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0313F8" w:rsidRPr="004D364F" w14:paraId="2D9C884C" w14:textId="77777777" w:rsidTr="00EE2D67">
        <w:tc>
          <w:tcPr>
            <w:tcW w:w="7672" w:type="dxa"/>
            <w:tcMar>
              <w:top w:w="216" w:type="dxa"/>
              <w:left w:w="115" w:type="dxa"/>
              <w:bottom w:w="216" w:type="dxa"/>
              <w:right w:w="115" w:type="dxa"/>
            </w:tcMar>
          </w:tcPr>
          <w:p w14:paraId="58A0D873" w14:textId="50C9E4C1" w:rsidR="000313F8" w:rsidRPr="00267A33" w:rsidRDefault="000C3E57" w:rsidP="000B46D5">
            <w:pPr>
              <w:pStyle w:val="NoSpacing1"/>
              <w:rPr>
                <w:rFonts w:asciiTheme="minorHAnsi" w:eastAsia="Cambria" w:hAnsiTheme="minorHAnsi" w:cs="Cambria"/>
                <w:sz w:val="22"/>
                <w:szCs w:val="22"/>
              </w:rPr>
            </w:pPr>
            <w:r w:rsidRPr="004D364F">
              <w:rPr>
                <w:rFonts w:asciiTheme="minorHAnsi" w:eastAsia="Cambria" w:hAnsiTheme="minorHAnsi" w:cs="Cambria"/>
                <w:lang w:val="en-GB" w:eastAsia="en-US"/>
              </w:rPr>
              <w:t xml:space="preserve">  </w:t>
            </w:r>
          </w:p>
        </w:tc>
      </w:tr>
      <w:tr w:rsidR="000313F8" w:rsidRPr="00003409" w14:paraId="5642C37E" w14:textId="77777777" w:rsidTr="00EE2D67">
        <w:tc>
          <w:tcPr>
            <w:tcW w:w="7672" w:type="dxa"/>
          </w:tcPr>
          <w:p w14:paraId="3FEF314A" w14:textId="7803CE7A" w:rsidR="000313F8" w:rsidRPr="00267A33" w:rsidRDefault="00306229" w:rsidP="000B46D5">
            <w:pPr>
              <w:pStyle w:val="NoSpacing1"/>
              <w:rPr>
                <w:rFonts w:asciiTheme="minorHAnsi" w:eastAsia="Times New Roman" w:hAnsiTheme="minorHAnsi" w:cs="Arial"/>
                <w:sz w:val="52"/>
                <w:szCs w:val="52"/>
                <w:lang w:val="en-GB" w:eastAsia="en-GB"/>
              </w:rPr>
            </w:pPr>
            <w:r w:rsidRPr="00003409">
              <w:rPr>
                <w:rFonts w:asciiTheme="minorHAnsi" w:eastAsia="Times New Roman" w:hAnsiTheme="minorHAnsi" w:cs="Arial"/>
                <w:sz w:val="52"/>
                <w:szCs w:val="52"/>
                <w:lang w:val="en-GB" w:eastAsia="en-GB"/>
              </w:rPr>
              <w:t>Safeguarding Policy</w:t>
            </w:r>
            <w:r w:rsidR="00EE67A4" w:rsidRPr="00003409">
              <w:rPr>
                <w:rFonts w:asciiTheme="minorHAnsi" w:eastAsia="Times New Roman" w:hAnsiTheme="minorHAnsi" w:cs="Arial"/>
                <w:sz w:val="52"/>
                <w:szCs w:val="52"/>
                <w:lang w:val="en-GB" w:eastAsia="en-GB"/>
              </w:rPr>
              <w:t xml:space="preserve"> &amp;</w:t>
            </w:r>
            <w:r w:rsidR="003F2454" w:rsidRPr="00003409">
              <w:rPr>
                <w:rFonts w:asciiTheme="minorHAnsi" w:eastAsia="Times New Roman" w:hAnsiTheme="minorHAnsi" w:cs="Arial"/>
                <w:sz w:val="52"/>
                <w:szCs w:val="52"/>
                <w:lang w:val="en-GB" w:eastAsia="en-GB"/>
              </w:rPr>
              <w:t xml:space="preserve"> </w:t>
            </w:r>
            <w:r w:rsidR="00722E53" w:rsidRPr="00003409">
              <w:rPr>
                <w:rFonts w:eastAsia="Times New Roman" w:cs="Arial"/>
                <w:sz w:val="52"/>
                <w:szCs w:val="52"/>
                <w:lang w:eastAsia="en-GB"/>
              </w:rPr>
              <w:t>Guidance</w:t>
            </w:r>
            <w:r w:rsidR="00722E53" w:rsidRPr="00003409">
              <w:rPr>
                <w:rFonts w:asciiTheme="minorHAnsi" w:eastAsia="Times New Roman" w:hAnsiTheme="minorHAnsi" w:cs="Arial"/>
                <w:sz w:val="52"/>
                <w:szCs w:val="52"/>
                <w:lang w:val="en-GB" w:eastAsia="en-GB"/>
              </w:rPr>
              <w:t xml:space="preserve"> for</w:t>
            </w:r>
            <w:r w:rsidR="00187A24" w:rsidRPr="00003409">
              <w:rPr>
                <w:rFonts w:asciiTheme="minorHAnsi" w:eastAsia="Times New Roman" w:hAnsiTheme="minorHAnsi" w:cs="Arial"/>
                <w:sz w:val="52"/>
                <w:szCs w:val="52"/>
                <w:lang w:val="en-GB" w:eastAsia="en-GB"/>
              </w:rPr>
              <w:t xml:space="preserve"> </w:t>
            </w:r>
            <w:r w:rsidR="00EE2D67" w:rsidRPr="00003409">
              <w:rPr>
                <w:rFonts w:asciiTheme="minorHAnsi" w:eastAsia="Times New Roman" w:hAnsiTheme="minorHAnsi" w:cs="Arial"/>
                <w:sz w:val="52"/>
                <w:szCs w:val="52"/>
                <w:lang w:val="en-GB" w:eastAsia="en-GB"/>
              </w:rPr>
              <w:t>Education</w:t>
            </w:r>
          </w:p>
        </w:tc>
      </w:tr>
      <w:tr w:rsidR="000313F8" w:rsidRPr="00003409" w14:paraId="2B81F1B6" w14:textId="77777777" w:rsidTr="00EE2D67">
        <w:tc>
          <w:tcPr>
            <w:tcW w:w="7672" w:type="dxa"/>
            <w:tcMar>
              <w:top w:w="216" w:type="dxa"/>
              <w:left w:w="115" w:type="dxa"/>
              <w:bottom w:w="216" w:type="dxa"/>
              <w:right w:w="115" w:type="dxa"/>
            </w:tcMar>
          </w:tcPr>
          <w:p w14:paraId="5A5289EB" w14:textId="39FA6938" w:rsidR="000313F8" w:rsidRPr="00003409" w:rsidRDefault="00267A33" w:rsidP="000B46D5">
            <w:pPr>
              <w:pStyle w:val="NoSpacing1"/>
              <w:rPr>
                <w:rFonts w:asciiTheme="minorHAnsi" w:eastAsia="Cambria" w:hAnsiTheme="minorHAnsi" w:cs="Cambria"/>
              </w:rPr>
            </w:pPr>
            <w:r w:rsidRPr="00267A33">
              <w:rPr>
                <w:rFonts w:asciiTheme="minorHAnsi" w:eastAsia="Cambria" w:hAnsiTheme="minorHAnsi" w:cs="Cambria"/>
                <w:sz w:val="40"/>
                <w:szCs w:val="40"/>
              </w:rPr>
              <w:t>September 2025</w:t>
            </w:r>
          </w:p>
        </w:tc>
      </w:tr>
      <w:tr w:rsidR="00267A33" w:rsidRPr="00003409" w14:paraId="6C7A8D70" w14:textId="77777777" w:rsidTr="00EE2D67">
        <w:tc>
          <w:tcPr>
            <w:tcW w:w="7672" w:type="dxa"/>
            <w:tcMar>
              <w:top w:w="216" w:type="dxa"/>
              <w:left w:w="115" w:type="dxa"/>
              <w:bottom w:w="216" w:type="dxa"/>
              <w:right w:w="115" w:type="dxa"/>
            </w:tcMar>
          </w:tcPr>
          <w:p w14:paraId="039B00CE" w14:textId="39E59ADE" w:rsidR="00267A33" w:rsidRDefault="00267A33" w:rsidP="000B46D5">
            <w:pPr>
              <w:pStyle w:val="NoSpacing1"/>
              <w:rPr>
                <w:rFonts w:asciiTheme="minorHAnsi" w:eastAsia="Cambria" w:hAnsiTheme="minorHAnsi" w:cs="Cambria"/>
              </w:rPr>
            </w:pPr>
          </w:p>
        </w:tc>
      </w:tr>
    </w:tbl>
    <w:p w14:paraId="1CDC543F" w14:textId="65618E3B" w:rsidR="00DF3DE4" w:rsidRPr="00DF3DE4" w:rsidRDefault="00EF1813" w:rsidP="00DF3DE4">
      <w:pPr>
        <w:jc w:val="right"/>
      </w:pPr>
      <w:r>
        <w:rPr>
          <w:i/>
          <w:iCs/>
          <w:noProof/>
          <w:sz w:val="32"/>
          <w:lang w:eastAsia="en-GB"/>
        </w:rPr>
        <w:drawing>
          <wp:anchor distT="0" distB="0" distL="114300" distR="114300" simplePos="0" relativeHeight="251659280" behindDoc="0" locked="0" layoutInCell="1" allowOverlap="1" wp14:anchorId="20CF5E0D" wp14:editId="3B16222C">
            <wp:simplePos x="0" y="0"/>
            <wp:positionH relativeFrom="column">
              <wp:posOffset>1088117</wp:posOffset>
            </wp:positionH>
            <wp:positionV relativeFrom="paragraph">
              <wp:posOffset>-404576</wp:posOffset>
            </wp:positionV>
            <wp:extent cx="2546430" cy="179990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430" cy="1799906"/>
                    </a:xfrm>
                    <a:prstGeom prst="rect">
                      <a:avLst/>
                    </a:prstGeom>
                  </pic:spPr>
                </pic:pic>
              </a:graphicData>
            </a:graphic>
            <wp14:sizeRelH relativeFrom="page">
              <wp14:pctWidth>0</wp14:pctWidth>
            </wp14:sizeRelH>
            <wp14:sizeRelV relativeFrom="page">
              <wp14:pctHeight>0</wp14:pctHeight>
            </wp14:sizeRelV>
          </wp:anchor>
        </w:drawing>
      </w:r>
      <w:r w:rsidR="00744081">
        <w:t xml:space="preserve">                               </w:t>
      </w:r>
      <w:r w:rsidR="00DF3DE4">
        <w:t xml:space="preserve">                                                                                                                        </w:t>
      </w:r>
      <w:r w:rsidR="00DF3DE4" w:rsidRPr="00DF3DE4">
        <w:rPr>
          <w:noProof/>
        </w:rPr>
        <w:drawing>
          <wp:inline distT="0" distB="0" distL="0" distR="0" wp14:anchorId="10655572" wp14:editId="16D8E534">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32297D4" w14:textId="4B98A54A" w:rsidR="000313F8" w:rsidRPr="00003409" w:rsidRDefault="00744081" w:rsidP="00482338">
      <w:r>
        <w:t xml:space="preserve">                                                                                                            </w:t>
      </w:r>
    </w:p>
    <w:p w14:paraId="51276925" w14:textId="11698BDA" w:rsidR="000313F8" w:rsidRPr="00003409" w:rsidRDefault="00744081" w:rsidP="00744081">
      <w:pPr>
        <w:jc w:val="right"/>
      </w:pPr>
      <w:r>
        <w:rPr>
          <w:noProof/>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http://schemas.openxmlformats.org/drawingml/2006/main"/>
        </mc:AlternateContent>
      </w:r>
    </w:p>
    <w:p w14:paraId="6FF99511" w14:textId="77777777" w:rsidR="000313F8" w:rsidRPr="00003409" w:rsidRDefault="000313F8" w:rsidP="000B46D5"/>
    <w:p w14:paraId="2C616012" w14:textId="166B8592" w:rsidR="00267A33" w:rsidRDefault="00267A33" w:rsidP="000B46D5">
      <w:pPr>
        <w:rPr>
          <w:color w:val="7030A0"/>
          <w:sz w:val="40"/>
          <w:szCs w:val="40"/>
        </w:rPr>
      </w:pPr>
    </w:p>
    <w:p w14:paraId="32E6052E" w14:textId="77777777" w:rsidR="00714208" w:rsidRDefault="00714208" w:rsidP="000B46D5">
      <w:pPr>
        <w:rPr>
          <w:color w:val="7030A0"/>
          <w:sz w:val="40"/>
          <w:szCs w:val="40"/>
        </w:rPr>
      </w:pPr>
    </w:p>
    <w:p w14:paraId="5F408EC3" w14:textId="77777777" w:rsidR="00714208" w:rsidRDefault="00714208" w:rsidP="000B46D5">
      <w:pPr>
        <w:rPr>
          <w:color w:val="7030A0"/>
          <w:sz w:val="40"/>
          <w:szCs w:val="40"/>
        </w:rPr>
      </w:pPr>
    </w:p>
    <w:p w14:paraId="1C3F3148" w14:textId="77777777" w:rsidR="00714208" w:rsidRDefault="00714208" w:rsidP="000B46D5">
      <w:pPr>
        <w:rPr>
          <w:color w:val="7030A0"/>
          <w:sz w:val="40"/>
          <w:szCs w:val="40"/>
        </w:rPr>
      </w:pPr>
    </w:p>
    <w:p w14:paraId="56EC5B6A" w14:textId="4AB1A622" w:rsidR="00AE1E33" w:rsidRPr="00267A33" w:rsidRDefault="00267A33" w:rsidP="000B46D5">
      <w:pPr>
        <w:rPr>
          <w:color w:val="7030A0"/>
          <w:sz w:val="40"/>
          <w:szCs w:val="40"/>
        </w:rPr>
      </w:pPr>
      <w:r w:rsidRPr="00267A33">
        <w:rPr>
          <w:color w:val="7030A0"/>
          <w:sz w:val="40"/>
          <w:szCs w:val="40"/>
        </w:rPr>
        <w:t>Etchells Primary School</w:t>
      </w:r>
    </w:p>
    <w:p w14:paraId="54D8AB34" w14:textId="4F60AE01" w:rsidR="000676A3" w:rsidRPr="00AE1E33" w:rsidRDefault="000676A3" w:rsidP="00AE1E33"/>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003409" w14:paraId="35B72466" w14:textId="77777777" w:rsidTr="00EE2D67">
        <w:tc>
          <w:tcPr>
            <w:tcW w:w="7405" w:type="dxa"/>
            <w:tcMar>
              <w:top w:w="216" w:type="dxa"/>
              <w:left w:w="115" w:type="dxa"/>
              <w:bottom w:w="216" w:type="dxa"/>
              <w:right w:w="115" w:type="dxa"/>
            </w:tcMar>
          </w:tcPr>
          <w:p w14:paraId="172CD7D0" w14:textId="6240B66B" w:rsidR="000313F8" w:rsidRPr="00003409" w:rsidRDefault="000313F8" w:rsidP="000B46D5">
            <w:pPr>
              <w:pStyle w:val="NoSpacing1"/>
              <w:rPr>
                <w:rFonts w:asciiTheme="minorHAnsi" w:hAnsiTheme="minorHAnsi"/>
                <w:color w:val="4F81BD"/>
              </w:rPr>
            </w:pPr>
          </w:p>
          <w:p w14:paraId="2E600BF3" w14:textId="061B31BB" w:rsidR="000313F8" w:rsidRPr="00003409" w:rsidRDefault="000313F8" w:rsidP="000B46D5">
            <w:pPr>
              <w:pStyle w:val="NoSpacing1"/>
              <w:rPr>
                <w:rFonts w:asciiTheme="minorHAnsi" w:hAnsiTheme="minorHAnsi"/>
                <w:color w:val="4F81BD"/>
              </w:rPr>
            </w:pPr>
          </w:p>
        </w:tc>
      </w:tr>
    </w:tbl>
    <w:p w14:paraId="4DFC1C98" w14:textId="60AAA118" w:rsidR="000313F8" w:rsidRPr="0021405C" w:rsidRDefault="000313F8" w:rsidP="000B46D5">
      <w:pPr>
        <w:rPr>
          <w:rFonts w:eastAsia="Arial" w:cs="Arial"/>
          <w:caps/>
          <w:color w:val="FF0000"/>
          <w:sz w:val="24"/>
          <w:szCs w:val="24"/>
        </w:rPr>
      </w:pPr>
      <w:r w:rsidRPr="00003409">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003409" w:rsidRDefault="00C85935">
          <w:pPr>
            <w:pStyle w:val="TOCHeading"/>
            <w:rPr>
              <w:rFonts w:asciiTheme="minorHAnsi" w:hAnsiTheme="minorHAnsi"/>
            </w:rPr>
          </w:pPr>
          <w:r w:rsidRPr="00003409">
            <w:rPr>
              <w:rFonts w:asciiTheme="minorHAnsi" w:hAnsiTheme="minorHAnsi"/>
            </w:rPr>
            <w:t>Table of Contents</w:t>
          </w:r>
        </w:p>
        <w:p w14:paraId="23326DB0" w14:textId="31A4DC59" w:rsidR="00744081" w:rsidRDefault="00C85935">
          <w:pPr>
            <w:pStyle w:val="TOC2"/>
            <w:rPr>
              <w:rFonts w:eastAsiaTheme="minorEastAsia"/>
              <w:kern w:val="2"/>
              <w:sz w:val="24"/>
              <w:szCs w:val="24"/>
              <w:lang w:eastAsia="en-GB"/>
              <w14:ligatures w14:val="standardContextual"/>
            </w:rPr>
          </w:pPr>
          <w:r w:rsidRPr="00003409">
            <w:fldChar w:fldCharType="begin"/>
          </w:r>
          <w:r w:rsidRPr="00003409">
            <w:instrText xml:space="preserve"> TOC \o "1-3" \h \z \u </w:instrText>
          </w:r>
          <w:r w:rsidRPr="00003409">
            <w:fldChar w:fldCharType="separate"/>
          </w:r>
          <w:hyperlink w:anchor="_Toc206688386" w:history="1">
            <w:r w:rsidR="00744081" w:rsidRPr="004575FE">
              <w:rPr>
                <w:rStyle w:val="Hyperlink"/>
              </w:rPr>
              <w:t>Foreword by **NAME*</w:t>
            </w:r>
            <w:r w:rsidR="00744081" w:rsidRPr="004575FE">
              <w:rPr>
                <w:rStyle w:val="Hyperlink"/>
              </w:rPr>
              <w:t>*</w:t>
            </w:r>
            <w:r w:rsidR="00744081" w:rsidRPr="004575FE">
              <w:rPr>
                <w:rStyle w:val="Hyperlink"/>
              </w:rPr>
              <w:t>, Chair of Governing Body or Headteacher</w:t>
            </w:r>
            <w:r w:rsidR="00744081">
              <w:rPr>
                <w:webHidden/>
              </w:rPr>
              <w:tab/>
            </w:r>
            <w:r w:rsidR="00744081">
              <w:rPr>
                <w:webHidden/>
              </w:rPr>
              <w:fldChar w:fldCharType="begin"/>
            </w:r>
            <w:r w:rsidR="00744081">
              <w:rPr>
                <w:webHidden/>
              </w:rPr>
              <w:instrText xml:space="preserve"> PAGEREF _Toc206688386 \h </w:instrText>
            </w:r>
            <w:r w:rsidR="00744081">
              <w:rPr>
                <w:webHidden/>
              </w:rPr>
            </w:r>
            <w:r w:rsidR="00744081">
              <w:rPr>
                <w:webHidden/>
              </w:rPr>
              <w:fldChar w:fldCharType="separate"/>
            </w:r>
            <w:r w:rsidR="00744081">
              <w:rPr>
                <w:webHidden/>
              </w:rPr>
              <w:t>7</w:t>
            </w:r>
            <w:r w:rsidR="00744081">
              <w:rPr>
                <w:webHidden/>
              </w:rPr>
              <w:fldChar w:fldCharType="end"/>
            </w:r>
          </w:hyperlink>
        </w:p>
        <w:p w14:paraId="60A6BE78" w14:textId="2B687799" w:rsidR="00744081" w:rsidRDefault="00744081">
          <w:pPr>
            <w:pStyle w:val="TOC2"/>
            <w:rPr>
              <w:rFonts w:eastAsiaTheme="minorEastAsia"/>
              <w:kern w:val="2"/>
              <w:sz w:val="24"/>
              <w:szCs w:val="24"/>
              <w:lang w:eastAsia="en-GB"/>
              <w14:ligatures w14:val="standardContextual"/>
            </w:rPr>
          </w:pPr>
          <w:hyperlink w:anchor="_Toc206688387" w:history="1">
            <w:r w:rsidRPr="004575FE">
              <w:rPr>
                <w:rStyle w:val="Hyperlink"/>
              </w:rPr>
              <w:t>Purpose and principles</w:t>
            </w:r>
            <w:r>
              <w:rPr>
                <w:webHidden/>
              </w:rPr>
              <w:tab/>
            </w:r>
            <w:r>
              <w:rPr>
                <w:webHidden/>
              </w:rPr>
              <w:fldChar w:fldCharType="begin"/>
            </w:r>
            <w:r>
              <w:rPr>
                <w:webHidden/>
              </w:rPr>
              <w:instrText xml:space="preserve"> PAGEREF _Toc206688387 \h </w:instrText>
            </w:r>
            <w:r>
              <w:rPr>
                <w:webHidden/>
              </w:rPr>
            </w:r>
            <w:r>
              <w:rPr>
                <w:webHidden/>
              </w:rPr>
              <w:fldChar w:fldCharType="separate"/>
            </w:r>
            <w:r>
              <w:rPr>
                <w:webHidden/>
              </w:rPr>
              <w:t>7</w:t>
            </w:r>
            <w:r>
              <w:rPr>
                <w:webHidden/>
              </w:rPr>
              <w:fldChar w:fldCharType="end"/>
            </w:r>
          </w:hyperlink>
        </w:p>
        <w:p w14:paraId="77E5F102" w14:textId="4239756B" w:rsidR="00744081" w:rsidRDefault="00744081">
          <w:pPr>
            <w:pStyle w:val="TOC3"/>
            <w:tabs>
              <w:tab w:val="right" w:leader="dot" w:pos="9016"/>
            </w:tabs>
            <w:rPr>
              <w:noProof/>
              <w:kern w:val="2"/>
              <w:sz w:val="24"/>
              <w:szCs w:val="24"/>
              <w:lang w:eastAsia="en-GB"/>
              <w14:ligatures w14:val="standardContextual"/>
            </w:rPr>
          </w:pPr>
          <w:hyperlink w:anchor="_Toc206688388" w:history="1">
            <w:r w:rsidRPr="004575FE">
              <w:rPr>
                <w:rStyle w:val="Hyperlink"/>
                <w:noProof/>
              </w:rPr>
              <w:t>OUTLINE</w:t>
            </w:r>
            <w:r>
              <w:rPr>
                <w:noProof/>
                <w:webHidden/>
              </w:rPr>
              <w:tab/>
            </w:r>
            <w:r>
              <w:rPr>
                <w:noProof/>
                <w:webHidden/>
              </w:rPr>
              <w:fldChar w:fldCharType="begin"/>
            </w:r>
            <w:r>
              <w:rPr>
                <w:noProof/>
                <w:webHidden/>
              </w:rPr>
              <w:instrText xml:space="preserve"> PAGEREF _Toc206688388 \h </w:instrText>
            </w:r>
            <w:r>
              <w:rPr>
                <w:noProof/>
                <w:webHidden/>
              </w:rPr>
            </w:r>
            <w:r>
              <w:rPr>
                <w:noProof/>
                <w:webHidden/>
              </w:rPr>
              <w:fldChar w:fldCharType="separate"/>
            </w:r>
            <w:r>
              <w:rPr>
                <w:noProof/>
                <w:webHidden/>
              </w:rPr>
              <w:t>7</w:t>
            </w:r>
            <w:r>
              <w:rPr>
                <w:noProof/>
                <w:webHidden/>
              </w:rPr>
              <w:fldChar w:fldCharType="end"/>
            </w:r>
          </w:hyperlink>
        </w:p>
        <w:p w14:paraId="4B5BDDC0" w14:textId="73BE6E24" w:rsidR="00744081" w:rsidRDefault="00744081">
          <w:pPr>
            <w:pStyle w:val="TOC2"/>
            <w:rPr>
              <w:rFonts w:eastAsiaTheme="minorEastAsia"/>
              <w:kern w:val="2"/>
              <w:sz w:val="24"/>
              <w:szCs w:val="24"/>
              <w:lang w:eastAsia="en-GB"/>
              <w14:ligatures w14:val="standardContextual"/>
            </w:rPr>
          </w:pPr>
          <w:hyperlink w:anchor="_Toc206688389" w:history="1">
            <w:r w:rsidRPr="004575FE">
              <w:rPr>
                <w:rStyle w:val="Hyperlink"/>
              </w:rPr>
              <w:t>SAFEGUARDING DEFINITION:</w:t>
            </w:r>
            <w:r>
              <w:rPr>
                <w:webHidden/>
              </w:rPr>
              <w:tab/>
            </w:r>
            <w:r>
              <w:rPr>
                <w:webHidden/>
              </w:rPr>
              <w:fldChar w:fldCharType="begin"/>
            </w:r>
            <w:r>
              <w:rPr>
                <w:webHidden/>
              </w:rPr>
              <w:instrText xml:space="preserve"> PAGEREF _Toc206688389 \h </w:instrText>
            </w:r>
            <w:r>
              <w:rPr>
                <w:webHidden/>
              </w:rPr>
            </w:r>
            <w:r>
              <w:rPr>
                <w:webHidden/>
              </w:rPr>
              <w:fldChar w:fldCharType="separate"/>
            </w:r>
            <w:r>
              <w:rPr>
                <w:webHidden/>
              </w:rPr>
              <w:t>8</w:t>
            </w:r>
            <w:r>
              <w:rPr>
                <w:webHidden/>
              </w:rPr>
              <w:fldChar w:fldCharType="end"/>
            </w:r>
          </w:hyperlink>
        </w:p>
        <w:p w14:paraId="1E56EAB0" w14:textId="3256EF52" w:rsidR="00744081" w:rsidRDefault="00744081">
          <w:pPr>
            <w:pStyle w:val="TOC2"/>
            <w:rPr>
              <w:rFonts w:eastAsiaTheme="minorEastAsia"/>
              <w:kern w:val="2"/>
              <w:sz w:val="24"/>
              <w:szCs w:val="24"/>
              <w:lang w:eastAsia="en-GB"/>
              <w14:ligatures w14:val="standardContextual"/>
            </w:rPr>
          </w:pPr>
          <w:hyperlink w:anchor="_Toc206688390" w:history="1">
            <w:r w:rsidRPr="004575FE">
              <w:rPr>
                <w:rStyle w:val="Hyperlink"/>
              </w:rPr>
              <w:t>CHILD PROTECTION DEFINITION:</w:t>
            </w:r>
            <w:r>
              <w:rPr>
                <w:webHidden/>
              </w:rPr>
              <w:tab/>
            </w:r>
            <w:r>
              <w:rPr>
                <w:webHidden/>
              </w:rPr>
              <w:fldChar w:fldCharType="begin"/>
            </w:r>
            <w:r>
              <w:rPr>
                <w:webHidden/>
              </w:rPr>
              <w:instrText xml:space="preserve"> PAGEREF _Toc206688390 \h </w:instrText>
            </w:r>
            <w:r>
              <w:rPr>
                <w:webHidden/>
              </w:rPr>
            </w:r>
            <w:r>
              <w:rPr>
                <w:webHidden/>
              </w:rPr>
              <w:fldChar w:fldCharType="separate"/>
            </w:r>
            <w:r>
              <w:rPr>
                <w:webHidden/>
              </w:rPr>
              <w:t>8</w:t>
            </w:r>
            <w:r>
              <w:rPr>
                <w:webHidden/>
              </w:rPr>
              <w:fldChar w:fldCharType="end"/>
            </w:r>
          </w:hyperlink>
        </w:p>
        <w:p w14:paraId="077636E9" w14:textId="3186EEAF" w:rsidR="00744081" w:rsidRDefault="00744081">
          <w:pPr>
            <w:pStyle w:val="TOC2"/>
            <w:rPr>
              <w:rFonts w:eastAsiaTheme="minorEastAsia"/>
              <w:kern w:val="2"/>
              <w:sz w:val="24"/>
              <w:szCs w:val="24"/>
              <w:lang w:eastAsia="en-GB"/>
              <w14:ligatures w14:val="standardContextual"/>
            </w:rPr>
          </w:pPr>
          <w:hyperlink w:anchor="_Toc206688391" w:history="1">
            <w:r w:rsidRPr="004575FE">
              <w:rPr>
                <w:rStyle w:val="Hyperlink"/>
              </w:rPr>
              <w:t>RATIONALE:</w:t>
            </w:r>
            <w:r>
              <w:rPr>
                <w:webHidden/>
              </w:rPr>
              <w:tab/>
            </w:r>
            <w:r>
              <w:rPr>
                <w:webHidden/>
              </w:rPr>
              <w:fldChar w:fldCharType="begin"/>
            </w:r>
            <w:r>
              <w:rPr>
                <w:webHidden/>
              </w:rPr>
              <w:instrText xml:space="preserve"> PAGEREF _Toc206688391 \h </w:instrText>
            </w:r>
            <w:r>
              <w:rPr>
                <w:webHidden/>
              </w:rPr>
            </w:r>
            <w:r>
              <w:rPr>
                <w:webHidden/>
              </w:rPr>
              <w:fldChar w:fldCharType="separate"/>
            </w:r>
            <w:r>
              <w:rPr>
                <w:webHidden/>
              </w:rPr>
              <w:t>8</w:t>
            </w:r>
            <w:r>
              <w:rPr>
                <w:webHidden/>
              </w:rPr>
              <w:fldChar w:fldCharType="end"/>
            </w:r>
          </w:hyperlink>
        </w:p>
        <w:p w14:paraId="5D253B5F" w14:textId="53FBE4E4" w:rsidR="00744081" w:rsidRDefault="00744081">
          <w:pPr>
            <w:pStyle w:val="TOC1"/>
            <w:tabs>
              <w:tab w:val="right" w:leader="dot" w:pos="9016"/>
            </w:tabs>
            <w:rPr>
              <w:noProof/>
              <w:kern w:val="2"/>
              <w:sz w:val="24"/>
              <w:szCs w:val="24"/>
              <w:lang w:eastAsia="en-GB"/>
              <w14:ligatures w14:val="standardContextual"/>
            </w:rPr>
          </w:pPr>
          <w:hyperlink w:anchor="_Toc206688392" w:history="1">
            <w:r w:rsidRPr="004575FE">
              <w:rPr>
                <w:rStyle w:val="Hyperlink"/>
                <w:rFonts w:cstheme="minorHAnsi"/>
                <w:noProof/>
              </w:rPr>
              <w:t>Safeguarding- our approach</w:t>
            </w:r>
            <w:r>
              <w:rPr>
                <w:noProof/>
                <w:webHidden/>
              </w:rPr>
              <w:tab/>
            </w:r>
            <w:r>
              <w:rPr>
                <w:noProof/>
                <w:webHidden/>
              </w:rPr>
              <w:fldChar w:fldCharType="begin"/>
            </w:r>
            <w:r>
              <w:rPr>
                <w:noProof/>
                <w:webHidden/>
              </w:rPr>
              <w:instrText xml:space="preserve"> PAGEREF _Toc206688392 \h </w:instrText>
            </w:r>
            <w:r>
              <w:rPr>
                <w:noProof/>
                <w:webHidden/>
              </w:rPr>
            </w:r>
            <w:r>
              <w:rPr>
                <w:noProof/>
                <w:webHidden/>
              </w:rPr>
              <w:fldChar w:fldCharType="separate"/>
            </w:r>
            <w:r>
              <w:rPr>
                <w:noProof/>
                <w:webHidden/>
              </w:rPr>
              <w:t>9</w:t>
            </w:r>
            <w:r>
              <w:rPr>
                <w:noProof/>
                <w:webHidden/>
              </w:rPr>
              <w:fldChar w:fldCharType="end"/>
            </w:r>
          </w:hyperlink>
        </w:p>
        <w:p w14:paraId="78638439" w14:textId="7BA1D622" w:rsidR="00744081" w:rsidRDefault="00744081">
          <w:pPr>
            <w:pStyle w:val="TOC2"/>
            <w:rPr>
              <w:rFonts w:eastAsiaTheme="minorEastAsia"/>
              <w:kern w:val="2"/>
              <w:sz w:val="24"/>
              <w:szCs w:val="24"/>
              <w:lang w:eastAsia="en-GB"/>
              <w14:ligatures w14:val="standardContextual"/>
            </w:rPr>
          </w:pPr>
          <w:hyperlink w:anchor="_Toc206688393" w:history="1">
            <w:r w:rsidRPr="004575FE">
              <w:rPr>
                <w:rStyle w:val="Hyperlink"/>
              </w:rPr>
              <w:t>Introduction</w:t>
            </w:r>
            <w:r>
              <w:rPr>
                <w:webHidden/>
              </w:rPr>
              <w:tab/>
            </w:r>
            <w:r>
              <w:rPr>
                <w:webHidden/>
              </w:rPr>
              <w:fldChar w:fldCharType="begin"/>
            </w:r>
            <w:r>
              <w:rPr>
                <w:webHidden/>
              </w:rPr>
              <w:instrText xml:space="preserve"> PAGEREF _Toc206688393 \h </w:instrText>
            </w:r>
            <w:r>
              <w:rPr>
                <w:webHidden/>
              </w:rPr>
            </w:r>
            <w:r>
              <w:rPr>
                <w:webHidden/>
              </w:rPr>
              <w:fldChar w:fldCharType="separate"/>
            </w:r>
            <w:r>
              <w:rPr>
                <w:webHidden/>
              </w:rPr>
              <w:t>9</w:t>
            </w:r>
            <w:r>
              <w:rPr>
                <w:webHidden/>
              </w:rPr>
              <w:fldChar w:fldCharType="end"/>
            </w:r>
          </w:hyperlink>
        </w:p>
        <w:p w14:paraId="1CD4814F" w14:textId="555FB960" w:rsidR="00744081" w:rsidRDefault="00744081">
          <w:pPr>
            <w:pStyle w:val="TOC2"/>
            <w:rPr>
              <w:rFonts w:eastAsiaTheme="minorEastAsia"/>
              <w:kern w:val="2"/>
              <w:sz w:val="24"/>
              <w:szCs w:val="24"/>
              <w:lang w:eastAsia="en-GB"/>
              <w14:ligatures w14:val="standardContextual"/>
            </w:rPr>
          </w:pPr>
          <w:hyperlink w:anchor="_Toc206688394" w:history="1">
            <w:r w:rsidRPr="004575FE">
              <w:rPr>
                <w:rStyle w:val="Hyperlink"/>
              </w:rPr>
              <w:t>Information sharing and confidentiality</w:t>
            </w:r>
            <w:r>
              <w:rPr>
                <w:webHidden/>
              </w:rPr>
              <w:tab/>
            </w:r>
            <w:r>
              <w:rPr>
                <w:webHidden/>
              </w:rPr>
              <w:fldChar w:fldCharType="begin"/>
            </w:r>
            <w:r>
              <w:rPr>
                <w:webHidden/>
              </w:rPr>
              <w:instrText xml:space="preserve"> PAGEREF _Toc206688394 \h </w:instrText>
            </w:r>
            <w:r>
              <w:rPr>
                <w:webHidden/>
              </w:rPr>
            </w:r>
            <w:r>
              <w:rPr>
                <w:webHidden/>
              </w:rPr>
              <w:fldChar w:fldCharType="separate"/>
            </w:r>
            <w:r>
              <w:rPr>
                <w:webHidden/>
              </w:rPr>
              <w:t>10</w:t>
            </w:r>
            <w:r>
              <w:rPr>
                <w:webHidden/>
              </w:rPr>
              <w:fldChar w:fldCharType="end"/>
            </w:r>
          </w:hyperlink>
        </w:p>
        <w:p w14:paraId="1F717E41" w14:textId="38BDF625" w:rsidR="00744081" w:rsidRDefault="00744081">
          <w:pPr>
            <w:pStyle w:val="TOC2"/>
            <w:rPr>
              <w:rFonts w:eastAsiaTheme="minorEastAsia"/>
              <w:kern w:val="2"/>
              <w:sz w:val="24"/>
              <w:szCs w:val="24"/>
              <w:lang w:eastAsia="en-GB"/>
              <w14:ligatures w14:val="standardContextual"/>
            </w:rPr>
          </w:pPr>
          <w:hyperlink w:anchor="_Toc206688395" w:history="1">
            <w:r w:rsidRPr="004575FE">
              <w:rPr>
                <w:rStyle w:val="Hyperlink"/>
              </w:rPr>
              <w:t>PURPOSE:</w:t>
            </w:r>
            <w:r>
              <w:rPr>
                <w:webHidden/>
              </w:rPr>
              <w:tab/>
            </w:r>
            <w:r>
              <w:rPr>
                <w:webHidden/>
              </w:rPr>
              <w:fldChar w:fldCharType="begin"/>
            </w:r>
            <w:r>
              <w:rPr>
                <w:webHidden/>
              </w:rPr>
              <w:instrText xml:space="preserve"> PAGEREF _Toc206688395 \h </w:instrText>
            </w:r>
            <w:r>
              <w:rPr>
                <w:webHidden/>
              </w:rPr>
            </w:r>
            <w:r>
              <w:rPr>
                <w:webHidden/>
              </w:rPr>
              <w:fldChar w:fldCharType="separate"/>
            </w:r>
            <w:r>
              <w:rPr>
                <w:webHidden/>
              </w:rPr>
              <w:t>11</w:t>
            </w:r>
            <w:r>
              <w:rPr>
                <w:webHidden/>
              </w:rPr>
              <w:fldChar w:fldCharType="end"/>
            </w:r>
          </w:hyperlink>
        </w:p>
        <w:p w14:paraId="6005532F" w14:textId="0237CAF1" w:rsidR="00744081" w:rsidRDefault="00744081">
          <w:pPr>
            <w:pStyle w:val="TOC2"/>
            <w:rPr>
              <w:rFonts w:eastAsiaTheme="minorEastAsia"/>
              <w:kern w:val="2"/>
              <w:sz w:val="24"/>
              <w:szCs w:val="24"/>
              <w:lang w:eastAsia="en-GB"/>
              <w14:ligatures w14:val="standardContextual"/>
            </w:rPr>
          </w:pPr>
          <w:hyperlink w:anchor="_Toc206688396" w:history="1">
            <w:r w:rsidRPr="004575FE">
              <w:rPr>
                <w:rStyle w:val="Hyperlink"/>
              </w:rPr>
              <w:t>LANGUAGE:</w:t>
            </w:r>
            <w:r>
              <w:rPr>
                <w:webHidden/>
              </w:rPr>
              <w:tab/>
            </w:r>
            <w:r>
              <w:rPr>
                <w:webHidden/>
              </w:rPr>
              <w:fldChar w:fldCharType="begin"/>
            </w:r>
            <w:r>
              <w:rPr>
                <w:webHidden/>
              </w:rPr>
              <w:instrText xml:space="preserve"> PAGEREF _Toc206688396 \h </w:instrText>
            </w:r>
            <w:r>
              <w:rPr>
                <w:webHidden/>
              </w:rPr>
            </w:r>
            <w:r>
              <w:rPr>
                <w:webHidden/>
              </w:rPr>
              <w:fldChar w:fldCharType="separate"/>
            </w:r>
            <w:r>
              <w:rPr>
                <w:webHidden/>
              </w:rPr>
              <w:t>12</w:t>
            </w:r>
            <w:r>
              <w:rPr>
                <w:webHidden/>
              </w:rPr>
              <w:fldChar w:fldCharType="end"/>
            </w:r>
          </w:hyperlink>
        </w:p>
        <w:p w14:paraId="47552E88" w14:textId="61406860" w:rsidR="00744081" w:rsidRDefault="00744081">
          <w:pPr>
            <w:pStyle w:val="TOC2"/>
            <w:rPr>
              <w:rFonts w:eastAsiaTheme="minorEastAsia"/>
              <w:kern w:val="2"/>
              <w:sz w:val="24"/>
              <w:szCs w:val="24"/>
              <w:lang w:eastAsia="en-GB"/>
              <w14:ligatures w14:val="standardContextual"/>
            </w:rPr>
          </w:pPr>
          <w:hyperlink w:anchor="_Toc206688397" w:history="1">
            <w:r w:rsidRPr="004575FE">
              <w:rPr>
                <w:rStyle w:val="Hyperlink"/>
              </w:rPr>
              <w:t>CONTENTS</w:t>
            </w:r>
            <w:r>
              <w:rPr>
                <w:webHidden/>
              </w:rPr>
              <w:tab/>
            </w:r>
            <w:r>
              <w:rPr>
                <w:webHidden/>
              </w:rPr>
              <w:fldChar w:fldCharType="begin"/>
            </w:r>
            <w:r>
              <w:rPr>
                <w:webHidden/>
              </w:rPr>
              <w:instrText xml:space="preserve"> PAGEREF _Toc206688397 \h </w:instrText>
            </w:r>
            <w:r>
              <w:rPr>
                <w:webHidden/>
              </w:rPr>
            </w:r>
            <w:r>
              <w:rPr>
                <w:webHidden/>
              </w:rPr>
              <w:fldChar w:fldCharType="separate"/>
            </w:r>
            <w:r>
              <w:rPr>
                <w:webHidden/>
              </w:rPr>
              <w:t>12</w:t>
            </w:r>
            <w:r>
              <w:rPr>
                <w:webHidden/>
              </w:rPr>
              <w:fldChar w:fldCharType="end"/>
            </w:r>
          </w:hyperlink>
        </w:p>
        <w:p w14:paraId="29E6E5EF" w14:textId="02F20841" w:rsidR="00744081" w:rsidRDefault="00744081">
          <w:pPr>
            <w:pStyle w:val="TOC1"/>
            <w:tabs>
              <w:tab w:val="right" w:leader="dot" w:pos="9016"/>
            </w:tabs>
            <w:rPr>
              <w:noProof/>
              <w:kern w:val="2"/>
              <w:sz w:val="24"/>
              <w:szCs w:val="24"/>
              <w:lang w:eastAsia="en-GB"/>
              <w14:ligatures w14:val="standardContextual"/>
            </w:rPr>
          </w:pPr>
          <w:hyperlink w:anchor="_Toc206688398" w:history="1">
            <w:r w:rsidRPr="004575FE">
              <w:rPr>
                <w:rStyle w:val="Hyperlink"/>
                <w:noProof/>
              </w:rPr>
              <w:t>PREVENTION</w:t>
            </w:r>
            <w:r>
              <w:rPr>
                <w:noProof/>
                <w:webHidden/>
              </w:rPr>
              <w:tab/>
            </w:r>
            <w:r>
              <w:rPr>
                <w:noProof/>
                <w:webHidden/>
              </w:rPr>
              <w:fldChar w:fldCharType="begin"/>
            </w:r>
            <w:r>
              <w:rPr>
                <w:noProof/>
                <w:webHidden/>
              </w:rPr>
              <w:instrText xml:space="preserve"> PAGEREF _Toc206688398 \h </w:instrText>
            </w:r>
            <w:r>
              <w:rPr>
                <w:noProof/>
                <w:webHidden/>
              </w:rPr>
            </w:r>
            <w:r>
              <w:rPr>
                <w:noProof/>
                <w:webHidden/>
              </w:rPr>
              <w:fldChar w:fldCharType="separate"/>
            </w:r>
            <w:r>
              <w:rPr>
                <w:noProof/>
                <w:webHidden/>
              </w:rPr>
              <w:t>12</w:t>
            </w:r>
            <w:r>
              <w:rPr>
                <w:noProof/>
                <w:webHidden/>
              </w:rPr>
              <w:fldChar w:fldCharType="end"/>
            </w:r>
          </w:hyperlink>
        </w:p>
        <w:p w14:paraId="1A0FC317" w14:textId="40018C9D" w:rsidR="00744081" w:rsidRDefault="00744081">
          <w:pPr>
            <w:pStyle w:val="TOC2"/>
            <w:rPr>
              <w:rFonts w:eastAsiaTheme="minorEastAsia"/>
              <w:kern w:val="2"/>
              <w:sz w:val="24"/>
              <w:szCs w:val="24"/>
              <w:lang w:eastAsia="en-GB"/>
              <w14:ligatures w14:val="standardContextual"/>
            </w:rPr>
          </w:pPr>
          <w:hyperlink w:anchor="_Toc206688399" w:history="1">
            <w:r w:rsidRPr="004575FE">
              <w:rPr>
                <w:rStyle w:val="Hyperlink"/>
              </w:rPr>
              <w:t>DEFINITIONS</w:t>
            </w:r>
            <w:r>
              <w:rPr>
                <w:webHidden/>
              </w:rPr>
              <w:tab/>
            </w:r>
            <w:r>
              <w:rPr>
                <w:webHidden/>
              </w:rPr>
              <w:fldChar w:fldCharType="begin"/>
            </w:r>
            <w:r>
              <w:rPr>
                <w:webHidden/>
              </w:rPr>
              <w:instrText xml:space="preserve"> PAGEREF _Toc206688399 \h </w:instrText>
            </w:r>
            <w:r>
              <w:rPr>
                <w:webHidden/>
              </w:rPr>
            </w:r>
            <w:r>
              <w:rPr>
                <w:webHidden/>
              </w:rPr>
              <w:fldChar w:fldCharType="separate"/>
            </w:r>
            <w:r>
              <w:rPr>
                <w:webHidden/>
              </w:rPr>
              <w:t>15</w:t>
            </w:r>
            <w:r>
              <w:rPr>
                <w:webHidden/>
              </w:rPr>
              <w:fldChar w:fldCharType="end"/>
            </w:r>
          </w:hyperlink>
        </w:p>
        <w:p w14:paraId="69BC04D9" w14:textId="38CD7CD0" w:rsidR="00744081" w:rsidRDefault="00744081">
          <w:pPr>
            <w:pStyle w:val="TOC3"/>
            <w:tabs>
              <w:tab w:val="right" w:leader="dot" w:pos="9016"/>
            </w:tabs>
            <w:rPr>
              <w:noProof/>
              <w:kern w:val="2"/>
              <w:sz w:val="24"/>
              <w:szCs w:val="24"/>
              <w:lang w:eastAsia="en-GB"/>
              <w14:ligatures w14:val="standardContextual"/>
            </w:rPr>
          </w:pPr>
          <w:hyperlink w:anchor="_Toc206688400" w:history="1">
            <w:r w:rsidRPr="004575FE">
              <w:rPr>
                <w:rStyle w:val="Hyperlink"/>
                <w:noProof/>
              </w:rPr>
              <w:t>Physical abuse</w:t>
            </w:r>
            <w:r>
              <w:rPr>
                <w:noProof/>
                <w:webHidden/>
              </w:rPr>
              <w:tab/>
            </w:r>
            <w:r>
              <w:rPr>
                <w:noProof/>
                <w:webHidden/>
              </w:rPr>
              <w:fldChar w:fldCharType="begin"/>
            </w:r>
            <w:r>
              <w:rPr>
                <w:noProof/>
                <w:webHidden/>
              </w:rPr>
              <w:instrText xml:space="preserve"> PAGEREF _Toc206688400 \h </w:instrText>
            </w:r>
            <w:r>
              <w:rPr>
                <w:noProof/>
                <w:webHidden/>
              </w:rPr>
            </w:r>
            <w:r>
              <w:rPr>
                <w:noProof/>
                <w:webHidden/>
              </w:rPr>
              <w:fldChar w:fldCharType="separate"/>
            </w:r>
            <w:r>
              <w:rPr>
                <w:noProof/>
                <w:webHidden/>
              </w:rPr>
              <w:t>15</w:t>
            </w:r>
            <w:r>
              <w:rPr>
                <w:noProof/>
                <w:webHidden/>
              </w:rPr>
              <w:fldChar w:fldCharType="end"/>
            </w:r>
          </w:hyperlink>
        </w:p>
        <w:p w14:paraId="6D12DB36" w14:textId="53D19890" w:rsidR="00744081" w:rsidRDefault="00744081">
          <w:pPr>
            <w:pStyle w:val="TOC3"/>
            <w:tabs>
              <w:tab w:val="right" w:leader="dot" w:pos="9016"/>
            </w:tabs>
            <w:rPr>
              <w:noProof/>
              <w:kern w:val="2"/>
              <w:sz w:val="24"/>
              <w:szCs w:val="24"/>
              <w:lang w:eastAsia="en-GB"/>
              <w14:ligatures w14:val="standardContextual"/>
            </w:rPr>
          </w:pPr>
          <w:hyperlink w:anchor="_Toc206688401" w:history="1">
            <w:r w:rsidRPr="004575FE">
              <w:rPr>
                <w:rStyle w:val="Hyperlink"/>
                <w:noProof/>
              </w:rPr>
              <w:t>Emotional abuse</w:t>
            </w:r>
            <w:r>
              <w:rPr>
                <w:noProof/>
                <w:webHidden/>
              </w:rPr>
              <w:tab/>
            </w:r>
            <w:r>
              <w:rPr>
                <w:noProof/>
                <w:webHidden/>
              </w:rPr>
              <w:fldChar w:fldCharType="begin"/>
            </w:r>
            <w:r>
              <w:rPr>
                <w:noProof/>
                <w:webHidden/>
              </w:rPr>
              <w:instrText xml:space="preserve"> PAGEREF _Toc206688401 \h </w:instrText>
            </w:r>
            <w:r>
              <w:rPr>
                <w:noProof/>
                <w:webHidden/>
              </w:rPr>
            </w:r>
            <w:r>
              <w:rPr>
                <w:noProof/>
                <w:webHidden/>
              </w:rPr>
              <w:fldChar w:fldCharType="separate"/>
            </w:r>
            <w:r>
              <w:rPr>
                <w:noProof/>
                <w:webHidden/>
              </w:rPr>
              <w:t>15</w:t>
            </w:r>
            <w:r>
              <w:rPr>
                <w:noProof/>
                <w:webHidden/>
              </w:rPr>
              <w:fldChar w:fldCharType="end"/>
            </w:r>
          </w:hyperlink>
        </w:p>
        <w:p w14:paraId="0770936B" w14:textId="0BA7AA31" w:rsidR="00744081" w:rsidRDefault="00744081">
          <w:pPr>
            <w:pStyle w:val="TOC3"/>
            <w:tabs>
              <w:tab w:val="right" w:leader="dot" w:pos="9016"/>
            </w:tabs>
            <w:rPr>
              <w:noProof/>
              <w:kern w:val="2"/>
              <w:sz w:val="24"/>
              <w:szCs w:val="24"/>
              <w:lang w:eastAsia="en-GB"/>
              <w14:ligatures w14:val="standardContextual"/>
            </w:rPr>
          </w:pPr>
          <w:hyperlink w:anchor="_Toc206688402" w:history="1">
            <w:r w:rsidRPr="004575FE">
              <w:rPr>
                <w:rStyle w:val="Hyperlink"/>
                <w:noProof/>
              </w:rPr>
              <w:t>Sexual abuse</w:t>
            </w:r>
            <w:r>
              <w:rPr>
                <w:noProof/>
                <w:webHidden/>
              </w:rPr>
              <w:tab/>
            </w:r>
            <w:r>
              <w:rPr>
                <w:noProof/>
                <w:webHidden/>
              </w:rPr>
              <w:fldChar w:fldCharType="begin"/>
            </w:r>
            <w:r>
              <w:rPr>
                <w:noProof/>
                <w:webHidden/>
              </w:rPr>
              <w:instrText xml:space="preserve"> PAGEREF _Toc206688402 \h </w:instrText>
            </w:r>
            <w:r>
              <w:rPr>
                <w:noProof/>
                <w:webHidden/>
              </w:rPr>
            </w:r>
            <w:r>
              <w:rPr>
                <w:noProof/>
                <w:webHidden/>
              </w:rPr>
              <w:fldChar w:fldCharType="separate"/>
            </w:r>
            <w:r>
              <w:rPr>
                <w:noProof/>
                <w:webHidden/>
              </w:rPr>
              <w:t>15</w:t>
            </w:r>
            <w:r>
              <w:rPr>
                <w:noProof/>
                <w:webHidden/>
              </w:rPr>
              <w:fldChar w:fldCharType="end"/>
            </w:r>
          </w:hyperlink>
        </w:p>
        <w:p w14:paraId="04D41976" w14:textId="308C89F1" w:rsidR="00744081" w:rsidRDefault="00744081">
          <w:pPr>
            <w:pStyle w:val="TOC3"/>
            <w:tabs>
              <w:tab w:val="right" w:leader="dot" w:pos="9016"/>
            </w:tabs>
            <w:rPr>
              <w:noProof/>
              <w:kern w:val="2"/>
              <w:sz w:val="24"/>
              <w:szCs w:val="24"/>
              <w:lang w:eastAsia="en-GB"/>
              <w14:ligatures w14:val="standardContextual"/>
            </w:rPr>
          </w:pPr>
          <w:hyperlink w:anchor="_Toc206688403" w:history="1">
            <w:r w:rsidRPr="004575FE">
              <w:rPr>
                <w:rStyle w:val="Hyperlink"/>
                <w:noProof/>
              </w:rPr>
              <w:t>Neglect</w:t>
            </w:r>
            <w:r>
              <w:rPr>
                <w:noProof/>
                <w:webHidden/>
              </w:rPr>
              <w:tab/>
            </w:r>
            <w:r>
              <w:rPr>
                <w:noProof/>
                <w:webHidden/>
              </w:rPr>
              <w:fldChar w:fldCharType="begin"/>
            </w:r>
            <w:r>
              <w:rPr>
                <w:noProof/>
                <w:webHidden/>
              </w:rPr>
              <w:instrText xml:space="preserve"> PAGEREF _Toc206688403 \h </w:instrText>
            </w:r>
            <w:r>
              <w:rPr>
                <w:noProof/>
                <w:webHidden/>
              </w:rPr>
            </w:r>
            <w:r>
              <w:rPr>
                <w:noProof/>
                <w:webHidden/>
              </w:rPr>
              <w:fldChar w:fldCharType="separate"/>
            </w:r>
            <w:r>
              <w:rPr>
                <w:noProof/>
                <w:webHidden/>
              </w:rPr>
              <w:t>15</w:t>
            </w:r>
            <w:r>
              <w:rPr>
                <w:noProof/>
                <w:webHidden/>
              </w:rPr>
              <w:fldChar w:fldCharType="end"/>
            </w:r>
          </w:hyperlink>
        </w:p>
        <w:p w14:paraId="57E17013" w14:textId="529CAD15" w:rsidR="00744081" w:rsidRDefault="00744081">
          <w:pPr>
            <w:pStyle w:val="TOC3"/>
            <w:tabs>
              <w:tab w:val="right" w:leader="dot" w:pos="9016"/>
            </w:tabs>
            <w:rPr>
              <w:noProof/>
              <w:kern w:val="2"/>
              <w:sz w:val="24"/>
              <w:szCs w:val="24"/>
              <w:lang w:eastAsia="en-GB"/>
              <w14:ligatures w14:val="standardContextual"/>
            </w:rPr>
          </w:pPr>
          <w:hyperlink w:anchor="_Toc206688404" w:history="1">
            <w:r w:rsidRPr="004575FE">
              <w:rPr>
                <w:rStyle w:val="Hyperlink"/>
                <w:noProof/>
              </w:rPr>
              <w:t>Complex Safeguarding</w:t>
            </w:r>
            <w:r>
              <w:rPr>
                <w:noProof/>
                <w:webHidden/>
              </w:rPr>
              <w:tab/>
            </w:r>
            <w:r>
              <w:rPr>
                <w:noProof/>
                <w:webHidden/>
              </w:rPr>
              <w:fldChar w:fldCharType="begin"/>
            </w:r>
            <w:r>
              <w:rPr>
                <w:noProof/>
                <w:webHidden/>
              </w:rPr>
              <w:instrText xml:space="preserve"> PAGEREF _Toc206688404 \h </w:instrText>
            </w:r>
            <w:r>
              <w:rPr>
                <w:noProof/>
                <w:webHidden/>
              </w:rPr>
            </w:r>
            <w:r>
              <w:rPr>
                <w:noProof/>
                <w:webHidden/>
              </w:rPr>
              <w:fldChar w:fldCharType="separate"/>
            </w:r>
            <w:r>
              <w:rPr>
                <w:noProof/>
                <w:webHidden/>
              </w:rPr>
              <w:t>16</w:t>
            </w:r>
            <w:r>
              <w:rPr>
                <w:noProof/>
                <w:webHidden/>
              </w:rPr>
              <w:fldChar w:fldCharType="end"/>
            </w:r>
          </w:hyperlink>
        </w:p>
        <w:p w14:paraId="7E95692F" w14:textId="6DEF4975" w:rsidR="00744081" w:rsidRDefault="00744081">
          <w:pPr>
            <w:pStyle w:val="TOC3"/>
            <w:tabs>
              <w:tab w:val="right" w:leader="dot" w:pos="9016"/>
            </w:tabs>
            <w:rPr>
              <w:noProof/>
              <w:kern w:val="2"/>
              <w:sz w:val="24"/>
              <w:szCs w:val="24"/>
              <w:lang w:eastAsia="en-GB"/>
              <w14:ligatures w14:val="standardContextual"/>
            </w:rPr>
          </w:pPr>
          <w:hyperlink w:anchor="_Toc206688405" w:history="1">
            <w:r w:rsidRPr="004575FE">
              <w:rPr>
                <w:rStyle w:val="Hyperlink"/>
                <w:noProof/>
              </w:rPr>
              <w:t>Child Sexual Exploitation (CSE):</w:t>
            </w:r>
            <w:r>
              <w:rPr>
                <w:noProof/>
                <w:webHidden/>
              </w:rPr>
              <w:tab/>
            </w:r>
            <w:r>
              <w:rPr>
                <w:noProof/>
                <w:webHidden/>
              </w:rPr>
              <w:fldChar w:fldCharType="begin"/>
            </w:r>
            <w:r>
              <w:rPr>
                <w:noProof/>
                <w:webHidden/>
              </w:rPr>
              <w:instrText xml:space="preserve"> PAGEREF _Toc206688405 \h </w:instrText>
            </w:r>
            <w:r>
              <w:rPr>
                <w:noProof/>
                <w:webHidden/>
              </w:rPr>
            </w:r>
            <w:r>
              <w:rPr>
                <w:noProof/>
                <w:webHidden/>
              </w:rPr>
              <w:fldChar w:fldCharType="separate"/>
            </w:r>
            <w:r>
              <w:rPr>
                <w:noProof/>
                <w:webHidden/>
              </w:rPr>
              <w:t>16</w:t>
            </w:r>
            <w:r>
              <w:rPr>
                <w:noProof/>
                <w:webHidden/>
              </w:rPr>
              <w:fldChar w:fldCharType="end"/>
            </w:r>
          </w:hyperlink>
        </w:p>
        <w:p w14:paraId="44F11993" w14:textId="2A0BFAD7" w:rsidR="00744081" w:rsidRDefault="00744081">
          <w:pPr>
            <w:pStyle w:val="TOC3"/>
            <w:tabs>
              <w:tab w:val="right" w:leader="dot" w:pos="9016"/>
            </w:tabs>
            <w:rPr>
              <w:noProof/>
              <w:kern w:val="2"/>
              <w:sz w:val="24"/>
              <w:szCs w:val="24"/>
              <w:lang w:eastAsia="en-GB"/>
              <w14:ligatures w14:val="standardContextual"/>
            </w:rPr>
          </w:pPr>
          <w:hyperlink w:anchor="_Toc206688406" w:history="1">
            <w:r w:rsidRPr="004575FE">
              <w:rPr>
                <w:rStyle w:val="Hyperlink"/>
                <w:noProof/>
              </w:rPr>
              <w:t xml:space="preserve">Children and young people who harm others (also referred to as </w:t>
            </w:r>
            <w:r w:rsidR="00D126C2">
              <w:rPr>
                <w:rStyle w:val="Hyperlink"/>
                <w:noProof/>
              </w:rPr>
              <w:t>c</w:t>
            </w:r>
            <w:r w:rsidRPr="004575FE">
              <w:rPr>
                <w:rStyle w:val="Hyperlink"/>
                <w:noProof/>
              </w:rPr>
              <w:t xml:space="preserve">hild-on </w:t>
            </w:r>
            <w:r w:rsidR="00D126C2">
              <w:rPr>
                <w:rStyle w:val="Hyperlink"/>
                <w:noProof/>
              </w:rPr>
              <w:t>c</w:t>
            </w:r>
            <w:r w:rsidRPr="004575FE">
              <w:rPr>
                <w:rStyle w:val="Hyperlink"/>
                <w:noProof/>
              </w:rPr>
              <w:t>hild abuse)</w:t>
            </w:r>
            <w:r>
              <w:rPr>
                <w:noProof/>
                <w:webHidden/>
              </w:rPr>
              <w:tab/>
            </w:r>
            <w:r>
              <w:rPr>
                <w:noProof/>
                <w:webHidden/>
              </w:rPr>
              <w:fldChar w:fldCharType="begin"/>
            </w:r>
            <w:r>
              <w:rPr>
                <w:noProof/>
                <w:webHidden/>
              </w:rPr>
              <w:instrText xml:space="preserve"> PAGEREF _Toc206688406 \h </w:instrText>
            </w:r>
            <w:r>
              <w:rPr>
                <w:noProof/>
                <w:webHidden/>
              </w:rPr>
            </w:r>
            <w:r>
              <w:rPr>
                <w:noProof/>
                <w:webHidden/>
              </w:rPr>
              <w:fldChar w:fldCharType="separate"/>
            </w:r>
            <w:r>
              <w:rPr>
                <w:noProof/>
                <w:webHidden/>
              </w:rPr>
              <w:t>17</w:t>
            </w:r>
            <w:r>
              <w:rPr>
                <w:noProof/>
                <w:webHidden/>
              </w:rPr>
              <w:fldChar w:fldCharType="end"/>
            </w:r>
          </w:hyperlink>
        </w:p>
        <w:p w14:paraId="706EECA6" w14:textId="5316AD22" w:rsidR="00744081" w:rsidRDefault="00744081">
          <w:pPr>
            <w:pStyle w:val="TOC2"/>
            <w:rPr>
              <w:rFonts w:eastAsiaTheme="minorEastAsia"/>
              <w:kern w:val="2"/>
              <w:sz w:val="24"/>
              <w:szCs w:val="24"/>
              <w:lang w:eastAsia="en-GB"/>
              <w14:ligatures w14:val="standardContextual"/>
            </w:rPr>
          </w:pPr>
          <w:hyperlink w:anchor="_Toc206688407" w:history="1">
            <w:r w:rsidRPr="004575FE">
              <w:rPr>
                <w:rStyle w:val="Hyperlink"/>
                <w:rFonts w:eastAsia="Times New Roman"/>
                <w:lang w:eastAsia="en-GB"/>
              </w:rPr>
              <w:t>Sexual Violence and Sexual Harassment</w:t>
            </w:r>
            <w:r>
              <w:rPr>
                <w:webHidden/>
              </w:rPr>
              <w:tab/>
            </w:r>
            <w:r>
              <w:rPr>
                <w:webHidden/>
              </w:rPr>
              <w:fldChar w:fldCharType="begin"/>
            </w:r>
            <w:r>
              <w:rPr>
                <w:webHidden/>
              </w:rPr>
              <w:instrText xml:space="preserve"> PAGEREF _Toc206688407 \h </w:instrText>
            </w:r>
            <w:r>
              <w:rPr>
                <w:webHidden/>
              </w:rPr>
            </w:r>
            <w:r>
              <w:rPr>
                <w:webHidden/>
              </w:rPr>
              <w:fldChar w:fldCharType="separate"/>
            </w:r>
            <w:r>
              <w:rPr>
                <w:webHidden/>
              </w:rPr>
              <w:t>17</w:t>
            </w:r>
            <w:r>
              <w:rPr>
                <w:webHidden/>
              </w:rPr>
              <w:fldChar w:fldCharType="end"/>
            </w:r>
          </w:hyperlink>
        </w:p>
        <w:p w14:paraId="6A798ABF" w14:textId="284E0580" w:rsidR="00744081" w:rsidRDefault="00744081">
          <w:pPr>
            <w:pStyle w:val="TOC2"/>
            <w:rPr>
              <w:rFonts w:eastAsiaTheme="minorEastAsia"/>
              <w:kern w:val="2"/>
              <w:sz w:val="24"/>
              <w:szCs w:val="24"/>
              <w:lang w:eastAsia="en-GB"/>
              <w14:ligatures w14:val="standardContextual"/>
            </w:rPr>
          </w:pPr>
          <w:hyperlink w:anchor="_Toc206688408" w:history="1">
            <w:r w:rsidRPr="004575FE">
              <w:rPr>
                <w:rStyle w:val="Hyperlink"/>
                <w:rFonts w:eastAsia="Times New Roman"/>
                <w:lang w:eastAsia="en-GB"/>
              </w:rPr>
              <w:t>Contextual Safeguarding</w:t>
            </w:r>
            <w:r>
              <w:rPr>
                <w:webHidden/>
              </w:rPr>
              <w:tab/>
            </w:r>
            <w:r>
              <w:rPr>
                <w:webHidden/>
              </w:rPr>
              <w:fldChar w:fldCharType="begin"/>
            </w:r>
            <w:r>
              <w:rPr>
                <w:webHidden/>
              </w:rPr>
              <w:instrText xml:space="preserve"> PAGEREF _Toc206688408 \h </w:instrText>
            </w:r>
            <w:r>
              <w:rPr>
                <w:webHidden/>
              </w:rPr>
            </w:r>
            <w:r>
              <w:rPr>
                <w:webHidden/>
              </w:rPr>
              <w:fldChar w:fldCharType="separate"/>
            </w:r>
            <w:r>
              <w:rPr>
                <w:webHidden/>
              </w:rPr>
              <w:t>18</w:t>
            </w:r>
            <w:r>
              <w:rPr>
                <w:webHidden/>
              </w:rPr>
              <w:fldChar w:fldCharType="end"/>
            </w:r>
          </w:hyperlink>
        </w:p>
        <w:p w14:paraId="53CCB7B3" w14:textId="2E19B039" w:rsidR="00744081" w:rsidRDefault="00744081">
          <w:pPr>
            <w:pStyle w:val="TOC1"/>
            <w:tabs>
              <w:tab w:val="right" w:leader="dot" w:pos="9016"/>
            </w:tabs>
            <w:rPr>
              <w:noProof/>
              <w:kern w:val="2"/>
              <w:sz w:val="24"/>
              <w:szCs w:val="24"/>
              <w:lang w:eastAsia="en-GB"/>
              <w14:ligatures w14:val="standardContextual"/>
            </w:rPr>
          </w:pPr>
          <w:hyperlink w:anchor="_Toc206688409" w:history="1">
            <w:r w:rsidRPr="004575FE">
              <w:rPr>
                <w:rStyle w:val="Hyperlink"/>
                <w:noProof/>
              </w:rPr>
              <w:t>Early Help</w:t>
            </w:r>
            <w:r>
              <w:rPr>
                <w:noProof/>
                <w:webHidden/>
              </w:rPr>
              <w:tab/>
            </w:r>
            <w:r>
              <w:rPr>
                <w:noProof/>
                <w:webHidden/>
              </w:rPr>
              <w:fldChar w:fldCharType="begin"/>
            </w:r>
            <w:r>
              <w:rPr>
                <w:noProof/>
                <w:webHidden/>
              </w:rPr>
              <w:instrText xml:space="preserve"> PAGEREF _Toc206688409 \h </w:instrText>
            </w:r>
            <w:r>
              <w:rPr>
                <w:noProof/>
                <w:webHidden/>
              </w:rPr>
            </w:r>
            <w:r>
              <w:rPr>
                <w:noProof/>
                <w:webHidden/>
              </w:rPr>
              <w:fldChar w:fldCharType="separate"/>
            </w:r>
            <w:r>
              <w:rPr>
                <w:noProof/>
                <w:webHidden/>
              </w:rPr>
              <w:t>18</w:t>
            </w:r>
            <w:r>
              <w:rPr>
                <w:noProof/>
                <w:webHidden/>
              </w:rPr>
              <w:fldChar w:fldCharType="end"/>
            </w:r>
          </w:hyperlink>
        </w:p>
        <w:p w14:paraId="6FB02099" w14:textId="151A1038" w:rsidR="00744081" w:rsidRDefault="00744081">
          <w:pPr>
            <w:pStyle w:val="TOC1"/>
            <w:tabs>
              <w:tab w:val="right" w:leader="dot" w:pos="9016"/>
            </w:tabs>
            <w:rPr>
              <w:noProof/>
              <w:kern w:val="2"/>
              <w:sz w:val="24"/>
              <w:szCs w:val="24"/>
              <w:lang w:eastAsia="en-GB"/>
              <w14:ligatures w14:val="standardContextual"/>
            </w:rPr>
          </w:pPr>
          <w:hyperlink w:anchor="_Toc206688410" w:history="1">
            <w:r w:rsidRPr="004575FE">
              <w:rPr>
                <w:rStyle w:val="Hyperlink"/>
                <w:rFonts w:cstheme="minorHAnsi"/>
                <w:noProof/>
              </w:rPr>
              <w:t>Roles &amp; Responsibilities</w:t>
            </w:r>
            <w:r>
              <w:rPr>
                <w:noProof/>
                <w:webHidden/>
              </w:rPr>
              <w:tab/>
            </w:r>
            <w:r>
              <w:rPr>
                <w:noProof/>
                <w:webHidden/>
              </w:rPr>
              <w:fldChar w:fldCharType="begin"/>
            </w:r>
            <w:r>
              <w:rPr>
                <w:noProof/>
                <w:webHidden/>
              </w:rPr>
              <w:instrText xml:space="preserve"> PAGEREF _Toc206688410 \h </w:instrText>
            </w:r>
            <w:r>
              <w:rPr>
                <w:noProof/>
                <w:webHidden/>
              </w:rPr>
            </w:r>
            <w:r>
              <w:rPr>
                <w:noProof/>
                <w:webHidden/>
              </w:rPr>
              <w:fldChar w:fldCharType="separate"/>
            </w:r>
            <w:r>
              <w:rPr>
                <w:noProof/>
                <w:webHidden/>
              </w:rPr>
              <w:t>19</w:t>
            </w:r>
            <w:r>
              <w:rPr>
                <w:noProof/>
                <w:webHidden/>
              </w:rPr>
              <w:fldChar w:fldCharType="end"/>
            </w:r>
          </w:hyperlink>
        </w:p>
        <w:p w14:paraId="52DF6DDD" w14:textId="544980A8" w:rsidR="00744081" w:rsidRDefault="00744081">
          <w:pPr>
            <w:pStyle w:val="TOC2"/>
            <w:rPr>
              <w:rFonts w:eastAsiaTheme="minorEastAsia"/>
              <w:kern w:val="2"/>
              <w:sz w:val="24"/>
              <w:szCs w:val="24"/>
              <w:lang w:eastAsia="en-GB"/>
              <w14:ligatures w14:val="standardContextual"/>
            </w:rPr>
          </w:pPr>
          <w:hyperlink w:anchor="_Toc206688411" w:history="1">
            <w:r w:rsidRPr="004575FE">
              <w:rPr>
                <w:rStyle w:val="Hyperlink"/>
              </w:rPr>
              <w:t>Governance and leadership</w:t>
            </w:r>
            <w:r>
              <w:rPr>
                <w:webHidden/>
              </w:rPr>
              <w:tab/>
            </w:r>
            <w:r>
              <w:rPr>
                <w:webHidden/>
              </w:rPr>
              <w:fldChar w:fldCharType="begin"/>
            </w:r>
            <w:r>
              <w:rPr>
                <w:webHidden/>
              </w:rPr>
              <w:instrText xml:space="preserve"> PAGEREF _Toc206688411 \h </w:instrText>
            </w:r>
            <w:r>
              <w:rPr>
                <w:webHidden/>
              </w:rPr>
            </w:r>
            <w:r>
              <w:rPr>
                <w:webHidden/>
              </w:rPr>
              <w:fldChar w:fldCharType="separate"/>
            </w:r>
            <w:r>
              <w:rPr>
                <w:webHidden/>
              </w:rPr>
              <w:t>19</w:t>
            </w:r>
            <w:r>
              <w:rPr>
                <w:webHidden/>
              </w:rPr>
              <w:fldChar w:fldCharType="end"/>
            </w:r>
          </w:hyperlink>
        </w:p>
        <w:p w14:paraId="6086A0DC" w14:textId="0ECD028A" w:rsidR="00744081" w:rsidRDefault="00744081">
          <w:pPr>
            <w:pStyle w:val="TOC2"/>
            <w:rPr>
              <w:rFonts w:eastAsiaTheme="minorEastAsia"/>
              <w:kern w:val="2"/>
              <w:sz w:val="24"/>
              <w:szCs w:val="24"/>
              <w:lang w:eastAsia="en-GB"/>
              <w14:ligatures w14:val="standardContextual"/>
            </w:rPr>
          </w:pPr>
          <w:hyperlink w:anchor="_Toc206688412" w:history="1">
            <w:r w:rsidRPr="004575FE">
              <w:rPr>
                <w:rStyle w:val="Hyperlink"/>
              </w:rPr>
              <w:t>Designated Safeguarding Lead (DSL)</w:t>
            </w:r>
            <w:r>
              <w:rPr>
                <w:webHidden/>
              </w:rPr>
              <w:tab/>
            </w:r>
            <w:r>
              <w:rPr>
                <w:webHidden/>
              </w:rPr>
              <w:fldChar w:fldCharType="begin"/>
            </w:r>
            <w:r>
              <w:rPr>
                <w:webHidden/>
              </w:rPr>
              <w:instrText xml:space="preserve"> PAGEREF _Toc206688412 \h </w:instrText>
            </w:r>
            <w:r>
              <w:rPr>
                <w:webHidden/>
              </w:rPr>
            </w:r>
            <w:r>
              <w:rPr>
                <w:webHidden/>
              </w:rPr>
              <w:fldChar w:fldCharType="separate"/>
            </w:r>
            <w:r>
              <w:rPr>
                <w:webHidden/>
              </w:rPr>
              <w:t>20</w:t>
            </w:r>
            <w:r>
              <w:rPr>
                <w:webHidden/>
              </w:rPr>
              <w:fldChar w:fldCharType="end"/>
            </w:r>
          </w:hyperlink>
        </w:p>
        <w:p w14:paraId="27D5EF24" w14:textId="635FD2BA" w:rsidR="00744081" w:rsidRDefault="00744081">
          <w:pPr>
            <w:pStyle w:val="TOC2"/>
            <w:rPr>
              <w:rFonts w:eastAsiaTheme="minorEastAsia"/>
              <w:kern w:val="2"/>
              <w:sz w:val="24"/>
              <w:szCs w:val="24"/>
              <w:lang w:eastAsia="en-GB"/>
              <w14:ligatures w14:val="standardContextual"/>
            </w:rPr>
          </w:pPr>
          <w:hyperlink w:anchor="_Toc206688413" w:history="1">
            <w:r w:rsidRPr="004575FE">
              <w:rPr>
                <w:rStyle w:val="Hyperlink"/>
              </w:rPr>
              <w:t>Members of staff</w:t>
            </w:r>
            <w:r>
              <w:rPr>
                <w:webHidden/>
              </w:rPr>
              <w:tab/>
            </w:r>
            <w:r>
              <w:rPr>
                <w:webHidden/>
              </w:rPr>
              <w:fldChar w:fldCharType="begin"/>
            </w:r>
            <w:r>
              <w:rPr>
                <w:webHidden/>
              </w:rPr>
              <w:instrText xml:space="preserve"> PAGEREF _Toc206688413 \h </w:instrText>
            </w:r>
            <w:r>
              <w:rPr>
                <w:webHidden/>
              </w:rPr>
            </w:r>
            <w:r>
              <w:rPr>
                <w:webHidden/>
              </w:rPr>
              <w:fldChar w:fldCharType="separate"/>
            </w:r>
            <w:r>
              <w:rPr>
                <w:webHidden/>
              </w:rPr>
              <w:t>21</w:t>
            </w:r>
            <w:r>
              <w:rPr>
                <w:webHidden/>
              </w:rPr>
              <w:fldChar w:fldCharType="end"/>
            </w:r>
          </w:hyperlink>
        </w:p>
        <w:p w14:paraId="5543FC0A" w14:textId="7B860C8E" w:rsidR="00744081" w:rsidRDefault="00744081">
          <w:pPr>
            <w:pStyle w:val="TOC2"/>
            <w:rPr>
              <w:rFonts w:eastAsiaTheme="minorEastAsia"/>
              <w:kern w:val="2"/>
              <w:sz w:val="24"/>
              <w:szCs w:val="24"/>
              <w:lang w:eastAsia="en-GB"/>
              <w14:ligatures w14:val="standardContextual"/>
            </w:rPr>
          </w:pPr>
          <w:hyperlink w:anchor="_Toc206688414" w:history="1">
            <w:r w:rsidRPr="004575FE">
              <w:rPr>
                <w:rStyle w:val="Hyperlink"/>
              </w:rPr>
              <w:t>The use of ‘reasonable force’</w:t>
            </w:r>
            <w:r>
              <w:rPr>
                <w:webHidden/>
              </w:rPr>
              <w:tab/>
            </w:r>
            <w:r>
              <w:rPr>
                <w:webHidden/>
              </w:rPr>
              <w:fldChar w:fldCharType="begin"/>
            </w:r>
            <w:r>
              <w:rPr>
                <w:webHidden/>
              </w:rPr>
              <w:instrText xml:space="preserve"> PAGEREF _Toc206688414 \h </w:instrText>
            </w:r>
            <w:r>
              <w:rPr>
                <w:webHidden/>
              </w:rPr>
            </w:r>
            <w:r>
              <w:rPr>
                <w:webHidden/>
              </w:rPr>
              <w:fldChar w:fldCharType="separate"/>
            </w:r>
            <w:r>
              <w:rPr>
                <w:webHidden/>
              </w:rPr>
              <w:t>23</w:t>
            </w:r>
            <w:r>
              <w:rPr>
                <w:webHidden/>
              </w:rPr>
              <w:fldChar w:fldCharType="end"/>
            </w:r>
          </w:hyperlink>
        </w:p>
        <w:p w14:paraId="2C28DBCF" w14:textId="182FEA3C" w:rsidR="00744081" w:rsidRDefault="00744081">
          <w:pPr>
            <w:pStyle w:val="TOC2"/>
            <w:rPr>
              <w:rFonts w:eastAsiaTheme="minorEastAsia"/>
              <w:kern w:val="2"/>
              <w:sz w:val="24"/>
              <w:szCs w:val="24"/>
              <w:lang w:eastAsia="en-GB"/>
              <w14:ligatures w14:val="standardContextual"/>
            </w:rPr>
          </w:pPr>
          <w:hyperlink w:anchor="_Toc206688415" w:history="1">
            <w:r w:rsidRPr="004575FE">
              <w:rPr>
                <w:rStyle w:val="Hyperlink"/>
                <w:rFonts w:cs="Times New Roman"/>
              </w:rPr>
              <w:t>Students who harm others (child-on-child abuse) Colleges think about your wording here, a refe</w:t>
            </w:r>
            <w:r w:rsidR="00262337">
              <w:rPr>
                <w:rStyle w:val="Hyperlink"/>
                <w:rFonts w:cs="Times New Roman"/>
              </w:rPr>
              <w:t>re</w:t>
            </w:r>
            <w:r w:rsidRPr="004575FE">
              <w:rPr>
                <w:rStyle w:val="Hyperlink"/>
                <w:rFonts w:cs="Times New Roman"/>
              </w:rPr>
              <w:t>nce to peers may be more fitting?</w:t>
            </w:r>
            <w:r>
              <w:rPr>
                <w:webHidden/>
              </w:rPr>
              <w:tab/>
            </w:r>
            <w:r>
              <w:rPr>
                <w:webHidden/>
              </w:rPr>
              <w:fldChar w:fldCharType="begin"/>
            </w:r>
            <w:r>
              <w:rPr>
                <w:webHidden/>
              </w:rPr>
              <w:instrText xml:space="preserve"> PAGEREF _Toc206688415 \h </w:instrText>
            </w:r>
            <w:r>
              <w:rPr>
                <w:webHidden/>
              </w:rPr>
            </w:r>
            <w:r>
              <w:rPr>
                <w:webHidden/>
              </w:rPr>
              <w:fldChar w:fldCharType="separate"/>
            </w:r>
            <w:r>
              <w:rPr>
                <w:webHidden/>
              </w:rPr>
              <w:t>23</w:t>
            </w:r>
            <w:r>
              <w:rPr>
                <w:webHidden/>
              </w:rPr>
              <w:fldChar w:fldCharType="end"/>
            </w:r>
          </w:hyperlink>
        </w:p>
        <w:p w14:paraId="36855550" w14:textId="38E8A39C" w:rsidR="00744081" w:rsidRDefault="00744081">
          <w:pPr>
            <w:pStyle w:val="TOC2"/>
            <w:rPr>
              <w:rFonts w:eastAsiaTheme="minorEastAsia"/>
              <w:kern w:val="2"/>
              <w:sz w:val="24"/>
              <w:szCs w:val="24"/>
              <w:lang w:eastAsia="en-GB"/>
              <w14:ligatures w14:val="standardContextual"/>
            </w:rPr>
          </w:pPr>
          <w:hyperlink w:anchor="_Toc206688416" w:history="1">
            <w:r w:rsidRPr="004575FE">
              <w:rPr>
                <w:rStyle w:val="Hyperlink"/>
              </w:rPr>
              <w:t>SAFER USE OF THE INTERNET AND DIGITAL TECHNOLOGY (including Early Years provision)</w:t>
            </w:r>
            <w:r>
              <w:rPr>
                <w:webHidden/>
              </w:rPr>
              <w:tab/>
            </w:r>
            <w:r>
              <w:rPr>
                <w:webHidden/>
              </w:rPr>
              <w:fldChar w:fldCharType="begin"/>
            </w:r>
            <w:r>
              <w:rPr>
                <w:webHidden/>
              </w:rPr>
              <w:instrText xml:space="preserve"> PAGEREF _Toc206688416 \h </w:instrText>
            </w:r>
            <w:r>
              <w:rPr>
                <w:webHidden/>
              </w:rPr>
            </w:r>
            <w:r>
              <w:rPr>
                <w:webHidden/>
              </w:rPr>
              <w:fldChar w:fldCharType="separate"/>
            </w:r>
            <w:r>
              <w:rPr>
                <w:webHidden/>
              </w:rPr>
              <w:t>23</w:t>
            </w:r>
            <w:r>
              <w:rPr>
                <w:webHidden/>
              </w:rPr>
              <w:fldChar w:fldCharType="end"/>
            </w:r>
          </w:hyperlink>
        </w:p>
        <w:p w14:paraId="3426B1FC" w14:textId="601BCBD8" w:rsidR="00744081" w:rsidRDefault="00744081">
          <w:pPr>
            <w:pStyle w:val="TOC2"/>
            <w:rPr>
              <w:rFonts w:eastAsiaTheme="minorEastAsia"/>
              <w:kern w:val="2"/>
              <w:sz w:val="24"/>
              <w:szCs w:val="24"/>
              <w:lang w:eastAsia="en-GB"/>
              <w14:ligatures w14:val="standardContextual"/>
            </w:rPr>
          </w:pPr>
          <w:hyperlink w:anchor="_Toc206688417" w:history="1">
            <w:r w:rsidRPr="004575FE">
              <w:rPr>
                <w:rStyle w:val="Hyperlink"/>
              </w:rPr>
              <w:t>Use of mobile phones</w:t>
            </w:r>
            <w:r>
              <w:rPr>
                <w:webHidden/>
              </w:rPr>
              <w:tab/>
            </w:r>
            <w:r>
              <w:rPr>
                <w:webHidden/>
              </w:rPr>
              <w:fldChar w:fldCharType="begin"/>
            </w:r>
            <w:r>
              <w:rPr>
                <w:webHidden/>
              </w:rPr>
              <w:instrText xml:space="preserve"> PAGEREF _Toc206688417 \h </w:instrText>
            </w:r>
            <w:r>
              <w:rPr>
                <w:webHidden/>
              </w:rPr>
            </w:r>
            <w:r>
              <w:rPr>
                <w:webHidden/>
              </w:rPr>
              <w:fldChar w:fldCharType="separate"/>
            </w:r>
            <w:r>
              <w:rPr>
                <w:webHidden/>
              </w:rPr>
              <w:t>24</w:t>
            </w:r>
            <w:r>
              <w:rPr>
                <w:webHidden/>
              </w:rPr>
              <w:fldChar w:fldCharType="end"/>
            </w:r>
          </w:hyperlink>
        </w:p>
        <w:p w14:paraId="4B86D4CE" w14:textId="219E36D4" w:rsidR="00744081" w:rsidRDefault="00744081">
          <w:pPr>
            <w:pStyle w:val="TOC2"/>
            <w:rPr>
              <w:rFonts w:eastAsiaTheme="minorEastAsia"/>
              <w:kern w:val="2"/>
              <w:sz w:val="24"/>
              <w:szCs w:val="24"/>
              <w:lang w:eastAsia="en-GB"/>
              <w14:ligatures w14:val="standardContextual"/>
            </w:rPr>
          </w:pPr>
          <w:hyperlink w:anchor="_Toc206688418" w:history="1">
            <w:r w:rsidRPr="004575FE">
              <w:rPr>
                <w:rStyle w:val="Hyperlink"/>
              </w:rPr>
              <w:t>Work mobile phones.</w:t>
            </w:r>
            <w:r>
              <w:rPr>
                <w:webHidden/>
              </w:rPr>
              <w:tab/>
            </w:r>
            <w:r>
              <w:rPr>
                <w:webHidden/>
              </w:rPr>
              <w:fldChar w:fldCharType="begin"/>
            </w:r>
            <w:r>
              <w:rPr>
                <w:webHidden/>
              </w:rPr>
              <w:instrText xml:space="preserve"> PAGEREF _Toc206688418 \h </w:instrText>
            </w:r>
            <w:r>
              <w:rPr>
                <w:webHidden/>
              </w:rPr>
            </w:r>
            <w:r>
              <w:rPr>
                <w:webHidden/>
              </w:rPr>
              <w:fldChar w:fldCharType="separate"/>
            </w:r>
            <w:r>
              <w:rPr>
                <w:webHidden/>
              </w:rPr>
              <w:t>25</w:t>
            </w:r>
            <w:r>
              <w:rPr>
                <w:webHidden/>
              </w:rPr>
              <w:fldChar w:fldCharType="end"/>
            </w:r>
          </w:hyperlink>
        </w:p>
        <w:p w14:paraId="0E9ECEE3" w14:textId="14722BD0" w:rsidR="00744081" w:rsidRDefault="00744081">
          <w:pPr>
            <w:pStyle w:val="TOC2"/>
            <w:rPr>
              <w:rFonts w:eastAsiaTheme="minorEastAsia"/>
              <w:kern w:val="2"/>
              <w:sz w:val="24"/>
              <w:szCs w:val="24"/>
              <w:lang w:eastAsia="en-GB"/>
              <w14:ligatures w14:val="standardContextual"/>
            </w:rPr>
          </w:pPr>
          <w:hyperlink w:anchor="_Toc206688419" w:history="1">
            <w:r w:rsidRPr="004575FE">
              <w:rPr>
                <w:rStyle w:val="Hyperlink"/>
              </w:rPr>
              <w:t>Cameras: Photography and Images</w:t>
            </w:r>
            <w:r>
              <w:rPr>
                <w:webHidden/>
              </w:rPr>
              <w:tab/>
            </w:r>
            <w:r>
              <w:rPr>
                <w:webHidden/>
              </w:rPr>
              <w:fldChar w:fldCharType="begin"/>
            </w:r>
            <w:r>
              <w:rPr>
                <w:webHidden/>
              </w:rPr>
              <w:instrText xml:space="preserve"> PAGEREF _Toc206688419 \h </w:instrText>
            </w:r>
            <w:r>
              <w:rPr>
                <w:webHidden/>
              </w:rPr>
            </w:r>
            <w:r>
              <w:rPr>
                <w:webHidden/>
              </w:rPr>
              <w:fldChar w:fldCharType="separate"/>
            </w:r>
            <w:r>
              <w:rPr>
                <w:webHidden/>
              </w:rPr>
              <w:t>25</w:t>
            </w:r>
            <w:r>
              <w:rPr>
                <w:webHidden/>
              </w:rPr>
              <w:fldChar w:fldCharType="end"/>
            </w:r>
          </w:hyperlink>
        </w:p>
        <w:p w14:paraId="7D738B17" w14:textId="6DAB4710" w:rsidR="00744081" w:rsidRDefault="00744081">
          <w:pPr>
            <w:pStyle w:val="TOC2"/>
            <w:rPr>
              <w:rFonts w:eastAsiaTheme="minorEastAsia"/>
              <w:kern w:val="2"/>
              <w:sz w:val="24"/>
              <w:szCs w:val="24"/>
              <w:lang w:eastAsia="en-GB"/>
              <w14:ligatures w14:val="standardContextual"/>
            </w:rPr>
          </w:pPr>
          <w:hyperlink w:anchor="_Toc206688420" w:history="1">
            <w:r w:rsidRPr="004575FE">
              <w:rPr>
                <w:rStyle w:val="Hyperlink"/>
              </w:rPr>
              <w:t>Personal Tracking Devices</w:t>
            </w:r>
            <w:r>
              <w:rPr>
                <w:webHidden/>
              </w:rPr>
              <w:tab/>
            </w:r>
            <w:r>
              <w:rPr>
                <w:webHidden/>
              </w:rPr>
              <w:fldChar w:fldCharType="begin"/>
            </w:r>
            <w:r>
              <w:rPr>
                <w:webHidden/>
              </w:rPr>
              <w:instrText xml:space="preserve"> PAGEREF _Toc206688420 \h </w:instrText>
            </w:r>
            <w:r>
              <w:rPr>
                <w:webHidden/>
              </w:rPr>
            </w:r>
            <w:r>
              <w:rPr>
                <w:webHidden/>
              </w:rPr>
              <w:fldChar w:fldCharType="separate"/>
            </w:r>
            <w:r>
              <w:rPr>
                <w:webHidden/>
              </w:rPr>
              <w:t>26</w:t>
            </w:r>
            <w:r>
              <w:rPr>
                <w:webHidden/>
              </w:rPr>
              <w:fldChar w:fldCharType="end"/>
            </w:r>
          </w:hyperlink>
        </w:p>
        <w:p w14:paraId="54ABED23" w14:textId="403C3D60" w:rsidR="00744081" w:rsidRDefault="00744081">
          <w:pPr>
            <w:pStyle w:val="TOC1"/>
            <w:tabs>
              <w:tab w:val="right" w:leader="dot" w:pos="9016"/>
            </w:tabs>
            <w:rPr>
              <w:noProof/>
              <w:kern w:val="2"/>
              <w:sz w:val="24"/>
              <w:szCs w:val="24"/>
              <w:lang w:eastAsia="en-GB"/>
              <w14:ligatures w14:val="standardContextual"/>
            </w:rPr>
          </w:pPr>
          <w:hyperlink w:anchor="_Toc206688421" w:history="1">
            <w:r w:rsidRPr="004575FE">
              <w:rPr>
                <w:rStyle w:val="Hyperlink"/>
                <w:noProof/>
              </w:rPr>
              <w:t>The sharing of nude or semi-nude pictures</w:t>
            </w:r>
            <w:r w:rsidRPr="004575FE">
              <w:rPr>
                <w:rStyle w:val="Hyperlink"/>
                <w:noProof/>
                <w:lang w:eastAsia="en-GB"/>
              </w:rPr>
              <w:t xml:space="preserve"> </w:t>
            </w:r>
            <w:r w:rsidRPr="004575FE">
              <w:rPr>
                <w:rStyle w:val="Hyperlink"/>
                <w:noProof/>
              </w:rPr>
              <w:t>(SOMETIMES KNOWN AS SEXTING)</w:t>
            </w:r>
            <w:r>
              <w:rPr>
                <w:noProof/>
                <w:webHidden/>
              </w:rPr>
              <w:tab/>
            </w:r>
            <w:r>
              <w:rPr>
                <w:noProof/>
                <w:webHidden/>
              </w:rPr>
              <w:fldChar w:fldCharType="begin"/>
            </w:r>
            <w:r>
              <w:rPr>
                <w:noProof/>
                <w:webHidden/>
              </w:rPr>
              <w:instrText xml:space="preserve"> PAGEREF _Toc206688421 \h </w:instrText>
            </w:r>
            <w:r>
              <w:rPr>
                <w:noProof/>
                <w:webHidden/>
              </w:rPr>
            </w:r>
            <w:r>
              <w:rPr>
                <w:noProof/>
                <w:webHidden/>
              </w:rPr>
              <w:fldChar w:fldCharType="separate"/>
            </w:r>
            <w:r>
              <w:rPr>
                <w:noProof/>
                <w:webHidden/>
              </w:rPr>
              <w:t>26</w:t>
            </w:r>
            <w:r>
              <w:rPr>
                <w:noProof/>
                <w:webHidden/>
              </w:rPr>
              <w:fldChar w:fldCharType="end"/>
            </w:r>
          </w:hyperlink>
        </w:p>
        <w:p w14:paraId="62B53440" w14:textId="67393275" w:rsidR="00744081" w:rsidRDefault="00744081">
          <w:pPr>
            <w:pStyle w:val="TOC2"/>
            <w:rPr>
              <w:rFonts w:eastAsiaTheme="minorEastAsia"/>
              <w:kern w:val="2"/>
              <w:sz w:val="24"/>
              <w:szCs w:val="24"/>
              <w:lang w:eastAsia="en-GB"/>
              <w14:ligatures w14:val="standardContextual"/>
            </w:rPr>
          </w:pPr>
          <w:hyperlink w:anchor="_Toc206688422" w:history="1">
            <w:r w:rsidRPr="004575FE">
              <w:rPr>
                <w:rStyle w:val="Hyperlink"/>
              </w:rPr>
              <w:t>What to do if an incident comes to your attention</w:t>
            </w:r>
            <w:r>
              <w:rPr>
                <w:webHidden/>
              </w:rPr>
              <w:tab/>
            </w:r>
            <w:r>
              <w:rPr>
                <w:webHidden/>
              </w:rPr>
              <w:fldChar w:fldCharType="begin"/>
            </w:r>
            <w:r>
              <w:rPr>
                <w:webHidden/>
              </w:rPr>
              <w:instrText xml:space="preserve"> PAGEREF _Toc206688422 \h </w:instrText>
            </w:r>
            <w:r>
              <w:rPr>
                <w:webHidden/>
              </w:rPr>
            </w:r>
            <w:r>
              <w:rPr>
                <w:webHidden/>
              </w:rPr>
              <w:fldChar w:fldCharType="separate"/>
            </w:r>
            <w:r>
              <w:rPr>
                <w:webHidden/>
              </w:rPr>
              <w:t>27</w:t>
            </w:r>
            <w:r>
              <w:rPr>
                <w:webHidden/>
              </w:rPr>
              <w:fldChar w:fldCharType="end"/>
            </w:r>
          </w:hyperlink>
        </w:p>
        <w:p w14:paraId="5CA2619A" w14:textId="0D50A8D3" w:rsidR="00744081" w:rsidRDefault="00744081">
          <w:pPr>
            <w:pStyle w:val="TOC2"/>
            <w:rPr>
              <w:rFonts w:eastAsiaTheme="minorEastAsia"/>
              <w:kern w:val="2"/>
              <w:sz w:val="24"/>
              <w:szCs w:val="24"/>
              <w:lang w:eastAsia="en-GB"/>
              <w14:ligatures w14:val="standardContextual"/>
            </w:rPr>
          </w:pPr>
          <w:hyperlink w:anchor="_Toc206688423" w:history="1">
            <w:r w:rsidRPr="004575FE">
              <w:rPr>
                <w:rStyle w:val="Hyperlink"/>
              </w:rPr>
              <w:t>Online Harms</w:t>
            </w:r>
            <w:r>
              <w:rPr>
                <w:webHidden/>
              </w:rPr>
              <w:tab/>
            </w:r>
            <w:r>
              <w:rPr>
                <w:webHidden/>
              </w:rPr>
              <w:fldChar w:fldCharType="begin"/>
            </w:r>
            <w:r>
              <w:rPr>
                <w:webHidden/>
              </w:rPr>
              <w:instrText xml:space="preserve"> PAGEREF _Toc206688423 \h </w:instrText>
            </w:r>
            <w:r>
              <w:rPr>
                <w:webHidden/>
              </w:rPr>
            </w:r>
            <w:r>
              <w:rPr>
                <w:webHidden/>
              </w:rPr>
              <w:fldChar w:fldCharType="separate"/>
            </w:r>
            <w:r>
              <w:rPr>
                <w:webHidden/>
              </w:rPr>
              <w:t>27</w:t>
            </w:r>
            <w:r>
              <w:rPr>
                <w:webHidden/>
              </w:rPr>
              <w:fldChar w:fldCharType="end"/>
            </w:r>
          </w:hyperlink>
        </w:p>
        <w:p w14:paraId="5C872F6E" w14:textId="64F029F6" w:rsidR="00744081" w:rsidRDefault="00744081">
          <w:pPr>
            <w:pStyle w:val="TOC2"/>
            <w:rPr>
              <w:rFonts w:eastAsiaTheme="minorEastAsia"/>
              <w:kern w:val="2"/>
              <w:sz w:val="24"/>
              <w:szCs w:val="24"/>
              <w:lang w:eastAsia="en-GB"/>
              <w14:ligatures w14:val="standardContextual"/>
            </w:rPr>
          </w:pPr>
          <w:hyperlink w:anchor="_Toc206688424" w:history="1">
            <w:r w:rsidRPr="004575FE">
              <w:rPr>
                <w:rStyle w:val="Hyperlink"/>
              </w:rPr>
              <w:t>Cybercrime</w:t>
            </w:r>
            <w:r>
              <w:rPr>
                <w:webHidden/>
              </w:rPr>
              <w:tab/>
            </w:r>
            <w:r>
              <w:rPr>
                <w:webHidden/>
              </w:rPr>
              <w:fldChar w:fldCharType="begin"/>
            </w:r>
            <w:r>
              <w:rPr>
                <w:webHidden/>
              </w:rPr>
              <w:instrText xml:space="preserve"> PAGEREF _Toc206688424 \h </w:instrText>
            </w:r>
            <w:r>
              <w:rPr>
                <w:webHidden/>
              </w:rPr>
            </w:r>
            <w:r>
              <w:rPr>
                <w:webHidden/>
              </w:rPr>
              <w:fldChar w:fldCharType="separate"/>
            </w:r>
            <w:r>
              <w:rPr>
                <w:webHidden/>
              </w:rPr>
              <w:t>28</w:t>
            </w:r>
            <w:r>
              <w:rPr>
                <w:webHidden/>
              </w:rPr>
              <w:fldChar w:fldCharType="end"/>
            </w:r>
          </w:hyperlink>
        </w:p>
        <w:p w14:paraId="49336AAC" w14:textId="080B966A" w:rsidR="00744081" w:rsidRDefault="00744081">
          <w:pPr>
            <w:pStyle w:val="TOC2"/>
            <w:rPr>
              <w:rFonts w:eastAsiaTheme="minorEastAsia"/>
              <w:kern w:val="2"/>
              <w:sz w:val="24"/>
              <w:szCs w:val="24"/>
              <w:lang w:eastAsia="en-GB"/>
              <w14:ligatures w14:val="standardContextual"/>
            </w:rPr>
          </w:pPr>
          <w:hyperlink w:anchor="_Toc206688425" w:history="1">
            <w:r w:rsidRPr="004575FE">
              <w:rPr>
                <w:rStyle w:val="Hyperlink"/>
                <w:caps/>
              </w:rPr>
              <w:t>Cyber-bullying</w:t>
            </w:r>
            <w:r>
              <w:rPr>
                <w:webHidden/>
              </w:rPr>
              <w:tab/>
            </w:r>
            <w:r>
              <w:rPr>
                <w:webHidden/>
              </w:rPr>
              <w:fldChar w:fldCharType="begin"/>
            </w:r>
            <w:r>
              <w:rPr>
                <w:webHidden/>
              </w:rPr>
              <w:instrText xml:space="preserve"> PAGEREF _Toc206688425 \h </w:instrText>
            </w:r>
            <w:r>
              <w:rPr>
                <w:webHidden/>
              </w:rPr>
            </w:r>
            <w:r>
              <w:rPr>
                <w:webHidden/>
              </w:rPr>
              <w:fldChar w:fldCharType="separate"/>
            </w:r>
            <w:r>
              <w:rPr>
                <w:webHidden/>
              </w:rPr>
              <w:t>28</w:t>
            </w:r>
            <w:r>
              <w:rPr>
                <w:webHidden/>
              </w:rPr>
              <w:fldChar w:fldCharType="end"/>
            </w:r>
          </w:hyperlink>
        </w:p>
        <w:p w14:paraId="54902EE9" w14:textId="7BCE791D" w:rsidR="00744081" w:rsidRDefault="00744081">
          <w:pPr>
            <w:pStyle w:val="TOC2"/>
            <w:rPr>
              <w:rFonts w:eastAsiaTheme="minorEastAsia"/>
              <w:kern w:val="2"/>
              <w:sz w:val="24"/>
              <w:szCs w:val="24"/>
              <w:lang w:eastAsia="en-GB"/>
              <w14:ligatures w14:val="standardContextual"/>
            </w:rPr>
          </w:pPr>
          <w:hyperlink w:anchor="_Toc206688426" w:history="1">
            <w:r w:rsidRPr="004575FE">
              <w:rPr>
                <w:rStyle w:val="Hyperlink"/>
                <w:caps/>
              </w:rPr>
              <w:t>Online &amp; Gaming Safety</w:t>
            </w:r>
            <w:r>
              <w:rPr>
                <w:webHidden/>
              </w:rPr>
              <w:tab/>
            </w:r>
            <w:r>
              <w:rPr>
                <w:webHidden/>
              </w:rPr>
              <w:fldChar w:fldCharType="begin"/>
            </w:r>
            <w:r>
              <w:rPr>
                <w:webHidden/>
              </w:rPr>
              <w:instrText xml:space="preserve"> PAGEREF _Toc206688426 \h </w:instrText>
            </w:r>
            <w:r>
              <w:rPr>
                <w:webHidden/>
              </w:rPr>
            </w:r>
            <w:r>
              <w:rPr>
                <w:webHidden/>
              </w:rPr>
              <w:fldChar w:fldCharType="separate"/>
            </w:r>
            <w:r>
              <w:rPr>
                <w:webHidden/>
              </w:rPr>
              <w:t>28</w:t>
            </w:r>
            <w:r>
              <w:rPr>
                <w:webHidden/>
              </w:rPr>
              <w:fldChar w:fldCharType="end"/>
            </w:r>
          </w:hyperlink>
        </w:p>
        <w:p w14:paraId="3A648619" w14:textId="6B940476" w:rsidR="00744081" w:rsidRDefault="00744081">
          <w:pPr>
            <w:pStyle w:val="TOC1"/>
            <w:tabs>
              <w:tab w:val="right" w:leader="dot" w:pos="9016"/>
            </w:tabs>
            <w:rPr>
              <w:noProof/>
              <w:kern w:val="2"/>
              <w:sz w:val="24"/>
              <w:szCs w:val="24"/>
              <w:lang w:eastAsia="en-GB"/>
              <w14:ligatures w14:val="standardContextual"/>
            </w:rPr>
          </w:pPr>
          <w:hyperlink w:anchor="_Toc206688427" w:history="1">
            <w:r w:rsidRPr="004575FE">
              <w:rPr>
                <w:rStyle w:val="Hyperlink"/>
                <w:noProof/>
              </w:rPr>
              <w:t>Mental health and wellbeing</w:t>
            </w:r>
            <w:r>
              <w:rPr>
                <w:noProof/>
                <w:webHidden/>
              </w:rPr>
              <w:tab/>
            </w:r>
            <w:r>
              <w:rPr>
                <w:noProof/>
                <w:webHidden/>
              </w:rPr>
              <w:fldChar w:fldCharType="begin"/>
            </w:r>
            <w:r>
              <w:rPr>
                <w:noProof/>
                <w:webHidden/>
              </w:rPr>
              <w:instrText xml:space="preserve"> PAGEREF _Toc206688427 \h </w:instrText>
            </w:r>
            <w:r>
              <w:rPr>
                <w:noProof/>
                <w:webHidden/>
              </w:rPr>
            </w:r>
            <w:r>
              <w:rPr>
                <w:noProof/>
                <w:webHidden/>
              </w:rPr>
              <w:fldChar w:fldCharType="separate"/>
            </w:r>
            <w:r>
              <w:rPr>
                <w:noProof/>
                <w:webHidden/>
              </w:rPr>
              <w:t>29</w:t>
            </w:r>
            <w:r>
              <w:rPr>
                <w:noProof/>
                <w:webHidden/>
              </w:rPr>
              <w:fldChar w:fldCharType="end"/>
            </w:r>
          </w:hyperlink>
        </w:p>
        <w:p w14:paraId="3D7944AC" w14:textId="3B1E34F3" w:rsidR="00744081" w:rsidRDefault="00744081">
          <w:pPr>
            <w:pStyle w:val="TOC1"/>
            <w:tabs>
              <w:tab w:val="right" w:leader="dot" w:pos="9016"/>
            </w:tabs>
            <w:rPr>
              <w:noProof/>
              <w:kern w:val="2"/>
              <w:sz w:val="24"/>
              <w:szCs w:val="24"/>
              <w:lang w:eastAsia="en-GB"/>
              <w14:ligatures w14:val="standardContextual"/>
            </w:rPr>
          </w:pPr>
          <w:hyperlink w:anchor="_Toc206688428" w:history="1">
            <w:r w:rsidRPr="004575FE">
              <w:rPr>
                <w:rStyle w:val="Hyperlink"/>
                <w:noProof/>
              </w:rPr>
              <w:t>PROCEDURES AND RECORD-KEEPING</w:t>
            </w:r>
            <w:r>
              <w:rPr>
                <w:noProof/>
                <w:webHidden/>
              </w:rPr>
              <w:tab/>
            </w:r>
            <w:r>
              <w:rPr>
                <w:noProof/>
                <w:webHidden/>
              </w:rPr>
              <w:fldChar w:fldCharType="begin"/>
            </w:r>
            <w:r>
              <w:rPr>
                <w:noProof/>
                <w:webHidden/>
              </w:rPr>
              <w:instrText xml:space="preserve"> PAGEREF _Toc206688428 \h </w:instrText>
            </w:r>
            <w:r>
              <w:rPr>
                <w:noProof/>
                <w:webHidden/>
              </w:rPr>
            </w:r>
            <w:r>
              <w:rPr>
                <w:noProof/>
                <w:webHidden/>
              </w:rPr>
              <w:fldChar w:fldCharType="separate"/>
            </w:r>
            <w:r>
              <w:rPr>
                <w:noProof/>
                <w:webHidden/>
              </w:rPr>
              <w:t>31</w:t>
            </w:r>
            <w:r>
              <w:rPr>
                <w:noProof/>
                <w:webHidden/>
              </w:rPr>
              <w:fldChar w:fldCharType="end"/>
            </w:r>
          </w:hyperlink>
        </w:p>
        <w:p w14:paraId="704C6149" w14:textId="4B83A29A" w:rsidR="00744081" w:rsidRDefault="00744081">
          <w:pPr>
            <w:pStyle w:val="TOC1"/>
            <w:tabs>
              <w:tab w:val="right" w:leader="dot" w:pos="9016"/>
            </w:tabs>
            <w:rPr>
              <w:noProof/>
              <w:kern w:val="2"/>
              <w:sz w:val="24"/>
              <w:szCs w:val="24"/>
              <w:lang w:eastAsia="en-GB"/>
              <w14:ligatures w14:val="standardContextual"/>
            </w:rPr>
          </w:pPr>
          <w:hyperlink w:anchor="_Toc206688429" w:history="1">
            <w:r w:rsidRPr="004575FE">
              <w:rPr>
                <w:rStyle w:val="Hyperlink"/>
                <w:noProof/>
              </w:rPr>
              <w:t>Sharing concerns</w:t>
            </w:r>
            <w:r>
              <w:rPr>
                <w:noProof/>
                <w:webHidden/>
              </w:rPr>
              <w:tab/>
            </w:r>
            <w:r>
              <w:rPr>
                <w:noProof/>
                <w:webHidden/>
              </w:rPr>
              <w:fldChar w:fldCharType="begin"/>
            </w:r>
            <w:r>
              <w:rPr>
                <w:noProof/>
                <w:webHidden/>
              </w:rPr>
              <w:instrText xml:space="preserve"> PAGEREF _Toc206688429 \h </w:instrText>
            </w:r>
            <w:r>
              <w:rPr>
                <w:noProof/>
                <w:webHidden/>
              </w:rPr>
            </w:r>
            <w:r>
              <w:rPr>
                <w:noProof/>
                <w:webHidden/>
              </w:rPr>
              <w:fldChar w:fldCharType="separate"/>
            </w:r>
            <w:r>
              <w:rPr>
                <w:noProof/>
                <w:webHidden/>
              </w:rPr>
              <w:t>31</w:t>
            </w:r>
            <w:r>
              <w:rPr>
                <w:noProof/>
                <w:webHidden/>
              </w:rPr>
              <w:fldChar w:fldCharType="end"/>
            </w:r>
          </w:hyperlink>
        </w:p>
        <w:p w14:paraId="3D3D0F74" w14:textId="22C7A24A" w:rsidR="00744081" w:rsidRDefault="00744081">
          <w:pPr>
            <w:pStyle w:val="TOC2"/>
            <w:rPr>
              <w:rFonts w:eastAsiaTheme="minorEastAsia"/>
              <w:kern w:val="2"/>
              <w:sz w:val="24"/>
              <w:szCs w:val="24"/>
              <w:lang w:eastAsia="en-GB"/>
              <w14:ligatures w14:val="standardContextual"/>
            </w:rPr>
          </w:pPr>
          <w:hyperlink w:anchor="_Toc206688430" w:history="1">
            <w:r w:rsidRPr="004575FE">
              <w:rPr>
                <w:rStyle w:val="Hyperlink"/>
              </w:rPr>
              <w:t>How   to raise concerns - students</w:t>
            </w:r>
            <w:r>
              <w:rPr>
                <w:webHidden/>
              </w:rPr>
              <w:tab/>
            </w:r>
            <w:r>
              <w:rPr>
                <w:webHidden/>
              </w:rPr>
              <w:fldChar w:fldCharType="begin"/>
            </w:r>
            <w:r>
              <w:rPr>
                <w:webHidden/>
              </w:rPr>
              <w:instrText xml:space="preserve"> PAGEREF _Toc206688430 \h </w:instrText>
            </w:r>
            <w:r>
              <w:rPr>
                <w:webHidden/>
              </w:rPr>
            </w:r>
            <w:r>
              <w:rPr>
                <w:webHidden/>
              </w:rPr>
              <w:fldChar w:fldCharType="separate"/>
            </w:r>
            <w:r>
              <w:rPr>
                <w:webHidden/>
              </w:rPr>
              <w:t>31</w:t>
            </w:r>
            <w:r>
              <w:rPr>
                <w:webHidden/>
              </w:rPr>
              <w:fldChar w:fldCharType="end"/>
            </w:r>
          </w:hyperlink>
        </w:p>
        <w:p w14:paraId="6A869833" w14:textId="0CC23030" w:rsidR="00744081" w:rsidRDefault="00744081">
          <w:pPr>
            <w:pStyle w:val="TOC2"/>
            <w:rPr>
              <w:rFonts w:eastAsiaTheme="minorEastAsia"/>
              <w:kern w:val="2"/>
              <w:sz w:val="24"/>
              <w:szCs w:val="24"/>
              <w:lang w:eastAsia="en-GB"/>
              <w14:ligatures w14:val="standardContextual"/>
            </w:rPr>
          </w:pPr>
          <w:hyperlink w:anchor="_Toc206688431" w:history="1">
            <w:r w:rsidRPr="004575FE">
              <w:rPr>
                <w:rStyle w:val="Hyperlink"/>
              </w:rPr>
              <w:t>How   to raise concerns about a child-staff, visitors, and others</w:t>
            </w:r>
            <w:r>
              <w:rPr>
                <w:webHidden/>
              </w:rPr>
              <w:tab/>
            </w:r>
            <w:r>
              <w:rPr>
                <w:webHidden/>
              </w:rPr>
              <w:fldChar w:fldCharType="begin"/>
            </w:r>
            <w:r>
              <w:rPr>
                <w:webHidden/>
              </w:rPr>
              <w:instrText xml:space="preserve"> PAGEREF _Toc206688431 \h </w:instrText>
            </w:r>
            <w:r>
              <w:rPr>
                <w:webHidden/>
              </w:rPr>
            </w:r>
            <w:r>
              <w:rPr>
                <w:webHidden/>
              </w:rPr>
              <w:fldChar w:fldCharType="separate"/>
            </w:r>
            <w:r>
              <w:rPr>
                <w:webHidden/>
              </w:rPr>
              <w:t>31</w:t>
            </w:r>
            <w:r>
              <w:rPr>
                <w:webHidden/>
              </w:rPr>
              <w:fldChar w:fldCharType="end"/>
            </w:r>
          </w:hyperlink>
        </w:p>
        <w:p w14:paraId="4889CC2C" w14:textId="18F831DC" w:rsidR="00744081" w:rsidRDefault="00744081">
          <w:pPr>
            <w:pStyle w:val="TOC2"/>
            <w:rPr>
              <w:rFonts w:eastAsiaTheme="minorEastAsia"/>
              <w:kern w:val="2"/>
              <w:sz w:val="24"/>
              <w:szCs w:val="24"/>
              <w:lang w:eastAsia="en-GB"/>
              <w14:ligatures w14:val="standardContextual"/>
            </w:rPr>
          </w:pPr>
          <w:hyperlink w:anchor="_Toc206688432" w:history="1">
            <w:r w:rsidRPr="004575FE">
              <w:rPr>
                <w:rStyle w:val="Hyperlink"/>
              </w:rPr>
              <w:t>How to raise concerns about an adult, contractor or volunteer who works in the school</w:t>
            </w:r>
            <w:r>
              <w:rPr>
                <w:webHidden/>
              </w:rPr>
              <w:tab/>
            </w:r>
            <w:r>
              <w:rPr>
                <w:webHidden/>
              </w:rPr>
              <w:fldChar w:fldCharType="begin"/>
            </w:r>
            <w:r>
              <w:rPr>
                <w:webHidden/>
              </w:rPr>
              <w:instrText xml:space="preserve"> PAGEREF _Toc206688432 \h </w:instrText>
            </w:r>
            <w:r>
              <w:rPr>
                <w:webHidden/>
              </w:rPr>
            </w:r>
            <w:r>
              <w:rPr>
                <w:webHidden/>
              </w:rPr>
              <w:fldChar w:fldCharType="separate"/>
            </w:r>
            <w:r>
              <w:rPr>
                <w:webHidden/>
              </w:rPr>
              <w:t>31</w:t>
            </w:r>
            <w:r>
              <w:rPr>
                <w:webHidden/>
              </w:rPr>
              <w:fldChar w:fldCharType="end"/>
            </w:r>
          </w:hyperlink>
        </w:p>
        <w:p w14:paraId="696A802F" w14:textId="2C1D24D1" w:rsidR="00744081" w:rsidRDefault="00744081">
          <w:pPr>
            <w:pStyle w:val="TOC2"/>
            <w:rPr>
              <w:rFonts w:eastAsiaTheme="minorEastAsia"/>
              <w:kern w:val="2"/>
              <w:sz w:val="24"/>
              <w:szCs w:val="24"/>
              <w:lang w:eastAsia="en-GB"/>
              <w14:ligatures w14:val="standardContextual"/>
            </w:rPr>
          </w:pPr>
          <w:hyperlink w:anchor="_Toc206688433" w:history="1">
            <w:r w:rsidRPr="004575FE">
              <w:rPr>
                <w:rStyle w:val="Hyperlink"/>
              </w:rPr>
              <w:t>How to raise concerns- information for parents and visitors</w:t>
            </w:r>
            <w:r>
              <w:rPr>
                <w:webHidden/>
              </w:rPr>
              <w:tab/>
            </w:r>
            <w:r>
              <w:rPr>
                <w:webHidden/>
              </w:rPr>
              <w:fldChar w:fldCharType="begin"/>
            </w:r>
            <w:r>
              <w:rPr>
                <w:webHidden/>
              </w:rPr>
              <w:instrText xml:space="preserve"> PAGEREF _Toc206688433 \h </w:instrText>
            </w:r>
            <w:r>
              <w:rPr>
                <w:webHidden/>
              </w:rPr>
            </w:r>
            <w:r>
              <w:rPr>
                <w:webHidden/>
              </w:rPr>
              <w:fldChar w:fldCharType="separate"/>
            </w:r>
            <w:r>
              <w:rPr>
                <w:webHidden/>
              </w:rPr>
              <w:t>31</w:t>
            </w:r>
            <w:r>
              <w:rPr>
                <w:webHidden/>
              </w:rPr>
              <w:fldChar w:fldCharType="end"/>
            </w:r>
          </w:hyperlink>
        </w:p>
        <w:p w14:paraId="35C480DD" w14:textId="0A357D94" w:rsidR="00744081" w:rsidRDefault="00744081">
          <w:pPr>
            <w:pStyle w:val="TOC2"/>
            <w:rPr>
              <w:rFonts w:eastAsiaTheme="minorEastAsia"/>
              <w:kern w:val="2"/>
              <w:sz w:val="24"/>
              <w:szCs w:val="24"/>
              <w:lang w:eastAsia="en-GB"/>
              <w14:ligatures w14:val="standardContextual"/>
            </w:rPr>
          </w:pPr>
          <w:hyperlink w:anchor="_Toc206688434" w:history="1">
            <w:r w:rsidRPr="004575FE">
              <w:rPr>
                <w:rStyle w:val="Hyperlink"/>
              </w:rPr>
              <w:t>Responding to child-on-child abuse and harm</w:t>
            </w:r>
            <w:r>
              <w:rPr>
                <w:webHidden/>
              </w:rPr>
              <w:tab/>
            </w:r>
            <w:r>
              <w:rPr>
                <w:webHidden/>
              </w:rPr>
              <w:fldChar w:fldCharType="begin"/>
            </w:r>
            <w:r>
              <w:rPr>
                <w:webHidden/>
              </w:rPr>
              <w:instrText xml:space="preserve"> PAGEREF _Toc206688434 \h </w:instrText>
            </w:r>
            <w:r>
              <w:rPr>
                <w:webHidden/>
              </w:rPr>
            </w:r>
            <w:r>
              <w:rPr>
                <w:webHidden/>
              </w:rPr>
              <w:fldChar w:fldCharType="separate"/>
            </w:r>
            <w:r>
              <w:rPr>
                <w:webHidden/>
              </w:rPr>
              <w:t>31</w:t>
            </w:r>
            <w:r>
              <w:rPr>
                <w:webHidden/>
              </w:rPr>
              <w:fldChar w:fldCharType="end"/>
            </w:r>
          </w:hyperlink>
        </w:p>
        <w:p w14:paraId="4E906671" w14:textId="68B4FB17" w:rsidR="00744081" w:rsidRDefault="00744081">
          <w:pPr>
            <w:pStyle w:val="TOC2"/>
            <w:rPr>
              <w:rFonts w:eastAsiaTheme="minorEastAsia"/>
              <w:kern w:val="2"/>
              <w:sz w:val="24"/>
              <w:szCs w:val="24"/>
              <w:lang w:eastAsia="en-GB"/>
              <w14:ligatures w14:val="standardContextual"/>
            </w:rPr>
          </w:pPr>
          <w:hyperlink w:anchor="_Toc206688435" w:history="1">
            <w:r w:rsidRPr="004575FE">
              <w:rPr>
                <w:rStyle w:val="Hyperlink"/>
              </w:rPr>
              <w:t>Dealing with disclosures</w:t>
            </w:r>
            <w:r>
              <w:rPr>
                <w:webHidden/>
              </w:rPr>
              <w:tab/>
            </w:r>
            <w:r>
              <w:rPr>
                <w:webHidden/>
              </w:rPr>
              <w:fldChar w:fldCharType="begin"/>
            </w:r>
            <w:r>
              <w:rPr>
                <w:webHidden/>
              </w:rPr>
              <w:instrText xml:space="preserve"> PAGEREF _Toc206688435 \h </w:instrText>
            </w:r>
            <w:r>
              <w:rPr>
                <w:webHidden/>
              </w:rPr>
            </w:r>
            <w:r>
              <w:rPr>
                <w:webHidden/>
              </w:rPr>
              <w:fldChar w:fldCharType="separate"/>
            </w:r>
            <w:r>
              <w:rPr>
                <w:webHidden/>
              </w:rPr>
              <w:t>31</w:t>
            </w:r>
            <w:r>
              <w:rPr>
                <w:webHidden/>
              </w:rPr>
              <w:fldChar w:fldCharType="end"/>
            </w:r>
          </w:hyperlink>
        </w:p>
        <w:p w14:paraId="14B6D3D2" w14:textId="760BA3AD" w:rsidR="00744081" w:rsidRDefault="00744081">
          <w:pPr>
            <w:pStyle w:val="TOC2"/>
            <w:rPr>
              <w:rFonts w:eastAsiaTheme="minorEastAsia"/>
              <w:kern w:val="2"/>
              <w:sz w:val="24"/>
              <w:szCs w:val="24"/>
              <w:lang w:eastAsia="en-GB"/>
              <w14:ligatures w14:val="standardContextual"/>
            </w:rPr>
          </w:pPr>
          <w:hyperlink w:anchor="_Toc206688436" w:history="1">
            <w:r w:rsidRPr="004575FE">
              <w:rPr>
                <w:rStyle w:val="Hyperlink"/>
              </w:rPr>
              <w:t>Supervision and support</w:t>
            </w:r>
            <w:r>
              <w:rPr>
                <w:webHidden/>
              </w:rPr>
              <w:tab/>
            </w:r>
            <w:r>
              <w:rPr>
                <w:webHidden/>
              </w:rPr>
              <w:fldChar w:fldCharType="begin"/>
            </w:r>
            <w:r>
              <w:rPr>
                <w:webHidden/>
              </w:rPr>
              <w:instrText xml:space="preserve"> PAGEREF _Toc206688436 \h </w:instrText>
            </w:r>
            <w:r>
              <w:rPr>
                <w:webHidden/>
              </w:rPr>
            </w:r>
            <w:r>
              <w:rPr>
                <w:webHidden/>
              </w:rPr>
              <w:fldChar w:fldCharType="separate"/>
            </w:r>
            <w:r>
              <w:rPr>
                <w:webHidden/>
              </w:rPr>
              <w:t>31</w:t>
            </w:r>
            <w:r>
              <w:rPr>
                <w:webHidden/>
              </w:rPr>
              <w:fldChar w:fldCharType="end"/>
            </w:r>
          </w:hyperlink>
        </w:p>
        <w:p w14:paraId="44E8DFCD" w14:textId="1F93952A" w:rsidR="00744081" w:rsidRDefault="00744081">
          <w:pPr>
            <w:pStyle w:val="TOC2"/>
            <w:rPr>
              <w:rFonts w:eastAsiaTheme="minorEastAsia"/>
              <w:kern w:val="2"/>
              <w:sz w:val="24"/>
              <w:szCs w:val="24"/>
              <w:lang w:eastAsia="en-GB"/>
              <w14:ligatures w14:val="standardContextual"/>
            </w:rPr>
          </w:pPr>
          <w:hyperlink w:anchor="_Toc206688437" w:history="1">
            <w:r w:rsidRPr="004575FE">
              <w:rPr>
                <w:rStyle w:val="Hyperlink"/>
              </w:rPr>
              <w:t>Whistleblowing/Confidential Reporting</w:t>
            </w:r>
            <w:r>
              <w:rPr>
                <w:webHidden/>
              </w:rPr>
              <w:tab/>
            </w:r>
            <w:r>
              <w:rPr>
                <w:webHidden/>
              </w:rPr>
              <w:fldChar w:fldCharType="begin"/>
            </w:r>
            <w:r>
              <w:rPr>
                <w:webHidden/>
              </w:rPr>
              <w:instrText xml:space="preserve"> PAGEREF _Toc206688437 \h </w:instrText>
            </w:r>
            <w:r>
              <w:rPr>
                <w:webHidden/>
              </w:rPr>
            </w:r>
            <w:r>
              <w:rPr>
                <w:webHidden/>
              </w:rPr>
              <w:fldChar w:fldCharType="separate"/>
            </w:r>
            <w:r>
              <w:rPr>
                <w:webHidden/>
              </w:rPr>
              <w:t>32</w:t>
            </w:r>
            <w:r>
              <w:rPr>
                <w:webHidden/>
              </w:rPr>
              <w:fldChar w:fldCharType="end"/>
            </w:r>
          </w:hyperlink>
        </w:p>
        <w:p w14:paraId="34DEA460" w14:textId="2E539915" w:rsidR="00744081" w:rsidRDefault="00744081">
          <w:pPr>
            <w:pStyle w:val="TOC2"/>
            <w:rPr>
              <w:rFonts w:eastAsiaTheme="minorEastAsia"/>
              <w:kern w:val="2"/>
              <w:sz w:val="24"/>
              <w:szCs w:val="24"/>
              <w:lang w:eastAsia="en-GB"/>
              <w14:ligatures w14:val="standardContextual"/>
            </w:rPr>
          </w:pPr>
          <w:hyperlink w:anchor="_Toc206688438" w:history="1">
            <w:r w:rsidRPr="004575FE">
              <w:rPr>
                <w:rStyle w:val="Hyperlink"/>
              </w:rPr>
              <w:t>Recording concerns</w:t>
            </w:r>
            <w:r>
              <w:rPr>
                <w:webHidden/>
              </w:rPr>
              <w:tab/>
            </w:r>
            <w:r>
              <w:rPr>
                <w:webHidden/>
              </w:rPr>
              <w:fldChar w:fldCharType="begin"/>
            </w:r>
            <w:r>
              <w:rPr>
                <w:webHidden/>
              </w:rPr>
              <w:instrText xml:space="preserve"> PAGEREF _Toc206688438 \h </w:instrText>
            </w:r>
            <w:r>
              <w:rPr>
                <w:webHidden/>
              </w:rPr>
            </w:r>
            <w:r>
              <w:rPr>
                <w:webHidden/>
              </w:rPr>
              <w:fldChar w:fldCharType="separate"/>
            </w:r>
            <w:r>
              <w:rPr>
                <w:webHidden/>
              </w:rPr>
              <w:t>33</w:t>
            </w:r>
            <w:r>
              <w:rPr>
                <w:webHidden/>
              </w:rPr>
              <w:fldChar w:fldCharType="end"/>
            </w:r>
          </w:hyperlink>
        </w:p>
        <w:p w14:paraId="5C54B5BD" w14:textId="0B24B684" w:rsidR="00744081" w:rsidRDefault="00744081">
          <w:pPr>
            <w:pStyle w:val="TOC1"/>
            <w:tabs>
              <w:tab w:val="right" w:leader="dot" w:pos="9016"/>
            </w:tabs>
            <w:rPr>
              <w:noProof/>
              <w:kern w:val="2"/>
              <w:sz w:val="24"/>
              <w:szCs w:val="24"/>
              <w:lang w:eastAsia="en-GB"/>
              <w14:ligatures w14:val="standardContextual"/>
            </w:rPr>
          </w:pPr>
          <w:hyperlink w:anchor="_Toc206688439" w:history="1">
            <w:r w:rsidRPr="004575FE">
              <w:rPr>
                <w:rStyle w:val="Hyperlink"/>
                <w:noProof/>
              </w:rPr>
              <w:t>Safeguarding and School Attendance</w:t>
            </w:r>
            <w:r>
              <w:rPr>
                <w:noProof/>
                <w:webHidden/>
              </w:rPr>
              <w:tab/>
            </w:r>
            <w:r>
              <w:rPr>
                <w:noProof/>
                <w:webHidden/>
              </w:rPr>
              <w:fldChar w:fldCharType="begin"/>
            </w:r>
            <w:r>
              <w:rPr>
                <w:noProof/>
                <w:webHidden/>
              </w:rPr>
              <w:instrText xml:space="preserve"> PAGEREF _Toc206688439 \h </w:instrText>
            </w:r>
            <w:r>
              <w:rPr>
                <w:noProof/>
                <w:webHidden/>
              </w:rPr>
            </w:r>
            <w:r>
              <w:rPr>
                <w:noProof/>
                <w:webHidden/>
              </w:rPr>
              <w:fldChar w:fldCharType="separate"/>
            </w:r>
            <w:r>
              <w:rPr>
                <w:noProof/>
                <w:webHidden/>
              </w:rPr>
              <w:t>35</w:t>
            </w:r>
            <w:r>
              <w:rPr>
                <w:noProof/>
                <w:webHidden/>
              </w:rPr>
              <w:fldChar w:fldCharType="end"/>
            </w:r>
          </w:hyperlink>
        </w:p>
        <w:p w14:paraId="38CCFCB6" w14:textId="6BEFA78B" w:rsidR="00744081" w:rsidRDefault="00744081">
          <w:pPr>
            <w:pStyle w:val="TOC2"/>
            <w:rPr>
              <w:rFonts w:eastAsiaTheme="minorEastAsia"/>
              <w:kern w:val="2"/>
              <w:sz w:val="24"/>
              <w:szCs w:val="24"/>
              <w:lang w:eastAsia="en-GB"/>
              <w14:ligatures w14:val="standardContextual"/>
            </w:rPr>
          </w:pPr>
          <w:hyperlink w:anchor="_Toc206688440" w:history="1">
            <w:r w:rsidRPr="004575FE">
              <w:rPr>
                <w:rStyle w:val="Hyperlink"/>
              </w:rPr>
              <w:t>Roles, Responsibilities, and Monitoring</w:t>
            </w:r>
            <w:r>
              <w:rPr>
                <w:webHidden/>
              </w:rPr>
              <w:tab/>
            </w:r>
            <w:r>
              <w:rPr>
                <w:webHidden/>
              </w:rPr>
              <w:fldChar w:fldCharType="begin"/>
            </w:r>
            <w:r>
              <w:rPr>
                <w:webHidden/>
              </w:rPr>
              <w:instrText xml:space="preserve"> PAGEREF _Toc206688440 \h </w:instrText>
            </w:r>
            <w:r>
              <w:rPr>
                <w:webHidden/>
              </w:rPr>
            </w:r>
            <w:r>
              <w:rPr>
                <w:webHidden/>
              </w:rPr>
              <w:fldChar w:fldCharType="separate"/>
            </w:r>
            <w:r>
              <w:rPr>
                <w:webHidden/>
              </w:rPr>
              <w:t>35</w:t>
            </w:r>
            <w:r>
              <w:rPr>
                <w:webHidden/>
              </w:rPr>
              <w:fldChar w:fldCharType="end"/>
            </w:r>
          </w:hyperlink>
        </w:p>
        <w:p w14:paraId="2B079EEC" w14:textId="42C6431E" w:rsidR="00744081" w:rsidRDefault="00744081">
          <w:pPr>
            <w:pStyle w:val="TOC2"/>
            <w:rPr>
              <w:rFonts w:eastAsiaTheme="minorEastAsia"/>
              <w:kern w:val="2"/>
              <w:sz w:val="24"/>
              <w:szCs w:val="24"/>
              <w:lang w:eastAsia="en-GB"/>
              <w14:ligatures w14:val="standardContextual"/>
            </w:rPr>
          </w:pPr>
          <w:hyperlink w:anchor="_Toc206688441" w:history="1">
            <w:r w:rsidRPr="004575FE">
              <w:rPr>
                <w:rStyle w:val="Hyperlink"/>
              </w:rPr>
              <w:t>Persistent and Severe Absence</w:t>
            </w:r>
            <w:r>
              <w:rPr>
                <w:webHidden/>
              </w:rPr>
              <w:tab/>
            </w:r>
            <w:r>
              <w:rPr>
                <w:webHidden/>
              </w:rPr>
              <w:fldChar w:fldCharType="begin"/>
            </w:r>
            <w:r>
              <w:rPr>
                <w:webHidden/>
              </w:rPr>
              <w:instrText xml:space="preserve"> PAGEREF _Toc206688441 \h </w:instrText>
            </w:r>
            <w:r>
              <w:rPr>
                <w:webHidden/>
              </w:rPr>
            </w:r>
            <w:r>
              <w:rPr>
                <w:webHidden/>
              </w:rPr>
              <w:fldChar w:fldCharType="separate"/>
            </w:r>
            <w:r>
              <w:rPr>
                <w:webHidden/>
              </w:rPr>
              <w:t>35</w:t>
            </w:r>
            <w:r>
              <w:rPr>
                <w:webHidden/>
              </w:rPr>
              <w:fldChar w:fldCharType="end"/>
            </w:r>
          </w:hyperlink>
        </w:p>
        <w:p w14:paraId="5E687E2D" w14:textId="4F654349" w:rsidR="00744081" w:rsidRDefault="00744081">
          <w:pPr>
            <w:pStyle w:val="TOC2"/>
            <w:rPr>
              <w:rFonts w:eastAsiaTheme="minorEastAsia"/>
              <w:kern w:val="2"/>
              <w:sz w:val="24"/>
              <w:szCs w:val="24"/>
              <w:lang w:eastAsia="en-GB"/>
              <w14:ligatures w14:val="standardContextual"/>
            </w:rPr>
          </w:pPr>
          <w:hyperlink w:anchor="_Toc206688442" w:history="1">
            <w:r w:rsidRPr="004575FE">
              <w:rPr>
                <w:rStyle w:val="Hyperlink"/>
              </w:rPr>
              <w:t>Educational Neglect</w:t>
            </w:r>
            <w:r>
              <w:rPr>
                <w:webHidden/>
              </w:rPr>
              <w:tab/>
            </w:r>
            <w:r>
              <w:rPr>
                <w:webHidden/>
              </w:rPr>
              <w:fldChar w:fldCharType="begin"/>
            </w:r>
            <w:r>
              <w:rPr>
                <w:webHidden/>
              </w:rPr>
              <w:instrText xml:space="preserve"> PAGEREF _Toc206688442 \h </w:instrText>
            </w:r>
            <w:r>
              <w:rPr>
                <w:webHidden/>
              </w:rPr>
            </w:r>
            <w:r>
              <w:rPr>
                <w:webHidden/>
              </w:rPr>
              <w:fldChar w:fldCharType="separate"/>
            </w:r>
            <w:r>
              <w:rPr>
                <w:webHidden/>
              </w:rPr>
              <w:t>35</w:t>
            </w:r>
            <w:r>
              <w:rPr>
                <w:webHidden/>
              </w:rPr>
              <w:fldChar w:fldCharType="end"/>
            </w:r>
          </w:hyperlink>
        </w:p>
        <w:p w14:paraId="69BD7842" w14:textId="12A4E1B9" w:rsidR="00744081" w:rsidRDefault="00744081">
          <w:pPr>
            <w:pStyle w:val="TOC2"/>
            <w:rPr>
              <w:rFonts w:eastAsiaTheme="minorEastAsia"/>
              <w:kern w:val="2"/>
              <w:sz w:val="24"/>
              <w:szCs w:val="24"/>
              <w:lang w:eastAsia="en-GB"/>
              <w14:ligatures w14:val="standardContextual"/>
            </w:rPr>
          </w:pPr>
          <w:hyperlink w:anchor="_Toc206688443" w:history="1">
            <w:r w:rsidRPr="004575FE">
              <w:rPr>
                <w:rStyle w:val="Hyperlink"/>
              </w:rPr>
              <w:t>Children Missing Education (CME)</w:t>
            </w:r>
            <w:r>
              <w:rPr>
                <w:webHidden/>
              </w:rPr>
              <w:tab/>
            </w:r>
            <w:r>
              <w:rPr>
                <w:webHidden/>
              </w:rPr>
              <w:fldChar w:fldCharType="begin"/>
            </w:r>
            <w:r>
              <w:rPr>
                <w:webHidden/>
              </w:rPr>
              <w:instrText xml:space="preserve"> PAGEREF _Toc206688443 \h </w:instrText>
            </w:r>
            <w:r>
              <w:rPr>
                <w:webHidden/>
              </w:rPr>
            </w:r>
            <w:r>
              <w:rPr>
                <w:webHidden/>
              </w:rPr>
              <w:fldChar w:fldCharType="separate"/>
            </w:r>
            <w:r>
              <w:rPr>
                <w:webHidden/>
              </w:rPr>
              <w:t>35</w:t>
            </w:r>
            <w:r>
              <w:rPr>
                <w:webHidden/>
              </w:rPr>
              <w:fldChar w:fldCharType="end"/>
            </w:r>
          </w:hyperlink>
        </w:p>
        <w:p w14:paraId="24BB7C1B" w14:textId="37C5D559" w:rsidR="00744081" w:rsidRDefault="00744081">
          <w:pPr>
            <w:pStyle w:val="TOC2"/>
            <w:rPr>
              <w:rFonts w:eastAsiaTheme="minorEastAsia"/>
              <w:kern w:val="2"/>
              <w:sz w:val="24"/>
              <w:szCs w:val="24"/>
              <w:lang w:eastAsia="en-GB"/>
              <w14:ligatures w14:val="standardContextual"/>
            </w:rPr>
          </w:pPr>
          <w:hyperlink w:anchor="_Toc206688444" w:history="1">
            <w:r w:rsidRPr="004575FE">
              <w:rPr>
                <w:rStyle w:val="Hyperlink"/>
              </w:rPr>
              <w:t>Elective Home Education (EHE)</w:t>
            </w:r>
            <w:r>
              <w:rPr>
                <w:webHidden/>
              </w:rPr>
              <w:tab/>
            </w:r>
            <w:r>
              <w:rPr>
                <w:webHidden/>
              </w:rPr>
              <w:fldChar w:fldCharType="begin"/>
            </w:r>
            <w:r>
              <w:rPr>
                <w:webHidden/>
              </w:rPr>
              <w:instrText xml:space="preserve"> PAGEREF _Toc206688444 \h </w:instrText>
            </w:r>
            <w:r>
              <w:rPr>
                <w:webHidden/>
              </w:rPr>
            </w:r>
            <w:r>
              <w:rPr>
                <w:webHidden/>
              </w:rPr>
              <w:fldChar w:fldCharType="separate"/>
            </w:r>
            <w:r>
              <w:rPr>
                <w:webHidden/>
              </w:rPr>
              <w:t>35</w:t>
            </w:r>
            <w:r>
              <w:rPr>
                <w:webHidden/>
              </w:rPr>
              <w:fldChar w:fldCharType="end"/>
            </w:r>
          </w:hyperlink>
        </w:p>
        <w:p w14:paraId="4794E283" w14:textId="1840EE32" w:rsidR="00744081" w:rsidRDefault="00744081">
          <w:pPr>
            <w:pStyle w:val="TOC2"/>
            <w:rPr>
              <w:rFonts w:eastAsiaTheme="minorEastAsia"/>
              <w:kern w:val="2"/>
              <w:sz w:val="24"/>
              <w:szCs w:val="24"/>
              <w:lang w:eastAsia="en-GB"/>
              <w14:ligatures w14:val="standardContextual"/>
            </w:rPr>
          </w:pPr>
          <w:hyperlink w:anchor="_Toc206688445" w:history="1">
            <w:r w:rsidRPr="004575FE">
              <w:rPr>
                <w:rStyle w:val="Hyperlink"/>
                <w:lang w:eastAsia="en-GB"/>
              </w:rPr>
              <w:t>Alternative Provision (AP) Safeguarding Responsibilities</w:t>
            </w:r>
            <w:r>
              <w:rPr>
                <w:webHidden/>
              </w:rPr>
              <w:tab/>
            </w:r>
            <w:r>
              <w:rPr>
                <w:webHidden/>
              </w:rPr>
              <w:fldChar w:fldCharType="begin"/>
            </w:r>
            <w:r>
              <w:rPr>
                <w:webHidden/>
              </w:rPr>
              <w:instrText xml:space="preserve"> PAGEREF _Toc206688445 \h </w:instrText>
            </w:r>
            <w:r>
              <w:rPr>
                <w:webHidden/>
              </w:rPr>
            </w:r>
            <w:r>
              <w:rPr>
                <w:webHidden/>
              </w:rPr>
              <w:fldChar w:fldCharType="separate"/>
            </w:r>
            <w:r>
              <w:rPr>
                <w:webHidden/>
              </w:rPr>
              <w:t>36</w:t>
            </w:r>
            <w:r>
              <w:rPr>
                <w:webHidden/>
              </w:rPr>
              <w:fldChar w:fldCharType="end"/>
            </w:r>
          </w:hyperlink>
        </w:p>
        <w:p w14:paraId="35C2991A" w14:textId="008B6C8F" w:rsidR="00744081" w:rsidRDefault="00744081">
          <w:pPr>
            <w:pStyle w:val="TOC2"/>
            <w:rPr>
              <w:rFonts w:eastAsiaTheme="minorEastAsia"/>
              <w:kern w:val="2"/>
              <w:sz w:val="24"/>
              <w:szCs w:val="24"/>
              <w:lang w:eastAsia="en-GB"/>
              <w14:ligatures w14:val="standardContextual"/>
            </w:rPr>
          </w:pPr>
          <w:hyperlink w:anchor="_Toc206688446" w:history="1">
            <w:r w:rsidRPr="004575FE">
              <w:rPr>
                <w:rStyle w:val="Hyperlink"/>
              </w:rPr>
              <w:t>Searching and Screening</w:t>
            </w:r>
            <w:r>
              <w:rPr>
                <w:webHidden/>
              </w:rPr>
              <w:tab/>
            </w:r>
            <w:r>
              <w:rPr>
                <w:webHidden/>
              </w:rPr>
              <w:fldChar w:fldCharType="begin"/>
            </w:r>
            <w:r>
              <w:rPr>
                <w:webHidden/>
              </w:rPr>
              <w:instrText xml:space="preserve"> PAGEREF _Toc206688446 \h </w:instrText>
            </w:r>
            <w:r>
              <w:rPr>
                <w:webHidden/>
              </w:rPr>
            </w:r>
            <w:r>
              <w:rPr>
                <w:webHidden/>
              </w:rPr>
              <w:fldChar w:fldCharType="separate"/>
            </w:r>
            <w:r>
              <w:rPr>
                <w:webHidden/>
              </w:rPr>
              <w:t>36</w:t>
            </w:r>
            <w:r>
              <w:rPr>
                <w:webHidden/>
              </w:rPr>
              <w:fldChar w:fldCharType="end"/>
            </w:r>
          </w:hyperlink>
        </w:p>
        <w:p w14:paraId="0578484D" w14:textId="799119C4" w:rsidR="00744081" w:rsidRDefault="00744081">
          <w:pPr>
            <w:pStyle w:val="TOC2"/>
            <w:rPr>
              <w:rFonts w:eastAsiaTheme="minorEastAsia"/>
              <w:kern w:val="2"/>
              <w:sz w:val="24"/>
              <w:szCs w:val="24"/>
              <w:lang w:eastAsia="en-GB"/>
              <w14:ligatures w14:val="standardContextual"/>
            </w:rPr>
          </w:pPr>
          <w:hyperlink w:anchor="_Toc206688447" w:history="1">
            <w:r w:rsidRPr="004575FE">
              <w:rPr>
                <w:rStyle w:val="Hyperlink"/>
              </w:rPr>
              <w:t>SUPPORTING VULNERABLE PUPILS</w:t>
            </w:r>
            <w:r>
              <w:rPr>
                <w:webHidden/>
              </w:rPr>
              <w:tab/>
            </w:r>
            <w:r>
              <w:rPr>
                <w:webHidden/>
              </w:rPr>
              <w:fldChar w:fldCharType="begin"/>
            </w:r>
            <w:r>
              <w:rPr>
                <w:webHidden/>
              </w:rPr>
              <w:instrText xml:space="preserve"> PAGEREF _Toc206688447 \h </w:instrText>
            </w:r>
            <w:r>
              <w:rPr>
                <w:webHidden/>
              </w:rPr>
            </w:r>
            <w:r>
              <w:rPr>
                <w:webHidden/>
              </w:rPr>
              <w:fldChar w:fldCharType="separate"/>
            </w:r>
            <w:r>
              <w:rPr>
                <w:webHidden/>
              </w:rPr>
              <w:t>38</w:t>
            </w:r>
            <w:r>
              <w:rPr>
                <w:webHidden/>
              </w:rPr>
              <w:fldChar w:fldCharType="end"/>
            </w:r>
          </w:hyperlink>
        </w:p>
        <w:p w14:paraId="727A5AE1" w14:textId="7AAC662A" w:rsidR="00744081" w:rsidRDefault="00744081">
          <w:pPr>
            <w:pStyle w:val="TOC2"/>
            <w:rPr>
              <w:rFonts w:eastAsiaTheme="minorEastAsia"/>
              <w:kern w:val="2"/>
              <w:sz w:val="24"/>
              <w:szCs w:val="24"/>
              <w:lang w:eastAsia="en-GB"/>
              <w14:ligatures w14:val="standardContextual"/>
            </w:rPr>
          </w:pPr>
          <w:hyperlink w:anchor="_Toc206688448" w:history="1">
            <w:r w:rsidRPr="004575FE">
              <w:rPr>
                <w:rStyle w:val="Hyperlink"/>
                <w:rFonts w:eastAsiaTheme="minorHAnsi"/>
              </w:rPr>
              <w:t>Children with special needs and disabilities</w:t>
            </w:r>
            <w:r>
              <w:rPr>
                <w:webHidden/>
              </w:rPr>
              <w:tab/>
            </w:r>
            <w:r>
              <w:rPr>
                <w:webHidden/>
              </w:rPr>
              <w:fldChar w:fldCharType="begin"/>
            </w:r>
            <w:r>
              <w:rPr>
                <w:webHidden/>
              </w:rPr>
              <w:instrText xml:space="preserve"> PAGEREF _Toc206688448 \h </w:instrText>
            </w:r>
            <w:r>
              <w:rPr>
                <w:webHidden/>
              </w:rPr>
            </w:r>
            <w:r>
              <w:rPr>
                <w:webHidden/>
              </w:rPr>
              <w:fldChar w:fldCharType="separate"/>
            </w:r>
            <w:r>
              <w:rPr>
                <w:webHidden/>
              </w:rPr>
              <w:t>38</w:t>
            </w:r>
            <w:r>
              <w:rPr>
                <w:webHidden/>
              </w:rPr>
              <w:fldChar w:fldCharType="end"/>
            </w:r>
          </w:hyperlink>
        </w:p>
        <w:p w14:paraId="5AFD70AF" w14:textId="02A4A1C2" w:rsidR="00744081" w:rsidRDefault="00744081">
          <w:pPr>
            <w:pStyle w:val="TOC2"/>
            <w:rPr>
              <w:rFonts w:eastAsiaTheme="minorEastAsia"/>
              <w:kern w:val="2"/>
              <w:sz w:val="24"/>
              <w:szCs w:val="24"/>
              <w:lang w:eastAsia="en-GB"/>
              <w14:ligatures w14:val="standardContextual"/>
            </w:rPr>
          </w:pPr>
          <w:hyperlink w:anchor="_Toc206688449" w:history="1">
            <w:r w:rsidRPr="004575FE">
              <w:rPr>
                <w:rStyle w:val="Hyperlink"/>
              </w:rPr>
              <w:t>EARLY IDENTIFICATION RECOGNISING AND RESPONDING TO SAFEGUARDING NEEDS</w:t>
            </w:r>
            <w:r>
              <w:rPr>
                <w:webHidden/>
              </w:rPr>
              <w:tab/>
            </w:r>
            <w:r>
              <w:rPr>
                <w:webHidden/>
              </w:rPr>
              <w:fldChar w:fldCharType="begin"/>
            </w:r>
            <w:r>
              <w:rPr>
                <w:webHidden/>
              </w:rPr>
              <w:instrText xml:space="preserve"> PAGEREF _Toc206688449 \h </w:instrText>
            </w:r>
            <w:r>
              <w:rPr>
                <w:webHidden/>
              </w:rPr>
            </w:r>
            <w:r>
              <w:rPr>
                <w:webHidden/>
              </w:rPr>
              <w:fldChar w:fldCharType="separate"/>
            </w:r>
            <w:r>
              <w:rPr>
                <w:webHidden/>
              </w:rPr>
              <w:t>38</w:t>
            </w:r>
            <w:r>
              <w:rPr>
                <w:webHidden/>
              </w:rPr>
              <w:fldChar w:fldCharType="end"/>
            </w:r>
          </w:hyperlink>
        </w:p>
        <w:p w14:paraId="47D8C8A8" w14:textId="672919EE" w:rsidR="00744081" w:rsidRDefault="00744081">
          <w:pPr>
            <w:pStyle w:val="TOC1"/>
            <w:tabs>
              <w:tab w:val="right" w:leader="dot" w:pos="9016"/>
            </w:tabs>
            <w:rPr>
              <w:noProof/>
              <w:kern w:val="2"/>
              <w:sz w:val="24"/>
              <w:szCs w:val="24"/>
              <w:lang w:eastAsia="en-GB"/>
              <w14:ligatures w14:val="standardContextual"/>
            </w:rPr>
          </w:pPr>
          <w:hyperlink w:anchor="_Toc206688450" w:history="1">
            <w:r w:rsidRPr="004575FE">
              <w:rPr>
                <w:rStyle w:val="Hyperlink"/>
                <w:noProof/>
              </w:rPr>
              <w:t>Extremism and Radicalisation</w:t>
            </w:r>
            <w:r>
              <w:rPr>
                <w:noProof/>
                <w:webHidden/>
              </w:rPr>
              <w:tab/>
            </w:r>
            <w:r>
              <w:rPr>
                <w:noProof/>
                <w:webHidden/>
              </w:rPr>
              <w:fldChar w:fldCharType="begin"/>
            </w:r>
            <w:r>
              <w:rPr>
                <w:noProof/>
                <w:webHidden/>
              </w:rPr>
              <w:instrText xml:space="preserve"> PAGEREF _Toc206688450 \h </w:instrText>
            </w:r>
            <w:r>
              <w:rPr>
                <w:noProof/>
                <w:webHidden/>
              </w:rPr>
            </w:r>
            <w:r>
              <w:rPr>
                <w:noProof/>
                <w:webHidden/>
              </w:rPr>
              <w:fldChar w:fldCharType="separate"/>
            </w:r>
            <w:r>
              <w:rPr>
                <w:noProof/>
                <w:webHidden/>
              </w:rPr>
              <w:t>40</w:t>
            </w:r>
            <w:r>
              <w:rPr>
                <w:noProof/>
                <w:webHidden/>
              </w:rPr>
              <w:fldChar w:fldCharType="end"/>
            </w:r>
          </w:hyperlink>
        </w:p>
        <w:p w14:paraId="6296C220" w14:textId="2E1DAAC3" w:rsidR="00744081" w:rsidRDefault="00744081">
          <w:pPr>
            <w:pStyle w:val="TOC2"/>
            <w:rPr>
              <w:rFonts w:eastAsiaTheme="minorEastAsia"/>
              <w:kern w:val="2"/>
              <w:sz w:val="24"/>
              <w:szCs w:val="24"/>
              <w:lang w:eastAsia="en-GB"/>
              <w14:ligatures w14:val="standardContextual"/>
            </w:rPr>
          </w:pPr>
          <w:hyperlink w:anchor="_Toc206688451" w:history="1">
            <w:r w:rsidRPr="004575FE">
              <w:rPr>
                <w:rStyle w:val="Hyperlink"/>
              </w:rPr>
              <w:t xml:space="preserve">OTHER </w:t>
            </w:r>
            <w:r w:rsidRPr="004575FE">
              <w:rPr>
                <w:rStyle w:val="Hyperlink"/>
                <w:caps/>
              </w:rPr>
              <w:t>Specific</w:t>
            </w:r>
            <w:r w:rsidRPr="004575FE">
              <w:rPr>
                <w:rStyle w:val="Hyperlink"/>
              </w:rPr>
              <w:t xml:space="preserve"> SAFEGUARDING ISSUES</w:t>
            </w:r>
            <w:r>
              <w:rPr>
                <w:webHidden/>
              </w:rPr>
              <w:tab/>
            </w:r>
            <w:r>
              <w:rPr>
                <w:webHidden/>
              </w:rPr>
              <w:fldChar w:fldCharType="begin"/>
            </w:r>
            <w:r>
              <w:rPr>
                <w:webHidden/>
              </w:rPr>
              <w:instrText xml:space="preserve"> PAGEREF _Toc206688451 \h </w:instrText>
            </w:r>
            <w:r>
              <w:rPr>
                <w:webHidden/>
              </w:rPr>
            </w:r>
            <w:r>
              <w:rPr>
                <w:webHidden/>
              </w:rPr>
              <w:fldChar w:fldCharType="separate"/>
            </w:r>
            <w:r>
              <w:rPr>
                <w:webHidden/>
              </w:rPr>
              <w:t>41</w:t>
            </w:r>
            <w:r>
              <w:rPr>
                <w:webHidden/>
              </w:rPr>
              <w:fldChar w:fldCharType="end"/>
            </w:r>
          </w:hyperlink>
        </w:p>
        <w:p w14:paraId="4CA23172" w14:textId="2636336F" w:rsidR="00744081" w:rsidRDefault="00744081">
          <w:pPr>
            <w:pStyle w:val="TOC3"/>
            <w:tabs>
              <w:tab w:val="right" w:leader="dot" w:pos="9016"/>
            </w:tabs>
            <w:rPr>
              <w:noProof/>
              <w:kern w:val="2"/>
              <w:sz w:val="24"/>
              <w:szCs w:val="24"/>
              <w:lang w:eastAsia="en-GB"/>
              <w14:ligatures w14:val="standardContextual"/>
            </w:rPr>
          </w:pPr>
          <w:hyperlink w:anchor="_Toc206688452" w:history="1">
            <w:r w:rsidRPr="004575FE">
              <w:rPr>
                <w:rStyle w:val="Hyperlink"/>
                <w:noProof/>
              </w:rPr>
              <w:t>Domestic abuse/violence</w:t>
            </w:r>
            <w:r>
              <w:rPr>
                <w:noProof/>
                <w:webHidden/>
              </w:rPr>
              <w:tab/>
            </w:r>
            <w:r>
              <w:rPr>
                <w:noProof/>
                <w:webHidden/>
              </w:rPr>
              <w:fldChar w:fldCharType="begin"/>
            </w:r>
            <w:r>
              <w:rPr>
                <w:noProof/>
                <w:webHidden/>
              </w:rPr>
              <w:instrText xml:space="preserve"> PAGEREF _Toc206688452 \h </w:instrText>
            </w:r>
            <w:r>
              <w:rPr>
                <w:noProof/>
                <w:webHidden/>
              </w:rPr>
            </w:r>
            <w:r>
              <w:rPr>
                <w:noProof/>
                <w:webHidden/>
              </w:rPr>
              <w:fldChar w:fldCharType="separate"/>
            </w:r>
            <w:r>
              <w:rPr>
                <w:noProof/>
                <w:webHidden/>
              </w:rPr>
              <w:t>41</w:t>
            </w:r>
            <w:r>
              <w:rPr>
                <w:noProof/>
                <w:webHidden/>
              </w:rPr>
              <w:fldChar w:fldCharType="end"/>
            </w:r>
          </w:hyperlink>
        </w:p>
        <w:p w14:paraId="054FCADE" w14:textId="628C4049" w:rsidR="00744081" w:rsidRDefault="00744081">
          <w:pPr>
            <w:pStyle w:val="TOC3"/>
            <w:tabs>
              <w:tab w:val="right" w:leader="dot" w:pos="9016"/>
            </w:tabs>
            <w:rPr>
              <w:noProof/>
              <w:kern w:val="2"/>
              <w:sz w:val="24"/>
              <w:szCs w:val="24"/>
              <w:lang w:eastAsia="en-GB"/>
              <w14:ligatures w14:val="standardContextual"/>
            </w:rPr>
          </w:pPr>
          <w:hyperlink w:anchor="_Toc206688453" w:history="1">
            <w:r w:rsidRPr="004575FE">
              <w:rPr>
                <w:rStyle w:val="Hyperlink"/>
                <w:noProof/>
              </w:rPr>
              <w:t>So Called Honour Based Violence (HBV) including Forced Marriage (FM):</w:t>
            </w:r>
            <w:r>
              <w:rPr>
                <w:noProof/>
                <w:webHidden/>
              </w:rPr>
              <w:tab/>
            </w:r>
            <w:r>
              <w:rPr>
                <w:noProof/>
                <w:webHidden/>
              </w:rPr>
              <w:fldChar w:fldCharType="begin"/>
            </w:r>
            <w:r>
              <w:rPr>
                <w:noProof/>
                <w:webHidden/>
              </w:rPr>
              <w:instrText xml:space="preserve"> PAGEREF _Toc206688453 \h </w:instrText>
            </w:r>
            <w:r>
              <w:rPr>
                <w:noProof/>
                <w:webHidden/>
              </w:rPr>
            </w:r>
            <w:r>
              <w:rPr>
                <w:noProof/>
                <w:webHidden/>
              </w:rPr>
              <w:fldChar w:fldCharType="separate"/>
            </w:r>
            <w:r>
              <w:rPr>
                <w:noProof/>
                <w:webHidden/>
              </w:rPr>
              <w:t>41</w:t>
            </w:r>
            <w:r>
              <w:rPr>
                <w:noProof/>
                <w:webHidden/>
              </w:rPr>
              <w:fldChar w:fldCharType="end"/>
            </w:r>
          </w:hyperlink>
        </w:p>
        <w:p w14:paraId="61266211" w14:textId="2AE4A5E0" w:rsidR="00744081" w:rsidRDefault="00744081">
          <w:pPr>
            <w:pStyle w:val="TOC3"/>
            <w:tabs>
              <w:tab w:val="right" w:leader="dot" w:pos="9016"/>
            </w:tabs>
            <w:rPr>
              <w:noProof/>
              <w:kern w:val="2"/>
              <w:sz w:val="24"/>
              <w:szCs w:val="24"/>
              <w:lang w:eastAsia="en-GB"/>
              <w14:ligatures w14:val="standardContextual"/>
            </w:rPr>
          </w:pPr>
          <w:hyperlink w:anchor="_Toc206688454" w:history="1">
            <w:r w:rsidRPr="004575FE">
              <w:rPr>
                <w:rStyle w:val="Hyperlink"/>
                <w:noProof/>
              </w:rPr>
              <w:t>Female Genital Mutilation (FGM):</w:t>
            </w:r>
            <w:r>
              <w:rPr>
                <w:noProof/>
                <w:webHidden/>
              </w:rPr>
              <w:tab/>
            </w:r>
            <w:r>
              <w:rPr>
                <w:noProof/>
                <w:webHidden/>
              </w:rPr>
              <w:fldChar w:fldCharType="begin"/>
            </w:r>
            <w:r>
              <w:rPr>
                <w:noProof/>
                <w:webHidden/>
              </w:rPr>
              <w:instrText xml:space="preserve"> PAGEREF _Toc206688454 \h </w:instrText>
            </w:r>
            <w:r>
              <w:rPr>
                <w:noProof/>
                <w:webHidden/>
              </w:rPr>
            </w:r>
            <w:r>
              <w:rPr>
                <w:noProof/>
                <w:webHidden/>
              </w:rPr>
              <w:fldChar w:fldCharType="separate"/>
            </w:r>
            <w:r>
              <w:rPr>
                <w:noProof/>
                <w:webHidden/>
              </w:rPr>
              <w:t>41</w:t>
            </w:r>
            <w:r>
              <w:rPr>
                <w:noProof/>
                <w:webHidden/>
              </w:rPr>
              <w:fldChar w:fldCharType="end"/>
            </w:r>
          </w:hyperlink>
        </w:p>
        <w:p w14:paraId="188D0197" w14:textId="701A15FA" w:rsidR="00744081" w:rsidRDefault="00744081">
          <w:pPr>
            <w:pStyle w:val="TOC3"/>
            <w:tabs>
              <w:tab w:val="right" w:leader="dot" w:pos="9016"/>
            </w:tabs>
            <w:rPr>
              <w:noProof/>
              <w:kern w:val="2"/>
              <w:sz w:val="24"/>
              <w:szCs w:val="24"/>
              <w:lang w:eastAsia="en-GB"/>
              <w14:ligatures w14:val="standardContextual"/>
            </w:rPr>
          </w:pPr>
          <w:hyperlink w:anchor="_Toc206688455" w:history="1">
            <w:r w:rsidRPr="004575FE">
              <w:rPr>
                <w:rStyle w:val="Hyperlink"/>
                <w:noProof/>
              </w:rPr>
              <w:t>Breast Ironing:</w:t>
            </w:r>
            <w:r>
              <w:rPr>
                <w:noProof/>
                <w:webHidden/>
              </w:rPr>
              <w:tab/>
            </w:r>
            <w:r>
              <w:rPr>
                <w:noProof/>
                <w:webHidden/>
              </w:rPr>
              <w:fldChar w:fldCharType="begin"/>
            </w:r>
            <w:r>
              <w:rPr>
                <w:noProof/>
                <w:webHidden/>
              </w:rPr>
              <w:instrText xml:space="preserve"> PAGEREF _Toc206688455 \h </w:instrText>
            </w:r>
            <w:r>
              <w:rPr>
                <w:noProof/>
                <w:webHidden/>
              </w:rPr>
            </w:r>
            <w:r>
              <w:rPr>
                <w:noProof/>
                <w:webHidden/>
              </w:rPr>
              <w:fldChar w:fldCharType="separate"/>
            </w:r>
            <w:r>
              <w:rPr>
                <w:noProof/>
                <w:webHidden/>
              </w:rPr>
              <w:t>41</w:t>
            </w:r>
            <w:r>
              <w:rPr>
                <w:noProof/>
                <w:webHidden/>
              </w:rPr>
              <w:fldChar w:fldCharType="end"/>
            </w:r>
          </w:hyperlink>
        </w:p>
        <w:p w14:paraId="7482C868" w14:textId="67C9B560" w:rsidR="00744081" w:rsidRDefault="00744081">
          <w:pPr>
            <w:pStyle w:val="TOC3"/>
            <w:tabs>
              <w:tab w:val="right" w:leader="dot" w:pos="9016"/>
            </w:tabs>
            <w:rPr>
              <w:noProof/>
              <w:kern w:val="2"/>
              <w:sz w:val="24"/>
              <w:szCs w:val="24"/>
              <w:lang w:eastAsia="en-GB"/>
              <w14:ligatures w14:val="standardContextual"/>
            </w:rPr>
          </w:pPr>
          <w:hyperlink w:anchor="_Toc206688456" w:history="1">
            <w:r w:rsidRPr="004575FE">
              <w:rPr>
                <w:rStyle w:val="Hyperlink"/>
                <w:rFonts w:eastAsia="Times New Roman"/>
                <w:noProof/>
                <w:lang w:eastAsia="en-GB"/>
              </w:rPr>
              <w:t>The criminal exploitation of children</w:t>
            </w:r>
            <w:r>
              <w:rPr>
                <w:noProof/>
                <w:webHidden/>
              </w:rPr>
              <w:tab/>
            </w:r>
            <w:r>
              <w:rPr>
                <w:noProof/>
                <w:webHidden/>
              </w:rPr>
              <w:fldChar w:fldCharType="begin"/>
            </w:r>
            <w:r>
              <w:rPr>
                <w:noProof/>
                <w:webHidden/>
              </w:rPr>
              <w:instrText xml:space="preserve"> PAGEREF _Toc206688456 \h </w:instrText>
            </w:r>
            <w:r>
              <w:rPr>
                <w:noProof/>
                <w:webHidden/>
              </w:rPr>
            </w:r>
            <w:r>
              <w:rPr>
                <w:noProof/>
                <w:webHidden/>
              </w:rPr>
              <w:fldChar w:fldCharType="separate"/>
            </w:r>
            <w:r>
              <w:rPr>
                <w:noProof/>
                <w:webHidden/>
              </w:rPr>
              <w:t>42</w:t>
            </w:r>
            <w:r>
              <w:rPr>
                <w:noProof/>
                <w:webHidden/>
              </w:rPr>
              <w:fldChar w:fldCharType="end"/>
            </w:r>
          </w:hyperlink>
        </w:p>
        <w:p w14:paraId="584F33B8" w14:textId="743CACE5" w:rsidR="00744081" w:rsidRDefault="00744081">
          <w:pPr>
            <w:pStyle w:val="TOC1"/>
            <w:tabs>
              <w:tab w:val="right" w:leader="dot" w:pos="9016"/>
            </w:tabs>
            <w:rPr>
              <w:noProof/>
              <w:kern w:val="2"/>
              <w:sz w:val="24"/>
              <w:szCs w:val="24"/>
              <w:lang w:eastAsia="en-GB"/>
              <w14:ligatures w14:val="standardContextual"/>
            </w:rPr>
          </w:pPr>
          <w:hyperlink w:anchor="_Toc206688457" w:history="1">
            <w:r w:rsidRPr="004575FE">
              <w:rPr>
                <w:rStyle w:val="Hyperlink"/>
                <w:noProof/>
              </w:rPr>
              <w:t>Serious Youth Violence</w:t>
            </w:r>
            <w:r>
              <w:rPr>
                <w:noProof/>
                <w:webHidden/>
              </w:rPr>
              <w:tab/>
            </w:r>
            <w:r>
              <w:rPr>
                <w:noProof/>
                <w:webHidden/>
              </w:rPr>
              <w:fldChar w:fldCharType="begin"/>
            </w:r>
            <w:r>
              <w:rPr>
                <w:noProof/>
                <w:webHidden/>
              </w:rPr>
              <w:instrText xml:space="preserve"> PAGEREF _Toc206688457 \h </w:instrText>
            </w:r>
            <w:r>
              <w:rPr>
                <w:noProof/>
                <w:webHidden/>
              </w:rPr>
            </w:r>
            <w:r>
              <w:rPr>
                <w:noProof/>
                <w:webHidden/>
              </w:rPr>
              <w:fldChar w:fldCharType="separate"/>
            </w:r>
            <w:r>
              <w:rPr>
                <w:noProof/>
                <w:webHidden/>
              </w:rPr>
              <w:t>42</w:t>
            </w:r>
            <w:r>
              <w:rPr>
                <w:noProof/>
                <w:webHidden/>
              </w:rPr>
              <w:fldChar w:fldCharType="end"/>
            </w:r>
          </w:hyperlink>
        </w:p>
        <w:p w14:paraId="717FF015" w14:textId="64FCC156" w:rsidR="00744081" w:rsidRDefault="00744081">
          <w:pPr>
            <w:pStyle w:val="TOC2"/>
            <w:rPr>
              <w:rFonts w:eastAsiaTheme="minorEastAsia"/>
              <w:kern w:val="2"/>
              <w:sz w:val="24"/>
              <w:szCs w:val="24"/>
              <w:lang w:eastAsia="en-GB"/>
              <w14:ligatures w14:val="standardContextual"/>
            </w:rPr>
          </w:pPr>
          <w:hyperlink w:anchor="_Toc206688458" w:history="1">
            <w:r w:rsidRPr="004575FE">
              <w:rPr>
                <w:rStyle w:val="Hyperlink"/>
              </w:rPr>
              <w:t>Exceptional Circumstances</w:t>
            </w:r>
            <w:r>
              <w:rPr>
                <w:webHidden/>
              </w:rPr>
              <w:tab/>
            </w:r>
            <w:r>
              <w:rPr>
                <w:webHidden/>
              </w:rPr>
              <w:fldChar w:fldCharType="begin"/>
            </w:r>
            <w:r>
              <w:rPr>
                <w:webHidden/>
              </w:rPr>
              <w:instrText xml:space="preserve"> PAGEREF _Toc206688458 \h </w:instrText>
            </w:r>
            <w:r>
              <w:rPr>
                <w:webHidden/>
              </w:rPr>
            </w:r>
            <w:r>
              <w:rPr>
                <w:webHidden/>
              </w:rPr>
              <w:fldChar w:fldCharType="separate"/>
            </w:r>
            <w:r>
              <w:rPr>
                <w:webHidden/>
              </w:rPr>
              <w:t>42</w:t>
            </w:r>
            <w:r>
              <w:rPr>
                <w:webHidden/>
              </w:rPr>
              <w:fldChar w:fldCharType="end"/>
            </w:r>
          </w:hyperlink>
        </w:p>
        <w:p w14:paraId="542A5874" w14:textId="2965496F" w:rsidR="00744081" w:rsidRDefault="00744081">
          <w:pPr>
            <w:pStyle w:val="TOC2"/>
            <w:rPr>
              <w:rFonts w:eastAsiaTheme="minorEastAsia"/>
              <w:kern w:val="2"/>
              <w:sz w:val="24"/>
              <w:szCs w:val="24"/>
              <w:lang w:eastAsia="en-GB"/>
              <w14:ligatures w14:val="standardContextual"/>
            </w:rPr>
          </w:pPr>
          <w:hyperlink w:anchor="_Toc206688459" w:history="1">
            <w:r w:rsidRPr="004575FE">
              <w:rPr>
                <w:rStyle w:val="Hyperlink"/>
                <w:rFonts w:eastAsia="Times New Roman"/>
                <w:lang w:val="en-US" w:eastAsia="en-GB"/>
              </w:rPr>
              <w:t>Site safety &amp; security</w:t>
            </w:r>
            <w:r>
              <w:rPr>
                <w:webHidden/>
              </w:rPr>
              <w:tab/>
            </w:r>
            <w:r>
              <w:rPr>
                <w:webHidden/>
              </w:rPr>
              <w:fldChar w:fldCharType="begin"/>
            </w:r>
            <w:r>
              <w:rPr>
                <w:webHidden/>
              </w:rPr>
              <w:instrText xml:space="preserve"> PAGEREF _Toc206688459 \h </w:instrText>
            </w:r>
            <w:r>
              <w:rPr>
                <w:webHidden/>
              </w:rPr>
            </w:r>
            <w:r>
              <w:rPr>
                <w:webHidden/>
              </w:rPr>
              <w:fldChar w:fldCharType="separate"/>
            </w:r>
            <w:r>
              <w:rPr>
                <w:webHidden/>
              </w:rPr>
              <w:t>43</w:t>
            </w:r>
            <w:r>
              <w:rPr>
                <w:webHidden/>
              </w:rPr>
              <w:fldChar w:fldCharType="end"/>
            </w:r>
          </w:hyperlink>
        </w:p>
        <w:p w14:paraId="779039AC" w14:textId="0E6995D0" w:rsidR="00744081" w:rsidRDefault="00744081">
          <w:pPr>
            <w:pStyle w:val="TOC1"/>
            <w:tabs>
              <w:tab w:val="right" w:leader="dot" w:pos="9016"/>
            </w:tabs>
            <w:rPr>
              <w:noProof/>
              <w:kern w:val="2"/>
              <w:sz w:val="24"/>
              <w:szCs w:val="24"/>
              <w:lang w:eastAsia="en-GB"/>
              <w14:ligatures w14:val="standardContextual"/>
            </w:rPr>
          </w:pPr>
          <w:hyperlink w:anchor="_Toc206688460" w:history="1">
            <w:r w:rsidRPr="004575FE">
              <w:rPr>
                <w:rStyle w:val="Hyperlink"/>
                <w:noProof/>
              </w:rPr>
              <w:t>SAFER RECRUITMENT AND SAFER WORKING PRACTICE</w:t>
            </w:r>
            <w:r>
              <w:rPr>
                <w:noProof/>
                <w:webHidden/>
              </w:rPr>
              <w:tab/>
            </w:r>
            <w:r>
              <w:rPr>
                <w:noProof/>
                <w:webHidden/>
              </w:rPr>
              <w:fldChar w:fldCharType="begin"/>
            </w:r>
            <w:r>
              <w:rPr>
                <w:noProof/>
                <w:webHidden/>
              </w:rPr>
              <w:instrText xml:space="preserve"> PAGEREF _Toc206688460 \h </w:instrText>
            </w:r>
            <w:r>
              <w:rPr>
                <w:noProof/>
                <w:webHidden/>
              </w:rPr>
            </w:r>
            <w:r>
              <w:rPr>
                <w:noProof/>
                <w:webHidden/>
              </w:rPr>
              <w:fldChar w:fldCharType="separate"/>
            </w:r>
            <w:r>
              <w:rPr>
                <w:noProof/>
                <w:webHidden/>
              </w:rPr>
              <w:t>44</w:t>
            </w:r>
            <w:r>
              <w:rPr>
                <w:noProof/>
                <w:webHidden/>
              </w:rPr>
              <w:fldChar w:fldCharType="end"/>
            </w:r>
          </w:hyperlink>
        </w:p>
        <w:p w14:paraId="73016C06" w14:textId="6A6A038A" w:rsidR="00744081" w:rsidRDefault="00744081">
          <w:pPr>
            <w:pStyle w:val="TOC3"/>
            <w:tabs>
              <w:tab w:val="right" w:leader="dot" w:pos="9016"/>
            </w:tabs>
            <w:rPr>
              <w:noProof/>
              <w:kern w:val="2"/>
              <w:sz w:val="24"/>
              <w:szCs w:val="24"/>
              <w:lang w:eastAsia="en-GB"/>
              <w14:ligatures w14:val="standardContextual"/>
            </w:rPr>
          </w:pPr>
          <w:hyperlink w:anchor="_Toc206688461" w:history="1">
            <w:r w:rsidRPr="004575FE">
              <w:rPr>
                <w:rStyle w:val="Hyperlink"/>
                <w:rFonts w:cs="Arial"/>
                <w:noProof/>
              </w:rPr>
              <w:t>Concerns that do not meet the ‘harm threshold’ (low level concerns)</w:t>
            </w:r>
            <w:r>
              <w:rPr>
                <w:noProof/>
                <w:webHidden/>
              </w:rPr>
              <w:tab/>
            </w:r>
            <w:r>
              <w:rPr>
                <w:noProof/>
                <w:webHidden/>
              </w:rPr>
              <w:fldChar w:fldCharType="begin"/>
            </w:r>
            <w:r>
              <w:rPr>
                <w:noProof/>
                <w:webHidden/>
              </w:rPr>
              <w:instrText xml:space="preserve"> PAGEREF _Toc206688461 \h </w:instrText>
            </w:r>
            <w:r>
              <w:rPr>
                <w:noProof/>
                <w:webHidden/>
              </w:rPr>
            </w:r>
            <w:r>
              <w:rPr>
                <w:noProof/>
                <w:webHidden/>
              </w:rPr>
              <w:fldChar w:fldCharType="separate"/>
            </w:r>
            <w:r>
              <w:rPr>
                <w:noProof/>
                <w:webHidden/>
              </w:rPr>
              <w:t>45</w:t>
            </w:r>
            <w:r>
              <w:rPr>
                <w:noProof/>
                <w:webHidden/>
              </w:rPr>
              <w:fldChar w:fldCharType="end"/>
            </w:r>
          </w:hyperlink>
        </w:p>
        <w:p w14:paraId="189A1BCB" w14:textId="7FA3DF34" w:rsidR="00744081" w:rsidRDefault="00744081">
          <w:pPr>
            <w:pStyle w:val="TOC1"/>
            <w:tabs>
              <w:tab w:val="right" w:leader="dot" w:pos="9016"/>
            </w:tabs>
            <w:rPr>
              <w:noProof/>
              <w:kern w:val="2"/>
              <w:sz w:val="24"/>
              <w:szCs w:val="24"/>
              <w:lang w:eastAsia="en-GB"/>
              <w14:ligatures w14:val="standardContextual"/>
            </w:rPr>
          </w:pPr>
          <w:hyperlink w:anchor="_Toc206688462" w:history="1">
            <w:r w:rsidRPr="004575FE">
              <w:rPr>
                <w:rStyle w:val="Hyperlink"/>
                <w:rFonts w:eastAsia="Times New Roman"/>
                <w:noProof/>
              </w:rPr>
              <w:t>Staff learning and development</w:t>
            </w:r>
            <w:r>
              <w:rPr>
                <w:noProof/>
                <w:webHidden/>
              </w:rPr>
              <w:tab/>
            </w:r>
            <w:r>
              <w:rPr>
                <w:noProof/>
                <w:webHidden/>
              </w:rPr>
              <w:fldChar w:fldCharType="begin"/>
            </w:r>
            <w:r>
              <w:rPr>
                <w:noProof/>
                <w:webHidden/>
              </w:rPr>
              <w:instrText xml:space="preserve"> PAGEREF _Toc206688462 \h </w:instrText>
            </w:r>
            <w:r>
              <w:rPr>
                <w:noProof/>
                <w:webHidden/>
              </w:rPr>
            </w:r>
            <w:r>
              <w:rPr>
                <w:noProof/>
                <w:webHidden/>
              </w:rPr>
              <w:fldChar w:fldCharType="separate"/>
            </w:r>
            <w:r>
              <w:rPr>
                <w:noProof/>
                <w:webHidden/>
              </w:rPr>
              <w:t>47</w:t>
            </w:r>
            <w:r>
              <w:rPr>
                <w:noProof/>
                <w:webHidden/>
              </w:rPr>
              <w:fldChar w:fldCharType="end"/>
            </w:r>
          </w:hyperlink>
        </w:p>
        <w:p w14:paraId="6B28E6BA" w14:textId="199D8A3E" w:rsidR="00744081" w:rsidRDefault="00744081">
          <w:pPr>
            <w:pStyle w:val="TOC2"/>
            <w:rPr>
              <w:rFonts w:eastAsiaTheme="minorEastAsia"/>
              <w:kern w:val="2"/>
              <w:sz w:val="24"/>
              <w:szCs w:val="24"/>
              <w:lang w:eastAsia="en-GB"/>
              <w14:ligatures w14:val="standardContextual"/>
            </w:rPr>
          </w:pPr>
          <w:hyperlink w:anchor="_Toc206688463" w:history="1">
            <w:r w:rsidRPr="004575FE">
              <w:rPr>
                <w:rStyle w:val="Hyperlink"/>
              </w:rPr>
              <w:t>PERSONALISE FOR YOUR SETTING</w:t>
            </w:r>
            <w:r>
              <w:rPr>
                <w:webHidden/>
              </w:rPr>
              <w:tab/>
            </w:r>
            <w:r>
              <w:rPr>
                <w:webHidden/>
              </w:rPr>
              <w:fldChar w:fldCharType="begin"/>
            </w:r>
            <w:r>
              <w:rPr>
                <w:webHidden/>
              </w:rPr>
              <w:instrText xml:space="preserve"> PAGEREF _Toc206688463 \h </w:instrText>
            </w:r>
            <w:r>
              <w:rPr>
                <w:webHidden/>
              </w:rPr>
            </w:r>
            <w:r>
              <w:rPr>
                <w:webHidden/>
              </w:rPr>
              <w:fldChar w:fldCharType="separate"/>
            </w:r>
            <w:r>
              <w:rPr>
                <w:webHidden/>
              </w:rPr>
              <w:t>47</w:t>
            </w:r>
            <w:r>
              <w:rPr>
                <w:webHidden/>
              </w:rPr>
              <w:fldChar w:fldCharType="end"/>
            </w:r>
          </w:hyperlink>
        </w:p>
        <w:p w14:paraId="1B285F50" w14:textId="1B7621F4" w:rsidR="00744081" w:rsidRDefault="00744081">
          <w:pPr>
            <w:pStyle w:val="TOC1"/>
            <w:tabs>
              <w:tab w:val="right" w:leader="dot" w:pos="9016"/>
            </w:tabs>
            <w:rPr>
              <w:noProof/>
              <w:kern w:val="2"/>
              <w:sz w:val="24"/>
              <w:szCs w:val="24"/>
              <w:lang w:eastAsia="en-GB"/>
              <w14:ligatures w14:val="standardContextual"/>
            </w:rPr>
          </w:pPr>
          <w:hyperlink w:anchor="_Toc206688464" w:history="1">
            <w:r w:rsidRPr="004575FE">
              <w:rPr>
                <w:rStyle w:val="Hyperlink"/>
                <w:rFonts w:cstheme="minorHAnsi"/>
                <w:noProof/>
              </w:rPr>
              <w:t>Working in our school/college- practice &amp; expectations</w:t>
            </w:r>
            <w:r>
              <w:rPr>
                <w:noProof/>
                <w:webHidden/>
              </w:rPr>
              <w:tab/>
            </w:r>
            <w:r>
              <w:rPr>
                <w:noProof/>
                <w:webHidden/>
              </w:rPr>
              <w:fldChar w:fldCharType="begin"/>
            </w:r>
            <w:r>
              <w:rPr>
                <w:noProof/>
                <w:webHidden/>
              </w:rPr>
              <w:instrText xml:space="preserve"> PAGEREF _Toc206688464 \h </w:instrText>
            </w:r>
            <w:r>
              <w:rPr>
                <w:noProof/>
                <w:webHidden/>
              </w:rPr>
            </w:r>
            <w:r>
              <w:rPr>
                <w:noProof/>
                <w:webHidden/>
              </w:rPr>
              <w:fldChar w:fldCharType="separate"/>
            </w:r>
            <w:r>
              <w:rPr>
                <w:noProof/>
                <w:webHidden/>
              </w:rPr>
              <w:t>48</w:t>
            </w:r>
            <w:r>
              <w:rPr>
                <w:noProof/>
                <w:webHidden/>
              </w:rPr>
              <w:fldChar w:fldCharType="end"/>
            </w:r>
          </w:hyperlink>
        </w:p>
        <w:p w14:paraId="76DD4FB5" w14:textId="332E766C" w:rsidR="00744081" w:rsidRDefault="00744081">
          <w:pPr>
            <w:pStyle w:val="TOC2"/>
            <w:rPr>
              <w:rFonts w:eastAsiaTheme="minorEastAsia"/>
              <w:kern w:val="2"/>
              <w:sz w:val="24"/>
              <w:szCs w:val="24"/>
              <w:lang w:eastAsia="en-GB"/>
              <w14:ligatures w14:val="standardContextual"/>
            </w:rPr>
          </w:pPr>
          <w:hyperlink w:anchor="_Toc206688465" w:history="1">
            <w:r w:rsidRPr="004575FE">
              <w:rPr>
                <w:rStyle w:val="Hyperlink"/>
              </w:rPr>
              <w:t>Staff awareness, induction, and training</w:t>
            </w:r>
            <w:r>
              <w:rPr>
                <w:webHidden/>
              </w:rPr>
              <w:tab/>
            </w:r>
            <w:r>
              <w:rPr>
                <w:webHidden/>
              </w:rPr>
              <w:fldChar w:fldCharType="begin"/>
            </w:r>
            <w:r>
              <w:rPr>
                <w:webHidden/>
              </w:rPr>
              <w:instrText xml:space="preserve"> PAGEREF _Toc206688465 \h </w:instrText>
            </w:r>
            <w:r>
              <w:rPr>
                <w:webHidden/>
              </w:rPr>
            </w:r>
            <w:r>
              <w:rPr>
                <w:webHidden/>
              </w:rPr>
              <w:fldChar w:fldCharType="separate"/>
            </w:r>
            <w:r>
              <w:rPr>
                <w:webHidden/>
              </w:rPr>
              <w:t>48</w:t>
            </w:r>
            <w:r>
              <w:rPr>
                <w:webHidden/>
              </w:rPr>
              <w:fldChar w:fldCharType="end"/>
            </w:r>
          </w:hyperlink>
        </w:p>
        <w:p w14:paraId="2347D62E" w14:textId="4929057B" w:rsidR="00744081" w:rsidRDefault="00744081">
          <w:pPr>
            <w:pStyle w:val="TOC2"/>
            <w:rPr>
              <w:rFonts w:eastAsiaTheme="minorEastAsia"/>
              <w:kern w:val="2"/>
              <w:sz w:val="24"/>
              <w:szCs w:val="24"/>
              <w:lang w:eastAsia="en-GB"/>
              <w14:ligatures w14:val="standardContextual"/>
            </w:rPr>
          </w:pPr>
          <w:hyperlink w:anchor="_Toc206688466" w:history="1">
            <w:r w:rsidRPr="004575FE">
              <w:rPr>
                <w:rStyle w:val="Hyperlink"/>
              </w:rPr>
              <w:t>The DSL and headteacher/principal will provide an annual report to the governing body/proprietor detailing safeguarding training undertaken by all staff and will maintain an up-to-date record of who has been trained</w:t>
            </w:r>
            <w:r>
              <w:rPr>
                <w:webHidden/>
              </w:rPr>
              <w:tab/>
            </w:r>
            <w:r>
              <w:rPr>
                <w:webHidden/>
              </w:rPr>
              <w:fldChar w:fldCharType="begin"/>
            </w:r>
            <w:r>
              <w:rPr>
                <w:webHidden/>
              </w:rPr>
              <w:instrText xml:space="preserve"> PAGEREF _Toc206688466 \h </w:instrText>
            </w:r>
            <w:r>
              <w:rPr>
                <w:webHidden/>
              </w:rPr>
            </w:r>
            <w:r>
              <w:rPr>
                <w:webHidden/>
              </w:rPr>
              <w:fldChar w:fldCharType="separate"/>
            </w:r>
            <w:r>
              <w:rPr>
                <w:webHidden/>
              </w:rPr>
              <w:t>49</w:t>
            </w:r>
            <w:r>
              <w:rPr>
                <w:webHidden/>
              </w:rPr>
              <w:fldChar w:fldCharType="end"/>
            </w:r>
          </w:hyperlink>
        </w:p>
        <w:p w14:paraId="15F06D44" w14:textId="103C0E09" w:rsidR="00744081" w:rsidRDefault="00744081">
          <w:pPr>
            <w:pStyle w:val="TOC2"/>
            <w:rPr>
              <w:rFonts w:eastAsiaTheme="minorEastAsia"/>
              <w:kern w:val="2"/>
              <w:sz w:val="24"/>
              <w:szCs w:val="24"/>
              <w:lang w:eastAsia="en-GB"/>
              <w14:ligatures w14:val="standardContextual"/>
            </w:rPr>
          </w:pPr>
          <w:hyperlink w:anchor="_Toc206688467" w:history="1">
            <w:r w:rsidRPr="004575FE">
              <w:rPr>
                <w:rStyle w:val="Hyperlink"/>
              </w:rPr>
              <w:t>OTHER RELATED POLICIES</w:t>
            </w:r>
            <w:r>
              <w:rPr>
                <w:webHidden/>
              </w:rPr>
              <w:tab/>
            </w:r>
            <w:r>
              <w:rPr>
                <w:webHidden/>
              </w:rPr>
              <w:fldChar w:fldCharType="begin"/>
            </w:r>
            <w:r>
              <w:rPr>
                <w:webHidden/>
              </w:rPr>
              <w:instrText xml:space="preserve"> PAGEREF _Toc206688467 \h </w:instrText>
            </w:r>
            <w:r>
              <w:rPr>
                <w:webHidden/>
              </w:rPr>
            </w:r>
            <w:r>
              <w:rPr>
                <w:webHidden/>
              </w:rPr>
              <w:fldChar w:fldCharType="separate"/>
            </w:r>
            <w:r>
              <w:rPr>
                <w:webHidden/>
              </w:rPr>
              <w:t>49</w:t>
            </w:r>
            <w:r>
              <w:rPr>
                <w:webHidden/>
              </w:rPr>
              <w:fldChar w:fldCharType="end"/>
            </w:r>
          </w:hyperlink>
        </w:p>
        <w:p w14:paraId="439C9947" w14:textId="0C18B01B" w:rsidR="00744081" w:rsidRDefault="00744081">
          <w:pPr>
            <w:pStyle w:val="TOC1"/>
            <w:tabs>
              <w:tab w:val="right" w:leader="dot" w:pos="9016"/>
            </w:tabs>
            <w:rPr>
              <w:noProof/>
              <w:kern w:val="2"/>
              <w:sz w:val="24"/>
              <w:szCs w:val="24"/>
              <w:lang w:eastAsia="en-GB"/>
              <w14:ligatures w14:val="standardContextual"/>
            </w:rPr>
          </w:pPr>
          <w:hyperlink w:anchor="_Toc206688468" w:history="1">
            <w:r w:rsidRPr="004575FE">
              <w:rPr>
                <w:rStyle w:val="Hyperlink"/>
                <w:noProof/>
              </w:rPr>
              <w:t>Additional information &amp; Support</w:t>
            </w:r>
            <w:r>
              <w:rPr>
                <w:noProof/>
                <w:webHidden/>
              </w:rPr>
              <w:tab/>
            </w:r>
            <w:r>
              <w:rPr>
                <w:noProof/>
                <w:webHidden/>
              </w:rPr>
              <w:fldChar w:fldCharType="begin"/>
            </w:r>
            <w:r>
              <w:rPr>
                <w:noProof/>
                <w:webHidden/>
              </w:rPr>
              <w:instrText xml:space="preserve"> PAGEREF _Toc206688468 \h </w:instrText>
            </w:r>
            <w:r>
              <w:rPr>
                <w:noProof/>
                <w:webHidden/>
              </w:rPr>
            </w:r>
            <w:r>
              <w:rPr>
                <w:noProof/>
                <w:webHidden/>
              </w:rPr>
              <w:fldChar w:fldCharType="separate"/>
            </w:r>
            <w:r>
              <w:rPr>
                <w:noProof/>
                <w:webHidden/>
              </w:rPr>
              <w:t>50</w:t>
            </w:r>
            <w:r>
              <w:rPr>
                <w:noProof/>
                <w:webHidden/>
              </w:rPr>
              <w:fldChar w:fldCharType="end"/>
            </w:r>
          </w:hyperlink>
        </w:p>
        <w:p w14:paraId="69B10EE2" w14:textId="76E1C94A" w:rsidR="00744081" w:rsidRDefault="00744081">
          <w:pPr>
            <w:pStyle w:val="TOC2"/>
            <w:rPr>
              <w:rFonts w:eastAsiaTheme="minorEastAsia"/>
              <w:kern w:val="2"/>
              <w:sz w:val="24"/>
              <w:szCs w:val="24"/>
              <w:lang w:eastAsia="en-GB"/>
              <w14:ligatures w14:val="standardContextual"/>
            </w:rPr>
          </w:pPr>
          <w:hyperlink w:anchor="_Toc206688469" w:history="1">
            <w:r w:rsidRPr="004575FE">
              <w:rPr>
                <w:rStyle w:val="Hyperlink"/>
              </w:rPr>
              <w:t>Appendices</w:t>
            </w:r>
            <w:r>
              <w:rPr>
                <w:webHidden/>
              </w:rPr>
              <w:tab/>
            </w:r>
            <w:r>
              <w:rPr>
                <w:webHidden/>
              </w:rPr>
              <w:fldChar w:fldCharType="begin"/>
            </w:r>
            <w:r>
              <w:rPr>
                <w:webHidden/>
              </w:rPr>
              <w:instrText xml:space="preserve"> PAGEREF _Toc206688469 \h </w:instrText>
            </w:r>
            <w:r>
              <w:rPr>
                <w:webHidden/>
              </w:rPr>
            </w:r>
            <w:r>
              <w:rPr>
                <w:webHidden/>
              </w:rPr>
              <w:fldChar w:fldCharType="separate"/>
            </w:r>
            <w:r>
              <w:rPr>
                <w:webHidden/>
              </w:rPr>
              <w:t>50</w:t>
            </w:r>
            <w:r>
              <w:rPr>
                <w:webHidden/>
              </w:rPr>
              <w:fldChar w:fldCharType="end"/>
            </w:r>
          </w:hyperlink>
        </w:p>
        <w:p w14:paraId="4894E8FD" w14:textId="068182C2" w:rsidR="00744081" w:rsidRDefault="00744081">
          <w:pPr>
            <w:pStyle w:val="TOC1"/>
            <w:tabs>
              <w:tab w:val="left" w:pos="1100"/>
              <w:tab w:val="right" w:leader="dot" w:pos="9016"/>
            </w:tabs>
            <w:rPr>
              <w:noProof/>
              <w:kern w:val="2"/>
              <w:sz w:val="24"/>
              <w:szCs w:val="24"/>
              <w:lang w:eastAsia="en-GB"/>
              <w14:ligatures w14:val="standardContextual"/>
            </w:rPr>
          </w:pPr>
          <w:hyperlink w:anchor="_Toc206688470" w:history="1">
            <w:r w:rsidRPr="004575FE">
              <w:rPr>
                <w:rStyle w:val="Hyperlink"/>
                <w:noProof/>
              </w:rPr>
              <w:t>POSTER</w:t>
            </w:r>
            <w:r>
              <w:rPr>
                <w:noProof/>
                <w:kern w:val="2"/>
                <w:sz w:val="24"/>
                <w:szCs w:val="24"/>
                <w:lang w:eastAsia="en-GB"/>
                <w14:ligatures w14:val="standardContextual"/>
              </w:rPr>
              <w:tab/>
            </w:r>
            <w:r w:rsidRPr="004575FE">
              <w:rPr>
                <w:rStyle w:val="Hyperlink"/>
                <w:noProof/>
              </w:rPr>
              <w:t xml:space="preserve">         Insert school/college logo</w:t>
            </w:r>
            <w:r>
              <w:rPr>
                <w:noProof/>
                <w:webHidden/>
              </w:rPr>
              <w:tab/>
            </w:r>
            <w:r>
              <w:rPr>
                <w:noProof/>
                <w:webHidden/>
              </w:rPr>
              <w:fldChar w:fldCharType="begin"/>
            </w:r>
            <w:r>
              <w:rPr>
                <w:noProof/>
                <w:webHidden/>
              </w:rPr>
              <w:instrText xml:space="preserve"> PAGEREF _Toc206688470 \h </w:instrText>
            </w:r>
            <w:r>
              <w:rPr>
                <w:noProof/>
                <w:webHidden/>
              </w:rPr>
            </w:r>
            <w:r>
              <w:rPr>
                <w:noProof/>
                <w:webHidden/>
              </w:rPr>
              <w:fldChar w:fldCharType="separate"/>
            </w:r>
            <w:r>
              <w:rPr>
                <w:noProof/>
                <w:webHidden/>
              </w:rPr>
              <w:t>51</w:t>
            </w:r>
            <w:r>
              <w:rPr>
                <w:noProof/>
                <w:webHidden/>
              </w:rPr>
              <w:fldChar w:fldCharType="end"/>
            </w:r>
          </w:hyperlink>
        </w:p>
        <w:p w14:paraId="13BB198A" w14:textId="65644CDE" w:rsidR="00744081" w:rsidRDefault="00744081">
          <w:pPr>
            <w:pStyle w:val="TOC1"/>
            <w:tabs>
              <w:tab w:val="right" w:leader="dot" w:pos="9016"/>
            </w:tabs>
            <w:rPr>
              <w:noProof/>
              <w:kern w:val="2"/>
              <w:sz w:val="24"/>
              <w:szCs w:val="24"/>
              <w:lang w:eastAsia="en-GB"/>
              <w14:ligatures w14:val="standardContextual"/>
            </w:rPr>
          </w:pPr>
          <w:hyperlink w:anchor="_Toc206688471" w:history="1">
            <w:r w:rsidRPr="004575FE">
              <w:rPr>
                <w:rStyle w:val="Hyperlink"/>
                <w:rFonts w:eastAsia="Arial"/>
                <w:caps/>
                <w:noProof/>
              </w:rPr>
              <w:t>Useful links, further advice and guidance</w:t>
            </w:r>
            <w:r>
              <w:rPr>
                <w:noProof/>
                <w:webHidden/>
              </w:rPr>
              <w:tab/>
            </w:r>
            <w:r>
              <w:rPr>
                <w:noProof/>
                <w:webHidden/>
              </w:rPr>
              <w:fldChar w:fldCharType="begin"/>
            </w:r>
            <w:r>
              <w:rPr>
                <w:noProof/>
                <w:webHidden/>
              </w:rPr>
              <w:instrText xml:space="preserve"> PAGEREF _Toc206688471 \h </w:instrText>
            </w:r>
            <w:r>
              <w:rPr>
                <w:noProof/>
                <w:webHidden/>
              </w:rPr>
            </w:r>
            <w:r>
              <w:rPr>
                <w:noProof/>
                <w:webHidden/>
              </w:rPr>
              <w:fldChar w:fldCharType="separate"/>
            </w:r>
            <w:r>
              <w:rPr>
                <w:noProof/>
                <w:webHidden/>
              </w:rPr>
              <w:t>52</w:t>
            </w:r>
            <w:r>
              <w:rPr>
                <w:noProof/>
                <w:webHidden/>
              </w:rPr>
              <w:fldChar w:fldCharType="end"/>
            </w:r>
          </w:hyperlink>
        </w:p>
        <w:p w14:paraId="0BCF7EA1" w14:textId="332111B1" w:rsidR="00744081" w:rsidRDefault="00744081">
          <w:pPr>
            <w:pStyle w:val="TOC2"/>
            <w:rPr>
              <w:rFonts w:eastAsiaTheme="minorEastAsia"/>
              <w:kern w:val="2"/>
              <w:sz w:val="24"/>
              <w:szCs w:val="24"/>
              <w:lang w:eastAsia="en-GB"/>
              <w14:ligatures w14:val="standardContextual"/>
            </w:rPr>
          </w:pPr>
          <w:hyperlink w:anchor="_Toc206688472" w:history="1">
            <w:r w:rsidRPr="004575FE">
              <w:rPr>
                <w:rStyle w:val="Hyperlink"/>
              </w:rPr>
              <w:t>Local Guidance</w:t>
            </w:r>
            <w:r>
              <w:rPr>
                <w:webHidden/>
              </w:rPr>
              <w:tab/>
            </w:r>
            <w:r>
              <w:rPr>
                <w:webHidden/>
              </w:rPr>
              <w:fldChar w:fldCharType="begin"/>
            </w:r>
            <w:r>
              <w:rPr>
                <w:webHidden/>
              </w:rPr>
              <w:instrText xml:space="preserve"> PAGEREF _Toc206688472 \h </w:instrText>
            </w:r>
            <w:r>
              <w:rPr>
                <w:webHidden/>
              </w:rPr>
            </w:r>
            <w:r>
              <w:rPr>
                <w:webHidden/>
              </w:rPr>
              <w:fldChar w:fldCharType="separate"/>
            </w:r>
            <w:r>
              <w:rPr>
                <w:webHidden/>
              </w:rPr>
              <w:t>52</w:t>
            </w:r>
            <w:r>
              <w:rPr>
                <w:webHidden/>
              </w:rPr>
              <w:fldChar w:fldCharType="end"/>
            </w:r>
          </w:hyperlink>
        </w:p>
        <w:p w14:paraId="3239A282" w14:textId="0A047F37" w:rsidR="00744081" w:rsidRDefault="00744081">
          <w:pPr>
            <w:pStyle w:val="TOC2"/>
            <w:rPr>
              <w:rFonts w:eastAsiaTheme="minorEastAsia"/>
              <w:kern w:val="2"/>
              <w:sz w:val="24"/>
              <w:szCs w:val="24"/>
              <w:lang w:eastAsia="en-GB"/>
              <w14:ligatures w14:val="standardContextual"/>
            </w:rPr>
          </w:pPr>
          <w:hyperlink w:anchor="_Toc206688473" w:history="1">
            <w:r w:rsidRPr="004575FE">
              <w:rPr>
                <w:rStyle w:val="Hyperlink"/>
                <w:b/>
                <w:bCs/>
              </w:rPr>
              <w:t>Useful Links</w:t>
            </w:r>
            <w:r>
              <w:rPr>
                <w:webHidden/>
              </w:rPr>
              <w:tab/>
            </w:r>
            <w:r>
              <w:rPr>
                <w:webHidden/>
              </w:rPr>
              <w:fldChar w:fldCharType="begin"/>
            </w:r>
            <w:r>
              <w:rPr>
                <w:webHidden/>
              </w:rPr>
              <w:instrText xml:space="preserve"> PAGEREF _Toc206688473 \h </w:instrText>
            </w:r>
            <w:r>
              <w:rPr>
                <w:webHidden/>
              </w:rPr>
            </w:r>
            <w:r>
              <w:rPr>
                <w:webHidden/>
              </w:rPr>
              <w:fldChar w:fldCharType="separate"/>
            </w:r>
            <w:r>
              <w:rPr>
                <w:webHidden/>
              </w:rPr>
              <w:t>52</w:t>
            </w:r>
            <w:r>
              <w:rPr>
                <w:webHidden/>
              </w:rPr>
              <w:fldChar w:fldCharType="end"/>
            </w:r>
          </w:hyperlink>
        </w:p>
        <w:p w14:paraId="681C1BA8" w14:textId="002922E4" w:rsidR="00744081" w:rsidRDefault="00744081">
          <w:pPr>
            <w:pStyle w:val="TOC2"/>
            <w:rPr>
              <w:rFonts w:eastAsiaTheme="minorEastAsia"/>
              <w:kern w:val="2"/>
              <w:sz w:val="24"/>
              <w:szCs w:val="24"/>
              <w:lang w:eastAsia="en-GB"/>
              <w14:ligatures w14:val="standardContextual"/>
            </w:rPr>
          </w:pPr>
          <w:hyperlink w:anchor="_Toc206688474" w:history="1">
            <w:r w:rsidRPr="004575FE">
              <w:rPr>
                <w:rStyle w:val="Hyperlink"/>
              </w:rPr>
              <w:t>Support for Staff</w:t>
            </w:r>
            <w:r>
              <w:rPr>
                <w:webHidden/>
              </w:rPr>
              <w:tab/>
            </w:r>
            <w:r>
              <w:rPr>
                <w:webHidden/>
              </w:rPr>
              <w:fldChar w:fldCharType="begin"/>
            </w:r>
            <w:r>
              <w:rPr>
                <w:webHidden/>
              </w:rPr>
              <w:instrText xml:space="preserve"> PAGEREF _Toc206688474 \h </w:instrText>
            </w:r>
            <w:r>
              <w:rPr>
                <w:webHidden/>
              </w:rPr>
            </w:r>
            <w:r>
              <w:rPr>
                <w:webHidden/>
              </w:rPr>
              <w:fldChar w:fldCharType="separate"/>
            </w:r>
            <w:r>
              <w:rPr>
                <w:webHidden/>
              </w:rPr>
              <w:t>52</w:t>
            </w:r>
            <w:r>
              <w:rPr>
                <w:webHidden/>
              </w:rPr>
              <w:fldChar w:fldCharType="end"/>
            </w:r>
          </w:hyperlink>
        </w:p>
        <w:p w14:paraId="195DF259" w14:textId="4E5324AC" w:rsidR="00744081" w:rsidRDefault="00744081">
          <w:pPr>
            <w:pStyle w:val="TOC2"/>
            <w:rPr>
              <w:rFonts w:eastAsiaTheme="minorEastAsia"/>
              <w:kern w:val="2"/>
              <w:sz w:val="24"/>
              <w:szCs w:val="24"/>
              <w:lang w:eastAsia="en-GB"/>
              <w14:ligatures w14:val="standardContextual"/>
            </w:rPr>
          </w:pPr>
          <w:hyperlink w:anchor="_Toc206688475" w:history="1">
            <w:r w:rsidRPr="004575FE">
              <w:rPr>
                <w:rStyle w:val="Hyperlink"/>
              </w:rPr>
              <w:t>Support for pupils/students</w:t>
            </w:r>
            <w:r>
              <w:rPr>
                <w:webHidden/>
              </w:rPr>
              <w:tab/>
            </w:r>
            <w:r>
              <w:rPr>
                <w:webHidden/>
              </w:rPr>
              <w:fldChar w:fldCharType="begin"/>
            </w:r>
            <w:r>
              <w:rPr>
                <w:webHidden/>
              </w:rPr>
              <w:instrText xml:space="preserve"> PAGEREF _Toc206688475 \h </w:instrText>
            </w:r>
            <w:r>
              <w:rPr>
                <w:webHidden/>
              </w:rPr>
            </w:r>
            <w:r>
              <w:rPr>
                <w:webHidden/>
              </w:rPr>
              <w:fldChar w:fldCharType="separate"/>
            </w:r>
            <w:r>
              <w:rPr>
                <w:webHidden/>
              </w:rPr>
              <w:t>53</w:t>
            </w:r>
            <w:r>
              <w:rPr>
                <w:webHidden/>
              </w:rPr>
              <w:fldChar w:fldCharType="end"/>
            </w:r>
          </w:hyperlink>
        </w:p>
        <w:p w14:paraId="4426EC8A" w14:textId="6EA8DDBF" w:rsidR="00744081" w:rsidRDefault="00744081">
          <w:pPr>
            <w:pStyle w:val="TOC2"/>
            <w:rPr>
              <w:rFonts w:eastAsiaTheme="minorEastAsia"/>
              <w:kern w:val="2"/>
              <w:sz w:val="24"/>
              <w:szCs w:val="24"/>
              <w:lang w:eastAsia="en-GB"/>
              <w14:ligatures w14:val="standardContextual"/>
            </w:rPr>
          </w:pPr>
          <w:hyperlink w:anchor="_Toc206688476" w:history="1">
            <w:r w:rsidRPr="004575FE">
              <w:rPr>
                <w:rStyle w:val="Hyperlink"/>
              </w:rPr>
              <w:t>Support for Adults</w:t>
            </w:r>
            <w:r>
              <w:rPr>
                <w:webHidden/>
              </w:rPr>
              <w:tab/>
            </w:r>
            <w:r>
              <w:rPr>
                <w:webHidden/>
              </w:rPr>
              <w:fldChar w:fldCharType="begin"/>
            </w:r>
            <w:r>
              <w:rPr>
                <w:webHidden/>
              </w:rPr>
              <w:instrText xml:space="preserve"> PAGEREF _Toc206688476 \h </w:instrText>
            </w:r>
            <w:r>
              <w:rPr>
                <w:webHidden/>
              </w:rPr>
            </w:r>
            <w:r>
              <w:rPr>
                <w:webHidden/>
              </w:rPr>
              <w:fldChar w:fldCharType="separate"/>
            </w:r>
            <w:r>
              <w:rPr>
                <w:webHidden/>
              </w:rPr>
              <w:t>53</w:t>
            </w:r>
            <w:r>
              <w:rPr>
                <w:webHidden/>
              </w:rPr>
              <w:fldChar w:fldCharType="end"/>
            </w:r>
          </w:hyperlink>
        </w:p>
        <w:p w14:paraId="244D4A6B" w14:textId="16CEA3B6" w:rsidR="00744081" w:rsidRDefault="00744081">
          <w:pPr>
            <w:pStyle w:val="TOC2"/>
            <w:rPr>
              <w:rFonts w:eastAsiaTheme="minorEastAsia"/>
              <w:kern w:val="2"/>
              <w:sz w:val="24"/>
              <w:szCs w:val="24"/>
              <w:lang w:eastAsia="en-GB"/>
              <w14:ligatures w14:val="standardContextual"/>
            </w:rPr>
          </w:pPr>
          <w:hyperlink w:anchor="_Toc206688477" w:history="1">
            <w:r w:rsidRPr="004575FE">
              <w:rPr>
                <w:rStyle w:val="Hyperlink"/>
              </w:rPr>
              <w:t>Support for Learning Disabilities</w:t>
            </w:r>
            <w:r>
              <w:rPr>
                <w:webHidden/>
              </w:rPr>
              <w:tab/>
            </w:r>
            <w:r>
              <w:rPr>
                <w:webHidden/>
              </w:rPr>
              <w:fldChar w:fldCharType="begin"/>
            </w:r>
            <w:r>
              <w:rPr>
                <w:webHidden/>
              </w:rPr>
              <w:instrText xml:space="preserve"> PAGEREF _Toc206688477 \h </w:instrText>
            </w:r>
            <w:r>
              <w:rPr>
                <w:webHidden/>
              </w:rPr>
            </w:r>
            <w:r>
              <w:rPr>
                <w:webHidden/>
              </w:rPr>
              <w:fldChar w:fldCharType="separate"/>
            </w:r>
            <w:r>
              <w:rPr>
                <w:webHidden/>
              </w:rPr>
              <w:t>53</w:t>
            </w:r>
            <w:r>
              <w:rPr>
                <w:webHidden/>
              </w:rPr>
              <w:fldChar w:fldCharType="end"/>
            </w:r>
          </w:hyperlink>
        </w:p>
        <w:p w14:paraId="442CAE02" w14:textId="7EBD8026" w:rsidR="00744081" w:rsidRDefault="00744081">
          <w:pPr>
            <w:pStyle w:val="TOC2"/>
            <w:rPr>
              <w:rFonts w:eastAsiaTheme="minorEastAsia"/>
              <w:kern w:val="2"/>
              <w:sz w:val="24"/>
              <w:szCs w:val="24"/>
              <w:lang w:eastAsia="en-GB"/>
              <w14:ligatures w14:val="standardContextual"/>
            </w:rPr>
          </w:pPr>
          <w:hyperlink w:anchor="_Toc206688478" w:history="1">
            <w:r w:rsidRPr="004575FE">
              <w:rPr>
                <w:rStyle w:val="Hyperlink"/>
              </w:rPr>
              <w:t>Contextual Safeguarding Network</w:t>
            </w:r>
            <w:r>
              <w:rPr>
                <w:webHidden/>
              </w:rPr>
              <w:tab/>
            </w:r>
            <w:r>
              <w:rPr>
                <w:webHidden/>
              </w:rPr>
              <w:fldChar w:fldCharType="begin"/>
            </w:r>
            <w:r>
              <w:rPr>
                <w:webHidden/>
              </w:rPr>
              <w:instrText xml:space="preserve"> PAGEREF _Toc206688478 \h </w:instrText>
            </w:r>
            <w:r>
              <w:rPr>
                <w:webHidden/>
              </w:rPr>
            </w:r>
            <w:r>
              <w:rPr>
                <w:webHidden/>
              </w:rPr>
              <w:fldChar w:fldCharType="separate"/>
            </w:r>
            <w:r>
              <w:rPr>
                <w:webHidden/>
              </w:rPr>
              <w:t>53</w:t>
            </w:r>
            <w:r>
              <w:rPr>
                <w:webHidden/>
              </w:rPr>
              <w:fldChar w:fldCharType="end"/>
            </w:r>
          </w:hyperlink>
        </w:p>
        <w:p w14:paraId="011C52FB" w14:textId="226A9E71" w:rsidR="00744081" w:rsidRDefault="00744081">
          <w:pPr>
            <w:pStyle w:val="TOC2"/>
            <w:rPr>
              <w:rFonts w:eastAsiaTheme="minorEastAsia"/>
              <w:kern w:val="2"/>
              <w:sz w:val="24"/>
              <w:szCs w:val="24"/>
              <w:lang w:eastAsia="en-GB"/>
              <w14:ligatures w14:val="standardContextual"/>
            </w:rPr>
          </w:pPr>
          <w:hyperlink w:anchor="_Toc206688479" w:history="1">
            <w:r w:rsidRPr="004575FE">
              <w:rPr>
                <w:rStyle w:val="Hyperlink"/>
              </w:rPr>
              <w:t>Substance Misuse</w:t>
            </w:r>
            <w:r>
              <w:rPr>
                <w:webHidden/>
              </w:rPr>
              <w:tab/>
            </w:r>
            <w:r>
              <w:rPr>
                <w:webHidden/>
              </w:rPr>
              <w:fldChar w:fldCharType="begin"/>
            </w:r>
            <w:r>
              <w:rPr>
                <w:webHidden/>
              </w:rPr>
              <w:instrText xml:space="preserve"> PAGEREF _Toc206688479 \h </w:instrText>
            </w:r>
            <w:r>
              <w:rPr>
                <w:webHidden/>
              </w:rPr>
            </w:r>
            <w:r>
              <w:rPr>
                <w:webHidden/>
              </w:rPr>
              <w:fldChar w:fldCharType="separate"/>
            </w:r>
            <w:r>
              <w:rPr>
                <w:webHidden/>
              </w:rPr>
              <w:t>53</w:t>
            </w:r>
            <w:r>
              <w:rPr>
                <w:webHidden/>
              </w:rPr>
              <w:fldChar w:fldCharType="end"/>
            </w:r>
          </w:hyperlink>
        </w:p>
        <w:p w14:paraId="36A808E7" w14:textId="7D6BE540" w:rsidR="00744081" w:rsidRDefault="00744081">
          <w:pPr>
            <w:pStyle w:val="TOC2"/>
            <w:rPr>
              <w:rFonts w:eastAsiaTheme="minorEastAsia"/>
              <w:kern w:val="2"/>
              <w:sz w:val="24"/>
              <w:szCs w:val="24"/>
              <w:lang w:eastAsia="en-GB"/>
              <w14:ligatures w14:val="standardContextual"/>
            </w:rPr>
          </w:pPr>
          <w:hyperlink w:anchor="_Toc206688480" w:history="1">
            <w:r w:rsidRPr="004575FE">
              <w:rPr>
                <w:rStyle w:val="Hyperlink"/>
              </w:rPr>
              <w:t>Domestic Abuse</w:t>
            </w:r>
            <w:r>
              <w:rPr>
                <w:webHidden/>
              </w:rPr>
              <w:tab/>
            </w:r>
            <w:r>
              <w:rPr>
                <w:webHidden/>
              </w:rPr>
              <w:fldChar w:fldCharType="begin"/>
            </w:r>
            <w:r>
              <w:rPr>
                <w:webHidden/>
              </w:rPr>
              <w:instrText xml:space="preserve"> PAGEREF _Toc206688480 \h </w:instrText>
            </w:r>
            <w:r>
              <w:rPr>
                <w:webHidden/>
              </w:rPr>
            </w:r>
            <w:r>
              <w:rPr>
                <w:webHidden/>
              </w:rPr>
              <w:fldChar w:fldCharType="separate"/>
            </w:r>
            <w:r>
              <w:rPr>
                <w:webHidden/>
              </w:rPr>
              <w:t>53</w:t>
            </w:r>
            <w:r>
              <w:rPr>
                <w:webHidden/>
              </w:rPr>
              <w:fldChar w:fldCharType="end"/>
            </w:r>
          </w:hyperlink>
        </w:p>
        <w:p w14:paraId="676A55B7" w14:textId="4706B899" w:rsidR="00744081" w:rsidRDefault="00744081">
          <w:pPr>
            <w:pStyle w:val="TOC2"/>
            <w:rPr>
              <w:rFonts w:eastAsiaTheme="minorEastAsia"/>
              <w:kern w:val="2"/>
              <w:sz w:val="24"/>
              <w:szCs w:val="24"/>
              <w:lang w:eastAsia="en-GB"/>
              <w14:ligatures w14:val="standardContextual"/>
            </w:rPr>
          </w:pPr>
          <w:hyperlink w:anchor="_Toc206688481" w:history="1">
            <w:r w:rsidRPr="004575FE">
              <w:rPr>
                <w:rStyle w:val="Hyperlink"/>
              </w:rPr>
              <w:t>Criminal and Sexual Exploitation</w:t>
            </w:r>
            <w:r>
              <w:rPr>
                <w:webHidden/>
              </w:rPr>
              <w:tab/>
            </w:r>
            <w:r>
              <w:rPr>
                <w:webHidden/>
              </w:rPr>
              <w:fldChar w:fldCharType="begin"/>
            </w:r>
            <w:r>
              <w:rPr>
                <w:webHidden/>
              </w:rPr>
              <w:instrText xml:space="preserve"> PAGEREF _Toc206688481 \h </w:instrText>
            </w:r>
            <w:r>
              <w:rPr>
                <w:webHidden/>
              </w:rPr>
            </w:r>
            <w:r>
              <w:rPr>
                <w:webHidden/>
              </w:rPr>
              <w:fldChar w:fldCharType="separate"/>
            </w:r>
            <w:r>
              <w:rPr>
                <w:webHidden/>
              </w:rPr>
              <w:t>53</w:t>
            </w:r>
            <w:r>
              <w:rPr>
                <w:webHidden/>
              </w:rPr>
              <w:fldChar w:fldCharType="end"/>
            </w:r>
          </w:hyperlink>
        </w:p>
        <w:p w14:paraId="756743F0" w14:textId="48DEA2BE" w:rsidR="00744081" w:rsidRDefault="00744081">
          <w:pPr>
            <w:pStyle w:val="TOC2"/>
            <w:rPr>
              <w:rFonts w:eastAsiaTheme="minorEastAsia"/>
              <w:kern w:val="2"/>
              <w:sz w:val="24"/>
              <w:szCs w:val="24"/>
              <w:lang w:eastAsia="en-GB"/>
              <w14:ligatures w14:val="standardContextual"/>
            </w:rPr>
          </w:pPr>
          <w:hyperlink w:anchor="_Toc206688482" w:history="1">
            <w:r w:rsidRPr="004575FE">
              <w:rPr>
                <w:rStyle w:val="Hyperlink"/>
              </w:rPr>
              <w:t>Honour Based Abuse</w:t>
            </w:r>
            <w:r>
              <w:rPr>
                <w:webHidden/>
              </w:rPr>
              <w:tab/>
            </w:r>
            <w:r>
              <w:rPr>
                <w:webHidden/>
              </w:rPr>
              <w:fldChar w:fldCharType="begin"/>
            </w:r>
            <w:r>
              <w:rPr>
                <w:webHidden/>
              </w:rPr>
              <w:instrText xml:space="preserve"> PAGEREF _Toc206688482 \h </w:instrText>
            </w:r>
            <w:r>
              <w:rPr>
                <w:webHidden/>
              </w:rPr>
            </w:r>
            <w:r>
              <w:rPr>
                <w:webHidden/>
              </w:rPr>
              <w:fldChar w:fldCharType="separate"/>
            </w:r>
            <w:r>
              <w:rPr>
                <w:webHidden/>
              </w:rPr>
              <w:t>54</w:t>
            </w:r>
            <w:r>
              <w:rPr>
                <w:webHidden/>
              </w:rPr>
              <w:fldChar w:fldCharType="end"/>
            </w:r>
          </w:hyperlink>
        </w:p>
        <w:p w14:paraId="15A65510" w14:textId="0DE38A8A" w:rsidR="00744081" w:rsidRDefault="00744081">
          <w:pPr>
            <w:pStyle w:val="TOC2"/>
            <w:rPr>
              <w:rFonts w:eastAsiaTheme="minorEastAsia"/>
              <w:kern w:val="2"/>
              <w:sz w:val="24"/>
              <w:szCs w:val="24"/>
              <w:lang w:eastAsia="en-GB"/>
              <w14:ligatures w14:val="standardContextual"/>
            </w:rPr>
          </w:pPr>
          <w:hyperlink w:anchor="_Toc206688483" w:history="1">
            <w:r w:rsidRPr="004575FE">
              <w:rPr>
                <w:rStyle w:val="Hyperlink"/>
              </w:rPr>
              <w:t>Online Safety</w:t>
            </w:r>
            <w:r>
              <w:rPr>
                <w:webHidden/>
              </w:rPr>
              <w:tab/>
            </w:r>
            <w:r>
              <w:rPr>
                <w:webHidden/>
              </w:rPr>
              <w:fldChar w:fldCharType="begin"/>
            </w:r>
            <w:r>
              <w:rPr>
                <w:webHidden/>
              </w:rPr>
              <w:instrText xml:space="preserve"> PAGEREF _Toc206688483 \h </w:instrText>
            </w:r>
            <w:r>
              <w:rPr>
                <w:webHidden/>
              </w:rPr>
            </w:r>
            <w:r>
              <w:rPr>
                <w:webHidden/>
              </w:rPr>
              <w:fldChar w:fldCharType="separate"/>
            </w:r>
            <w:r>
              <w:rPr>
                <w:webHidden/>
              </w:rPr>
              <w:t>54</w:t>
            </w:r>
            <w:r>
              <w:rPr>
                <w:webHidden/>
              </w:rPr>
              <w:fldChar w:fldCharType="end"/>
            </w:r>
          </w:hyperlink>
        </w:p>
        <w:p w14:paraId="2919F87E" w14:textId="44173626" w:rsidR="00744081" w:rsidRDefault="00744081">
          <w:pPr>
            <w:pStyle w:val="TOC1"/>
            <w:tabs>
              <w:tab w:val="right" w:leader="dot" w:pos="9016"/>
            </w:tabs>
            <w:rPr>
              <w:noProof/>
              <w:kern w:val="2"/>
              <w:sz w:val="24"/>
              <w:szCs w:val="24"/>
              <w:lang w:eastAsia="en-GB"/>
              <w14:ligatures w14:val="standardContextual"/>
            </w:rPr>
          </w:pPr>
          <w:hyperlink w:anchor="_Toc206688484" w:history="1">
            <w:r w:rsidRPr="004575FE">
              <w:rPr>
                <w:rStyle w:val="Hyperlink"/>
                <w:noProof/>
              </w:rPr>
              <w:t>What to do if you are concerned that a child/young person is being abused (flowchart for Education)</w:t>
            </w:r>
            <w:r>
              <w:rPr>
                <w:noProof/>
                <w:webHidden/>
              </w:rPr>
              <w:tab/>
            </w:r>
            <w:r>
              <w:rPr>
                <w:noProof/>
                <w:webHidden/>
              </w:rPr>
              <w:fldChar w:fldCharType="begin"/>
            </w:r>
            <w:r>
              <w:rPr>
                <w:noProof/>
                <w:webHidden/>
              </w:rPr>
              <w:instrText xml:space="preserve"> PAGEREF _Toc206688484 \h </w:instrText>
            </w:r>
            <w:r>
              <w:rPr>
                <w:noProof/>
                <w:webHidden/>
              </w:rPr>
            </w:r>
            <w:r>
              <w:rPr>
                <w:noProof/>
                <w:webHidden/>
              </w:rPr>
              <w:fldChar w:fldCharType="separate"/>
            </w:r>
            <w:r>
              <w:rPr>
                <w:noProof/>
                <w:webHidden/>
              </w:rPr>
              <w:t>56</w:t>
            </w:r>
            <w:r>
              <w:rPr>
                <w:noProof/>
                <w:webHidden/>
              </w:rPr>
              <w:fldChar w:fldCharType="end"/>
            </w:r>
          </w:hyperlink>
        </w:p>
        <w:p w14:paraId="645EBDA8" w14:textId="12738972" w:rsidR="00744081" w:rsidRDefault="00744081">
          <w:pPr>
            <w:pStyle w:val="TOC2"/>
            <w:rPr>
              <w:rFonts w:eastAsiaTheme="minorEastAsia"/>
              <w:kern w:val="2"/>
              <w:sz w:val="24"/>
              <w:szCs w:val="24"/>
              <w:lang w:eastAsia="en-GB"/>
              <w14:ligatures w14:val="standardContextual"/>
            </w:rPr>
          </w:pPr>
          <w:hyperlink w:anchor="_Toc206688485" w:history="1">
            <w:r w:rsidRPr="004575FE">
              <w:rPr>
                <w:rStyle w:val="Hyperlink"/>
              </w:rPr>
              <w:t>INFORMATION YOU MAY BE ASKED TO PROVIDE</w:t>
            </w:r>
            <w:r>
              <w:rPr>
                <w:webHidden/>
              </w:rPr>
              <w:tab/>
            </w:r>
            <w:r>
              <w:rPr>
                <w:webHidden/>
              </w:rPr>
              <w:fldChar w:fldCharType="begin"/>
            </w:r>
            <w:r>
              <w:rPr>
                <w:webHidden/>
              </w:rPr>
              <w:instrText xml:space="preserve"> PAGEREF _Toc206688485 \h </w:instrText>
            </w:r>
            <w:r>
              <w:rPr>
                <w:webHidden/>
              </w:rPr>
            </w:r>
            <w:r>
              <w:rPr>
                <w:webHidden/>
              </w:rPr>
              <w:fldChar w:fldCharType="separate"/>
            </w:r>
            <w:r>
              <w:rPr>
                <w:webHidden/>
              </w:rPr>
              <w:t>56</w:t>
            </w:r>
            <w:r>
              <w:rPr>
                <w:webHidden/>
              </w:rPr>
              <w:fldChar w:fldCharType="end"/>
            </w:r>
          </w:hyperlink>
        </w:p>
        <w:p w14:paraId="219EC59A" w14:textId="6412CCE4" w:rsidR="00744081" w:rsidRDefault="00744081">
          <w:pPr>
            <w:pStyle w:val="TOC1"/>
            <w:tabs>
              <w:tab w:val="right" w:leader="dot" w:pos="9016"/>
            </w:tabs>
            <w:rPr>
              <w:noProof/>
              <w:kern w:val="2"/>
              <w:sz w:val="24"/>
              <w:szCs w:val="24"/>
              <w:lang w:eastAsia="en-GB"/>
              <w14:ligatures w14:val="standardContextual"/>
            </w:rPr>
          </w:pPr>
          <w:hyperlink w:anchor="_Toc206688486" w:history="1">
            <w:r w:rsidRPr="004575FE">
              <w:rPr>
                <w:rStyle w:val="Hyperlink"/>
                <w:noProof/>
              </w:rPr>
              <w:t>INFORMATION &amp;TELEPHONE NUMBERS FOR CONSULTATION AND REFERRAL</w:t>
            </w:r>
            <w:r>
              <w:rPr>
                <w:noProof/>
                <w:webHidden/>
              </w:rPr>
              <w:tab/>
            </w:r>
            <w:r>
              <w:rPr>
                <w:noProof/>
                <w:webHidden/>
              </w:rPr>
              <w:fldChar w:fldCharType="begin"/>
            </w:r>
            <w:r>
              <w:rPr>
                <w:noProof/>
                <w:webHidden/>
              </w:rPr>
              <w:instrText xml:space="preserve"> PAGEREF _Toc206688486 \h </w:instrText>
            </w:r>
            <w:r>
              <w:rPr>
                <w:noProof/>
                <w:webHidden/>
              </w:rPr>
            </w:r>
            <w:r>
              <w:rPr>
                <w:noProof/>
                <w:webHidden/>
              </w:rPr>
              <w:fldChar w:fldCharType="separate"/>
            </w:r>
            <w:r>
              <w:rPr>
                <w:noProof/>
                <w:webHidden/>
              </w:rPr>
              <w:t>56</w:t>
            </w:r>
            <w:r>
              <w:rPr>
                <w:noProof/>
                <w:webHidden/>
              </w:rPr>
              <w:fldChar w:fldCharType="end"/>
            </w:r>
          </w:hyperlink>
        </w:p>
        <w:p w14:paraId="630F6A2D" w14:textId="1EAC80B9" w:rsidR="00744081" w:rsidRDefault="00744081">
          <w:pPr>
            <w:pStyle w:val="TOC1"/>
            <w:tabs>
              <w:tab w:val="right" w:leader="dot" w:pos="9016"/>
            </w:tabs>
            <w:rPr>
              <w:noProof/>
              <w:kern w:val="2"/>
              <w:sz w:val="24"/>
              <w:szCs w:val="24"/>
              <w:lang w:eastAsia="en-GB"/>
              <w14:ligatures w14:val="standardContextual"/>
            </w:rPr>
          </w:pPr>
          <w:hyperlink w:anchor="_Toc206688487" w:history="1">
            <w:r w:rsidRPr="004575FE">
              <w:rPr>
                <w:rStyle w:val="Hyperlink"/>
                <w:rFonts w:cs="Arial"/>
                <w:noProof/>
              </w:rPr>
              <w:t>Children’s Services- child protection referral</w:t>
            </w:r>
            <w:r>
              <w:rPr>
                <w:noProof/>
                <w:webHidden/>
              </w:rPr>
              <w:tab/>
            </w:r>
            <w:r>
              <w:rPr>
                <w:noProof/>
                <w:webHidden/>
              </w:rPr>
              <w:fldChar w:fldCharType="begin"/>
            </w:r>
            <w:r>
              <w:rPr>
                <w:noProof/>
                <w:webHidden/>
              </w:rPr>
              <w:instrText xml:space="preserve"> PAGEREF _Toc206688487 \h </w:instrText>
            </w:r>
            <w:r>
              <w:rPr>
                <w:noProof/>
                <w:webHidden/>
              </w:rPr>
            </w:r>
            <w:r>
              <w:rPr>
                <w:noProof/>
                <w:webHidden/>
              </w:rPr>
              <w:fldChar w:fldCharType="separate"/>
            </w:r>
            <w:r>
              <w:rPr>
                <w:noProof/>
                <w:webHidden/>
              </w:rPr>
              <w:t>56</w:t>
            </w:r>
            <w:r>
              <w:rPr>
                <w:noProof/>
                <w:webHidden/>
              </w:rPr>
              <w:fldChar w:fldCharType="end"/>
            </w:r>
          </w:hyperlink>
        </w:p>
        <w:p w14:paraId="61693A41" w14:textId="6D74D1B4" w:rsidR="00744081" w:rsidRDefault="00744081">
          <w:pPr>
            <w:pStyle w:val="TOC1"/>
            <w:tabs>
              <w:tab w:val="right" w:leader="dot" w:pos="9016"/>
            </w:tabs>
            <w:rPr>
              <w:noProof/>
              <w:kern w:val="2"/>
              <w:sz w:val="24"/>
              <w:szCs w:val="24"/>
              <w:lang w:eastAsia="en-GB"/>
              <w14:ligatures w14:val="standardContextual"/>
            </w:rPr>
          </w:pPr>
          <w:hyperlink w:anchor="_Toc206688488" w:history="1">
            <w:r w:rsidRPr="004575FE">
              <w:rPr>
                <w:rStyle w:val="Hyperlink"/>
                <w:rFonts w:cs="Arial"/>
                <w:noProof/>
              </w:rPr>
              <w:t>Advice is available from:</w:t>
            </w:r>
            <w:r>
              <w:rPr>
                <w:noProof/>
                <w:webHidden/>
              </w:rPr>
              <w:tab/>
            </w:r>
            <w:r>
              <w:rPr>
                <w:noProof/>
                <w:webHidden/>
              </w:rPr>
              <w:fldChar w:fldCharType="begin"/>
            </w:r>
            <w:r>
              <w:rPr>
                <w:noProof/>
                <w:webHidden/>
              </w:rPr>
              <w:instrText xml:space="preserve"> PAGEREF _Toc206688488 \h </w:instrText>
            </w:r>
            <w:r>
              <w:rPr>
                <w:noProof/>
                <w:webHidden/>
              </w:rPr>
            </w:r>
            <w:r>
              <w:rPr>
                <w:noProof/>
                <w:webHidden/>
              </w:rPr>
              <w:fldChar w:fldCharType="separate"/>
            </w:r>
            <w:r>
              <w:rPr>
                <w:noProof/>
                <w:webHidden/>
              </w:rPr>
              <w:t>56</w:t>
            </w:r>
            <w:r>
              <w:rPr>
                <w:noProof/>
                <w:webHidden/>
              </w:rPr>
              <w:fldChar w:fldCharType="end"/>
            </w:r>
          </w:hyperlink>
        </w:p>
        <w:p w14:paraId="1CECBDC3" w14:textId="02DB470B" w:rsidR="00744081" w:rsidRDefault="00744081">
          <w:pPr>
            <w:pStyle w:val="TOC3"/>
            <w:tabs>
              <w:tab w:val="right" w:leader="dot" w:pos="9016"/>
            </w:tabs>
            <w:rPr>
              <w:noProof/>
              <w:kern w:val="2"/>
              <w:sz w:val="24"/>
              <w:szCs w:val="24"/>
              <w:lang w:eastAsia="en-GB"/>
              <w14:ligatures w14:val="standardContextual"/>
            </w:rPr>
          </w:pPr>
          <w:hyperlink w:anchor="_Toc206688489" w:history="1">
            <w:r w:rsidRPr="004575FE">
              <w:rPr>
                <w:rStyle w:val="Hyperlink"/>
                <w:noProof/>
              </w:rPr>
              <w:t>Possible indicators of abuse</w:t>
            </w:r>
            <w:r>
              <w:rPr>
                <w:noProof/>
                <w:webHidden/>
              </w:rPr>
              <w:tab/>
            </w:r>
            <w:r>
              <w:rPr>
                <w:noProof/>
                <w:webHidden/>
              </w:rPr>
              <w:fldChar w:fldCharType="begin"/>
            </w:r>
            <w:r>
              <w:rPr>
                <w:noProof/>
                <w:webHidden/>
              </w:rPr>
              <w:instrText xml:space="preserve"> PAGEREF _Toc206688489 \h </w:instrText>
            </w:r>
            <w:r>
              <w:rPr>
                <w:noProof/>
                <w:webHidden/>
              </w:rPr>
            </w:r>
            <w:r>
              <w:rPr>
                <w:noProof/>
                <w:webHidden/>
              </w:rPr>
              <w:fldChar w:fldCharType="separate"/>
            </w:r>
            <w:r>
              <w:rPr>
                <w:noProof/>
                <w:webHidden/>
              </w:rPr>
              <w:t>59</w:t>
            </w:r>
            <w:r>
              <w:rPr>
                <w:noProof/>
                <w:webHidden/>
              </w:rPr>
              <w:fldChar w:fldCharType="end"/>
            </w:r>
          </w:hyperlink>
        </w:p>
        <w:p w14:paraId="413895C4" w14:textId="2A0A342D" w:rsidR="00744081" w:rsidRDefault="00744081">
          <w:pPr>
            <w:pStyle w:val="TOC1"/>
            <w:tabs>
              <w:tab w:val="right" w:leader="dot" w:pos="9016"/>
            </w:tabs>
            <w:rPr>
              <w:noProof/>
              <w:kern w:val="2"/>
              <w:sz w:val="24"/>
              <w:szCs w:val="24"/>
              <w:lang w:eastAsia="en-GB"/>
              <w14:ligatures w14:val="standardContextual"/>
            </w:rPr>
          </w:pPr>
          <w:hyperlink w:anchor="_Toc206688490" w:history="1">
            <w:r w:rsidRPr="004575FE">
              <w:rPr>
                <w:rStyle w:val="Hyperlink"/>
                <w:rFonts w:eastAsia="Times New Roman"/>
                <w:noProof/>
                <w:lang w:eastAsia="en-GB"/>
              </w:rPr>
              <w:t>The Designated Officer (DO) -also known as the Local authority Designated Officer (LADO)</w:t>
            </w:r>
            <w:r>
              <w:rPr>
                <w:noProof/>
                <w:webHidden/>
              </w:rPr>
              <w:tab/>
            </w:r>
            <w:r>
              <w:rPr>
                <w:noProof/>
                <w:webHidden/>
              </w:rPr>
              <w:fldChar w:fldCharType="begin"/>
            </w:r>
            <w:r>
              <w:rPr>
                <w:noProof/>
                <w:webHidden/>
              </w:rPr>
              <w:instrText xml:space="preserve"> PAGEREF _Toc206688490 \h </w:instrText>
            </w:r>
            <w:r>
              <w:rPr>
                <w:noProof/>
                <w:webHidden/>
              </w:rPr>
            </w:r>
            <w:r>
              <w:rPr>
                <w:noProof/>
                <w:webHidden/>
              </w:rPr>
              <w:fldChar w:fldCharType="separate"/>
            </w:r>
            <w:r>
              <w:rPr>
                <w:noProof/>
                <w:webHidden/>
              </w:rPr>
              <w:t>60</w:t>
            </w:r>
            <w:r>
              <w:rPr>
                <w:noProof/>
                <w:webHidden/>
              </w:rPr>
              <w:fldChar w:fldCharType="end"/>
            </w:r>
          </w:hyperlink>
        </w:p>
        <w:p w14:paraId="32D65553" w14:textId="30348E98" w:rsidR="00744081" w:rsidRDefault="00744081">
          <w:pPr>
            <w:pStyle w:val="TOC2"/>
            <w:rPr>
              <w:rFonts w:eastAsiaTheme="minorEastAsia"/>
              <w:kern w:val="2"/>
              <w:sz w:val="24"/>
              <w:szCs w:val="24"/>
              <w:lang w:eastAsia="en-GB"/>
              <w14:ligatures w14:val="standardContextual"/>
            </w:rPr>
          </w:pPr>
          <w:hyperlink w:anchor="_Toc206688491" w:history="1">
            <w:r w:rsidRPr="004575FE">
              <w:rPr>
                <w:rStyle w:val="Hyperlink"/>
              </w:rPr>
              <w:t>Greater Manchester procedures online- Allegation management</w:t>
            </w:r>
            <w:r>
              <w:rPr>
                <w:webHidden/>
              </w:rPr>
              <w:tab/>
            </w:r>
            <w:r>
              <w:rPr>
                <w:webHidden/>
              </w:rPr>
              <w:fldChar w:fldCharType="begin"/>
            </w:r>
            <w:r>
              <w:rPr>
                <w:webHidden/>
              </w:rPr>
              <w:instrText xml:space="preserve"> PAGEREF _Toc206688491 \h </w:instrText>
            </w:r>
            <w:r>
              <w:rPr>
                <w:webHidden/>
              </w:rPr>
            </w:r>
            <w:r>
              <w:rPr>
                <w:webHidden/>
              </w:rPr>
              <w:fldChar w:fldCharType="separate"/>
            </w:r>
            <w:r>
              <w:rPr>
                <w:webHidden/>
              </w:rPr>
              <w:t>60</w:t>
            </w:r>
            <w:r>
              <w:rPr>
                <w:webHidden/>
              </w:rPr>
              <w:fldChar w:fldCharType="end"/>
            </w:r>
          </w:hyperlink>
        </w:p>
        <w:p w14:paraId="639411D0" w14:textId="56766959" w:rsidR="00744081" w:rsidRDefault="00744081">
          <w:pPr>
            <w:pStyle w:val="TOC2"/>
            <w:rPr>
              <w:rFonts w:eastAsiaTheme="minorEastAsia"/>
              <w:kern w:val="2"/>
              <w:sz w:val="24"/>
              <w:szCs w:val="24"/>
              <w:lang w:eastAsia="en-GB"/>
              <w14:ligatures w14:val="standardContextual"/>
            </w:rPr>
          </w:pPr>
          <w:hyperlink w:anchor="_Toc206688492" w:history="1">
            <w:r w:rsidRPr="004575FE">
              <w:rPr>
                <w:rStyle w:val="Hyperlink"/>
              </w:rPr>
              <w:t>When to contact the Local Authority Designated Officer (LADO)</w:t>
            </w:r>
            <w:r>
              <w:rPr>
                <w:webHidden/>
              </w:rPr>
              <w:tab/>
            </w:r>
            <w:r>
              <w:rPr>
                <w:webHidden/>
              </w:rPr>
              <w:fldChar w:fldCharType="begin"/>
            </w:r>
            <w:r>
              <w:rPr>
                <w:webHidden/>
              </w:rPr>
              <w:instrText xml:space="preserve"> PAGEREF _Toc206688492 \h </w:instrText>
            </w:r>
            <w:r>
              <w:rPr>
                <w:webHidden/>
              </w:rPr>
            </w:r>
            <w:r>
              <w:rPr>
                <w:webHidden/>
              </w:rPr>
              <w:fldChar w:fldCharType="separate"/>
            </w:r>
            <w:r>
              <w:rPr>
                <w:webHidden/>
              </w:rPr>
              <w:t>60</w:t>
            </w:r>
            <w:r>
              <w:rPr>
                <w:webHidden/>
              </w:rPr>
              <w:fldChar w:fldCharType="end"/>
            </w:r>
          </w:hyperlink>
        </w:p>
        <w:p w14:paraId="427C4F66" w14:textId="7DBB3911" w:rsidR="00744081" w:rsidRDefault="00744081">
          <w:pPr>
            <w:pStyle w:val="TOC1"/>
            <w:tabs>
              <w:tab w:val="right" w:leader="dot" w:pos="9016"/>
            </w:tabs>
            <w:rPr>
              <w:noProof/>
              <w:kern w:val="2"/>
              <w:sz w:val="24"/>
              <w:szCs w:val="24"/>
              <w:lang w:eastAsia="en-GB"/>
              <w14:ligatures w14:val="standardContextual"/>
            </w:rPr>
          </w:pPr>
          <w:hyperlink w:anchor="_Toc206688493" w:history="1">
            <w:r w:rsidRPr="004575FE">
              <w:rPr>
                <w:rStyle w:val="Hyperlink"/>
                <w:noProof/>
              </w:rPr>
              <w:t>When a child tells us they are being/have been harmed</w:t>
            </w:r>
            <w:r>
              <w:rPr>
                <w:noProof/>
                <w:webHidden/>
              </w:rPr>
              <w:tab/>
            </w:r>
            <w:r>
              <w:rPr>
                <w:noProof/>
                <w:webHidden/>
              </w:rPr>
              <w:fldChar w:fldCharType="begin"/>
            </w:r>
            <w:r>
              <w:rPr>
                <w:noProof/>
                <w:webHidden/>
              </w:rPr>
              <w:instrText xml:space="preserve"> PAGEREF _Toc206688493 \h </w:instrText>
            </w:r>
            <w:r>
              <w:rPr>
                <w:noProof/>
                <w:webHidden/>
              </w:rPr>
            </w:r>
            <w:r>
              <w:rPr>
                <w:noProof/>
                <w:webHidden/>
              </w:rPr>
              <w:fldChar w:fldCharType="separate"/>
            </w:r>
            <w:r>
              <w:rPr>
                <w:noProof/>
                <w:webHidden/>
              </w:rPr>
              <w:t>62</w:t>
            </w:r>
            <w:r>
              <w:rPr>
                <w:noProof/>
                <w:webHidden/>
              </w:rPr>
              <w:fldChar w:fldCharType="end"/>
            </w:r>
          </w:hyperlink>
        </w:p>
        <w:p w14:paraId="35FED90B" w14:textId="330BE11D" w:rsidR="00744081" w:rsidRDefault="00744081">
          <w:pPr>
            <w:pStyle w:val="TOC2"/>
            <w:rPr>
              <w:rFonts w:eastAsiaTheme="minorEastAsia"/>
              <w:kern w:val="2"/>
              <w:sz w:val="24"/>
              <w:szCs w:val="24"/>
              <w:lang w:eastAsia="en-GB"/>
              <w14:ligatures w14:val="standardContextual"/>
            </w:rPr>
          </w:pPr>
          <w:hyperlink w:anchor="_Toc206688494" w:history="1">
            <w:r w:rsidRPr="004575FE">
              <w:rPr>
                <w:rStyle w:val="Hyperlink"/>
                <w:rFonts w:eastAsia="Times New Roman"/>
              </w:rPr>
              <w:t>Advice for all members of staff &amp; Volunteers</w:t>
            </w:r>
            <w:r>
              <w:rPr>
                <w:webHidden/>
              </w:rPr>
              <w:tab/>
            </w:r>
            <w:r>
              <w:rPr>
                <w:webHidden/>
              </w:rPr>
              <w:fldChar w:fldCharType="begin"/>
            </w:r>
            <w:r>
              <w:rPr>
                <w:webHidden/>
              </w:rPr>
              <w:instrText xml:space="preserve"> PAGEREF _Toc206688494 \h </w:instrText>
            </w:r>
            <w:r>
              <w:rPr>
                <w:webHidden/>
              </w:rPr>
            </w:r>
            <w:r>
              <w:rPr>
                <w:webHidden/>
              </w:rPr>
              <w:fldChar w:fldCharType="separate"/>
            </w:r>
            <w:r>
              <w:rPr>
                <w:webHidden/>
              </w:rPr>
              <w:t>62</w:t>
            </w:r>
            <w:r>
              <w:rPr>
                <w:webHidden/>
              </w:rPr>
              <w:fldChar w:fldCharType="end"/>
            </w:r>
          </w:hyperlink>
        </w:p>
        <w:p w14:paraId="0CD93E6F" w14:textId="325D13E8" w:rsidR="00744081" w:rsidRDefault="00744081">
          <w:pPr>
            <w:pStyle w:val="TOC1"/>
            <w:tabs>
              <w:tab w:val="right" w:leader="dot" w:pos="9016"/>
            </w:tabs>
            <w:rPr>
              <w:noProof/>
              <w:kern w:val="2"/>
              <w:sz w:val="24"/>
              <w:szCs w:val="24"/>
              <w:lang w:eastAsia="en-GB"/>
              <w14:ligatures w14:val="standardContextual"/>
            </w:rPr>
          </w:pPr>
          <w:hyperlink w:anchor="_Toc206688495" w:history="1">
            <w:r w:rsidRPr="004575FE">
              <w:rPr>
                <w:rStyle w:val="Hyperlink"/>
                <w:noProof/>
              </w:rPr>
              <w:t>Note for Parents who are worried about a child</w:t>
            </w:r>
            <w:r>
              <w:rPr>
                <w:noProof/>
                <w:webHidden/>
              </w:rPr>
              <w:tab/>
            </w:r>
            <w:r>
              <w:rPr>
                <w:noProof/>
                <w:webHidden/>
              </w:rPr>
              <w:fldChar w:fldCharType="begin"/>
            </w:r>
            <w:r>
              <w:rPr>
                <w:noProof/>
                <w:webHidden/>
              </w:rPr>
              <w:instrText xml:space="preserve"> PAGEREF _Toc206688495 \h </w:instrText>
            </w:r>
            <w:r>
              <w:rPr>
                <w:noProof/>
                <w:webHidden/>
              </w:rPr>
            </w:r>
            <w:r>
              <w:rPr>
                <w:noProof/>
                <w:webHidden/>
              </w:rPr>
              <w:fldChar w:fldCharType="separate"/>
            </w:r>
            <w:r>
              <w:rPr>
                <w:noProof/>
                <w:webHidden/>
              </w:rPr>
              <w:t>63</w:t>
            </w:r>
            <w:r>
              <w:rPr>
                <w:noProof/>
                <w:webHidden/>
              </w:rPr>
              <w:fldChar w:fldCharType="end"/>
            </w:r>
          </w:hyperlink>
        </w:p>
        <w:p w14:paraId="053CEE16" w14:textId="7AF872EC" w:rsidR="00744081" w:rsidRDefault="00744081">
          <w:pPr>
            <w:pStyle w:val="TOC1"/>
            <w:tabs>
              <w:tab w:val="right" w:leader="dot" w:pos="9016"/>
            </w:tabs>
            <w:rPr>
              <w:noProof/>
              <w:kern w:val="2"/>
              <w:sz w:val="24"/>
              <w:szCs w:val="24"/>
              <w:lang w:eastAsia="en-GB"/>
              <w14:ligatures w14:val="standardContextual"/>
            </w:rPr>
          </w:pPr>
          <w:hyperlink w:anchor="_Toc206688496" w:history="1">
            <w:r w:rsidRPr="004575FE">
              <w:rPr>
                <w:rStyle w:val="Hyperlink"/>
                <w:noProof/>
              </w:rPr>
              <w:t>The role of the Designated Safeguarding Lead</w:t>
            </w:r>
            <w:r>
              <w:rPr>
                <w:noProof/>
                <w:webHidden/>
              </w:rPr>
              <w:tab/>
            </w:r>
            <w:r>
              <w:rPr>
                <w:noProof/>
                <w:webHidden/>
              </w:rPr>
              <w:fldChar w:fldCharType="begin"/>
            </w:r>
            <w:r>
              <w:rPr>
                <w:noProof/>
                <w:webHidden/>
              </w:rPr>
              <w:instrText xml:space="preserve"> PAGEREF _Toc206688496 \h </w:instrText>
            </w:r>
            <w:r>
              <w:rPr>
                <w:noProof/>
                <w:webHidden/>
              </w:rPr>
            </w:r>
            <w:r>
              <w:rPr>
                <w:noProof/>
                <w:webHidden/>
              </w:rPr>
              <w:fldChar w:fldCharType="separate"/>
            </w:r>
            <w:r>
              <w:rPr>
                <w:noProof/>
                <w:webHidden/>
              </w:rPr>
              <w:t>63</w:t>
            </w:r>
            <w:r>
              <w:rPr>
                <w:noProof/>
                <w:webHidden/>
              </w:rPr>
              <w:fldChar w:fldCharType="end"/>
            </w:r>
          </w:hyperlink>
        </w:p>
        <w:p w14:paraId="0D867998" w14:textId="317B6BF9" w:rsidR="00744081" w:rsidRDefault="00744081">
          <w:pPr>
            <w:pStyle w:val="TOC2"/>
            <w:rPr>
              <w:rFonts w:eastAsiaTheme="minorEastAsia"/>
              <w:kern w:val="2"/>
              <w:sz w:val="24"/>
              <w:szCs w:val="24"/>
              <w:lang w:eastAsia="en-GB"/>
              <w14:ligatures w14:val="standardContextual"/>
            </w:rPr>
          </w:pPr>
          <w:hyperlink w:anchor="_Toc206688497" w:history="1">
            <w:r w:rsidRPr="004575FE">
              <w:rPr>
                <w:rStyle w:val="Hyperlink"/>
              </w:rPr>
              <w:t>MANAGING REFERRALS</w:t>
            </w:r>
            <w:r>
              <w:rPr>
                <w:webHidden/>
              </w:rPr>
              <w:tab/>
            </w:r>
            <w:r>
              <w:rPr>
                <w:webHidden/>
              </w:rPr>
              <w:fldChar w:fldCharType="begin"/>
            </w:r>
            <w:r>
              <w:rPr>
                <w:webHidden/>
              </w:rPr>
              <w:instrText xml:space="preserve"> PAGEREF _Toc206688497 \h </w:instrText>
            </w:r>
            <w:r>
              <w:rPr>
                <w:webHidden/>
              </w:rPr>
            </w:r>
            <w:r>
              <w:rPr>
                <w:webHidden/>
              </w:rPr>
              <w:fldChar w:fldCharType="separate"/>
            </w:r>
            <w:r>
              <w:rPr>
                <w:webHidden/>
              </w:rPr>
              <w:t>63</w:t>
            </w:r>
            <w:r>
              <w:rPr>
                <w:webHidden/>
              </w:rPr>
              <w:fldChar w:fldCharType="end"/>
            </w:r>
          </w:hyperlink>
        </w:p>
        <w:p w14:paraId="7AF36726" w14:textId="3834BFA8" w:rsidR="00744081" w:rsidRDefault="00744081">
          <w:pPr>
            <w:pStyle w:val="TOC2"/>
            <w:rPr>
              <w:rFonts w:eastAsiaTheme="minorEastAsia"/>
              <w:kern w:val="2"/>
              <w:sz w:val="24"/>
              <w:szCs w:val="24"/>
              <w:lang w:eastAsia="en-GB"/>
              <w14:ligatures w14:val="standardContextual"/>
            </w:rPr>
          </w:pPr>
          <w:hyperlink w:anchor="_Toc206688498" w:history="1">
            <w:r w:rsidRPr="004575FE">
              <w:rPr>
                <w:rStyle w:val="Hyperlink"/>
              </w:rPr>
              <w:t>RECORD KEEPING:</w:t>
            </w:r>
            <w:r>
              <w:rPr>
                <w:webHidden/>
              </w:rPr>
              <w:tab/>
            </w:r>
            <w:r>
              <w:rPr>
                <w:webHidden/>
              </w:rPr>
              <w:fldChar w:fldCharType="begin"/>
            </w:r>
            <w:r>
              <w:rPr>
                <w:webHidden/>
              </w:rPr>
              <w:instrText xml:space="preserve"> PAGEREF _Toc206688498 \h </w:instrText>
            </w:r>
            <w:r>
              <w:rPr>
                <w:webHidden/>
              </w:rPr>
            </w:r>
            <w:r>
              <w:rPr>
                <w:webHidden/>
              </w:rPr>
              <w:fldChar w:fldCharType="separate"/>
            </w:r>
            <w:r>
              <w:rPr>
                <w:webHidden/>
              </w:rPr>
              <w:t>64</w:t>
            </w:r>
            <w:r>
              <w:rPr>
                <w:webHidden/>
              </w:rPr>
              <w:fldChar w:fldCharType="end"/>
            </w:r>
          </w:hyperlink>
        </w:p>
        <w:p w14:paraId="66C92014" w14:textId="30803F7C" w:rsidR="00744081" w:rsidRDefault="00744081">
          <w:pPr>
            <w:pStyle w:val="TOC2"/>
            <w:rPr>
              <w:rFonts w:eastAsiaTheme="minorEastAsia"/>
              <w:kern w:val="2"/>
              <w:sz w:val="24"/>
              <w:szCs w:val="24"/>
              <w:lang w:eastAsia="en-GB"/>
              <w14:ligatures w14:val="standardContextual"/>
            </w:rPr>
          </w:pPr>
          <w:hyperlink w:anchor="_Toc206688499" w:history="1">
            <w:r w:rsidRPr="004575FE">
              <w:rPr>
                <w:rStyle w:val="Hyperlink"/>
              </w:rPr>
              <w:t>INTER-AGENCY WORKING AND INFORMATION SHARING:</w:t>
            </w:r>
            <w:r>
              <w:rPr>
                <w:webHidden/>
              </w:rPr>
              <w:tab/>
            </w:r>
            <w:r>
              <w:rPr>
                <w:webHidden/>
              </w:rPr>
              <w:fldChar w:fldCharType="begin"/>
            </w:r>
            <w:r>
              <w:rPr>
                <w:webHidden/>
              </w:rPr>
              <w:instrText xml:space="preserve"> PAGEREF _Toc206688499 \h </w:instrText>
            </w:r>
            <w:r>
              <w:rPr>
                <w:webHidden/>
              </w:rPr>
            </w:r>
            <w:r>
              <w:rPr>
                <w:webHidden/>
              </w:rPr>
              <w:fldChar w:fldCharType="separate"/>
            </w:r>
            <w:r>
              <w:rPr>
                <w:webHidden/>
              </w:rPr>
              <w:t>64</w:t>
            </w:r>
            <w:r>
              <w:rPr>
                <w:webHidden/>
              </w:rPr>
              <w:fldChar w:fldCharType="end"/>
            </w:r>
          </w:hyperlink>
        </w:p>
        <w:p w14:paraId="4CE08218" w14:textId="6510D867" w:rsidR="00744081" w:rsidRDefault="00744081">
          <w:pPr>
            <w:pStyle w:val="TOC2"/>
            <w:rPr>
              <w:rFonts w:eastAsiaTheme="minorEastAsia"/>
              <w:kern w:val="2"/>
              <w:sz w:val="24"/>
              <w:szCs w:val="24"/>
              <w:lang w:eastAsia="en-GB"/>
              <w14:ligatures w14:val="standardContextual"/>
            </w:rPr>
          </w:pPr>
          <w:hyperlink w:anchor="_Toc206688500" w:history="1">
            <w:r w:rsidRPr="004575FE">
              <w:rPr>
                <w:rStyle w:val="Hyperlink"/>
              </w:rPr>
              <w:t>TRAINING:</w:t>
            </w:r>
            <w:r>
              <w:rPr>
                <w:webHidden/>
              </w:rPr>
              <w:tab/>
            </w:r>
            <w:r>
              <w:rPr>
                <w:webHidden/>
              </w:rPr>
              <w:fldChar w:fldCharType="begin"/>
            </w:r>
            <w:r>
              <w:rPr>
                <w:webHidden/>
              </w:rPr>
              <w:instrText xml:space="preserve"> PAGEREF _Toc206688500 \h </w:instrText>
            </w:r>
            <w:r>
              <w:rPr>
                <w:webHidden/>
              </w:rPr>
            </w:r>
            <w:r>
              <w:rPr>
                <w:webHidden/>
              </w:rPr>
              <w:fldChar w:fldCharType="separate"/>
            </w:r>
            <w:r>
              <w:rPr>
                <w:webHidden/>
              </w:rPr>
              <w:t>65</w:t>
            </w:r>
            <w:r>
              <w:rPr>
                <w:webHidden/>
              </w:rPr>
              <w:fldChar w:fldCharType="end"/>
            </w:r>
          </w:hyperlink>
        </w:p>
        <w:p w14:paraId="5BEBC2F6" w14:textId="194F2DDE" w:rsidR="00744081" w:rsidRDefault="00744081">
          <w:pPr>
            <w:pStyle w:val="TOC2"/>
            <w:rPr>
              <w:rFonts w:eastAsiaTheme="minorEastAsia"/>
              <w:kern w:val="2"/>
              <w:sz w:val="24"/>
              <w:szCs w:val="24"/>
              <w:lang w:eastAsia="en-GB"/>
              <w14:ligatures w14:val="standardContextual"/>
            </w:rPr>
          </w:pPr>
          <w:hyperlink w:anchor="_Toc206688501" w:history="1">
            <w:r w:rsidRPr="004575FE">
              <w:rPr>
                <w:rStyle w:val="Hyperlink"/>
              </w:rPr>
              <w:t>AWARENESS RAISING:</w:t>
            </w:r>
            <w:r>
              <w:rPr>
                <w:webHidden/>
              </w:rPr>
              <w:tab/>
            </w:r>
            <w:r>
              <w:rPr>
                <w:webHidden/>
              </w:rPr>
              <w:fldChar w:fldCharType="begin"/>
            </w:r>
            <w:r>
              <w:rPr>
                <w:webHidden/>
              </w:rPr>
              <w:instrText xml:space="preserve"> PAGEREF _Toc206688501 \h </w:instrText>
            </w:r>
            <w:r>
              <w:rPr>
                <w:webHidden/>
              </w:rPr>
            </w:r>
            <w:r>
              <w:rPr>
                <w:webHidden/>
              </w:rPr>
              <w:fldChar w:fldCharType="separate"/>
            </w:r>
            <w:r>
              <w:rPr>
                <w:webHidden/>
              </w:rPr>
              <w:t>66</w:t>
            </w:r>
            <w:r>
              <w:rPr>
                <w:webHidden/>
              </w:rPr>
              <w:fldChar w:fldCharType="end"/>
            </w:r>
          </w:hyperlink>
        </w:p>
        <w:p w14:paraId="7EA334F3" w14:textId="340C2965" w:rsidR="00744081" w:rsidRDefault="00744081">
          <w:pPr>
            <w:pStyle w:val="TOC2"/>
            <w:rPr>
              <w:rFonts w:eastAsiaTheme="minorEastAsia"/>
              <w:kern w:val="2"/>
              <w:sz w:val="24"/>
              <w:szCs w:val="24"/>
              <w:lang w:eastAsia="en-GB"/>
              <w14:ligatures w14:val="standardContextual"/>
            </w:rPr>
          </w:pPr>
          <w:hyperlink w:anchor="_Toc206688502" w:history="1">
            <w:r w:rsidRPr="004575FE">
              <w:rPr>
                <w:rStyle w:val="Hyperlink"/>
              </w:rPr>
              <w:t>QUALITY ASSURANCE:</w:t>
            </w:r>
            <w:r>
              <w:rPr>
                <w:webHidden/>
              </w:rPr>
              <w:tab/>
            </w:r>
            <w:r>
              <w:rPr>
                <w:webHidden/>
              </w:rPr>
              <w:fldChar w:fldCharType="begin"/>
            </w:r>
            <w:r>
              <w:rPr>
                <w:webHidden/>
              </w:rPr>
              <w:instrText xml:space="preserve"> PAGEREF _Toc206688502 \h </w:instrText>
            </w:r>
            <w:r>
              <w:rPr>
                <w:webHidden/>
              </w:rPr>
            </w:r>
            <w:r>
              <w:rPr>
                <w:webHidden/>
              </w:rPr>
              <w:fldChar w:fldCharType="separate"/>
            </w:r>
            <w:r>
              <w:rPr>
                <w:webHidden/>
              </w:rPr>
              <w:t>66</w:t>
            </w:r>
            <w:r>
              <w:rPr>
                <w:webHidden/>
              </w:rPr>
              <w:fldChar w:fldCharType="end"/>
            </w:r>
          </w:hyperlink>
        </w:p>
        <w:p w14:paraId="56334975" w14:textId="062102A6" w:rsidR="00744081" w:rsidRDefault="00744081">
          <w:pPr>
            <w:pStyle w:val="TOC2"/>
            <w:rPr>
              <w:rFonts w:eastAsiaTheme="minorEastAsia"/>
              <w:kern w:val="2"/>
              <w:sz w:val="24"/>
              <w:szCs w:val="24"/>
              <w:lang w:eastAsia="en-GB"/>
              <w14:ligatures w14:val="standardContextual"/>
            </w:rPr>
          </w:pPr>
          <w:hyperlink w:anchor="_Toc206688503" w:history="1">
            <w:r w:rsidRPr="004575FE">
              <w:rPr>
                <w:rStyle w:val="Hyperlink"/>
              </w:rPr>
              <w:t>SUPERVISION AND REFLECTION:</w:t>
            </w:r>
            <w:r>
              <w:rPr>
                <w:webHidden/>
              </w:rPr>
              <w:tab/>
            </w:r>
            <w:r>
              <w:rPr>
                <w:webHidden/>
              </w:rPr>
              <w:fldChar w:fldCharType="begin"/>
            </w:r>
            <w:r>
              <w:rPr>
                <w:webHidden/>
              </w:rPr>
              <w:instrText xml:space="preserve"> PAGEREF _Toc206688503 \h </w:instrText>
            </w:r>
            <w:r>
              <w:rPr>
                <w:webHidden/>
              </w:rPr>
            </w:r>
            <w:r>
              <w:rPr>
                <w:webHidden/>
              </w:rPr>
              <w:fldChar w:fldCharType="separate"/>
            </w:r>
            <w:r>
              <w:rPr>
                <w:webHidden/>
              </w:rPr>
              <w:t>66</w:t>
            </w:r>
            <w:r>
              <w:rPr>
                <w:webHidden/>
              </w:rPr>
              <w:fldChar w:fldCharType="end"/>
            </w:r>
          </w:hyperlink>
        </w:p>
        <w:p w14:paraId="0895FF06" w14:textId="37F963FA" w:rsidR="00744081" w:rsidRDefault="00744081">
          <w:pPr>
            <w:pStyle w:val="TOC1"/>
            <w:tabs>
              <w:tab w:val="right" w:leader="dot" w:pos="9016"/>
            </w:tabs>
            <w:rPr>
              <w:noProof/>
              <w:kern w:val="2"/>
              <w:sz w:val="24"/>
              <w:szCs w:val="24"/>
              <w:lang w:eastAsia="en-GB"/>
              <w14:ligatures w14:val="standardContextual"/>
            </w:rPr>
          </w:pPr>
          <w:hyperlink w:anchor="_Toc206688504" w:history="1">
            <w:r w:rsidRPr="004575FE">
              <w:rPr>
                <w:rStyle w:val="Hyperlink"/>
                <w:noProof/>
              </w:rPr>
              <w:t>Information for the DSL</w:t>
            </w:r>
            <w:r>
              <w:rPr>
                <w:noProof/>
                <w:webHidden/>
              </w:rPr>
              <w:tab/>
            </w:r>
            <w:r>
              <w:rPr>
                <w:noProof/>
                <w:webHidden/>
              </w:rPr>
              <w:fldChar w:fldCharType="begin"/>
            </w:r>
            <w:r>
              <w:rPr>
                <w:noProof/>
                <w:webHidden/>
              </w:rPr>
              <w:instrText xml:space="preserve"> PAGEREF _Toc206688504 \h </w:instrText>
            </w:r>
            <w:r>
              <w:rPr>
                <w:noProof/>
                <w:webHidden/>
              </w:rPr>
            </w:r>
            <w:r>
              <w:rPr>
                <w:noProof/>
                <w:webHidden/>
              </w:rPr>
              <w:fldChar w:fldCharType="separate"/>
            </w:r>
            <w:r>
              <w:rPr>
                <w:noProof/>
                <w:webHidden/>
              </w:rPr>
              <w:t>66</w:t>
            </w:r>
            <w:r>
              <w:rPr>
                <w:noProof/>
                <w:webHidden/>
              </w:rPr>
              <w:fldChar w:fldCharType="end"/>
            </w:r>
          </w:hyperlink>
        </w:p>
        <w:p w14:paraId="7D6543C5" w14:textId="5F786F7E" w:rsidR="00744081" w:rsidRDefault="00744081">
          <w:pPr>
            <w:pStyle w:val="TOC2"/>
            <w:rPr>
              <w:rFonts w:eastAsiaTheme="minorEastAsia"/>
              <w:kern w:val="2"/>
              <w:sz w:val="24"/>
              <w:szCs w:val="24"/>
              <w:lang w:eastAsia="en-GB"/>
              <w14:ligatures w14:val="standardContextual"/>
            </w:rPr>
          </w:pPr>
          <w:hyperlink w:anchor="_Toc206688505" w:history="1">
            <w:r w:rsidRPr="004575FE">
              <w:rPr>
                <w:rStyle w:val="Hyperlink"/>
                <w:rFonts w:eastAsia="Times New Roman"/>
              </w:rPr>
              <w:t>DISCUSSING CONCERNS WITH THE FAMILY AND THE CHILD – ADVICE FOR THE DESIGNATED SAFEGUARDING LEAD (DSL)</w:t>
            </w:r>
            <w:r>
              <w:rPr>
                <w:webHidden/>
              </w:rPr>
              <w:tab/>
            </w:r>
            <w:r>
              <w:rPr>
                <w:webHidden/>
              </w:rPr>
              <w:fldChar w:fldCharType="begin"/>
            </w:r>
            <w:r>
              <w:rPr>
                <w:webHidden/>
              </w:rPr>
              <w:instrText xml:space="preserve"> PAGEREF _Toc206688505 \h </w:instrText>
            </w:r>
            <w:r>
              <w:rPr>
                <w:webHidden/>
              </w:rPr>
            </w:r>
            <w:r>
              <w:rPr>
                <w:webHidden/>
              </w:rPr>
              <w:fldChar w:fldCharType="separate"/>
            </w:r>
            <w:r>
              <w:rPr>
                <w:webHidden/>
              </w:rPr>
              <w:t>66</w:t>
            </w:r>
            <w:r>
              <w:rPr>
                <w:webHidden/>
              </w:rPr>
              <w:fldChar w:fldCharType="end"/>
            </w:r>
          </w:hyperlink>
        </w:p>
        <w:p w14:paraId="30E5DE6B" w14:textId="5C79687F" w:rsidR="00744081" w:rsidRDefault="00744081">
          <w:pPr>
            <w:pStyle w:val="TOC2"/>
            <w:rPr>
              <w:rFonts w:eastAsiaTheme="minorEastAsia"/>
              <w:kern w:val="2"/>
              <w:sz w:val="24"/>
              <w:szCs w:val="24"/>
              <w:lang w:eastAsia="en-GB"/>
              <w14:ligatures w14:val="standardContextual"/>
            </w:rPr>
          </w:pPr>
          <w:hyperlink w:anchor="_Toc206688506" w:history="1">
            <w:r w:rsidRPr="004575FE">
              <w:rPr>
                <w:rStyle w:val="Hyperlink"/>
              </w:rPr>
              <w:t>Peer Abuse including Sexual Violence and Harassment</w:t>
            </w:r>
            <w:r>
              <w:rPr>
                <w:webHidden/>
              </w:rPr>
              <w:tab/>
            </w:r>
            <w:r>
              <w:rPr>
                <w:webHidden/>
              </w:rPr>
              <w:fldChar w:fldCharType="begin"/>
            </w:r>
            <w:r>
              <w:rPr>
                <w:webHidden/>
              </w:rPr>
              <w:instrText xml:space="preserve"> PAGEREF _Toc206688506 \h </w:instrText>
            </w:r>
            <w:r>
              <w:rPr>
                <w:webHidden/>
              </w:rPr>
            </w:r>
            <w:r>
              <w:rPr>
                <w:webHidden/>
              </w:rPr>
              <w:fldChar w:fldCharType="separate"/>
            </w:r>
            <w:r>
              <w:rPr>
                <w:webHidden/>
              </w:rPr>
              <w:t>67</w:t>
            </w:r>
            <w:r>
              <w:rPr>
                <w:webHidden/>
              </w:rPr>
              <w:fldChar w:fldCharType="end"/>
            </w:r>
          </w:hyperlink>
        </w:p>
        <w:p w14:paraId="48012C07" w14:textId="7D928077" w:rsidR="00C85935" w:rsidRPr="00003409" w:rsidRDefault="00C85935">
          <w:r w:rsidRPr="00003409">
            <w:rPr>
              <w:b/>
              <w:bCs/>
              <w:noProof/>
            </w:rPr>
            <w:fldChar w:fldCharType="end"/>
          </w:r>
          <w:r w:rsidR="00EF7AF5" w:rsidRPr="00003409">
            <w:rPr>
              <w:b/>
              <w:bCs/>
              <w:noProof/>
            </w:rPr>
            <w:t>DO</w:t>
          </w:r>
          <w:r w:rsidR="005800CF" w:rsidRPr="00003409">
            <w:rPr>
              <w:b/>
              <w:bCs/>
              <w:noProof/>
            </w:rPr>
            <w:t>…………………………………………………………………………………………………………………………………………..3</w:t>
          </w:r>
          <w:r w:rsidR="004176AF" w:rsidRPr="00003409">
            <w:rPr>
              <w:b/>
              <w:bCs/>
              <w:noProof/>
            </w:rPr>
            <w:t>2</w:t>
          </w:r>
        </w:p>
      </w:sdtContent>
    </w:sdt>
    <w:p w14:paraId="7002EAC5" w14:textId="77777777" w:rsidR="00BB2FD6" w:rsidRPr="00003409" w:rsidRDefault="00BB2FD6" w:rsidP="000B46D5">
      <w:pPr>
        <w:autoSpaceDE w:val="0"/>
        <w:autoSpaceDN w:val="0"/>
        <w:adjustRightInd w:val="0"/>
        <w:spacing w:after="0" w:line="240" w:lineRule="auto"/>
        <w:rPr>
          <w:rFonts w:eastAsia="Arial" w:cs="Arial"/>
          <w:caps/>
          <w:sz w:val="24"/>
          <w:szCs w:val="24"/>
        </w:rPr>
      </w:pPr>
      <w:r w:rsidRPr="00003409">
        <w:rPr>
          <w:rFonts w:eastAsia="Arial" w:cs="Arial"/>
          <w:caps/>
          <w:sz w:val="24"/>
          <w:szCs w:val="24"/>
        </w:rPr>
        <w:br w:type="page"/>
      </w:r>
    </w:p>
    <w:p w14:paraId="3AF58CCA" w14:textId="0C944E2C" w:rsidR="000313F8" w:rsidRPr="00003409" w:rsidRDefault="00714208" w:rsidP="000B46D5">
      <w:pPr>
        <w:autoSpaceDE w:val="0"/>
        <w:autoSpaceDN w:val="0"/>
        <w:adjustRightInd w:val="0"/>
        <w:spacing w:after="0" w:line="240" w:lineRule="auto"/>
        <w:rPr>
          <w:rFonts w:eastAsia="Arial" w:cs="Arial"/>
          <w:caps/>
          <w:sz w:val="24"/>
          <w:szCs w:val="24"/>
        </w:rPr>
      </w:pPr>
      <w:r>
        <w:rPr>
          <w:i/>
          <w:iCs/>
          <w:noProof/>
          <w:sz w:val="32"/>
          <w:lang w:eastAsia="en-GB"/>
        </w:rPr>
        <w:lastRenderedPageBreak/>
        <w:drawing>
          <wp:anchor distT="0" distB="0" distL="114300" distR="114300" simplePos="0" relativeHeight="251661328" behindDoc="0" locked="0" layoutInCell="1" allowOverlap="1" wp14:anchorId="3087AFB3" wp14:editId="110F4C8A">
            <wp:simplePos x="0" y="0"/>
            <wp:positionH relativeFrom="column">
              <wp:posOffset>2233962</wp:posOffset>
            </wp:positionH>
            <wp:positionV relativeFrom="paragraph">
              <wp:posOffset>-496570</wp:posOffset>
            </wp:positionV>
            <wp:extent cx="1145894" cy="809958"/>
            <wp:effectExtent l="0" t="0" r="0" b="3175"/>
            <wp:wrapNone/>
            <wp:docPr id="1434642357" name="Picture 143464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5894" cy="809958"/>
                    </a:xfrm>
                    <a:prstGeom prst="rect">
                      <a:avLst/>
                    </a:prstGeom>
                  </pic:spPr>
                </pic:pic>
              </a:graphicData>
            </a:graphic>
            <wp14:sizeRelH relativeFrom="page">
              <wp14:pctWidth>0</wp14:pctWidth>
            </wp14:sizeRelH>
            <wp14:sizeRelV relativeFrom="page">
              <wp14:pctHeight>0</wp14:pctHeight>
            </wp14:sizeRelV>
          </wp:anchor>
        </w:drawing>
      </w:r>
    </w:p>
    <w:p w14:paraId="67470DF7"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2BEF9BF7" w14:textId="030159AD" w:rsidR="000313F8" w:rsidRPr="00003409" w:rsidRDefault="00730F76" w:rsidP="000B46D5">
      <w:pPr>
        <w:ind w:left="-567" w:right="-613"/>
        <w:rPr>
          <w:rFonts w:cs="Arial"/>
          <w:sz w:val="52"/>
          <w:szCs w:val="52"/>
        </w:rPr>
      </w:pPr>
      <w:r w:rsidRPr="00003409">
        <w:rPr>
          <w:rFonts w:cs="Arial"/>
          <w:sz w:val="52"/>
          <w:szCs w:val="52"/>
        </w:rPr>
        <w:t>School/college</w:t>
      </w:r>
      <w:r w:rsidR="000313F8" w:rsidRPr="00003409">
        <w:rPr>
          <w:rFonts w:cs="Arial"/>
          <w:sz w:val="52"/>
          <w:szCs w:val="52"/>
        </w:rPr>
        <w:t xml:space="preserve">s </w:t>
      </w:r>
      <w:r w:rsidR="00EE2D67" w:rsidRPr="00003409">
        <w:rPr>
          <w:rFonts w:cs="Arial"/>
          <w:sz w:val="52"/>
          <w:szCs w:val="52"/>
        </w:rPr>
        <w:t>Safeguarding Policy</w:t>
      </w:r>
    </w:p>
    <w:tbl>
      <w:tblPr>
        <w:tblStyle w:val="TableGrid"/>
        <w:tblW w:w="9589" w:type="dxa"/>
        <w:tblLook w:val="04A0" w:firstRow="1" w:lastRow="0" w:firstColumn="1" w:lastColumn="0" w:noHBand="0" w:noVBand="1"/>
      </w:tblPr>
      <w:tblGrid>
        <w:gridCol w:w="4968"/>
        <w:gridCol w:w="4621"/>
      </w:tblGrid>
      <w:tr w:rsidR="000313F8" w:rsidRPr="00003409" w14:paraId="3F49CB0D" w14:textId="77777777" w:rsidTr="00EE2D67">
        <w:tc>
          <w:tcPr>
            <w:tcW w:w="4968" w:type="dxa"/>
          </w:tcPr>
          <w:p w14:paraId="223F2767" w14:textId="77777777" w:rsidR="000313F8" w:rsidRPr="00003409" w:rsidRDefault="001E200B"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POLICY Autho</w:t>
            </w:r>
            <w:r w:rsidR="00EE2D67" w:rsidRPr="00003409">
              <w:rPr>
                <w:rFonts w:asciiTheme="minorHAnsi" w:eastAsia="Arial" w:hAnsiTheme="minorHAnsi" w:cs="Arial"/>
                <w:caps/>
                <w:sz w:val="24"/>
                <w:szCs w:val="24"/>
              </w:rPr>
              <w:t xml:space="preserve">r </w:t>
            </w:r>
          </w:p>
        </w:tc>
        <w:tc>
          <w:tcPr>
            <w:tcW w:w="4621" w:type="dxa"/>
          </w:tcPr>
          <w:p w14:paraId="6BD757A2" w14:textId="6733EFA1" w:rsidR="000313F8" w:rsidRPr="00EB4CF3" w:rsidRDefault="00EB4CF3" w:rsidP="000B46D5">
            <w:pPr>
              <w:autoSpaceDE w:val="0"/>
              <w:autoSpaceDN w:val="0"/>
              <w:adjustRightInd w:val="0"/>
              <w:spacing w:before="240" w:after="240"/>
              <w:rPr>
                <w:rFonts w:asciiTheme="minorHAnsi" w:eastAsia="Arial" w:hAnsiTheme="minorHAnsi" w:cs="Arial"/>
                <w:iCs/>
                <w:caps/>
                <w:color w:val="2C2C2C" w:themeColor="text1"/>
                <w:sz w:val="20"/>
                <w:szCs w:val="20"/>
              </w:rPr>
            </w:pPr>
            <w:r w:rsidRPr="00EB4CF3">
              <w:rPr>
                <w:rFonts w:asciiTheme="minorHAnsi" w:eastAsia="Arial" w:hAnsiTheme="minorHAnsi" w:cs="Arial"/>
                <w:iCs/>
                <w:caps/>
                <w:color w:val="2C2C2C" w:themeColor="text1"/>
                <w:sz w:val="20"/>
                <w:szCs w:val="20"/>
              </w:rPr>
              <w:t>Pete Cope, deputy headteacher</w:t>
            </w:r>
          </w:p>
        </w:tc>
      </w:tr>
      <w:tr w:rsidR="000313F8" w:rsidRPr="00003409" w14:paraId="503F67A0" w14:textId="77777777" w:rsidTr="00EE2D67">
        <w:tc>
          <w:tcPr>
            <w:tcW w:w="4968" w:type="dxa"/>
          </w:tcPr>
          <w:p w14:paraId="0CFF8C77" w14:textId="77777777" w:rsidR="000313F8" w:rsidRPr="00003409" w:rsidRDefault="00EE2D67"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Ratified by the governing Body</w:t>
            </w:r>
          </w:p>
        </w:tc>
        <w:tc>
          <w:tcPr>
            <w:tcW w:w="4621" w:type="dxa"/>
          </w:tcPr>
          <w:p w14:paraId="42BC636F" w14:textId="26B54BFB" w:rsidR="000313F8" w:rsidRPr="00EB4CF3" w:rsidRDefault="000313F8" w:rsidP="000B46D5">
            <w:pPr>
              <w:autoSpaceDE w:val="0"/>
              <w:autoSpaceDN w:val="0"/>
              <w:adjustRightInd w:val="0"/>
              <w:spacing w:before="240" w:after="240"/>
              <w:rPr>
                <w:rFonts w:asciiTheme="minorHAnsi" w:eastAsia="Arial" w:hAnsiTheme="minorHAnsi" w:cs="Arial"/>
                <w:iCs/>
                <w:caps/>
                <w:color w:val="2C2C2C" w:themeColor="text1"/>
                <w:sz w:val="20"/>
                <w:szCs w:val="20"/>
              </w:rPr>
            </w:pPr>
          </w:p>
        </w:tc>
      </w:tr>
      <w:tr w:rsidR="000313F8" w:rsidRPr="00003409" w14:paraId="18F5AB2A" w14:textId="77777777" w:rsidTr="00EE2D67">
        <w:tc>
          <w:tcPr>
            <w:tcW w:w="4968" w:type="dxa"/>
          </w:tcPr>
          <w:p w14:paraId="2B7737D9"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 xml:space="preserve">signed:  </w:t>
            </w:r>
          </w:p>
        </w:tc>
        <w:tc>
          <w:tcPr>
            <w:tcW w:w="4621" w:type="dxa"/>
          </w:tcPr>
          <w:p w14:paraId="17A647B1" w14:textId="77777777" w:rsidR="000313F8" w:rsidRPr="00EB4CF3" w:rsidRDefault="00EE2D67" w:rsidP="000B46D5">
            <w:pPr>
              <w:autoSpaceDE w:val="0"/>
              <w:autoSpaceDN w:val="0"/>
              <w:adjustRightInd w:val="0"/>
              <w:spacing w:before="240" w:after="240"/>
              <w:rPr>
                <w:rFonts w:asciiTheme="minorHAnsi" w:eastAsia="Arial" w:hAnsiTheme="minorHAnsi" w:cs="Arial"/>
                <w:iCs/>
                <w:caps/>
                <w:color w:val="2C2C2C" w:themeColor="text1"/>
                <w:sz w:val="20"/>
                <w:szCs w:val="20"/>
              </w:rPr>
            </w:pPr>
            <w:r w:rsidRPr="00EB4CF3">
              <w:rPr>
                <w:rFonts w:asciiTheme="minorHAnsi" w:eastAsia="Arial" w:hAnsiTheme="minorHAnsi" w:cs="Arial"/>
                <w:iCs/>
                <w:caps/>
                <w:color w:val="2C2C2C" w:themeColor="text1"/>
                <w:sz w:val="20"/>
                <w:szCs w:val="20"/>
              </w:rPr>
              <w:t>Chair of Governors</w:t>
            </w:r>
            <w:r w:rsidR="0088054A" w:rsidRPr="00EB4CF3">
              <w:rPr>
                <w:rFonts w:asciiTheme="minorHAnsi" w:eastAsia="Arial" w:hAnsiTheme="minorHAnsi" w:cs="Arial"/>
                <w:iCs/>
                <w:caps/>
                <w:color w:val="2C2C2C" w:themeColor="text1"/>
                <w:sz w:val="20"/>
                <w:szCs w:val="20"/>
              </w:rPr>
              <w:t xml:space="preserve"> &amp; safeguarding Governor</w:t>
            </w:r>
          </w:p>
          <w:p w14:paraId="61190C31" w14:textId="77777777" w:rsidR="0088054A" w:rsidRPr="00EB4CF3" w:rsidRDefault="0088054A" w:rsidP="000B46D5">
            <w:pPr>
              <w:autoSpaceDE w:val="0"/>
              <w:autoSpaceDN w:val="0"/>
              <w:adjustRightInd w:val="0"/>
              <w:spacing w:before="240" w:after="240"/>
              <w:rPr>
                <w:rFonts w:asciiTheme="minorHAnsi" w:eastAsia="Arial" w:hAnsiTheme="minorHAnsi" w:cs="Arial"/>
                <w:iCs/>
                <w:caps/>
                <w:color w:val="2C2C2C" w:themeColor="text1"/>
                <w:sz w:val="20"/>
                <w:szCs w:val="20"/>
              </w:rPr>
            </w:pPr>
          </w:p>
        </w:tc>
      </w:tr>
      <w:tr w:rsidR="000313F8" w:rsidRPr="00003409" w14:paraId="2B408FB2" w14:textId="77777777" w:rsidTr="00EE2D67">
        <w:tc>
          <w:tcPr>
            <w:tcW w:w="4968" w:type="dxa"/>
          </w:tcPr>
          <w:p w14:paraId="23B42B4C"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to be reviewed:</w:t>
            </w:r>
          </w:p>
        </w:tc>
        <w:tc>
          <w:tcPr>
            <w:tcW w:w="4621" w:type="dxa"/>
          </w:tcPr>
          <w:p w14:paraId="51EDCF8F" w14:textId="040E44CD" w:rsidR="000313F8" w:rsidRPr="00EB4CF3" w:rsidRDefault="00EB4CF3" w:rsidP="000B46D5">
            <w:pPr>
              <w:autoSpaceDE w:val="0"/>
              <w:autoSpaceDN w:val="0"/>
              <w:adjustRightInd w:val="0"/>
              <w:spacing w:before="240" w:after="240"/>
              <w:rPr>
                <w:rFonts w:asciiTheme="minorHAnsi" w:eastAsia="Arial" w:hAnsiTheme="minorHAnsi" w:cs="Arial"/>
                <w:iCs/>
                <w:caps/>
                <w:color w:val="2C2C2C" w:themeColor="text1"/>
                <w:sz w:val="20"/>
                <w:szCs w:val="20"/>
              </w:rPr>
            </w:pPr>
            <w:r w:rsidRPr="00EB4CF3">
              <w:rPr>
                <w:rFonts w:asciiTheme="minorHAnsi" w:eastAsia="Arial" w:hAnsiTheme="minorHAnsi" w:cs="Arial"/>
                <w:iCs/>
                <w:caps/>
                <w:color w:val="2C2C2C" w:themeColor="text1"/>
                <w:sz w:val="20"/>
                <w:szCs w:val="20"/>
              </w:rPr>
              <w:t>september 2026</w:t>
            </w:r>
          </w:p>
        </w:tc>
      </w:tr>
    </w:tbl>
    <w:p w14:paraId="66D564F8"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38F7EF9" w14:textId="64EDEBE2" w:rsidR="000313F8" w:rsidRPr="00003409" w:rsidRDefault="000313F8" w:rsidP="000B46D5">
      <w:pPr>
        <w:autoSpaceDE w:val="0"/>
        <w:autoSpaceDN w:val="0"/>
        <w:adjustRightInd w:val="0"/>
        <w:rPr>
          <w:rFonts w:eastAsia="Arial" w:cs="Arial"/>
          <w:color w:val="000000"/>
          <w:sz w:val="24"/>
          <w:szCs w:val="24"/>
        </w:rPr>
      </w:pPr>
      <w:r>
        <w:t>At S</w:t>
      </w:r>
      <w:r w:rsidR="001B68D2">
        <w:t>chool/</w:t>
      </w:r>
      <w:r>
        <w:t xml:space="preserve"> College the following members of the school/college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699"/>
        <w:gridCol w:w="2877"/>
      </w:tblGrid>
      <w:tr w:rsidR="000313F8" w:rsidRPr="00003409" w14:paraId="2F729111" w14:textId="77777777" w:rsidTr="00EE2D67">
        <w:tc>
          <w:tcPr>
            <w:tcW w:w="0" w:type="auto"/>
          </w:tcPr>
          <w:p w14:paraId="5306DA1E"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Designated Safeguarding Lead</w:t>
            </w:r>
          </w:p>
        </w:tc>
        <w:tc>
          <w:tcPr>
            <w:tcW w:w="0" w:type="auto"/>
          </w:tcPr>
          <w:p w14:paraId="48EA8B90"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Deputy Designated Safeguarding Lead</w:t>
            </w:r>
          </w:p>
        </w:tc>
        <w:tc>
          <w:tcPr>
            <w:tcW w:w="2877" w:type="dxa"/>
          </w:tcPr>
          <w:p w14:paraId="68F8E4E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Safeguarding Governor</w:t>
            </w:r>
          </w:p>
        </w:tc>
      </w:tr>
      <w:tr w:rsidR="000313F8" w:rsidRPr="00003409" w14:paraId="31C78C7D" w14:textId="77777777" w:rsidTr="00EE2D67">
        <w:trPr>
          <w:trHeight w:val="941"/>
        </w:trPr>
        <w:tc>
          <w:tcPr>
            <w:tcW w:w="0" w:type="auto"/>
          </w:tcPr>
          <w:p w14:paraId="3CAADF0F" w14:textId="050D062F" w:rsidR="000313F8" w:rsidRPr="00EB4CF3" w:rsidRDefault="00EB4CF3" w:rsidP="000B46D5">
            <w:pPr>
              <w:autoSpaceDE w:val="0"/>
              <w:autoSpaceDN w:val="0"/>
              <w:adjustRightInd w:val="0"/>
              <w:spacing w:after="0"/>
              <w:rPr>
                <w:rFonts w:eastAsia="Arial" w:cs="Arial"/>
                <w:iCs/>
                <w:color w:val="FF0000"/>
              </w:rPr>
            </w:pPr>
            <w:r w:rsidRPr="00EB4CF3">
              <w:rPr>
                <w:rFonts w:eastAsia="Arial" w:cs="Arial"/>
                <w:iCs/>
                <w:color w:val="2C2C2C" w:themeColor="text1"/>
                <w:sz w:val="24"/>
                <w:szCs w:val="24"/>
              </w:rPr>
              <w:t>Stuart Kelly</w:t>
            </w:r>
          </w:p>
        </w:tc>
        <w:tc>
          <w:tcPr>
            <w:tcW w:w="0" w:type="auto"/>
          </w:tcPr>
          <w:p w14:paraId="680093BA" w14:textId="7BC6650F" w:rsidR="00EB4CF3"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Pete Cope</w:t>
            </w:r>
          </w:p>
          <w:p w14:paraId="7AFE9618" w14:textId="05DF710C" w:rsidR="00EB4CF3" w:rsidRPr="00EB4CF3" w:rsidRDefault="00EB4CF3" w:rsidP="000B46D5">
            <w:pPr>
              <w:autoSpaceDE w:val="0"/>
              <w:autoSpaceDN w:val="0"/>
              <w:adjustRightInd w:val="0"/>
              <w:spacing w:after="0"/>
              <w:rPr>
                <w:rFonts w:eastAsia="Arial" w:cs="Arial"/>
                <w:i/>
                <w:color w:val="FF0000"/>
                <w:sz w:val="20"/>
                <w:szCs w:val="20"/>
              </w:rPr>
            </w:pPr>
            <w:r>
              <w:rPr>
                <w:rFonts w:eastAsia="Arial" w:cs="Arial"/>
                <w:color w:val="000000"/>
                <w:sz w:val="24"/>
                <w:szCs w:val="24"/>
              </w:rPr>
              <w:t>Claire Wilson</w:t>
            </w:r>
          </w:p>
          <w:p w14:paraId="62F056C2" w14:textId="77777777" w:rsidR="00EB4CF3"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Becky Kind</w:t>
            </w:r>
          </w:p>
          <w:p w14:paraId="4CCE8738" w14:textId="77777777" w:rsidR="00EB4CF3"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Rachel Collins</w:t>
            </w:r>
          </w:p>
          <w:p w14:paraId="05825386" w14:textId="77777777" w:rsidR="00EB4CF3"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Sally Revill</w:t>
            </w:r>
          </w:p>
          <w:p w14:paraId="594451B1" w14:textId="77777777" w:rsidR="00EB4CF3"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 xml:space="preserve">Nicola </w:t>
            </w:r>
            <w:proofErr w:type="spellStart"/>
            <w:r>
              <w:rPr>
                <w:rFonts w:eastAsia="Arial" w:cs="Arial"/>
                <w:color w:val="000000"/>
                <w:sz w:val="24"/>
                <w:szCs w:val="24"/>
              </w:rPr>
              <w:t>Pennill</w:t>
            </w:r>
            <w:proofErr w:type="spellEnd"/>
          </w:p>
          <w:p w14:paraId="55896667" w14:textId="3AD8C7E3" w:rsidR="00EB4CF3" w:rsidRPr="00003409"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Chris Crompton</w:t>
            </w:r>
          </w:p>
        </w:tc>
        <w:tc>
          <w:tcPr>
            <w:tcW w:w="2877" w:type="dxa"/>
          </w:tcPr>
          <w:p w14:paraId="594E7411" w14:textId="1F88047B" w:rsidR="000313F8" w:rsidRPr="00003409" w:rsidRDefault="00EB4CF3" w:rsidP="000B46D5">
            <w:pPr>
              <w:autoSpaceDE w:val="0"/>
              <w:autoSpaceDN w:val="0"/>
              <w:adjustRightInd w:val="0"/>
              <w:spacing w:after="0"/>
              <w:rPr>
                <w:rFonts w:eastAsia="Arial" w:cs="Arial"/>
                <w:color w:val="000000"/>
                <w:sz w:val="24"/>
                <w:szCs w:val="24"/>
              </w:rPr>
            </w:pPr>
            <w:r>
              <w:rPr>
                <w:rFonts w:eastAsia="Arial" w:cs="Arial"/>
                <w:color w:val="000000"/>
                <w:sz w:val="24"/>
                <w:szCs w:val="24"/>
              </w:rPr>
              <w:t>Helen McMahon</w:t>
            </w:r>
          </w:p>
        </w:tc>
      </w:tr>
    </w:tbl>
    <w:p w14:paraId="4F6568DB" w14:textId="77777777" w:rsidR="000313F8" w:rsidRPr="00003409" w:rsidRDefault="000313F8" w:rsidP="000B46D5">
      <w:pPr>
        <w:autoSpaceDE w:val="0"/>
        <w:autoSpaceDN w:val="0"/>
        <w:adjustRightInd w:val="0"/>
        <w:spacing w:after="0"/>
        <w:rPr>
          <w:rFonts w:eastAsia="Arial" w:cs="Arial"/>
          <w:color w:val="000000"/>
          <w:sz w:val="24"/>
          <w:szCs w:val="24"/>
        </w:rPr>
      </w:pPr>
    </w:p>
    <w:p w14:paraId="00748469" w14:textId="77777777" w:rsidR="000313F8" w:rsidRPr="00003409" w:rsidRDefault="001B5276" w:rsidP="000B46D5">
      <w:pPr>
        <w:autoSpaceDE w:val="0"/>
        <w:autoSpaceDN w:val="0"/>
        <w:adjustRightInd w:val="0"/>
        <w:rPr>
          <w:rFonts w:eastAsia="Arial" w:cs="Arial"/>
          <w:color w:val="000000"/>
          <w:sz w:val="24"/>
          <w:szCs w:val="24"/>
        </w:rPr>
      </w:pPr>
      <w:r w:rsidRPr="00003409">
        <w:rPr>
          <w:rFonts w:eastAsia="Arial" w:cs="Arial"/>
          <w:color w:val="000000"/>
          <w:sz w:val="24"/>
          <w:szCs w:val="24"/>
        </w:rPr>
        <w:t>Concerns or</w:t>
      </w:r>
      <w:r w:rsidR="002158F8" w:rsidRPr="00003409">
        <w:rPr>
          <w:rFonts w:eastAsia="Arial" w:cs="Arial"/>
          <w:color w:val="000000"/>
          <w:sz w:val="24"/>
          <w:szCs w:val="24"/>
        </w:rPr>
        <w:t xml:space="preserve"> allegations about a member of </w:t>
      </w:r>
      <w:r w:rsidRPr="00003409">
        <w:rPr>
          <w:rFonts w:eastAsia="Arial" w:cs="Arial"/>
          <w:color w:val="000000"/>
          <w:sz w:val="24"/>
          <w:szCs w:val="24"/>
        </w:rPr>
        <w:t>staff or</w:t>
      </w:r>
      <w:r w:rsidR="00ED7A31" w:rsidRPr="00003409">
        <w:rPr>
          <w:rFonts w:eastAsia="Arial" w:cs="Arial"/>
          <w:color w:val="000000"/>
          <w:sz w:val="24"/>
          <w:szCs w:val="24"/>
        </w:rPr>
        <w:t xml:space="preserve"> volunteer </w:t>
      </w:r>
      <w:r w:rsidR="002158F8" w:rsidRPr="00003409">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003409" w14:paraId="6E9BA781" w14:textId="77777777" w:rsidTr="25C3593D">
        <w:tc>
          <w:tcPr>
            <w:tcW w:w="3085" w:type="dxa"/>
          </w:tcPr>
          <w:p w14:paraId="1108645F" w14:textId="77777777" w:rsidR="000313F8" w:rsidRPr="00003409" w:rsidRDefault="002158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The Headteacher / Principal </w:t>
            </w:r>
          </w:p>
        </w:tc>
        <w:tc>
          <w:tcPr>
            <w:tcW w:w="3686" w:type="dxa"/>
          </w:tcPr>
          <w:p w14:paraId="09FF5B25" w14:textId="77777777" w:rsidR="000313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Deputy Head / Principal</w:t>
            </w:r>
          </w:p>
          <w:p w14:paraId="24585620" w14:textId="61FCC23E" w:rsidR="002158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w:t>
            </w:r>
            <w:r w:rsidR="412EA8C9" w:rsidRPr="00003409">
              <w:rPr>
                <w:rFonts w:eastAsia="Arial" w:cs="Arial"/>
                <w:color w:val="000000"/>
                <w:sz w:val="24"/>
                <w:szCs w:val="24"/>
              </w:rPr>
              <w:t>In</w:t>
            </w:r>
            <w:r w:rsidRPr="00003409">
              <w:rPr>
                <w:rFonts w:eastAsia="Arial" w:cs="Arial"/>
                <w:color w:val="000000"/>
                <w:sz w:val="24"/>
                <w:szCs w:val="24"/>
              </w:rPr>
              <w:t xml:space="preserve"> the absence of the Headteacher)</w:t>
            </w:r>
          </w:p>
        </w:tc>
        <w:tc>
          <w:tcPr>
            <w:tcW w:w="2835" w:type="dxa"/>
          </w:tcPr>
          <w:p w14:paraId="6BECC3E1"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Chair of Governors</w:t>
            </w:r>
          </w:p>
          <w:p w14:paraId="75238469" w14:textId="7725895A" w:rsidR="000313F8" w:rsidRPr="00003409" w:rsidRDefault="000313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0"/>
                <w:szCs w:val="20"/>
              </w:rPr>
              <w:t>(</w:t>
            </w:r>
            <w:r w:rsidR="004858B9" w:rsidRPr="00003409">
              <w:rPr>
                <w:rFonts w:eastAsia="Arial" w:cs="Arial"/>
                <w:color w:val="000000"/>
                <w:sz w:val="20"/>
                <w:szCs w:val="20"/>
              </w:rPr>
              <w:t>In</w:t>
            </w:r>
            <w:r w:rsidRPr="00003409">
              <w:rPr>
                <w:rFonts w:eastAsia="Arial" w:cs="Arial"/>
                <w:color w:val="000000"/>
                <w:sz w:val="20"/>
                <w:szCs w:val="20"/>
              </w:rPr>
              <w:t xml:space="preserve"> the event of an allegation against the headteacher)</w:t>
            </w:r>
          </w:p>
        </w:tc>
      </w:tr>
      <w:tr w:rsidR="000313F8" w:rsidRPr="00003409" w14:paraId="7C034554" w14:textId="77777777" w:rsidTr="25C3593D">
        <w:trPr>
          <w:trHeight w:val="762"/>
        </w:trPr>
        <w:tc>
          <w:tcPr>
            <w:tcW w:w="3085" w:type="dxa"/>
          </w:tcPr>
          <w:p w14:paraId="6475E756" w14:textId="77777777" w:rsidR="000313F8" w:rsidRPr="00003409" w:rsidRDefault="000313F8" w:rsidP="000B46D5">
            <w:pPr>
              <w:autoSpaceDE w:val="0"/>
              <w:autoSpaceDN w:val="0"/>
              <w:adjustRightInd w:val="0"/>
              <w:spacing w:after="0"/>
              <w:rPr>
                <w:rFonts w:eastAsia="Arial" w:cs="Arial"/>
                <w:color w:val="000000"/>
                <w:sz w:val="24"/>
                <w:szCs w:val="24"/>
              </w:rPr>
            </w:pPr>
          </w:p>
          <w:p w14:paraId="0F74872D" w14:textId="2D3A3D64" w:rsidR="000313F8" w:rsidRPr="00003409" w:rsidRDefault="00EB4CF3" w:rsidP="000B46D5">
            <w:pPr>
              <w:autoSpaceDE w:val="0"/>
              <w:autoSpaceDN w:val="0"/>
              <w:adjustRightInd w:val="0"/>
              <w:spacing w:after="0"/>
              <w:rPr>
                <w:rFonts w:eastAsia="Arial" w:cs="Arial"/>
                <w:color w:val="000000"/>
                <w:sz w:val="24"/>
                <w:szCs w:val="24"/>
              </w:rPr>
            </w:pPr>
            <w:r w:rsidRPr="00EB4CF3">
              <w:rPr>
                <w:rFonts w:eastAsia="Arial" w:cs="Arial"/>
                <w:iCs/>
                <w:color w:val="2C2C2C" w:themeColor="text1"/>
                <w:sz w:val="24"/>
                <w:szCs w:val="24"/>
              </w:rPr>
              <w:t>Stuart Kelly</w:t>
            </w:r>
            <w:r w:rsidRPr="00003409">
              <w:rPr>
                <w:rFonts w:eastAsia="Arial" w:cs="Arial"/>
                <w:color w:val="000000"/>
                <w:sz w:val="24"/>
                <w:szCs w:val="24"/>
              </w:rPr>
              <w:t xml:space="preserve"> </w:t>
            </w:r>
          </w:p>
        </w:tc>
        <w:tc>
          <w:tcPr>
            <w:tcW w:w="3686" w:type="dxa"/>
          </w:tcPr>
          <w:p w14:paraId="04728AEA" w14:textId="77777777" w:rsidR="000313F8" w:rsidRPr="00003409" w:rsidRDefault="000313F8" w:rsidP="000B46D5">
            <w:pPr>
              <w:autoSpaceDE w:val="0"/>
              <w:autoSpaceDN w:val="0"/>
              <w:adjustRightInd w:val="0"/>
              <w:spacing w:after="0"/>
              <w:rPr>
                <w:rFonts w:eastAsia="Arial" w:cs="Arial"/>
                <w:color w:val="000000"/>
                <w:sz w:val="24"/>
                <w:szCs w:val="24"/>
              </w:rPr>
            </w:pPr>
          </w:p>
          <w:p w14:paraId="12DCD3D3" w14:textId="77777777" w:rsidR="00EB4CF3" w:rsidRDefault="00EB4CF3" w:rsidP="00EB4CF3">
            <w:pPr>
              <w:autoSpaceDE w:val="0"/>
              <w:autoSpaceDN w:val="0"/>
              <w:adjustRightInd w:val="0"/>
              <w:spacing w:after="0"/>
              <w:rPr>
                <w:rFonts w:eastAsia="Arial" w:cs="Arial"/>
                <w:color w:val="000000"/>
                <w:sz w:val="24"/>
                <w:szCs w:val="24"/>
              </w:rPr>
            </w:pPr>
            <w:r>
              <w:rPr>
                <w:rFonts w:eastAsia="Arial" w:cs="Arial"/>
                <w:color w:val="000000"/>
                <w:sz w:val="24"/>
                <w:szCs w:val="24"/>
              </w:rPr>
              <w:t>Pete Cope</w:t>
            </w:r>
          </w:p>
          <w:p w14:paraId="3947E403" w14:textId="037DF997" w:rsidR="000313F8" w:rsidRPr="00003409" w:rsidRDefault="000313F8" w:rsidP="000B46D5">
            <w:pPr>
              <w:autoSpaceDE w:val="0"/>
              <w:autoSpaceDN w:val="0"/>
              <w:adjustRightInd w:val="0"/>
              <w:spacing w:after="0"/>
              <w:rPr>
                <w:rFonts w:eastAsia="Arial" w:cs="Arial"/>
                <w:color w:val="000000"/>
                <w:sz w:val="24"/>
                <w:szCs w:val="24"/>
              </w:rPr>
            </w:pPr>
          </w:p>
        </w:tc>
        <w:tc>
          <w:tcPr>
            <w:tcW w:w="2835" w:type="dxa"/>
          </w:tcPr>
          <w:p w14:paraId="2E4729CF" w14:textId="77777777" w:rsidR="00EB4CF3" w:rsidRDefault="00EB4CF3" w:rsidP="00EB4CF3">
            <w:pPr>
              <w:autoSpaceDE w:val="0"/>
              <w:autoSpaceDN w:val="0"/>
              <w:adjustRightInd w:val="0"/>
              <w:spacing w:after="0"/>
              <w:rPr>
                <w:rFonts w:eastAsia="Arial" w:cs="Arial"/>
                <w:color w:val="000000"/>
                <w:sz w:val="24"/>
                <w:szCs w:val="24"/>
              </w:rPr>
            </w:pPr>
          </w:p>
          <w:p w14:paraId="5982899A" w14:textId="1D19882F" w:rsidR="00EB4CF3" w:rsidRDefault="00EB4CF3" w:rsidP="00EB4CF3">
            <w:pPr>
              <w:autoSpaceDE w:val="0"/>
              <w:autoSpaceDN w:val="0"/>
              <w:adjustRightInd w:val="0"/>
              <w:spacing w:after="0"/>
              <w:rPr>
                <w:rFonts w:eastAsia="Arial" w:cs="Arial"/>
                <w:color w:val="000000"/>
                <w:sz w:val="24"/>
                <w:szCs w:val="24"/>
              </w:rPr>
            </w:pPr>
            <w:r>
              <w:rPr>
                <w:rFonts w:eastAsia="Arial" w:cs="Arial"/>
                <w:color w:val="000000"/>
                <w:sz w:val="24"/>
                <w:szCs w:val="24"/>
              </w:rPr>
              <w:t>Duncan Kerr</w:t>
            </w:r>
          </w:p>
          <w:p w14:paraId="0FE269D8" w14:textId="41597D2C" w:rsidR="000313F8" w:rsidRPr="00003409" w:rsidRDefault="000313F8" w:rsidP="000B46D5">
            <w:pPr>
              <w:autoSpaceDE w:val="0"/>
              <w:autoSpaceDN w:val="0"/>
              <w:adjustRightInd w:val="0"/>
              <w:spacing w:after="0"/>
              <w:rPr>
                <w:rFonts w:eastAsia="Arial" w:cs="Arial"/>
                <w:color w:val="000000"/>
                <w:sz w:val="24"/>
                <w:szCs w:val="24"/>
              </w:rPr>
            </w:pPr>
          </w:p>
        </w:tc>
      </w:tr>
    </w:tbl>
    <w:p w14:paraId="24879AC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48C60B" w14:textId="6A476E17" w:rsidR="000313F8" w:rsidRPr="00003409" w:rsidRDefault="0060354F" w:rsidP="000B46D5">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58256" behindDoc="0" locked="0" layoutInCell="1" allowOverlap="1" wp14:anchorId="49E8F737" wp14:editId="6445F150">
                <wp:simplePos x="0" y="0"/>
                <wp:positionH relativeFrom="column">
                  <wp:posOffset>28575</wp:posOffset>
                </wp:positionH>
                <wp:positionV relativeFrom="paragraph">
                  <wp:posOffset>72390</wp:posOffset>
                </wp:positionV>
                <wp:extent cx="6067425" cy="666750"/>
                <wp:effectExtent l="0" t="0" r="9525" b="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0ED3422B" w:rsidR="008575AE" w:rsidRDefault="008575AE">
                            <w:r>
                              <w:t xml:space="preserve"> </w:t>
                            </w:r>
                            <w:r w:rsidRPr="00BE0823">
                              <w:t xml:space="preserve"> HR and legal support and advice is provided by:</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E8F737" id="_x0000_t202" coordsize="21600,21600" o:spt="202" path="m,l,21600r21600,l21600,xe">
                <v:stroke joinstyle="miter"/>
                <v:path gradientshapeok="t" o:connecttype="rect"/>
              </v:shapetype>
              <v:shape id="Text Box 16" o:spid="_x0000_s1026" type="#_x0000_t202" style="position:absolute;margin-left:2.25pt;margin-top:5.7pt;width:477.75pt;height: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" fillcolor="white [3201]" strokeweight=".5pt">
                <v:path arrowok="t"/>
                <v:textbox>
                  <w:txbxContent>
                    <w:p w14:paraId="2DC2BF8A" w14:textId="0ED3422B" w:rsidR="008575AE" w:rsidRDefault="008575AE">
                      <w:r>
                        <w:t xml:space="preserve"> </w:t>
                      </w:r>
                      <w:r w:rsidRPr="00BE0823">
                        <w:t xml:space="preserve"> HR and legal support and advice is provided by:</w:t>
                      </w:r>
                      <w:r>
                        <w:t xml:space="preserve"> </w:t>
                      </w:r>
                    </w:p>
                  </w:txbxContent>
                </v:textbox>
              </v:shape>
            </w:pict>
          </mc:Fallback>
        </mc:AlternateContent>
      </w:r>
    </w:p>
    <w:p w14:paraId="5FE244F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7E0AAD98" w14:textId="77777777" w:rsidR="00EF1813" w:rsidRDefault="00DA7FFC" w:rsidP="00EF1813">
      <w:pPr>
        <w:pStyle w:val="Heading2"/>
      </w:pPr>
      <w:bookmarkStart w:id="0" w:name="_Toc44420657"/>
      <w:bookmarkStart w:id="1" w:name="_Toc54176449"/>
      <w:bookmarkStart w:id="2" w:name="_Toc206688386"/>
      <w:r w:rsidRPr="00003409">
        <w:lastRenderedPageBreak/>
        <w:t xml:space="preserve">Foreword by </w:t>
      </w:r>
      <w:r w:rsidR="00EF1813">
        <w:t>Stuart Kelly</w:t>
      </w:r>
      <w:r w:rsidRPr="00003409">
        <w:t xml:space="preserve"> </w:t>
      </w:r>
      <w:r w:rsidR="00EF1813">
        <w:t>(</w:t>
      </w:r>
      <w:r w:rsidRPr="00003409">
        <w:t>Headteacher</w:t>
      </w:r>
      <w:bookmarkEnd w:id="0"/>
      <w:bookmarkEnd w:id="1"/>
      <w:bookmarkEnd w:id="2"/>
      <w:r w:rsidR="00EF1813">
        <w:t>)</w:t>
      </w:r>
      <w:bookmarkStart w:id="3" w:name="_Toc44420658"/>
      <w:bookmarkStart w:id="4" w:name="_Toc54176450"/>
      <w:bookmarkStart w:id="5" w:name="_Toc206688387"/>
    </w:p>
    <w:p w14:paraId="36BD4569" w14:textId="3A5C3283" w:rsidR="00EF1813" w:rsidRPr="00EF1813" w:rsidRDefault="00EF1813" w:rsidP="00EF1813">
      <w:pPr>
        <w:pStyle w:val="Heading2"/>
        <w:rPr>
          <w:rFonts w:asciiTheme="minorHAnsi" w:hAnsiTheme="minorHAnsi" w:cs="Arial"/>
          <w:color w:val="2C2C2C" w:themeColor="text1"/>
        </w:rPr>
      </w:pPr>
      <w:r w:rsidRPr="00EF1813">
        <w:rPr>
          <w:rFonts w:ascii="Corbel" w:eastAsia="Times New Roman" w:hAnsi="Corbel" w:cs="Arial"/>
          <w:color w:val="2C2C2C" w:themeColor="text1"/>
          <w:sz w:val="24"/>
          <w:szCs w:val="24"/>
        </w:rPr>
        <w:t xml:space="preserve">Etchells have a strong commitment to safeguarding and the welfare of the children in our care is our highest priority. We promote a culture where staff and members of the school community are observant to ensure that signs and symptoms of abuse are picked up, thus the opportunity for those wishing to cause harm to children is drastically reduced. Our staff are trained and well adverse and committed to the safety of all children.  </w:t>
      </w:r>
    </w:p>
    <w:p w14:paraId="673D86F4" w14:textId="77777777" w:rsidR="00DA7FFC" w:rsidRPr="00003409" w:rsidRDefault="00DA7FFC" w:rsidP="00187A24">
      <w:pPr>
        <w:pStyle w:val="Heading2"/>
        <w:rPr>
          <w:rFonts w:asciiTheme="minorHAnsi" w:hAnsiTheme="minorHAnsi" w:cs="Arial"/>
          <w:color w:val="2C2C2C" w:themeColor="text1"/>
        </w:rPr>
      </w:pPr>
      <w:r w:rsidRPr="00003409">
        <w:t>Purpose and principles</w:t>
      </w:r>
      <w:bookmarkEnd w:id="3"/>
      <w:bookmarkEnd w:id="4"/>
      <w:bookmarkEnd w:id="5"/>
    </w:p>
    <w:p w14:paraId="3E6F3C4C" w14:textId="0D7F3829" w:rsidR="00DA7FFC" w:rsidRPr="00003409" w:rsidRDefault="00DA7FFC" w:rsidP="00187A24">
      <w:pPr>
        <w:spacing w:after="0" w:line="240" w:lineRule="auto"/>
        <w:rPr>
          <w:rFonts w:cs="Arial"/>
          <w:sz w:val="24"/>
          <w:szCs w:val="24"/>
          <w:u w:val="single"/>
        </w:rPr>
      </w:pPr>
      <w:r w:rsidRPr="00003409">
        <w:rPr>
          <w:rFonts w:cs="Arial"/>
          <w:sz w:val="24"/>
          <w:szCs w:val="24"/>
        </w:rPr>
        <w:t xml:space="preserve">The purpose of this document is to ensure that all stakeholders are aware of the arrangements that </w:t>
      </w:r>
      <w:r w:rsidR="00EF1813">
        <w:rPr>
          <w:rFonts w:cs="Arial"/>
          <w:sz w:val="24"/>
          <w:szCs w:val="24"/>
        </w:rPr>
        <w:t>Etchells Primary School</w:t>
      </w:r>
      <w:r w:rsidRPr="00003409">
        <w:rPr>
          <w:rFonts w:cs="Arial"/>
          <w:sz w:val="24"/>
          <w:szCs w:val="24"/>
        </w:rPr>
        <w:t xml:space="preserve"> have in place for safeguarding and promoting the welfare of its pupils. It provides guidance to help staff who may have concerns about the safety or welfare of a </w:t>
      </w:r>
      <w:r w:rsidR="004858B9" w:rsidRPr="00003409">
        <w:rPr>
          <w:rFonts w:cs="Arial"/>
          <w:sz w:val="24"/>
          <w:szCs w:val="24"/>
        </w:rPr>
        <w:t>child and</w:t>
      </w:r>
      <w:r w:rsidRPr="00003409">
        <w:rPr>
          <w:rFonts w:cs="Arial"/>
          <w:sz w:val="24"/>
          <w:szCs w:val="24"/>
        </w:rPr>
        <w:t xml:space="preserve"> sets out the </w:t>
      </w:r>
      <w:r w:rsidR="00730F76" w:rsidRPr="00003409">
        <w:rPr>
          <w:rFonts w:cs="Arial"/>
          <w:sz w:val="24"/>
          <w:szCs w:val="24"/>
        </w:rPr>
        <w:t>school/college</w:t>
      </w:r>
      <w:r w:rsidRPr="00003409">
        <w:rPr>
          <w:rFonts w:cs="Arial"/>
          <w:sz w:val="24"/>
          <w:szCs w:val="24"/>
        </w:rPr>
        <w:t>'s position in relation to the safeguarding process.</w:t>
      </w:r>
    </w:p>
    <w:p w14:paraId="4C68FA8A" w14:textId="77777777" w:rsidR="00DA7FFC" w:rsidRPr="00003409" w:rsidRDefault="00DA7FFC" w:rsidP="00DA7FFC">
      <w:pPr>
        <w:spacing w:line="286" w:lineRule="auto"/>
        <w:rPr>
          <w:rFonts w:cs="Arial"/>
        </w:rPr>
      </w:pPr>
      <w:r w:rsidRPr="00003409">
        <w:rPr>
          <w:rFonts w:cs="Arial"/>
        </w:rPr>
        <w:t>This policy:</w:t>
      </w:r>
    </w:p>
    <w:p w14:paraId="72604C2F" w14:textId="75183DB7" w:rsidR="00DA7FFC" w:rsidRPr="00003409" w:rsidRDefault="00DA7FFC" w:rsidP="00105EB4">
      <w:pPr>
        <w:pStyle w:val="ListParagraph"/>
        <w:numPr>
          <w:ilvl w:val="0"/>
          <w:numId w:val="28"/>
        </w:numPr>
        <w:spacing w:after="200" w:line="286" w:lineRule="auto"/>
        <w:rPr>
          <w:rFonts w:cs="Arial"/>
        </w:rPr>
      </w:pPr>
      <w:r w:rsidRPr="00003409">
        <w:rPr>
          <w:rFonts w:cs="Arial"/>
        </w:rPr>
        <w:t>has been written in line with the Department for Education (DfE) statutory guidance – Keeping children safe in education, September 2021, and any other relevant UK legislation and government guidance.</w:t>
      </w:r>
    </w:p>
    <w:p w14:paraId="73578EEC" w14:textId="59EA1A49" w:rsidR="00DA7FFC" w:rsidRPr="00003409" w:rsidRDefault="00DA7FFC" w:rsidP="00105EB4">
      <w:pPr>
        <w:pStyle w:val="ListParagraph"/>
        <w:numPr>
          <w:ilvl w:val="0"/>
          <w:numId w:val="28"/>
        </w:numPr>
        <w:spacing w:after="200" w:line="286" w:lineRule="auto"/>
        <w:rPr>
          <w:rFonts w:cs="Arial"/>
        </w:rPr>
      </w:pPr>
      <w:r w:rsidRPr="00003409">
        <w:rPr>
          <w:rFonts w:cs="Arial"/>
        </w:rPr>
        <w:t xml:space="preserve">applies at all times when the </w:t>
      </w:r>
      <w:r w:rsidR="00730F76" w:rsidRPr="00003409">
        <w:rPr>
          <w:rFonts w:cs="Arial"/>
        </w:rPr>
        <w:t>school</w:t>
      </w:r>
      <w:r w:rsidRPr="00003409">
        <w:rPr>
          <w:rFonts w:cs="Arial"/>
        </w:rPr>
        <w:t xml:space="preserve"> is providing services or activities directly under the management of the </w:t>
      </w:r>
      <w:r w:rsidR="00EF1813">
        <w:rPr>
          <w:rFonts w:cs="Arial"/>
        </w:rPr>
        <w:t>Etchells Primary School</w:t>
      </w:r>
      <w:r w:rsidRPr="00003409">
        <w:rPr>
          <w:rFonts w:cs="Arial"/>
        </w:rPr>
        <w:t xml:space="preserve"> staff.</w:t>
      </w:r>
    </w:p>
    <w:p w14:paraId="0112EAA6" w14:textId="79C3F1F2" w:rsidR="00DA7FFC" w:rsidRPr="00003409" w:rsidRDefault="00DA7FFC" w:rsidP="00105EB4">
      <w:pPr>
        <w:pStyle w:val="ListParagraph"/>
        <w:numPr>
          <w:ilvl w:val="0"/>
          <w:numId w:val="28"/>
        </w:numPr>
        <w:spacing w:after="200" w:line="286" w:lineRule="auto"/>
        <w:rPr>
          <w:rFonts w:cs="Arial"/>
        </w:rPr>
      </w:pPr>
      <w:r w:rsidRPr="00003409">
        <w:rPr>
          <w:rFonts w:cs="Arial"/>
        </w:rPr>
        <w:t xml:space="preserve">is </w:t>
      </w:r>
      <w:r w:rsidR="00981A3D" w:rsidRPr="00003409">
        <w:rPr>
          <w:rFonts w:cs="Arial"/>
        </w:rPr>
        <w:t>publicly</w:t>
      </w:r>
      <w:r w:rsidRPr="00003409">
        <w:rPr>
          <w:rFonts w:cs="Arial"/>
        </w:rPr>
        <w:t xml:space="preserve"> available on the </w:t>
      </w:r>
      <w:r w:rsidR="00730F76" w:rsidRPr="00003409">
        <w:rPr>
          <w:rFonts w:cs="Arial"/>
        </w:rPr>
        <w:t>school</w:t>
      </w:r>
      <w:r w:rsidRPr="00003409">
        <w:rPr>
          <w:rFonts w:cs="Arial"/>
        </w:rPr>
        <w:t xml:space="preserve"> website, and a printed copy can be made available via the </w:t>
      </w:r>
      <w:r w:rsidR="00730F76" w:rsidRPr="00003409">
        <w:rPr>
          <w:rFonts w:cs="Arial"/>
        </w:rPr>
        <w:t>school</w:t>
      </w:r>
      <w:r w:rsidRPr="00003409">
        <w:rPr>
          <w:rFonts w:cs="Arial"/>
        </w:rPr>
        <w:t xml:space="preserve"> office.</w:t>
      </w:r>
    </w:p>
    <w:p w14:paraId="4DC09FF8" w14:textId="005F9E2F" w:rsidR="00DA7FFC" w:rsidRPr="00003409" w:rsidRDefault="00DA7FFC" w:rsidP="3D9BEA84">
      <w:pPr>
        <w:spacing w:after="0" w:line="240" w:lineRule="auto"/>
        <w:rPr>
          <w:rFonts w:cs="Arial"/>
          <w:lang w:val="en-US"/>
        </w:rPr>
      </w:pPr>
      <w:r w:rsidRPr="3D9BEA84">
        <w:rPr>
          <w:rFonts w:cs="Arial"/>
          <w:sz w:val="24"/>
          <w:szCs w:val="24"/>
          <w:lang w:val="en-US"/>
        </w:rPr>
        <w:t xml:space="preserve">This policy is consistent with all other policies adopted by the Governors and should </w:t>
      </w:r>
      <w:r w:rsidR="318AA768" w:rsidRPr="3D9BEA84">
        <w:rPr>
          <w:rFonts w:cs="Arial"/>
          <w:sz w:val="24"/>
          <w:szCs w:val="24"/>
          <w:lang w:val="en-US"/>
        </w:rPr>
        <w:t xml:space="preserve">read in conjunction </w:t>
      </w:r>
      <w:r w:rsidRPr="3D9BEA84">
        <w:rPr>
          <w:rFonts w:cs="Arial"/>
          <w:sz w:val="24"/>
          <w:szCs w:val="24"/>
          <w:lang w:val="en-US"/>
        </w:rPr>
        <w:t>with the following policies relevant to the safety and welfare of children:</w:t>
      </w:r>
    </w:p>
    <w:p w14:paraId="71C5D9BD"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Anti-Bullying Policy</w:t>
      </w:r>
    </w:p>
    <w:p w14:paraId="4E3F1B80" w14:textId="314BBFF0" w:rsidR="00DA7FFC" w:rsidRPr="00003409" w:rsidRDefault="00EF1813" w:rsidP="00105EB4">
      <w:pPr>
        <w:pStyle w:val="ListParagraph"/>
        <w:numPr>
          <w:ilvl w:val="0"/>
          <w:numId w:val="29"/>
        </w:numPr>
        <w:spacing w:after="200" w:line="286" w:lineRule="auto"/>
        <w:rPr>
          <w:rFonts w:cs="Arial"/>
        </w:rPr>
      </w:pPr>
      <w:r>
        <w:rPr>
          <w:rFonts w:cs="Arial"/>
        </w:rPr>
        <w:t>Positive Relationship</w:t>
      </w:r>
      <w:r w:rsidR="00DA7FFC" w:rsidRPr="00003409">
        <w:rPr>
          <w:rFonts w:cs="Arial"/>
        </w:rPr>
        <w:t xml:space="preserve"> Policy</w:t>
      </w:r>
    </w:p>
    <w:p w14:paraId="660ED072"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Staff Code of Conduct</w:t>
      </w:r>
    </w:p>
    <w:p w14:paraId="615F822C" w14:textId="77777777" w:rsidR="00DA7FFC" w:rsidRPr="00003409" w:rsidRDefault="00DA7FFC" w:rsidP="00105EB4">
      <w:pPr>
        <w:pStyle w:val="ListParagraph"/>
        <w:numPr>
          <w:ilvl w:val="0"/>
          <w:numId w:val="29"/>
        </w:numPr>
        <w:spacing w:after="200" w:line="286" w:lineRule="auto"/>
        <w:rPr>
          <w:rFonts w:cs="Arial"/>
        </w:rPr>
      </w:pPr>
      <w:r w:rsidRPr="00003409">
        <w:rPr>
          <w:rFonts w:cs="Arial"/>
        </w:rPr>
        <w:t>IT/Online Safety Policy</w:t>
      </w:r>
    </w:p>
    <w:p w14:paraId="2811CD3E" w14:textId="75C2CAA5" w:rsidR="00DA7FFC" w:rsidRPr="00003409" w:rsidRDefault="00EF1813" w:rsidP="00105EB4">
      <w:pPr>
        <w:pStyle w:val="ListParagraph"/>
        <w:numPr>
          <w:ilvl w:val="0"/>
          <w:numId w:val="29"/>
        </w:numPr>
        <w:spacing w:after="200" w:line="286" w:lineRule="auto"/>
        <w:rPr>
          <w:rFonts w:cs="Arial"/>
        </w:rPr>
      </w:pPr>
      <w:r>
        <w:rPr>
          <w:rFonts w:cs="Arial"/>
        </w:rPr>
        <w:t>Confidential Reporting</w:t>
      </w:r>
      <w:r w:rsidR="00DA7FFC" w:rsidRPr="00003409">
        <w:rPr>
          <w:rFonts w:cs="Arial"/>
        </w:rPr>
        <w:t xml:space="preserve"> Policy</w:t>
      </w:r>
    </w:p>
    <w:p w14:paraId="4DFB95A5" w14:textId="599E2444" w:rsidR="00DA7FFC" w:rsidRDefault="00DA7FFC" w:rsidP="00105EB4">
      <w:pPr>
        <w:pStyle w:val="ListParagraph"/>
        <w:numPr>
          <w:ilvl w:val="0"/>
          <w:numId w:val="29"/>
        </w:numPr>
        <w:spacing w:after="200" w:line="286" w:lineRule="auto"/>
        <w:rPr>
          <w:rFonts w:cs="Arial"/>
        </w:rPr>
      </w:pPr>
      <w:r w:rsidRPr="00003409">
        <w:rPr>
          <w:rFonts w:cs="Arial"/>
        </w:rPr>
        <w:t>Children missing from Education Policy</w:t>
      </w:r>
    </w:p>
    <w:p w14:paraId="0BF9EEAE" w14:textId="283D5D48" w:rsidR="00EF1813" w:rsidRDefault="00EF1813" w:rsidP="00105EB4">
      <w:pPr>
        <w:pStyle w:val="ListParagraph"/>
        <w:numPr>
          <w:ilvl w:val="0"/>
          <w:numId w:val="29"/>
        </w:numPr>
        <w:spacing w:after="200" w:line="286" w:lineRule="auto"/>
        <w:rPr>
          <w:rFonts w:cs="Arial"/>
        </w:rPr>
      </w:pPr>
      <w:r>
        <w:rPr>
          <w:rFonts w:cs="Arial"/>
        </w:rPr>
        <w:t>Online Safety Policy</w:t>
      </w:r>
    </w:p>
    <w:p w14:paraId="3909BB67" w14:textId="439ED320" w:rsidR="00EF1813" w:rsidRPr="00003409" w:rsidRDefault="00EF1813" w:rsidP="00105EB4">
      <w:pPr>
        <w:pStyle w:val="ListParagraph"/>
        <w:numPr>
          <w:ilvl w:val="0"/>
          <w:numId w:val="29"/>
        </w:numPr>
        <w:spacing w:after="200" w:line="286" w:lineRule="auto"/>
        <w:rPr>
          <w:rFonts w:cs="Arial"/>
        </w:rPr>
      </w:pPr>
      <w:r>
        <w:rPr>
          <w:rFonts w:cs="Arial"/>
        </w:rPr>
        <w:t>Acceptable Use Policy</w:t>
      </w:r>
    </w:p>
    <w:p w14:paraId="78B01C56" w14:textId="77777777" w:rsidR="00DA7FFC" w:rsidRDefault="00DA7FFC" w:rsidP="00FA032D">
      <w:pPr>
        <w:rPr>
          <w:rFonts w:cs="Arial"/>
          <w:color w:val="FF0000"/>
          <w:sz w:val="24"/>
          <w:szCs w:val="24"/>
        </w:rPr>
      </w:pPr>
    </w:p>
    <w:p w14:paraId="55C25FED" w14:textId="77777777" w:rsidR="00EF1813" w:rsidRDefault="00EF1813" w:rsidP="00FA032D">
      <w:pPr>
        <w:rPr>
          <w:rFonts w:cs="Arial"/>
          <w:color w:val="FF0000"/>
          <w:sz w:val="24"/>
          <w:szCs w:val="24"/>
        </w:rPr>
      </w:pPr>
    </w:p>
    <w:p w14:paraId="6349E696" w14:textId="77777777" w:rsidR="00EF1813" w:rsidRDefault="00EF1813" w:rsidP="00FA032D">
      <w:pPr>
        <w:rPr>
          <w:rFonts w:cs="Arial"/>
          <w:color w:val="FF0000"/>
          <w:sz w:val="24"/>
          <w:szCs w:val="24"/>
        </w:rPr>
      </w:pPr>
    </w:p>
    <w:p w14:paraId="563A2605" w14:textId="77777777" w:rsidR="00EF1813" w:rsidRDefault="00EF1813" w:rsidP="00FA032D">
      <w:pPr>
        <w:rPr>
          <w:rFonts w:cs="Arial"/>
          <w:color w:val="FF0000"/>
          <w:sz w:val="24"/>
          <w:szCs w:val="24"/>
        </w:rPr>
      </w:pPr>
    </w:p>
    <w:p w14:paraId="7145B565" w14:textId="77777777" w:rsidR="00EF1813" w:rsidRDefault="00EF1813" w:rsidP="00FA032D">
      <w:pPr>
        <w:rPr>
          <w:rFonts w:cs="Arial"/>
          <w:color w:val="FF0000"/>
          <w:sz w:val="24"/>
          <w:szCs w:val="24"/>
        </w:rPr>
      </w:pPr>
    </w:p>
    <w:p w14:paraId="1384B1B8" w14:textId="77777777" w:rsidR="00EF1813" w:rsidRDefault="00EF1813" w:rsidP="00FA032D">
      <w:pPr>
        <w:rPr>
          <w:rFonts w:cs="Arial"/>
          <w:color w:val="FF0000"/>
          <w:sz w:val="24"/>
          <w:szCs w:val="24"/>
        </w:rPr>
      </w:pPr>
    </w:p>
    <w:p w14:paraId="4D3F53D9" w14:textId="77777777" w:rsidR="00EF1813" w:rsidRPr="00003409" w:rsidRDefault="00EF1813" w:rsidP="00FA032D"/>
    <w:p w14:paraId="313836E3" w14:textId="77777777" w:rsidR="00DA7FFC" w:rsidRPr="00003409" w:rsidRDefault="00DA7FFC" w:rsidP="00FA032D"/>
    <w:p w14:paraId="6B095454" w14:textId="416094C6" w:rsidR="000313F8" w:rsidRPr="00003409" w:rsidRDefault="00AB1DAC" w:rsidP="00187A24">
      <w:pPr>
        <w:pStyle w:val="Heading3"/>
      </w:pPr>
      <w:bookmarkStart w:id="6" w:name="_Toc206688388"/>
      <w:r w:rsidRPr="00003409">
        <w:lastRenderedPageBreak/>
        <w:t>O</w:t>
      </w:r>
      <w:r w:rsidR="00143849" w:rsidRPr="00003409">
        <w:t>UTLINE</w:t>
      </w:r>
      <w:bookmarkEnd w:id="6"/>
    </w:p>
    <w:p w14:paraId="5FF50C1B"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003409" w:rsidRDefault="00AB1DAC" w:rsidP="000B46D5">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Safeguarding and promoting the welfare of children and young people is everyone’s responsibility. Everyone who comes into contact with children, their families and carers </w:t>
      </w:r>
      <w:proofErr w:type="gramStart"/>
      <w:r w:rsidRPr="00003409">
        <w:rPr>
          <w:rFonts w:cs="Arial"/>
          <w:color w:val="000000"/>
          <w:sz w:val="24"/>
          <w:szCs w:val="24"/>
        </w:rPr>
        <w:t>has</w:t>
      </w:r>
      <w:proofErr w:type="gramEnd"/>
      <w:r w:rsidRPr="00003409">
        <w:rPr>
          <w:rFonts w:cs="Arial"/>
          <w:color w:val="000000"/>
          <w:sz w:val="24"/>
          <w:szCs w:val="24"/>
        </w:rPr>
        <w:t xml:space="preserve"> a role to play in safeguarding them and promoting their welfare. In order to fulfil this responsibility effectively, all professionals should make sure their approach is </w:t>
      </w:r>
      <w:r w:rsidR="00710B19" w:rsidRPr="00003409">
        <w:rPr>
          <w:rFonts w:cs="Arial"/>
          <w:color w:val="000000"/>
          <w:sz w:val="24"/>
          <w:szCs w:val="24"/>
        </w:rPr>
        <w:t>child centred</w:t>
      </w:r>
      <w:r w:rsidRPr="00003409">
        <w:rPr>
          <w:rFonts w:cs="Arial"/>
          <w:color w:val="000000"/>
          <w:sz w:val="24"/>
          <w:szCs w:val="24"/>
        </w:rPr>
        <w:t xml:space="preserve">. This means that they should consider, at all times, what is in the best interests of the child. </w:t>
      </w:r>
    </w:p>
    <w:p w14:paraId="555D69A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6E0FDA97" w14:textId="75077718" w:rsidR="00AB1DAC" w:rsidRPr="00003409" w:rsidRDefault="00AB1DAC" w:rsidP="00FA032D">
      <w:r>
        <w:t xml:space="preserve">No single professional can have a full picture of a child’s needs and circumstances. If children and families are to receive the right help at the right time, everyone who </w:t>
      </w:r>
      <w:r w:rsidR="75685FDE">
        <w:t>meets</w:t>
      </w:r>
      <w:r>
        <w:t xml:space="preserve"> them has a role to play in identifying concerns, sharing </w:t>
      </w:r>
      <w:r w:rsidR="007C7C4A">
        <w:t>information,</w:t>
      </w:r>
      <w:r>
        <w:t xml:space="preserve"> and taking prompt </w:t>
      </w:r>
      <w:r w:rsidR="00034597">
        <w:t xml:space="preserve">and restorative </w:t>
      </w:r>
      <w:r>
        <w:t>action.  In line with this understanding</w:t>
      </w:r>
      <w:r w:rsidR="00777BE6">
        <w:t>,</w:t>
      </w:r>
      <w:r>
        <w:t xml:space="preserve"> any adult working or volunteering </w:t>
      </w:r>
      <w:r w:rsidR="00034597">
        <w:t xml:space="preserve">in </w:t>
      </w:r>
      <w:r>
        <w:t xml:space="preserve">the </w:t>
      </w:r>
      <w:r w:rsidR="00730F76">
        <w:t>school/college</w:t>
      </w:r>
      <w:r>
        <w:t xml:space="preserve"> community has a </w:t>
      </w:r>
      <w:r w:rsidR="00680877">
        <w:t>responsibility</w:t>
      </w:r>
      <w:r>
        <w:t xml:space="preserve"> to recognise when a child or young person may be in need or be vulnerable in some way, and to respond to this recognition in a timely and appropriate way.</w:t>
      </w:r>
    </w:p>
    <w:p w14:paraId="61DEAD91"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Default="00777BE6" w:rsidP="003D2A8D">
      <w:pPr>
        <w:pStyle w:val="Heading2"/>
        <w:rPr>
          <w:rFonts w:asciiTheme="minorHAnsi" w:hAnsiTheme="minorHAnsi"/>
        </w:rPr>
      </w:pPr>
      <w:bookmarkStart w:id="7" w:name="_Toc206688389"/>
      <w:bookmarkStart w:id="8" w:name="_Hlk111541475"/>
      <w:r w:rsidRPr="00003409">
        <w:rPr>
          <w:rFonts w:asciiTheme="minorHAnsi" w:hAnsiTheme="minorHAnsi"/>
        </w:rPr>
        <w:t>SAFEGUARDING DEFINITION:</w:t>
      </w:r>
      <w:bookmarkEnd w:id="7"/>
    </w:p>
    <w:p w14:paraId="410E49A4" w14:textId="77777777" w:rsidR="00F201B7" w:rsidRDefault="00F201B7" w:rsidP="00F201B7"/>
    <w:p w14:paraId="4D843C11" w14:textId="59D13365" w:rsidR="00F201B7" w:rsidRPr="00BE0823" w:rsidRDefault="00F201B7" w:rsidP="00F201B7">
      <w:r w:rsidRPr="00BE0823">
        <w:t>Safeguarding and promoting the welfare of children is defined as:</w:t>
      </w:r>
    </w:p>
    <w:p w14:paraId="7D1330A7" w14:textId="2C164C19" w:rsidR="00F201B7" w:rsidRPr="00BE0823" w:rsidRDefault="00F201B7" w:rsidP="00F201B7">
      <w:r w:rsidRPr="00BE0823">
        <w:t xml:space="preserve"> • providing help and support to meet the needs of children as soon as problems </w:t>
      </w:r>
      <w:r w:rsidR="001230FD" w:rsidRPr="00BE0823">
        <w:t>emerge</w:t>
      </w:r>
    </w:p>
    <w:p w14:paraId="49A2AEEF" w14:textId="77777777" w:rsidR="00F201B7" w:rsidRPr="00BE0823" w:rsidRDefault="00F201B7" w:rsidP="00F201B7">
      <w:r w:rsidRPr="00BE0823">
        <w:t xml:space="preserve">• protecting children from maltreatment, whether that is within or outside the home, including online </w:t>
      </w:r>
    </w:p>
    <w:p w14:paraId="71D65036" w14:textId="77777777" w:rsidR="00F201B7" w:rsidRPr="00BE0823" w:rsidRDefault="00F201B7" w:rsidP="00F201B7">
      <w:r w:rsidRPr="00BE0823">
        <w:t xml:space="preserve">• preventing impairment of children’s mental and physical health or development </w:t>
      </w:r>
    </w:p>
    <w:p w14:paraId="2C8D9333" w14:textId="6FDC2133" w:rsidR="001230FD" w:rsidRPr="00BE0823" w:rsidRDefault="00F201B7" w:rsidP="00F201B7">
      <w:r w:rsidRPr="00BE0823">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BE0823" w:rsidRDefault="00F201B7" w:rsidP="00F201B7">
      <w:r w:rsidRPr="00BE0823">
        <w:t>• taking action to enable all children to have the best outcomes in line with the outcomes set out in the Children’s Social Care National Framework.</w:t>
      </w:r>
    </w:p>
    <w:p w14:paraId="7887FAB0" w14:textId="340698A0" w:rsidR="00F201B7" w:rsidRPr="00003409" w:rsidRDefault="00F201B7" w:rsidP="00F201B7">
      <w:pPr>
        <w:autoSpaceDE w:val="0"/>
        <w:autoSpaceDN w:val="0"/>
        <w:adjustRightInd w:val="0"/>
        <w:spacing w:after="0" w:line="240" w:lineRule="auto"/>
        <w:rPr>
          <w:rFonts w:eastAsia="Arial" w:cs="Arial"/>
          <w:bCs/>
          <w:sz w:val="24"/>
          <w:szCs w:val="24"/>
        </w:rPr>
      </w:pPr>
      <w:r w:rsidRPr="00BE0823">
        <w:rPr>
          <w:rFonts w:eastAsia="Arial" w:cs="Arial"/>
          <w:sz w:val="24"/>
          <w:szCs w:val="24"/>
        </w:rPr>
        <w:t>(“</w:t>
      </w:r>
      <w:r w:rsidRPr="00BE0823">
        <w:rPr>
          <w:rFonts w:eastAsia="Arial" w:cs="Arial"/>
          <w:i/>
          <w:sz w:val="24"/>
          <w:szCs w:val="24"/>
        </w:rPr>
        <w:t>Working Together to Safeguarding Children” 2023)</w:t>
      </w:r>
    </w:p>
    <w:p w14:paraId="103D3BB2"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003409" w:rsidRDefault="00777BE6" w:rsidP="003D2A8D">
      <w:pPr>
        <w:pStyle w:val="Heading2"/>
        <w:rPr>
          <w:rFonts w:asciiTheme="minorHAnsi" w:hAnsiTheme="minorHAnsi"/>
        </w:rPr>
      </w:pPr>
      <w:bookmarkStart w:id="9" w:name="_Toc206688390"/>
      <w:r w:rsidRPr="00003409">
        <w:rPr>
          <w:rFonts w:asciiTheme="minorHAnsi" w:hAnsiTheme="minorHAnsi"/>
        </w:rPr>
        <w:t>CHILD PROTECTION</w:t>
      </w:r>
      <w:r w:rsidR="00955715" w:rsidRPr="00003409">
        <w:rPr>
          <w:rFonts w:asciiTheme="minorHAnsi" w:hAnsiTheme="minorHAnsi"/>
        </w:rPr>
        <w:t xml:space="preserve"> DEFINITION:</w:t>
      </w:r>
      <w:bookmarkEnd w:id="9"/>
    </w:p>
    <w:p w14:paraId="4AAFA4D6"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7FDCE5DC" w14:textId="46DD8555"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BE0823">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50C84F02" w14:textId="77777777" w:rsidR="005960F6" w:rsidRPr="00003409"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8"/>
    <w:p w14:paraId="2F8BDF1D" w14:textId="77777777"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003409">
        <w:rPr>
          <w:rFonts w:eastAsia="Arial" w:cs="Arial"/>
          <w:sz w:val="24"/>
          <w:szCs w:val="24"/>
        </w:rPr>
        <w:t xml:space="preserve">THIS </w:t>
      </w:r>
      <w:r w:rsidR="008575AE" w:rsidRPr="00003409">
        <w:rPr>
          <w:rFonts w:eastAsia="Arial" w:cs="Arial"/>
          <w:sz w:val="24"/>
          <w:szCs w:val="24"/>
        </w:rPr>
        <w:t>SAFEGUARDING POLICY ENCOMPASSES</w:t>
      </w:r>
      <w:r w:rsidRPr="00003409">
        <w:rPr>
          <w:rFonts w:eastAsia="Arial" w:cs="Arial"/>
          <w:sz w:val="24"/>
          <w:szCs w:val="24"/>
        </w:rPr>
        <w:t xml:space="preserve"> CHILD PROTECTION.</w:t>
      </w:r>
      <w:r w:rsidR="001E200B" w:rsidRPr="00003409">
        <w:rPr>
          <w:rFonts w:eastAsia="Arial" w:cs="Arial"/>
          <w:sz w:val="24"/>
          <w:szCs w:val="24"/>
        </w:rPr>
        <w:t xml:space="preserve"> </w:t>
      </w:r>
    </w:p>
    <w:p w14:paraId="72CC08A1" w14:textId="77777777" w:rsidR="00510364" w:rsidRPr="00003409"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09B7931E" w14:textId="77777777" w:rsidR="00EF1813" w:rsidRDefault="00EF1813" w:rsidP="003D2A8D">
      <w:pPr>
        <w:pStyle w:val="Heading2"/>
        <w:rPr>
          <w:rFonts w:asciiTheme="minorHAnsi" w:hAnsiTheme="minorHAnsi"/>
        </w:rPr>
      </w:pPr>
      <w:bookmarkStart w:id="10" w:name="_Toc206688391"/>
    </w:p>
    <w:p w14:paraId="1873F271" w14:textId="11807FE8" w:rsidR="000313F8" w:rsidRPr="00003409" w:rsidRDefault="000313F8" w:rsidP="003D2A8D">
      <w:pPr>
        <w:pStyle w:val="Heading2"/>
        <w:rPr>
          <w:rFonts w:asciiTheme="minorHAnsi" w:hAnsiTheme="minorHAnsi"/>
        </w:rPr>
      </w:pPr>
      <w:r w:rsidRPr="00003409">
        <w:rPr>
          <w:rFonts w:asciiTheme="minorHAnsi" w:hAnsiTheme="minorHAnsi"/>
        </w:rPr>
        <w:t>RATIONALE:</w:t>
      </w:r>
      <w:bookmarkEnd w:id="10"/>
    </w:p>
    <w:p w14:paraId="33288689" w14:textId="77777777" w:rsidR="000313F8" w:rsidRPr="00003409" w:rsidRDefault="000313F8" w:rsidP="000B46D5">
      <w:pPr>
        <w:autoSpaceDE w:val="0"/>
        <w:autoSpaceDN w:val="0"/>
        <w:adjustRightInd w:val="0"/>
        <w:spacing w:after="0" w:line="240" w:lineRule="auto"/>
        <w:rPr>
          <w:rFonts w:eastAsia="Arial" w:cs="Arial"/>
          <w:sz w:val="16"/>
          <w:szCs w:val="16"/>
        </w:rPr>
      </w:pPr>
    </w:p>
    <w:p w14:paraId="34BDF310" w14:textId="3323878D" w:rsidR="000313F8" w:rsidRPr="00003409" w:rsidRDefault="000313F8" w:rsidP="3D9BEA84">
      <w:pPr>
        <w:autoSpaceDE w:val="0"/>
        <w:autoSpaceDN w:val="0"/>
        <w:adjustRightInd w:val="0"/>
        <w:spacing w:after="0" w:line="240" w:lineRule="auto"/>
        <w:rPr>
          <w:rFonts w:eastAsia="Arial" w:cs="Arial"/>
          <w:sz w:val="24"/>
          <w:szCs w:val="24"/>
          <w:highlight w:val="green"/>
        </w:rPr>
      </w:pPr>
      <w:r w:rsidRPr="3D9BEA84">
        <w:rPr>
          <w:rFonts w:eastAsia="Arial" w:cs="Arial"/>
          <w:sz w:val="24"/>
          <w:szCs w:val="24"/>
        </w:rPr>
        <w:t xml:space="preserve">At </w:t>
      </w:r>
      <w:r w:rsidR="00EF1813">
        <w:rPr>
          <w:rFonts w:eastAsia="Arial" w:cs="Arial"/>
          <w:color w:val="2C2C2C" w:themeColor="text1"/>
          <w:sz w:val="24"/>
          <w:szCs w:val="24"/>
        </w:rPr>
        <w:t xml:space="preserve">Etchells Primary School, </w:t>
      </w:r>
      <w:r w:rsidRPr="3D9BEA84">
        <w:rPr>
          <w:rFonts w:eastAsia="Arial" w:cs="Arial"/>
          <w:sz w:val="24"/>
          <w:szCs w:val="24"/>
        </w:rPr>
        <w:t>we recognise the responsibility we have under Section 175</w:t>
      </w:r>
      <w:r w:rsidR="00F55004" w:rsidRPr="3D9BEA84">
        <w:rPr>
          <w:rFonts w:eastAsia="Arial" w:cs="Arial"/>
          <w:sz w:val="24"/>
          <w:szCs w:val="24"/>
        </w:rPr>
        <w:t>/157</w:t>
      </w:r>
      <w:r w:rsidRPr="3D9BEA84">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3D9BEA84">
        <w:rPr>
          <w:rFonts w:eastAsia="Arial" w:cs="Arial"/>
          <w:sz w:val="24"/>
          <w:szCs w:val="24"/>
        </w:rPr>
        <w:t>our</w:t>
      </w:r>
      <w:r w:rsidRPr="3D9BEA84">
        <w:rPr>
          <w:rFonts w:eastAsia="Arial" w:cs="Arial"/>
          <w:sz w:val="24"/>
          <w:szCs w:val="24"/>
        </w:rPr>
        <w:t xml:space="preserve"> commitment and compliance with safeguarding legislation</w:t>
      </w:r>
      <w:r w:rsidR="00914EF2" w:rsidRPr="3D9BEA84">
        <w:rPr>
          <w:rFonts w:eastAsia="Arial" w:cs="Arial"/>
          <w:sz w:val="24"/>
          <w:szCs w:val="24"/>
        </w:rPr>
        <w:t xml:space="preserve">. </w:t>
      </w:r>
    </w:p>
    <w:p w14:paraId="7622769D" w14:textId="77777777" w:rsidR="000313F8" w:rsidRPr="00003409" w:rsidRDefault="000313F8" w:rsidP="000B46D5">
      <w:pPr>
        <w:autoSpaceDE w:val="0"/>
        <w:autoSpaceDN w:val="0"/>
        <w:adjustRightInd w:val="0"/>
        <w:spacing w:after="0" w:line="240" w:lineRule="auto"/>
        <w:rPr>
          <w:rFonts w:eastAsia="Arial" w:cs="Arial"/>
          <w:sz w:val="16"/>
          <w:szCs w:val="16"/>
        </w:rPr>
      </w:pPr>
    </w:p>
    <w:p w14:paraId="232D6205" w14:textId="0400B0F7" w:rsidR="00854747"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working in our </w:t>
      </w:r>
      <w:r w:rsidR="00730F76" w:rsidRPr="00003409">
        <w:rPr>
          <w:rFonts w:eastAsia="Arial" w:cs="Arial"/>
          <w:sz w:val="24"/>
          <w:szCs w:val="24"/>
        </w:rPr>
        <w:t>school</w:t>
      </w:r>
      <w:r w:rsidR="00854747" w:rsidRPr="00003409">
        <w:rPr>
          <w:rFonts w:eastAsia="Arial" w:cs="Arial"/>
          <w:sz w:val="24"/>
          <w:szCs w:val="24"/>
        </w:rPr>
        <w:t xml:space="preserve"> </w:t>
      </w:r>
      <w:r w:rsidR="000313F8" w:rsidRPr="00003409">
        <w:rPr>
          <w:rFonts w:eastAsia="Arial" w:cs="Arial"/>
          <w:sz w:val="24"/>
          <w:szCs w:val="24"/>
        </w:rPr>
        <w:t>have a crucial role to play in noticing indicators of possible abuse</w:t>
      </w:r>
      <w:r w:rsidR="00763E2B">
        <w:rPr>
          <w:rFonts w:eastAsia="Arial" w:cs="Arial"/>
          <w:sz w:val="24"/>
          <w:szCs w:val="24"/>
        </w:rPr>
        <w:t>,</w:t>
      </w:r>
      <w:r w:rsidR="000313F8" w:rsidRPr="00003409">
        <w:rPr>
          <w:rFonts w:eastAsia="Arial" w:cs="Arial"/>
          <w:sz w:val="24"/>
          <w:szCs w:val="24"/>
        </w:rPr>
        <w:t xml:space="preserve"> neglect</w:t>
      </w:r>
      <w:r w:rsidR="00763E2B">
        <w:rPr>
          <w:rFonts w:eastAsia="Arial" w:cs="Arial"/>
          <w:sz w:val="24"/>
          <w:szCs w:val="24"/>
        </w:rPr>
        <w:t xml:space="preserve">, </w:t>
      </w:r>
      <w:r w:rsidR="00763E2B" w:rsidRPr="00230518">
        <w:rPr>
          <w:rFonts w:eastAsia="Arial" w:cs="Arial"/>
          <w:sz w:val="24"/>
          <w:szCs w:val="24"/>
        </w:rPr>
        <w:t>or exploitation</w:t>
      </w:r>
      <w:r w:rsidR="00A35025" w:rsidRPr="00230518">
        <w:rPr>
          <w:rFonts w:eastAsia="Arial" w:cs="Arial"/>
          <w:sz w:val="24"/>
          <w:szCs w:val="24"/>
        </w:rPr>
        <w:t>,</w:t>
      </w:r>
      <w:r w:rsidR="000313F8" w:rsidRPr="00003409">
        <w:rPr>
          <w:rFonts w:eastAsia="Arial" w:cs="Arial"/>
          <w:sz w:val="24"/>
          <w:szCs w:val="24"/>
        </w:rPr>
        <w:t xml:space="preserve"> and referring them to</w:t>
      </w:r>
      <w:r w:rsidR="00854747" w:rsidRPr="00003409">
        <w:rPr>
          <w:rFonts w:eastAsia="Arial" w:cs="Arial"/>
          <w:sz w:val="24"/>
          <w:szCs w:val="24"/>
        </w:rPr>
        <w:t xml:space="preserve"> the correct persons or services for support and intervention. Everyone working or volunteering at this </w:t>
      </w:r>
      <w:r w:rsidR="00730F76" w:rsidRPr="00003409">
        <w:rPr>
          <w:rFonts w:eastAsia="Arial" w:cs="Arial"/>
          <w:sz w:val="24"/>
          <w:szCs w:val="24"/>
        </w:rPr>
        <w:t>school</w:t>
      </w:r>
      <w:r w:rsidR="00854747" w:rsidRPr="00003409">
        <w:rPr>
          <w:rFonts w:eastAsia="Arial" w:cs="Arial"/>
          <w:sz w:val="24"/>
          <w:szCs w:val="24"/>
        </w:rPr>
        <w:t xml:space="preserve"> is trained to recognise signs of concern and </w:t>
      </w:r>
      <w:r w:rsidRPr="00003409">
        <w:rPr>
          <w:rFonts w:eastAsia="Arial" w:cs="Arial"/>
          <w:sz w:val="24"/>
          <w:szCs w:val="24"/>
        </w:rPr>
        <w:t>in line</w:t>
      </w:r>
      <w:r w:rsidR="00854747" w:rsidRPr="00003409">
        <w:rPr>
          <w:rFonts w:eastAsia="Arial" w:cs="Arial"/>
          <w:sz w:val="24"/>
          <w:szCs w:val="24"/>
        </w:rPr>
        <w:t xml:space="preserve"> with this policy</w:t>
      </w:r>
      <w:r w:rsidR="00034597" w:rsidRPr="00003409">
        <w:rPr>
          <w:rFonts w:eastAsia="Arial" w:cs="Arial"/>
          <w:sz w:val="24"/>
          <w:szCs w:val="24"/>
        </w:rPr>
        <w:t>,</w:t>
      </w:r>
      <w:r w:rsidR="00854747" w:rsidRPr="00003409">
        <w:rPr>
          <w:rFonts w:eastAsia="Arial" w:cs="Arial"/>
          <w:sz w:val="24"/>
          <w:szCs w:val="24"/>
        </w:rPr>
        <w:t xml:space="preserve"> must report concerns following </w:t>
      </w:r>
      <w:r w:rsidR="00730F76" w:rsidRPr="00003409">
        <w:rPr>
          <w:rFonts w:eastAsia="Arial" w:cs="Arial"/>
          <w:sz w:val="24"/>
          <w:szCs w:val="24"/>
        </w:rPr>
        <w:t>school</w:t>
      </w:r>
      <w:r w:rsidR="00854747" w:rsidRPr="00003409">
        <w:rPr>
          <w:rFonts w:eastAsia="Arial" w:cs="Arial"/>
          <w:sz w:val="24"/>
          <w:szCs w:val="24"/>
        </w:rPr>
        <w:t xml:space="preserve"> and local authority procedures.</w:t>
      </w:r>
    </w:p>
    <w:p w14:paraId="1F160C65" w14:textId="77777777" w:rsidR="00854747" w:rsidRPr="00003409" w:rsidRDefault="00854747" w:rsidP="000B46D5">
      <w:pPr>
        <w:autoSpaceDE w:val="0"/>
        <w:autoSpaceDN w:val="0"/>
        <w:adjustRightInd w:val="0"/>
        <w:spacing w:after="0" w:line="240" w:lineRule="auto"/>
        <w:rPr>
          <w:rFonts w:eastAsia="Arial" w:cs="Arial"/>
          <w:sz w:val="24"/>
          <w:szCs w:val="24"/>
        </w:rPr>
      </w:pPr>
    </w:p>
    <w:p w14:paraId="2BE64979" w14:textId="19122C06" w:rsidR="000313F8"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are updated on safeguarding </w:t>
      </w:r>
      <w:r w:rsidRPr="00003409">
        <w:rPr>
          <w:rFonts w:eastAsia="Arial" w:cs="Arial"/>
          <w:sz w:val="24"/>
          <w:szCs w:val="24"/>
        </w:rPr>
        <w:t>issues frequently</w:t>
      </w:r>
      <w:r w:rsidR="00854747" w:rsidRPr="00003409">
        <w:rPr>
          <w:rFonts w:eastAsia="Arial" w:cs="Arial"/>
          <w:sz w:val="24"/>
          <w:szCs w:val="24"/>
        </w:rPr>
        <w:t xml:space="preserve"> across the </w:t>
      </w:r>
      <w:proofErr w:type="gramStart"/>
      <w:r w:rsidR="00854747" w:rsidRPr="00003409">
        <w:rPr>
          <w:rFonts w:eastAsia="Arial" w:cs="Arial"/>
          <w:sz w:val="24"/>
          <w:szCs w:val="24"/>
        </w:rPr>
        <w:t>year</w:t>
      </w:r>
      <w:r w:rsidR="001E200B" w:rsidRPr="00003409">
        <w:rPr>
          <w:rFonts w:eastAsia="Arial" w:cs="Arial"/>
          <w:sz w:val="24"/>
          <w:szCs w:val="24"/>
        </w:rPr>
        <w:t xml:space="preserve"> </w:t>
      </w:r>
      <w:r w:rsidR="00EF1813">
        <w:rPr>
          <w:rFonts w:eastAsia="Arial" w:cs="Arial"/>
          <w:sz w:val="24"/>
          <w:szCs w:val="24"/>
        </w:rPr>
        <w:t xml:space="preserve"> through</w:t>
      </w:r>
      <w:proofErr w:type="gramEnd"/>
      <w:r w:rsidR="00EF1813">
        <w:rPr>
          <w:rFonts w:eastAsia="Arial" w:cs="Arial"/>
          <w:sz w:val="24"/>
          <w:szCs w:val="24"/>
        </w:rPr>
        <w:t xml:space="preserve"> communication via email, training for staff, whole staff INSET days, twilights and reminders sent out on the school newsletter and diary dates</w:t>
      </w:r>
      <w:r w:rsidR="00854747" w:rsidRPr="00003409">
        <w:rPr>
          <w:rFonts w:eastAsia="Arial" w:cs="Arial"/>
          <w:color w:val="0070C0"/>
          <w:sz w:val="24"/>
          <w:szCs w:val="24"/>
        </w:rPr>
        <w:t xml:space="preserve">. </w:t>
      </w:r>
      <w:r w:rsidR="00854747" w:rsidRPr="00003409">
        <w:rPr>
          <w:rFonts w:eastAsia="Arial" w:cs="Arial"/>
          <w:sz w:val="24"/>
          <w:szCs w:val="24"/>
        </w:rPr>
        <w:t>These update</w:t>
      </w:r>
      <w:r w:rsidR="001E200B" w:rsidRPr="00003409">
        <w:rPr>
          <w:rFonts w:eastAsia="Arial" w:cs="Arial"/>
          <w:sz w:val="24"/>
          <w:szCs w:val="24"/>
        </w:rPr>
        <w:t>s</w:t>
      </w:r>
      <w:r w:rsidR="00854747" w:rsidRPr="00003409">
        <w:rPr>
          <w:rFonts w:eastAsia="Arial" w:cs="Arial"/>
          <w:sz w:val="24"/>
          <w:szCs w:val="24"/>
        </w:rPr>
        <w:t xml:space="preserve"> include learning from serious c</w:t>
      </w:r>
      <w:r w:rsidR="000313F8" w:rsidRPr="00003409">
        <w:rPr>
          <w:rFonts w:eastAsia="Arial" w:cs="Arial"/>
          <w:sz w:val="24"/>
          <w:szCs w:val="24"/>
        </w:rPr>
        <w:t xml:space="preserve">ase </w:t>
      </w:r>
      <w:r w:rsidRPr="00003409">
        <w:rPr>
          <w:rFonts w:eastAsia="Arial" w:cs="Arial"/>
          <w:sz w:val="24"/>
          <w:szCs w:val="24"/>
        </w:rPr>
        <w:t>reviews and</w:t>
      </w:r>
      <w:r w:rsidR="00854747" w:rsidRPr="00003409">
        <w:rPr>
          <w:rFonts w:eastAsia="Arial" w:cs="Arial"/>
          <w:sz w:val="24"/>
          <w:szCs w:val="24"/>
        </w:rPr>
        <w:t xml:space="preserve"> local learning reviews on how</w:t>
      </w:r>
      <w:r w:rsidR="000313F8" w:rsidRPr="00003409">
        <w:rPr>
          <w:rFonts w:eastAsia="Arial" w:cs="Arial"/>
          <w:sz w:val="24"/>
          <w:szCs w:val="24"/>
        </w:rPr>
        <w:t xml:space="preserve"> to improve practice to prevent childre</w:t>
      </w:r>
      <w:r w:rsidR="00854747" w:rsidRPr="00003409">
        <w:rPr>
          <w:rFonts w:eastAsia="Arial" w:cs="Arial"/>
          <w:sz w:val="24"/>
          <w:szCs w:val="24"/>
        </w:rPr>
        <w:t>n from harm.</w:t>
      </w:r>
    </w:p>
    <w:p w14:paraId="3C9D6513" w14:textId="77777777" w:rsidR="00E07127" w:rsidRDefault="00E07127" w:rsidP="000B46D5">
      <w:pPr>
        <w:autoSpaceDE w:val="0"/>
        <w:autoSpaceDN w:val="0"/>
        <w:adjustRightInd w:val="0"/>
        <w:spacing w:after="0" w:line="240" w:lineRule="auto"/>
        <w:rPr>
          <w:rFonts w:eastAsia="Arial" w:cs="Arial"/>
          <w:sz w:val="24"/>
          <w:szCs w:val="24"/>
        </w:rPr>
      </w:pPr>
    </w:p>
    <w:p w14:paraId="649AFC86" w14:textId="77777777" w:rsidR="00EF1813" w:rsidRDefault="00EF1813" w:rsidP="000B46D5">
      <w:pPr>
        <w:autoSpaceDE w:val="0"/>
        <w:autoSpaceDN w:val="0"/>
        <w:adjustRightInd w:val="0"/>
        <w:spacing w:after="0" w:line="240" w:lineRule="auto"/>
        <w:rPr>
          <w:rFonts w:eastAsia="Arial" w:cs="Arial"/>
          <w:sz w:val="24"/>
          <w:szCs w:val="24"/>
        </w:rPr>
      </w:pPr>
    </w:p>
    <w:p w14:paraId="4B939F09" w14:textId="77777777" w:rsidR="00EF1813" w:rsidRDefault="00EF1813" w:rsidP="000B46D5">
      <w:pPr>
        <w:autoSpaceDE w:val="0"/>
        <w:autoSpaceDN w:val="0"/>
        <w:adjustRightInd w:val="0"/>
        <w:spacing w:after="0" w:line="240" w:lineRule="auto"/>
        <w:rPr>
          <w:rFonts w:eastAsia="Arial" w:cs="Arial"/>
          <w:sz w:val="24"/>
          <w:szCs w:val="24"/>
        </w:rPr>
      </w:pPr>
    </w:p>
    <w:p w14:paraId="724CA827" w14:textId="77777777" w:rsidR="00EF1813" w:rsidRDefault="00EF1813" w:rsidP="000B46D5">
      <w:pPr>
        <w:autoSpaceDE w:val="0"/>
        <w:autoSpaceDN w:val="0"/>
        <w:adjustRightInd w:val="0"/>
        <w:spacing w:after="0" w:line="240" w:lineRule="auto"/>
        <w:rPr>
          <w:rFonts w:eastAsia="Arial" w:cs="Arial"/>
          <w:sz w:val="24"/>
          <w:szCs w:val="24"/>
        </w:rPr>
      </w:pPr>
    </w:p>
    <w:p w14:paraId="62201674" w14:textId="77777777" w:rsidR="00EF1813" w:rsidRDefault="00EF1813" w:rsidP="000B46D5">
      <w:pPr>
        <w:autoSpaceDE w:val="0"/>
        <w:autoSpaceDN w:val="0"/>
        <w:adjustRightInd w:val="0"/>
        <w:spacing w:after="0" w:line="240" w:lineRule="auto"/>
        <w:rPr>
          <w:rFonts w:eastAsia="Arial" w:cs="Arial"/>
          <w:sz w:val="24"/>
          <w:szCs w:val="24"/>
        </w:rPr>
      </w:pPr>
    </w:p>
    <w:p w14:paraId="3C056B45" w14:textId="77777777" w:rsidR="00EF1813" w:rsidRDefault="00EF1813" w:rsidP="000B46D5">
      <w:pPr>
        <w:autoSpaceDE w:val="0"/>
        <w:autoSpaceDN w:val="0"/>
        <w:adjustRightInd w:val="0"/>
        <w:spacing w:after="0" w:line="240" w:lineRule="auto"/>
        <w:rPr>
          <w:rFonts w:eastAsia="Arial" w:cs="Arial"/>
          <w:sz w:val="24"/>
          <w:szCs w:val="24"/>
        </w:rPr>
      </w:pPr>
    </w:p>
    <w:p w14:paraId="349B5A42" w14:textId="77777777" w:rsidR="00EF1813" w:rsidRDefault="00EF1813" w:rsidP="000B46D5">
      <w:pPr>
        <w:autoSpaceDE w:val="0"/>
        <w:autoSpaceDN w:val="0"/>
        <w:adjustRightInd w:val="0"/>
        <w:spacing w:after="0" w:line="240" w:lineRule="auto"/>
        <w:rPr>
          <w:rFonts w:eastAsia="Arial" w:cs="Arial"/>
          <w:sz w:val="24"/>
          <w:szCs w:val="24"/>
        </w:rPr>
      </w:pPr>
    </w:p>
    <w:p w14:paraId="08268C41" w14:textId="77777777" w:rsidR="00EF1813" w:rsidRDefault="00EF1813" w:rsidP="000B46D5">
      <w:pPr>
        <w:autoSpaceDE w:val="0"/>
        <w:autoSpaceDN w:val="0"/>
        <w:adjustRightInd w:val="0"/>
        <w:spacing w:after="0" w:line="240" w:lineRule="auto"/>
        <w:rPr>
          <w:rFonts w:eastAsia="Arial" w:cs="Arial"/>
          <w:sz w:val="24"/>
          <w:szCs w:val="24"/>
        </w:rPr>
      </w:pPr>
    </w:p>
    <w:p w14:paraId="31DA0CFF" w14:textId="77777777" w:rsidR="00EF1813" w:rsidRDefault="00EF1813" w:rsidP="000B46D5">
      <w:pPr>
        <w:autoSpaceDE w:val="0"/>
        <w:autoSpaceDN w:val="0"/>
        <w:adjustRightInd w:val="0"/>
        <w:spacing w:after="0" w:line="240" w:lineRule="auto"/>
        <w:rPr>
          <w:rFonts w:eastAsia="Arial" w:cs="Arial"/>
          <w:sz w:val="24"/>
          <w:szCs w:val="24"/>
        </w:rPr>
      </w:pPr>
    </w:p>
    <w:p w14:paraId="3C51300B" w14:textId="77777777" w:rsidR="00EF1813" w:rsidRDefault="00EF1813" w:rsidP="000B46D5">
      <w:pPr>
        <w:autoSpaceDE w:val="0"/>
        <w:autoSpaceDN w:val="0"/>
        <w:adjustRightInd w:val="0"/>
        <w:spacing w:after="0" w:line="240" w:lineRule="auto"/>
        <w:rPr>
          <w:rFonts w:eastAsia="Arial" w:cs="Arial"/>
          <w:sz w:val="24"/>
          <w:szCs w:val="24"/>
        </w:rPr>
      </w:pPr>
    </w:p>
    <w:p w14:paraId="4AA9C088" w14:textId="77777777" w:rsidR="00EF1813" w:rsidRDefault="00EF1813" w:rsidP="000B46D5">
      <w:pPr>
        <w:autoSpaceDE w:val="0"/>
        <w:autoSpaceDN w:val="0"/>
        <w:adjustRightInd w:val="0"/>
        <w:spacing w:after="0" w:line="240" w:lineRule="auto"/>
        <w:rPr>
          <w:rFonts w:eastAsia="Arial" w:cs="Arial"/>
          <w:sz w:val="24"/>
          <w:szCs w:val="24"/>
        </w:rPr>
      </w:pPr>
    </w:p>
    <w:p w14:paraId="1BE1E142" w14:textId="77777777" w:rsidR="00EF1813" w:rsidRDefault="00EF1813" w:rsidP="000B46D5">
      <w:pPr>
        <w:autoSpaceDE w:val="0"/>
        <w:autoSpaceDN w:val="0"/>
        <w:adjustRightInd w:val="0"/>
        <w:spacing w:after="0" w:line="240" w:lineRule="auto"/>
        <w:rPr>
          <w:rFonts w:eastAsia="Arial" w:cs="Arial"/>
          <w:sz w:val="24"/>
          <w:szCs w:val="24"/>
        </w:rPr>
      </w:pPr>
    </w:p>
    <w:p w14:paraId="3F4D3963" w14:textId="77777777" w:rsidR="00EF1813" w:rsidRDefault="00EF1813" w:rsidP="000B46D5">
      <w:pPr>
        <w:autoSpaceDE w:val="0"/>
        <w:autoSpaceDN w:val="0"/>
        <w:adjustRightInd w:val="0"/>
        <w:spacing w:after="0" w:line="240" w:lineRule="auto"/>
        <w:rPr>
          <w:rFonts w:eastAsia="Arial" w:cs="Arial"/>
          <w:sz w:val="24"/>
          <w:szCs w:val="24"/>
        </w:rPr>
      </w:pPr>
    </w:p>
    <w:p w14:paraId="1B581720" w14:textId="77777777" w:rsidR="00EF1813" w:rsidRDefault="00EF1813" w:rsidP="000B46D5">
      <w:pPr>
        <w:autoSpaceDE w:val="0"/>
        <w:autoSpaceDN w:val="0"/>
        <w:adjustRightInd w:val="0"/>
        <w:spacing w:after="0" w:line="240" w:lineRule="auto"/>
        <w:rPr>
          <w:rFonts w:eastAsia="Arial" w:cs="Arial"/>
          <w:sz w:val="24"/>
          <w:szCs w:val="24"/>
        </w:rPr>
      </w:pPr>
    </w:p>
    <w:p w14:paraId="2D55E587" w14:textId="77777777" w:rsidR="00EF1813" w:rsidRDefault="00EF1813" w:rsidP="000B46D5">
      <w:pPr>
        <w:autoSpaceDE w:val="0"/>
        <w:autoSpaceDN w:val="0"/>
        <w:adjustRightInd w:val="0"/>
        <w:spacing w:after="0" w:line="240" w:lineRule="auto"/>
        <w:rPr>
          <w:rFonts w:eastAsia="Arial" w:cs="Arial"/>
          <w:sz w:val="24"/>
          <w:szCs w:val="24"/>
        </w:rPr>
      </w:pPr>
    </w:p>
    <w:p w14:paraId="60A099FF" w14:textId="77777777" w:rsidR="00EF1813" w:rsidRDefault="00EF1813" w:rsidP="000B46D5">
      <w:pPr>
        <w:autoSpaceDE w:val="0"/>
        <w:autoSpaceDN w:val="0"/>
        <w:adjustRightInd w:val="0"/>
        <w:spacing w:after="0" w:line="240" w:lineRule="auto"/>
        <w:rPr>
          <w:rFonts w:eastAsia="Arial" w:cs="Arial"/>
          <w:sz w:val="24"/>
          <w:szCs w:val="24"/>
        </w:rPr>
      </w:pPr>
    </w:p>
    <w:p w14:paraId="1984C527" w14:textId="77777777" w:rsidR="00EF1813" w:rsidRDefault="00EF1813" w:rsidP="000B46D5">
      <w:pPr>
        <w:autoSpaceDE w:val="0"/>
        <w:autoSpaceDN w:val="0"/>
        <w:adjustRightInd w:val="0"/>
        <w:spacing w:after="0" w:line="240" w:lineRule="auto"/>
        <w:rPr>
          <w:rFonts w:eastAsia="Arial" w:cs="Arial"/>
          <w:sz w:val="24"/>
          <w:szCs w:val="24"/>
        </w:rPr>
      </w:pPr>
    </w:p>
    <w:p w14:paraId="4E5944FD" w14:textId="77777777" w:rsidR="00EF1813" w:rsidRDefault="00EF1813" w:rsidP="000B46D5">
      <w:pPr>
        <w:autoSpaceDE w:val="0"/>
        <w:autoSpaceDN w:val="0"/>
        <w:adjustRightInd w:val="0"/>
        <w:spacing w:after="0" w:line="240" w:lineRule="auto"/>
        <w:rPr>
          <w:rFonts w:eastAsia="Arial" w:cs="Arial"/>
          <w:sz w:val="24"/>
          <w:szCs w:val="24"/>
        </w:rPr>
      </w:pPr>
    </w:p>
    <w:p w14:paraId="7AAEBEE1" w14:textId="77777777" w:rsidR="00EF1813" w:rsidRDefault="00EF1813" w:rsidP="000B46D5">
      <w:pPr>
        <w:autoSpaceDE w:val="0"/>
        <w:autoSpaceDN w:val="0"/>
        <w:adjustRightInd w:val="0"/>
        <w:spacing w:after="0" w:line="240" w:lineRule="auto"/>
        <w:rPr>
          <w:rFonts w:eastAsia="Arial" w:cs="Arial"/>
          <w:sz w:val="24"/>
          <w:szCs w:val="24"/>
        </w:rPr>
      </w:pPr>
    </w:p>
    <w:p w14:paraId="0E836EC1" w14:textId="77777777" w:rsidR="00EF1813" w:rsidRDefault="00EF1813" w:rsidP="000B46D5">
      <w:pPr>
        <w:autoSpaceDE w:val="0"/>
        <w:autoSpaceDN w:val="0"/>
        <w:adjustRightInd w:val="0"/>
        <w:spacing w:after="0" w:line="240" w:lineRule="auto"/>
        <w:rPr>
          <w:rFonts w:eastAsia="Arial" w:cs="Arial"/>
          <w:sz w:val="24"/>
          <w:szCs w:val="24"/>
        </w:rPr>
      </w:pPr>
    </w:p>
    <w:p w14:paraId="702E6BD9" w14:textId="77777777" w:rsidR="00EF1813" w:rsidRPr="00003409" w:rsidRDefault="00EF1813" w:rsidP="000B46D5">
      <w:pPr>
        <w:autoSpaceDE w:val="0"/>
        <w:autoSpaceDN w:val="0"/>
        <w:adjustRightInd w:val="0"/>
        <w:spacing w:after="0" w:line="240" w:lineRule="auto"/>
        <w:rPr>
          <w:rFonts w:eastAsia="Arial" w:cs="Arial"/>
          <w:sz w:val="24"/>
          <w:szCs w:val="24"/>
        </w:rPr>
      </w:pPr>
    </w:p>
    <w:p w14:paraId="332E6CC9" w14:textId="77777777" w:rsidR="008575AE" w:rsidRPr="00003409" w:rsidRDefault="008575AE" w:rsidP="008575AE">
      <w:pPr>
        <w:pStyle w:val="Heading1"/>
        <w:tabs>
          <w:tab w:val="left" w:pos="0"/>
        </w:tabs>
        <w:rPr>
          <w:rFonts w:asciiTheme="minorHAnsi" w:hAnsiTheme="minorHAnsi" w:cstheme="minorHAnsi"/>
          <w:color w:val="7030A0"/>
        </w:rPr>
      </w:pPr>
      <w:bookmarkStart w:id="11" w:name="_Toc111541116"/>
      <w:bookmarkStart w:id="12" w:name="_Toc206688392"/>
      <w:r w:rsidRPr="00003409">
        <w:rPr>
          <w:rFonts w:asciiTheme="minorHAnsi" w:hAnsiTheme="minorHAnsi" w:cstheme="minorHAnsi"/>
          <w:color w:val="7030A0"/>
        </w:rPr>
        <w:lastRenderedPageBreak/>
        <w:t>Safeguarding- our approach</w:t>
      </w:r>
      <w:bookmarkEnd w:id="11"/>
      <w:bookmarkEnd w:id="12"/>
    </w:p>
    <w:p w14:paraId="17102F2B" w14:textId="77777777" w:rsidR="008575AE" w:rsidRPr="00003409" w:rsidRDefault="008575AE" w:rsidP="008575AE">
      <w:pPr>
        <w:pStyle w:val="Heading2"/>
        <w:rPr>
          <w:rFonts w:asciiTheme="minorHAnsi" w:hAnsiTheme="minorHAnsi" w:cstheme="minorHAnsi"/>
          <w:b/>
          <w:bCs/>
        </w:rPr>
      </w:pPr>
    </w:p>
    <w:p w14:paraId="62EE376C" w14:textId="77777777" w:rsidR="008575AE" w:rsidRPr="00003409" w:rsidRDefault="008575AE" w:rsidP="25C3593D">
      <w:pPr>
        <w:pStyle w:val="Heading2"/>
        <w:rPr>
          <w:rFonts w:asciiTheme="minorHAnsi" w:hAnsiTheme="minorHAnsi" w:cstheme="minorBidi"/>
          <w:b/>
          <w:bCs/>
        </w:rPr>
      </w:pPr>
      <w:r w:rsidRPr="00003409">
        <w:t xml:space="preserve"> </w:t>
      </w:r>
      <w:bookmarkStart w:id="13" w:name="_Toc111541117"/>
      <w:bookmarkStart w:id="14" w:name="_Toc206688393"/>
      <w:r w:rsidRPr="00003409">
        <w:t>Introduction</w:t>
      </w:r>
      <w:bookmarkEnd w:id="13"/>
      <w:bookmarkEnd w:id="14"/>
      <w:r w:rsidRPr="00003409">
        <w:t xml:space="preserve"> </w:t>
      </w:r>
    </w:p>
    <w:p w14:paraId="5976547C" w14:textId="34A1B7D4" w:rsidR="008575AE" w:rsidRPr="00003409" w:rsidRDefault="00EF1813" w:rsidP="00187A24">
      <w:pPr>
        <w:spacing w:after="0" w:line="240" w:lineRule="auto"/>
        <w:rPr>
          <w:sz w:val="22"/>
          <w:szCs w:val="22"/>
        </w:rPr>
      </w:pPr>
      <w:r>
        <w:rPr>
          <w:rFonts w:cstheme="minorHAnsi"/>
          <w:sz w:val="22"/>
          <w:szCs w:val="22"/>
        </w:rPr>
        <w:t xml:space="preserve">Etchells Primary School </w:t>
      </w:r>
      <w:r w:rsidR="008575AE" w:rsidRPr="00003409">
        <w:rPr>
          <w:sz w:val="24"/>
          <w:szCs w:val="24"/>
        </w:rPr>
        <w:t xml:space="preserve">recognise our statutory responsibility to safeguard and promote the welfare of all </w:t>
      </w:r>
      <w:r w:rsidR="008575AE" w:rsidRPr="00EF1813">
        <w:rPr>
          <w:color w:val="2C2C2C" w:themeColor="text1"/>
          <w:sz w:val="24"/>
          <w:szCs w:val="24"/>
        </w:rPr>
        <w:t xml:space="preserve">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EF1813">
        <w:rPr>
          <w:color w:val="2C2C2C" w:themeColor="text1"/>
          <w:sz w:val="24"/>
          <w:szCs w:val="24"/>
        </w:rPr>
        <w:t xml:space="preserve">our </w:t>
      </w:r>
      <w:r w:rsidR="00730F76" w:rsidRPr="00EF1813">
        <w:rPr>
          <w:color w:val="2C2C2C" w:themeColor="text1"/>
          <w:sz w:val="24"/>
          <w:szCs w:val="24"/>
        </w:rPr>
        <w:t>school</w:t>
      </w:r>
      <w:r w:rsidR="003A02DB" w:rsidRPr="00EF1813">
        <w:rPr>
          <w:color w:val="2C2C2C" w:themeColor="text1"/>
          <w:sz w:val="24"/>
          <w:szCs w:val="24"/>
        </w:rPr>
        <w:t xml:space="preserve"> a </w:t>
      </w:r>
      <w:r w:rsidR="008575AE" w:rsidRPr="00EF1813">
        <w:rPr>
          <w:color w:val="2C2C2C" w:themeColor="text1"/>
          <w:sz w:val="24"/>
          <w:szCs w:val="24"/>
        </w:rPr>
        <w:t>safe and secure</w:t>
      </w:r>
      <w:r w:rsidR="003A02DB" w:rsidRPr="00EF1813">
        <w:rPr>
          <w:color w:val="2C2C2C" w:themeColor="text1"/>
          <w:sz w:val="24"/>
          <w:szCs w:val="24"/>
        </w:rPr>
        <w:t xml:space="preserve"> setting</w:t>
      </w:r>
      <w:r w:rsidR="008575AE" w:rsidRPr="00EF1813">
        <w:rPr>
          <w:color w:val="2C2C2C" w:themeColor="text1"/>
          <w:sz w:val="24"/>
          <w:szCs w:val="24"/>
        </w:rPr>
        <w:t xml:space="preserve">, our </w:t>
      </w:r>
      <w:r>
        <w:rPr>
          <w:color w:val="2C2C2C" w:themeColor="text1"/>
          <w:sz w:val="24"/>
          <w:szCs w:val="24"/>
        </w:rPr>
        <w:t>children</w:t>
      </w:r>
      <w:r w:rsidR="008575AE" w:rsidRPr="00EF1813">
        <w:rPr>
          <w:color w:val="2C2C2C" w:themeColor="text1"/>
          <w:sz w:val="24"/>
          <w:szCs w:val="24"/>
        </w:rPr>
        <w:t xml:space="preserve"> at the centre of all we do.</w:t>
      </w:r>
    </w:p>
    <w:p w14:paraId="2B940A44" w14:textId="77777777" w:rsidR="008575AE" w:rsidRPr="00003409" w:rsidRDefault="008575AE" w:rsidP="008575AE">
      <w:pPr>
        <w:rPr>
          <w:rFonts w:cstheme="minorHAnsi"/>
          <w:color w:val="000000"/>
          <w:sz w:val="22"/>
          <w:szCs w:val="22"/>
        </w:rPr>
      </w:pPr>
    </w:p>
    <w:p w14:paraId="695A97C9" w14:textId="73E721CB" w:rsidR="008575AE" w:rsidRPr="00003409" w:rsidRDefault="006A0A7B" w:rsidP="00187A24">
      <w:pPr>
        <w:spacing w:after="0" w:line="240" w:lineRule="auto"/>
        <w:rPr>
          <w:color w:val="000000"/>
          <w:sz w:val="22"/>
          <w:szCs w:val="22"/>
        </w:rPr>
      </w:pPr>
      <w:r w:rsidRPr="00003409">
        <w:rPr>
          <w:sz w:val="24"/>
          <w:szCs w:val="24"/>
        </w:rPr>
        <w:t>We</w:t>
      </w:r>
      <w:r w:rsidR="008575AE" w:rsidRPr="00003409">
        <w:rPr>
          <w:sz w:val="24"/>
          <w:szCs w:val="24"/>
        </w:rPr>
        <w:t xml:space="preserve"> believe that the best interests of children always come first. A</w:t>
      </w:r>
      <w:r w:rsidR="008575AE" w:rsidRPr="00003409">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003409" w:rsidRDefault="008575AE" w:rsidP="008575AE">
      <w:pPr>
        <w:pStyle w:val="ListParagraph"/>
        <w:rPr>
          <w:rFonts w:cstheme="minorHAnsi"/>
          <w:color w:val="000000"/>
          <w:sz w:val="22"/>
          <w:szCs w:val="22"/>
        </w:rPr>
      </w:pPr>
    </w:p>
    <w:p w14:paraId="1FED114D" w14:textId="310106AC" w:rsidR="008575AE" w:rsidRPr="00003409" w:rsidRDefault="008575AE" w:rsidP="00BB6346">
      <w:pPr>
        <w:pStyle w:val="NoSpacing"/>
        <w:rPr>
          <w:rFonts w:cstheme="minorHAnsi"/>
          <w:b/>
          <w:sz w:val="24"/>
          <w:szCs w:val="20"/>
        </w:rPr>
      </w:pPr>
      <w:r w:rsidRPr="00003409">
        <w:rPr>
          <w:rFonts w:cstheme="minorHAnsi"/>
        </w:rPr>
        <w:t>When concerned about the welfare of a child, staff will always act in the best interests of the child and if any member of our community has a safeguarding concern about any child or adult, they should act and act immediately.</w:t>
      </w:r>
    </w:p>
    <w:p w14:paraId="64BD6A26" w14:textId="77777777" w:rsidR="008575AE" w:rsidRPr="00003409" w:rsidRDefault="008575AE" w:rsidP="008575AE">
      <w:pPr>
        <w:pStyle w:val="ListParagraph"/>
        <w:rPr>
          <w:rFonts w:cstheme="minorHAnsi"/>
          <w:color w:val="009EFF"/>
          <w:sz w:val="22"/>
          <w:szCs w:val="22"/>
        </w:rPr>
      </w:pPr>
    </w:p>
    <w:p w14:paraId="519E0FF7" w14:textId="465FBF67" w:rsidR="008575AE" w:rsidRPr="00BB6346" w:rsidRDefault="00BB6346" w:rsidP="00187A24">
      <w:pPr>
        <w:spacing w:after="0" w:line="240" w:lineRule="auto"/>
        <w:rPr>
          <w:color w:val="2C2C2C" w:themeColor="text1"/>
          <w:sz w:val="22"/>
          <w:szCs w:val="22"/>
        </w:rPr>
      </w:pPr>
      <w:r w:rsidRPr="00BB6346">
        <w:rPr>
          <w:color w:val="2C2C2C" w:themeColor="text1"/>
          <w:sz w:val="24"/>
          <w:szCs w:val="24"/>
        </w:rPr>
        <w:t>Etchells Primary School</w:t>
      </w:r>
      <w:r w:rsidR="008575AE" w:rsidRPr="00BB6346">
        <w:rPr>
          <w:color w:val="2C2C2C" w:themeColor="text1"/>
          <w:sz w:val="24"/>
          <w:szCs w:val="24"/>
        </w:rPr>
        <w:t xml:space="preserve"> works continuously to build and maintain an effective culture of safeguarding. We seek to provide an environment within </w:t>
      </w:r>
      <w:r w:rsidR="00730F76" w:rsidRPr="00BB6346">
        <w:rPr>
          <w:color w:val="2C2C2C" w:themeColor="text1"/>
          <w:sz w:val="24"/>
          <w:szCs w:val="24"/>
        </w:rPr>
        <w:t>school</w:t>
      </w:r>
      <w:r w:rsidR="008575AE" w:rsidRPr="00BB6346">
        <w:rPr>
          <w:color w:val="2C2C2C" w:themeColor="text1"/>
          <w:sz w:val="24"/>
          <w:szCs w:val="24"/>
        </w:rPr>
        <w:t xml:space="preserve"> that will help children to be safe and to feel safe. In our </w:t>
      </w:r>
      <w:r w:rsidR="00730F76" w:rsidRPr="00BB6346">
        <w:rPr>
          <w:color w:val="2C2C2C" w:themeColor="text1"/>
          <w:sz w:val="24"/>
          <w:szCs w:val="24"/>
        </w:rPr>
        <w:t>school</w:t>
      </w:r>
      <w:r w:rsidR="008575AE" w:rsidRPr="00BB6346">
        <w:rPr>
          <w:color w:val="2C2C2C" w:themeColor="text1"/>
          <w:sz w:val="24"/>
          <w:szCs w:val="24"/>
        </w:rPr>
        <w:t xml:space="preserve"> children are respected and are encouraged to talk openly. We will ensure children’s wishes and feelings are taken into account when determining what safeguarding action to take and what services to provide. </w:t>
      </w:r>
    </w:p>
    <w:p w14:paraId="37D7609B" w14:textId="77777777" w:rsidR="008575AE" w:rsidRPr="00003409" w:rsidRDefault="008575AE" w:rsidP="008575AE">
      <w:pPr>
        <w:pStyle w:val="ListParagraph"/>
        <w:ind w:left="0"/>
        <w:rPr>
          <w:rFonts w:cstheme="minorHAnsi"/>
          <w:sz w:val="22"/>
          <w:szCs w:val="22"/>
        </w:rPr>
      </w:pPr>
    </w:p>
    <w:p w14:paraId="5CA1E709" w14:textId="77777777" w:rsidR="008575AE" w:rsidRPr="00003409" w:rsidRDefault="008575AE" w:rsidP="008575AE">
      <w:pPr>
        <w:ind w:left="360"/>
        <w:rPr>
          <w:rFonts w:cstheme="minorHAnsi"/>
          <w:sz w:val="22"/>
          <w:szCs w:val="22"/>
        </w:rPr>
      </w:pPr>
      <w:r w:rsidRPr="00003409">
        <w:rPr>
          <w:rFonts w:cstheme="minorHAnsi"/>
          <w:sz w:val="22"/>
          <w:szCs w:val="22"/>
        </w:rPr>
        <w:t>Our core safeguarding principles are:</w:t>
      </w:r>
    </w:p>
    <w:p w14:paraId="4A291E1C"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Prevention</w:t>
      </w:r>
      <w:r w:rsidRPr="00003409">
        <w:rPr>
          <w:rFonts w:cstheme="minorHAnsi"/>
          <w:color w:val="000000"/>
          <w:sz w:val="22"/>
          <w:szCs w:val="22"/>
        </w:rPr>
        <w:t xml:space="preserve">: positive, supportive, safe culture, curriculum and pastoral opportunities for children, safer recruitment procedures. </w:t>
      </w:r>
    </w:p>
    <w:p w14:paraId="2674E9D8"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Protection</w:t>
      </w:r>
      <w:r w:rsidRPr="00003409">
        <w:rPr>
          <w:rFonts w:cstheme="minorHAnsi"/>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Partnership</w:t>
      </w:r>
      <w:r w:rsidRPr="00003409">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0994B227" w14:textId="56A73C3B" w:rsidR="008575AE" w:rsidRPr="00003409"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003409">
        <w:rPr>
          <w:rFonts w:cstheme="minorHAnsi"/>
          <w:b/>
          <w:sz w:val="22"/>
          <w:szCs w:val="22"/>
        </w:rPr>
        <w:t>Support</w:t>
      </w:r>
      <w:r w:rsidRPr="00003409">
        <w:rPr>
          <w:rFonts w:cstheme="minorHAnsi"/>
          <w:color w:val="000000"/>
          <w:sz w:val="22"/>
          <w:szCs w:val="22"/>
        </w:rPr>
        <w:t xml:space="preserve">: for all </w:t>
      </w:r>
      <w:r w:rsidRPr="00BB6346">
        <w:rPr>
          <w:rFonts w:cstheme="minorHAnsi"/>
          <w:color w:val="2C2C2C" w:themeColor="text1"/>
          <w:sz w:val="22"/>
          <w:szCs w:val="22"/>
        </w:rPr>
        <w:t>pupils</w:t>
      </w:r>
      <w:r w:rsidRPr="00003409">
        <w:rPr>
          <w:rFonts w:cstheme="minorHAnsi"/>
          <w:color w:val="000000"/>
          <w:sz w:val="22"/>
          <w:szCs w:val="22"/>
        </w:rPr>
        <w:t>, parents and staff, and where appropriate specific interventions are required for those who may be at risk of harm</w:t>
      </w:r>
      <w:r w:rsidRPr="00003409">
        <w:rPr>
          <w:rFonts w:cstheme="minorHAnsi"/>
          <w:color w:val="000000"/>
          <w:sz w:val="22"/>
          <w:szCs w:val="22"/>
        </w:rPr>
        <w:br/>
      </w:r>
    </w:p>
    <w:p w14:paraId="2883278F" w14:textId="7975C5A1" w:rsidR="008575AE" w:rsidRPr="00003409" w:rsidRDefault="008575AE" w:rsidP="008575AE">
      <w:pPr>
        <w:pStyle w:val="NoSpacing"/>
        <w:ind w:left="360"/>
        <w:rPr>
          <w:rFonts w:cstheme="minorHAnsi"/>
          <w:b/>
          <w:sz w:val="24"/>
          <w:szCs w:val="20"/>
        </w:rPr>
      </w:pPr>
      <w:r w:rsidRPr="00003409">
        <w:rPr>
          <w:rFonts w:cstheme="minorHAnsi"/>
        </w:rPr>
        <w:t xml:space="preserve">The procedures contained in this policy apply to all staff, governors, temporary and partner agency staff and volunteers. This policy is consistent with the statutory guidance set out in </w:t>
      </w:r>
      <w:r w:rsidR="0097053C">
        <w:rPr>
          <w:rFonts w:cstheme="minorHAnsi"/>
        </w:rPr>
        <w:t>KCSIE 202</w:t>
      </w:r>
      <w:r w:rsidR="0097053C" w:rsidRPr="00230518">
        <w:rPr>
          <w:rFonts w:cstheme="minorHAnsi"/>
        </w:rPr>
        <w:t>5</w:t>
      </w:r>
      <w:r w:rsidRPr="00230518">
        <w:rPr>
          <w:rFonts w:cstheme="minorHAnsi"/>
        </w:rPr>
        <w:t>.</w:t>
      </w:r>
    </w:p>
    <w:p w14:paraId="1F0A5409" w14:textId="77777777" w:rsidR="008575AE" w:rsidRPr="00003409" w:rsidRDefault="008575AE" w:rsidP="00E07127">
      <w:pPr>
        <w:jc w:val="both"/>
        <w:rPr>
          <w:rFonts w:eastAsia="Arial" w:cs="Arial"/>
          <w:color w:val="000000"/>
          <w:sz w:val="24"/>
          <w:szCs w:val="24"/>
        </w:rPr>
      </w:pPr>
    </w:p>
    <w:p w14:paraId="4D3F95C7" w14:textId="0A60E832" w:rsidR="00592195" w:rsidRPr="00003409" w:rsidRDefault="00592195" w:rsidP="00592195">
      <w:pPr>
        <w:pStyle w:val="NoSpacing"/>
        <w:ind w:left="360"/>
        <w:rPr>
          <w:rFonts w:cstheme="minorHAnsi"/>
          <w:b/>
          <w:sz w:val="24"/>
          <w:szCs w:val="20"/>
        </w:rPr>
      </w:pPr>
      <w:r w:rsidRPr="00003409">
        <w:rPr>
          <w:rFonts w:cstheme="minorHAnsi"/>
        </w:rPr>
        <w:t xml:space="preserve">This policy is implemented in accordance with our compliance with the statutory guidance from the Department for Education, ‘Keeping Children Safe in Education’ </w:t>
      </w:r>
      <w:r w:rsidR="00BE0823">
        <w:rPr>
          <w:rFonts w:cstheme="minorHAnsi"/>
        </w:rPr>
        <w:t>2025</w:t>
      </w:r>
      <w:r w:rsidRPr="00003409">
        <w:rPr>
          <w:rFonts w:cstheme="minorHAnsi"/>
        </w:rPr>
        <w:t xml:space="preserve"> (KCSIE) which requires individual </w:t>
      </w:r>
      <w:r w:rsidR="00730F76" w:rsidRPr="00003409">
        <w:rPr>
          <w:rFonts w:cstheme="minorHAnsi"/>
        </w:rPr>
        <w:t>school</w:t>
      </w:r>
      <w:r w:rsidR="00BB6346">
        <w:rPr>
          <w:rFonts w:cstheme="minorHAnsi"/>
        </w:rPr>
        <w:t>s</w:t>
      </w:r>
      <w:r w:rsidRPr="00003409">
        <w:rPr>
          <w:rFonts w:cstheme="minorHAnsi"/>
        </w:rPr>
        <w:t xml:space="preserve"> and colleges to have an effective child protection policy.</w:t>
      </w:r>
    </w:p>
    <w:p w14:paraId="1B61CB69" w14:textId="77777777" w:rsidR="00592195" w:rsidRPr="00003409" w:rsidRDefault="00592195" w:rsidP="00592195">
      <w:pPr>
        <w:rPr>
          <w:rFonts w:cstheme="minorHAnsi"/>
          <w:i/>
          <w:sz w:val="24"/>
        </w:rPr>
      </w:pPr>
    </w:p>
    <w:p w14:paraId="04808A8C" w14:textId="5BE053E6" w:rsidR="00592195" w:rsidRPr="00003409" w:rsidRDefault="00592195" w:rsidP="00187A24">
      <w:pPr>
        <w:autoSpaceDE w:val="0"/>
        <w:autoSpaceDN w:val="0"/>
        <w:adjustRightInd w:val="0"/>
        <w:spacing w:after="0" w:line="240" w:lineRule="auto"/>
        <w:rPr>
          <w:rFonts w:eastAsia="Arial" w:cs="Arial"/>
          <w:sz w:val="24"/>
          <w:szCs w:val="24"/>
        </w:rPr>
      </w:pPr>
      <w:r w:rsidRPr="00003409">
        <w:rPr>
          <w:sz w:val="24"/>
          <w:szCs w:val="24"/>
        </w:rPr>
        <w:lastRenderedPageBreak/>
        <w:t>This policy has been developed in accordance with the principles established by the Children Acts 1989 and 2004 and related guidance.</w:t>
      </w:r>
      <w:r w:rsidRPr="00003409">
        <w:rPr>
          <w:rFonts w:eastAsia="Arial" w:cs="Arial"/>
          <w:sz w:val="24"/>
          <w:szCs w:val="24"/>
        </w:rPr>
        <w:t xml:space="preserve"> As part of our commitment to and compliance with safeguarding legislation and guidance; we also refer to:</w:t>
      </w:r>
    </w:p>
    <w:p w14:paraId="11C54600" w14:textId="47FF90BF" w:rsidR="00592195" w:rsidRPr="00003409" w:rsidRDefault="00592195" w:rsidP="00592195">
      <w:pPr>
        <w:ind w:left="426"/>
        <w:rPr>
          <w:rFonts w:cstheme="minorHAnsi"/>
          <w:sz w:val="22"/>
        </w:rPr>
      </w:pPr>
    </w:p>
    <w:p w14:paraId="2683989A" w14:textId="3D0AB8A0" w:rsidR="00592195" w:rsidRPr="00003409" w:rsidRDefault="00592195" w:rsidP="00105EB4">
      <w:pPr>
        <w:numPr>
          <w:ilvl w:val="1"/>
          <w:numId w:val="38"/>
        </w:numPr>
        <w:spacing w:after="0" w:line="240" w:lineRule="auto"/>
        <w:rPr>
          <w:rFonts w:cstheme="minorHAnsi"/>
          <w:sz w:val="22"/>
        </w:rPr>
      </w:pPr>
      <w:r w:rsidRPr="00003409">
        <w:rPr>
          <w:rFonts w:cstheme="minorHAnsi"/>
          <w:sz w:val="22"/>
        </w:rPr>
        <w:t xml:space="preserve">Working Together to Safeguard Children </w:t>
      </w:r>
      <w:r w:rsidRPr="00230518">
        <w:rPr>
          <w:rFonts w:cstheme="minorHAnsi"/>
          <w:sz w:val="22"/>
        </w:rPr>
        <w:t>20</w:t>
      </w:r>
      <w:r w:rsidR="00472B03" w:rsidRPr="00230518">
        <w:rPr>
          <w:rFonts w:cstheme="minorHAnsi"/>
          <w:sz w:val="22"/>
        </w:rPr>
        <w:t>23</w:t>
      </w:r>
      <w:r w:rsidRPr="00230518">
        <w:rPr>
          <w:rFonts w:cstheme="minorHAnsi"/>
          <w:sz w:val="22"/>
        </w:rPr>
        <w:t xml:space="preserve"> (</w:t>
      </w:r>
      <w:r w:rsidRPr="00003409">
        <w:rPr>
          <w:rFonts w:cstheme="minorHAnsi"/>
          <w:sz w:val="22"/>
        </w:rPr>
        <w:t>WTSC)</w:t>
      </w:r>
      <w:r w:rsidRPr="00003409">
        <w:rPr>
          <w:rFonts w:cstheme="minorHAnsi"/>
          <w:color w:val="FF0000"/>
          <w:sz w:val="22"/>
        </w:rPr>
        <w:t xml:space="preserve"> </w:t>
      </w:r>
    </w:p>
    <w:p w14:paraId="21821BF9" w14:textId="77777777" w:rsidR="00592195" w:rsidRPr="00003409" w:rsidRDefault="00592195" w:rsidP="00105EB4">
      <w:pPr>
        <w:numPr>
          <w:ilvl w:val="1"/>
          <w:numId w:val="38"/>
        </w:numPr>
        <w:spacing w:after="0" w:line="240" w:lineRule="auto"/>
        <w:rPr>
          <w:rFonts w:cstheme="minorHAnsi"/>
          <w:sz w:val="22"/>
        </w:rPr>
      </w:pPr>
      <w:r w:rsidRPr="00003409">
        <w:rPr>
          <w:rFonts w:eastAsia="Arial" w:cstheme="minorHAnsi"/>
          <w:sz w:val="22"/>
          <w:szCs w:val="22"/>
        </w:rPr>
        <w:t xml:space="preserve">Ofsted: </w:t>
      </w:r>
      <w:r w:rsidRPr="00003409">
        <w:rPr>
          <w:rFonts w:cstheme="minorHAnsi"/>
          <w:sz w:val="22"/>
          <w:szCs w:val="22"/>
        </w:rPr>
        <w:t xml:space="preserve">Education Inspection Framework’ </w:t>
      </w:r>
    </w:p>
    <w:p w14:paraId="1777D2A3" w14:textId="77777777" w:rsidR="00592195" w:rsidRPr="00003409" w:rsidRDefault="00592195" w:rsidP="00105EB4">
      <w:pPr>
        <w:numPr>
          <w:ilvl w:val="1"/>
          <w:numId w:val="38"/>
        </w:numPr>
        <w:spacing w:after="0" w:line="240" w:lineRule="auto"/>
        <w:rPr>
          <w:rFonts w:cstheme="minorHAnsi"/>
          <w:sz w:val="22"/>
        </w:rPr>
      </w:pPr>
      <w:r w:rsidRPr="00003409">
        <w:rPr>
          <w:rFonts w:cstheme="minorHAnsi"/>
          <w:sz w:val="22"/>
        </w:rPr>
        <w:t>Framework for the Assessment of Children in Need and their Families 2000</w:t>
      </w:r>
    </w:p>
    <w:p w14:paraId="6AD86D03" w14:textId="5F59AE36" w:rsidR="00592195" w:rsidRPr="00003409" w:rsidRDefault="00592195" w:rsidP="00105EB4">
      <w:pPr>
        <w:numPr>
          <w:ilvl w:val="1"/>
          <w:numId w:val="38"/>
        </w:numPr>
        <w:spacing w:after="0" w:line="240" w:lineRule="auto"/>
        <w:rPr>
          <w:rFonts w:cstheme="minorHAnsi"/>
          <w:sz w:val="22"/>
        </w:rPr>
      </w:pPr>
      <w:r w:rsidRPr="00003409">
        <w:rPr>
          <w:rFonts w:cstheme="minorHAnsi"/>
          <w:sz w:val="22"/>
        </w:rPr>
        <w:t xml:space="preserve">Early Years and Foundation Stage Framework </w:t>
      </w:r>
      <w:r w:rsidR="00BE0823">
        <w:rPr>
          <w:rFonts w:cstheme="minorHAnsi"/>
          <w:sz w:val="22"/>
        </w:rPr>
        <w:t>2025</w:t>
      </w:r>
      <w:r w:rsidRPr="00003409">
        <w:rPr>
          <w:rFonts w:cstheme="minorHAnsi"/>
          <w:sz w:val="22"/>
        </w:rPr>
        <w:t xml:space="preserve"> (EYFS)</w:t>
      </w:r>
      <w:r w:rsidRPr="00003409">
        <w:rPr>
          <w:rFonts w:cstheme="minorHAnsi"/>
          <w:b/>
          <w:i/>
          <w:color w:val="FF0000"/>
          <w:sz w:val="22"/>
          <w:szCs w:val="22"/>
        </w:rPr>
        <w:t xml:space="preserve"> </w:t>
      </w:r>
    </w:p>
    <w:p w14:paraId="0BDAF5F8"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The Education Act 2002</w:t>
      </w:r>
    </w:p>
    <w:p w14:paraId="6A1AD188" w14:textId="74CCF581"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Education and Inspections Act 2006</w:t>
      </w:r>
      <w:r w:rsidRPr="00003409">
        <w:rPr>
          <w:rFonts w:cstheme="minorHAnsi"/>
          <w:b/>
          <w:i/>
          <w:color w:val="FF0096"/>
          <w:sz w:val="22"/>
          <w:szCs w:val="22"/>
        </w:rPr>
        <w:t xml:space="preserve"> </w:t>
      </w:r>
      <w:bookmarkStart w:id="15" w:name="_Hlk110947496"/>
      <w:r w:rsidRPr="00003409">
        <w:rPr>
          <w:rFonts w:cstheme="minorHAnsi"/>
          <w:b/>
          <w:i/>
          <w:color w:val="FF0096"/>
          <w:sz w:val="22"/>
          <w:szCs w:val="22"/>
        </w:rPr>
        <w:t xml:space="preserve"> </w:t>
      </w:r>
      <w:bookmarkEnd w:id="15"/>
    </w:p>
    <w:p w14:paraId="21E52F37" w14:textId="085C6367" w:rsidR="00592195" w:rsidRPr="00003409" w:rsidRDefault="00592195" w:rsidP="00105EB4">
      <w:pPr>
        <w:numPr>
          <w:ilvl w:val="1"/>
          <w:numId w:val="38"/>
        </w:numPr>
        <w:spacing w:after="0" w:line="240" w:lineRule="auto"/>
        <w:rPr>
          <w:rFonts w:cstheme="minorHAnsi"/>
          <w:sz w:val="22"/>
        </w:rPr>
      </w:pPr>
      <w:r w:rsidRPr="00003409">
        <w:rPr>
          <w:rFonts w:cstheme="minorHAnsi"/>
          <w:sz w:val="22"/>
          <w:szCs w:val="22"/>
        </w:rPr>
        <w:t xml:space="preserve">The Education (Independent </w:t>
      </w:r>
      <w:r w:rsidR="00730F76" w:rsidRPr="00003409">
        <w:rPr>
          <w:rFonts w:cstheme="minorHAnsi"/>
          <w:sz w:val="22"/>
          <w:szCs w:val="22"/>
        </w:rPr>
        <w:t>School/college</w:t>
      </w:r>
      <w:r w:rsidRPr="00003409">
        <w:rPr>
          <w:rFonts w:cstheme="minorHAnsi"/>
          <w:sz w:val="22"/>
          <w:szCs w:val="22"/>
        </w:rPr>
        <w:t xml:space="preserve"> Standards) Regulations 2014</w:t>
      </w:r>
    </w:p>
    <w:p w14:paraId="70511E87" w14:textId="421A4EA0" w:rsidR="00592195" w:rsidRPr="00003409" w:rsidRDefault="00592195" w:rsidP="00105EB4">
      <w:pPr>
        <w:numPr>
          <w:ilvl w:val="1"/>
          <w:numId w:val="38"/>
        </w:numPr>
        <w:spacing w:after="0" w:line="240" w:lineRule="auto"/>
        <w:rPr>
          <w:rFonts w:cstheme="minorHAnsi"/>
          <w:sz w:val="22"/>
        </w:rPr>
      </w:pPr>
      <w:r w:rsidRPr="00003409">
        <w:rPr>
          <w:rFonts w:cstheme="minorHAnsi"/>
          <w:sz w:val="22"/>
          <w:szCs w:val="22"/>
        </w:rPr>
        <w:t xml:space="preserve">The Non-Maintained Special </w:t>
      </w:r>
      <w:r w:rsidR="00730F76" w:rsidRPr="00003409">
        <w:rPr>
          <w:rFonts w:cstheme="minorHAnsi"/>
          <w:sz w:val="22"/>
          <w:szCs w:val="22"/>
        </w:rPr>
        <w:t>School/college</w:t>
      </w:r>
      <w:r w:rsidRPr="00003409">
        <w:rPr>
          <w:rFonts w:cstheme="minorHAnsi"/>
          <w:sz w:val="22"/>
          <w:szCs w:val="22"/>
        </w:rPr>
        <w:t>s (England) Regulations 2015</w:t>
      </w:r>
    </w:p>
    <w:p w14:paraId="730D212B" w14:textId="77777777" w:rsidR="00592195" w:rsidRPr="00003409" w:rsidRDefault="00592195" w:rsidP="00105EB4">
      <w:pPr>
        <w:numPr>
          <w:ilvl w:val="1"/>
          <w:numId w:val="38"/>
        </w:numPr>
        <w:spacing w:after="0" w:line="240" w:lineRule="auto"/>
        <w:rPr>
          <w:rFonts w:cstheme="minorHAnsi"/>
          <w:sz w:val="22"/>
          <w:szCs w:val="22"/>
        </w:rPr>
      </w:pPr>
      <w:r w:rsidRPr="00003409">
        <w:rPr>
          <w:rFonts w:cstheme="minorHAnsi"/>
          <w:sz w:val="22"/>
          <w:szCs w:val="22"/>
        </w:rPr>
        <w:t xml:space="preserve">The Human Rights Act 1998 </w:t>
      </w:r>
    </w:p>
    <w:p w14:paraId="49BC1122" w14:textId="4B7456B0" w:rsidR="008E1D58" w:rsidRDefault="00592195" w:rsidP="00BB6346">
      <w:pPr>
        <w:numPr>
          <w:ilvl w:val="1"/>
          <w:numId w:val="38"/>
        </w:numPr>
        <w:spacing w:after="0" w:line="240" w:lineRule="auto"/>
        <w:rPr>
          <w:rFonts w:cstheme="minorHAnsi"/>
          <w:sz w:val="22"/>
          <w:szCs w:val="22"/>
        </w:rPr>
      </w:pPr>
      <w:r w:rsidRPr="00003409">
        <w:rPr>
          <w:rFonts w:cstheme="minorHAnsi"/>
          <w:sz w:val="22"/>
          <w:szCs w:val="22"/>
        </w:rPr>
        <w:t>The Equality Act 2010 (including the Public Sector Equality Duty)</w:t>
      </w:r>
    </w:p>
    <w:p w14:paraId="147418F6" w14:textId="77777777" w:rsidR="00BB6346" w:rsidRPr="00BB6346" w:rsidRDefault="00BB6346" w:rsidP="00BB6346">
      <w:pPr>
        <w:spacing w:after="0" w:line="240" w:lineRule="auto"/>
        <w:ind w:left="1440"/>
        <w:rPr>
          <w:rFonts w:cstheme="minorHAnsi"/>
          <w:sz w:val="22"/>
          <w:szCs w:val="22"/>
        </w:rPr>
      </w:pPr>
    </w:p>
    <w:p w14:paraId="783F6BC3" w14:textId="1B36D7E3" w:rsidR="00AE6ADC" w:rsidRPr="00BB6346" w:rsidRDefault="0035061C" w:rsidP="00BB6346">
      <w:pPr>
        <w:pStyle w:val="Heading2"/>
        <w:rPr>
          <w:rFonts w:asciiTheme="minorHAnsi" w:eastAsia="Arial" w:hAnsiTheme="minorHAnsi"/>
        </w:rPr>
      </w:pPr>
      <w:bookmarkStart w:id="16" w:name="_Toc206688394"/>
      <w:r w:rsidRPr="00003409">
        <w:rPr>
          <w:rFonts w:asciiTheme="minorHAnsi" w:eastAsia="Arial" w:hAnsiTheme="minorHAnsi"/>
        </w:rPr>
        <w:t>Information sharing and confidentiality</w:t>
      </w:r>
      <w:bookmarkEnd w:id="16"/>
      <w:r w:rsidRPr="00003409">
        <w:rPr>
          <w:rFonts w:asciiTheme="minorHAnsi" w:eastAsia="Arial" w:hAnsiTheme="minorHAnsi"/>
        </w:rPr>
        <w:t xml:space="preserve"> </w:t>
      </w:r>
    </w:p>
    <w:p w14:paraId="2C252D89" w14:textId="425B5E89" w:rsidR="0035061C" w:rsidRPr="00003409" w:rsidRDefault="00AE6ADC" w:rsidP="00187A24">
      <w:pPr>
        <w:spacing w:after="0" w:line="240" w:lineRule="auto"/>
        <w:rPr>
          <w:rFonts w:cs="Arial"/>
          <w:sz w:val="22"/>
          <w:szCs w:val="22"/>
        </w:rPr>
      </w:pPr>
      <w:r w:rsidRPr="00003409">
        <w:rPr>
          <w:rFonts w:eastAsia="Arial" w:cs="Arial"/>
          <w:sz w:val="24"/>
          <w:szCs w:val="24"/>
        </w:rPr>
        <w:t xml:space="preserve">We take data handling and information sharing seriously. </w:t>
      </w:r>
      <w:r w:rsidR="00730F76" w:rsidRPr="00003409">
        <w:rPr>
          <w:rFonts w:eastAsia="Arial" w:cs="Arial"/>
          <w:sz w:val="24"/>
          <w:szCs w:val="24"/>
        </w:rPr>
        <w:t>School</w:t>
      </w:r>
      <w:r w:rsidRPr="00003409">
        <w:rPr>
          <w:rFonts w:eastAsia="Arial" w:cs="Arial"/>
          <w:sz w:val="24"/>
          <w:szCs w:val="24"/>
        </w:rPr>
        <w:t xml:space="preserve"> staff have received appropriate</w:t>
      </w:r>
      <w:r w:rsidR="00B47806" w:rsidRPr="00003409">
        <w:rPr>
          <w:rFonts w:eastAsia="Arial" w:cs="Arial"/>
          <w:sz w:val="24"/>
          <w:szCs w:val="24"/>
        </w:rPr>
        <w:t xml:space="preserve"> </w:t>
      </w:r>
      <w:r w:rsidR="00280A62" w:rsidRPr="00003409">
        <w:rPr>
          <w:rFonts w:eastAsia="Arial" w:cs="Arial"/>
          <w:sz w:val="24"/>
          <w:szCs w:val="24"/>
        </w:rPr>
        <w:t>training in</w:t>
      </w:r>
      <w:r w:rsidRPr="00003409">
        <w:rPr>
          <w:rFonts w:eastAsia="Arial" w:cs="Arial"/>
          <w:sz w:val="24"/>
          <w:szCs w:val="24"/>
        </w:rPr>
        <w:t xml:space="preserve"> relation </w:t>
      </w:r>
      <w:r w:rsidR="001C2C6D" w:rsidRPr="00003409">
        <w:rPr>
          <w:rFonts w:eastAsia="Arial" w:cs="Arial"/>
          <w:sz w:val="24"/>
          <w:szCs w:val="24"/>
        </w:rPr>
        <w:t>to information</w:t>
      </w:r>
      <w:r w:rsidRPr="00003409">
        <w:rPr>
          <w:rFonts w:eastAsia="Arial" w:cs="Arial"/>
          <w:sz w:val="24"/>
          <w:szCs w:val="24"/>
        </w:rPr>
        <w:t xml:space="preserve"> sharing and confidentiality.  We have a</w:t>
      </w:r>
      <w:r w:rsidRPr="00003409">
        <w:rPr>
          <w:rFonts w:cs="Arial"/>
          <w:sz w:val="24"/>
          <w:szCs w:val="24"/>
        </w:rPr>
        <w:t xml:space="preserve"> trained Data Protection Officer (DPO) as required by the General Data Protection Regulations (GDPR) to ensure that our </w:t>
      </w:r>
      <w:r w:rsidR="00730F76" w:rsidRPr="00003409">
        <w:rPr>
          <w:rFonts w:cs="Arial"/>
          <w:sz w:val="24"/>
          <w:szCs w:val="24"/>
        </w:rPr>
        <w:t>school</w:t>
      </w:r>
      <w:r w:rsidRPr="00003409">
        <w:rPr>
          <w:rFonts w:cs="Arial"/>
          <w:sz w:val="24"/>
          <w:szCs w:val="24"/>
        </w:rPr>
        <w:t xml:space="preserve"> is </w:t>
      </w:r>
      <w:r w:rsidRPr="00230518">
        <w:rPr>
          <w:rFonts w:cs="Arial"/>
          <w:sz w:val="24"/>
          <w:szCs w:val="24"/>
        </w:rPr>
        <w:t>compl</w:t>
      </w:r>
      <w:r w:rsidR="00442A71" w:rsidRPr="00230518">
        <w:rPr>
          <w:rFonts w:cs="Arial"/>
          <w:sz w:val="24"/>
          <w:szCs w:val="24"/>
        </w:rPr>
        <w:t>iant</w:t>
      </w:r>
      <w:r w:rsidRPr="00003409">
        <w:rPr>
          <w:rFonts w:cs="Arial"/>
          <w:sz w:val="24"/>
          <w:szCs w:val="24"/>
        </w:rPr>
        <w:t xml:space="preserve"> </w:t>
      </w:r>
      <w:r w:rsidR="00B47806" w:rsidRPr="00003409">
        <w:rPr>
          <w:rFonts w:cs="Arial"/>
          <w:sz w:val="24"/>
          <w:szCs w:val="24"/>
        </w:rPr>
        <w:t>with confidentiality</w:t>
      </w:r>
      <w:r w:rsidRPr="00003409">
        <w:rPr>
          <w:rFonts w:cs="Arial"/>
          <w:sz w:val="24"/>
          <w:szCs w:val="24"/>
        </w:rPr>
        <w:t xml:space="preserve"> and information sharing requirements. Our DPO is </w:t>
      </w:r>
      <w:r w:rsidR="00BB6346">
        <w:rPr>
          <w:rFonts w:cs="Arial"/>
          <w:sz w:val="24"/>
          <w:szCs w:val="24"/>
        </w:rPr>
        <w:t>Lisa Frith.</w:t>
      </w:r>
    </w:p>
    <w:p w14:paraId="405E31D9" w14:textId="78AB2094" w:rsidR="00B47806" w:rsidRPr="00003409"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003409" w14:paraId="669AE7F1" w14:textId="77777777" w:rsidTr="25C3593D">
        <w:trPr>
          <w:trHeight w:val="572"/>
        </w:trPr>
        <w:tc>
          <w:tcPr>
            <w:tcW w:w="9708" w:type="dxa"/>
          </w:tcPr>
          <w:p w14:paraId="403E5CD4" w14:textId="214114FB" w:rsidR="00642C17" w:rsidRPr="00003409" w:rsidRDefault="00974B5F" w:rsidP="00642C17">
            <w:pPr>
              <w:spacing w:after="0" w:line="240" w:lineRule="auto"/>
              <w:rPr>
                <w:rFonts w:cs="Arial"/>
                <w:sz w:val="22"/>
                <w:szCs w:val="22"/>
              </w:rPr>
            </w:pPr>
            <w:r w:rsidRPr="00003409">
              <w:rPr>
                <w:rFonts w:cs="Arial"/>
                <w:sz w:val="22"/>
                <w:szCs w:val="22"/>
              </w:rPr>
              <w:t>Sharing information enables practitioners and agencies to identify and provide appropriate services that safeguard and promote the welfare of children</w:t>
            </w:r>
            <w:r w:rsidR="58285EC0" w:rsidRPr="00003409">
              <w:rPr>
                <w:rFonts w:cs="Arial"/>
                <w:sz w:val="22"/>
                <w:szCs w:val="22"/>
              </w:rPr>
              <w:t>.</w:t>
            </w:r>
            <w:r w:rsidR="2C849385" w:rsidRPr="00003409">
              <w:rPr>
                <w:rFonts w:cs="Arial"/>
                <w:sz w:val="22"/>
                <w:szCs w:val="22"/>
              </w:rPr>
              <w:t xml:space="preserve"> </w:t>
            </w:r>
            <w:r w:rsidR="00642C17" w:rsidRPr="00003409">
              <w:rPr>
                <w:rFonts w:cs="Arial"/>
                <w:sz w:val="22"/>
                <w:szCs w:val="22"/>
              </w:rPr>
              <w:t xml:space="preserve">Fears about sharing information must not be allowed to stand in the way of the need to safeguard and promote the welfare and protect the safety of </w:t>
            </w:r>
            <w:r w:rsidR="2C849385" w:rsidRPr="00003409">
              <w:rPr>
                <w:rFonts w:cs="Arial"/>
                <w:sz w:val="22"/>
                <w:szCs w:val="22"/>
              </w:rPr>
              <w:t>children.</w:t>
            </w:r>
            <w:r w:rsidR="00642C17" w:rsidRPr="00003409">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003409" w:rsidRDefault="00974B5F" w:rsidP="00974B5F">
            <w:pPr>
              <w:jc w:val="both"/>
              <w:rPr>
                <w:rFonts w:cs="Arial"/>
                <w:sz w:val="22"/>
                <w:szCs w:val="22"/>
              </w:rPr>
            </w:pPr>
          </w:p>
          <w:p w14:paraId="776C23B5" w14:textId="6849514F" w:rsidR="00507DF8" w:rsidRPr="00003409" w:rsidRDefault="00507DF8" w:rsidP="00507DF8">
            <w:pPr>
              <w:spacing w:after="0" w:line="240" w:lineRule="auto"/>
              <w:rPr>
                <w:rFonts w:cs="Arial"/>
                <w:sz w:val="22"/>
                <w:szCs w:val="22"/>
              </w:rPr>
            </w:pPr>
            <w:r w:rsidRPr="00003409">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003409" w:rsidRDefault="00507DF8" w:rsidP="00974B5F">
            <w:pPr>
              <w:jc w:val="both"/>
              <w:rPr>
                <w:rFonts w:cs="Arial"/>
                <w:sz w:val="22"/>
                <w:szCs w:val="22"/>
              </w:rPr>
            </w:pPr>
          </w:p>
        </w:tc>
      </w:tr>
    </w:tbl>
    <w:p w14:paraId="580DCA4C" w14:textId="55A57F9D" w:rsidR="00B47806" w:rsidRPr="00003409" w:rsidRDefault="00B47806" w:rsidP="00187A24">
      <w:pPr>
        <w:spacing w:after="0" w:line="240" w:lineRule="auto"/>
        <w:rPr>
          <w:rFonts w:eastAsia="Arial" w:cs="Arial"/>
          <w:sz w:val="24"/>
          <w:szCs w:val="24"/>
        </w:rPr>
      </w:pPr>
      <w:r w:rsidRPr="00003409">
        <w:rPr>
          <w:rFonts w:cs="Arial"/>
          <w:sz w:val="24"/>
          <w:szCs w:val="24"/>
        </w:rPr>
        <w:t xml:space="preserve">Where we share information in relation to safeguarding or </w:t>
      </w:r>
      <w:r w:rsidR="00974B5F" w:rsidRPr="00003409">
        <w:rPr>
          <w:rFonts w:cs="Arial"/>
          <w:sz w:val="24"/>
          <w:szCs w:val="24"/>
        </w:rPr>
        <w:t xml:space="preserve">a </w:t>
      </w:r>
      <w:r w:rsidRPr="00003409">
        <w:rPr>
          <w:rFonts w:cs="Arial"/>
          <w:sz w:val="24"/>
          <w:szCs w:val="24"/>
        </w:rPr>
        <w:t xml:space="preserve">child protection matter we follow local and national guidance, we pay particular regard to </w:t>
      </w:r>
      <w:hyperlink r:id="rId14">
        <w:r w:rsidRPr="00003409">
          <w:rPr>
            <w:rStyle w:val="Hyperlink"/>
            <w:rFonts w:cs="Arial"/>
            <w:sz w:val="24"/>
            <w:szCs w:val="24"/>
          </w:rPr>
          <w:t>Information sharing advice_ for practitioners in safeguarding services</w:t>
        </w:r>
      </w:hyperlink>
      <w:r w:rsidR="00583BCA" w:rsidRPr="00003409">
        <w:rPr>
          <w:rFonts w:cs="Arial"/>
          <w:sz w:val="24"/>
          <w:szCs w:val="24"/>
        </w:rPr>
        <w:t xml:space="preserve"> and </w:t>
      </w:r>
      <w:hyperlink r:id="rId15">
        <w:r w:rsidR="00583BCA" w:rsidRPr="00003409">
          <w:rPr>
            <w:rStyle w:val="Hyperlink"/>
            <w:rFonts w:cs="Arial"/>
            <w:sz w:val="24"/>
            <w:szCs w:val="24"/>
          </w:rPr>
          <w:t xml:space="preserve">Data Protection Toolkit for </w:t>
        </w:r>
        <w:r w:rsidR="00730F76" w:rsidRPr="00003409">
          <w:rPr>
            <w:rStyle w:val="Hyperlink"/>
            <w:rFonts w:cs="Arial"/>
            <w:sz w:val="24"/>
            <w:szCs w:val="24"/>
          </w:rPr>
          <w:t>School/college</w:t>
        </w:r>
        <w:r w:rsidR="00583BCA" w:rsidRPr="00003409">
          <w:rPr>
            <w:rStyle w:val="Hyperlink"/>
            <w:rFonts w:cs="Arial"/>
            <w:sz w:val="24"/>
            <w:szCs w:val="24"/>
          </w:rPr>
          <w:t>s</w:t>
        </w:r>
      </w:hyperlink>
    </w:p>
    <w:p w14:paraId="124C7143" w14:textId="1687D546" w:rsidR="00642C17" w:rsidRPr="00003409" w:rsidRDefault="00642C17" w:rsidP="00187A24">
      <w:pPr>
        <w:spacing w:after="0" w:line="240" w:lineRule="auto"/>
        <w:rPr>
          <w:rFonts w:cs="Arial"/>
          <w:sz w:val="22"/>
          <w:szCs w:val="22"/>
        </w:rPr>
      </w:pPr>
      <w:r w:rsidRPr="00003409">
        <w:rPr>
          <w:rFonts w:cs="Arial"/>
          <w:sz w:val="24"/>
          <w:szCs w:val="24"/>
        </w:rPr>
        <w:t xml:space="preserve">All members of staff must be aware that whilst they have duties to keep information confidential, in line with our confidentiality policy. </w:t>
      </w:r>
    </w:p>
    <w:p w14:paraId="19A1CDD1" w14:textId="77777777" w:rsidR="00642C17" w:rsidRDefault="00642C17" w:rsidP="00642C17">
      <w:pPr>
        <w:pStyle w:val="ListParagraph"/>
        <w:ind w:left="709"/>
        <w:rPr>
          <w:rFonts w:cs="Arial"/>
          <w:sz w:val="22"/>
          <w:szCs w:val="22"/>
        </w:rPr>
      </w:pPr>
    </w:p>
    <w:p w14:paraId="1D59BFFD" w14:textId="77777777" w:rsidR="00BB6346" w:rsidRDefault="00BB6346" w:rsidP="00642C17">
      <w:pPr>
        <w:pStyle w:val="ListParagraph"/>
        <w:ind w:left="709"/>
        <w:rPr>
          <w:rFonts w:cs="Arial"/>
          <w:sz w:val="22"/>
          <w:szCs w:val="22"/>
        </w:rPr>
      </w:pPr>
    </w:p>
    <w:p w14:paraId="51BEDFAD" w14:textId="77777777" w:rsidR="00BB6346" w:rsidRDefault="00BB6346" w:rsidP="00642C17">
      <w:pPr>
        <w:pStyle w:val="ListParagraph"/>
        <w:ind w:left="709"/>
        <w:rPr>
          <w:rFonts w:cs="Arial"/>
          <w:sz w:val="22"/>
          <w:szCs w:val="22"/>
        </w:rPr>
      </w:pPr>
    </w:p>
    <w:p w14:paraId="32F36431" w14:textId="77777777" w:rsidR="00BB6346" w:rsidRDefault="00BB6346" w:rsidP="00642C17">
      <w:pPr>
        <w:pStyle w:val="ListParagraph"/>
        <w:ind w:left="709"/>
        <w:rPr>
          <w:rFonts w:cs="Arial"/>
          <w:sz w:val="22"/>
          <w:szCs w:val="22"/>
        </w:rPr>
      </w:pPr>
    </w:p>
    <w:p w14:paraId="3A78C6BF" w14:textId="77777777" w:rsidR="00BB6346" w:rsidRPr="00003409" w:rsidRDefault="00BB6346" w:rsidP="00642C17">
      <w:pPr>
        <w:pStyle w:val="ListParagraph"/>
        <w:ind w:left="709"/>
        <w:rPr>
          <w:rFonts w:cs="Arial"/>
          <w:sz w:val="22"/>
          <w:szCs w:val="22"/>
        </w:rPr>
      </w:pPr>
    </w:p>
    <w:p w14:paraId="462A80E7" w14:textId="3B649C39" w:rsidR="00642C17" w:rsidRPr="00003409" w:rsidRDefault="00642C17" w:rsidP="25C3593D">
      <w:pPr>
        <w:autoSpaceDE w:val="0"/>
        <w:autoSpaceDN w:val="0"/>
        <w:adjustRightInd w:val="0"/>
        <w:spacing w:after="0" w:line="240" w:lineRule="auto"/>
        <w:jc w:val="both"/>
        <w:rPr>
          <w:rFonts w:eastAsia="Arial" w:cs="Arial"/>
          <w:sz w:val="24"/>
          <w:szCs w:val="24"/>
        </w:rPr>
      </w:pPr>
    </w:p>
    <w:p w14:paraId="071A6447" w14:textId="77777777" w:rsidR="000313F8" w:rsidRPr="00003409" w:rsidRDefault="000313F8" w:rsidP="003D2A8D">
      <w:pPr>
        <w:pStyle w:val="Heading2"/>
        <w:rPr>
          <w:rFonts w:asciiTheme="minorHAnsi" w:hAnsiTheme="minorHAnsi"/>
        </w:rPr>
      </w:pPr>
      <w:bookmarkStart w:id="17" w:name="_Toc206688395"/>
      <w:r w:rsidRPr="00003409">
        <w:rPr>
          <w:rFonts w:asciiTheme="minorHAnsi" w:hAnsiTheme="minorHAnsi"/>
        </w:rPr>
        <w:lastRenderedPageBreak/>
        <w:t>PURPOSE:</w:t>
      </w:r>
      <w:bookmarkEnd w:id="17"/>
    </w:p>
    <w:p w14:paraId="1A85AE7E" w14:textId="77777777" w:rsidR="000313F8" w:rsidRPr="00003409" w:rsidRDefault="000313F8" w:rsidP="000B46D5">
      <w:pPr>
        <w:autoSpaceDE w:val="0"/>
        <w:autoSpaceDN w:val="0"/>
        <w:adjustRightInd w:val="0"/>
        <w:spacing w:after="0" w:line="240" w:lineRule="auto"/>
        <w:rPr>
          <w:rFonts w:eastAsia="Arial" w:cs="Arial"/>
          <w:sz w:val="16"/>
          <w:szCs w:val="16"/>
        </w:rPr>
      </w:pPr>
    </w:p>
    <w:p w14:paraId="1583E22E" w14:textId="6FAD7BC3"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purpose </w:t>
      </w:r>
      <w:r w:rsidR="00700038" w:rsidRPr="00003409">
        <w:rPr>
          <w:rFonts w:eastAsia="Arial" w:cs="Arial"/>
          <w:sz w:val="24"/>
          <w:szCs w:val="24"/>
        </w:rPr>
        <w:t xml:space="preserve">of the policy is to ensure that the </w:t>
      </w:r>
      <w:r w:rsidR="00680877" w:rsidRPr="00003409">
        <w:rPr>
          <w:rFonts w:eastAsia="Arial" w:cs="Arial"/>
          <w:sz w:val="24"/>
          <w:szCs w:val="24"/>
        </w:rPr>
        <w:t>welfare</w:t>
      </w:r>
      <w:r w:rsidR="00700038" w:rsidRPr="00003409">
        <w:rPr>
          <w:rFonts w:eastAsia="Arial" w:cs="Arial"/>
          <w:sz w:val="24"/>
          <w:szCs w:val="24"/>
        </w:rPr>
        <w:t xml:space="preserve"> of children </w:t>
      </w:r>
      <w:r w:rsidR="00785DE8" w:rsidRPr="00003409">
        <w:rPr>
          <w:rFonts w:eastAsia="Arial" w:cs="Arial"/>
          <w:sz w:val="24"/>
          <w:szCs w:val="24"/>
        </w:rPr>
        <w:t xml:space="preserve">is always understood and </w:t>
      </w:r>
      <w:r w:rsidR="00280A62" w:rsidRPr="00003409">
        <w:rPr>
          <w:rFonts w:eastAsia="Arial" w:cs="Arial"/>
          <w:sz w:val="24"/>
          <w:szCs w:val="24"/>
        </w:rPr>
        <w:t>promoted.</w:t>
      </w:r>
      <w:r w:rsidR="00BB0FEE" w:rsidRPr="00003409">
        <w:rPr>
          <w:rFonts w:eastAsia="Arial" w:cs="Arial"/>
          <w:sz w:val="24"/>
          <w:szCs w:val="24"/>
        </w:rPr>
        <w:t xml:space="preserve"> I</w:t>
      </w:r>
      <w:r w:rsidR="00700038" w:rsidRPr="00003409">
        <w:rPr>
          <w:rFonts w:eastAsia="Arial" w:cs="Arial"/>
          <w:sz w:val="24"/>
          <w:szCs w:val="24"/>
        </w:rPr>
        <w:t xml:space="preserve">n this </w:t>
      </w:r>
      <w:r w:rsidR="00730F76" w:rsidRPr="00003409">
        <w:rPr>
          <w:rFonts w:eastAsia="Arial" w:cs="Arial"/>
          <w:sz w:val="24"/>
          <w:szCs w:val="24"/>
        </w:rPr>
        <w:t>school</w:t>
      </w:r>
      <w:r w:rsidR="00700038" w:rsidRPr="00003409">
        <w:rPr>
          <w:rFonts w:eastAsia="Arial" w:cs="Arial"/>
          <w:sz w:val="24"/>
          <w:szCs w:val="24"/>
        </w:rPr>
        <w:t xml:space="preserve"> we understand that t</w:t>
      </w:r>
      <w:r w:rsidRPr="00003409">
        <w:rPr>
          <w:rFonts w:eastAsia="Arial" w:cs="Arial"/>
          <w:sz w:val="24"/>
          <w:szCs w:val="24"/>
        </w:rPr>
        <w:t>he welfare of the child is paramount.</w:t>
      </w:r>
    </w:p>
    <w:p w14:paraId="7F88C058" w14:textId="77777777" w:rsidR="00700038" w:rsidRPr="00003409"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w:t>
      </w:r>
      <w:r w:rsidR="00680877" w:rsidRPr="00003409">
        <w:rPr>
          <w:rFonts w:eastAsia="Arial" w:cs="Arial"/>
          <w:sz w:val="24"/>
          <w:szCs w:val="24"/>
        </w:rPr>
        <w:t>strive</w:t>
      </w:r>
      <w:r w:rsidRPr="00003409">
        <w:rPr>
          <w:rFonts w:eastAsia="Arial" w:cs="Arial"/>
          <w:sz w:val="24"/>
          <w:szCs w:val="24"/>
        </w:rPr>
        <w:t xml:space="preserve"> to ensure that a</w:t>
      </w:r>
      <w:r w:rsidR="000313F8" w:rsidRPr="00003409">
        <w:rPr>
          <w:rFonts w:eastAsia="Arial" w:cs="Arial"/>
          <w:sz w:val="24"/>
          <w:szCs w:val="24"/>
        </w:rPr>
        <w:t>ll children regardless of</w:t>
      </w:r>
      <w:r w:rsidRPr="00003409">
        <w:rPr>
          <w:rFonts w:eastAsia="Arial" w:cs="Arial"/>
          <w:sz w:val="24"/>
          <w:szCs w:val="24"/>
        </w:rPr>
        <w:t xml:space="preserve"> their</w:t>
      </w:r>
      <w:r w:rsidR="000313F8" w:rsidRPr="00003409">
        <w:rPr>
          <w:rFonts w:eastAsia="Arial" w:cs="Arial"/>
          <w:sz w:val="24"/>
          <w:szCs w:val="24"/>
        </w:rPr>
        <w:t xml:space="preserve"> age, gender, ability, culture, race, language, </w:t>
      </w:r>
      <w:r w:rsidR="00834224" w:rsidRPr="00003409">
        <w:rPr>
          <w:rFonts w:eastAsia="Arial" w:cs="Arial"/>
          <w:sz w:val="24"/>
          <w:szCs w:val="24"/>
        </w:rPr>
        <w:t>religion,</w:t>
      </w:r>
      <w:r w:rsidR="000313F8" w:rsidRPr="00003409">
        <w:rPr>
          <w:rFonts w:eastAsia="Arial" w:cs="Arial"/>
          <w:sz w:val="24"/>
          <w:szCs w:val="24"/>
        </w:rPr>
        <w:t xml:space="preserve"> or sexual identity</w:t>
      </w:r>
      <w:r w:rsidRPr="00003409">
        <w:rPr>
          <w:rFonts w:eastAsia="Arial" w:cs="Arial"/>
          <w:sz w:val="24"/>
          <w:szCs w:val="24"/>
        </w:rPr>
        <w:t xml:space="preserve"> are protected from harm in all its forms. A</w:t>
      </w:r>
      <w:r w:rsidR="000313F8" w:rsidRPr="00003409">
        <w:rPr>
          <w:rFonts w:eastAsia="Arial" w:cs="Arial"/>
          <w:sz w:val="24"/>
          <w:szCs w:val="24"/>
        </w:rPr>
        <w:t xml:space="preserve">ll </w:t>
      </w:r>
      <w:r w:rsidR="00680877" w:rsidRPr="00003409">
        <w:rPr>
          <w:rFonts w:eastAsia="Arial" w:cs="Arial"/>
          <w:sz w:val="24"/>
          <w:szCs w:val="24"/>
        </w:rPr>
        <w:t>staff and</w:t>
      </w:r>
      <w:r w:rsidRPr="00003409">
        <w:rPr>
          <w:rFonts w:eastAsia="Arial" w:cs="Arial"/>
          <w:sz w:val="24"/>
          <w:szCs w:val="24"/>
        </w:rPr>
        <w:t xml:space="preserve"> volunteers </w:t>
      </w:r>
      <w:r w:rsidR="000313F8" w:rsidRPr="00003409">
        <w:rPr>
          <w:rFonts w:eastAsia="Arial" w:cs="Arial"/>
          <w:sz w:val="24"/>
          <w:szCs w:val="24"/>
        </w:rPr>
        <w:t xml:space="preserve">have an equal responsibility to act on </w:t>
      </w:r>
      <w:r w:rsidRPr="00003409">
        <w:rPr>
          <w:rFonts w:eastAsia="Arial" w:cs="Arial"/>
          <w:sz w:val="24"/>
          <w:szCs w:val="24"/>
        </w:rPr>
        <w:t xml:space="preserve">concerns, </w:t>
      </w:r>
      <w:r w:rsidR="000313F8" w:rsidRPr="00003409">
        <w:rPr>
          <w:rFonts w:eastAsia="Arial" w:cs="Arial"/>
          <w:sz w:val="24"/>
          <w:szCs w:val="24"/>
        </w:rPr>
        <w:t>suspicion</w:t>
      </w:r>
      <w:r w:rsidRPr="00003409">
        <w:rPr>
          <w:rFonts w:eastAsia="Arial" w:cs="Arial"/>
          <w:sz w:val="24"/>
          <w:szCs w:val="24"/>
        </w:rPr>
        <w:t xml:space="preserve">s or disclosures </w:t>
      </w:r>
      <w:r w:rsidR="000313F8" w:rsidRPr="00003409">
        <w:rPr>
          <w:rFonts w:eastAsia="Arial" w:cs="Arial"/>
          <w:sz w:val="24"/>
          <w:szCs w:val="24"/>
        </w:rPr>
        <w:t xml:space="preserve">that </w:t>
      </w:r>
      <w:r w:rsidRPr="00003409">
        <w:rPr>
          <w:rFonts w:eastAsia="Arial" w:cs="Arial"/>
          <w:sz w:val="24"/>
          <w:szCs w:val="24"/>
        </w:rPr>
        <w:t xml:space="preserve">lead them to </w:t>
      </w:r>
      <w:r w:rsidR="00680877" w:rsidRPr="00003409">
        <w:rPr>
          <w:rFonts w:eastAsia="Arial" w:cs="Arial"/>
          <w:sz w:val="24"/>
          <w:szCs w:val="24"/>
        </w:rPr>
        <w:t>suspect or</w:t>
      </w:r>
      <w:r w:rsidRPr="00003409">
        <w:rPr>
          <w:rFonts w:eastAsia="Arial" w:cs="Arial"/>
          <w:sz w:val="24"/>
          <w:szCs w:val="24"/>
        </w:rPr>
        <w:t xml:space="preserve"> understand </w:t>
      </w:r>
      <w:r w:rsidR="000313F8" w:rsidRPr="00003409">
        <w:rPr>
          <w:rFonts w:eastAsia="Arial" w:cs="Arial"/>
          <w:sz w:val="24"/>
          <w:szCs w:val="24"/>
        </w:rPr>
        <w:t xml:space="preserve">a child </w:t>
      </w:r>
      <w:r w:rsidR="00722046" w:rsidRPr="00003409">
        <w:rPr>
          <w:rFonts w:eastAsia="Arial" w:cs="Arial"/>
          <w:sz w:val="24"/>
          <w:szCs w:val="24"/>
        </w:rPr>
        <w:t>may be</w:t>
      </w:r>
      <w:r w:rsidR="000313F8" w:rsidRPr="00003409">
        <w:rPr>
          <w:rFonts w:eastAsia="Arial" w:cs="Arial"/>
          <w:sz w:val="24"/>
          <w:szCs w:val="24"/>
        </w:rPr>
        <w:t xml:space="preserve"> at risk of harm.</w:t>
      </w:r>
    </w:p>
    <w:p w14:paraId="2F8211F9" w14:textId="764BE603" w:rsidR="00680877"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As part of our duty of care we also work to ensure that p</w:t>
      </w:r>
      <w:r w:rsidR="000313F8" w:rsidRPr="00003409">
        <w:rPr>
          <w:rFonts w:eastAsia="Arial" w:cs="Arial"/>
          <w:sz w:val="24"/>
          <w:szCs w:val="24"/>
        </w:rPr>
        <w:t xml:space="preserve">upils and staff involved in </w:t>
      </w:r>
      <w:r w:rsidR="007C4D9A" w:rsidRPr="00003409">
        <w:rPr>
          <w:rFonts w:eastAsia="Arial" w:cs="Arial"/>
          <w:sz w:val="24"/>
          <w:szCs w:val="24"/>
        </w:rPr>
        <w:t>s</w:t>
      </w:r>
      <w:r w:rsidR="00680877" w:rsidRPr="00003409">
        <w:rPr>
          <w:rFonts w:eastAsia="Arial" w:cs="Arial"/>
          <w:sz w:val="24"/>
          <w:szCs w:val="24"/>
        </w:rPr>
        <w:t>afeguarding and</w:t>
      </w:r>
      <w:r w:rsidRPr="00003409">
        <w:rPr>
          <w:rFonts w:eastAsia="Arial" w:cs="Arial"/>
          <w:sz w:val="24"/>
          <w:szCs w:val="24"/>
        </w:rPr>
        <w:t xml:space="preserve"> child protection </w:t>
      </w:r>
      <w:r w:rsidR="000313F8" w:rsidRPr="00003409">
        <w:rPr>
          <w:rFonts w:eastAsia="Arial" w:cs="Arial"/>
          <w:sz w:val="24"/>
          <w:szCs w:val="24"/>
        </w:rPr>
        <w:t>issues receive appropriate support.</w:t>
      </w:r>
      <w:r w:rsidRPr="00003409">
        <w:rPr>
          <w:rFonts w:eastAsia="Arial" w:cs="Arial"/>
          <w:sz w:val="24"/>
          <w:szCs w:val="24"/>
        </w:rPr>
        <w:t xml:space="preserve"> </w:t>
      </w:r>
      <w:r w:rsidR="00F11598" w:rsidRPr="00003409">
        <w:rPr>
          <w:rFonts w:eastAsia="Arial" w:cs="Arial"/>
          <w:sz w:val="24"/>
          <w:szCs w:val="24"/>
        </w:rPr>
        <w:t xml:space="preserve"> In line with Keeping Children Safe in Education </w:t>
      </w:r>
      <w:r w:rsidR="00BE0823" w:rsidRPr="00230518">
        <w:rPr>
          <w:rFonts w:eastAsia="Arial" w:cs="Arial"/>
          <w:sz w:val="24"/>
          <w:szCs w:val="24"/>
        </w:rPr>
        <w:t>2025</w:t>
      </w:r>
      <w:r w:rsidR="00F11598" w:rsidRPr="00003409">
        <w:rPr>
          <w:rFonts w:eastAsia="Arial" w:cs="Arial"/>
          <w:sz w:val="24"/>
          <w:szCs w:val="24"/>
        </w:rPr>
        <w:t xml:space="preserve"> we work with a range of </w:t>
      </w:r>
      <w:r w:rsidR="009910E5" w:rsidRPr="00003409">
        <w:rPr>
          <w:rFonts w:eastAsia="Arial" w:cs="Arial"/>
          <w:sz w:val="24"/>
          <w:szCs w:val="24"/>
        </w:rPr>
        <w:t xml:space="preserve">partners and </w:t>
      </w:r>
      <w:r w:rsidR="00596323" w:rsidRPr="00003409">
        <w:rPr>
          <w:rFonts w:eastAsia="Arial" w:cs="Arial"/>
          <w:sz w:val="24"/>
          <w:szCs w:val="24"/>
        </w:rPr>
        <w:t>adhere to local practice guidance supported by The Stockport Safeguarding Children Partnership.</w:t>
      </w:r>
    </w:p>
    <w:p w14:paraId="2BF84CBC" w14:textId="77777777" w:rsidR="00680877" w:rsidRPr="00003409" w:rsidRDefault="00680877" w:rsidP="000B46D5">
      <w:pPr>
        <w:autoSpaceDE w:val="0"/>
        <w:autoSpaceDN w:val="0"/>
        <w:adjustRightInd w:val="0"/>
        <w:spacing w:after="0" w:line="240" w:lineRule="auto"/>
        <w:rPr>
          <w:rFonts w:eastAsia="Arial" w:cs="Arial"/>
          <w:sz w:val="24"/>
          <w:szCs w:val="24"/>
        </w:rPr>
      </w:pPr>
    </w:p>
    <w:p w14:paraId="6FA48283" w14:textId="0F93BFAE" w:rsidR="000313F8" w:rsidRPr="00003409" w:rsidRDefault="00700038" w:rsidP="000B46D5">
      <w:pPr>
        <w:autoSpaceDE w:val="0"/>
        <w:autoSpaceDN w:val="0"/>
        <w:adjustRightInd w:val="0"/>
        <w:spacing w:after="0" w:line="240" w:lineRule="auto"/>
        <w:rPr>
          <w:rFonts w:eastAsia="Arial" w:cs="Arial"/>
          <w:color w:val="0070C0"/>
          <w:sz w:val="24"/>
          <w:szCs w:val="24"/>
        </w:rPr>
      </w:pPr>
      <w:r w:rsidRPr="00003409">
        <w:rPr>
          <w:rFonts w:eastAsia="Arial" w:cs="Arial"/>
          <w:sz w:val="24"/>
          <w:szCs w:val="24"/>
        </w:rPr>
        <w:t xml:space="preserve">All </w:t>
      </w:r>
      <w:r w:rsidR="00BB6346" w:rsidRPr="00003409">
        <w:rPr>
          <w:rFonts w:eastAsia="Arial" w:cs="Arial"/>
          <w:sz w:val="24"/>
          <w:szCs w:val="24"/>
        </w:rPr>
        <w:t>staff;</w:t>
      </w:r>
      <w:r w:rsidRPr="00003409">
        <w:rPr>
          <w:rFonts w:eastAsia="Arial" w:cs="Arial"/>
          <w:sz w:val="24"/>
          <w:szCs w:val="24"/>
        </w:rPr>
        <w:t xml:space="preserve"> volunteers</w:t>
      </w:r>
      <w:r w:rsidR="009910E5" w:rsidRPr="00003409">
        <w:rPr>
          <w:rFonts w:eastAsia="Arial" w:cs="Arial"/>
          <w:sz w:val="24"/>
          <w:szCs w:val="24"/>
        </w:rPr>
        <w:t xml:space="preserve"> and sessional workers</w:t>
      </w:r>
      <w:r w:rsidRPr="00003409">
        <w:rPr>
          <w:rFonts w:eastAsia="Arial" w:cs="Arial"/>
          <w:sz w:val="24"/>
          <w:szCs w:val="24"/>
        </w:rPr>
        <w:t xml:space="preserve"> are required </w:t>
      </w:r>
      <w:r w:rsidR="00680877" w:rsidRPr="00003409">
        <w:rPr>
          <w:rFonts w:eastAsia="Arial" w:cs="Arial"/>
          <w:sz w:val="24"/>
          <w:szCs w:val="24"/>
        </w:rPr>
        <w:t>to adhere</w:t>
      </w:r>
      <w:r w:rsidR="000313F8" w:rsidRPr="00003409">
        <w:rPr>
          <w:rFonts w:eastAsia="Arial" w:cs="Arial"/>
          <w:sz w:val="24"/>
          <w:szCs w:val="24"/>
        </w:rPr>
        <w:t xml:space="preserve"> to </w:t>
      </w:r>
      <w:r w:rsidR="00680877" w:rsidRPr="00003409">
        <w:rPr>
          <w:rFonts w:eastAsia="Arial" w:cs="Arial"/>
          <w:sz w:val="24"/>
          <w:szCs w:val="24"/>
        </w:rPr>
        <w:t>our</w:t>
      </w:r>
      <w:r w:rsidR="000313F8" w:rsidRPr="00003409">
        <w:rPr>
          <w:rFonts w:eastAsia="Arial" w:cs="Arial"/>
          <w:sz w:val="24"/>
          <w:szCs w:val="24"/>
        </w:rPr>
        <w:t xml:space="preserve"> Code of </w:t>
      </w:r>
      <w:r w:rsidR="00680877" w:rsidRPr="00003409">
        <w:rPr>
          <w:rFonts w:eastAsia="Arial" w:cs="Arial"/>
          <w:sz w:val="24"/>
          <w:szCs w:val="24"/>
        </w:rPr>
        <w:t>Conduct</w:t>
      </w:r>
      <w:r w:rsidR="002F5760" w:rsidRPr="00003409">
        <w:rPr>
          <w:rFonts w:eastAsia="Arial" w:cs="Arial"/>
          <w:sz w:val="24"/>
          <w:szCs w:val="24"/>
        </w:rPr>
        <w:t xml:space="preserve"> and Safer Working Practice Guidance (</w:t>
      </w:r>
      <w:r w:rsidR="000A7FFD" w:rsidRPr="00003409">
        <w:rPr>
          <w:rFonts w:eastAsia="Arial" w:cs="Arial"/>
          <w:sz w:val="24"/>
          <w:szCs w:val="24"/>
        </w:rPr>
        <w:t>I</w:t>
      </w:r>
      <w:r w:rsidR="00680877" w:rsidRPr="00003409">
        <w:rPr>
          <w:rFonts w:eastAsia="Arial" w:cs="Arial"/>
          <w:sz w:val="24"/>
          <w:szCs w:val="24"/>
        </w:rPr>
        <w:t>ncluding the use of ICT and social media). All staff</w:t>
      </w:r>
      <w:r w:rsidR="009910E5" w:rsidRPr="00003409">
        <w:rPr>
          <w:rFonts w:eastAsia="Arial" w:cs="Arial"/>
          <w:sz w:val="24"/>
          <w:szCs w:val="24"/>
        </w:rPr>
        <w:t>,</w:t>
      </w:r>
      <w:r w:rsidR="00680877" w:rsidRPr="00003409">
        <w:rPr>
          <w:rFonts w:eastAsia="Arial" w:cs="Arial"/>
          <w:sz w:val="24"/>
          <w:szCs w:val="24"/>
        </w:rPr>
        <w:t xml:space="preserve"> volunteers</w:t>
      </w:r>
      <w:r w:rsidR="009910E5" w:rsidRPr="00003409">
        <w:rPr>
          <w:rFonts w:eastAsia="Arial" w:cs="Arial"/>
          <w:sz w:val="24"/>
          <w:szCs w:val="24"/>
        </w:rPr>
        <w:t xml:space="preserve"> and sessional workers</w:t>
      </w:r>
      <w:r w:rsidR="00680877" w:rsidRPr="00003409">
        <w:rPr>
          <w:rFonts w:eastAsia="Arial" w:cs="Arial"/>
          <w:sz w:val="24"/>
          <w:szCs w:val="24"/>
        </w:rPr>
        <w:t xml:space="preserve"> understand</w:t>
      </w:r>
      <w:r w:rsidR="000313F8" w:rsidRPr="00003409">
        <w:rPr>
          <w:rFonts w:eastAsia="Arial" w:cs="Arial"/>
          <w:sz w:val="24"/>
          <w:szCs w:val="24"/>
        </w:rPr>
        <w:t xml:space="preserve"> what to do </w:t>
      </w:r>
      <w:r w:rsidR="00680877" w:rsidRPr="00003409">
        <w:rPr>
          <w:rFonts w:eastAsia="Arial" w:cs="Arial"/>
          <w:sz w:val="24"/>
          <w:szCs w:val="24"/>
        </w:rPr>
        <w:t xml:space="preserve">if there are concerns or allegations about any adult working or volunteering in our </w:t>
      </w:r>
      <w:r w:rsidR="00730F76" w:rsidRPr="00003409">
        <w:rPr>
          <w:rFonts w:eastAsia="Arial" w:cs="Arial"/>
          <w:sz w:val="24"/>
          <w:szCs w:val="24"/>
        </w:rPr>
        <w:t>school</w:t>
      </w:r>
      <w:r w:rsidR="00E27591" w:rsidRPr="00003409">
        <w:rPr>
          <w:rFonts w:eastAsia="Arial" w:cs="Arial"/>
          <w:sz w:val="24"/>
          <w:szCs w:val="24"/>
        </w:rPr>
        <w:t xml:space="preserve"> during or outside of the normal </w:t>
      </w:r>
      <w:r w:rsidR="00730F76" w:rsidRPr="00003409">
        <w:rPr>
          <w:rFonts w:eastAsia="Arial" w:cs="Arial"/>
          <w:sz w:val="24"/>
          <w:szCs w:val="24"/>
        </w:rPr>
        <w:t>school</w:t>
      </w:r>
      <w:r w:rsidR="00E27591" w:rsidRPr="00003409">
        <w:rPr>
          <w:rFonts w:eastAsia="Arial" w:cs="Arial"/>
          <w:sz w:val="24"/>
          <w:szCs w:val="24"/>
        </w:rPr>
        <w:t xml:space="preserve"> day</w:t>
      </w:r>
      <w:r w:rsidR="00680877" w:rsidRPr="00003409">
        <w:rPr>
          <w:rFonts w:eastAsia="Arial" w:cs="Arial"/>
          <w:color w:val="0070C0"/>
          <w:sz w:val="24"/>
          <w:szCs w:val="24"/>
        </w:rPr>
        <w:t>.</w:t>
      </w:r>
      <w:r w:rsidR="009910E5" w:rsidRPr="00003409">
        <w:rPr>
          <w:rFonts w:eastAsia="Arial" w:cs="Arial"/>
          <w:color w:val="0070C0"/>
          <w:sz w:val="24"/>
          <w:szCs w:val="24"/>
        </w:rPr>
        <w:t xml:space="preserve"> </w:t>
      </w:r>
    </w:p>
    <w:p w14:paraId="152FE0F7" w14:textId="77777777" w:rsidR="000313F8" w:rsidRPr="00003409" w:rsidRDefault="000313F8" w:rsidP="000B46D5">
      <w:pPr>
        <w:autoSpaceDE w:val="0"/>
        <w:autoSpaceDN w:val="0"/>
        <w:adjustRightInd w:val="0"/>
        <w:spacing w:after="0" w:line="240" w:lineRule="auto"/>
        <w:rPr>
          <w:rFonts w:eastAsia="Arial" w:cs="Arial"/>
          <w:color w:val="000000"/>
          <w:sz w:val="16"/>
          <w:szCs w:val="16"/>
        </w:rPr>
      </w:pPr>
    </w:p>
    <w:p w14:paraId="68D6237E" w14:textId="2300CF12" w:rsidR="000313F8" w:rsidRPr="00003409" w:rsidRDefault="000313F8" w:rsidP="000B46D5">
      <w:pPr>
        <w:autoSpaceDE w:val="0"/>
        <w:autoSpaceDN w:val="0"/>
        <w:adjustRightInd w:val="0"/>
        <w:spacing w:after="0" w:line="240" w:lineRule="auto"/>
        <w:rPr>
          <w:rFonts w:eastAsia="Arial" w:cs="Arial"/>
          <w:sz w:val="24"/>
          <w:szCs w:val="24"/>
        </w:rPr>
      </w:pPr>
      <w:r w:rsidRPr="3D9BEA84">
        <w:rPr>
          <w:rFonts w:eastAsia="Arial" w:cs="Arial"/>
          <w:b/>
          <w:bCs/>
          <w:color w:val="000000"/>
          <w:sz w:val="24"/>
          <w:szCs w:val="24"/>
        </w:rPr>
        <w:t>The procedures contained in this policy apply to all staff, volunteers, sessional workers, students, agency staff or anyone working</w:t>
      </w:r>
      <w:r w:rsidRPr="3D9BEA84">
        <w:rPr>
          <w:rFonts w:eastAsia="Arial" w:cs="Arial"/>
          <w:color w:val="000000"/>
          <w:sz w:val="24"/>
          <w:szCs w:val="24"/>
        </w:rPr>
        <w:t xml:space="preserve"> on behalf of </w:t>
      </w:r>
      <w:r w:rsidR="00BB6346">
        <w:rPr>
          <w:rFonts w:eastAsia="Arial" w:cs="Arial"/>
          <w:color w:val="2C2C2C" w:themeColor="text1"/>
          <w:sz w:val="24"/>
          <w:szCs w:val="24"/>
        </w:rPr>
        <w:t xml:space="preserve">Etchells Primary School. </w:t>
      </w:r>
      <w:r w:rsidR="00680877" w:rsidRPr="3D9BEA84">
        <w:rPr>
          <w:rFonts w:eastAsia="Arial" w:cs="Arial"/>
          <w:sz w:val="24"/>
          <w:szCs w:val="24"/>
        </w:rPr>
        <w:t xml:space="preserve">We expect that </w:t>
      </w:r>
      <w:r w:rsidR="00E27591" w:rsidRPr="3D9BEA84">
        <w:rPr>
          <w:rFonts w:eastAsia="Arial" w:cs="Arial"/>
          <w:sz w:val="24"/>
          <w:szCs w:val="24"/>
        </w:rPr>
        <w:t>t</w:t>
      </w:r>
      <w:r w:rsidR="00680877" w:rsidRPr="3D9BEA84">
        <w:rPr>
          <w:rFonts w:eastAsia="Arial" w:cs="Arial"/>
          <w:sz w:val="24"/>
          <w:szCs w:val="24"/>
        </w:rPr>
        <w:t xml:space="preserve">his policy takes primacy over other agency policies when work is being delivered on this site </w:t>
      </w:r>
      <w:r w:rsidR="00F253EB" w:rsidRPr="00390699">
        <w:rPr>
          <w:rFonts w:eastAsia="Arial" w:cs="Arial"/>
          <w:color w:val="2C2C2C" w:themeColor="text1"/>
          <w:sz w:val="24"/>
          <w:szCs w:val="24"/>
        </w:rPr>
        <w:t>and/</w:t>
      </w:r>
      <w:r w:rsidR="00680877" w:rsidRPr="00390699">
        <w:rPr>
          <w:rFonts w:eastAsia="Arial" w:cs="Arial"/>
          <w:color w:val="2C2C2C" w:themeColor="text1"/>
          <w:sz w:val="24"/>
          <w:szCs w:val="24"/>
        </w:rPr>
        <w:t xml:space="preserve">or </w:t>
      </w:r>
      <w:r w:rsidR="00680877" w:rsidRPr="3D9BEA84">
        <w:rPr>
          <w:rFonts w:eastAsia="Arial" w:cs="Arial"/>
          <w:sz w:val="24"/>
          <w:szCs w:val="24"/>
        </w:rPr>
        <w:t xml:space="preserve">on our behalf, as we maintain a duty of care to all in our </w:t>
      </w:r>
      <w:r w:rsidR="00730F76" w:rsidRPr="3D9BEA84">
        <w:rPr>
          <w:rFonts w:eastAsia="Arial" w:cs="Arial"/>
          <w:sz w:val="24"/>
          <w:szCs w:val="24"/>
        </w:rPr>
        <w:t>school</w:t>
      </w:r>
      <w:r w:rsidR="00680877" w:rsidRPr="3D9BEA84">
        <w:rPr>
          <w:rFonts w:eastAsia="Arial" w:cs="Arial"/>
          <w:sz w:val="24"/>
          <w:szCs w:val="24"/>
        </w:rPr>
        <w:t xml:space="preserve"> community. </w:t>
      </w:r>
      <w:r w:rsidR="009910E5" w:rsidRPr="00390699">
        <w:rPr>
          <w:rFonts w:eastAsia="Arial" w:cs="Arial"/>
          <w:color w:val="2C2C2C" w:themeColor="text1"/>
          <w:sz w:val="24"/>
          <w:szCs w:val="24"/>
        </w:rPr>
        <w:t xml:space="preserve">Colleagues from partner agencies who are </w:t>
      </w:r>
      <w:r w:rsidR="009910E5" w:rsidRPr="00390699">
        <w:rPr>
          <w:rFonts w:eastAsia="Arial" w:cs="Arial"/>
          <w:b/>
          <w:bCs/>
          <w:color w:val="2C2C2C" w:themeColor="text1"/>
          <w:sz w:val="24"/>
          <w:szCs w:val="24"/>
        </w:rPr>
        <w:t>based</w:t>
      </w:r>
      <w:r w:rsidR="009910E5" w:rsidRPr="00390699">
        <w:rPr>
          <w:rFonts w:eastAsia="Arial" w:cs="Arial"/>
          <w:color w:val="2C2C2C" w:themeColor="text1"/>
          <w:sz w:val="24"/>
          <w:szCs w:val="24"/>
        </w:rPr>
        <w:t xml:space="preserve"> in our </w:t>
      </w:r>
      <w:r w:rsidR="00730F76" w:rsidRPr="00390699">
        <w:rPr>
          <w:rFonts w:eastAsia="Arial" w:cs="Arial"/>
          <w:color w:val="2C2C2C" w:themeColor="text1"/>
          <w:sz w:val="24"/>
          <w:szCs w:val="24"/>
        </w:rPr>
        <w:t>school</w:t>
      </w:r>
      <w:r w:rsidR="009910E5" w:rsidRPr="00390699">
        <w:rPr>
          <w:rFonts w:eastAsia="Arial" w:cs="Arial"/>
          <w:color w:val="2C2C2C" w:themeColor="text1"/>
          <w:sz w:val="24"/>
          <w:szCs w:val="24"/>
        </w:rPr>
        <w:t xml:space="preserve"> adhere to </w:t>
      </w:r>
      <w:r w:rsidR="00730F76" w:rsidRPr="00390699">
        <w:rPr>
          <w:rFonts w:eastAsia="Arial" w:cs="Arial"/>
          <w:color w:val="2C2C2C" w:themeColor="text1"/>
          <w:sz w:val="24"/>
          <w:szCs w:val="24"/>
        </w:rPr>
        <w:t>school</w:t>
      </w:r>
      <w:r w:rsidR="009910E5" w:rsidRPr="00390699">
        <w:rPr>
          <w:rFonts w:eastAsia="Arial" w:cs="Arial"/>
          <w:color w:val="2C2C2C" w:themeColor="text1"/>
          <w:sz w:val="24"/>
          <w:szCs w:val="24"/>
        </w:rPr>
        <w:t xml:space="preserve"> policies </w:t>
      </w:r>
      <w:r w:rsidR="0074567B" w:rsidRPr="00390699">
        <w:rPr>
          <w:rFonts w:eastAsia="Arial" w:cs="Arial"/>
          <w:color w:val="2C2C2C" w:themeColor="text1"/>
          <w:sz w:val="24"/>
          <w:szCs w:val="24"/>
        </w:rPr>
        <w:t>regarding</w:t>
      </w:r>
      <w:r w:rsidR="009910E5" w:rsidRPr="00390699">
        <w:rPr>
          <w:rFonts w:eastAsia="Arial" w:cs="Arial"/>
          <w:color w:val="2C2C2C" w:themeColor="text1"/>
          <w:sz w:val="24"/>
          <w:szCs w:val="24"/>
        </w:rPr>
        <w:t xml:space="preserve"> reporting concerns, safer working practice and the use of ICT.  </w:t>
      </w:r>
      <w:r w:rsidR="00922CC0" w:rsidRPr="3D9BEA84">
        <w:rPr>
          <w:rFonts w:eastAsia="Arial" w:cs="Arial"/>
          <w:sz w:val="24"/>
          <w:szCs w:val="24"/>
        </w:rPr>
        <w:t xml:space="preserve">Any parties hiring our facilities should also refer </w:t>
      </w:r>
      <w:r w:rsidR="00F61C12" w:rsidRPr="3D9BEA84">
        <w:rPr>
          <w:rFonts w:eastAsia="Arial" w:cs="Arial"/>
          <w:sz w:val="24"/>
          <w:szCs w:val="24"/>
        </w:rPr>
        <w:t>to safeguarding</w:t>
      </w:r>
      <w:r w:rsidR="00922CC0" w:rsidRPr="3D9BEA84">
        <w:rPr>
          <w:rFonts w:eastAsia="Arial" w:cs="Arial"/>
          <w:sz w:val="24"/>
          <w:szCs w:val="24"/>
        </w:rPr>
        <w:t xml:space="preserve"> clauses in our hire agreement, and also note that in line with </w:t>
      </w:r>
      <w:r w:rsidR="0097053C" w:rsidRPr="3D9BEA84">
        <w:rPr>
          <w:rFonts w:eastAsia="Arial" w:cs="Arial"/>
          <w:sz w:val="24"/>
          <w:szCs w:val="24"/>
        </w:rPr>
        <w:t>KCSIE 2025</w:t>
      </w:r>
      <w:r w:rsidR="00922CC0" w:rsidRPr="3D9BEA84">
        <w:rPr>
          <w:rFonts w:eastAsia="Arial" w:cs="Arial"/>
          <w:sz w:val="24"/>
          <w:szCs w:val="24"/>
        </w:rPr>
        <w:t xml:space="preserve">, we will ask for policies to be </w:t>
      </w:r>
      <w:r w:rsidR="79E8C889" w:rsidRPr="3D9BEA84">
        <w:rPr>
          <w:rFonts w:eastAsia="Arial" w:cs="Arial"/>
          <w:sz w:val="24"/>
          <w:szCs w:val="24"/>
        </w:rPr>
        <w:t>shared and</w:t>
      </w:r>
      <w:r w:rsidR="00922CC0" w:rsidRPr="3D9BEA84">
        <w:rPr>
          <w:rFonts w:eastAsia="Arial" w:cs="Arial"/>
          <w:sz w:val="24"/>
          <w:szCs w:val="24"/>
        </w:rPr>
        <w:t xml:space="preserve"> report any issues to the LA /Lado where appropriate</w:t>
      </w:r>
      <w:r w:rsidR="00922CC0" w:rsidRPr="3D9BEA84">
        <w:rPr>
          <w:rFonts w:eastAsia="Arial" w:cs="Arial"/>
          <w:color w:val="0070C0"/>
          <w:sz w:val="24"/>
          <w:szCs w:val="24"/>
        </w:rPr>
        <w:t>.</w:t>
      </w:r>
    </w:p>
    <w:p w14:paraId="7A1C88B7"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003409" w:rsidRDefault="009C13A9" w:rsidP="003D2A8D">
      <w:pPr>
        <w:pStyle w:val="Heading2"/>
        <w:rPr>
          <w:rFonts w:asciiTheme="minorHAnsi" w:hAnsiTheme="minorHAnsi"/>
        </w:rPr>
      </w:pPr>
      <w:bookmarkStart w:id="18" w:name="_Toc206688396"/>
      <w:r w:rsidRPr="00003409">
        <w:rPr>
          <w:rFonts w:asciiTheme="minorHAnsi" w:hAnsiTheme="minorHAnsi"/>
        </w:rPr>
        <w:t>L</w:t>
      </w:r>
      <w:r w:rsidR="00BB0FEE" w:rsidRPr="00003409">
        <w:rPr>
          <w:rFonts w:asciiTheme="minorHAnsi" w:hAnsiTheme="minorHAnsi"/>
        </w:rPr>
        <w:t>ANGUAGE</w:t>
      </w:r>
      <w:r w:rsidR="000313F8" w:rsidRPr="00003409">
        <w:rPr>
          <w:rFonts w:asciiTheme="minorHAnsi" w:hAnsiTheme="minorHAnsi"/>
        </w:rPr>
        <w:t>:</w:t>
      </w:r>
      <w:bookmarkEnd w:id="18"/>
    </w:p>
    <w:p w14:paraId="5E0F78F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Safeguarding </w:t>
      </w:r>
      <w:r w:rsidRPr="00003409">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003409">
        <w:rPr>
          <w:rFonts w:eastAsia="Arial" w:cs="Arial"/>
          <w:color w:val="000000"/>
          <w:sz w:val="24"/>
          <w:szCs w:val="24"/>
        </w:rPr>
        <w:t>acting</w:t>
      </w:r>
      <w:r w:rsidRPr="00003409">
        <w:rPr>
          <w:rFonts w:eastAsia="Arial" w:cs="Arial"/>
          <w:color w:val="000000"/>
          <w:sz w:val="24"/>
          <w:szCs w:val="24"/>
        </w:rPr>
        <w:t xml:space="preserve"> to enable all children to have the best life chances.</w:t>
      </w:r>
    </w:p>
    <w:p w14:paraId="2F69A39F"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003409" w:rsidRDefault="004F65C0" w:rsidP="00187A24">
      <w:pPr>
        <w:autoSpaceDE w:val="0"/>
        <w:autoSpaceDN w:val="0"/>
        <w:adjustRightInd w:val="0"/>
        <w:spacing w:after="0" w:line="240" w:lineRule="auto"/>
        <w:rPr>
          <w:rFonts w:eastAsia="Arial" w:cs="Arial"/>
          <w:sz w:val="24"/>
          <w:szCs w:val="24"/>
        </w:rPr>
      </w:pPr>
      <w:r w:rsidRPr="00003409">
        <w:rPr>
          <w:sz w:val="24"/>
          <w:szCs w:val="24"/>
        </w:rPr>
        <w:t>Early Help</w:t>
      </w:r>
      <w:r w:rsidRPr="00003409">
        <w:rPr>
          <w:rFonts w:eastAsia="Arial" w:cs="Arial"/>
          <w:b/>
          <w:bCs/>
          <w:sz w:val="24"/>
          <w:szCs w:val="24"/>
        </w:rPr>
        <w:t xml:space="preserve"> </w:t>
      </w:r>
      <w:r w:rsidRPr="00003409">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Protection </w:t>
      </w:r>
      <w:r w:rsidRPr="00003409">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Staff </w:t>
      </w:r>
      <w:r w:rsidRPr="00003409">
        <w:rPr>
          <w:rFonts w:eastAsia="Arial" w:cs="Arial"/>
          <w:color w:val="000000"/>
          <w:sz w:val="24"/>
          <w:szCs w:val="24"/>
        </w:rPr>
        <w:t xml:space="preserve">refers to all those working for or on behalf of the </w:t>
      </w:r>
      <w:r w:rsidR="00280A62" w:rsidRPr="00003409">
        <w:rPr>
          <w:rFonts w:eastAsia="Arial" w:cs="Arial"/>
          <w:color w:val="000000"/>
          <w:sz w:val="24"/>
          <w:szCs w:val="24"/>
        </w:rPr>
        <w:t>school</w:t>
      </w:r>
      <w:r w:rsidR="00730F76" w:rsidRPr="00003409">
        <w:rPr>
          <w:rFonts w:eastAsia="Arial" w:cs="Arial"/>
          <w:color w:val="000000"/>
          <w:sz w:val="24"/>
          <w:szCs w:val="24"/>
        </w:rPr>
        <w:t>/college</w:t>
      </w:r>
      <w:r w:rsidRPr="00003409">
        <w:rPr>
          <w:rFonts w:eastAsia="Arial" w:cs="Arial"/>
          <w:color w:val="000000"/>
          <w:sz w:val="24"/>
          <w:szCs w:val="24"/>
        </w:rPr>
        <w:t xml:space="preserve"> in eith</w:t>
      </w:r>
      <w:r w:rsidR="00B862EC" w:rsidRPr="00003409">
        <w:rPr>
          <w:rFonts w:eastAsia="Arial" w:cs="Arial"/>
          <w:color w:val="000000"/>
          <w:sz w:val="24"/>
          <w:szCs w:val="24"/>
        </w:rPr>
        <w:t>er a paid or voluntary capacity and will be used from this point on in this document.</w:t>
      </w:r>
    </w:p>
    <w:p w14:paraId="3E4AC74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w:t>
      </w:r>
      <w:r w:rsidRPr="00003409">
        <w:rPr>
          <w:rFonts w:eastAsia="Arial" w:cs="Arial"/>
          <w:color w:val="000000"/>
          <w:sz w:val="24"/>
          <w:szCs w:val="24"/>
        </w:rPr>
        <w:t xml:space="preserve">refers to all </w:t>
      </w:r>
      <w:r w:rsidR="001B5276" w:rsidRPr="00003409">
        <w:rPr>
          <w:rFonts w:eastAsia="Arial" w:cs="Arial"/>
          <w:color w:val="000000"/>
          <w:sz w:val="24"/>
          <w:szCs w:val="24"/>
        </w:rPr>
        <w:t xml:space="preserve">children and </w:t>
      </w:r>
      <w:r w:rsidRPr="00003409">
        <w:rPr>
          <w:rFonts w:eastAsia="Arial" w:cs="Arial"/>
          <w:color w:val="000000"/>
          <w:sz w:val="24"/>
          <w:szCs w:val="24"/>
        </w:rPr>
        <w:t>young people who have not yet reached the age of 18.</w:t>
      </w:r>
    </w:p>
    <w:p w14:paraId="015374C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lastRenderedPageBreak/>
        <w:t xml:space="preserve">Parent refers to birth parents and other adults who are in a parenting </w:t>
      </w:r>
      <w:r w:rsidR="00AA4AFC" w:rsidRPr="00003409">
        <w:rPr>
          <w:rFonts w:eastAsia="Arial" w:cs="Arial"/>
          <w:color w:val="000000"/>
          <w:sz w:val="24"/>
          <w:szCs w:val="24"/>
        </w:rPr>
        <w:t>role including</w:t>
      </w:r>
      <w:r w:rsidR="001B5276" w:rsidRPr="00003409">
        <w:rPr>
          <w:rFonts w:eastAsia="Arial" w:cs="Arial"/>
          <w:color w:val="000000"/>
          <w:sz w:val="24"/>
          <w:szCs w:val="24"/>
        </w:rPr>
        <w:t>:</w:t>
      </w:r>
      <w:r w:rsidRPr="00003409">
        <w:rPr>
          <w:rFonts w:eastAsia="Arial" w:cs="Arial"/>
          <w:color w:val="000000"/>
          <w:sz w:val="24"/>
          <w:szCs w:val="24"/>
        </w:rPr>
        <w:t xml:space="preserve"> </w:t>
      </w:r>
      <w:r w:rsidR="00280A62" w:rsidRPr="00003409">
        <w:rPr>
          <w:rFonts w:eastAsia="Arial" w:cs="Arial"/>
          <w:color w:val="000000"/>
          <w:sz w:val="24"/>
          <w:szCs w:val="24"/>
        </w:rPr>
        <w:t>stepparents</w:t>
      </w:r>
      <w:r w:rsidRPr="00003409">
        <w:rPr>
          <w:rFonts w:eastAsia="Arial" w:cs="Arial"/>
          <w:color w:val="000000"/>
          <w:sz w:val="24"/>
          <w:szCs w:val="24"/>
        </w:rPr>
        <w:t xml:space="preserve">, foster parents, </w:t>
      </w:r>
      <w:r w:rsidR="00834224" w:rsidRPr="00003409">
        <w:rPr>
          <w:rFonts w:eastAsia="Arial" w:cs="Arial"/>
          <w:color w:val="000000"/>
          <w:sz w:val="24"/>
          <w:szCs w:val="24"/>
        </w:rPr>
        <w:t>carers,</w:t>
      </w:r>
      <w:r w:rsidRPr="00003409">
        <w:rPr>
          <w:rFonts w:eastAsia="Arial" w:cs="Arial"/>
          <w:color w:val="000000"/>
          <w:sz w:val="24"/>
          <w:szCs w:val="24"/>
        </w:rPr>
        <w:t xml:space="preserve"> and adoptive parents.</w:t>
      </w:r>
    </w:p>
    <w:p w14:paraId="78FE24D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003409" w:rsidRDefault="000313F8" w:rsidP="003D2A8D">
      <w:pPr>
        <w:pStyle w:val="Heading2"/>
        <w:rPr>
          <w:rFonts w:asciiTheme="minorHAnsi" w:hAnsiTheme="minorHAnsi"/>
        </w:rPr>
      </w:pPr>
      <w:bookmarkStart w:id="19" w:name="_Toc206688397"/>
      <w:r w:rsidRPr="00003409">
        <w:rPr>
          <w:rFonts w:asciiTheme="minorHAnsi" w:hAnsiTheme="minorHAnsi"/>
        </w:rPr>
        <w:t>CONTENTS</w:t>
      </w:r>
      <w:bookmarkEnd w:id="19"/>
    </w:p>
    <w:p w14:paraId="32D0C0F0"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This policy has been div</w:t>
      </w:r>
      <w:r w:rsidR="00BB0FEE" w:rsidRPr="00003409">
        <w:rPr>
          <w:rFonts w:eastAsia="Arial" w:cs="Arial"/>
          <w:color w:val="000000"/>
          <w:sz w:val="24"/>
          <w:szCs w:val="24"/>
        </w:rPr>
        <w:t>id</w:t>
      </w:r>
      <w:r w:rsidRPr="00003409">
        <w:rPr>
          <w:rFonts w:eastAsia="Arial" w:cs="Arial"/>
          <w:color w:val="000000"/>
          <w:sz w:val="24"/>
          <w:szCs w:val="24"/>
        </w:rPr>
        <w:t>ed into four key areas:</w:t>
      </w:r>
    </w:p>
    <w:p w14:paraId="7F0364E0"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Prevention</w:t>
      </w:r>
    </w:p>
    <w:p w14:paraId="397BE2D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Procedure</w:t>
      </w:r>
      <w:r w:rsidR="009962E2" w:rsidRPr="00003409">
        <w:rPr>
          <w:rFonts w:eastAsia="Arial" w:cs="Arial"/>
          <w:color w:val="000000"/>
          <w:sz w:val="24"/>
          <w:szCs w:val="24"/>
        </w:rPr>
        <w:t>s and Record Keeping</w:t>
      </w:r>
    </w:p>
    <w:p w14:paraId="4752FEAF" w14:textId="12B31DA5"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Safer Recruitment</w:t>
      </w:r>
    </w:p>
    <w:p w14:paraId="7C850BB2" w14:textId="47FB8A2E" w:rsidR="0035061C" w:rsidRPr="00003409" w:rsidRDefault="0035061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information and sources of support</w:t>
      </w:r>
    </w:p>
    <w:p w14:paraId="560149E7"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materials are referenced or provided in the Appendi</w:t>
      </w:r>
      <w:r w:rsidR="00BB0FEE" w:rsidRPr="00003409">
        <w:rPr>
          <w:rFonts w:eastAsia="Arial" w:cs="Arial"/>
          <w:color w:val="000000"/>
          <w:sz w:val="24"/>
          <w:szCs w:val="24"/>
        </w:rPr>
        <w:t>ces</w:t>
      </w:r>
      <w:r w:rsidRPr="00003409">
        <w:rPr>
          <w:rFonts w:eastAsia="Arial" w:cs="Arial"/>
          <w:color w:val="000000"/>
          <w:sz w:val="24"/>
          <w:szCs w:val="24"/>
        </w:rPr>
        <w:t>.</w:t>
      </w:r>
    </w:p>
    <w:p w14:paraId="790D63BB"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Detailed procedural guidance and additional references are available to all staff </w:t>
      </w:r>
      <w:r w:rsidR="0064136F" w:rsidRPr="00003409">
        <w:rPr>
          <w:rFonts w:eastAsia="Arial" w:cs="Arial"/>
          <w:color w:val="000000"/>
          <w:sz w:val="24"/>
          <w:szCs w:val="24"/>
        </w:rPr>
        <w:t>and governors here</w:t>
      </w:r>
      <w:r w:rsidR="00AA4AFC" w:rsidRPr="00003409">
        <w:rPr>
          <w:rFonts w:eastAsia="Arial" w:cs="Arial"/>
          <w:color w:val="000000"/>
          <w:sz w:val="24"/>
          <w:szCs w:val="24"/>
        </w:rPr>
        <w:t xml:space="preserve">- </w:t>
      </w:r>
      <w:hyperlink r:id="rId16" w:history="1">
        <w:r w:rsidR="0064136F" w:rsidRPr="00003409">
          <w:rPr>
            <w:rStyle w:val="Hyperlink"/>
            <w:rFonts w:eastAsia="Arial" w:cs="Arial"/>
            <w:sz w:val="24"/>
            <w:szCs w:val="24"/>
          </w:rPr>
          <w:t>Greater Manchester Safeguarding Procedures</w:t>
        </w:r>
      </w:hyperlink>
      <w:r w:rsidR="0064136F" w:rsidRPr="00003409">
        <w:rPr>
          <w:rFonts w:eastAsia="Arial" w:cs="Arial"/>
          <w:color w:val="000000"/>
          <w:sz w:val="24"/>
          <w:szCs w:val="24"/>
        </w:rPr>
        <w:t xml:space="preserve"> .</w:t>
      </w:r>
    </w:p>
    <w:p w14:paraId="5899CEEE" w14:textId="77777777" w:rsidR="0064136F" w:rsidRPr="00003409"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003409" w:rsidRDefault="000313F8" w:rsidP="003D2A8D">
      <w:pPr>
        <w:pStyle w:val="Heading1"/>
        <w:rPr>
          <w:rFonts w:asciiTheme="minorHAnsi" w:hAnsiTheme="minorHAnsi"/>
        </w:rPr>
      </w:pPr>
      <w:bookmarkStart w:id="20" w:name="_Toc206688398"/>
      <w:r w:rsidRPr="00003409">
        <w:rPr>
          <w:rFonts w:asciiTheme="minorHAnsi" w:hAnsiTheme="minorHAnsi"/>
        </w:rPr>
        <w:t>PREVENTION</w:t>
      </w:r>
      <w:bookmarkEnd w:id="20"/>
    </w:p>
    <w:p w14:paraId="7F2BED83" w14:textId="77777777" w:rsidR="00AC07E0" w:rsidRPr="00003409"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003409" w:rsidRDefault="00AC07E0"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will </w:t>
      </w:r>
      <w:r w:rsidR="000313F8" w:rsidRPr="00003409">
        <w:rPr>
          <w:rFonts w:eastAsia="Arial" w:cs="Arial"/>
          <w:bCs/>
          <w:sz w:val="24"/>
          <w:szCs w:val="24"/>
        </w:rPr>
        <w:t xml:space="preserve">establish </w:t>
      </w:r>
      <w:r w:rsidR="0083221B" w:rsidRPr="00003409">
        <w:rPr>
          <w:rFonts w:eastAsia="Arial" w:cs="Arial"/>
          <w:bCs/>
          <w:sz w:val="24"/>
          <w:szCs w:val="24"/>
        </w:rPr>
        <w:t xml:space="preserve">and maintain </w:t>
      </w:r>
      <w:r w:rsidR="000313F8" w:rsidRPr="00003409">
        <w:rPr>
          <w:rFonts w:eastAsia="Arial" w:cs="Arial"/>
          <w:bCs/>
          <w:sz w:val="24"/>
          <w:szCs w:val="24"/>
        </w:rPr>
        <w:t>an ethos where:</w:t>
      </w:r>
    </w:p>
    <w:p w14:paraId="67B2777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feel </w:t>
      </w:r>
      <w:r w:rsidR="000313F8" w:rsidRPr="00003409">
        <w:rPr>
          <w:rFonts w:eastAsia="Arial" w:cs="Arial"/>
          <w:bCs/>
          <w:sz w:val="24"/>
          <w:szCs w:val="24"/>
        </w:rPr>
        <w:t xml:space="preserve">safe </w:t>
      </w:r>
      <w:r w:rsidRPr="00003409">
        <w:rPr>
          <w:rFonts w:eastAsia="Arial" w:cs="Arial"/>
          <w:bCs/>
          <w:sz w:val="24"/>
          <w:szCs w:val="24"/>
        </w:rPr>
        <w:t xml:space="preserve">and </w:t>
      </w:r>
      <w:r w:rsidR="00AA4AFC" w:rsidRPr="00003409">
        <w:rPr>
          <w:rFonts w:eastAsia="Arial" w:cs="Arial"/>
          <w:bCs/>
          <w:sz w:val="24"/>
          <w:szCs w:val="24"/>
        </w:rPr>
        <w:t>secure in</w:t>
      </w:r>
      <w:r w:rsidRPr="00003409">
        <w:rPr>
          <w:rFonts w:eastAsia="Arial" w:cs="Arial"/>
          <w:bCs/>
          <w:sz w:val="24"/>
          <w:szCs w:val="24"/>
        </w:rPr>
        <w:t xml:space="preserve"> an environment </w:t>
      </w:r>
      <w:r w:rsidR="000313F8" w:rsidRPr="00003409">
        <w:rPr>
          <w:rFonts w:eastAsia="Arial" w:cs="Arial"/>
          <w:bCs/>
          <w:sz w:val="24"/>
          <w:szCs w:val="24"/>
        </w:rPr>
        <w:t xml:space="preserve">which </w:t>
      </w:r>
      <w:r w:rsidRPr="00003409">
        <w:rPr>
          <w:rFonts w:eastAsia="Arial" w:cs="Arial"/>
          <w:bCs/>
          <w:sz w:val="24"/>
          <w:szCs w:val="24"/>
        </w:rPr>
        <w:t xml:space="preserve">allows them </w:t>
      </w:r>
      <w:r w:rsidR="00AA4AFC" w:rsidRPr="00003409">
        <w:rPr>
          <w:rFonts w:eastAsia="Arial" w:cs="Arial"/>
          <w:bCs/>
          <w:sz w:val="24"/>
          <w:szCs w:val="24"/>
        </w:rPr>
        <w:t xml:space="preserve">to </w:t>
      </w:r>
      <w:r w:rsidR="0082598F" w:rsidRPr="00003409">
        <w:rPr>
          <w:rFonts w:eastAsia="Arial" w:cs="Arial"/>
          <w:bCs/>
          <w:sz w:val="24"/>
          <w:szCs w:val="24"/>
        </w:rPr>
        <w:t>learn and</w:t>
      </w:r>
      <w:r w:rsidR="000313F8" w:rsidRPr="00003409">
        <w:rPr>
          <w:rFonts w:eastAsia="Arial" w:cs="Arial"/>
          <w:bCs/>
          <w:sz w:val="24"/>
          <w:szCs w:val="24"/>
        </w:rPr>
        <w:t xml:space="preserve"> develop</w:t>
      </w:r>
      <w:r w:rsidRPr="00003409">
        <w:rPr>
          <w:rFonts w:eastAsia="Arial" w:cs="Arial"/>
          <w:bCs/>
          <w:sz w:val="24"/>
          <w:szCs w:val="24"/>
        </w:rPr>
        <w:t xml:space="preserve"> on a journey to </w:t>
      </w:r>
      <w:r w:rsidR="00AA4AFC" w:rsidRPr="00003409">
        <w:rPr>
          <w:rFonts w:eastAsia="Arial" w:cs="Arial"/>
          <w:bCs/>
          <w:sz w:val="24"/>
          <w:szCs w:val="24"/>
        </w:rPr>
        <w:t>achieving</w:t>
      </w:r>
      <w:r w:rsidRPr="00003409">
        <w:rPr>
          <w:rFonts w:eastAsia="Arial" w:cs="Arial"/>
          <w:bCs/>
          <w:sz w:val="24"/>
          <w:szCs w:val="24"/>
        </w:rPr>
        <w:t xml:space="preserve"> their full potential.</w:t>
      </w:r>
      <w:r w:rsidR="009910E5" w:rsidRPr="00003409">
        <w:rPr>
          <w:rFonts w:eastAsia="Arial" w:cs="Arial"/>
          <w:bCs/>
          <w:sz w:val="24"/>
          <w:szCs w:val="24"/>
        </w:rPr>
        <w:t xml:space="preserve"> We will educate and support our children in an inclusive, supportive non-judgemental environment. </w:t>
      </w:r>
    </w:p>
    <w:p w14:paraId="6D1D30F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3ECCA54" w14:textId="597D2841"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w:t>
      </w:r>
      <w:r w:rsidR="0083221B" w:rsidRPr="00003409">
        <w:rPr>
          <w:rFonts w:eastAsia="Arial" w:cs="Arial"/>
          <w:bCs/>
          <w:sz w:val="24"/>
          <w:szCs w:val="24"/>
        </w:rPr>
        <w:t xml:space="preserve">understand </w:t>
      </w:r>
      <w:r w:rsidRPr="00003409">
        <w:rPr>
          <w:rFonts w:eastAsia="Arial" w:cs="Arial"/>
          <w:bCs/>
          <w:sz w:val="24"/>
          <w:szCs w:val="24"/>
        </w:rPr>
        <w:t xml:space="preserve">that there are adults in the </w:t>
      </w:r>
      <w:r w:rsidR="00730F76" w:rsidRPr="00003409">
        <w:rPr>
          <w:rFonts w:eastAsia="Arial" w:cs="Arial"/>
          <w:bCs/>
          <w:sz w:val="24"/>
          <w:szCs w:val="24"/>
        </w:rPr>
        <w:t>school</w:t>
      </w:r>
      <w:r w:rsidRPr="00003409">
        <w:rPr>
          <w:rFonts w:eastAsia="Arial" w:cs="Arial"/>
          <w:bCs/>
          <w:sz w:val="24"/>
          <w:szCs w:val="24"/>
        </w:rPr>
        <w:t xml:space="preserve"> whom they can </w:t>
      </w:r>
      <w:r w:rsidR="0083221B" w:rsidRPr="00003409">
        <w:rPr>
          <w:rFonts w:eastAsia="Arial" w:cs="Arial"/>
          <w:bCs/>
          <w:sz w:val="24"/>
          <w:szCs w:val="24"/>
        </w:rPr>
        <w:t xml:space="preserve">talk </w:t>
      </w:r>
      <w:r w:rsidR="00AA4AFC" w:rsidRPr="00003409">
        <w:rPr>
          <w:rFonts w:eastAsia="Arial" w:cs="Arial"/>
          <w:bCs/>
          <w:sz w:val="24"/>
          <w:szCs w:val="24"/>
        </w:rPr>
        <w:t>to if</w:t>
      </w:r>
      <w:r w:rsidR="0083221B" w:rsidRPr="00003409">
        <w:rPr>
          <w:rFonts w:eastAsia="Arial" w:cs="Arial"/>
          <w:bCs/>
          <w:sz w:val="24"/>
          <w:szCs w:val="24"/>
        </w:rPr>
        <w:t xml:space="preserve"> worried, scared or facing</w:t>
      </w:r>
      <w:r w:rsidRPr="00003409">
        <w:rPr>
          <w:rFonts w:eastAsia="Arial" w:cs="Arial"/>
          <w:bCs/>
          <w:sz w:val="24"/>
          <w:szCs w:val="24"/>
        </w:rPr>
        <w:t xml:space="preserve"> difficulty.</w:t>
      </w:r>
      <w:r w:rsidR="0083221B" w:rsidRPr="00003409">
        <w:rPr>
          <w:rFonts w:eastAsia="Arial" w:cs="Arial"/>
          <w:bCs/>
          <w:sz w:val="24"/>
          <w:szCs w:val="24"/>
        </w:rPr>
        <w:t xml:space="preserve"> We will work hard to be a restorative staff</w:t>
      </w:r>
      <w:r w:rsidR="000676A3" w:rsidRPr="00003409">
        <w:rPr>
          <w:rFonts w:eastAsia="Arial" w:cs="Arial"/>
          <w:bCs/>
          <w:sz w:val="24"/>
          <w:szCs w:val="24"/>
        </w:rPr>
        <w:t xml:space="preserve"> team</w:t>
      </w:r>
      <w:r w:rsidR="0083221B" w:rsidRPr="00003409">
        <w:rPr>
          <w:rFonts w:eastAsia="Arial" w:cs="Arial"/>
          <w:bCs/>
          <w:sz w:val="24"/>
          <w:szCs w:val="24"/>
        </w:rPr>
        <w:t xml:space="preserve"> who </w:t>
      </w:r>
      <w:r w:rsidR="00AA4AFC" w:rsidRPr="00003409">
        <w:rPr>
          <w:rFonts w:eastAsia="Arial" w:cs="Arial"/>
          <w:bCs/>
          <w:sz w:val="24"/>
          <w:szCs w:val="24"/>
        </w:rPr>
        <w:t>actively</w:t>
      </w:r>
      <w:r w:rsidR="0083221B" w:rsidRPr="00003409">
        <w:rPr>
          <w:rFonts w:eastAsia="Arial" w:cs="Arial"/>
          <w:bCs/>
          <w:sz w:val="24"/>
          <w:szCs w:val="24"/>
        </w:rPr>
        <w:t xml:space="preserve"> listen and respond.</w:t>
      </w:r>
    </w:p>
    <w:p w14:paraId="7E1AB461" w14:textId="77777777" w:rsidR="0083221B" w:rsidRPr="00003409" w:rsidRDefault="0083221B" w:rsidP="000B46D5">
      <w:pPr>
        <w:autoSpaceDE w:val="0"/>
        <w:autoSpaceDN w:val="0"/>
        <w:adjustRightInd w:val="0"/>
        <w:spacing w:after="0" w:line="240" w:lineRule="auto"/>
        <w:rPr>
          <w:rFonts w:eastAsia="Arial" w:cs="Arial"/>
          <w:bCs/>
          <w:sz w:val="24"/>
          <w:szCs w:val="24"/>
        </w:rPr>
      </w:pPr>
    </w:p>
    <w:p w14:paraId="6186F276" w14:textId="3A65E894"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272637" w:rsidRPr="00003409">
        <w:rPr>
          <w:rFonts w:eastAsia="Arial" w:cs="Arial"/>
          <w:bCs/>
          <w:sz w:val="24"/>
          <w:szCs w:val="24"/>
        </w:rPr>
        <w:t xml:space="preserve">development and </w:t>
      </w:r>
      <w:r w:rsidR="00AA4AFC" w:rsidRPr="00003409">
        <w:rPr>
          <w:rFonts w:eastAsia="Arial" w:cs="Arial"/>
          <w:bCs/>
          <w:sz w:val="24"/>
          <w:szCs w:val="24"/>
        </w:rPr>
        <w:t>awareness in</w:t>
      </w:r>
      <w:r w:rsidRPr="00003409">
        <w:rPr>
          <w:rFonts w:eastAsia="Arial" w:cs="Arial"/>
          <w:bCs/>
          <w:sz w:val="24"/>
          <w:szCs w:val="24"/>
        </w:rPr>
        <w:t xml:space="preserve"> respect of safeguarding is given the highest priority across the </w:t>
      </w:r>
      <w:r w:rsidR="00730F76" w:rsidRPr="00003409">
        <w:rPr>
          <w:rFonts w:eastAsia="Arial" w:cs="Arial"/>
          <w:bCs/>
          <w:sz w:val="24"/>
          <w:szCs w:val="24"/>
        </w:rPr>
        <w:t>school</w:t>
      </w:r>
      <w:r w:rsidRPr="00003409">
        <w:rPr>
          <w:rFonts w:eastAsia="Arial" w:cs="Arial"/>
          <w:bCs/>
          <w:sz w:val="24"/>
          <w:szCs w:val="24"/>
        </w:rPr>
        <w:t xml:space="preserve"> to ensure we all fully understand </w:t>
      </w:r>
      <w:r w:rsidR="00BB0FEE" w:rsidRPr="00003409">
        <w:rPr>
          <w:rFonts w:eastAsia="Arial" w:cs="Arial"/>
          <w:bCs/>
          <w:sz w:val="24"/>
          <w:szCs w:val="24"/>
        </w:rPr>
        <w:t xml:space="preserve">and implement </w:t>
      </w:r>
      <w:r w:rsidRPr="00003409">
        <w:rPr>
          <w:rFonts w:eastAsia="Arial" w:cs="Arial"/>
          <w:bCs/>
          <w:sz w:val="24"/>
          <w:szCs w:val="24"/>
        </w:rPr>
        <w:t>the national and local agenda.</w:t>
      </w:r>
      <w:r w:rsidR="003D0869" w:rsidRPr="00003409">
        <w:rPr>
          <w:rFonts w:eastAsia="Arial" w:cs="Arial"/>
          <w:bCs/>
          <w:sz w:val="24"/>
          <w:szCs w:val="24"/>
        </w:rPr>
        <w:t xml:space="preserve"> All our staff and volunteers are required to read Keeping Children </w:t>
      </w:r>
      <w:r w:rsidR="00280A62" w:rsidRPr="00003409">
        <w:rPr>
          <w:rFonts w:eastAsia="Arial" w:cs="Arial"/>
          <w:bCs/>
          <w:sz w:val="24"/>
          <w:szCs w:val="24"/>
        </w:rPr>
        <w:t>Safe</w:t>
      </w:r>
      <w:r w:rsidR="003D0869" w:rsidRPr="00003409">
        <w:rPr>
          <w:rFonts w:eastAsia="Arial" w:cs="Arial"/>
          <w:bCs/>
          <w:sz w:val="24"/>
          <w:szCs w:val="24"/>
        </w:rPr>
        <w:t xml:space="preserve"> in Education</w:t>
      </w:r>
      <w:r w:rsidR="0035061C" w:rsidRPr="00003409">
        <w:rPr>
          <w:rFonts w:eastAsia="Arial" w:cs="Arial"/>
          <w:bCs/>
          <w:sz w:val="24"/>
          <w:szCs w:val="24"/>
        </w:rPr>
        <w:t xml:space="preserve"> (</w:t>
      </w:r>
      <w:proofErr w:type="spellStart"/>
      <w:r w:rsidR="0035061C" w:rsidRPr="00003409">
        <w:rPr>
          <w:rFonts w:eastAsia="Arial" w:cs="Arial"/>
          <w:bCs/>
          <w:sz w:val="24"/>
          <w:szCs w:val="24"/>
        </w:rPr>
        <w:t>KCSiE</w:t>
      </w:r>
      <w:proofErr w:type="spellEnd"/>
      <w:r w:rsidR="0035061C" w:rsidRPr="00003409">
        <w:rPr>
          <w:rFonts w:eastAsia="Arial" w:cs="Arial"/>
          <w:bCs/>
          <w:sz w:val="24"/>
          <w:szCs w:val="24"/>
        </w:rPr>
        <w:t>)</w:t>
      </w:r>
      <w:r w:rsidR="003D0869" w:rsidRPr="00003409">
        <w:rPr>
          <w:rFonts w:eastAsia="Arial" w:cs="Arial"/>
          <w:bCs/>
          <w:sz w:val="24"/>
          <w:szCs w:val="24"/>
        </w:rPr>
        <w:t xml:space="preserve"> Part 1 and annex A. All staff are required to undertake annual safeguarding training and update training in line with </w:t>
      </w:r>
      <w:proofErr w:type="spellStart"/>
      <w:r w:rsidR="003A02DB" w:rsidRPr="00003409">
        <w:rPr>
          <w:rFonts w:eastAsia="Arial" w:cs="Arial"/>
          <w:bCs/>
          <w:sz w:val="24"/>
          <w:szCs w:val="24"/>
        </w:rPr>
        <w:t>KCSiE</w:t>
      </w:r>
      <w:proofErr w:type="spellEnd"/>
      <w:r w:rsidR="00EE6AB4">
        <w:rPr>
          <w:rFonts w:eastAsia="Arial" w:cs="Arial"/>
          <w:bCs/>
          <w:sz w:val="24"/>
          <w:szCs w:val="24"/>
        </w:rPr>
        <w:t xml:space="preserve"> </w:t>
      </w:r>
      <w:r w:rsidR="0021405C" w:rsidRPr="00230518">
        <w:rPr>
          <w:rFonts w:eastAsia="Arial" w:cs="Arial"/>
          <w:bCs/>
          <w:sz w:val="24"/>
          <w:szCs w:val="24"/>
        </w:rPr>
        <w:t>202</w:t>
      </w:r>
      <w:r w:rsidR="00BE0823" w:rsidRPr="00230518">
        <w:rPr>
          <w:rFonts w:eastAsia="Arial" w:cs="Arial"/>
          <w:bCs/>
          <w:sz w:val="24"/>
          <w:szCs w:val="24"/>
        </w:rPr>
        <w:t>5</w:t>
      </w:r>
      <w:r w:rsidR="003D0869" w:rsidRPr="00230518">
        <w:rPr>
          <w:rFonts w:eastAsia="Arial" w:cs="Arial"/>
          <w:bCs/>
          <w:sz w:val="24"/>
          <w:szCs w:val="24"/>
        </w:rPr>
        <w:t>.</w:t>
      </w:r>
      <w:r w:rsidR="003D0869" w:rsidRPr="00003409">
        <w:rPr>
          <w:rFonts w:eastAsia="Arial" w:cs="Arial"/>
          <w:bCs/>
          <w:sz w:val="24"/>
          <w:szCs w:val="24"/>
        </w:rPr>
        <w:t xml:space="preserve"> </w:t>
      </w:r>
    </w:p>
    <w:p w14:paraId="1110713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ED3DE03" w14:textId="72984ABB" w:rsidR="000313F8" w:rsidRPr="00003409" w:rsidRDefault="00AC11D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deliver</w:t>
      </w:r>
      <w:r w:rsidR="00430CF2" w:rsidRPr="00003409">
        <w:rPr>
          <w:rFonts w:eastAsia="Arial" w:cs="Arial"/>
          <w:bCs/>
          <w:sz w:val="24"/>
          <w:szCs w:val="24"/>
        </w:rPr>
        <w:t xml:space="preserve"> a broad, balanced and age </w:t>
      </w:r>
      <w:r w:rsidRPr="00003409">
        <w:rPr>
          <w:rFonts w:eastAsia="Arial" w:cs="Arial"/>
          <w:bCs/>
          <w:sz w:val="24"/>
          <w:szCs w:val="24"/>
        </w:rPr>
        <w:t>appropriate PSHE</w:t>
      </w:r>
      <w:r w:rsidR="00430CF2" w:rsidRPr="00003409">
        <w:rPr>
          <w:rFonts w:eastAsia="Arial" w:cs="Arial"/>
          <w:bCs/>
          <w:sz w:val="24"/>
          <w:szCs w:val="24"/>
        </w:rPr>
        <w:t xml:space="preserve"> (Personal, Social, </w:t>
      </w:r>
      <w:r w:rsidRPr="00003409">
        <w:rPr>
          <w:rFonts w:eastAsia="Arial" w:cs="Arial"/>
          <w:bCs/>
          <w:sz w:val="24"/>
          <w:szCs w:val="24"/>
        </w:rPr>
        <w:t>Health</w:t>
      </w:r>
      <w:r w:rsidR="00430CF2" w:rsidRPr="00003409">
        <w:rPr>
          <w:rFonts w:eastAsia="Arial" w:cs="Arial"/>
          <w:bCs/>
          <w:sz w:val="24"/>
          <w:szCs w:val="24"/>
        </w:rPr>
        <w:t xml:space="preserve"> </w:t>
      </w:r>
      <w:r w:rsidRPr="00003409">
        <w:rPr>
          <w:rFonts w:eastAsia="Arial" w:cs="Arial"/>
          <w:bCs/>
          <w:sz w:val="24"/>
          <w:szCs w:val="24"/>
        </w:rPr>
        <w:t xml:space="preserve">&amp; </w:t>
      </w:r>
      <w:r w:rsidR="00430CF2" w:rsidRPr="00003409">
        <w:rPr>
          <w:rFonts w:eastAsia="Arial" w:cs="Arial"/>
          <w:bCs/>
          <w:sz w:val="24"/>
          <w:szCs w:val="24"/>
        </w:rPr>
        <w:t>Economic</w:t>
      </w:r>
      <w:r w:rsidRPr="00003409">
        <w:rPr>
          <w:rFonts w:eastAsia="Arial" w:cs="Arial"/>
          <w:bCs/>
          <w:sz w:val="24"/>
          <w:szCs w:val="24"/>
        </w:rPr>
        <w:t>) Education</w:t>
      </w:r>
      <w:r w:rsidR="00430CF2" w:rsidRPr="00003409">
        <w:rPr>
          <w:rFonts w:eastAsia="Arial" w:cs="Arial"/>
          <w:bCs/>
          <w:sz w:val="24"/>
          <w:szCs w:val="24"/>
        </w:rPr>
        <w:t xml:space="preserve"> Programme, where children and young people acquire the knowledge, understanding and skills they need to manage their lives, now and in the future. </w:t>
      </w:r>
      <w:r w:rsidR="0078203C" w:rsidRPr="00003409">
        <w:rPr>
          <w:rFonts w:eastAsia="Arial" w:cs="Arial"/>
          <w:bCs/>
          <w:sz w:val="24"/>
          <w:szCs w:val="24"/>
        </w:rPr>
        <w:t>It will</w:t>
      </w:r>
      <w:r w:rsidR="00073396" w:rsidRPr="00003409">
        <w:rPr>
          <w:rFonts w:eastAsia="Arial" w:cs="Arial"/>
          <w:bCs/>
          <w:sz w:val="24"/>
          <w:szCs w:val="24"/>
        </w:rPr>
        <w:t xml:space="preserve"> </w:t>
      </w:r>
      <w:r w:rsidR="0078203C" w:rsidRPr="00003409">
        <w:rPr>
          <w:rFonts w:eastAsia="Arial" w:cs="Arial"/>
          <w:bCs/>
          <w:sz w:val="24"/>
          <w:szCs w:val="24"/>
        </w:rPr>
        <w:t>support them to manage</w:t>
      </w:r>
      <w:r w:rsidR="00430CF2" w:rsidRPr="00003409">
        <w:rPr>
          <w:rFonts w:eastAsia="Arial" w:cs="Arial"/>
          <w:bCs/>
          <w:sz w:val="24"/>
          <w:szCs w:val="24"/>
        </w:rPr>
        <w:t xml:space="preserve"> and assess risk effectively and </w:t>
      </w:r>
      <w:r w:rsidR="00BB0FEE" w:rsidRPr="00003409">
        <w:rPr>
          <w:rFonts w:eastAsia="Arial" w:cs="Arial"/>
          <w:bCs/>
          <w:sz w:val="24"/>
          <w:szCs w:val="24"/>
        </w:rPr>
        <w:t xml:space="preserve">develop the skills to recognise </w:t>
      </w:r>
      <w:r w:rsidR="00073396" w:rsidRPr="00003409">
        <w:rPr>
          <w:rFonts w:eastAsia="Arial" w:cs="Arial"/>
          <w:bCs/>
          <w:sz w:val="24"/>
          <w:szCs w:val="24"/>
        </w:rPr>
        <w:t xml:space="preserve">healthy and </w:t>
      </w:r>
      <w:r w:rsidR="000313F8" w:rsidRPr="00003409">
        <w:rPr>
          <w:rFonts w:eastAsia="Arial" w:cs="Arial"/>
          <w:bCs/>
          <w:sz w:val="24"/>
          <w:szCs w:val="24"/>
        </w:rPr>
        <w:t>unhealthy relationships</w:t>
      </w:r>
      <w:r w:rsidR="006519DF" w:rsidRPr="00003409">
        <w:rPr>
          <w:rFonts w:eastAsia="Arial" w:cs="Arial"/>
          <w:bCs/>
          <w:sz w:val="24"/>
          <w:szCs w:val="24"/>
        </w:rPr>
        <w:t xml:space="preserve"> </w:t>
      </w:r>
      <w:r w:rsidR="00AA4AFC" w:rsidRPr="00003409">
        <w:rPr>
          <w:rFonts w:eastAsia="Arial" w:cs="Arial"/>
          <w:bCs/>
          <w:sz w:val="24"/>
          <w:szCs w:val="24"/>
        </w:rPr>
        <w:t>(</w:t>
      </w:r>
      <w:r w:rsidR="00BB0FEE" w:rsidRPr="00003409">
        <w:rPr>
          <w:rFonts w:eastAsia="Arial" w:cs="Arial"/>
          <w:bCs/>
          <w:sz w:val="24"/>
          <w:szCs w:val="24"/>
        </w:rPr>
        <w:t xml:space="preserve">both </w:t>
      </w:r>
      <w:r w:rsidR="00AA4AFC" w:rsidRPr="00003409">
        <w:rPr>
          <w:rFonts w:eastAsia="Arial" w:cs="Arial"/>
          <w:bCs/>
          <w:sz w:val="24"/>
          <w:szCs w:val="24"/>
        </w:rPr>
        <w:t>online</w:t>
      </w:r>
      <w:r w:rsidR="006519DF" w:rsidRPr="00003409">
        <w:rPr>
          <w:rFonts w:eastAsia="Arial" w:cs="Arial"/>
          <w:bCs/>
          <w:sz w:val="24"/>
          <w:szCs w:val="24"/>
        </w:rPr>
        <w:t xml:space="preserve"> and in the physical world</w:t>
      </w:r>
      <w:r w:rsidR="00AA4AFC" w:rsidRPr="00003409">
        <w:rPr>
          <w:rFonts w:eastAsia="Arial" w:cs="Arial"/>
          <w:bCs/>
          <w:sz w:val="24"/>
          <w:szCs w:val="24"/>
        </w:rPr>
        <w:t>)</w:t>
      </w:r>
      <w:r w:rsidR="00BB0FEE" w:rsidRPr="00003409">
        <w:rPr>
          <w:rFonts w:eastAsia="Arial" w:cs="Arial"/>
          <w:bCs/>
          <w:sz w:val="24"/>
          <w:szCs w:val="24"/>
        </w:rPr>
        <w:t>;</w:t>
      </w:r>
      <w:r w:rsidR="00AA4AFC" w:rsidRPr="00003409">
        <w:rPr>
          <w:rFonts w:eastAsia="Arial" w:cs="Arial"/>
          <w:bCs/>
          <w:sz w:val="24"/>
          <w:szCs w:val="24"/>
        </w:rPr>
        <w:t xml:space="preserve"> and where</w:t>
      </w:r>
      <w:r w:rsidR="00073396" w:rsidRPr="00003409">
        <w:rPr>
          <w:rFonts w:eastAsia="Arial" w:cs="Arial"/>
          <w:bCs/>
          <w:sz w:val="24"/>
          <w:szCs w:val="24"/>
        </w:rPr>
        <w:t xml:space="preserve"> to find sources of support.</w:t>
      </w:r>
    </w:p>
    <w:p w14:paraId="60F8F82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C</w:t>
      </w:r>
      <w:r w:rsidR="000313F8" w:rsidRPr="00003409">
        <w:rPr>
          <w:rFonts w:eastAsia="Arial" w:cs="Arial"/>
          <w:bCs/>
          <w:sz w:val="24"/>
          <w:szCs w:val="24"/>
        </w:rPr>
        <w:t>hildren are suppor</w:t>
      </w:r>
      <w:r w:rsidR="00073396" w:rsidRPr="00003409">
        <w:rPr>
          <w:rFonts w:eastAsia="Arial" w:cs="Arial"/>
          <w:bCs/>
          <w:sz w:val="24"/>
          <w:szCs w:val="24"/>
        </w:rPr>
        <w:t xml:space="preserve">ted in recognising </w:t>
      </w:r>
      <w:r w:rsidR="000313F8" w:rsidRPr="00003409">
        <w:rPr>
          <w:rFonts w:eastAsia="Arial" w:cs="Arial"/>
          <w:bCs/>
          <w:sz w:val="24"/>
          <w:szCs w:val="24"/>
        </w:rPr>
        <w:t xml:space="preserve">risks in </w:t>
      </w:r>
      <w:r w:rsidR="00073396" w:rsidRPr="00003409">
        <w:rPr>
          <w:rFonts w:eastAsia="Arial" w:cs="Arial"/>
          <w:bCs/>
          <w:sz w:val="24"/>
          <w:szCs w:val="24"/>
        </w:rPr>
        <w:t xml:space="preserve">various forms </w:t>
      </w:r>
      <w:r w:rsidR="00F253EB" w:rsidRPr="00003409">
        <w:rPr>
          <w:rFonts w:eastAsia="Arial" w:cs="Arial"/>
          <w:bCs/>
          <w:sz w:val="24"/>
          <w:szCs w:val="24"/>
        </w:rPr>
        <w:t xml:space="preserve">including on the internet. </w:t>
      </w:r>
      <w:r w:rsidR="00F253EB" w:rsidRPr="00003409">
        <w:rPr>
          <w:rFonts w:eastAsia="Arial" w:cs="Arial"/>
          <w:bCs/>
          <w:color w:val="FF0000"/>
          <w:sz w:val="24"/>
          <w:szCs w:val="24"/>
        </w:rPr>
        <w:t xml:space="preserve"> </w:t>
      </w:r>
      <w:r w:rsidR="00F253EB" w:rsidRPr="00003409">
        <w:rPr>
          <w:rFonts w:eastAsia="Arial" w:cs="Arial"/>
          <w:bCs/>
          <w:sz w:val="24"/>
          <w:szCs w:val="24"/>
        </w:rPr>
        <w:t xml:space="preserve">They </w:t>
      </w:r>
      <w:r w:rsidR="00073396" w:rsidRPr="00003409">
        <w:rPr>
          <w:rFonts w:eastAsia="Arial" w:cs="Arial"/>
          <w:bCs/>
          <w:sz w:val="24"/>
          <w:szCs w:val="24"/>
        </w:rPr>
        <w:t xml:space="preserve">understand </w:t>
      </w:r>
      <w:r w:rsidR="000313F8" w:rsidRPr="00003409">
        <w:rPr>
          <w:rFonts w:eastAsia="Arial" w:cs="Arial"/>
          <w:bCs/>
          <w:sz w:val="24"/>
          <w:szCs w:val="24"/>
        </w:rPr>
        <w:t xml:space="preserve">what kind of </w:t>
      </w:r>
      <w:r w:rsidR="0082598F" w:rsidRPr="00003409">
        <w:rPr>
          <w:rFonts w:eastAsia="Arial" w:cs="Arial"/>
          <w:bCs/>
          <w:sz w:val="24"/>
          <w:szCs w:val="24"/>
        </w:rPr>
        <w:t>physical and</w:t>
      </w:r>
      <w:r w:rsidR="009910E5" w:rsidRPr="00003409">
        <w:rPr>
          <w:rFonts w:eastAsia="Arial" w:cs="Arial"/>
          <w:bCs/>
          <w:sz w:val="24"/>
          <w:szCs w:val="24"/>
        </w:rPr>
        <w:t xml:space="preserve"> </w:t>
      </w:r>
      <w:r w:rsidR="009910E5" w:rsidRPr="00003409">
        <w:rPr>
          <w:rFonts w:eastAsia="Arial" w:cs="Arial"/>
          <w:bCs/>
          <w:i/>
          <w:sz w:val="24"/>
          <w:szCs w:val="24"/>
        </w:rPr>
        <w:t xml:space="preserve">virtual </w:t>
      </w:r>
      <w:r w:rsidR="000313F8" w:rsidRPr="00003409">
        <w:rPr>
          <w:rFonts w:eastAsia="Arial" w:cs="Arial"/>
          <w:bCs/>
          <w:sz w:val="24"/>
          <w:szCs w:val="24"/>
        </w:rPr>
        <w:t xml:space="preserve">contact </w:t>
      </w:r>
      <w:r w:rsidR="00073396" w:rsidRPr="00003409">
        <w:rPr>
          <w:rFonts w:eastAsia="Arial" w:cs="Arial"/>
          <w:bCs/>
          <w:sz w:val="24"/>
          <w:szCs w:val="24"/>
        </w:rPr>
        <w:t xml:space="preserve">is acceptable and </w:t>
      </w:r>
      <w:r w:rsidR="0082598F" w:rsidRPr="00003409">
        <w:rPr>
          <w:rFonts w:eastAsia="Arial" w:cs="Arial"/>
          <w:bCs/>
          <w:sz w:val="24"/>
          <w:szCs w:val="24"/>
        </w:rPr>
        <w:t>can</w:t>
      </w:r>
      <w:r w:rsidR="00073396" w:rsidRPr="00003409">
        <w:rPr>
          <w:rFonts w:eastAsia="Arial" w:cs="Arial"/>
          <w:bCs/>
          <w:sz w:val="24"/>
          <w:szCs w:val="24"/>
        </w:rPr>
        <w:t xml:space="preserve"> recognise </w:t>
      </w:r>
      <w:r w:rsidR="00073396" w:rsidRPr="00003409">
        <w:rPr>
          <w:rFonts w:eastAsia="Arial" w:cs="Arial"/>
          <w:bCs/>
          <w:sz w:val="24"/>
          <w:szCs w:val="24"/>
        </w:rPr>
        <w:lastRenderedPageBreak/>
        <w:t xml:space="preserve">inappropriate </w:t>
      </w:r>
      <w:r w:rsidR="000313F8" w:rsidRPr="00003409">
        <w:rPr>
          <w:rFonts w:eastAsia="Arial" w:cs="Arial"/>
          <w:bCs/>
          <w:sz w:val="24"/>
          <w:szCs w:val="24"/>
        </w:rPr>
        <w:t xml:space="preserve">pressure from others, including </w:t>
      </w:r>
      <w:r w:rsidR="00073396" w:rsidRPr="00003409">
        <w:rPr>
          <w:rFonts w:eastAsia="Arial" w:cs="Arial"/>
          <w:bCs/>
          <w:sz w:val="24"/>
          <w:szCs w:val="24"/>
        </w:rPr>
        <w:t>that which</w:t>
      </w:r>
      <w:r w:rsidR="000313F8" w:rsidRPr="00003409">
        <w:rPr>
          <w:rFonts w:eastAsia="Arial" w:cs="Arial"/>
          <w:bCs/>
          <w:sz w:val="24"/>
          <w:szCs w:val="24"/>
        </w:rPr>
        <w:t xml:space="preserve"> threatens their personal safety and well-being and </w:t>
      </w:r>
      <w:r w:rsidR="00073396" w:rsidRPr="00003409">
        <w:rPr>
          <w:rFonts w:eastAsia="Arial" w:cs="Arial"/>
          <w:bCs/>
          <w:sz w:val="24"/>
          <w:szCs w:val="24"/>
        </w:rPr>
        <w:t>give them strategies to counter this.</w:t>
      </w:r>
      <w:r w:rsidR="000313F8" w:rsidRPr="00003409">
        <w:rPr>
          <w:rFonts w:eastAsia="Arial" w:cs="Arial"/>
          <w:bCs/>
          <w:sz w:val="24"/>
          <w:szCs w:val="24"/>
        </w:rPr>
        <w:t xml:space="preserve"> </w:t>
      </w:r>
    </w:p>
    <w:p w14:paraId="5177F41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003409" w:rsidRDefault="00E6372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feel empowered to </w:t>
      </w:r>
      <w:r w:rsidR="00AA4AFC" w:rsidRPr="00003409">
        <w:rPr>
          <w:rFonts w:eastAsia="Arial" w:cs="Arial"/>
          <w:bCs/>
          <w:sz w:val="24"/>
          <w:szCs w:val="24"/>
        </w:rPr>
        <w:t>share safeguarding</w:t>
      </w:r>
      <w:r w:rsidR="000313F8" w:rsidRPr="00003409">
        <w:rPr>
          <w:rFonts w:eastAsia="Arial" w:cs="Arial"/>
          <w:bCs/>
          <w:sz w:val="24"/>
          <w:szCs w:val="24"/>
        </w:rPr>
        <w:t xml:space="preserve"> </w:t>
      </w:r>
      <w:r w:rsidRPr="00003409">
        <w:rPr>
          <w:rFonts w:eastAsia="Arial" w:cs="Arial"/>
          <w:bCs/>
          <w:sz w:val="24"/>
          <w:szCs w:val="24"/>
        </w:rPr>
        <w:t xml:space="preserve">concerns in a </w:t>
      </w:r>
      <w:r w:rsidR="000676A3" w:rsidRPr="00003409">
        <w:rPr>
          <w:rFonts w:eastAsia="Arial" w:cs="Arial"/>
          <w:bCs/>
          <w:sz w:val="24"/>
          <w:szCs w:val="24"/>
        </w:rPr>
        <w:t xml:space="preserve">swift and </w:t>
      </w:r>
      <w:r w:rsidRPr="00003409">
        <w:rPr>
          <w:rFonts w:eastAsia="Arial" w:cs="Arial"/>
          <w:bCs/>
          <w:sz w:val="24"/>
          <w:szCs w:val="24"/>
        </w:rPr>
        <w:t xml:space="preserve">timely way </w:t>
      </w:r>
      <w:r w:rsidR="00AA4AFC" w:rsidRPr="00003409">
        <w:rPr>
          <w:rFonts w:eastAsia="Arial" w:cs="Arial"/>
          <w:bCs/>
          <w:sz w:val="24"/>
          <w:szCs w:val="24"/>
        </w:rPr>
        <w:t>bringing</w:t>
      </w:r>
      <w:r w:rsidRPr="00003409">
        <w:rPr>
          <w:rFonts w:eastAsia="Arial" w:cs="Arial"/>
          <w:bCs/>
          <w:sz w:val="24"/>
          <w:szCs w:val="24"/>
        </w:rPr>
        <w:t xml:space="preserve"> them to </w:t>
      </w:r>
      <w:r w:rsidR="00AA4AFC" w:rsidRPr="00003409">
        <w:rPr>
          <w:rFonts w:eastAsia="Arial" w:cs="Arial"/>
          <w:bCs/>
          <w:sz w:val="24"/>
          <w:szCs w:val="24"/>
        </w:rPr>
        <w:t>the attention</w:t>
      </w:r>
      <w:r w:rsidR="000313F8" w:rsidRPr="00003409">
        <w:rPr>
          <w:rFonts w:eastAsia="Arial" w:cs="Arial"/>
          <w:bCs/>
          <w:sz w:val="24"/>
          <w:szCs w:val="24"/>
        </w:rPr>
        <w:t xml:space="preserve"> of the </w:t>
      </w:r>
      <w:r w:rsidR="00BB0FEE" w:rsidRPr="00003409">
        <w:rPr>
          <w:rFonts w:eastAsia="Arial" w:cs="Arial"/>
          <w:bCs/>
          <w:sz w:val="24"/>
          <w:szCs w:val="24"/>
        </w:rPr>
        <w:t>Designated Safeguarding Lead</w:t>
      </w:r>
      <w:r w:rsidR="007C4D9A" w:rsidRPr="00003409">
        <w:rPr>
          <w:rFonts w:eastAsia="Arial" w:cs="Arial"/>
          <w:bCs/>
          <w:sz w:val="24"/>
          <w:szCs w:val="24"/>
        </w:rPr>
        <w:t xml:space="preserve"> (DSL)</w:t>
      </w:r>
      <w:r w:rsidR="00F8774B" w:rsidRPr="00003409">
        <w:rPr>
          <w:rFonts w:eastAsia="Arial" w:cs="Arial"/>
          <w:bCs/>
          <w:sz w:val="24"/>
          <w:szCs w:val="24"/>
        </w:rPr>
        <w:t xml:space="preserve"> and/ or </w:t>
      </w:r>
      <w:r w:rsidR="00BE79BF" w:rsidRPr="00003409">
        <w:rPr>
          <w:rFonts w:eastAsia="Arial" w:cs="Arial"/>
          <w:bCs/>
          <w:sz w:val="24"/>
          <w:szCs w:val="24"/>
        </w:rPr>
        <w:t>the Head</w:t>
      </w:r>
      <w:r w:rsidR="000313F8" w:rsidRPr="00003409">
        <w:rPr>
          <w:rFonts w:eastAsia="Arial" w:cs="Arial"/>
          <w:bCs/>
          <w:sz w:val="24"/>
          <w:szCs w:val="24"/>
        </w:rPr>
        <w:t xml:space="preserve"> Teacher </w:t>
      </w:r>
      <w:r w:rsidR="006519DF" w:rsidRPr="00003409">
        <w:rPr>
          <w:rFonts w:eastAsia="Arial" w:cs="Arial"/>
          <w:bCs/>
          <w:sz w:val="24"/>
          <w:szCs w:val="24"/>
        </w:rPr>
        <w:t xml:space="preserve">  Accepting that safeguarding is the responsibility of all in our community, s</w:t>
      </w:r>
      <w:r w:rsidRPr="00003409">
        <w:rPr>
          <w:rFonts w:eastAsia="Arial" w:cs="Arial"/>
          <w:bCs/>
          <w:sz w:val="24"/>
          <w:szCs w:val="24"/>
        </w:rPr>
        <w:t>taff feel able to ask</w:t>
      </w:r>
      <w:r w:rsidR="000313F8" w:rsidRPr="00003409">
        <w:rPr>
          <w:rFonts w:eastAsia="Arial" w:cs="Arial"/>
          <w:bCs/>
          <w:sz w:val="24"/>
          <w:szCs w:val="24"/>
        </w:rPr>
        <w:t xml:space="preserve"> safeguarding </w:t>
      </w:r>
      <w:r w:rsidR="00AA4AFC" w:rsidRPr="00003409">
        <w:rPr>
          <w:rFonts w:eastAsia="Arial" w:cs="Arial"/>
          <w:bCs/>
          <w:sz w:val="24"/>
          <w:szCs w:val="24"/>
        </w:rPr>
        <w:t>questions and</w:t>
      </w:r>
      <w:r w:rsidRPr="00003409">
        <w:rPr>
          <w:rFonts w:eastAsia="Arial" w:cs="Arial"/>
          <w:bCs/>
          <w:sz w:val="24"/>
          <w:szCs w:val="24"/>
        </w:rPr>
        <w:t xml:space="preserve"> receive appropriate feedback following up on concerns</w:t>
      </w:r>
      <w:r w:rsidR="000313F8" w:rsidRPr="00003409">
        <w:rPr>
          <w:rFonts w:eastAsia="Arial" w:cs="Arial"/>
          <w:bCs/>
          <w:sz w:val="24"/>
          <w:szCs w:val="24"/>
        </w:rPr>
        <w:t xml:space="preserve"> as part of </w:t>
      </w:r>
      <w:r w:rsidR="000F7B80" w:rsidRPr="00003409">
        <w:rPr>
          <w:rFonts w:eastAsia="Arial" w:cs="Arial"/>
          <w:bCs/>
          <w:sz w:val="24"/>
          <w:szCs w:val="24"/>
        </w:rPr>
        <w:t xml:space="preserve">this shared </w:t>
      </w:r>
      <w:r w:rsidR="000313F8" w:rsidRPr="00003409">
        <w:rPr>
          <w:rFonts w:eastAsia="Arial" w:cs="Arial"/>
          <w:bCs/>
          <w:sz w:val="24"/>
          <w:szCs w:val="24"/>
        </w:rPr>
        <w:t>respo</w:t>
      </w:r>
      <w:r w:rsidR="00F253EB" w:rsidRPr="00003409">
        <w:rPr>
          <w:rFonts w:eastAsia="Arial" w:cs="Arial"/>
          <w:bCs/>
          <w:sz w:val="24"/>
          <w:szCs w:val="24"/>
        </w:rPr>
        <w:t xml:space="preserve">nsibility to </w:t>
      </w:r>
      <w:r w:rsidRPr="00003409">
        <w:rPr>
          <w:rFonts w:eastAsia="Arial" w:cs="Arial"/>
          <w:bCs/>
          <w:sz w:val="24"/>
          <w:szCs w:val="24"/>
        </w:rPr>
        <w:t>children.</w:t>
      </w:r>
      <w:r w:rsidR="000313F8" w:rsidRPr="00003409">
        <w:rPr>
          <w:rFonts w:eastAsia="Arial" w:cs="Arial"/>
          <w:bCs/>
          <w:sz w:val="24"/>
          <w:szCs w:val="24"/>
        </w:rPr>
        <w:t xml:space="preserve"> </w:t>
      </w:r>
      <w:r w:rsidR="00971655" w:rsidRPr="00003409">
        <w:rPr>
          <w:rFonts w:eastAsia="Arial" w:cs="Arial"/>
          <w:bCs/>
          <w:sz w:val="24"/>
          <w:szCs w:val="24"/>
        </w:rPr>
        <w:t xml:space="preserve">For more information on how concerns are raised in </w:t>
      </w:r>
      <w:r w:rsidR="00730F76" w:rsidRPr="00003409">
        <w:rPr>
          <w:rFonts w:eastAsia="Arial" w:cs="Arial"/>
          <w:bCs/>
          <w:sz w:val="24"/>
          <w:szCs w:val="24"/>
        </w:rPr>
        <w:t>school/college</w:t>
      </w:r>
      <w:r w:rsidR="00971655" w:rsidRPr="00003409">
        <w:rPr>
          <w:rFonts w:eastAsia="Arial" w:cs="Arial"/>
          <w:bCs/>
          <w:sz w:val="24"/>
          <w:szCs w:val="24"/>
        </w:rPr>
        <w:t xml:space="preserve"> please see appendix#</w:t>
      </w:r>
    </w:p>
    <w:p w14:paraId="6A0B48D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F5EECB" w14:textId="5777E763"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Emerging </w:t>
      </w:r>
      <w:r w:rsidR="00F46A38" w:rsidRPr="00003409">
        <w:rPr>
          <w:rFonts w:eastAsia="Arial" w:cs="Arial"/>
          <w:bCs/>
          <w:sz w:val="24"/>
          <w:szCs w:val="24"/>
        </w:rPr>
        <w:t xml:space="preserve">issues and </w:t>
      </w:r>
      <w:r w:rsidRPr="00003409">
        <w:rPr>
          <w:rFonts w:eastAsia="Arial" w:cs="Arial"/>
          <w:bCs/>
          <w:sz w:val="24"/>
          <w:szCs w:val="24"/>
        </w:rPr>
        <w:t>themes are proactively</w:t>
      </w:r>
      <w:r w:rsidR="001F33AF" w:rsidRPr="00003409">
        <w:rPr>
          <w:rFonts w:eastAsia="Arial" w:cs="Arial"/>
          <w:bCs/>
          <w:sz w:val="24"/>
          <w:szCs w:val="24"/>
        </w:rPr>
        <w:t xml:space="preserve"> addressed and fed back to the Local A</w:t>
      </w:r>
      <w:r w:rsidRPr="00003409">
        <w:rPr>
          <w:rFonts w:eastAsia="Arial" w:cs="Arial"/>
          <w:bCs/>
          <w:sz w:val="24"/>
          <w:szCs w:val="24"/>
        </w:rPr>
        <w:t>uthority</w:t>
      </w:r>
      <w:r w:rsidR="007C4D9A" w:rsidRPr="00003409">
        <w:rPr>
          <w:rFonts w:eastAsia="Arial" w:cs="Arial"/>
          <w:bCs/>
          <w:sz w:val="24"/>
          <w:szCs w:val="24"/>
        </w:rPr>
        <w:t xml:space="preserve"> (LA)</w:t>
      </w:r>
      <w:r w:rsidRPr="00003409">
        <w:rPr>
          <w:rFonts w:eastAsia="Arial" w:cs="Arial"/>
          <w:bCs/>
          <w:sz w:val="24"/>
          <w:szCs w:val="24"/>
        </w:rPr>
        <w:t xml:space="preserve"> </w:t>
      </w:r>
      <w:r w:rsidR="00F46A38" w:rsidRPr="00003409">
        <w:rPr>
          <w:rFonts w:eastAsia="Arial" w:cs="Arial"/>
          <w:bCs/>
          <w:sz w:val="24"/>
          <w:szCs w:val="24"/>
        </w:rPr>
        <w:t xml:space="preserve">and Stockport Safeguarding Children </w:t>
      </w:r>
      <w:r w:rsidR="009910E5" w:rsidRPr="00003409">
        <w:rPr>
          <w:rFonts w:eastAsia="Arial" w:cs="Arial"/>
          <w:bCs/>
          <w:sz w:val="24"/>
          <w:szCs w:val="24"/>
        </w:rPr>
        <w:t>Partnership</w:t>
      </w:r>
      <w:r w:rsidR="007C4D9A" w:rsidRPr="00003409">
        <w:rPr>
          <w:rFonts w:eastAsia="Arial" w:cs="Arial"/>
          <w:bCs/>
          <w:sz w:val="24"/>
          <w:szCs w:val="24"/>
        </w:rPr>
        <w:t xml:space="preserve"> (SSC</w:t>
      </w:r>
      <w:r w:rsidR="00647CB5" w:rsidRPr="00003409">
        <w:rPr>
          <w:rFonts w:eastAsia="Arial" w:cs="Arial"/>
          <w:bCs/>
          <w:sz w:val="24"/>
          <w:szCs w:val="24"/>
        </w:rPr>
        <w:t>P</w:t>
      </w:r>
      <w:r w:rsidR="007C4D9A" w:rsidRPr="00003409">
        <w:rPr>
          <w:rFonts w:eastAsia="Arial" w:cs="Arial"/>
          <w:bCs/>
          <w:sz w:val="24"/>
          <w:szCs w:val="24"/>
        </w:rPr>
        <w:t xml:space="preserve">), </w:t>
      </w:r>
      <w:r w:rsidR="00F46A38" w:rsidRPr="00003409">
        <w:rPr>
          <w:rFonts w:eastAsia="Arial" w:cs="Arial"/>
          <w:bCs/>
          <w:sz w:val="24"/>
          <w:szCs w:val="24"/>
        </w:rPr>
        <w:t xml:space="preserve">via </w:t>
      </w:r>
      <w:r w:rsidR="00F46A38" w:rsidRPr="00230518">
        <w:rPr>
          <w:rFonts w:eastAsia="Arial" w:cs="Arial"/>
          <w:bCs/>
          <w:sz w:val="24"/>
          <w:szCs w:val="24"/>
        </w:rPr>
        <w:t xml:space="preserve">the </w:t>
      </w:r>
      <w:r w:rsidR="00CB01B6" w:rsidRPr="00230518">
        <w:rPr>
          <w:rFonts w:eastAsia="Arial" w:cs="Arial"/>
          <w:bCs/>
          <w:sz w:val="24"/>
          <w:szCs w:val="24"/>
        </w:rPr>
        <w:t xml:space="preserve">Safeguarding in Education </w:t>
      </w:r>
      <w:r w:rsidR="00780CDC" w:rsidRPr="00230518">
        <w:rPr>
          <w:rFonts w:eastAsia="Arial" w:cs="Arial"/>
          <w:bCs/>
          <w:sz w:val="24"/>
          <w:szCs w:val="24"/>
        </w:rPr>
        <w:t>Service (</w:t>
      </w:r>
      <w:proofErr w:type="spellStart"/>
      <w:r w:rsidR="00780CDC" w:rsidRPr="00230518">
        <w:rPr>
          <w:rFonts w:eastAsia="Arial" w:cs="Arial"/>
          <w:bCs/>
          <w:sz w:val="24"/>
          <w:szCs w:val="24"/>
        </w:rPr>
        <w:t>SiES</w:t>
      </w:r>
      <w:proofErr w:type="spellEnd"/>
      <w:r w:rsidR="00780CDC" w:rsidRPr="00230518">
        <w:rPr>
          <w:rFonts w:eastAsia="Arial" w:cs="Arial"/>
          <w:bCs/>
          <w:sz w:val="24"/>
          <w:szCs w:val="24"/>
        </w:rPr>
        <w:t>)</w:t>
      </w:r>
      <w:r w:rsidR="00EE6AB4">
        <w:rPr>
          <w:rFonts w:eastAsia="Arial" w:cs="Arial"/>
          <w:bCs/>
          <w:sz w:val="24"/>
          <w:szCs w:val="24"/>
        </w:rPr>
        <w:t xml:space="preserve"> </w:t>
      </w:r>
      <w:r w:rsidRPr="00230518">
        <w:rPr>
          <w:rFonts w:eastAsia="Arial" w:cs="Arial"/>
          <w:bCs/>
          <w:sz w:val="24"/>
          <w:szCs w:val="24"/>
        </w:rPr>
        <w:t xml:space="preserve">to ensure </w:t>
      </w:r>
      <w:r w:rsidR="00F46A38" w:rsidRPr="00230518">
        <w:rPr>
          <w:rFonts w:eastAsia="Arial" w:cs="Arial"/>
          <w:bCs/>
          <w:sz w:val="24"/>
          <w:szCs w:val="24"/>
        </w:rPr>
        <w:t>a</w:t>
      </w:r>
      <w:r w:rsidRPr="00230518">
        <w:rPr>
          <w:rFonts w:eastAsia="Arial" w:cs="Arial"/>
          <w:bCs/>
          <w:sz w:val="24"/>
          <w:szCs w:val="24"/>
        </w:rPr>
        <w:t xml:space="preserve"> multi-agency awareness and </w:t>
      </w:r>
      <w:r w:rsidR="00F8774B" w:rsidRPr="00230518">
        <w:rPr>
          <w:rFonts w:eastAsia="Arial" w:cs="Arial"/>
          <w:bCs/>
          <w:sz w:val="24"/>
          <w:szCs w:val="24"/>
        </w:rPr>
        <w:t xml:space="preserve">that </w:t>
      </w:r>
      <w:r w:rsidRPr="00230518">
        <w:rPr>
          <w:rFonts w:eastAsia="Arial" w:cs="Arial"/>
          <w:bCs/>
          <w:sz w:val="24"/>
          <w:szCs w:val="24"/>
        </w:rPr>
        <w:t>strategies</w:t>
      </w:r>
      <w:r w:rsidRPr="00003409">
        <w:rPr>
          <w:rFonts w:eastAsia="Arial" w:cs="Arial"/>
          <w:bCs/>
          <w:sz w:val="24"/>
          <w:szCs w:val="24"/>
        </w:rPr>
        <w:t xml:space="preserve"> are developed. </w:t>
      </w:r>
    </w:p>
    <w:p w14:paraId="6ED6C34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 </w:t>
      </w:r>
      <w:r w:rsidR="00DE5350" w:rsidRPr="00003409">
        <w:rPr>
          <w:rFonts w:eastAsia="Arial" w:cs="Arial"/>
          <w:bCs/>
          <w:sz w:val="24"/>
          <w:szCs w:val="24"/>
        </w:rPr>
        <w:t>clear</w:t>
      </w:r>
      <w:r w:rsidRPr="00003409">
        <w:rPr>
          <w:rFonts w:eastAsia="Arial" w:cs="Arial"/>
          <w:bCs/>
          <w:sz w:val="24"/>
          <w:szCs w:val="24"/>
        </w:rPr>
        <w:t xml:space="preserve"> approach to substance </w:t>
      </w:r>
      <w:r w:rsidR="00BE79BF" w:rsidRPr="00003409">
        <w:rPr>
          <w:rFonts w:eastAsia="Arial" w:cs="Arial"/>
          <w:bCs/>
          <w:sz w:val="24"/>
          <w:szCs w:val="24"/>
        </w:rPr>
        <w:t>misuse (</w:t>
      </w:r>
      <w:r w:rsidR="00F8774B" w:rsidRPr="00003409">
        <w:rPr>
          <w:rFonts w:eastAsia="Arial" w:cs="Arial"/>
          <w:bCs/>
          <w:sz w:val="24"/>
          <w:szCs w:val="24"/>
        </w:rPr>
        <w:t>drugs and alcohol)</w:t>
      </w:r>
      <w:r w:rsidRPr="00003409">
        <w:rPr>
          <w:rFonts w:eastAsia="Arial" w:cs="Arial"/>
          <w:bCs/>
          <w:sz w:val="24"/>
          <w:szCs w:val="24"/>
        </w:rPr>
        <w:t xml:space="preserve">. </w:t>
      </w:r>
      <w:r w:rsidR="00DE5350" w:rsidRPr="00003409">
        <w:rPr>
          <w:rFonts w:eastAsia="Arial" w:cs="Arial"/>
          <w:bCs/>
          <w:sz w:val="24"/>
          <w:szCs w:val="24"/>
        </w:rPr>
        <w:t>Any is</w:t>
      </w:r>
      <w:r w:rsidRPr="00003409">
        <w:rPr>
          <w:rFonts w:eastAsia="Arial" w:cs="Arial"/>
          <w:bCs/>
          <w:sz w:val="24"/>
          <w:szCs w:val="24"/>
        </w:rPr>
        <w:t xml:space="preserve">sues of drugs and substance </w:t>
      </w:r>
      <w:r w:rsidR="00DE5350" w:rsidRPr="00003409">
        <w:rPr>
          <w:rFonts w:eastAsia="Arial" w:cs="Arial"/>
          <w:bCs/>
          <w:sz w:val="24"/>
          <w:szCs w:val="24"/>
        </w:rPr>
        <w:t xml:space="preserve">misuse are recorded and there are strategies to educate children </w:t>
      </w:r>
      <w:r w:rsidR="00AA4AFC" w:rsidRPr="00003409">
        <w:rPr>
          <w:rFonts w:eastAsia="Arial" w:cs="Arial"/>
          <w:bCs/>
          <w:sz w:val="24"/>
          <w:szCs w:val="24"/>
        </w:rPr>
        <w:t>appropriately delivered</w:t>
      </w:r>
      <w:r w:rsidRPr="00003409">
        <w:rPr>
          <w:rFonts w:eastAsia="Arial" w:cs="Arial"/>
          <w:bCs/>
          <w:sz w:val="24"/>
          <w:szCs w:val="24"/>
        </w:rPr>
        <w:t xml:space="preserve"> throughout the </w:t>
      </w:r>
      <w:r w:rsidR="00730F76" w:rsidRPr="00003409">
        <w:rPr>
          <w:rFonts w:eastAsia="Arial" w:cs="Arial"/>
          <w:bCs/>
          <w:sz w:val="24"/>
          <w:szCs w:val="24"/>
        </w:rPr>
        <w:t>school/college</w:t>
      </w:r>
      <w:r w:rsidRPr="00003409">
        <w:rPr>
          <w:rFonts w:eastAsia="Arial" w:cs="Arial"/>
          <w:bCs/>
          <w:sz w:val="24"/>
          <w:szCs w:val="24"/>
        </w:rPr>
        <w:t xml:space="preserve"> and curriculum</w:t>
      </w:r>
      <w:r w:rsidR="000676A3" w:rsidRPr="00003409">
        <w:rPr>
          <w:rFonts w:eastAsia="Arial" w:cs="Arial"/>
          <w:bCs/>
          <w:sz w:val="24"/>
          <w:szCs w:val="24"/>
        </w:rPr>
        <w:t>.</w:t>
      </w:r>
    </w:p>
    <w:p w14:paraId="262A2E7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u</w:t>
      </w:r>
      <w:r w:rsidR="00DE5350" w:rsidRPr="00003409">
        <w:rPr>
          <w:rFonts w:eastAsia="Arial" w:cs="Arial"/>
          <w:bCs/>
          <w:sz w:val="24"/>
          <w:szCs w:val="24"/>
        </w:rPr>
        <w:t xml:space="preserve">se the mechanisms and services </w:t>
      </w:r>
      <w:r w:rsidR="00AA4AFC" w:rsidRPr="00003409">
        <w:rPr>
          <w:rFonts w:eastAsia="Arial" w:cs="Arial"/>
          <w:bCs/>
          <w:sz w:val="24"/>
          <w:szCs w:val="24"/>
        </w:rPr>
        <w:t>available</w:t>
      </w:r>
      <w:r w:rsidR="00DE5350" w:rsidRPr="00003409">
        <w:rPr>
          <w:rFonts w:eastAsia="Arial" w:cs="Arial"/>
          <w:bCs/>
          <w:sz w:val="24"/>
          <w:szCs w:val="24"/>
        </w:rPr>
        <w:t xml:space="preserve"> to understand the range of issues which may make a child vulnerable and</w:t>
      </w:r>
      <w:r w:rsidR="000313F8" w:rsidRPr="00003409">
        <w:rPr>
          <w:rFonts w:eastAsia="Arial" w:cs="Arial"/>
          <w:bCs/>
          <w:sz w:val="24"/>
          <w:szCs w:val="24"/>
        </w:rPr>
        <w:t xml:space="preserve"> ensure children and young people receive the most appropriate </w:t>
      </w:r>
      <w:r w:rsidR="00DE5350" w:rsidRPr="00003409">
        <w:rPr>
          <w:rFonts w:eastAsia="Arial" w:cs="Arial"/>
          <w:bCs/>
          <w:sz w:val="24"/>
          <w:szCs w:val="24"/>
        </w:rPr>
        <w:t xml:space="preserve">support or </w:t>
      </w:r>
      <w:r w:rsidR="000313F8" w:rsidRPr="00003409">
        <w:rPr>
          <w:rFonts w:eastAsia="Arial" w:cs="Arial"/>
          <w:bCs/>
          <w:sz w:val="24"/>
          <w:szCs w:val="24"/>
        </w:rPr>
        <w:t xml:space="preserve">referral and access </w:t>
      </w:r>
      <w:r w:rsidR="00DE5350" w:rsidRPr="00003409">
        <w:rPr>
          <w:rFonts w:eastAsia="Arial" w:cs="Arial"/>
          <w:bCs/>
          <w:sz w:val="24"/>
          <w:szCs w:val="24"/>
        </w:rPr>
        <w:t xml:space="preserve">to </w:t>
      </w:r>
      <w:r w:rsidRPr="00003409">
        <w:rPr>
          <w:rFonts w:eastAsia="Arial" w:cs="Arial"/>
          <w:bCs/>
          <w:sz w:val="24"/>
          <w:szCs w:val="24"/>
        </w:rPr>
        <w:t xml:space="preserve">other </w:t>
      </w:r>
      <w:r w:rsidR="000313F8" w:rsidRPr="00003409">
        <w:rPr>
          <w:rFonts w:eastAsia="Arial" w:cs="Arial"/>
          <w:bCs/>
          <w:sz w:val="24"/>
          <w:szCs w:val="24"/>
        </w:rPr>
        <w:t xml:space="preserve">provision; actively supporting </w:t>
      </w:r>
      <w:r w:rsidR="00280A62" w:rsidRPr="00003409">
        <w:rPr>
          <w:rFonts w:eastAsia="Arial" w:cs="Arial"/>
          <w:bCs/>
          <w:sz w:val="24"/>
          <w:szCs w:val="24"/>
        </w:rPr>
        <w:t>multi-agency</w:t>
      </w:r>
      <w:r w:rsidR="000313F8" w:rsidRPr="00003409">
        <w:rPr>
          <w:rFonts w:eastAsia="Arial" w:cs="Arial"/>
          <w:bCs/>
          <w:sz w:val="24"/>
          <w:szCs w:val="24"/>
        </w:rPr>
        <w:t xml:space="preserve"> planning for those children and, in doing so, providing information about the ‘voice of the child’ and the child’s</w:t>
      </w:r>
      <w:r w:rsidR="000676A3" w:rsidRPr="00003409">
        <w:rPr>
          <w:rFonts w:eastAsia="Arial" w:cs="Arial"/>
          <w:bCs/>
          <w:sz w:val="24"/>
          <w:szCs w:val="24"/>
        </w:rPr>
        <w:t xml:space="preserve"> personal experiences and perspectives a</w:t>
      </w:r>
      <w:r w:rsidR="000313F8" w:rsidRPr="00003409">
        <w:rPr>
          <w:rFonts w:eastAsia="Arial" w:cs="Arial"/>
          <w:bCs/>
          <w:sz w:val="24"/>
          <w:szCs w:val="24"/>
        </w:rPr>
        <w:t>s evidenced by observations or information provided.</w:t>
      </w:r>
    </w:p>
    <w:p w14:paraId="69D9DF0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64F0270" w14:textId="45986D91" w:rsidR="000313F8" w:rsidRPr="00B36105" w:rsidRDefault="000313F8" w:rsidP="00187A24">
      <w:pPr>
        <w:autoSpaceDE w:val="0"/>
        <w:autoSpaceDN w:val="0"/>
        <w:adjustRightInd w:val="0"/>
        <w:spacing w:after="0" w:line="240" w:lineRule="auto"/>
        <w:rPr>
          <w:rFonts w:eastAsia="Arial" w:cs="Arial"/>
          <w:color w:val="2C2C2C" w:themeColor="text1"/>
          <w:sz w:val="24"/>
          <w:szCs w:val="24"/>
        </w:rPr>
      </w:pPr>
      <w:r w:rsidRPr="00003409">
        <w:rPr>
          <w:rFonts w:eastAsia="Arial" w:cs="Arial"/>
          <w:sz w:val="24"/>
          <w:szCs w:val="24"/>
        </w:rPr>
        <w:t xml:space="preserve">Our </w:t>
      </w:r>
      <w:r w:rsidR="00730F76" w:rsidRPr="00003409">
        <w:rPr>
          <w:rFonts w:eastAsia="Arial" w:cs="Arial"/>
          <w:sz w:val="24"/>
          <w:szCs w:val="24"/>
        </w:rPr>
        <w:t>school</w:t>
      </w:r>
      <w:r w:rsidR="00B36105">
        <w:rPr>
          <w:rFonts w:eastAsia="Arial" w:cs="Arial"/>
          <w:sz w:val="24"/>
          <w:szCs w:val="24"/>
        </w:rPr>
        <w:t>’s</w:t>
      </w:r>
      <w:r w:rsidRPr="00003409">
        <w:rPr>
          <w:rFonts w:eastAsia="Arial" w:cs="Arial"/>
          <w:sz w:val="24"/>
          <w:szCs w:val="24"/>
        </w:rPr>
        <w:t xml:space="preserve"> arrangements for consulting with, listening and responding to pupils are </w:t>
      </w:r>
      <w:r w:rsidR="00B36105">
        <w:rPr>
          <w:rFonts w:eastAsia="Arial" w:cs="Arial"/>
          <w:color w:val="2C2C2C" w:themeColor="text1"/>
          <w:sz w:val="24"/>
          <w:szCs w:val="24"/>
        </w:rPr>
        <w:t xml:space="preserve">pupil voice, school council, other </w:t>
      </w:r>
      <w:proofErr w:type="spellStart"/>
      <w:r w:rsidR="00B36105">
        <w:rPr>
          <w:rFonts w:eastAsia="Arial" w:cs="Arial"/>
          <w:color w:val="2C2C2C" w:themeColor="text1"/>
          <w:sz w:val="24"/>
          <w:szCs w:val="24"/>
        </w:rPr>
        <w:t>groups</w:t>
      </w:r>
      <w:proofErr w:type="spellEnd"/>
      <w:r w:rsidR="00B36105">
        <w:rPr>
          <w:rFonts w:eastAsia="Arial" w:cs="Arial"/>
          <w:color w:val="2C2C2C" w:themeColor="text1"/>
          <w:sz w:val="24"/>
          <w:szCs w:val="24"/>
        </w:rPr>
        <w:t xml:space="preserve"> for children to join, a robust PSHE curriculum.</w:t>
      </w:r>
    </w:p>
    <w:p w14:paraId="001D612D"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0225B0B3" w14:textId="057ADE80" w:rsidR="000F7B80" w:rsidRPr="00B36105" w:rsidRDefault="000F7B80" w:rsidP="00187A24">
      <w:pPr>
        <w:autoSpaceDE w:val="0"/>
        <w:autoSpaceDN w:val="0"/>
        <w:adjustRightInd w:val="0"/>
        <w:spacing w:after="0" w:line="240" w:lineRule="auto"/>
        <w:rPr>
          <w:rFonts w:eastAsia="Arial" w:cs="Arial"/>
          <w:color w:val="2C2C2C" w:themeColor="text1"/>
          <w:sz w:val="24"/>
          <w:szCs w:val="24"/>
        </w:rPr>
      </w:pPr>
      <w:r w:rsidRPr="00B36105">
        <w:rPr>
          <w:rFonts w:eastAsia="Arial" w:cs="Arial"/>
          <w:color w:val="2C2C2C" w:themeColor="text1"/>
          <w:sz w:val="24"/>
          <w:szCs w:val="24"/>
        </w:rPr>
        <w:t xml:space="preserve">Our </w:t>
      </w:r>
      <w:r w:rsidR="00730F76" w:rsidRPr="00B36105">
        <w:rPr>
          <w:rFonts w:eastAsia="Arial" w:cs="Arial"/>
          <w:color w:val="2C2C2C" w:themeColor="text1"/>
          <w:sz w:val="24"/>
          <w:szCs w:val="24"/>
        </w:rPr>
        <w:t>school</w:t>
      </w:r>
      <w:r w:rsidR="00B36105" w:rsidRPr="00B36105">
        <w:rPr>
          <w:rFonts w:eastAsia="Arial" w:cs="Arial"/>
          <w:color w:val="2C2C2C" w:themeColor="text1"/>
          <w:sz w:val="24"/>
          <w:szCs w:val="24"/>
        </w:rPr>
        <w:t>’s</w:t>
      </w:r>
      <w:r w:rsidRPr="00B36105">
        <w:rPr>
          <w:rFonts w:eastAsia="Arial" w:cs="Arial"/>
          <w:color w:val="2C2C2C" w:themeColor="text1"/>
          <w:sz w:val="24"/>
          <w:szCs w:val="24"/>
        </w:rPr>
        <w:t xml:space="preserve"> arrangements for consulting with, listening and responding to parents are </w:t>
      </w:r>
      <w:proofErr w:type="gramStart"/>
      <w:r w:rsidR="00B36105" w:rsidRPr="00B36105">
        <w:rPr>
          <w:rFonts w:eastAsia="Arial" w:cs="Arial"/>
          <w:color w:val="2C2C2C" w:themeColor="text1"/>
          <w:sz w:val="24"/>
          <w:szCs w:val="24"/>
        </w:rPr>
        <w:t>drop in</w:t>
      </w:r>
      <w:proofErr w:type="gramEnd"/>
      <w:r w:rsidR="00B36105" w:rsidRPr="00B36105">
        <w:rPr>
          <w:rFonts w:eastAsia="Arial" w:cs="Arial"/>
          <w:color w:val="2C2C2C" w:themeColor="text1"/>
          <w:sz w:val="24"/>
          <w:szCs w:val="24"/>
        </w:rPr>
        <w:t xml:space="preserve"> sessions for parents, parents evening, parent council, surveys, questionnaires.</w:t>
      </w:r>
    </w:p>
    <w:p w14:paraId="7AF88317"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2AC9FD2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202C70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 commitment to the continuous development of staff with r</w:t>
      </w:r>
      <w:r w:rsidR="00934927" w:rsidRPr="00003409">
        <w:rPr>
          <w:rFonts w:eastAsia="Arial" w:cs="Arial"/>
          <w:bCs/>
          <w:sz w:val="24"/>
          <w:szCs w:val="24"/>
        </w:rPr>
        <w:t>egard to safeguarding training:</w:t>
      </w:r>
    </w:p>
    <w:p w14:paraId="5F99E793" w14:textId="77777777" w:rsidR="00934927" w:rsidRPr="00003409" w:rsidRDefault="00934927" w:rsidP="000B46D5">
      <w:pPr>
        <w:autoSpaceDE w:val="0"/>
        <w:autoSpaceDN w:val="0"/>
        <w:adjustRightInd w:val="0"/>
        <w:spacing w:after="0" w:line="240" w:lineRule="auto"/>
        <w:rPr>
          <w:rFonts w:eastAsia="Arial" w:cs="Arial"/>
          <w:bCs/>
          <w:sz w:val="24"/>
          <w:szCs w:val="24"/>
        </w:rPr>
      </w:pPr>
    </w:p>
    <w:p w14:paraId="2E55EDA9" w14:textId="77777777" w:rsidR="00934927" w:rsidRPr="00003409"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staff </w:t>
      </w:r>
      <w:r w:rsidR="00934927" w:rsidRPr="00003409">
        <w:rPr>
          <w:rFonts w:eastAsia="Arial" w:cs="Arial"/>
          <w:bCs/>
          <w:sz w:val="24"/>
          <w:szCs w:val="24"/>
        </w:rPr>
        <w:t xml:space="preserve">access training annually with regular </w:t>
      </w:r>
      <w:r w:rsidR="00AA4AFC" w:rsidRPr="00003409">
        <w:rPr>
          <w:rFonts w:eastAsia="Arial" w:cs="Arial"/>
          <w:bCs/>
          <w:sz w:val="24"/>
          <w:szCs w:val="24"/>
        </w:rPr>
        <w:t>updates</w:t>
      </w:r>
      <w:r w:rsidR="00AC4455" w:rsidRPr="00003409">
        <w:rPr>
          <w:rFonts w:eastAsia="Arial" w:cs="Arial"/>
          <w:bCs/>
          <w:sz w:val="24"/>
          <w:szCs w:val="24"/>
        </w:rPr>
        <w:t xml:space="preserve"> across the academic year</w:t>
      </w:r>
    </w:p>
    <w:p w14:paraId="318B3E84" w14:textId="55B67D8F" w:rsidR="000313F8" w:rsidRPr="00003409" w:rsidRDefault="00934927" w:rsidP="00105EB4">
      <w:pPr>
        <w:pStyle w:val="ListParagraph"/>
        <w:numPr>
          <w:ilvl w:val="0"/>
          <w:numId w:val="19"/>
        </w:num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We </w:t>
      </w:r>
      <w:r w:rsidR="000313F8" w:rsidRPr="00003409">
        <w:rPr>
          <w:rFonts w:eastAsia="Arial" w:cs="Arial"/>
          <w:bCs/>
          <w:sz w:val="24"/>
          <w:szCs w:val="24"/>
        </w:rPr>
        <w:t xml:space="preserve">undertake </w:t>
      </w:r>
      <w:r w:rsidR="00647CB5" w:rsidRPr="00003409">
        <w:rPr>
          <w:rFonts w:eastAsia="Arial" w:cs="Arial"/>
          <w:bCs/>
          <w:sz w:val="24"/>
          <w:szCs w:val="24"/>
        </w:rPr>
        <w:t>SSCP</w:t>
      </w:r>
      <w:r w:rsidR="000313F8" w:rsidRPr="00003409">
        <w:rPr>
          <w:rFonts w:eastAsia="Arial" w:cs="Arial"/>
          <w:bCs/>
          <w:sz w:val="24"/>
          <w:szCs w:val="24"/>
        </w:rPr>
        <w:t xml:space="preserve"> ‘endorsed’ Basic Awareness </w:t>
      </w:r>
      <w:r w:rsidRPr="00003409">
        <w:rPr>
          <w:rFonts w:eastAsia="Arial" w:cs="Arial"/>
          <w:bCs/>
          <w:sz w:val="24"/>
          <w:szCs w:val="24"/>
        </w:rPr>
        <w:t xml:space="preserve">training </w:t>
      </w:r>
      <w:r w:rsidR="00AA4AFC" w:rsidRPr="00003409">
        <w:rPr>
          <w:rFonts w:eastAsia="Arial" w:cs="Arial"/>
          <w:bCs/>
          <w:sz w:val="24"/>
          <w:szCs w:val="24"/>
        </w:rPr>
        <w:t>and all</w:t>
      </w:r>
      <w:r w:rsidRPr="00003409">
        <w:rPr>
          <w:rFonts w:eastAsia="Arial" w:cs="Arial"/>
          <w:bCs/>
          <w:sz w:val="24"/>
          <w:szCs w:val="24"/>
        </w:rPr>
        <w:t xml:space="preserve"> new staff</w:t>
      </w:r>
      <w:r w:rsidR="00F8774B" w:rsidRPr="00003409">
        <w:rPr>
          <w:rFonts w:eastAsia="Arial" w:cs="Arial"/>
          <w:bCs/>
          <w:sz w:val="24"/>
          <w:szCs w:val="24"/>
        </w:rPr>
        <w:t>,</w:t>
      </w:r>
      <w:r w:rsidRPr="00003409">
        <w:rPr>
          <w:rFonts w:eastAsia="Arial" w:cs="Arial"/>
          <w:bCs/>
          <w:sz w:val="24"/>
          <w:szCs w:val="24"/>
        </w:rPr>
        <w:t xml:space="preserve"> as part of their induction</w:t>
      </w:r>
      <w:r w:rsidR="00F8774B" w:rsidRPr="00003409">
        <w:rPr>
          <w:rFonts w:eastAsia="Arial" w:cs="Arial"/>
          <w:bCs/>
          <w:sz w:val="24"/>
          <w:szCs w:val="24"/>
        </w:rPr>
        <w:t>,</w:t>
      </w:r>
      <w:r w:rsidRPr="00003409">
        <w:rPr>
          <w:rFonts w:eastAsia="Arial" w:cs="Arial"/>
          <w:bCs/>
          <w:sz w:val="24"/>
          <w:szCs w:val="24"/>
        </w:rPr>
        <w:t xml:space="preserve"> access</w:t>
      </w:r>
      <w:r w:rsidR="000F7B80" w:rsidRPr="00003409">
        <w:rPr>
          <w:rFonts w:eastAsia="Arial" w:cs="Arial"/>
          <w:bCs/>
          <w:sz w:val="24"/>
          <w:szCs w:val="24"/>
        </w:rPr>
        <w:t xml:space="preserve"> s</w:t>
      </w:r>
      <w:r w:rsidR="000313F8" w:rsidRPr="00003409">
        <w:rPr>
          <w:rFonts w:eastAsia="Arial" w:cs="Arial"/>
          <w:bCs/>
          <w:sz w:val="24"/>
          <w:szCs w:val="24"/>
        </w:rPr>
        <w:t>afeguarding training within the first term</w:t>
      </w:r>
      <w:r w:rsidR="00AC4455" w:rsidRPr="00003409">
        <w:rPr>
          <w:rFonts w:eastAsia="Arial" w:cs="Arial"/>
          <w:bCs/>
          <w:sz w:val="24"/>
          <w:szCs w:val="24"/>
        </w:rPr>
        <w:t xml:space="preserve"> of their employment/placement</w:t>
      </w:r>
      <w:r w:rsidR="0072625C" w:rsidRPr="00003409">
        <w:rPr>
          <w:rFonts w:eastAsia="Arial" w:cs="Arial"/>
          <w:bCs/>
          <w:color w:val="FF0000"/>
          <w:sz w:val="24"/>
          <w:szCs w:val="24"/>
        </w:rPr>
        <w:t xml:space="preserve"> </w:t>
      </w:r>
    </w:p>
    <w:p w14:paraId="45EA2ACA" w14:textId="61B1F215" w:rsidR="000313F8" w:rsidRPr="00003409" w:rsidRDefault="000313F8" w:rsidP="00105EB4">
      <w:pPr>
        <w:pStyle w:val="ListParagraph"/>
        <w:numPr>
          <w:ilvl w:val="0"/>
          <w:numId w:val="1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Designated Lead </w:t>
      </w:r>
      <w:r w:rsidR="00AC4455" w:rsidRPr="00003409">
        <w:rPr>
          <w:rFonts w:eastAsia="Arial" w:cs="Arial"/>
          <w:bCs/>
          <w:sz w:val="24"/>
          <w:szCs w:val="24"/>
        </w:rPr>
        <w:t xml:space="preserve">and/or deputy </w:t>
      </w:r>
      <w:r w:rsidRPr="00003409">
        <w:rPr>
          <w:rFonts w:eastAsia="Arial" w:cs="Arial"/>
          <w:bCs/>
          <w:sz w:val="24"/>
          <w:szCs w:val="24"/>
        </w:rPr>
        <w:t xml:space="preserve">attends the </w:t>
      </w:r>
      <w:r w:rsidR="00647CB5" w:rsidRPr="00003409">
        <w:rPr>
          <w:rFonts w:eastAsia="Arial" w:cs="Arial"/>
          <w:bCs/>
          <w:sz w:val="24"/>
          <w:szCs w:val="24"/>
        </w:rPr>
        <w:t>SSCP</w:t>
      </w:r>
      <w:r w:rsidR="00934927" w:rsidRPr="00003409">
        <w:rPr>
          <w:rFonts w:eastAsia="Arial" w:cs="Arial"/>
          <w:bCs/>
          <w:sz w:val="24"/>
          <w:szCs w:val="24"/>
        </w:rPr>
        <w:t xml:space="preserve"> </w:t>
      </w:r>
      <w:r w:rsidR="001B5276" w:rsidRPr="00003409">
        <w:rPr>
          <w:rFonts w:eastAsia="Arial" w:cs="Arial"/>
          <w:bCs/>
          <w:sz w:val="24"/>
          <w:szCs w:val="24"/>
        </w:rPr>
        <w:t xml:space="preserve">DSL </w:t>
      </w:r>
      <w:r w:rsidR="007C4D9A" w:rsidRPr="00003409">
        <w:rPr>
          <w:rFonts w:eastAsia="Arial" w:cs="Arial"/>
          <w:bCs/>
          <w:sz w:val="24"/>
          <w:szCs w:val="24"/>
        </w:rPr>
        <w:t>s</w:t>
      </w:r>
      <w:r w:rsidRPr="00003409">
        <w:rPr>
          <w:rFonts w:eastAsia="Arial" w:cs="Arial"/>
          <w:bCs/>
          <w:sz w:val="24"/>
          <w:szCs w:val="24"/>
        </w:rPr>
        <w:t xml:space="preserve">afeguarding </w:t>
      </w:r>
      <w:r w:rsidR="00AA4AFC" w:rsidRPr="00003409">
        <w:rPr>
          <w:rFonts w:eastAsia="Arial" w:cs="Arial"/>
          <w:bCs/>
          <w:sz w:val="24"/>
          <w:szCs w:val="24"/>
        </w:rPr>
        <w:t xml:space="preserve">training </w:t>
      </w:r>
      <w:r w:rsidR="0072625C" w:rsidRPr="00003409">
        <w:rPr>
          <w:rFonts w:eastAsia="Arial" w:cs="Arial"/>
          <w:bCs/>
          <w:sz w:val="24"/>
          <w:szCs w:val="24"/>
        </w:rPr>
        <w:t xml:space="preserve">in line with the requirements set out in </w:t>
      </w:r>
      <w:proofErr w:type="spellStart"/>
      <w:r w:rsidR="0072625C" w:rsidRPr="00003409">
        <w:rPr>
          <w:rFonts w:eastAsia="Arial" w:cs="Arial"/>
          <w:bCs/>
          <w:sz w:val="24"/>
          <w:szCs w:val="24"/>
        </w:rPr>
        <w:t>KCSiE</w:t>
      </w:r>
      <w:proofErr w:type="spellEnd"/>
      <w:r w:rsidR="0072625C" w:rsidRPr="00003409">
        <w:rPr>
          <w:rFonts w:eastAsia="Arial" w:cs="Arial"/>
          <w:bCs/>
          <w:sz w:val="24"/>
          <w:szCs w:val="24"/>
        </w:rPr>
        <w:t xml:space="preserve">-at least every other year. </w:t>
      </w:r>
    </w:p>
    <w:p w14:paraId="4378633F" w14:textId="1D97A74D" w:rsidR="000313F8" w:rsidRPr="00003409" w:rsidRDefault="000313F8" w:rsidP="00105EB4">
      <w:pPr>
        <w:pStyle w:val="ListParagraph"/>
        <w:numPr>
          <w:ilvl w:val="0"/>
          <w:numId w:val="19"/>
        </w:num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The Designated Safeguarding Lead, and/or Deputy attend the Designated Safeguarding Lead </w:t>
      </w:r>
      <w:r w:rsidR="00F8774B" w:rsidRPr="00003409">
        <w:rPr>
          <w:rFonts w:eastAsia="Arial" w:cs="Arial"/>
          <w:bCs/>
          <w:sz w:val="24"/>
          <w:szCs w:val="24"/>
        </w:rPr>
        <w:t xml:space="preserve">Network </w:t>
      </w:r>
      <w:r w:rsidRPr="00003409">
        <w:rPr>
          <w:rFonts w:eastAsia="Arial" w:cs="Arial"/>
          <w:bCs/>
          <w:sz w:val="24"/>
          <w:szCs w:val="24"/>
        </w:rPr>
        <w:t>Meetings held each term</w:t>
      </w:r>
      <w:r w:rsidR="00F8774B" w:rsidRPr="00003409">
        <w:rPr>
          <w:rFonts w:eastAsia="Arial" w:cs="Arial"/>
          <w:bCs/>
          <w:sz w:val="24"/>
          <w:szCs w:val="24"/>
        </w:rPr>
        <w:t>,</w:t>
      </w:r>
      <w:r w:rsidRPr="00003409">
        <w:rPr>
          <w:rFonts w:eastAsia="Arial" w:cs="Arial"/>
          <w:bCs/>
          <w:sz w:val="24"/>
          <w:szCs w:val="24"/>
        </w:rPr>
        <w:t xml:space="preserve"> coordinated by the </w:t>
      </w:r>
      <w:proofErr w:type="spellStart"/>
      <w:r w:rsidR="00934927" w:rsidRPr="00003409">
        <w:rPr>
          <w:rFonts w:eastAsia="Arial" w:cs="Arial"/>
          <w:bCs/>
          <w:sz w:val="24"/>
          <w:szCs w:val="24"/>
        </w:rPr>
        <w:lastRenderedPageBreak/>
        <w:t>S</w:t>
      </w:r>
      <w:r w:rsidR="00754C0A">
        <w:rPr>
          <w:rFonts w:eastAsia="Arial" w:cs="Arial"/>
          <w:bCs/>
          <w:sz w:val="24"/>
          <w:szCs w:val="24"/>
        </w:rPr>
        <w:t>iES</w:t>
      </w:r>
      <w:proofErr w:type="spellEnd"/>
      <w:r w:rsidRPr="00003409">
        <w:rPr>
          <w:rFonts w:eastAsia="Arial" w:cs="Arial"/>
          <w:bCs/>
          <w:sz w:val="24"/>
          <w:szCs w:val="24"/>
        </w:rPr>
        <w:t>, there</w:t>
      </w:r>
      <w:r w:rsidR="00F8774B" w:rsidRPr="00003409">
        <w:rPr>
          <w:rFonts w:eastAsia="Arial" w:cs="Arial"/>
          <w:bCs/>
          <w:sz w:val="24"/>
          <w:szCs w:val="24"/>
        </w:rPr>
        <w:t>by</w:t>
      </w:r>
      <w:r w:rsidRPr="00003409">
        <w:rPr>
          <w:rFonts w:eastAsia="Arial" w:cs="Arial"/>
          <w:bCs/>
          <w:sz w:val="24"/>
          <w:szCs w:val="24"/>
        </w:rPr>
        <w:t xml:space="preserve"> enabling them to </w:t>
      </w:r>
      <w:r w:rsidR="00F8774B" w:rsidRPr="00003409">
        <w:rPr>
          <w:rFonts w:eastAsia="Arial" w:cs="Arial"/>
          <w:bCs/>
          <w:sz w:val="24"/>
          <w:szCs w:val="24"/>
        </w:rPr>
        <w:t>keep</w:t>
      </w:r>
      <w:r w:rsidRPr="00003409">
        <w:rPr>
          <w:rFonts w:eastAsia="Arial" w:cs="Arial"/>
          <w:bCs/>
          <w:sz w:val="24"/>
          <w:szCs w:val="24"/>
        </w:rPr>
        <w:t xml:space="preserve"> up to date with </w:t>
      </w:r>
      <w:r w:rsidR="007C4D9A" w:rsidRPr="00003409">
        <w:rPr>
          <w:rFonts w:eastAsia="Arial" w:cs="Arial"/>
          <w:bCs/>
          <w:sz w:val="24"/>
          <w:szCs w:val="24"/>
        </w:rPr>
        <w:t>s</w:t>
      </w:r>
      <w:r w:rsidRPr="00003409">
        <w:rPr>
          <w:rFonts w:eastAsia="Arial" w:cs="Arial"/>
          <w:bCs/>
          <w:sz w:val="24"/>
          <w:szCs w:val="24"/>
        </w:rPr>
        <w:t>afeguarding practices and be aware of any concerns/the</w:t>
      </w:r>
      <w:r w:rsidR="00AC4455" w:rsidRPr="00003409">
        <w:rPr>
          <w:rFonts w:eastAsia="Arial" w:cs="Arial"/>
          <w:bCs/>
          <w:sz w:val="24"/>
          <w:szCs w:val="24"/>
        </w:rPr>
        <w:t>mes emerging locally</w:t>
      </w:r>
      <w:r w:rsidR="00B36105">
        <w:rPr>
          <w:rFonts w:eastAsia="Arial" w:cs="Arial"/>
          <w:bCs/>
          <w:sz w:val="24"/>
          <w:szCs w:val="24"/>
        </w:rPr>
        <w:t>.</w:t>
      </w:r>
    </w:p>
    <w:p w14:paraId="7C8435E2" w14:textId="77777777" w:rsidR="00F8774B"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771422AC" w14:textId="77777777" w:rsidR="00FA4DC2" w:rsidRPr="00003409" w:rsidRDefault="00F8774B" w:rsidP="003D2A8D">
      <w:pPr>
        <w:pStyle w:val="Heading2"/>
        <w:rPr>
          <w:rFonts w:asciiTheme="minorHAnsi" w:hAnsiTheme="minorHAnsi"/>
        </w:rPr>
      </w:pPr>
      <w:bookmarkStart w:id="21" w:name="_Toc206688399"/>
      <w:r w:rsidRPr="00003409">
        <w:rPr>
          <w:rFonts w:asciiTheme="minorHAnsi" w:hAnsiTheme="minorHAnsi"/>
        </w:rPr>
        <w:lastRenderedPageBreak/>
        <w:t>DEFINITIONS</w:t>
      </w:r>
      <w:bookmarkEnd w:id="21"/>
    </w:p>
    <w:p w14:paraId="5A831F30" w14:textId="77777777" w:rsidR="00FA4DC2" w:rsidRPr="00003409" w:rsidRDefault="00FA4DC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Staff are trained and supported to understand</w:t>
      </w:r>
      <w:r w:rsidR="00AC4455" w:rsidRPr="00003409">
        <w:rPr>
          <w:rFonts w:eastAsia="Arial" w:cs="Arial"/>
          <w:bCs/>
          <w:sz w:val="24"/>
          <w:szCs w:val="24"/>
        </w:rPr>
        <w:t xml:space="preserve"> and recognise</w:t>
      </w:r>
      <w:r w:rsidR="003A5173" w:rsidRPr="00003409">
        <w:rPr>
          <w:rFonts w:eastAsia="Arial" w:cs="Arial"/>
          <w:bCs/>
          <w:sz w:val="24"/>
          <w:szCs w:val="24"/>
        </w:rPr>
        <w:t xml:space="preserve"> indicators of</w:t>
      </w:r>
      <w:r w:rsidRPr="00003409">
        <w:rPr>
          <w:rFonts w:eastAsia="Arial" w:cs="Arial"/>
          <w:bCs/>
          <w:sz w:val="24"/>
          <w:szCs w:val="24"/>
        </w:rPr>
        <w:t xml:space="preserve"> </w:t>
      </w:r>
      <w:r w:rsidR="00AA4AFC" w:rsidRPr="00003409">
        <w:rPr>
          <w:rFonts w:eastAsia="Arial" w:cs="Arial"/>
          <w:bCs/>
          <w:sz w:val="24"/>
          <w:szCs w:val="24"/>
        </w:rPr>
        <w:t>the</w:t>
      </w:r>
      <w:r w:rsidRPr="00003409">
        <w:rPr>
          <w:rFonts w:eastAsia="Arial" w:cs="Arial"/>
          <w:bCs/>
          <w:sz w:val="24"/>
          <w:szCs w:val="24"/>
        </w:rPr>
        <w:t xml:space="preserve"> </w:t>
      </w:r>
      <w:r w:rsidR="00AA4AFC" w:rsidRPr="00003409">
        <w:rPr>
          <w:rFonts w:eastAsia="Arial" w:cs="Arial"/>
          <w:bCs/>
          <w:sz w:val="24"/>
          <w:szCs w:val="24"/>
        </w:rPr>
        <w:t>types</w:t>
      </w:r>
      <w:r w:rsidRPr="00003409">
        <w:rPr>
          <w:rFonts w:eastAsia="Arial" w:cs="Arial"/>
          <w:bCs/>
          <w:sz w:val="24"/>
          <w:szCs w:val="24"/>
        </w:rPr>
        <w:t xml:space="preserve"> of abuse that some children experience and work to the following definitions:</w:t>
      </w:r>
    </w:p>
    <w:p w14:paraId="73505445" w14:textId="77777777" w:rsidR="001F33AF" w:rsidRPr="00003409" w:rsidRDefault="001F33AF" w:rsidP="000B46D5">
      <w:pPr>
        <w:autoSpaceDE w:val="0"/>
        <w:autoSpaceDN w:val="0"/>
        <w:adjustRightInd w:val="0"/>
        <w:spacing w:after="0" w:line="240" w:lineRule="auto"/>
        <w:rPr>
          <w:rFonts w:eastAsia="Arial" w:cs="Arial"/>
          <w:bCs/>
          <w:sz w:val="24"/>
          <w:szCs w:val="24"/>
        </w:rPr>
      </w:pPr>
    </w:p>
    <w:p w14:paraId="6BBDC11E" w14:textId="4A5AE3A8" w:rsidR="00FA4DC2" w:rsidRPr="00230518" w:rsidRDefault="00FA4DC2" w:rsidP="00187A24">
      <w:pPr>
        <w:spacing w:after="0" w:line="240" w:lineRule="auto"/>
        <w:rPr>
          <w:rFonts w:eastAsia="Arial" w:cs="Arial"/>
        </w:rPr>
      </w:pPr>
      <w:r w:rsidRPr="00003409">
        <w:rPr>
          <w:rFonts w:eastAsia="Arial" w:cs="Arial"/>
          <w:sz w:val="24"/>
          <w:szCs w:val="24"/>
        </w:rPr>
        <w:t xml:space="preserve">All </w:t>
      </w:r>
      <w:r w:rsidR="00730F76" w:rsidRPr="00003409">
        <w:rPr>
          <w:rFonts w:eastAsia="Arial" w:cs="Arial"/>
          <w:sz w:val="24"/>
          <w:szCs w:val="24"/>
        </w:rPr>
        <w:t>school</w:t>
      </w:r>
      <w:r w:rsidR="0007788D" w:rsidRPr="00003409">
        <w:rPr>
          <w:rFonts w:eastAsia="Arial" w:cs="Arial"/>
          <w:sz w:val="24"/>
          <w:szCs w:val="24"/>
        </w:rPr>
        <w:t xml:space="preserve"> staff</w:t>
      </w:r>
      <w:r w:rsidRPr="00003409">
        <w:rPr>
          <w:rFonts w:eastAsia="Arial" w:cs="Arial"/>
          <w:sz w:val="24"/>
          <w:szCs w:val="24"/>
        </w:rPr>
        <w:t xml:space="preserve"> are aware that abuse, </w:t>
      </w:r>
      <w:r w:rsidR="00F2587D" w:rsidRPr="00003409">
        <w:rPr>
          <w:rFonts w:eastAsia="Arial" w:cs="Arial"/>
          <w:sz w:val="24"/>
          <w:szCs w:val="24"/>
        </w:rPr>
        <w:t>neglect,</w:t>
      </w:r>
      <w:r w:rsidR="00F2587D">
        <w:rPr>
          <w:rFonts w:eastAsia="Arial" w:cs="Arial"/>
          <w:sz w:val="24"/>
          <w:szCs w:val="24"/>
        </w:rPr>
        <w:t xml:space="preserve"> </w:t>
      </w:r>
      <w:r w:rsidR="00F2587D" w:rsidRPr="00230518">
        <w:rPr>
          <w:rFonts w:eastAsia="Arial" w:cs="Arial"/>
          <w:sz w:val="24"/>
          <w:szCs w:val="24"/>
        </w:rPr>
        <w:t xml:space="preserve">exploitation </w:t>
      </w:r>
      <w:r w:rsidRPr="00230518">
        <w:rPr>
          <w:rFonts w:eastAsia="Arial" w:cs="Arial"/>
          <w:sz w:val="24"/>
          <w:szCs w:val="24"/>
        </w:rPr>
        <w:t xml:space="preserve">and safeguarding issues are rarely standalone </w:t>
      </w:r>
      <w:r w:rsidR="0007788D" w:rsidRPr="00230518">
        <w:rPr>
          <w:rFonts w:eastAsia="Arial" w:cs="Arial"/>
          <w:sz w:val="24"/>
          <w:szCs w:val="24"/>
        </w:rPr>
        <w:t>e</w:t>
      </w:r>
      <w:r w:rsidRPr="00230518">
        <w:rPr>
          <w:rFonts w:eastAsia="Arial" w:cs="Arial"/>
          <w:sz w:val="24"/>
          <w:szCs w:val="24"/>
        </w:rPr>
        <w:t xml:space="preserve">vents that can be covered by one definition or label. In most cases multiple issues </w:t>
      </w:r>
      <w:r w:rsidR="001B5276" w:rsidRPr="00230518">
        <w:rPr>
          <w:rFonts w:eastAsia="Arial" w:cs="Arial"/>
          <w:sz w:val="24"/>
          <w:szCs w:val="24"/>
        </w:rPr>
        <w:t>may overlap</w:t>
      </w:r>
      <w:r w:rsidRPr="00230518">
        <w:rPr>
          <w:rFonts w:eastAsia="Arial" w:cs="Arial"/>
          <w:sz w:val="24"/>
          <w:szCs w:val="24"/>
        </w:rPr>
        <w:t xml:space="preserve"> with one another. </w:t>
      </w:r>
    </w:p>
    <w:p w14:paraId="02161DA0" w14:textId="77777777" w:rsidR="00EB4CF3" w:rsidRDefault="00EB4CF3" w:rsidP="00187A24">
      <w:pPr>
        <w:spacing w:after="0" w:line="240" w:lineRule="auto"/>
        <w:rPr>
          <w:rFonts w:eastAsia="Arial" w:cs="Arial"/>
          <w:b/>
          <w:bCs/>
          <w:color w:val="2C2C2C" w:themeColor="text1"/>
          <w:sz w:val="28"/>
          <w:szCs w:val="28"/>
          <w:u w:val="single"/>
        </w:rPr>
      </w:pPr>
    </w:p>
    <w:p w14:paraId="69A68505" w14:textId="05FAD04F" w:rsidR="00FA4DC2" w:rsidRPr="00003409" w:rsidRDefault="001C054C" w:rsidP="00187A24">
      <w:pPr>
        <w:spacing w:after="0" w:line="240" w:lineRule="auto"/>
        <w:rPr>
          <w:rFonts w:eastAsia="Arial" w:cs="Arial"/>
          <w:sz w:val="24"/>
          <w:szCs w:val="24"/>
        </w:rPr>
      </w:pPr>
      <w:r w:rsidRPr="00EB4CF3">
        <w:rPr>
          <w:rFonts w:eastAsia="Arial" w:cs="Arial"/>
          <w:b/>
          <w:bCs/>
          <w:color w:val="2C2C2C" w:themeColor="text1"/>
          <w:sz w:val="28"/>
          <w:szCs w:val="28"/>
          <w:u w:val="single"/>
        </w:rPr>
        <w:t>Abuse</w:t>
      </w:r>
      <w:r w:rsidRPr="00230518">
        <w:rPr>
          <w:rFonts w:eastAsia="Arial" w:cs="Arial"/>
          <w:sz w:val="24"/>
          <w:szCs w:val="24"/>
        </w:rPr>
        <w:t>: a form of maltreatment of a child. Somebody may abuse</w:t>
      </w:r>
      <w:r w:rsidR="00E135F3" w:rsidRPr="00230518">
        <w:rPr>
          <w:rFonts w:eastAsia="Arial" w:cs="Arial"/>
          <w:sz w:val="24"/>
          <w:szCs w:val="24"/>
        </w:rPr>
        <w:t xml:space="preserve">, </w:t>
      </w:r>
      <w:r w:rsidR="5E2706EC" w:rsidRPr="00230518">
        <w:rPr>
          <w:rFonts w:eastAsia="Arial" w:cs="Arial"/>
          <w:sz w:val="24"/>
          <w:szCs w:val="24"/>
        </w:rPr>
        <w:t>neglect or</w:t>
      </w:r>
      <w:r w:rsidR="00E135F3" w:rsidRPr="00230518">
        <w:rPr>
          <w:rFonts w:eastAsia="Arial" w:cs="Arial"/>
          <w:sz w:val="24"/>
          <w:szCs w:val="24"/>
        </w:rPr>
        <w:t xml:space="preserve"> exploit </w:t>
      </w:r>
      <w:r w:rsidRPr="00230518">
        <w:rPr>
          <w:rFonts w:eastAsia="Arial" w:cs="Arial"/>
          <w:sz w:val="24"/>
          <w:szCs w:val="24"/>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C77B475" w14:textId="77777777" w:rsidR="00EB4CF3"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22" w:name="_Toc206688400"/>
    </w:p>
    <w:p w14:paraId="344A0B07" w14:textId="2386FBD4" w:rsidR="00FA4DC2" w:rsidRPr="00003409" w:rsidRDefault="00FA4DC2" w:rsidP="00187A24">
      <w:pPr>
        <w:spacing w:after="0" w:line="240" w:lineRule="auto"/>
        <w:rPr>
          <w:rFonts w:eastAsia="Arial" w:cs="Arial"/>
          <w:sz w:val="24"/>
          <w:szCs w:val="24"/>
        </w:rPr>
      </w:pPr>
      <w:r w:rsidRPr="00EB4CF3">
        <w:rPr>
          <w:rStyle w:val="Heading3Char"/>
          <w:rFonts w:asciiTheme="minorHAnsi" w:hAnsiTheme="minorHAnsi"/>
          <w:b/>
          <w:bCs/>
          <w:color w:val="2C2C2C" w:themeColor="text1"/>
          <w:sz w:val="28"/>
          <w:szCs w:val="28"/>
          <w:u w:val="single"/>
        </w:rPr>
        <w:t>Physical abuse</w:t>
      </w:r>
      <w:bookmarkEnd w:id="22"/>
      <w:r w:rsidRPr="00EB4CF3">
        <w:rPr>
          <w:rFonts w:eastAsia="Arial" w:cs="Arial"/>
          <w:b/>
          <w:bCs/>
          <w:color w:val="2C2C2C" w:themeColor="text1"/>
          <w:sz w:val="28"/>
          <w:szCs w:val="28"/>
          <w:u w:val="single"/>
        </w:rPr>
        <w:t>:</w:t>
      </w:r>
      <w:r w:rsidRPr="00EB4CF3">
        <w:rPr>
          <w:rFonts w:eastAsia="Arial" w:cs="Arial"/>
          <w:color w:val="2C2C2C" w:themeColor="text1"/>
          <w:sz w:val="24"/>
          <w:szCs w:val="24"/>
        </w:rPr>
        <w:t xml:space="preserve"> </w:t>
      </w:r>
      <w:r w:rsidRPr="00003409">
        <w:rPr>
          <w:rFonts w:eastAsia="Arial" w:cs="Arial"/>
          <w:sz w:val="24"/>
          <w:szCs w:val="24"/>
        </w:rPr>
        <w:t xml:space="preserve">a form of abuse which may involve hitting, shaking, throwing, poisoning, </w:t>
      </w:r>
      <w:r w:rsidR="007217AD" w:rsidRPr="00003409">
        <w:rPr>
          <w:rFonts w:eastAsia="Arial" w:cs="Arial"/>
          <w:sz w:val="24"/>
          <w:szCs w:val="24"/>
        </w:rPr>
        <w:t>burning,</w:t>
      </w:r>
      <w:r w:rsidRPr="00003409">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6906A3E3" w14:textId="77777777" w:rsidR="00EB4CF3" w:rsidRDefault="00EB4CF3" w:rsidP="00187A24">
      <w:pPr>
        <w:spacing w:after="0" w:line="240" w:lineRule="auto"/>
        <w:rPr>
          <w:rFonts w:eastAsia="Arial" w:cs="Arial"/>
          <w:sz w:val="24"/>
          <w:szCs w:val="24"/>
        </w:rPr>
      </w:pPr>
    </w:p>
    <w:p w14:paraId="1795C8D6" w14:textId="6752A812"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23" w:name="_Toc206688401"/>
      <w:r w:rsidRPr="00EB4CF3">
        <w:rPr>
          <w:rStyle w:val="Heading3Char"/>
          <w:rFonts w:asciiTheme="minorHAnsi" w:hAnsiTheme="minorHAnsi"/>
          <w:b/>
          <w:bCs/>
          <w:color w:val="2C2C2C" w:themeColor="text1"/>
          <w:sz w:val="28"/>
          <w:szCs w:val="28"/>
          <w:u w:val="single"/>
        </w:rPr>
        <w:t>Emotional abuse</w:t>
      </w:r>
      <w:bookmarkEnd w:id="23"/>
      <w:r w:rsidRPr="00EB4CF3">
        <w:rPr>
          <w:rFonts w:eastAsia="Arial" w:cs="Arial"/>
          <w:b/>
          <w:bCs/>
          <w:color w:val="2C2C2C" w:themeColor="text1"/>
          <w:sz w:val="28"/>
          <w:szCs w:val="28"/>
          <w:u w:val="single"/>
        </w:rPr>
        <w:t>:</w:t>
      </w:r>
      <w:r w:rsidRPr="00EB4CF3">
        <w:rPr>
          <w:rFonts w:eastAsia="Arial" w:cs="Arial"/>
          <w:color w:val="2C2C2C" w:themeColor="text1"/>
          <w:sz w:val="24"/>
          <w:szCs w:val="24"/>
        </w:rPr>
        <w:t xml:space="preserve"> </w:t>
      </w:r>
      <w:r w:rsidRPr="00003409">
        <w:rPr>
          <w:rFonts w:eastAsia="Arial" w:cs="Arial"/>
          <w:sz w:val="24"/>
          <w:szCs w:val="24"/>
        </w:rPr>
        <w:t>the persistent emotional maltreatment of a child such as to cause severe and adverse effects on the child’s emotional development.</w:t>
      </w:r>
    </w:p>
    <w:p w14:paraId="6846838B"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003409">
        <w:rPr>
          <w:rFonts w:eastAsia="Arial" w:cs="Arial"/>
          <w:sz w:val="24"/>
          <w:szCs w:val="24"/>
        </w:rPr>
        <w:t>learning or</w:t>
      </w:r>
      <w:r w:rsidRPr="00003409">
        <w:rPr>
          <w:rFonts w:eastAsia="Arial" w:cs="Arial"/>
          <w:sz w:val="24"/>
          <w:szCs w:val="24"/>
        </w:rPr>
        <w:t xml:space="preserve"> preventing the child participating in normal social interaction. </w:t>
      </w:r>
    </w:p>
    <w:p w14:paraId="60DE7A31"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seeing or hearing the ill-treatment of another. </w:t>
      </w:r>
    </w:p>
    <w:p w14:paraId="5202953F"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Some level of emotional abuse is involved in all types of maltreatment of a child, although it may occur alone. </w:t>
      </w:r>
    </w:p>
    <w:p w14:paraId="6BD94966" w14:textId="77777777" w:rsidR="00EB4CF3" w:rsidRDefault="00EB4CF3" w:rsidP="00187A24">
      <w:pPr>
        <w:spacing w:after="0" w:line="240" w:lineRule="auto"/>
        <w:rPr>
          <w:rStyle w:val="Heading3Char"/>
          <w:rFonts w:asciiTheme="minorHAnsi" w:hAnsiTheme="minorHAnsi"/>
        </w:rPr>
      </w:pPr>
      <w:bookmarkStart w:id="24" w:name="_Toc206688402"/>
    </w:p>
    <w:p w14:paraId="3AFD30F2" w14:textId="3ECA2424" w:rsidR="00FA4DC2" w:rsidRPr="00003409" w:rsidRDefault="00FA4DC2" w:rsidP="00187A24">
      <w:pPr>
        <w:spacing w:after="0" w:line="240" w:lineRule="auto"/>
        <w:rPr>
          <w:rFonts w:eastAsia="Arial" w:cs="Arial"/>
          <w:sz w:val="24"/>
          <w:szCs w:val="24"/>
        </w:rPr>
      </w:pPr>
      <w:r w:rsidRPr="00EB4CF3">
        <w:rPr>
          <w:rStyle w:val="Heading3Char"/>
          <w:rFonts w:asciiTheme="minorHAnsi" w:hAnsiTheme="minorHAnsi"/>
          <w:b/>
          <w:bCs/>
          <w:color w:val="2C2C2C" w:themeColor="text1"/>
          <w:sz w:val="28"/>
          <w:szCs w:val="28"/>
          <w:u w:val="single"/>
        </w:rPr>
        <w:t>Sexual abuse</w:t>
      </w:r>
      <w:bookmarkEnd w:id="24"/>
      <w:r w:rsidRPr="00EB4CF3">
        <w:rPr>
          <w:rFonts w:eastAsia="Arial" w:cs="Arial"/>
          <w:b/>
          <w:bCs/>
          <w:color w:val="2C2C2C" w:themeColor="text1"/>
          <w:sz w:val="28"/>
          <w:szCs w:val="28"/>
          <w:u w:val="single"/>
        </w:rPr>
        <w:t>:</w:t>
      </w:r>
      <w:r w:rsidRPr="00EB4CF3">
        <w:rPr>
          <w:rFonts w:eastAsia="Arial" w:cs="Arial"/>
          <w:color w:val="2C2C2C" w:themeColor="text1"/>
          <w:sz w:val="24"/>
          <w:szCs w:val="24"/>
        </w:rPr>
        <w:t xml:space="preserve"> </w:t>
      </w:r>
      <w:r w:rsidRPr="00003409">
        <w:rPr>
          <w:rFonts w:eastAsia="Arial" w:cs="Arial"/>
          <w:sz w:val="24"/>
          <w:szCs w:val="24"/>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00003409">
        <w:rPr>
          <w:rFonts w:eastAsia="Arial" w:cs="Arial"/>
          <w:sz w:val="24"/>
          <w:szCs w:val="24"/>
        </w:rPr>
        <w:t>rubbing,</w:t>
      </w:r>
      <w:r w:rsidRPr="00003409">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w:t>
      </w:r>
      <w:r w:rsidRPr="00003409">
        <w:rPr>
          <w:rFonts w:eastAsia="Arial" w:cs="Arial"/>
          <w:sz w:val="24"/>
          <w:szCs w:val="24"/>
        </w:rPr>
        <w:lastRenderedPageBreak/>
        <w:t xml:space="preserve">solely perpetrated by adult males. Women can also commit acts of sexual abuse, as can other children. </w:t>
      </w:r>
    </w:p>
    <w:p w14:paraId="688BF304" w14:textId="77777777" w:rsidR="00EB4CF3" w:rsidRDefault="00EB4CF3" w:rsidP="00187A24">
      <w:pPr>
        <w:spacing w:after="0" w:line="240" w:lineRule="auto"/>
        <w:rPr>
          <w:rStyle w:val="Heading3Char"/>
          <w:rFonts w:asciiTheme="minorHAnsi" w:hAnsiTheme="minorHAnsi"/>
        </w:rPr>
      </w:pPr>
      <w:bookmarkStart w:id="25" w:name="_Toc206688403"/>
    </w:p>
    <w:p w14:paraId="1E4B8D75" w14:textId="72F628E6" w:rsidR="00F02662" w:rsidRPr="00003409" w:rsidRDefault="00F02662" w:rsidP="00187A24">
      <w:pPr>
        <w:spacing w:after="0" w:line="240" w:lineRule="auto"/>
        <w:rPr>
          <w:rFonts w:eastAsia="Arial" w:cs="Arial"/>
          <w:sz w:val="24"/>
          <w:szCs w:val="24"/>
        </w:rPr>
      </w:pPr>
      <w:r w:rsidRPr="00EB4CF3">
        <w:rPr>
          <w:rStyle w:val="Heading3Char"/>
          <w:rFonts w:asciiTheme="minorHAnsi" w:hAnsiTheme="minorHAnsi"/>
          <w:b/>
          <w:bCs/>
          <w:color w:val="2C2C2C" w:themeColor="text1"/>
          <w:sz w:val="28"/>
          <w:szCs w:val="28"/>
          <w:u w:val="single"/>
        </w:rPr>
        <w:t>Neglect</w:t>
      </w:r>
      <w:bookmarkEnd w:id="25"/>
      <w:r w:rsidRPr="00EB4CF3">
        <w:rPr>
          <w:rFonts w:eastAsia="Arial" w:cs="Arial"/>
          <w:b/>
          <w:bCs/>
          <w:color w:val="2C2C2C" w:themeColor="text1"/>
          <w:sz w:val="28"/>
          <w:szCs w:val="28"/>
          <w:u w:val="single"/>
        </w:rPr>
        <w:t>:</w:t>
      </w:r>
      <w:r w:rsidRPr="00EB4CF3">
        <w:rPr>
          <w:rFonts w:eastAsia="Arial" w:cs="Arial"/>
          <w:color w:val="2C2C2C" w:themeColor="text1"/>
          <w:sz w:val="24"/>
          <w:szCs w:val="24"/>
        </w:rPr>
        <w:t xml:space="preserve"> </w:t>
      </w:r>
      <w:r w:rsidRPr="00003409">
        <w:rPr>
          <w:rFonts w:eastAsia="Arial" w:cs="Arial"/>
          <w:sz w:val="24"/>
          <w:szCs w:val="24"/>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37E774D" w14:textId="1FF37374" w:rsidR="00F02662" w:rsidRPr="00003409" w:rsidRDefault="00F02662" w:rsidP="00105EB4">
      <w:pPr>
        <w:pStyle w:val="ListParagraph"/>
        <w:numPr>
          <w:ilvl w:val="0"/>
          <w:numId w:val="18"/>
        </w:numPr>
        <w:ind w:right="-766"/>
        <w:rPr>
          <w:rFonts w:eastAsia="Arial" w:cs="Arial"/>
          <w:sz w:val="24"/>
          <w:szCs w:val="24"/>
        </w:rPr>
      </w:pPr>
      <w:r w:rsidRPr="00003409">
        <w:rPr>
          <w:rFonts w:eastAsia="Arial" w:cs="Arial"/>
          <w:sz w:val="24"/>
          <w:szCs w:val="24"/>
        </w:rPr>
        <w:t xml:space="preserve">provide adequate food, </w:t>
      </w:r>
      <w:r w:rsidR="006D39F3" w:rsidRPr="00003409">
        <w:rPr>
          <w:rFonts w:eastAsia="Arial" w:cs="Arial"/>
          <w:sz w:val="24"/>
          <w:szCs w:val="24"/>
        </w:rPr>
        <w:t>clothing,</w:t>
      </w:r>
      <w:r w:rsidRPr="00003409">
        <w:rPr>
          <w:rFonts w:eastAsia="Arial" w:cs="Arial"/>
          <w:sz w:val="24"/>
          <w:szCs w:val="24"/>
        </w:rPr>
        <w:t xml:space="preserve"> and shelter (including exclusion from home or abandonment)</w:t>
      </w:r>
    </w:p>
    <w:p w14:paraId="35B3AED9" w14:textId="24A3E9C8" w:rsidR="00F02662" w:rsidRPr="00003409" w:rsidRDefault="00F02662" w:rsidP="00105EB4">
      <w:pPr>
        <w:pStyle w:val="ListParagraph"/>
        <w:numPr>
          <w:ilvl w:val="0"/>
          <w:numId w:val="18"/>
        </w:numPr>
        <w:ind w:right="-766"/>
        <w:rPr>
          <w:rFonts w:eastAsia="Arial" w:cs="Arial"/>
          <w:bCs/>
          <w:sz w:val="24"/>
          <w:szCs w:val="24"/>
        </w:rPr>
      </w:pPr>
      <w:r w:rsidRPr="00003409">
        <w:rPr>
          <w:rFonts w:eastAsia="Arial" w:cs="Arial"/>
          <w:bCs/>
          <w:sz w:val="24"/>
          <w:szCs w:val="24"/>
        </w:rPr>
        <w:t xml:space="preserve">protect a child from physical and emotional harm or </w:t>
      </w:r>
      <w:r w:rsidR="00F61C12" w:rsidRPr="00003409">
        <w:rPr>
          <w:rFonts w:eastAsia="Arial" w:cs="Arial"/>
          <w:bCs/>
          <w:sz w:val="24"/>
          <w:szCs w:val="24"/>
        </w:rPr>
        <w:t>danger.</w:t>
      </w:r>
    </w:p>
    <w:p w14:paraId="4947878F" w14:textId="0BDE379D" w:rsidR="00F02662" w:rsidRPr="00003409" w:rsidRDefault="00F02662" w:rsidP="00105EB4">
      <w:pPr>
        <w:pStyle w:val="ListParagraph"/>
        <w:numPr>
          <w:ilvl w:val="0"/>
          <w:numId w:val="18"/>
        </w:numPr>
        <w:ind w:right="-766"/>
        <w:rPr>
          <w:rFonts w:eastAsia="Arial" w:cs="Arial"/>
          <w:sz w:val="24"/>
          <w:szCs w:val="24"/>
        </w:rPr>
      </w:pPr>
      <w:r w:rsidRPr="00003409">
        <w:rPr>
          <w:rFonts w:eastAsia="Arial" w:cs="Arial"/>
          <w:sz w:val="24"/>
          <w:szCs w:val="24"/>
        </w:rPr>
        <w:t xml:space="preserve">ensure adequate supervision (including the use of inadequate </w:t>
      </w:r>
      <w:r w:rsidR="00A4059B" w:rsidRPr="00003409">
        <w:rPr>
          <w:rFonts w:eastAsia="Arial" w:cs="Arial"/>
          <w:sz w:val="24"/>
          <w:szCs w:val="24"/>
        </w:rPr>
        <w:t>caregivers</w:t>
      </w:r>
      <w:r w:rsidRPr="00003409">
        <w:rPr>
          <w:rFonts w:eastAsia="Arial" w:cs="Arial"/>
          <w:sz w:val="24"/>
          <w:szCs w:val="24"/>
        </w:rPr>
        <w:t xml:space="preserve">) </w:t>
      </w:r>
    </w:p>
    <w:p w14:paraId="582852C9" w14:textId="5194741C" w:rsidR="00F02662" w:rsidRPr="00003409" w:rsidRDefault="00F02662" w:rsidP="00F02662">
      <w:pPr>
        <w:pStyle w:val="ListParagraph"/>
        <w:ind w:right="-766"/>
        <w:rPr>
          <w:rFonts w:eastAsia="Arial" w:cs="Arial"/>
          <w:bCs/>
          <w:sz w:val="24"/>
          <w:szCs w:val="24"/>
        </w:rPr>
      </w:pPr>
      <w:r w:rsidRPr="00003409">
        <w:rPr>
          <w:rFonts w:eastAsia="Arial" w:cs="Arial"/>
          <w:bCs/>
          <w:sz w:val="24"/>
          <w:szCs w:val="24"/>
        </w:rPr>
        <w:t xml:space="preserve">ensure access to appropriate medical care or </w:t>
      </w:r>
      <w:r w:rsidR="00F61C12" w:rsidRPr="00003409">
        <w:rPr>
          <w:rFonts w:eastAsia="Arial" w:cs="Arial"/>
          <w:bCs/>
          <w:sz w:val="24"/>
          <w:szCs w:val="24"/>
        </w:rPr>
        <w:t>treatment.</w:t>
      </w:r>
    </w:p>
    <w:p w14:paraId="4422A98C" w14:textId="3C44EB84" w:rsidR="00F02662" w:rsidRPr="00B36105" w:rsidRDefault="00F02662" w:rsidP="00B36105">
      <w:pPr>
        <w:pStyle w:val="ListParagraph"/>
        <w:numPr>
          <w:ilvl w:val="0"/>
          <w:numId w:val="18"/>
        </w:numPr>
        <w:ind w:right="-766"/>
        <w:rPr>
          <w:rStyle w:val="Heading3Char"/>
          <w:rFonts w:asciiTheme="minorHAnsi" w:eastAsia="Arial" w:hAnsiTheme="minorHAnsi" w:cs="Arial"/>
          <w:bCs/>
          <w:color w:val="auto"/>
          <w:sz w:val="24"/>
          <w:szCs w:val="24"/>
        </w:rPr>
      </w:pPr>
      <w:r w:rsidRPr="00003409">
        <w:rPr>
          <w:rFonts w:eastAsia="Arial" w:cs="Arial"/>
          <w:bCs/>
          <w:sz w:val="24"/>
          <w:szCs w:val="24"/>
        </w:rPr>
        <w:t>include neglect of, or unresponsiveness to, a child’s basic emotional needs</w:t>
      </w:r>
    </w:p>
    <w:p w14:paraId="05F93DFA" w14:textId="47A56ECB" w:rsidR="00F02662" w:rsidRPr="00EB4CF3" w:rsidRDefault="00F02662" w:rsidP="00EB4CF3">
      <w:pPr>
        <w:pStyle w:val="Heading3"/>
        <w:rPr>
          <w:rFonts w:asciiTheme="minorHAnsi" w:hAnsiTheme="minorHAnsi"/>
          <w:b/>
          <w:bCs/>
          <w:u w:val="single"/>
        </w:rPr>
      </w:pPr>
      <w:bookmarkStart w:id="26" w:name="_Toc206688404"/>
      <w:r w:rsidRPr="00EB4CF3">
        <w:rPr>
          <w:b/>
          <w:bCs/>
          <w:color w:val="2C2C2C" w:themeColor="text1"/>
          <w:sz w:val="28"/>
          <w:szCs w:val="28"/>
          <w:u w:val="single"/>
        </w:rPr>
        <w:t>Complex Safeguarding</w:t>
      </w:r>
      <w:bookmarkEnd w:id="26"/>
    </w:p>
    <w:p w14:paraId="45CB597A" w14:textId="0437E4E5"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Complex safeguarding is used to describe criminal activity (often organised</w:t>
      </w:r>
      <w:r w:rsidR="00D95C95" w:rsidRPr="00003409">
        <w:rPr>
          <w:rFonts w:cs="Arial"/>
          <w:color w:val="000000"/>
          <w:sz w:val="24"/>
          <w:szCs w:val="24"/>
        </w:rPr>
        <w:t>),</w:t>
      </w:r>
      <w:r w:rsidRPr="00003409">
        <w:rPr>
          <w:rFonts w:cs="Arial"/>
          <w:color w:val="000000"/>
          <w:sz w:val="24"/>
          <w:szCs w:val="24"/>
        </w:rPr>
        <w:t xml:space="preserve"> or behaviour </w:t>
      </w:r>
      <w:r w:rsidRPr="00230518">
        <w:rPr>
          <w:rFonts w:cs="Arial"/>
          <w:color w:val="000000"/>
          <w:sz w:val="24"/>
          <w:szCs w:val="24"/>
        </w:rPr>
        <w:t xml:space="preserve">associated </w:t>
      </w:r>
      <w:r w:rsidR="00024BAE" w:rsidRPr="00230518">
        <w:rPr>
          <w:rFonts w:cs="Arial"/>
          <w:color w:val="000000"/>
          <w:sz w:val="24"/>
          <w:szCs w:val="24"/>
        </w:rPr>
        <w:t>with</w:t>
      </w:r>
      <w:r w:rsidRPr="00230518">
        <w:rPr>
          <w:rFonts w:cs="Arial"/>
          <w:color w:val="000000"/>
          <w:sz w:val="24"/>
          <w:szCs w:val="24"/>
        </w:rPr>
        <w:t xml:space="preserve"> criminality</w:t>
      </w:r>
      <w:r w:rsidRPr="00003409">
        <w:rPr>
          <w:rFonts w:cs="Arial"/>
          <w:color w:val="000000"/>
          <w:sz w:val="24"/>
          <w:szCs w:val="24"/>
        </w:rPr>
        <w:t xml:space="preserve">, involving often vulnerable children where there is exploitation and/or a clear or implied safeguarding concern. </w:t>
      </w:r>
    </w:p>
    <w:p w14:paraId="2534819D"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6A5D2F90" w14:textId="61BF1A30"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 In Stockport</w:t>
      </w:r>
      <w:r w:rsidR="00B36105">
        <w:rPr>
          <w:rFonts w:cs="Arial"/>
          <w:color w:val="000000"/>
          <w:sz w:val="24"/>
          <w:szCs w:val="24"/>
        </w:rPr>
        <w:t xml:space="preserve">, </w:t>
      </w:r>
      <w:r w:rsidRPr="00003409">
        <w:rPr>
          <w:rFonts w:cs="Arial"/>
          <w:color w:val="000000"/>
          <w:sz w:val="24"/>
          <w:szCs w:val="24"/>
        </w:rPr>
        <w:t xml:space="preserve">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003409">
        <w:rPr>
          <w:rFonts w:cs="Arial"/>
          <w:color w:val="000000"/>
          <w:sz w:val="24"/>
          <w:szCs w:val="24"/>
        </w:rPr>
        <w:t>these areas of concerns</w:t>
      </w:r>
      <w:r w:rsidRPr="00003409">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Domestic Abuse including </w:t>
      </w:r>
      <w:r w:rsidR="0011721F" w:rsidRPr="00003409">
        <w:rPr>
          <w:rFonts w:eastAsiaTheme="minorHAnsi" w:cs="Arial"/>
          <w:color w:val="000000"/>
          <w:sz w:val="23"/>
          <w:szCs w:val="23"/>
        </w:rPr>
        <w:t>honour-based</w:t>
      </w:r>
      <w:r w:rsidRPr="00003409">
        <w:rPr>
          <w:rFonts w:eastAsiaTheme="minorHAnsi" w:cs="Arial"/>
          <w:color w:val="000000"/>
          <w:sz w:val="23"/>
          <w:szCs w:val="23"/>
        </w:rPr>
        <w:t xml:space="preserve"> violence and forced </w:t>
      </w:r>
      <w:r w:rsidR="00F61C12" w:rsidRPr="00003409">
        <w:rPr>
          <w:rFonts w:eastAsiaTheme="minorHAnsi" w:cs="Arial"/>
          <w:color w:val="000000"/>
          <w:sz w:val="23"/>
          <w:szCs w:val="23"/>
        </w:rPr>
        <w:t>marriage.</w:t>
      </w:r>
      <w:r w:rsidRPr="00003409">
        <w:rPr>
          <w:rFonts w:eastAsiaTheme="minorHAnsi" w:cs="Arial"/>
          <w:color w:val="000000"/>
          <w:sz w:val="23"/>
          <w:szCs w:val="23"/>
        </w:rPr>
        <w:t xml:space="preserve"> </w:t>
      </w:r>
    </w:p>
    <w:p w14:paraId="4C069A3F"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Child Sexual Exploitation (CSE)</w:t>
      </w:r>
    </w:p>
    <w:p w14:paraId="3458432C"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Serious Organised Crime – including Child Criminal Exploitation (CCE)</w:t>
      </w:r>
    </w:p>
    <w:p w14:paraId="3915B21F"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Modern Slavery and Trafficking </w:t>
      </w:r>
    </w:p>
    <w:p w14:paraId="105F1F83" w14:textId="77777777" w:rsidR="00F02662" w:rsidRPr="00003409"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Female Genital Mutilation </w:t>
      </w:r>
    </w:p>
    <w:p w14:paraId="2C48ACAC" w14:textId="77777777" w:rsidR="00F02662" w:rsidRPr="00003409" w:rsidRDefault="00F02662" w:rsidP="00105EB4">
      <w:pPr>
        <w:pStyle w:val="ListParagraph"/>
        <w:numPr>
          <w:ilvl w:val="0"/>
          <w:numId w:val="19"/>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Radicalisation and Extremism </w:t>
      </w:r>
    </w:p>
    <w:p w14:paraId="726B3F27"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003409" w:rsidRDefault="003A5173" w:rsidP="00187A24">
      <w:pPr>
        <w:autoSpaceDE w:val="0"/>
        <w:autoSpaceDN w:val="0"/>
        <w:adjustRightInd w:val="0"/>
        <w:spacing w:after="0" w:line="240" w:lineRule="auto"/>
        <w:rPr>
          <w:rFonts w:cs="Arial"/>
          <w:color w:val="000000"/>
          <w:sz w:val="24"/>
          <w:szCs w:val="24"/>
        </w:rPr>
      </w:pPr>
      <w:bookmarkStart w:id="27" w:name="_Toc206688405"/>
      <w:r w:rsidRPr="00B36105">
        <w:rPr>
          <w:rStyle w:val="Heading3Char"/>
          <w:rFonts w:asciiTheme="minorHAnsi" w:hAnsiTheme="minorHAnsi"/>
          <w:b/>
          <w:bCs/>
          <w:color w:val="2C2C2C" w:themeColor="text1"/>
          <w:sz w:val="24"/>
          <w:szCs w:val="24"/>
          <w:u w:val="single"/>
        </w:rPr>
        <w:t>Child Sexual Exploitation (CSE):</w:t>
      </w:r>
      <w:bookmarkEnd w:id="27"/>
      <w:r w:rsidRPr="00B36105">
        <w:rPr>
          <w:rFonts w:cs="Arial"/>
          <w:color w:val="2C2C2C" w:themeColor="text1"/>
          <w:sz w:val="24"/>
          <w:szCs w:val="24"/>
        </w:rPr>
        <w:t xml:space="preserve">  </w:t>
      </w:r>
      <w:r w:rsidRPr="00003409">
        <w:rPr>
          <w:rFonts w:cs="Arial"/>
          <w:color w:val="000000"/>
          <w:sz w:val="24"/>
          <w:szCs w:val="24"/>
        </w:rPr>
        <w:t>is a form of child sexual abuse</w:t>
      </w:r>
      <w:r w:rsidR="00F764BC" w:rsidRPr="00003409">
        <w:rPr>
          <w:rFonts w:cs="Arial"/>
          <w:color w:val="000000"/>
          <w:sz w:val="24"/>
          <w:szCs w:val="24"/>
        </w:rPr>
        <w:t>,</w:t>
      </w:r>
      <w:r w:rsidRPr="00003409">
        <w:rPr>
          <w:rFonts w:cs="Arial"/>
          <w:color w:val="000000"/>
          <w:sz w:val="24"/>
          <w:szCs w:val="24"/>
        </w:rPr>
        <w:t xml:space="preserve"> </w:t>
      </w:r>
      <w:r w:rsidR="0011721F" w:rsidRPr="00003409">
        <w:rPr>
          <w:rFonts w:cs="Arial"/>
          <w:color w:val="000000"/>
          <w:sz w:val="24"/>
          <w:szCs w:val="24"/>
        </w:rPr>
        <w:t>it involves</w:t>
      </w:r>
      <w:r w:rsidRPr="00003409">
        <w:rPr>
          <w:rFonts w:cs="Arial"/>
          <w:color w:val="000000"/>
          <w:sz w:val="24"/>
          <w:szCs w:val="24"/>
        </w:rPr>
        <w:t xml:space="preserve"> exploitative situations, </w:t>
      </w:r>
      <w:r w:rsidR="002721FB" w:rsidRPr="00003409">
        <w:rPr>
          <w:rFonts w:cs="Arial"/>
          <w:color w:val="000000"/>
          <w:sz w:val="24"/>
          <w:szCs w:val="24"/>
        </w:rPr>
        <w:t>contexts,</w:t>
      </w:r>
      <w:r w:rsidRPr="00003409">
        <w:rPr>
          <w:rFonts w:cs="Arial"/>
          <w:color w:val="000000"/>
          <w:sz w:val="24"/>
          <w:szCs w:val="24"/>
        </w:rPr>
        <w:t xml:space="preserve"> and relationships where young people receive something (for example food, accommodation, drugs, alcohol, </w:t>
      </w:r>
      <w:r w:rsidR="002721FB" w:rsidRPr="00003409">
        <w:rPr>
          <w:rFonts w:cs="Arial"/>
          <w:color w:val="000000"/>
          <w:sz w:val="24"/>
          <w:szCs w:val="24"/>
        </w:rPr>
        <w:t>gifts,</w:t>
      </w:r>
      <w:r w:rsidRPr="00003409">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003409" w:rsidRDefault="003A5173" w:rsidP="00187A24">
      <w:pPr>
        <w:autoSpaceDE w:val="0"/>
        <w:autoSpaceDN w:val="0"/>
        <w:adjustRightInd w:val="0"/>
        <w:spacing w:after="0" w:line="240" w:lineRule="auto"/>
        <w:rPr>
          <w:rFonts w:cs="Arial"/>
          <w:color w:val="000000"/>
          <w:sz w:val="24"/>
          <w:szCs w:val="24"/>
        </w:rPr>
      </w:pPr>
      <w:r w:rsidRPr="00003409">
        <w:rPr>
          <w:rFonts w:cs="Arial"/>
          <w:color w:val="000000"/>
          <w:sz w:val="24"/>
          <w:szCs w:val="24"/>
        </w:rPr>
        <w:t xml:space="preserve">All staff are alert to possible indicators and will raise concerns as appropriate. </w:t>
      </w:r>
    </w:p>
    <w:p w14:paraId="2CDD8646" w14:textId="77777777" w:rsidR="003A5173" w:rsidRPr="00003409" w:rsidRDefault="003A5173" w:rsidP="003245F3">
      <w:pPr>
        <w:ind w:right="-766"/>
        <w:rPr>
          <w:rFonts w:eastAsia="Arial" w:cs="Arial"/>
          <w:sz w:val="24"/>
          <w:szCs w:val="24"/>
        </w:rPr>
      </w:pPr>
    </w:p>
    <w:p w14:paraId="4974F7DB" w14:textId="77777777" w:rsidR="001B5276" w:rsidRPr="00003409" w:rsidRDefault="001B5276" w:rsidP="00187A24">
      <w:pPr>
        <w:rPr>
          <w:rFonts w:eastAsia="Times New Roman" w:cs="Times New Roman"/>
          <w:sz w:val="24"/>
          <w:szCs w:val="24"/>
          <w:lang w:eastAsia="en-GB"/>
        </w:rPr>
      </w:pPr>
      <w:r w:rsidRPr="00003409">
        <w:rPr>
          <w:color w:val="2C2C2C" w:themeColor="text1"/>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003409" w:rsidRDefault="001B5276" w:rsidP="00187A24">
      <w:pPr>
        <w:spacing w:after="0" w:line="240" w:lineRule="auto"/>
        <w:rPr>
          <w:color w:val="2C2C2C" w:themeColor="text1"/>
          <w:sz w:val="24"/>
          <w:szCs w:val="24"/>
          <w:lang w:eastAsia="en-GB"/>
        </w:rPr>
      </w:pPr>
      <w:r w:rsidRPr="00003409">
        <w:rPr>
          <w:color w:val="2C2C2C" w:themeColor="text1"/>
          <w:sz w:val="24"/>
          <w:szCs w:val="24"/>
          <w:lang w:eastAsia="en-GB"/>
        </w:rPr>
        <w:lastRenderedPageBreak/>
        <w:t>(Child Sexual Exploitation, DfE</w:t>
      </w:r>
      <w:r w:rsidR="006C1FA9" w:rsidRPr="00003409">
        <w:rPr>
          <w:color w:val="2C2C2C" w:themeColor="text1"/>
          <w:sz w:val="24"/>
          <w:szCs w:val="24"/>
          <w:lang w:eastAsia="en-GB"/>
        </w:rPr>
        <w:t>)</w:t>
      </w:r>
      <w:r w:rsidR="001F30EE" w:rsidRPr="00003409">
        <w:rPr>
          <w:color w:val="2C2C2C" w:themeColor="text1"/>
          <w:sz w:val="24"/>
          <w:szCs w:val="24"/>
          <w:lang w:eastAsia="en-GB"/>
        </w:rPr>
        <w:t xml:space="preserve">  </w:t>
      </w:r>
    </w:p>
    <w:p w14:paraId="771729A6" w14:textId="77777777" w:rsidR="00063E41" w:rsidRPr="00003409" w:rsidRDefault="00063E41" w:rsidP="003245F3">
      <w:pPr>
        <w:ind w:right="-766"/>
        <w:rPr>
          <w:rFonts w:eastAsia="Arial" w:cs="Arial"/>
          <w:sz w:val="24"/>
          <w:szCs w:val="24"/>
        </w:rPr>
      </w:pPr>
    </w:p>
    <w:p w14:paraId="4EA5C7FB" w14:textId="32F54690" w:rsidR="00AE74F6" w:rsidRPr="00B36105" w:rsidRDefault="00063E41" w:rsidP="00187A24">
      <w:pPr>
        <w:spacing w:after="0" w:line="240" w:lineRule="auto"/>
        <w:rPr>
          <w:rFonts w:eastAsia="Times New Roman" w:cs="Arial"/>
          <w:i/>
          <w:iCs/>
          <w:color w:val="2C2C2C" w:themeColor="text1"/>
          <w:sz w:val="24"/>
          <w:szCs w:val="24"/>
          <w:u w:val="single"/>
          <w:lang w:eastAsia="en-GB"/>
        </w:rPr>
      </w:pPr>
      <w:bookmarkStart w:id="28" w:name="_Toc206688406"/>
      <w:r w:rsidRPr="00B36105">
        <w:rPr>
          <w:rStyle w:val="Heading3Char"/>
          <w:rFonts w:asciiTheme="minorHAnsi" w:hAnsiTheme="minorHAnsi"/>
          <w:color w:val="2C2C2C" w:themeColor="text1"/>
          <w:sz w:val="24"/>
          <w:szCs w:val="24"/>
          <w:u w:val="single"/>
        </w:rPr>
        <w:t>Children and young people who harm others</w:t>
      </w:r>
      <w:r w:rsidR="00D60A04" w:rsidRPr="00B36105">
        <w:rPr>
          <w:rStyle w:val="Heading3Char"/>
          <w:rFonts w:asciiTheme="minorHAnsi" w:hAnsiTheme="minorHAnsi"/>
          <w:color w:val="2C2C2C" w:themeColor="text1"/>
          <w:sz w:val="24"/>
          <w:szCs w:val="24"/>
          <w:u w:val="single"/>
        </w:rPr>
        <w:t xml:space="preserve"> (also referred to as </w:t>
      </w:r>
      <w:r w:rsidR="00036DB8" w:rsidRPr="00B36105">
        <w:rPr>
          <w:rStyle w:val="Heading3Char"/>
          <w:rFonts w:asciiTheme="minorHAnsi" w:hAnsiTheme="minorHAnsi"/>
          <w:color w:val="2C2C2C" w:themeColor="text1"/>
          <w:sz w:val="24"/>
          <w:szCs w:val="24"/>
          <w:u w:val="single"/>
        </w:rPr>
        <w:t>Child-on child</w:t>
      </w:r>
      <w:r w:rsidR="00D60A04" w:rsidRPr="00B36105">
        <w:rPr>
          <w:rStyle w:val="Heading3Char"/>
          <w:rFonts w:asciiTheme="minorHAnsi" w:hAnsiTheme="minorHAnsi"/>
          <w:color w:val="2C2C2C" w:themeColor="text1"/>
          <w:sz w:val="24"/>
          <w:szCs w:val="24"/>
          <w:u w:val="single"/>
        </w:rPr>
        <w:t xml:space="preserve"> abuse)</w:t>
      </w:r>
      <w:bookmarkEnd w:id="28"/>
      <w:r w:rsidRPr="00B36105">
        <w:rPr>
          <w:rFonts w:eastAsia="Times New Roman" w:cs="Arial"/>
          <w:b/>
          <w:bCs/>
          <w:color w:val="2C2C2C" w:themeColor="text1"/>
          <w:sz w:val="24"/>
          <w:szCs w:val="24"/>
          <w:u w:val="single"/>
          <w:lang w:eastAsia="en-GB"/>
        </w:rPr>
        <w:t xml:space="preserve">: </w:t>
      </w:r>
      <w:r w:rsidR="00D60A04" w:rsidRPr="00B36105">
        <w:rPr>
          <w:rFonts w:cs="ArialMT"/>
          <w:color w:val="2C2C2C" w:themeColor="text1"/>
          <w:kern w:val="24"/>
          <w:sz w:val="24"/>
          <w:szCs w:val="24"/>
          <w:u w:val="single"/>
          <w:lang w:eastAsia="en-GB"/>
        </w:rPr>
        <w:t xml:space="preserve"> </w:t>
      </w:r>
    </w:p>
    <w:p w14:paraId="48F5B9A1" w14:textId="03058D49" w:rsidR="00AE74F6" w:rsidRPr="00003409" w:rsidRDefault="00AE74F6" w:rsidP="00AE74F6">
      <w:p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We understand that safeguarding issues can manifest themselves via </w:t>
      </w:r>
      <w:r w:rsidR="00036DB8" w:rsidRPr="00003409">
        <w:rPr>
          <w:color w:val="2C2C2C" w:themeColor="text1"/>
          <w:sz w:val="24"/>
          <w:szCs w:val="24"/>
          <w:lang w:eastAsia="en-GB"/>
        </w:rPr>
        <w:t xml:space="preserve">Child-on Child </w:t>
      </w:r>
      <w:r w:rsidRPr="00003409">
        <w:rPr>
          <w:color w:val="2C2C2C" w:themeColor="text1"/>
          <w:sz w:val="24"/>
          <w:szCs w:val="24"/>
          <w:lang w:eastAsia="en-GB"/>
        </w:rPr>
        <w:t xml:space="preserve">abuse. This may include: </w:t>
      </w:r>
    </w:p>
    <w:p w14:paraId="15DF4057" w14:textId="097934A5"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bullying (including cyber bullying</w:t>
      </w:r>
      <w:r w:rsidR="0074688D" w:rsidRPr="00003409">
        <w:rPr>
          <w:color w:val="2C2C2C" w:themeColor="text1"/>
          <w:sz w:val="24"/>
          <w:szCs w:val="24"/>
          <w:lang w:eastAsia="en-GB"/>
        </w:rPr>
        <w:t xml:space="preserve"> and prejudice-based behaviours</w:t>
      </w:r>
      <w:r w:rsidRPr="00003409">
        <w:rPr>
          <w:color w:val="2C2C2C" w:themeColor="text1"/>
          <w:sz w:val="24"/>
          <w:szCs w:val="24"/>
          <w:lang w:eastAsia="en-GB"/>
        </w:rPr>
        <w:t xml:space="preserve">), </w:t>
      </w:r>
    </w:p>
    <w:p w14:paraId="30B3FDD5" w14:textId="4487F8DD"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gender based violence/sexual </w:t>
      </w:r>
      <w:r w:rsidR="00F61C12" w:rsidRPr="00003409">
        <w:rPr>
          <w:color w:val="2C2C2C" w:themeColor="text1"/>
          <w:sz w:val="24"/>
          <w:szCs w:val="24"/>
          <w:lang w:eastAsia="en-GB"/>
        </w:rPr>
        <w:t>assaults.</w:t>
      </w:r>
    </w:p>
    <w:p w14:paraId="041D9F03" w14:textId="301E2982" w:rsidR="00AE74F6" w:rsidRPr="00B36105" w:rsidRDefault="0074688D"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B36105">
        <w:rPr>
          <w:color w:val="2C2C2C" w:themeColor="text1"/>
          <w:sz w:val="24"/>
          <w:szCs w:val="24"/>
          <w:lang w:eastAsia="en-GB"/>
        </w:rPr>
        <w:t xml:space="preserve">taking, </w:t>
      </w:r>
      <w:r w:rsidR="002721FB" w:rsidRPr="00B36105">
        <w:rPr>
          <w:color w:val="2C2C2C" w:themeColor="text1"/>
          <w:sz w:val="24"/>
          <w:szCs w:val="24"/>
          <w:lang w:eastAsia="en-GB"/>
        </w:rPr>
        <w:t>collecting,</w:t>
      </w:r>
      <w:r w:rsidRPr="00B36105">
        <w:rPr>
          <w:color w:val="2C2C2C" w:themeColor="text1"/>
          <w:sz w:val="24"/>
          <w:szCs w:val="24"/>
          <w:lang w:eastAsia="en-GB"/>
        </w:rPr>
        <w:t xml:space="preserve"> and sharing of naked or semi-naked images</w:t>
      </w:r>
      <w:r w:rsidR="00AE74F6" w:rsidRPr="00B36105">
        <w:rPr>
          <w:color w:val="2C2C2C" w:themeColor="text1"/>
          <w:sz w:val="24"/>
          <w:szCs w:val="24"/>
          <w:lang w:eastAsia="en-GB"/>
        </w:rPr>
        <w:t xml:space="preserve"> and </w:t>
      </w:r>
      <w:r w:rsidR="00AE74F6" w:rsidRPr="00B36105">
        <w:rPr>
          <w:i/>
          <w:iCs/>
          <w:color w:val="2C2C2C" w:themeColor="text1"/>
          <w:sz w:val="24"/>
          <w:szCs w:val="24"/>
          <w:lang w:eastAsia="en-GB"/>
        </w:rPr>
        <w:t>upskirting</w:t>
      </w:r>
      <w:r w:rsidR="00BD19D7" w:rsidRPr="00B36105">
        <w:rPr>
          <w:i/>
          <w:iCs/>
          <w:color w:val="2C2C2C" w:themeColor="text1"/>
          <w:sz w:val="24"/>
          <w:szCs w:val="24"/>
          <w:lang w:eastAsia="en-GB"/>
        </w:rPr>
        <w:t xml:space="preserve"> </w:t>
      </w:r>
    </w:p>
    <w:p w14:paraId="7F69E644" w14:textId="780DF4B8" w:rsidR="00AE74F6" w:rsidRPr="00003409"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physical abuse such as hitting, kicking, shaking, biting, hair pulling, or otherwise causing physical </w:t>
      </w:r>
      <w:r w:rsidR="00F61C12" w:rsidRPr="00003409">
        <w:rPr>
          <w:color w:val="2C2C2C" w:themeColor="text1"/>
          <w:sz w:val="24"/>
          <w:szCs w:val="24"/>
          <w:lang w:eastAsia="en-GB"/>
        </w:rPr>
        <w:t>harm.</w:t>
      </w:r>
    </w:p>
    <w:p w14:paraId="1CB3B70A" w14:textId="77777777" w:rsidR="00AE74F6" w:rsidRDefault="00AE74F6" w:rsidP="00105EB4">
      <w:pPr>
        <w:pStyle w:val="ListParagraph"/>
        <w:numPr>
          <w:ilvl w:val="0"/>
          <w:numId w:val="30"/>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initiating/hazing type violence and rituals</w:t>
      </w:r>
    </w:p>
    <w:p w14:paraId="64DE15AA" w14:textId="77777777" w:rsidR="00B36105" w:rsidRPr="00003409" w:rsidRDefault="00B36105" w:rsidP="00B36105">
      <w:pPr>
        <w:pStyle w:val="ListParagraph"/>
        <w:kinsoku w:val="0"/>
        <w:overflowPunct w:val="0"/>
        <w:spacing w:before="125" w:after="0" w:line="240" w:lineRule="auto"/>
        <w:textAlignment w:val="baseline"/>
        <w:rPr>
          <w:color w:val="2C2C2C" w:themeColor="text1"/>
          <w:sz w:val="24"/>
          <w:szCs w:val="24"/>
          <w:lang w:eastAsia="en-GB"/>
        </w:rPr>
      </w:pPr>
    </w:p>
    <w:p w14:paraId="4F230A40" w14:textId="463F23F7" w:rsidR="00D60A04" w:rsidRPr="00B36105" w:rsidRDefault="00AE74F6" w:rsidP="00B36105">
      <w:pPr>
        <w:rPr>
          <w:color w:val="FF0000"/>
          <w:sz w:val="24"/>
          <w:szCs w:val="24"/>
          <w:lang w:eastAsia="en-GB"/>
        </w:rPr>
      </w:pPr>
      <w:r w:rsidRPr="00003409">
        <w:rPr>
          <w:color w:val="2C2C2C" w:themeColor="text1"/>
        </w:rPr>
        <w:t xml:space="preserve">Staff are clear on our procedures with regards to </w:t>
      </w:r>
      <w:r w:rsidR="00036DB8" w:rsidRPr="00003409">
        <w:rPr>
          <w:color w:val="2C2C2C" w:themeColor="text1"/>
        </w:rPr>
        <w:t>child-on-child</w:t>
      </w:r>
      <w:r w:rsidRPr="00003409">
        <w:rPr>
          <w:color w:val="2C2C2C" w:themeColor="text1"/>
        </w:rPr>
        <w:t xml:space="preserve"> abuse and such matters are always taken seriously. In our </w:t>
      </w:r>
      <w:r w:rsidR="00730F76" w:rsidRPr="00003409">
        <w:rPr>
          <w:color w:val="2C2C2C" w:themeColor="text1"/>
        </w:rPr>
        <w:t>school</w:t>
      </w:r>
      <w:r w:rsidRPr="00003409">
        <w:rPr>
          <w:color w:val="2C2C2C" w:themeColor="text1"/>
        </w:rPr>
        <w:t xml:space="preserve"> we</w:t>
      </w:r>
      <w:r w:rsidR="00B36105">
        <w:rPr>
          <w:color w:val="2C2C2C" w:themeColor="text1"/>
        </w:rPr>
        <w:t xml:space="preserve"> have a robust PSHE curriculum, where the harms that children can face are identified as well as how to repair relationships when there has been conflict.</w:t>
      </w:r>
      <w:r w:rsidRPr="00003409">
        <w:rPr>
          <w:color w:val="2C2C2C" w:themeColor="text1"/>
        </w:rPr>
        <w:t xml:space="preserve"> </w:t>
      </w:r>
    </w:p>
    <w:p w14:paraId="0E4D24A0" w14:textId="77777777" w:rsidR="005F441B" w:rsidRPr="00003409" w:rsidRDefault="005F441B" w:rsidP="005F441B">
      <w:pPr>
        <w:pStyle w:val="Heading2"/>
        <w:rPr>
          <w:rFonts w:asciiTheme="minorHAnsi" w:hAnsiTheme="minorHAnsi"/>
          <w:lang w:eastAsia="en-GB"/>
        </w:rPr>
      </w:pPr>
      <w:bookmarkStart w:id="29" w:name="_Toc206688407"/>
      <w:r w:rsidRPr="00003409">
        <w:rPr>
          <w:rFonts w:asciiTheme="minorHAnsi" w:eastAsia="Times New Roman" w:hAnsiTheme="minorHAnsi"/>
          <w:lang w:eastAsia="en-GB"/>
        </w:rPr>
        <w:t>Sexual Violence and Sexual Harassment</w:t>
      </w:r>
      <w:bookmarkEnd w:id="29"/>
    </w:p>
    <w:p w14:paraId="4082CCC4" w14:textId="77777777" w:rsidR="005F441B" w:rsidRPr="00003409" w:rsidRDefault="005F441B" w:rsidP="005F441B">
      <w:pPr>
        <w:rPr>
          <w:lang w:eastAsia="en-GB"/>
        </w:rPr>
      </w:pPr>
      <w:r w:rsidRPr="00003409">
        <w:rPr>
          <w:lang w:eastAsia="en-GB"/>
        </w:rPr>
        <w:t xml:space="preserve">Sexual violence and sexual harassment can occur between two children of </w:t>
      </w:r>
      <w:r w:rsidRPr="00003409">
        <w:rPr>
          <w:b/>
          <w:bCs/>
          <w:lang w:eastAsia="en-GB"/>
        </w:rPr>
        <w:t xml:space="preserve">any age and sex. </w:t>
      </w:r>
      <w:r w:rsidRPr="00003409">
        <w:rPr>
          <w:lang w:eastAsia="en-GB"/>
        </w:rPr>
        <w:t xml:space="preserve">It can also occur through a group of children sexually assaulting or sexually harassing a single child or group of children. </w:t>
      </w:r>
    </w:p>
    <w:p w14:paraId="74F64F58" w14:textId="77777777" w:rsidR="005F441B" w:rsidRPr="00003409" w:rsidRDefault="005F441B" w:rsidP="005F441B">
      <w:pPr>
        <w:rPr>
          <w:lang w:eastAsia="en-GB"/>
        </w:rPr>
      </w:pPr>
      <w:r w:rsidRPr="00003409">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w:t>
      </w:r>
      <w:proofErr w:type="gramStart"/>
      <w:r w:rsidRPr="00003409">
        <w:rPr>
          <w:lang w:eastAsia="en-GB"/>
        </w:rPr>
        <w:t>overlap,</w:t>
      </w:r>
      <w:proofErr w:type="gramEnd"/>
      <w:r w:rsidRPr="00003409">
        <w:rPr>
          <w:lang w:eastAsia="en-GB"/>
        </w:rPr>
        <w:t xml:space="preserve"> they can occur online and offline (both physically and verbally) </w:t>
      </w:r>
      <w:r w:rsidRPr="00003409">
        <w:rPr>
          <w:b/>
          <w:u w:val="single"/>
          <w:lang w:eastAsia="en-GB"/>
        </w:rPr>
        <w:t>and are never acceptable</w:t>
      </w:r>
      <w:r w:rsidRPr="00003409">
        <w:rPr>
          <w:lang w:eastAsia="en-GB"/>
        </w:rPr>
        <w:t xml:space="preserve">. It is important that </w:t>
      </w:r>
      <w:r w:rsidRPr="00003409">
        <w:rPr>
          <w:b/>
          <w:bCs/>
          <w:lang w:eastAsia="en-GB"/>
        </w:rPr>
        <w:t xml:space="preserve">all </w:t>
      </w:r>
      <w:r w:rsidRPr="00003409">
        <w:rPr>
          <w:lang w:eastAsia="en-GB"/>
        </w:rPr>
        <w:t xml:space="preserve">victims are taken seriously and offered appropriate support. </w:t>
      </w:r>
    </w:p>
    <w:p w14:paraId="284EE280" w14:textId="54F3934F" w:rsidR="005F441B" w:rsidRPr="00003409" w:rsidRDefault="005F441B" w:rsidP="005F441B">
      <w:pPr>
        <w:rPr>
          <w:lang w:eastAsia="en-GB"/>
        </w:rPr>
      </w:pPr>
      <w:r w:rsidRPr="00003409">
        <w:rPr>
          <w:lang w:eastAsia="en-GB"/>
        </w:rPr>
        <w:t xml:space="preserve"> We understand that reports of sexual violence and sexual harassment are extremely complex to manage.</w:t>
      </w:r>
      <w:r w:rsidR="008A2B6E" w:rsidRPr="00003409">
        <w:rPr>
          <w:lang w:eastAsia="en-GB"/>
        </w:rPr>
        <w:t xml:space="preserve"> We </w:t>
      </w:r>
      <w:r w:rsidR="00B53B86" w:rsidRPr="00003409">
        <w:rPr>
          <w:lang w:eastAsia="en-GB"/>
        </w:rPr>
        <w:t>have a zero-tolerance approach and recognise that i</w:t>
      </w:r>
      <w:r w:rsidRPr="00003409">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003409">
        <w:rPr>
          <w:lang w:eastAsia="en-GB"/>
        </w:rPr>
        <w:t>school/college</w:t>
      </w:r>
      <w:r w:rsidRPr="00003409">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003409"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003409" w:rsidRDefault="005F441B" w:rsidP="00105EB4">
      <w:pPr>
        <w:pStyle w:val="ListParagraph"/>
        <w:numPr>
          <w:ilvl w:val="0"/>
          <w:numId w:val="27"/>
        </w:numPr>
        <w:autoSpaceDE w:val="0"/>
        <w:autoSpaceDN w:val="0"/>
        <w:adjustRightInd w:val="0"/>
        <w:spacing w:after="0" w:line="240" w:lineRule="auto"/>
        <w:rPr>
          <w:rFonts w:cs="Arial"/>
          <w:color w:val="000000"/>
          <w:sz w:val="23"/>
          <w:szCs w:val="23"/>
        </w:rPr>
      </w:pPr>
      <w:r w:rsidRPr="00003409">
        <w:rPr>
          <w:rFonts w:cs="Arial"/>
          <w:color w:val="000000"/>
          <w:sz w:val="23"/>
          <w:szCs w:val="23"/>
        </w:rPr>
        <w:t xml:space="preserve">not tolerating or dismissing sexual violence or sexual harassment as “banter”, “part of growing up”, “just having a laugh” or </w:t>
      </w:r>
      <w:r w:rsidR="008106BE" w:rsidRPr="00003409">
        <w:rPr>
          <w:rFonts w:cs="Arial"/>
          <w:color w:val="000000"/>
          <w:sz w:val="23"/>
          <w:szCs w:val="23"/>
        </w:rPr>
        <w:t>as typical behaviour for young people</w:t>
      </w:r>
      <w:r w:rsidR="002E3B1A" w:rsidRPr="00003409">
        <w:rPr>
          <w:rFonts w:cs="Arial"/>
          <w:color w:val="000000"/>
          <w:sz w:val="23"/>
          <w:szCs w:val="23"/>
        </w:rPr>
        <w:t>.</w:t>
      </w:r>
      <w:r w:rsidRPr="00003409">
        <w:rPr>
          <w:rFonts w:cs="Arial"/>
          <w:color w:val="000000"/>
          <w:sz w:val="23"/>
          <w:szCs w:val="23"/>
        </w:rPr>
        <w:t xml:space="preserve"> </w:t>
      </w:r>
    </w:p>
    <w:p w14:paraId="4D540D91" w14:textId="77777777" w:rsidR="005F441B" w:rsidRPr="00003409"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003409"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challenging behaviour (potentially criminal in nature), such as grabbing bottoms, breasts and genitalia and flicking bras and </w:t>
      </w:r>
      <w:r w:rsidR="0011721F" w:rsidRPr="00003409">
        <w:rPr>
          <w:rFonts w:eastAsiaTheme="minorHAnsi" w:cs="Arial"/>
          <w:color w:val="000000"/>
          <w:sz w:val="23"/>
          <w:szCs w:val="23"/>
        </w:rPr>
        <w:t>lifting</w:t>
      </w:r>
      <w:r w:rsidRPr="00003409">
        <w:rPr>
          <w:rFonts w:eastAsiaTheme="minorHAnsi" w:cs="Arial"/>
          <w:color w:val="000000"/>
          <w:sz w:val="23"/>
          <w:szCs w:val="23"/>
        </w:rPr>
        <w:t xml:space="preserve"> skirts. Dismissing or tolerating such behaviours risks normalising them; and </w:t>
      </w:r>
    </w:p>
    <w:p w14:paraId="0F56BD1B" w14:textId="77777777" w:rsidR="005F441B" w:rsidRPr="00003409"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7B6CFB99" w:rsidR="005F441B" w:rsidRPr="00003409"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understanding that </w:t>
      </w:r>
      <w:r w:rsidR="0011721F" w:rsidRPr="00003409">
        <w:rPr>
          <w:rFonts w:eastAsiaTheme="minorHAnsi" w:cs="Arial"/>
          <w:color w:val="000000"/>
          <w:sz w:val="23"/>
          <w:szCs w:val="23"/>
        </w:rPr>
        <w:t>all</w:t>
      </w:r>
      <w:r w:rsidRPr="00003409">
        <w:rPr>
          <w:rFonts w:eastAsiaTheme="minorHAnsi" w:cs="Arial"/>
          <w:color w:val="000000"/>
          <w:sz w:val="23"/>
          <w:szCs w:val="23"/>
        </w:rPr>
        <w:t xml:space="preserve"> the above can be driven by wider societal factors beyond the </w:t>
      </w:r>
      <w:r w:rsidR="00730F76" w:rsidRPr="00003409">
        <w:rPr>
          <w:rFonts w:eastAsiaTheme="minorHAnsi" w:cs="Arial"/>
          <w:color w:val="000000"/>
          <w:sz w:val="23"/>
          <w:szCs w:val="23"/>
        </w:rPr>
        <w:t>school/college</w:t>
      </w:r>
      <w:r w:rsidRPr="00003409">
        <w:rPr>
          <w:rFonts w:eastAsiaTheme="minorHAnsi" w:cs="Arial"/>
          <w:color w:val="000000"/>
          <w:sz w:val="23"/>
          <w:szCs w:val="23"/>
        </w:rPr>
        <w:t xml:space="preserve"> and college, such as everyday sexist stereotypes and everyday sexist language. </w:t>
      </w:r>
      <w:r w:rsidR="00E86BFB" w:rsidRPr="00003409">
        <w:rPr>
          <w:rFonts w:eastAsiaTheme="minorHAnsi" w:cs="Arial"/>
          <w:color w:val="000000"/>
          <w:sz w:val="23"/>
          <w:szCs w:val="23"/>
        </w:rPr>
        <w:t>Ensuring we have a</w:t>
      </w:r>
      <w:r w:rsidRPr="00003409">
        <w:rPr>
          <w:rFonts w:eastAsiaTheme="minorHAnsi" w:cs="Arial"/>
          <w:color w:val="000000"/>
          <w:sz w:val="23"/>
          <w:szCs w:val="23"/>
        </w:rPr>
        <w:t xml:space="preserve"> whole </w:t>
      </w:r>
      <w:r w:rsidR="00730F76" w:rsidRPr="00003409">
        <w:rPr>
          <w:rFonts w:eastAsiaTheme="minorHAnsi" w:cs="Arial"/>
          <w:color w:val="000000"/>
          <w:sz w:val="23"/>
          <w:szCs w:val="23"/>
        </w:rPr>
        <w:t>school/college</w:t>
      </w:r>
      <w:r w:rsidRPr="00003409">
        <w:rPr>
          <w:rFonts w:eastAsiaTheme="minorHAnsi" w:cs="Arial"/>
          <w:color w:val="000000"/>
          <w:sz w:val="23"/>
          <w:szCs w:val="23"/>
        </w:rPr>
        <w:t>/college approach (especially preventative education)</w:t>
      </w:r>
      <w:r w:rsidR="00E86BFB" w:rsidRPr="00003409">
        <w:rPr>
          <w:rFonts w:eastAsiaTheme="minorHAnsi" w:cs="Arial"/>
          <w:color w:val="000000"/>
          <w:sz w:val="23"/>
          <w:szCs w:val="23"/>
        </w:rPr>
        <w:t>.</w:t>
      </w:r>
    </w:p>
    <w:p w14:paraId="02617EC2" w14:textId="77777777" w:rsidR="00E86BFB" w:rsidRPr="00003409"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1F20F21C" w:rsidR="00E86BFB" w:rsidRPr="00003409" w:rsidRDefault="0011721F" w:rsidP="00105EB4">
      <w:pPr>
        <w:pStyle w:val="ListParagraph"/>
        <w:numPr>
          <w:ilvl w:val="0"/>
          <w:numId w:val="27"/>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We will always make referrals as appropriate and ensure</w:t>
      </w:r>
      <w:r w:rsidR="006442E5">
        <w:rPr>
          <w:rFonts w:eastAsiaTheme="minorHAnsi" w:cs="Arial"/>
          <w:color w:val="000000"/>
          <w:sz w:val="23"/>
          <w:szCs w:val="23"/>
        </w:rPr>
        <w:t xml:space="preserve"> </w:t>
      </w:r>
      <w:r w:rsidRPr="00003409">
        <w:rPr>
          <w:rFonts w:eastAsiaTheme="minorHAnsi" w:cs="Arial"/>
          <w:color w:val="000000"/>
          <w:sz w:val="23"/>
          <w:szCs w:val="23"/>
        </w:rPr>
        <w:t xml:space="preserve">staff are trained and informed of our approaches to this matter.  </w:t>
      </w:r>
    </w:p>
    <w:p w14:paraId="07927CCB" w14:textId="77777777" w:rsidR="00E86BFB" w:rsidRPr="00003409" w:rsidRDefault="00E86BFB" w:rsidP="00E86BFB">
      <w:pPr>
        <w:autoSpaceDE w:val="0"/>
        <w:autoSpaceDN w:val="0"/>
        <w:adjustRightInd w:val="0"/>
        <w:spacing w:after="0" w:line="240" w:lineRule="auto"/>
        <w:rPr>
          <w:lang w:eastAsia="en-GB"/>
        </w:rPr>
      </w:pPr>
      <w:r w:rsidRPr="00003409">
        <w:rPr>
          <w:rFonts w:eastAsiaTheme="minorHAnsi" w:cs="Arial"/>
          <w:color w:val="000000"/>
          <w:sz w:val="23"/>
          <w:szCs w:val="23"/>
        </w:rPr>
        <w:lastRenderedPageBreak/>
        <w:t xml:space="preserve"> </w:t>
      </w:r>
    </w:p>
    <w:p w14:paraId="7AEC06C2" w14:textId="6B5C9B8B" w:rsidR="005F441B" w:rsidRPr="00003409" w:rsidRDefault="00AE74F6" w:rsidP="005F441B">
      <w:pPr>
        <w:rPr>
          <w:lang w:eastAsia="en-GB"/>
        </w:rPr>
      </w:pPr>
      <w:r w:rsidRPr="00003409">
        <w:rPr>
          <w:lang w:eastAsia="en-GB"/>
        </w:rPr>
        <w:t>For information on</w:t>
      </w:r>
      <w:r w:rsidR="004978DF" w:rsidRPr="00003409">
        <w:rPr>
          <w:lang w:eastAsia="en-GB"/>
        </w:rPr>
        <w:t xml:space="preserve"> the sharing of naked </w:t>
      </w:r>
      <w:r w:rsidR="002E3B1A" w:rsidRPr="00003409">
        <w:rPr>
          <w:lang w:eastAsia="en-GB"/>
        </w:rPr>
        <w:t>images please</w:t>
      </w:r>
      <w:r w:rsidRPr="00003409">
        <w:rPr>
          <w:lang w:eastAsia="en-GB"/>
        </w:rPr>
        <w:t xml:space="preserve"> refer to page</w:t>
      </w:r>
      <w:r w:rsidR="00EC5418" w:rsidRPr="00003409">
        <w:rPr>
          <w:lang w:eastAsia="en-GB"/>
        </w:rPr>
        <w:t>s</w:t>
      </w:r>
      <w:r w:rsidRPr="00003409">
        <w:rPr>
          <w:lang w:eastAsia="en-GB"/>
        </w:rPr>
        <w:t xml:space="preserve"> 2</w:t>
      </w:r>
      <w:r w:rsidR="00EC5418" w:rsidRPr="00003409">
        <w:rPr>
          <w:lang w:eastAsia="en-GB"/>
        </w:rPr>
        <w:t>2-23.</w:t>
      </w:r>
    </w:p>
    <w:p w14:paraId="72A409F1" w14:textId="5AC80B1F" w:rsidR="0008131A" w:rsidRPr="00B36105" w:rsidRDefault="003C0197" w:rsidP="00B36105">
      <w:pPr>
        <w:pStyle w:val="Heading2"/>
        <w:rPr>
          <w:rFonts w:asciiTheme="minorHAnsi" w:eastAsia="Times New Roman" w:hAnsiTheme="minorHAnsi"/>
          <w:lang w:eastAsia="en-GB"/>
        </w:rPr>
      </w:pPr>
      <w:bookmarkStart w:id="30" w:name="_Toc206688408"/>
      <w:r w:rsidRPr="00003409">
        <w:rPr>
          <w:rFonts w:asciiTheme="minorHAnsi" w:eastAsia="Times New Roman" w:hAnsiTheme="minorHAnsi"/>
          <w:lang w:eastAsia="en-GB"/>
        </w:rPr>
        <w:t>Contextual Safeguarding</w:t>
      </w:r>
      <w:bookmarkEnd w:id="30"/>
    </w:p>
    <w:p w14:paraId="1A1E5EA2" w14:textId="1E5E4971" w:rsidR="003C0197" w:rsidRPr="00003409" w:rsidRDefault="003C0197" w:rsidP="00187A24">
      <w:pPr>
        <w:spacing w:after="0" w:line="240" w:lineRule="auto"/>
        <w:rPr>
          <w:rFonts w:eastAsia="Times New Roman" w:cs="Arial"/>
          <w:sz w:val="24"/>
          <w:szCs w:val="24"/>
          <w:lang w:eastAsia="en-GB"/>
        </w:rPr>
      </w:pPr>
      <w:r w:rsidRPr="349ED992">
        <w:rPr>
          <w:rFonts w:eastAsia="Times New Roman" w:cs="Arial"/>
          <w:sz w:val="24"/>
          <w:szCs w:val="24"/>
          <w:lang w:eastAsia="en-GB"/>
        </w:rPr>
        <w:t xml:space="preserve">Safeguarding incidents and/or behaviours can be associated with factors outside the </w:t>
      </w:r>
      <w:r w:rsidR="00730F76" w:rsidRPr="349ED992">
        <w:rPr>
          <w:rFonts w:eastAsia="Times New Roman" w:cs="Arial"/>
          <w:sz w:val="24"/>
          <w:szCs w:val="24"/>
          <w:lang w:eastAsia="en-GB"/>
        </w:rPr>
        <w:t>school</w:t>
      </w:r>
      <w:r w:rsidRPr="349ED992">
        <w:rPr>
          <w:rFonts w:eastAsia="Times New Roman" w:cs="Arial"/>
          <w:sz w:val="24"/>
          <w:szCs w:val="24"/>
          <w:lang w:eastAsia="en-GB"/>
        </w:rPr>
        <w:t xml:space="preserve"> and/or can occur between children outside the </w:t>
      </w:r>
      <w:r w:rsidR="00730F76" w:rsidRPr="349ED992">
        <w:rPr>
          <w:rFonts w:eastAsia="Times New Roman" w:cs="Arial"/>
          <w:sz w:val="24"/>
          <w:szCs w:val="24"/>
          <w:lang w:eastAsia="en-GB"/>
        </w:rPr>
        <w:t>school</w:t>
      </w:r>
      <w:r w:rsidR="00B36105">
        <w:rPr>
          <w:rFonts w:eastAsia="Times New Roman" w:cs="Arial"/>
          <w:sz w:val="24"/>
          <w:szCs w:val="24"/>
          <w:lang w:eastAsia="en-GB"/>
        </w:rPr>
        <w:t>.</w:t>
      </w:r>
      <w:r w:rsidRPr="349ED992">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349ED992">
        <w:rPr>
          <w:rFonts w:eastAsia="Times New Roman" w:cs="Arial"/>
          <w:sz w:val="24"/>
          <w:szCs w:val="24"/>
          <w:lang w:eastAsia="en-GB"/>
        </w:rPr>
        <w:t>factors,</w:t>
      </w:r>
      <w:r w:rsidRPr="349ED992">
        <w:rPr>
          <w:rFonts w:eastAsia="Times New Roman" w:cs="Arial"/>
          <w:sz w:val="24"/>
          <w:szCs w:val="24"/>
          <w:lang w:eastAsia="en-GB"/>
        </w:rPr>
        <w:t xml:space="preserve"> so it is important that </w:t>
      </w:r>
      <w:r w:rsidR="00730F76" w:rsidRPr="349ED992">
        <w:rPr>
          <w:rFonts w:eastAsia="Times New Roman" w:cs="Arial"/>
          <w:sz w:val="24"/>
          <w:szCs w:val="24"/>
          <w:lang w:eastAsia="en-GB"/>
        </w:rPr>
        <w:t>school</w:t>
      </w:r>
      <w:r w:rsidRPr="349ED992">
        <w:rPr>
          <w:rFonts w:eastAsia="Times New Roman" w:cs="Arial"/>
          <w:sz w:val="24"/>
          <w:szCs w:val="24"/>
          <w:lang w:eastAsia="en-GB"/>
        </w:rPr>
        <w:t xml:space="preserve"> provide as much information as possible as part of the referral process. This will allow any assessment to consider all the available evidence and the full context of any abuse. </w:t>
      </w:r>
    </w:p>
    <w:p w14:paraId="092A0375" w14:textId="5B9FF640" w:rsidR="0074688D" w:rsidRPr="00003409" w:rsidRDefault="0074688D" w:rsidP="0074688D">
      <w:pPr>
        <w:pStyle w:val="Heading1"/>
        <w:rPr>
          <w:rFonts w:asciiTheme="minorHAnsi" w:hAnsiTheme="minorHAnsi"/>
        </w:rPr>
      </w:pPr>
      <w:bookmarkStart w:id="31" w:name="_Toc206688409"/>
      <w:r w:rsidRPr="00003409">
        <w:rPr>
          <w:rFonts w:asciiTheme="minorHAnsi" w:hAnsiTheme="minorHAnsi"/>
        </w:rPr>
        <w:t>Early Help</w:t>
      </w:r>
      <w:bookmarkEnd w:id="31"/>
    </w:p>
    <w:p w14:paraId="4D1235EE" w14:textId="77777777" w:rsidR="00297ACF" w:rsidRPr="00F75942" w:rsidRDefault="00297ACF" w:rsidP="00297ACF">
      <w:pPr>
        <w:shd w:val="clear" w:color="auto" w:fill="FFFFFF"/>
        <w:spacing w:after="160" w:line="235" w:lineRule="atLeast"/>
        <w:rPr>
          <w:rFonts w:ascii="Calibri" w:eastAsia="Times New Roman" w:hAnsi="Calibri" w:cs="Calibri"/>
          <w:color w:val="222222"/>
          <w:sz w:val="22"/>
          <w:szCs w:val="22"/>
          <w:lang w:eastAsia="en-GB"/>
        </w:rPr>
      </w:pPr>
      <w:bookmarkStart w:id="32" w:name="_Toc111541120"/>
      <w:bookmarkStart w:id="33" w:name="_Toc206688410"/>
      <w:r w:rsidRPr="00F75942">
        <w:rPr>
          <w:rFonts w:ascii="Calibri" w:eastAsia="Times New Roman" w:hAnsi="Calibri" w:cs="Calibri"/>
          <w:color w:val="222222"/>
          <w:sz w:val="22"/>
          <w:szCs w:val="22"/>
          <w:lang w:eastAsia="en-GB"/>
        </w:rPr>
        <w:t>A Team Around the School meeting held at school each half term. Two members of SLT attend this meeting (usually the SENDCO and Deputy Head Teacher) and are joined by various outside agencies. The school’s allocated School Age Plus worker leads and minutes the meetings.</w:t>
      </w:r>
    </w:p>
    <w:p w14:paraId="4EABB7E3" w14:textId="77777777" w:rsidR="00297ACF" w:rsidRPr="00F75942" w:rsidRDefault="00297ACF" w:rsidP="00297ACF">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Other professionals that may be invited to the TAS meeting are:</w:t>
      </w:r>
    </w:p>
    <w:p w14:paraId="2CBA63CC" w14:textId="77777777" w:rsidR="00297ACF" w:rsidRPr="00F75942" w:rsidRDefault="00297ACF" w:rsidP="00297ACF">
      <w:pPr>
        <w:numPr>
          <w:ilvl w:val="0"/>
          <w:numId w:val="6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School Nurse</w:t>
      </w:r>
    </w:p>
    <w:p w14:paraId="059344E8" w14:textId="77777777" w:rsidR="00297ACF" w:rsidRPr="00F75942" w:rsidRDefault="00297ACF" w:rsidP="00297ACF">
      <w:pPr>
        <w:numPr>
          <w:ilvl w:val="0"/>
          <w:numId w:val="6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Health Visitor </w:t>
      </w:r>
    </w:p>
    <w:p w14:paraId="7DC729CE" w14:textId="77777777" w:rsidR="00297ACF" w:rsidRPr="00F75942" w:rsidRDefault="00297ACF" w:rsidP="00297ACF">
      <w:pPr>
        <w:numPr>
          <w:ilvl w:val="0"/>
          <w:numId w:val="6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Link Social Worker </w:t>
      </w:r>
    </w:p>
    <w:p w14:paraId="5C9BC682" w14:textId="77777777" w:rsidR="00297ACF" w:rsidRPr="00F75942" w:rsidRDefault="00297ACF" w:rsidP="00297ACF">
      <w:pPr>
        <w:numPr>
          <w:ilvl w:val="0"/>
          <w:numId w:val="6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Inclusion Team </w:t>
      </w:r>
    </w:p>
    <w:p w14:paraId="5F1B6109" w14:textId="77777777" w:rsidR="00297ACF" w:rsidRPr="00F75942" w:rsidRDefault="00297ACF" w:rsidP="00297ACF">
      <w:pPr>
        <w:numPr>
          <w:ilvl w:val="0"/>
          <w:numId w:val="6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F75942">
        <w:rPr>
          <w:rFonts w:ascii="Arial" w:eastAsia="Times New Roman" w:hAnsi="Arial" w:cs="Arial"/>
          <w:color w:val="222222"/>
          <w:sz w:val="22"/>
          <w:szCs w:val="22"/>
          <w:lang w:eastAsia="en-GB"/>
        </w:rPr>
        <w:t>Education Welfare Officer</w:t>
      </w:r>
    </w:p>
    <w:p w14:paraId="3866811E" w14:textId="77777777" w:rsidR="00297ACF" w:rsidRPr="00F75942" w:rsidRDefault="00297ACF" w:rsidP="00297ACF">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At this meeting the professionals discuss any children/families where there are concerns or it is felt more support may be needed. These concerns may be raised by parents or staff and may be around issues such as attendance, development and progress or behaviour at home.</w:t>
      </w:r>
    </w:p>
    <w:p w14:paraId="4F74367C" w14:textId="77777777" w:rsidR="00297ACF" w:rsidRPr="00F75942" w:rsidRDefault="00297ACF" w:rsidP="00297ACF">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The Team Around the School make a plan to support the children and families which can include access to services and training and referrals for further assessments.</w:t>
      </w:r>
    </w:p>
    <w:p w14:paraId="385B240A" w14:textId="77777777" w:rsidR="00297ACF" w:rsidRPr="00F75942" w:rsidRDefault="00297ACF" w:rsidP="00297ACF">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Children and families are only discussed in the meetings once written consent is obtained using a ‘Referral to TAS’ form. Only relevant information will be shared and what is shared in the meeting remains confidential to those in attendance. Families will receive feedback following the meeting and be consulted regarding any suggested plans before they are actioned.</w:t>
      </w:r>
    </w:p>
    <w:p w14:paraId="1B826A2D" w14:textId="28BE5F00" w:rsidR="00297ACF" w:rsidRPr="00F75942" w:rsidRDefault="00297ACF" w:rsidP="00297ACF">
      <w:pPr>
        <w:shd w:val="clear" w:color="auto" w:fill="FFFFFF"/>
        <w:spacing w:after="160" w:line="235" w:lineRule="atLeast"/>
        <w:rPr>
          <w:rFonts w:ascii="Calibri" w:eastAsia="Times New Roman" w:hAnsi="Calibri" w:cs="Calibri"/>
          <w:color w:val="222222"/>
          <w:sz w:val="22"/>
          <w:szCs w:val="22"/>
          <w:lang w:eastAsia="en-GB"/>
        </w:rPr>
      </w:pPr>
      <w:r w:rsidRPr="00F75942">
        <w:rPr>
          <w:rFonts w:ascii="Calibri" w:eastAsia="Times New Roman" w:hAnsi="Calibri" w:cs="Calibri"/>
          <w:color w:val="222222"/>
          <w:sz w:val="22"/>
          <w:szCs w:val="22"/>
          <w:lang w:eastAsia="en-GB"/>
        </w:rPr>
        <w:t xml:space="preserve">An EHA (Early Help Assessment) may then be carried out with the family by the appropriate professional. This process </w:t>
      </w:r>
      <w:r w:rsidRPr="00F75942">
        <w:rPr>
          <w:rFonts w:ascii="Calibri" w:eastAsia="Times New Roman" w:hAnsi="Calibri" w:cs="Calibri"/>
          <w:color w:val="222222"/>
          <w:sz w:val="22"/>
          <w:szCs w:val="22"/>
          <w:lang w:eastAsia="en-GB"/>
        </w:rPr>
        <w:t>identifies</w:t>
      </w:r>
      <w:r w:rsidRPr="00F75942">
        <w:rPr>
          <w:rFonts w:ascii="Calibri" w:eastAsia="Times New Roman" w:hAnsi="Calibri" w:cs="Calibri"/>
          <w:color w:val="222222"/>
          <w:sz w:val="22"/>
          <w:szCs w:val="22"/>
          <w:lang w:eastAsia="en-GB"/>
        </w:rPr>
        <w:t xml:space="preserve"> areas where more support is needed and records targets and actions to come back to after a set period of time.</w:t>
      </w:r>
    </w:p>
    <w:p w14:paraId="2A12B578" w14:textId="77777777" w:rsidR="00592195" w:rsidRPr="00003409" w:rsidRDefault="00592195" w:rsidP="00592195">
      <w:pPr>
        <w:pStyle w:val="Heading1"/>
        <w:tabs>
          <w:tab w:val="left" w:pos="0"/>
        </w:tabs>
        <w:rPr>
          <w:rFonts w:asciiTheme="minorHAnsi" w:hAnsiTheme="minorHAnsi" w:cstheme="minorHAnsi"/>
          <w:color w:val="7030A0"/>
        </w:rPr>
      </w:pPr>
      <w:r w:rsidRPr="00003409">
        <w:rPr>
          <w:rFonts w:asciiTheme="minorHAnsi" w:hAnsiTheme="minorHAnsi" w:cstheme="minorHAnsi"/>
          <w:color w:val="7030A0"/>
        </w:rPr>
        <w:t>Roles &amp; Responsibilities</w:t>
      </w:r>
      <w:bookmarkEnd w:id="32"/>
      <w:bookmarkEnd w:id="33"/>
      <w:r w:rsidRPr="00003409">
        <w:rPr>
          <w:rFonts w:asciiTheme="minorHAnsi" w:hAnsiTheme="minorHAnsi" w:cstheme="minorHAnsi"/>
          <w:color w:val="7030A0"/>
        </w:rPr>
        <w:t xml:space="preserve"> </w:t>
      </w:r>
    </w:p>
    <w:p w14:paraId="26271057" w14:textId="6719EEDB" w:rsidR="00592195" w:rsidRPr="00B36105" w:rsidRDefault="00592195" w:rsidP="00B36105">
      <w:pPr>
        <w:pStyle w:val="Heading2"/>
        <w:rPr>
          <w:rFonts w:asciiTheme="minorHAnsi" w:hAnsiTheme="minorHAnsi" w:cstheme="minorBidi"/>
          <w:b/>
          <w:bCs/>
        </w:rPr>
      </w:pPr>
      <w:bookmarkStart w:id="34" w:name="_Toc111541121"/>
      <w:bookmarkStart w:id="35" w:name="_Toc206688411"/>
      <w:r w:rsidRPr="00003409">
        <w:t>Governance and leadership</w:t>
      </w:r>
      <w:bookmarkEnd w:id="34"/>
      <w:bookmarkEnd w:id="35"/>
      <w:r w:rsidRPr="00003409">
        <w:t xml:space="preserve"> </w:t>
      </w:r>
    </w:p>
    <w:p w14:paraId="43AA9852" w14:textId="123D049C" w:rsidR="00592195" w:rsidRPr="00B36105"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B36105">
        <w:rPr>
          <w:rFonts w:asciiTheme="minorHAnsi" w:hAnsiTheme="minorHAnsi" w:cstheme="minorBidi"/>
          <w:color w:val="2C2C2C" w:themeColor="text1"/>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B36105" w:rsidRDefault="00592195" w:rsidP="00592195">
      <w:pPr>
        <w:pStyle w:val="NormalWeb"/>
        <w:spacing w:before="0" w:beforeAutospacing="0" w:after="0" w:afterAutospacing="0"/>
        <w:rPr>
          <w:rFonts w:asciiTheme="minorHAnsi" w:hAnsiTheme="minorHAnsi" w:cstheme="minorHAnsi"/>
          <w:color w:val="2C2C2C" w:themeColor="text1"/>
          <w:sz w:val="22"/>
        </w:rPr>
      </w:pPr>
    </w:p>
    <w:p w14:paraId="29D2DEF7" w14:textId="4BA7102D" w:rsidR="00592195" w:rsidRPr="00B36105"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B36105">
        <w:rPr>
          <w:rFonts w:asciiTheme="minorHAnsi" w:hAnsiTheme="minorHAnsi" w:cstheme="minorBidi"/>
          <w:color w:val="2C2C2C" w:themeColor="text1"/>
        </w:rPr>
        <w:t xml:space="preserve">The governing body will </w:t>
      </w:r>
      <w:r w:rsidRPr="00B36105">
        <w:rPr>
          <w:rFonts w:asciiTheme="minorHAnsi" w:hAnsiTheme="minorHAnsi" w:cstheme="minorBidi"/>
          <w:color w:val="2C2C2C" w:themeColor="text1"/>
          <w:lang w:val="en-US"/>
        </w:rPr>
        <w:t xml:space="preserve">facilitate a whole </w:t>
      </w:r>
      <w:r w:rsidR="00730F76" w:rsidRPr="00B36105">
        <w:rPr>
          <w:rFonts w:asciiTheme="minorHAnsi" w:hAnsiTheme="minorHAnsi" w:cstheme="minorBidi"/>
          <w:color w:val="2C2C2C" w:themeColor="text1"/>
        </w:rPr>
        <w:t>school</w:t>
      </w:r>
      <w:r w:rsidRPr="00B36105">
        <w:rPr>
          <w:rFonts w:asciiTheme="minorHAnsi" w:hAnsiTheme="minorHAnsi" w:cstheme="minorBidi"/>
          <w:color w:val="2C2C2C" w:themeColor="text1"/>
        </w:rPr>
        <w:t xml:space="preserve"> </w:t>
      </w:r>
      <w:r w:rsidRPr="00B36105">
        <w:rPr>
          <w:rFonts w:asciiTheme="minorHAnsi" w:hAnsiTheme="minorHAnsi" w:cstheme="minorBidi"/>
          <w:color w:val="2C2C2C" w:themeColor="text1"/>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003409" w:rsidRDefault="00592195" w:rsidP="00592195">
      <w:pPr>
        <w:pStyle w:val="ListParagraph"/>
        <w:rPr>
          <w:rFonts w:cstheme="minorHAnsi"/>
        </w:rPr>
      </w:pPr>
    </w:p>
    <w:p w14:paraId="04B33833" w14:textId="3F2B527D" w:rsidR="00592195" w:rsidRPr="00297ACF"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297ACF">
        <w:rPr>
          <w:rFonts w:asciiTheme="minorHAnsi" w:hAnsiTheme="minorHAnsi" w:cstheme="minorBidi"/>
          <w:color w:val="2C2C2C" w:themeColor="text1"/>
        </w:rPr>
        <w:t>The</w:t>
      </w:r>
      <w:r w:rsidRPr="00297ACF">
        <w:rPr>
          <w:rFonts w:asciiTheme="minorHAnsi" w:hAnsiTheme="minorHAnsi" w:cstheme="minorBidi"/>
          <w:color w:val="2C2C2C" w:themeColor="text1"/>
          <w:shd w:val="clear" w:color="auto" w:fill="E6E6E6"/>
        </w:rPr>
        <w:t xml:space="preserve"> </w:t>
      </w:r>
      <w:r w:rsidRPr="00297ACF">
        <w:rPr>
          <w:rFonts w:asciiTheme="minorHAnsi" w:hAnsiTheme="minorHAnsi" w:cstheme="minorBidi"/>
          <w:color w:val="2C2C2C" w:themeColor="text1"/>
        </w:rPr>
        <w:t>governing body are aware of their obligations under the Human Rights Act 1998, the Equality Act 2010, (including the Public Sector Equality Duty), and the local multi-agency safeguarding arrangements set out by the</w:t>
      </w:r>
      <w:r w:rsidRPr="00297ACF">
        <w:rPr>
          <w:rFonts w:asciiTheme="minorHAnsi" w:hAnsiTheme="minorHAnsi" w:cstheme="minorBidi"/>
          <w:color w:val="2C2C2C" w:themeColor="text1"/>
          <w:lang w:val="en-US"/>
        </w:rPr>
        <w:t xml:space="preserve"> Stockport Safeguarding Children Partnership (</w:t>
      </w:r>
      <w:hyperlink r:id="rId17" w:history="1">
        <w:r w:rsidRPr="00297ACF">
          <w:rPr>
            <w:rStyle w:val="Hyperlink"/>
            <w:rFonts w:asciiTheme="minorHAnsi" w:hAnsiTheme="minorHAnsi" w:cstheme="minorBidi"/>
            <w:color w:val="2C2C2C" w:themeColor="text1"/>
            <w:lang w:val="en-US"/>
          </w:rPr>
          <w:t>SSCP</w:t>
        </w:r>
      </w:hyperlink>
      <w:r w:rsidRPr="00297ACF">
        <w:rPr>
          <w:rFonts w:asciiTheme="minorHAnsi" w:hAnsiTheme="minorHAnsi" w:cstheme="minorBidi"/>
          <w:color w:val="2C2C2C" w:themeColor="text1"/>
          <w:lang w:val="en-US"/>
        </w:rPr>
        <w:t>).</w:t>
      </w:r>
    </w:p>
    <w:p w14:paraId="6A7FA9B5" w14:textId="77777777" w:rsidR="00592195" w:rsidRPr="00297ACF" w:rsidRDefault="00592195" w:rsidP="00592195">
      <w:pPr>
        <w:pStyle w:val="NormalWeb"/>
        <w:spacing w:before="0" w:beforeAutospacing="0" w:after="0" w:afterAutospacing="0"/>
        <w:rPr>
          <w:rFonts w:asciiTheme="minorHAnsi" w:hAnsiTheme="minorHAnsi" w:cstheme="minorHAnsi"/>
          <w:color w:val="2C2C2C" w:themeColor="text1"/>
          <w:sz w:val="22"/>
        </w:rPr>
      </w:pPr>
    </w:p>
    <w:p w14:paraId="3E9E72E6" w14:textId="674976C8" w:rsidR="00592195" w:rsidRPr="00297ACF" w:rsidRDefault="00592195" w:rsidP="00187A24">
      <w:pPr>
        <w:spacing w:after="0" w:line="240" w:lineRule="auto"/>
        <w:rPr>
          <w:color w:val="2C2C2C" w:themeColor="text1"/>
          <w:sz w:val="22"/>
          <w:szCs w:val="22"/>
        </w:rPr>
      </w:pPr>
      <w:r w:rsidRPr="00297ACF">
        <w:rPr>
          <w:color w:val="2C2C2C" w:themeColor="text1"/>
          <w:sz w:val="24"/>
          <w:szCs w:val="24"/>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297ACF" w:rsidRDefault="00592195" w:rsidP="00592195">
      <w:pPr>
        <w:pStyle w:val="ListParagraph"/>
        <w:rPr>
          <w:rFonts w:cstheme="minorHAnsi"/>
          <w:color w:val="2C2C2C" w:themeColor="text1"/>
          <w:sz w:val="22"/>
          <w:szCs w:val="22"/>
        </w:rPr>
      </w:pPr>
    </w:p>
    <w:p w14:paraId="33F52297" w14:textId="13012F1E" w:rsidR="00592195" w:rsidRPr="00297ACF" w:rsidRDefault="00592195" w:rsidP="00187A24">
      <w:pPr>
        <w:spacing w:after="0" w:line="240" w:lineRule="auto"/>
        <w:rPr>
          <w:color w:val="2C2C2C" w:themeColor="text1"/>
          <w:sz w:val="24"/>
          <w:szCs w:val="24"/>
        </w:rPr>
      </w:pPr>
      <w:r w:rsidRPr="00297ACF">
        <w:rPr>
          <w:color w:val="2C2C2C" w:themeColor="text1"/>
          <w:sz w:val="24"/>
          <w:szCs w:val="24"/>
        </w:rPr>
        <w:t>The headteacher will ensure that our child protection and safeguarding policies and procedures adopted by the governing body, are understood, and followed by all staff.</w:t>
      </w:r>
    </w:p>
    <w:p w14:paraId="5AE0001D" w14:textId="77777777" w:rsidR="00297ACF" w:rsidRPr="00297ACF" w:rsidRDefault="00297ACF" w:rsidP="00187A24">
      <w:pPr>
        <w:spacing w:after="0" w:line="240" w:lineRule="auto"/>
        <w:rPr>
          <w:color w:val="2C2C2C" w:themeColor="text1"/>
          <w:sz w:val="22"/>
          <w:szCs w:val="22"/>
        </w:rPr>
      </w:pPr>
    </w:p>
    <w:p w14:paraId="5E3CBB84" w14:textId="00EBD18E" w:rsidR="00592195" w:rsidRPr="00297ACF" w:rsidRDefault="00592195" w:rsidP="00187A24">
      <w:pPr>
        <w:spacing w:after="0" w:line="240" w:lineRule="auto"/>
        <w:rPr>
          <w:color w:val="2C2C2C" w:themeColor="text1"/>
          <w:sz w:val="24"/>
          <w:szCs w:val="24"/>
        </w:rPr>
      </w:pPr>
      <w:r w:rsidRPr="00297ACF">
        <w:rPr>
          <w:color w:val="2C2C2C" w:themeColor="text1"/>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3A63BEFE" w14:textId="77777777" w:rsidR="00297ACF" w:rsidRPr="00297ACF" w:rsidRDefault="00297ACF" w:rsidP="00187A24">
      <w:pPr>
        <w:spacing w:after="0" w:line="240" w:lineRule="auto"/>
        <w:rPr>
          <w:color w:val="2C2C2C" w:themeColor="text1"/>
          <w:sz w:val="22"/>
          <w:szCs w:val="22"/>
        </w:rPr>
      </w:pPr>
    </w:p>
    <w:p w14:paraId="5AF2ADCA" w14:textId="435CBCA4" w:rsidR="00592195" w:rsidRPr="00297ACF" w:rsidRDefault="00592195" w:rsidP="00187A24">
      <w:pPr>
        <w:spacing w:after="0" w:line="240" w:lineRule="auto"/>
        <w:rPr>
          <w:color w:val="2C2C2C" w:themeColor="text1"/>
          <w:sz w:val="24"/>
          <w:szCs w:val="24"/>
        </w:rPr>
      </w:pPr>
      <w:r w:rsidRPr="00297ACF">
        <w:rPr>
          <w:color w:val="2C2C2C" w:themeColor="text1"/>
          <w:sz w:val="24"/>
          <w:szCs w:val="24"/>
        </w:rPr>
        <w:t>The headteacher will ensure that all staff feel able to raise concerns about poor or unsafe practice and that such concerns are handled sensitively and in accordance with confidential reporting/whistle blowing procedures.</w:t>
      </w:r>
    </w:p>
    <w:p w14:paraId="479AA8F3" w14:textId="77777777" w:rsidR="00297ACF" w:rsidRPr="00297ACF" w:rsidRDefault="00297ACF" w:rsidP="00187A24">
      <w:pPr>
        <w:spacing w:after="0" w:line="240" w:lineRule="auto"/>
        <w:rPr>
          <w:color w:val="2C2C2C" w:themeColor="text1"/>
          <w:sz w:val="22"/>
          <w:szCs w:val="22"/>
        </w:rPr>
      </w:pPr>
    </w:p>
    <w:p w14:paraId="2B01FB5F" w14:textId="2411D476" w:rsidR="00592195" w:rsidRPr="00297ACF" w:rsidRDefault="00592195" w:rsidP="00187A24">
      <w:pPr>
        <w:spacing w:after="0" w:line="240" w:lineRule="auto"/>
        <w:rPr>
          <w:color w:val="2C2C2C" w:themeColor="text1"/>
          <w:sz w:val="24"/>
          <w:szCs w:val="24"/>
        </w:rPr>
      </w:pPr>
      <w:r w:rsidRPr="00297ACF">
        <w:rPr>
          <w:color w:val="2C2C2C" w:themeColor="text1"/>
          <w:sz w:val="24"/>
          <w:szCs w:val="24"/>
        </w:rPr>
        <w:t xml:space="preserve">The headteacher will ensure that students are provided with opportunities throughout the curriculum to learn about safeguarding, including keeping themselves safe online. </w:t>
      </w:r>
    </w:p>
    <w:p w14:paraId="0BDDDD0E" w14:textId="77777777" w:rsidR="00297ACF" w:rsidRPr="00297ACF" w:rsidRDefault="00297ACF" w:rsidP="00187A24">
      <w:pPr>
        <w:spacing w:after="0" w:line="240" w:lineRule="auto"/>
        <w:rPr>
          <w:color w:val="2C2C2C" w:themeColor="text1"/>
          <w:sz w:val="22"/>
          <w:szCs w:val="22"/>
        </w:rPr>
      </w:pPr>
    </w:p>
    <w:p w14:paraId="06152EF3" w14:textId="1F9A8AFD" w:rsidR="00592195" w:rsidRPr="00297ACF" w:rsidRDefault="00592195" w:rsidP="00187A24">
      <w:pPr>
        <w:spacing w:after="0" w:line="240" w:lineRule="auto"/>
        <w:rPr>
          <w:color w:val="2C2C2C" w:themeColor="text1"/>
          <w:sz w:val="24"/>
          <w:szCs w:val="24"/>
        </w:rPr>
      </w:pPr>
      <w:r w:rsidRPr="00297ACF">
        <w:rPr>
          <w:color w:val="2C2C2C" w:themeColor="text1"/>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22B5C085" w14:textId="77777777" w:rsidR="00297ACF" w:rsidRPr="00297ACF" w:rsidRDefault="00297ACF" w:rsidP="00187A24">
      <w:pPr>
        <w:spacing w:after="0" w:line="240" w:lineRule="auto"/>
        <w:rPr>
          <w:color w:val="2C2C2C" w:themeColor="text1"/>
          <w:sz w:val="22"/>
          <w:szCs w:val="22"/>
        </w:rPr>
      </w:pPr>
    </w:p>
    <w:p w14:paraId="75B6E608" w14:textId="5EB7429E" w:rsidR="00592195" w:rsidRPr="00297ACF" w:rsidRDefault="00592195" w:rsidP="00187A24">
      <w:pPr>
        <w:spacing w:after="0" w:line="240" w:lineRule="auto"/>
        <w:rPr>
          <w:color w:val="2C2C2C" w:themeColor="text1"/>
          <w:sz w:val="22"/>
          <w:szCs w:val="22"/>
        </w:rPr>
      </w:pPr>
      <w:r w:rsidRPr="00297ACF">
        <w:rPr>
          <w:color w:val="2C2C2C" w:themeColor="text1"/>
          <w:sz w:val="24"/>
          <w:szCs w:val="24"/>
        </w:rPr>
        <w:t>The headteacher will ensure any learning requirements following and allegation management review are implemented effectively and will work with LA Officers as needed such as the Senior Advisor for Safeguarding in Education.</w:t>
      </w:r>
    </w:p>
    <w:p w14:paraId="04A3C53C" w14:textId="77777777" w:rsidR="00592195" w:rsidRPr="00003409" w:rsidRDefault="00592195" w:rsidP="00592195">
      <w:pPr>
        <w:ind w:left="360"/>
        <w:jc w:val="both"/>
        <w:rPr>
          <w:rFonts w:cstheme="minorHAnsi"/>
          <w:sz w:val="22"/>
          <w:szCs w:val="22"/>
        </w:rPr>
      </w:pPr>
    </w:p>
    <w:p w14:paraId="19D239E2" w14:textId="7BF7492B" w:rsidR="00592195" w:rsidRPr="00297ACF" w:rsidRDefault="00592195" w:rsidP="00187A24">
      <w:pPr>
        <w:spacing w:after="0" w:line="240" w:lineRule="auto"/>
        <w:rPr>
          <w:color w:val="2C2C2C" w:themeColor="text1"/>
          <w:sz w:val="22"/>
          <w:szCs w:val="22"/>
        </w:rPr>
      </w:pPr>
      <w:r w:rsidRPr="00297ACF">
        <w:rPr>
          <w:color w:val="2C2C2C" w:themeColor="text1"/>
          <w:sz w:val="24"/>
          <w:szCs w:val="24"/>
        </w:rPr>
        <w:t xml:space="preserve">The governing body will ensure an appropriate senior member of staff, from the </w:t>
      </w:r>
      <w:r w:rsidR="00730F76" w:rsidRPr="00297ACF">
        <w:rPr>
          <w:color w:val="2C2C2C" w:themeColor="text1"/>
          <w:sz w:val="24"/>
          <w:szCs w:val="24"/>
        </w:rPr>
        <w:t>school</w:t>
      </w:r>
      <w:r w:rsidRPr="00297ACF">
        <w:rPr>
          <w:color w:val="2C2C2C" w:themeColor="text1"/>
          <w:sz w:val="24"/>
          <w:szCs w:val="24"/>
        </w:rPr>
        <w:t xml:space="preserve"> leadership team, is appointed to the role of designated safeguarding lead. The governing body/ 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297ACF" w:rsidRDefault="00592195" w:rsidP="00592195">
      <w:pPr>
        <w:pStyle w:val="ListParagraph"/>
        <w:rPr>
          <w:rFonts w:cstheme="minorHAnsi"/>
          <w:color w:val="2C2C2C" w:themeColor="text1"/>
          <w:sz w:val="22"/>
          <w:szCs w:val="22"/>
        </w:rPr>
      </w:pPr>
    </w:p>
    <w:p w14:paraId="6843F014" w14:textId="6BFB83C2"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297ACF">
        <w:rPr>
          <w:rFonts w:asciiTheme="minorHAnsi" w:hAnsiTheme="minorHAnsi" w:cstheme="minorBidi"/>
          <w:color w:val="2C2C2C" w:themeColor="text1"/>
        </w:rPr>
        <w:t xml:space="preserve">The </w:t>
      </w:r>
      <w:r w:rsidR="00730F76" w:rsidRPr="00297ACF">
        <w:rPr>
          <w:rFonts w:asciiTheme="minorHAnsi" w:hAnsiTheme="minorHAnsi" w:cstheme="minorBidi"/>
          <w:color w:val="2C2C2C" w:themeColor="text1"/>
        </w:rPr>
        <w:t>school</w:t>
      </w:r>
      <w:r w:rsidRPr="00297ACF">
        <w:rPr>
          <w:rFonts w:asciiTheme="minorHAnsi" w:hAnsiTheme="minorHAnsi" w:cstheme="minorBidi"/>
          <w:color w:val="2C2C2C" w:themeColor="text1"/>
        </w:rPr>
        <w:t xml:space="preserve"> has a nominated governor</w:t>
      </w:r>
      <w:r w:rsidR="00297ACF" w:rsidRPr="00297ACF">
        <w:rPr>
          <w:rFonts w:asciiTheme="minorHAnsi" w:hAnsiTheme="minorHAnsi" w:cstheme="minorBidi"/>
          <w:color w:val="2C2C2C" w:themeColor="text1"/>
        </w:rPr>
        <w:t xml:space="preserve"> for </w:t>
      </w:r>
      <w:r w:rsidRPr="00297ACF">
        <w:rPr>
          <w:rFonts w:asciiTheme="minorHAnsi" w:hAnsiTheme="minorHAnsi" w:cstheme="minorBidi"/>
          <w:color w:val="2C2C2C" w:themeColor="text1"/>
        </w:rPr>
        <w:t xml:space="preserve">safeguarding. The nominated governor will support the DSL and have oversight in ensuring that the </w:t>
      </w:r>
      <w:r w:rsidR="00730F76" w:rsidRPr="00297ACF">
        <w:rPr>
          <w:rFonts w:asciiTheme="minorHAnsi" w:hAnsiTheme="minorHAnsi" w:cstheme="minorBidi"/>
          <w:color w:val="2C2C2C" w:themeColor="text1"/>
        </w:rPr>
        <w:t>school</w:t>
      </w:r>
      <w:r w:rsidRPr="00297ACF">
        <w:rPr>
          <w:rFonts w:asciiTheme="minorHAnsi" w:hAnsiTheme="minorHAnsi" w:cstheme="minorBidi"/>
          <w:color w:val="2C2C2C" w:themeColor="text1"/>
        </w:rPr>
        <w:t xml:space="preserve"> has an effective policy which interlinks with other related policies, that locally agreed procedures are in place and </w:t>
      </w:r>
      <w:r w:rsidRPr="00003409">
        <w:rPr>
          <w:rFonts w:asciiTheme="minorHAnsi" w:hAnsiTheme="minorHAnsi" w:cstheme="minorBidi"/>
        </w:rPr>
        <w:lastRenderedPageBreak/>
        <w:t xml:space="preserve">being followed, and that the policies are reviewed at least annually or more often when required. </w:t>
      </w:r>
    </w:p>
    <w:p w14:paraId="115E2043" w14:textId="77777777" w:rsidR="00592195" w:rsidRPr="00003409" w:rsidRDefault="00592195" w:rsidP="00592195">
      <w:pPr>
        <w:jc w:val="both"/>
        <w:rPr>
          <w:rFonts w:cstheme="minorHAnsi"/>
          <w:sz w:val="22"/>
          <w:szCs w:val="22"/>
        </w:rPr>
      </w:pPr>
    </w:p>
    <w:p w14:paraId="63085A84" w14:textId="77777777" w:rsidR="00592195" w:rsidRPr="00003409" w:rsidRDefault="00592195" w:rsidP="25C3593D">
      <w:pPr>
        <w:pStyle w:val="Heading2"/>
        <w:rPr>
          <w:rFonts w:asciiTheme="minorHAnsi" w:hAnsiTheme="minorHAnsi" w:cstheme="minorBidi"/>
          <w:b/>
          <w:bCs/>
        </w:rPr>
      </w:pPr>
      <w:bookmarkStart w:id="36" w:name="_Toc111541122"/>
      <w:bookmarkStart w:id="37" w:name="_Toc206688412"/>
      <w:r w:rsidRPr="00003409">
        <w:t>Designated Safeguarding Lead (DSL)</w:t>
      </w:r>
      <w:bookmarkEnd w:id="36"/>
      <w:bookmarkEnd w:id="37"/>
    </w:p>
    <w:p w14:paraId="647E4FC8" w14:textId="69559788" w:rsidR="00592195" w:rsidRPr="00297ACF"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297ACF">
        <w:rPr>
          <w:rFonts w:asciiTheme="minorHAnsi" w:hAnsiTheme="minorHAnsi" w:cstheme="minorBidi"/>
          <w:color w:val="2C2C2C" w:themeColor="text1"/>
        </w:rPr>
        <w:t xml:space="preserve">The </w:t>
      </w:r>
      <w:r w:rsidR="00730F76" w:rsidRPr="00297ACF">
        <w:rPr>
          <w:rFonts w:asciiTheme="minorHAnsi" w:hAnsiTheme="minorHAnsi" w:cstheme="minorBidi"/>
          <w:color w:val="2C2C2C" w:themeColor="text1"/>
        </w:rPr>
        <w:t>school</w:t>
      </w:r>
      <w:r w:rsidRPr="00297ACF">
        <w:rPr>
          <w:rFonts w:asciiTheme="minorHAnsi" w:hAnsiTheme="minorHAnsi" w:cstheme="minorBidi"/>
          <w:color w:val="2C2C2C" w:themeColor="text1"/>
        </w:rPr>
        <w:t xml:space="preserve"> has appointed a member of the senior leadership team, as the Designated Safeguarding Lead (DSL). </w:t>
      </w:r>
    </w:p>
    <w:p w14:paraId="5CC78FC2" w14:textId="77777777" w:rsidR="00592195" w:rsidRPr="00297ACF" w:rsidRDefault="00592195" w:rsidP="00592195">
      <w:pPr>
        <w:pStyle w:val="NormalWeb"/>
        <w:spacing w:before="0" w:beforeAutospacing="0" w:after="0" w:afterAutospacing="0"/>
        <w:ind w:left="360"/>
        <w:rPr>
          <w:rFonts w:asciiTheme="minorHAnsi" w:hAnsiTheme="minorHAnsi" w:cstheme="minorHAnsi"/>
          <w:color w:val="2C2C2C" w:themeColor="text1"/>
          <w:sz w:val="22"/>
          <w:szCs w:val="22"/>
        </w:rPr>
      </w:pPr>
    </w:p>
    <w:p w14:paraId="6EE2F917" w14:textId="1FF403B7" w:rsidR="00592195" w:rsidRPr="00297ACF"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297ACF">
        <w:rPr>
          <w:rFonts w:asciiTheme="minorHAnsi" w:hAnsiTheme="minorHAnsi" w:cstheme="minorBidi"/>
          <w:color w:val="2C2C2C" w:themeColor="text1"/>
        </w:rPr>
        <w:t xml:space="preserve">The DSL has overall responsibility for the day-to-day oversight of safeguarding and child protection systems (including online safety) in </w:t>
      </w:r>
      <w:r w:rsidR="00730F76" w:rsidRPr="00297ACF">
        <w:rPr>
          <w:rFonts w:asciiTheme="minorHAnsi" w:hAnsiTheme="minorHAnsi" w:cstheme="minorBidi"/>
          <w:color w:val="2C2C2C" w:themeColor="text1"/>
        </w:rPr>
        <w:t>school</w:t>
      </w:r>
      <w:r w:rsidR="00297ACF" w:rsidRPr="00297ACF">
        <w:rPr>
          <w:rFonts w:asciiTheme="minorHAnsi" w:hAnsiTheme="minorHAnsi" w:cstheme="minorBidi"/>
          <w:color w:val="2C2C2C" w:themeColor="text1"/>
        </w:rPr>
        <w:t>.</w:t>
      </w:r>
      <w:r w:rsidRPr="00297ACF">
        <w:rPr>
          <w:rFonts w:asciiTheme="minorHAnsi" w:hAnsiTheme="minorHAnsi" w:cstheme="minorBidi"/>
          <w:color w:val="2C2C2C" w:themeColor="text1"/>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297ACF" w:rsidRDefault="00592195" w:rsidP="00592195">
      <w:pPr>
        <w:pStyle w:val="NormalWeb"/>
        <w:spacing w:before="0" w:beforeAutospacing="0" w:after="0" w:afterAutospacing="0"/>
        <w:ind w:left="360"/>
        <w:rPr>
          <w:rFonts w:asciiTheme="minorHAnsi" w:hAnsiTheme="minorHAnsi" w:cstheme="minorHAnsi"/>
          <w:color w:val="2C2C2C" w:themeColor="text1"/>
          <w:sz w:val="22"/>
          <w:szCs w:val="22"/>
        </w:rPr>
      </w:pPr>
    </w:p>
    <w:p w14:paraId="45E1FB02" w14:textId="6C3F6C38" w:rsidR="00592195" w:rsidRPr="00297ACF"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297ACF">
        <w:rPr>
          <w:rFonts w:asciiTheme="minorHAnsi" w:eastAsia="Corbel" w:hAnsiTheme="minorHAnsi" w:cstheme="minorBidi"/>
          <w:color w:val="2C2C2C" w:themeColor="text1"/>
        </w:rPr>
        <w:t xml:space="preserve">The </w:t>
      </w:r>
      <w:r w:rsidR="00730F76" w:rsidRPr="00297ACF">
        <w:rPr>
          <w:rFonts w:asciiTheme="minorHAnsi" w:eastAsia="Corbel" w:hAnsiTheme="minorHAnsi" w:cstheme="minorBidi"/>
          <w:color w:val="2C2C2C" w:themeColor="text1"/>
        </w:rPr>
        <w:t>school</w:t>
      </w:r>
      <w:r w:rsidRPr="00297ACF">
        <w:rPr>
          <w:rFonts w:asciiTheme="minorHAnsi" w:eastAsia="Corbel" w:hAnsiTheme="minorHAnsi" w:cstheme="minorBidi"/>
          <w:color w:val="2C2C2C" w:themeColor="text1"/>
        </w:rPr>
        <w:t xml:space="preserve"> has also appointed Deputy DSLs who will have delegated responsibilities and act in the DSL’s absence. </w:t>
      </w:r>
    </w:p>
    <w:p w14:paraId="096765AE"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003409" w:rsidRDefault="00592195" w:rsidP="00592195">
      <w:pPr>
        <w:pStyle w:val="ListParagraph"/>
        <w:ind w:left="0"/>
        <w:rPr>
          <w:rFonts w:cstheme="minorHAnsi"/>
          <w:sz w:val="22"/>
          <w:szCs w:val="22"/>
        </w:rPr>
      </w:pPr>
    </w:p>
    <w:p w14:paraId="04D3616A" w14:textId="72B48917" w:rsidR="00592195" w:rsidRPr="00003409" w:rsidRDefault="00592195" w:rsidP="00592195">
      <w:pPr>
        <w:pStyle w:val="NoSpacing"/>
        <w:ind w:left="360"/>
        <w:rPr>
          <w:rFonts w:cstheme="minorHAnsi"/>
          <w:bCs/>
          <w:szCs w:val="20"/>
        </w:rPr>
      </w:pPr>
      <w:r w:rsidRPr="00003409">
        <w:rPr>
          <w:rFonts w:cstheme="minorHAnsi"/>
          <w:bCs/>
          <w:szCs w:val="20"/>
        </w:rPr>
        <w:t xml:space="preserve">It is the role of the DSL to carry out their functions as identified in Annex C of KCISE </w:t>
      </w:r>
      <w:r w:rsidR="00BE0823">
        <w:rPr>
          <w:rFonts w:cstheme="minorHAnsi"/>
          <w:bCs/>
          <w:szCs w:val="20"/>
        </w:rPr>
        <w:t>2025</w:t>
      </w:r>
      <w:r w:rsidRPr="00003409">
        <w:rPr>
          <w:rFonts w:cstheme="minorHAnsi"/>
          <w:bCs/>
          <w:szCs w:val="20"/>
        </w:rPr>
        <w:t>. This includes but is not limited to:</w:t>
      </w:r>
    </w:p>
    <w:p w14:paraId="3C4CD921" w14:textId="45F3A921" w:rsidR="00592195" w:rsidRPr="00297ACF" w:rsidRDefault="00592195" w:rsidP="00105EB4">
      <w:pPr>
        <w:pStyle w:val="NoSpacing"/>
        <w:numPr>
          <w:ilvl w:val="1"/>
          <w:numId w:val="39"/>
        </w:numPr>
        <w:ind w:left="1134" w:hanging="357"/>
        <w:rPr>
          <w:rFonts w:cstheme="minorHAnsi"/>
          <w:color w:val="2C2C2C" w:themeColor="text1"/>
        </w:rPr>
      </w:pPr>
      <w:r w:rsidRPr="00297ACF">
        <w:rPr>
          <w:rFonts w:cstheme="minorHAnsi"/>
          <w:color w:val="2C2C2C" w:themeColor="text1"/>
        </w:rPr>
        <w:t xml:space="preserve">Acting as the central contact point for all staff to discuss any safeguarding </w:t>
      </w:r>
      <w:r w:rsidR="006708D1" w:rsidRPr="00297ACF">
        <w:rPr>
          <w:rFonts w:cstheme="minorHAnsi"/>
          <w:color w:val="2C2C2C" w:themeColor="text1"/>
        </w:rPr>
        <w:t>concerns.</w:t>
      </w:r>
    </w:p>
    <w:p w14:paraId="6B32949D" w14:textId="77777777"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Maintaining a confidential recording system for safeguarding and child protection concerns</w:t>
      </w:r>
    </w:p>
    <w:p w14:paraId="0E7C2BC5" w14:textId="77777777"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Coordinating safeguarding action and intervention for individual children</w:t>
      </w:r>
    </w:p>
    <w:p w14:paraId="4CA7EB39" w14:textId="599B970A"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When supporting children with a social worker or looked after children, the DSL should have the details of the child’s social worker and the name of the virtual </w:t>
      </w:r>
      <w:r w:rsidR="00730F76" w:rsidRPr="00297ACF">
        <w:rPr>
          <w:rFonts w:cstheme="minorHAnsi"/>
          <w:color w:val="2C2C2C" w:themeColor="text1"/>
          <w:sz w:val="22"/>
          <w:szCs w:val="22"/>
        </w:rPr>
        <w:t>school/college</w:t>
      </w:r>
      <w:r w:rsidRPr="00297ACF">
        <w:rPr>
          <w:rFonts w:cstheme="minorHAnsi"/>
          <w:color w:val="2C2C2C" w:themeColor="text1"/>
          <w:sz w:val="22"/>
          <w:szCs w:val="22"/>
        </w:rPr>
        <w:t xml:space="preserve"> head in the authority that looks after the child, with the DSL liaising closely with the designated teacher.</w:t>
      </w:r>
    </w:p>
    <w:p w14:paraId="60F7CE8F" w14:textId="5191203C"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Liaising with other agencies and professionals in line with </w:t>
      </w:r>
      <w:r w:rsidR="0097053C" w:rsidRPr="00297ACF">
        <w:rPr>
          <w:rFonts w:cstheme="minorHAnsi"/>
          <w:color w:val="2C2C2C" w:themeColor="text1"/>
          <w:sz w:val="22"/>
          <w:szCs w:val="22"/>
        </w:rPr>
        <w:t>KCSIE 2025</w:t>
      </w:r>
      <w:r w:rsidRPr="00297ACF">
        <w:rPr>
          <w:rFonts w:cstheme="minorHAnsi"/>
          <w:color w:val="2C2C2C" w:themeColor="text1"/>
          <w:sz w:val="22"/>
          <w:szCs w:val="22"/>
        </w:rPr>
        <w:t xml:space="preserve"> and WTSC 2018 </w:t>
      </w:r>
    </w:p>
    <w:p w14:paraId="1DBC3086" w14:textId="77777777"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Ensuring that locally established procedures as put in place by the three safeguarding partners as part of the </w:t>
      </w:r>
      <w:r w:rsidRPr="00297ACF">
        <w:rPr>
          <w:rFonts w:cstheme="minorHAnsi"/>
          <w:color w:val="2C2C2C" w:themeColor="text1"/>
          <w:sz w:val="22"/>
        </w:rPr>
        <w:t>Stockport Safeguarding Children Partnership (SSCP) procedures</w:t>
      </w:r>
      <w:r w:rsidRPr="00297ACF">
        <w:rPr>
          <w:rFonts w:cstheme="minorHAnsi"/>
          <w:color w:val="2C2C2C" w:themeColor="text1"/>
          <w:sz w:val="22"/>
          <w:szCs w:val="22"/>
        </w:rPr>
        <w:t xml:space="preserve">, including referrals, are followed, as necessary. </w:t>
      </w:r>
    </w:p>
    <w:p w14:paraId="579E3FB9" w14:textId="40D22DC8"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Representing the </w:t>
      </w:r>
      <w:r w:rsidR="00730F76" w:rsidRPr="00297ACF">
        <w:rPr>
          <w:rFonts w:cstheme="minorHAnsi"/>
          <w:color w:val="2C2C2C" w:themeColor="text1"/>
          <w:sz w:val="22"/>
          <w:szCs w:val="22"/>
        </w:rPr>
        <w:t>school</w:t>
      </w:r>
      <w:r w:rsidRPr="00297ACF">
        <w:rPr>
          <w:rFonts w:cstheme="minorHAnsi"/>
          <w:color w:val="2C2C2C" w:themeColor="text1"/>
          <w:sz w:val="22"/>
          <w:szCs w:val="22"/>
        </w:rPr>
        <w:t xml:space="preserve"> at multi-agency safeguarding meetings (including child protection conferences), or ensuring appropriate representation</w:t>
      </w:r>
    </w:p>
    <w:p w14:paraId="6CFF7B24" w14:textId="75C85372"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Managing and monitoring the </w:t>
      </w:r>
      <w:r w:rsidR="00730F76" w:rsidRPr="00297ACF">
        <w:rPr>
          <w:rFonts w:cstheme="minorHAnsi"/>
          <w:color w:val="2C2C2C" w:themeColor="text1"/>
          <w:sz w:val="22"/>
          <w:szCs w:val="22"/>
        </w:rPr>
        <w:t>school</w:t>
      </w:r>
      <w:r w:rsidRPr="00297ACF">
        <w:rPr>
          <w:rFonts w:cstheme="minorHAnsi"/>
          <w:color w:val="2C2C2C" w:themeColor="text1"/>
          <w:sz w:val="22"/>
          <w:szCs w:val="22"/>
        </w:rPr>
        <w:t xml:space="preserve"> role in any multi-agency plan for a child. </w:t>
      </w:r>
    </w:p>
    <w:p w14:paraId="2023F33D" w14:textId="6DFB10BE"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Being available during </w:t>
      </w:r>
      <w:r w:rsidR="00730F76" w:rsidRPr="00297ACF">
        <w:rPr>
          <w:rFonts w:cstheme="minorHAnsi"/>
          <w:color w:val="2C2C2C" w:themeColor="text1"/>
          <w:sz w:val="22"/>
          <w:szCs w:val="22"/>
        </w:rPr>
        <w:t>school</w:t>
      </w:r>
      <w:r w:rsidRPr="00297ACF">
        <w:rPr>
          <w:rFonts w:cstheme="minorHAnsi"/>
          <w:color w:val="2C2C2C" w:themeColor="text1"/>
          <w:sz w:val="22"/>
          <w:szCs w:val="22"/>
        </w:rPr>
        <w:t xml:space="preserve"> hours for staff in the </w:t>
      </w:r>
      <w:r w:rsidR="00730F76" w:rsidRPr="00297ACF">
        <w:rPr>
          <w:rFonts w:cstheme="minorHAnsi"/>
          <w:color w:val="2C2C2C" w:themeColor="text1"/>
          <w:sz w:val="22"/>
          <w:szCs w:val="22"/>
        </w:rPr>
        <w:t>school</w:t>
      </w:r>
      <w:r w:rsidRPr="00297ACF">
        <w:rPr>
          <w:rFonts w:cstheme="minorHAnsi"/>
          <w:color w:val="2C2C2C" w:themeColor="text1"/>
          <w:sz w:val="22"/>
          <w:szCs w:val="22"/>
        </w:rPr>
        <w:t xml:space="preserve"> to discuss any safeguarding concerns.</w:t>
      </w:r>
    </w:p>
    <w:p w14:paraId="1E373903" w14:textId="4112A109"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297ACF">
        <w:rPr>
          <w:rFonts w:cstheme="minorHAnsi"/>
          <w:color w:val="2C2C2C" w:themeColor="text1"/>
          <w:sz w:val="22"/>
          <w:szCs w:val="22"/>
        </w:rPr>
        <w:t>school</w:t>
      </w:r>
      <w:r w:rsidRPr="00297ACF">
        <w:rPr>
          <w:rFonts w:cstheme="minorHAnsi"/>
          <w:color w:val="2C2C2C" w:themeColor="text1"/>
          <w:sz w:val="22"/>
          <w:szCs w:val="22"/>
        </w:rPr>
        <w:t xml:space="preserve"> leadership staff. </w:t>
      </w:r>
    </w:p>
    <w:p w14:paraId="4792F75D" w14:textId="77777777" w:rsidR="00592195" w:rsidRPr="00297ACF" w:rsidRDefault="00592195" w:rsidP="00105EB4">
      <w:pPr>
        <w:numPr>
          <w:ilvl w:val="1"/>
          <w:numId w:val="39"/>
        </w:numPr>
        <w:spacing w:after="0" w:line="240" w:lineRule="auto"/>
        <w:ind w:left="1134" w:hanging="357"/>
        <w:rPr>
          <w:rFonts w:eastAsia="Arial" w:cstheme="minorHAnsi"/>
          <w:color w:val="2C2C2C" w:themeColor="text1"/>
          <w:sz w:val="22"/>
          <w:szCs w:val="22"/>
        </w:rPr>
      </w:pPr>
      <w:r w:rsidRPr="00297ACF">
        <w:rPr>
          <w:rFonts w:cstheme="minorHAnsi"/>
          <w:color w:val="2C2C2C" w:themeColor="text1"/>
          <w:sz w:val="22"/>
          <w:szCs w:val="22"/>
        </w:rPr>
        <w:t>Ensuring adequate and appropriate DSL cover arrangements in response to any closures and out of hours and/or out of term activities.</w:t>
      </w:r>
    </w:p>
    <w:p w14:paraId="6C288B5E" w14:textId="77777777"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t xml:space="preserve">Ensuring all staff access appropriate safeguarding training and relevant updates in line with the recommendations within KCSIE. </w:t>
      </w:r>
    </w:p>
    <w:p w14:paraId="6A777428" w14:textId="4237334C" w:rsidR="00592195" w:rsidRPr="00297ACF" w:rsidRDefault="00592195" w:rsidP="00105EB4">
      <w:pPr>
        <w:numPr>
          <w:ilvl w:val="1"/>
          <w:numId w:val="39"/>
        </w:numPr>
        <w:spacing w:after="0" w:line="240" w:lineRule="auto"/>
        <w:ind w:left="1134" w:hanging="357"/>
        <w:rPr>
          <w:rFonts w:cstheme="minorHAnsi"/>
          <w:color w:val="2C2C2C" w:themeColor="text1"/>
          <w:sz w:val="22"/>
          <w:szCs w:val="22"/>
        </w:rPr>
      </w:pPr>
      <w:r w:rsidRPr="00297ACF">
        <w:rPr>
          <w:rFonts w:cstheme="minorHAnsi"/>
          <w:color w:val="2C2C2C" w:themeColor="text1"/>
          <w:sz w:val="22"/>
          <w:szCs w:val="22"/>
        </w:rPr>
        <w:lastRenderedPageBreak/>
        <w:t xml:space="preserve">Liaising with the headteacher to inform them of any safeguarding issues, especially ongoing enquiries under section 47 of the Children Act 1989 and police investigations. </w:t>
      </w:r>
    </w:p>
    <w:p w14:paraId="03B008AA" w14:textId="44454CE6" w:rsidR="00592195" w:rsidRPr="00297ACF" w:rsidRDefault="00592195" w:rsidP="3D9BEA84">
      <w:pPr>
        <w:numPr>
          <w:ilvl w:val="1"/>
          <w:numId w:val="39"/>
        </w:numPr>
        <w:spacing w:after="0" w:line="240" w:lineRule="auto"/>
        <w:ind w:left="1134" w:hanging="357"/>
        <w:rPr>
          <w:color w:val="2C2C2C" w:themeColor="text1"/>
          <w:sz w:val="22"/>
          <w:szCs w:val="22"/>
        </w:rPr>
      </w:pPr>
      <w:r w:rsidRPr="00297ACF">
        <w:rPr>
          <w:color w:val="2C2C2C" w:themeColor="text1"/>
          <w:sz w:val="22"/>
          <w:szCs w:val="22"/>
        </w:rPr>
        <w:t xml:space="preserve">Ensuring that </w:t>
      </w:r>
      <w:r w:rsidR="41AFE0CC" w:rsidRPr="00297ACF">
        <w:rPr>
          <w:color w:val="2C2C2C" w:themeColor="text1"/>
          <w:sz w:val="22"/>
          <w:szCs w:val="22"/>
        </w:rPr>
        <w:t>the requirement</w:t>
      </w:r>
      <w:r w:rsidRPr="00297ACF">
        <w:rPr>
          <w:color w:val="2C2C2C" w:themeColor="text1"/>
          <w:sz w:val="22"/>
          <w:szCs w:val="22"/>
        </w:rPr>
        <w:t xml:space="preserve"> for children to have an Appropriate Adult </w:t>
      </w:r>
      <w:hyperlink r:id="rId18">
        <w:r w:rsidRPr="00297ACF">
          <w:rPr>
            <w:rStyle w:val="Hyperlink"/>
            <w:color w:val="2C2C2C" w:themeColor="text1"/>
            <w:sz w:val="22"/>
            <w:szCs w:val="22"/>
          </w:rPr>
          <w:t xml:space="preserve">PACE Code C </w:t>
        </w:r>
        <w:r w:rsidR="00EC4EB3" w:rsidRPr="00297ACF">
          <w:rPr>
            <w:rStyle w:val="Hyperlink"/>
            <w:color w:val="2C2C2C" w:themeColor="text1"/>
            <w:sz w:val="22"/>
            <w:szCs w:val="22"/>
          </w:rPr>
          <w:t>(</w:t>
        </w:r>
        <w:r w:rsidRPr="00297ACF">
          <w:rPr>
            <w:rStyle w:val="Hyperlink"/>
            <w:color w:val="2C2C2C" w:themeColor="text1"/>
            <w:sz w:val="22"/>
            <w:szCs w:val="22"/>
          </w:rPr>
          <w:t>2019</w:t>
        </w:r>
      </w:hyperlink>
      <w:r w:rsidRPr="00297ACF">
        <w:rPr>
          <w:color w:val="2C2C2C" w:themeColor="text1"/>
          <w:sz w:val="22"/>
          <w:szCs w:val="22"/>
        </w:rPr>
        <w:t xml:space="preserve">) is understood </w:t>
      </w:r>
      <w:r w:rsidR="27F9CD57" w:rsidRPr="00297ACF">
        <w:rPr>
          <w:color w:val="2C2C2C" w:themeColor="text1"/>
          <w:sz w:val="22"/>
          <w:szCs w:val="22"/>
        </w:rPr>
        <w:t>and observed</w:t>
      </w:r>
      <w:r w:rsidRPr="00297ACF">
        <w:rPr>
          <w:color w:val="2C2C2C" w:themeColor="text1"/>
          <w:sz w:val="22"/>
          <w:szCs w:val="22"/>
        </w:rPr>
        <w:t xml:space="preserve"> at all times.</w:t>
      </w:r>
    </w:p>
    <w:p w14:paraId="134904FA" w14:textId="77777777" w:rsidR="00592195" w:rsidRPr="00003409"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w:t>
      </w:r>
      <w:proofErr w:type="gramStart"/>
      <w:r w:rsidRPr="00003409">
        <w:rPr>
          <w:rFonts w:asciiTheme="minorHAnsi" w:eastAsia="Corbel" w:hAnsiTheme="minorHAnsi" w:cstheme="minorBidi"/>
        </w:rPr>
        <w:t>reading</w:t>
      </w:r>
      <w:proofErr w:type="gramEnd"/>
      <w:r w:rsidRPr="00003409">
        <w:rPr>
          <w:rFonts w:asciiTheme="minorHAnsi" w:eastAsia="Corbel" w:hAnsiTheme="minorHAnsi" w:cstheme="minorBidi"/>
        </w:rPr>
        <w:t xml:space="preserve"> updates and bulletins and engaging with the SSCP.  </w:t>
      </w:r>
    </w:p>
    <w:p w14:paraId="78F7C2B5" w14:textId="77777777" w:rsidR="00592195" w:rsidRPr="00003409" w:rsidRDefault="00592195" w:rsidP="00592195">
      <w:pPr>
        <w:pStyle w:val="Heading2"/>
        <w:rPr>
          <w:rFonts w:asciiTheme="minorHAnsi" w:hAnsiTheme="minorHAnsi" w:cstheme="minorHAnsi"/>
          <w:b/>
          <w:bCs/>
        </w:rPr>
      </w:pPr>
    </w:p>
    <w:p w14:paraId="53F589C5" w14:textId="77777777" w:rsidR="00592195" w:rsidRPr="00003409" w:rsidRDefault="00592195" w:rsidP="25C3593D">
      <w:pPr>
        <w:pStyle w:val="Heading2"/>
        <w:rPr>
          <w:rFonts w:asciiTheme="minorHAnsi" w:hAnsiTheme="minorHAnsi" w:cstheme="minorBidi"/>
          <w:b/>
          <w:bCs/>
        </w:rPr>
      </w:pPr>
      <w:bookmarkStart w:id="38" w:name="_Toc111541123"/>
      <w:bookmarkStart w:id="39" w:name="_Toc206688413"/>
      <w:r w:rsidRPr="00003409">
        <w:t>Members of staff</w:t>
      </w:r>
      <w:bookmarkEnd w:id="38"/>
      <w:bookmarkEnd w:id="39"/>
    </w:p>
    <w:p w14:paraId="0DB339B0" w14:textId="77777777" w:rsidR="00592195" w:rsidRPr="00003409" w:rsidRDefault="00592195" w:rsidP="00592195">
      <w:pPr>
        <w:pStyle w:val="NoSpacing"/>
        <w:rPr>
          <w:rFonts w:cstheme="minorHAnsi"/>
          <w:b/>
          <w:szCs w:val="24"/>
        </w:rPr>
      </w:pPr>
    </w:p>
    <w:p w14:paraId="2FB8D6BA" w14:textId="77777777" w:rsidR="00592195" w:rsidRPr="00003409" w:rsidRDefault="00592195" w:rsidP="00592195">
      <w:pPr>
        <w:pStyle w:val="NoSpacing"/>
        <w:ind w:left="426"/>
        <w:rPr>
          <w:rFonts w:cstheme="minorHAnsi"/>
          <w:bCs/>
        </w:rPr>
      </w:pPr>
      <w:r w:rsidRPr="00003409">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003409" w:rsidRDefault="00592195" w:rsidP="00592195">
      <w:pPr>
        <w:pStyle w:val="NoSpacing"/>
        <w:ind w:left="426"/>
        <w:rPr>
          <w:rFonts w:cstheme="minorHAnsi"/>
          <w:bCs/>
        </w:rPr>
      </w:pPr>
    </w:p>
    <w:p w14:paraId="197F2B38" w14:textId="77777777" w:rsidR="00592195" w:rsidRPr="00297ACF" w:rsidRDefault="00592195" w:rsidP="00592195">
      <w:pPr>
        <w:pStyle w:val="NoSpacing"/>
        <w:ind w:left="426"/>
        <w:rPr>
          <w:rFonts w:cstheme="minorHAnsi"/>
          <w:bCs/>
          <w:color w:val="2C2C2C" w:themeColor="text1"/>
        </w:rPr>
      </w:pPr>
      <w:r w:rsidRPr="00003409">
        <w:rPr>
          <w:rFonts w:cstheme="minorHAnsi"/>
          <w:bCs/>
        </w:rPr>
        <w:t xml:space="preserve">All members </w:t>
      </w:r>
      <w:r w:rsidRPr="00297ACF">
        <w:rPr>
          <w:rFonts w:cstheme="minorHAnsi"/>
          <w:bCs/>
          <w:color w:val="2C2C2C" w:themeColor="text1"/>
        </w:rPr>
        <w:t>of staff have a responsibility to:</w:t>
      </w:r>
    </w:p>
    <w:p w14:paraId="3EA9CC66"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eastAsia="MS PGothic" w:cstheme="minorHAnsi"/>
          <w:color w:val="2C2C2C" w:themeColor="text1"/>
          <w:sz w:val="22"/>
          <w:szCs w:val="22"/>
        </w:rPr>
        <w:t xml:space="preserve">provide a </w:t>
      </w:r>
      <w:r w:rsidRPr="00297ACF">
        <w:rPr>
          <w:rFonts w:cstheme="minorHAnsi"/>
          <w:color w:val="2C2C2C" w:themeColor="text1"/>
          <w:sz w:val="22"/>
          <w:szCs w:val="22"/>
        </w:rPr>
        <w:t>safe environment in which children can learn.</w:t>
      </w:r>
    </w:p>
    <w:p w14:paraId="131342B8" w14:textId="5961C449"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 xml:space="preserve">be aware of the indicators of </w:t>
      </w:r>
      <w:r w:rsidR="004D07BA" w:rsidRPr="00297ACF">
        <w:rPr>
          <w:rFonts w:cstheme="minorHAnsi"/>
          <w:color w:val="2C2C2C" w:themeColor="text1"/>
          <w:sz w:val="22"/>
          <w:szCs w:val="22"/>
        </w:rPr>
        <w:t xml:space="preserve">abuse, neglect, </w:t>
      </w:r>
      <w:r w:rsidR="004D07BA" w:rsidRPr="00297ACF">
        <w:rPr>
          <w:rFonts w:cstheme="minorHAnsi"/>
          <w:color w:val="2C2C2C" w:themeColor="text1"/>
          <w:sz w:val="22"/>
          <w:szCs w:val="22"/>
          <w:highlight w:val="yellow"/>
        </w:rPr>
        <w:t>and exploitation</w:t>
      </w:r>
      <w:r w:rsidR="004D07BA" w:rsidRPr="00297ACF">
        <w:rPr>
          <w:rFonts w:cstheme="minorHAnsi"/>
          <w:color w:val="2C2C2C" w:themeColor="text1"/>
          <w:sz w:val="22"/>
          <w:szCs w:val="22"/>
        </w:rPr>
        <w:t xml:space="preserve"> </w:t>
      </w:r>
      <w:r w:rsidRPr="00297ACF">
        <w:rPr>
          <w:rFonts w:cstheme="minorHAnsi"/>
          <w:color w:val="2C2C2C" w:themeColor="text1"/>
          <w:sz w:val="22"/>
          <w:szCs w:val="22"/>
        </w:rPr>
        <w:t>so that they can identify cases of children who may need help or protection.</w:t>
      </w:r>
    </w:p>
    <w:p w14:paraId="64F34244"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 xml:space="preserve">know what to do if a child tells them that they are being abused, neglected, or exploited and understand the impact abuse and neglect can have upon a child. </w:t>
      </w:r>
    </w:p>
    <w:p w14:paraId="63421819"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 xml:space="preserve">be able to identify and act upon indicators that children are, or at risk of developing mental health issues. </w:t>
      </w:r>
    </w:p>
    <w:p w14:paraId="79A35869"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be prepared to identify children who may benefit from early help.</w:t>
      </w:r>
    </w:p>
    <w:p w14:paraId="0A83B27A"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understand the early help process and their role in it.</w:t>
      </w:r>
    </w:p>
    <w:p w14:paraId="7962AF62" w14:textId="57648B84"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 xml:space="preserve">understand the </w:t>
      </w:r>
      <w:r w:rsidR="00730F76" w:rsidRPr="00297ACF">
        <w:rPr>
          <w:rFonts w:cstheme="minorHAnsi"/>
          <w:color w:val="2C2C2C" w:themeColor="text1"/>
          <w:sz w:val="22"/>
          <w:szCs w:val="22"/>
        </w:rPr>
        <w:t>school</w:t>
      </w:r>
      <w:r w:rsidRPr="00297ACF">
        <w:rPr>
          <w:rFonts w:cstheme="minorHAnsi"/>
          <w:color w:val="2C2C2C" w:themeColor="text1"/>
          <w:sz w:val="22"/>
          <w:szCs w:val="22"/>
        </w:rPr>
        <w:t xml:space="preserve"> safeguarding policies and systems.</w:t>
      </w:r>
    </w:p>
    <w:p w14:paraId="59EF443A"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undertake regular and appropriate training which is regularly updated.</w:t>
      </w:r>
    </w:p>
    <w:p w14:paraId="4B194833"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be aware of the local process of making referrals to children’s social care and statutory assessment under the Children Act 1989.</w:t>
      </w:r>
    </w:p>
    <w:p w14:paraId="23F3B248"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know how to maintain an appropriate level of confidentiality.</w:t>
      </w:r>
    </w:p>
    <w:p w14:paraId="570B4142" w14:textId="77777777" w:rsidR="00592195" w:rsidRPr="00297ACF" w:rsidRDefault="00592195" w:rsidP="00105EB4">
      <w:pPr>
        <w:numPr>
          <w:ilvl w:val="0"/>
          <w:numId w:val="40"/>
        </w:numPr>
        <w:spacing w:after="0" w:line="240" w:lineRule="auto"/>
        <w:rPr>
          <w:rFonts w:cstheme="minorHAnsi"/>
          <w:color w:val="2C2C2C" w:themeColor="text1"/>
          <w:sz w:val="22"/>
          <w:szCs w:val="22"/>
        </w:rPr>
      </w:pPr>
      <w:r w:rsidRPr="00297ACF">
        <w:rPr>
          <w:rFonts w:cstheme="minorHAnsi"/>
          <w:color w:val="2C2C2C" w:themeColor="text1"/>
          <w:sz w:val="22"/>
          <w:szCs w:val="22"/>
        </w:rPr>
        <w:t xml:space="preserve">reassure children who report concerns that they are being taken seriously and that they will be supported and kept safe. </w:t>
      </w:r>
    </w:p>
    <w:p w14:paraId="65D3574B" w14:textId="77777777" w:rsidR="00592195" w:rsidRPr="00003409" w:rsidRDefault="00592195" w:rsidP="00105EB4">
      <w:pPr>
        <w:numPr>
          <w:ilvl w:val="0"/>
          <w:numId w:val="40"/>
        </w:numPr>
        <w:spacing w:after="0" w:line="240" w:lineRule="auto"/>
        <w:rPr>
          <w:rFonts w:cstheme="minorHAnsi"/>
          <w:sz w:val="22"/>
          <w:szCs w:val="22"/>
        </w:rPr>
      </w:pPr>
      <w:r w:rsidRPr="00297ACF">
        <w:rPr>
          <w:rFonts w:cstheme="minorHAnsi"/>
          <w:color w:val="2C2C2C" w:themeColor="text1"/>
          <w:sz w:val="22"/>
          <w:szCs w:val="22"/>
        </w:rPr>
        <w:t xml:space="preserve">act in line with Teachers’ Standards 2012 which state that teachers (including headteachers) should safeguard children’s wellbeing and maintain public </w:t>
      </w:r>
      <w:r w:rsidRPr="00003409">
        <w:rPr>
          <w:rFonts w:cstheme="minorHAnsi"/>
          <w:sz w:val="22"/>
          <w:szCs w:val="22"/>
        </w:rPr>
        <w:t>trust in the teaching profession as part of their professional duties.</w:t>
      </w:r>
    </w:p>
    <w:p w14:paraId="77C8BBAC" w14:textId="77777777" w:rsidR="00592195" w:rsidRPr="00003409" w:rsidRDefault="00592195" w:rsidP="00592195">
      <w:pPr>
        <w:rPr>
          <w:rFonts w:cstheme="minorHAnsi"/>
          <w:sz w:val="22"/>
          <w:szCs w:val="22"/>
        </w:rPr>
      </w:pPr>
    </w:p>
    <w:p w14:paraId="6AD4B71C" w14:textId="404B662F" w:rsidR="00592195" w:rsidRPr="00003409" w:rsidRDefault="00592195" w:rsidP="00592195">
      <w:pPr>
        <w:rPr>
          <w:rFonts w:cstheme="minorHAnsi"/>
          <w:sz w:val="22"/>
          <w:szCs w:val="22"/>
        </w:rPr>
      </w:pPr>
      <w:r w:rsidRPr="00003409">
        <w:rPr>
          <w:rFonts w:cstheme="minorHAnsi"/>
          <w:sz w:val="22"/>
          <w:szCs w:val="22"/>
        </w:rPr>
        <w:t xml:space="preserve">Staff at </w:t>
      </w:r>
      <w:r w:rsidR="00297ACF" w:rsidRPr="00297ACF">
        <w:rPr>
          <w:rFonts w:cstheme="minorHAnsi"/>
          <w:color w:val="2C2C2C" w:themeColor="text1"/>
          <w:sz w:val="22"/>
          <w:szCs w:val="22"/>
        </w:rPr>
        <w:t xml:space="preserve">Etchells Primary School </w:t>
      </w:r>
      <w:r w:rsidRPr="00297ACF">
        <w:rPr>
          <w:rFonts w:cstheme="minorHAnsi"/>
          <w:color w:val="2C2C2C" w:themeColor="text1"/>
          <w:sz w:val="22"/>
          <w:szCs w:val="22"/>
        </w:rPr>
        <w:t xml:space="preserve">recognise </w:t>
      </w:r>
      <w:r w:rsidRPr="00003409">
        <w:rPr>
          <w:rFonts w:cstheme="minorHAnsi"/>
          <w:sz w:val="22"/>
          <w:szCs w:val="22"/>
        </w:rPr>
        <w:t xml:space="preserve">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003409" w:rsidRDefault="00592195" w:rsidP="00592195">
      <w:pPr>
        <w:rPr>
          <w:rFonts w:cstheme="minorHAnsi"/>
          <w:sz w:val="22"/>
          <w:szCs w:val="22"/>
        </w:rPr>
      </w:pPr>
    </w:p>
    <w:p w14:paraId="6E89BFCC" w14:textId="6F5F1D31" w:rsidR="00592195" w:rsidRPr="00003409" w:rsidRDefault="00592195" w:rsidP="00592195">
      <w:pPr>
        <w:rPr>
          <w:rFonts w:cstheme="minorHAnsi"/>
          <w:sz w:val="22"/>
          <w:szCs w:val="22"/>
        </w:rPr>
      </w:pPr>
      <w:r w:rsidRPr="00003409">
        <w:rPr>
          <w:rFonts w:cstheme="minorHAnsi"/>
          <w:sz w:val="22"/>
          <w:szCs w:val="22"/>
        </w:rPr>
        <w:t xml:space="preserve">Staff </w:t>
      </w:r>
      <w:r w:rsidRPr="00297ACF">
        <w:rPr>
          <w:rFonts w:cstheme="minorHAnsi"/>
          <w:color w:val="2C2C2C" w:themeColor="text1"/>
          <w:sz w:val="22"/>
          <w:szCs w:val="22"/>
        </w:rPr>
        <w:t xml:space="preserve">at </w:t>
      </w:r>
      <w:r w:rsidR="00297ACF" w:rsidRPr="00297ACF">
        <w:rPr>
          <w:rFonts w:cstheme="minorHAnsi"/>
          <w:color w:val="2C2C2C" w:themeColor="text1"/>
          <w:sz w:val="22"/>
          <w:szCs w:val="22"/>
        </w:rPr>
        <w:t xml:space="preserve">Etchells Primary School </w:t>
      </w:r>
      <w:r w:rsidRPr="00297ACF">
        <w:rPr>
          <w:rFonts w:cstheme="minorHAnsi"/>
          <w:color w:val="2C2C2C" w:themeColor="text1"/>
          <w:sz w:val="22"/>
          <w:szCs w:val="22"/>
        </w:rPr>
        <w:t>will seek to build trusted relationships with children, young people and parents/carers which facilitate appropriate professional communication in line with existing and relevant policies, for example</w:t>
      </w:r>
      <w:r w:rsidRPr="00003409">
        <w:rPr>
          <w:rFonts w:cstheme="minorHAnsi"/>
          <w:sz w:val="22"/>
          <w:szCs w:val="22"/>
        </w:rPr>
        <w:t xml:space="preserve">, </w:t>
      </w:r>
      <w:r w:rsidR="00297ACF">
        <w:rPr>
          <w:rFonts w:cstheme="minorHAnsi"/>
          <w:color w:val="009EFF"/>
          <w:sz w:val="22"/>
          <w:szCs w:val="22"/>
        </w:rPr>
        <w:t>code of conduct, acceptable use policy, positive relationship policy.</w:t>
      </w:r>
      <w:r w:rsidRPr="00003409">
        <w:rPr>
          <w:rFonts w:cstheme="minorHAnsi"/>
          <w:sz w:val="22"/>
          <w:szCs w:val="22"/>
        </w:rPr>
        <w:t xml:space="preserve"> </w:t>
      </w:r>
    </w:p>
    <w:p w14:paraId="74EBA106" w14:textId="3146BB98" w:rsidR="00922A8E" w:rsidRPr="00003409" w:rsidRDefault="00922A8E" w:rsidP="349ED992">
      <w:pPr>
        <w:autoSpaceDE w:val="0"/>
        <w:autoSpaceDN w:val="0"/>
        <w:adjustRightInd w:val="0"/>
        <w:spacing w:after="0" w:line="240" w:lineRule="auto"/>
        <w:rPr>
          <w:rFonts w:eastAsia="Arial" w:cs="Arial"/>
          <w:sz w:val="24"/>
          <w:szCs w:val="24"/>
        </w:rPr>
      </w:pPr>
      <w:r w:rsidRPr="349ED992">
        <w:rPr>
          <w:rFonts w:eastAsia="Arial" w:cs="Arial"/>
          <w:sz w:val="24"/>
          <w:szCs w:val="24"/>
        </w:rPr>
        <w:lastRenderedPageBreak/>
        <w:t xml:space="preserve">Where a member of staff is concerned that a child is in immediate danger or is at risk of </w:t>
      </w:r>
      <w:r w:rsidR="0011721F" w:rsidRPr="349ED992">
        <w:rPr>
          <w:rFonts w:eastAsia="Arial" w:cs="Arial"/>
          <w:sz w:val="24"/>
          <w:szCs w:val="24"/>
        </w:rPr>
        <w:t>harm,</w:t>
      </w:r>
      <w:r w:rsidRPr="349ED992">
        <w:rPr>
          <w:rFonts w:eastAsia="Arial" w:cs="Arial"/>
          <w:sz w:val="24"/>
          <w:szCs w:val="24"/>
        </w:rPr>
        <w:t xml:space="preserve"> they should report this to the Designated Safeguarding Lead, or their Deputy, </w:t>
      </w:r>
      <w:r w:rsidRPr="349ED992">
        <w:rPr>
          <w:rFonts w:eastAsia="Arial" w:cs="Arial"/>
          <w:b/>
          <w:bCs/>
          <w:sz w:val="24"/>
          <w:szCs w:val="24"/>
        </w:rPr>
        <w:t>without delay</w:t>
      </w:r>
      <w:r w:rsidRPr="349ED992">
        <w:rPr>
          <w:rFonts w:eastAsia="Arial" w:cs="Arial"/>
          <w:sz w:val="24"/>
          <w:szCs w:val="24"/>
        </w:rPr>
        <w:t>. A written record will be made of these concerns immediately following the disclosure/concern being raised.</w:t>
      </w:r>
    </w:p>
    <w:p w14:paraId="0E8D4F01"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staff have conversations with a child who discloses </w:t>
      </w:r>
      <w:r w:rsidR="0011721F" w:rsidRPr="00003409">
        <w:rPr>
          <w:rFonts w:eastAsia="Arial" w:cs="Arial"/>
          <w:bCs/>
          <w:sz w:val="24"/>
          <w:szCs w:val="24"/>
        </w:rPr>
        <w:t>abuse,</w:t>
      </w:r>
      <w:r w:rsidRPr="00003409">
        <w:rPr>
          <w:rFonts w:eastAsia="Arial" w:cs="Arial"/>
          <w:bCs/>
          <w:sz w:val="24"/>
          <w:szCs w:val="24"/>
        </w:rPr>
        <w:t xml:space="preserve"> they follow the basic principles:</w:t>
      </w:r>
    </w:p>
    <w:p w14:paraId="0A874C6F" w14:textId="02D86D2E"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L</w:t>
      </w:r>
      <w:r w:rsidR="00922A8E" w:rsidRPr="00003409">
        <w:rPr>
          <w:rFonts w:eastAsia="Arial" w:cs="Arial"/>
          <w:bCs/>
          <w:sz w:val="24"/>
          <w:szCs w:val="24"/>
        </w:rPr>
        <w:t xml:space="preserve">isten and remain </w:t>
      </w:r>
      <w:r w:rsidR="003450F0" w:rsidRPr="00003409">
        <w:rPr>
          <w:rFonts w:eastAsia="Arial" w:cs="Arial"/>
          <w:bCs/>
          <w:sz w:val="24"/>
          <w:szCs w:val="24"/>
        </w:rPr>
        <w:t>calm.</w:t>
      </w:r>
    </w:p>
    <w:p w14:paraId="038BEF42" w14:textId="37048FA9"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 xml:space="preserve">ever ask a child if they are being </w:t>
      </w:r>
      <w:r w:rsidR="003450F0" w:rsidRPr="00003409">
        <w:rPr>
          <w:rFonts w:eastAsia="Arial" w:cs="Arial"/>
          <w:bCs/>
          <w:sz w:val="24"/>
          <w:szCs w:val="24"/>
        </w:rPr>
        <w:t>abused.</w:t>
      </w:r>
    </w:p>
    <w:p w14:paraId="2A665B8B" w14:textId="450807CF"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M</w:t>
      </w:r>
      <w:r w:rsidR="00922A8E" w:rsidRPr="00003409">
        <w:rPr>
          <w:rFonts w:eastAsia="Arial" w:cs="Arial"/>
          <w:bCs/>
          <w:sz w:val="24"/>
          <w:szCs w:val="24"/>
        </w:rPr>
        <w:t>ake a record of discussion to include time, place, persons present and what was said (child language – do not substitute words</w:t>
      </w:r>
      <w:r w:rsidR="003450F0">
        <w:rPr>
          <w:rFonts w:eastAsia="Arial" w:cs="Arial"/>
          <w:bCs/>
          <w:sz w:val="24"/>
          <w:szCs w:val="24"/>
        </w:rPr>
        <w:t>.</w:t>
      </w:r>
      <w:r w:rsidR="00922A8E" w:rsidRPr="00003409">
        <w:rPr>
          <w:rFonts w:eastAsia="Arial" w:cs="Arial"/>
          <w:bCs/>
          <w:sz w:val="24"/>
          <w:szCs w:val="24"/>
        </w:rPr>
        <w:t>)</w:t>
      </w:r>
    </w:p>
    <w:p w14:paraId="33D2AF8D" w14:textId="602059A1"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dvise you will have to pass the information on</w:t>
      </w:r>
      <w:r w:rsidR="003450F0">
        <w:rPr>
          <w:rFonts w:eastAsia="Arial" w:cs="Arial"/>
          <w:bCs/>
          <w:sz w:val="24"/>
          <w:szCs w:val="24"/>
        </w:rPr>
        <w:t>.</w:t>
      </w:r>
    </w:p>
    <w:p w14:paraId="34A575B6" w14:textId="541B4FA0"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take photographs of any injury</w:t>
      </w:r>
      <w:r w:rsidR="003450F0">
        <w:rPr>
          <w:rFonts w:eastAsia="Arial" w:cs="Arial"/>
          <w:bCs/>
          <w:sz w:val="24"/>
          <w:szCs w:val="24"/>
        </w:rPr>
        <w:t>.</w:t>
      </w:r>
    </w:p>
    <w:p w14:paraId="4AA19784" w14:textId="36CA9AAC"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record a child</w:t>
      </w:r>
      <w:r w:rsidR="003450F0">
        <w:rPr>
          <w:rFonts w:eastAsia="Arial" w:cs="Arial"/>
          <w:bCs/>
          <w:sz w:val="24"/>
          <w:szCs w:val="24"/>
        </w:rPr>
        <w:t>.</w:t>
      </w:r>
      <w:r w:rsidR="00922A8E" w:rsidRPr="00003409">
        <w:rPr>
          <w:rFonts w:eastAsia="Arial" w:cs="Arial"/>
          <w:bCs/>
          <w:sz w:val="24"/>
          <w:szCs w:val="24"/>
        </w:rPr>
        <w:t xml:space="preserve"> </w:t>
      </w:r>
    </w:p>
    <w:p w14:paraId="343E78F9" w14:textId="159C8164"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undress a child to physically examine them</w:t>
      </w:r>
      <w:r w:rsidR="003450F0">
        <w:rPr>
          <w:rFonts w:eastAsia="Arial" w:cs="Arial"/>
          <w:bCs/>
          <w:sz w:val="24"/>
          <w:szCs w:val="24"/>
        </w:rPr>
        <w:t>.</w:t>
      </w:r>
    </w:p>
    <w:p w14:paraId="5BB3B003" w14:textId="301CA90E" w:rsidR="00922A8E" w:rsidRPr="00003409" w:rsidRDefault="00152EF6" w:rsidP="00105EB4">
      <w:pPr>
        <w:numPr>
          <w:ilvl w:val="2"/>
          <w:numId w:val="22"/>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llow time and provide a quiet space for support</w:t>
      </w:r>
      <w:r w:rsidR="003450F0">
        <w:rPr>
          <w:rFonts w:eastAsia="Arial" w:cs="Arial"/>
          <w:bCs/>
          <w:sz w:val="24"/>
          <w:szCs w:val="24"/>
        </w:rPr>
        <w:t>.</w:t>
      </w:r>
    </w:p>
    <w:p w14:paraId="17744ED7" w14:textId="568E3BC0" w:rsidR="00922A8E" w:rsidRDefault="00922A8E" w:rsidP="00105EB4">
      <w:pPr>
        <w:numPr>
          <w:ilvl w:val="2"/>
          <w:numId w:val="22"/>
        </w:numPr>
        <w:autoSpaceDE w:val="0"/>
        <w:autoSpaceDN w:val="0"/>
        <w:adjustRightInd w:val="0"/>
        <w:spacing w:after="0" w:line="240" w:lineRule="auto"/>
        <w:rPr>
          <w:rFonts w:eastAsia="Arial" w:cs="Arial"/>
          <w:bCs/>
          <w:sz w:val="24"/>
          <w:szCs w:val="24"/>
        </w:rPr>
      </w:pPr>
      <w:r w:rsidRPr="00003409">
        <w:rPr>
          <w:rFonts w:eastAsia="Arial" w:cs="Arial"/>
          <w:bCs/>
          <w:sz w:val="24"/>
          <w:szCs w:val="24"/>
        </w:rPr>
        <w:t>At no time promise confidentiality to a child or adult</w:t>
      </w:r>
      <w:r w:rsidR="003450F0">
        <w:rPr>
          <w:rFonts w:eastAsia="Arial" w:cs="Arial"/>
          <w:bCs/>
          <w:sz w:val="24"/>
          <w:szCs w:val="24"/>
        </w:rPr>
        <w:t>.</w:t>
      </w:r>
    </w:p>
    <w:p w14:paraId="64014939" w14:textId="23A24724" w:rsidR="00922A8E" w:rsidRPr="00297ACF" w:rsidRDefault="00A517DB" w:rsidP="00922A8E">
      <w:pPr>
        <w:numPr>
          <w:ilvl w:val="2"/>
          <w:numId w:val="22"/>
        </w:numPr>
        <w:autoSpaceDE w:val="0"/>
        <w:autoSpaceDN w:val="0"/>
        <w:adjustRightInd w:val="0"/>
        <w:spacing w:after="0" w:line="240" w:lineRule="auto"/>
        <w:rPr>
          <w:rFonts w:eastAsia="Arial" w:cs="Arial"/>
          <w:bCs/>
          <w:color w:val="2C2C2C" w:themeColor="text1"/>
          <w:sz w:val="24"/>
          <w:szCs w:val="24"/>
        </w:rPr>
      </w:pPr>
      <w:r w:rsidRPr="00297ACF">
        <w:rPr>
          <w:rFonts w:eastAsia="Arial" w:cs="Arial"/>
          <w:bCs/>
          <w:color w:val="2C2C2C" w:themeColor="text1"/>
          <w:sz w:val="24"/>
          <w:szCs w:val="24"/>
        </w:rPr>
        <w:t xml:space="preserve">Make a written record of </w:t>
      </w:r>
      <w:r w:rsidR="00E036B5" w:rsidRPr="00297ACF">
        <w:rPr>
          <w:rFonts w:eastAsia="Arial" w:cs="Arial"/>
          <w:bCs/>
          <w:color w:val="2C2C2C" w:themeColor="text1"/>
          <w:sz w:val="24"/>
          <w:szCs w:val="24"/>
        </w:rPr>
        <w:t xml:space="preserve">discussions, </w:t>
      </w:r>
      <w:r w:rsidR="007D38BD" w:rsidRPr="00297ACF">
        <w:rPr>
          <w:rFonts w:eastAsia="Arial" w:cs="Arial"/>
          <w:bCs/>
          <w:color w:val="2C2C2C" w:themeColor="text1"/>
          <w:sz w:val="24"/>
          <w:szCs w:val="24"/>
        </w:rPr>
        <w:t>decisions,</w:t>
      </w:r>
      <w:r w:rsidR="00E036B5" w:rsidRPr="00297ACF">
        <w:rPr>
          <w:rFonts w:eastAsia="Arial" w:cs="Arial"/>
          <w:bCs/>
          <w:color w:val="2C2C2C" w:themeColor="text1"/>
          <w:sz w:val="24"/>
          <w:szCs w:val="24"/>
        </w:rPr>
        <w:t xml:space="preserve"> and referrals</w:t>
      </w:r>
      <w:r w:rsidR="007D38BD" w:rsidRPr="00297ACF">
        <w:rPr>
          <w:rFonts w:eastAsia="Arial" w:cs="Arial"/>
          <w:bCs/>
          <w:color w:val="2C2C2C" w:themeColor="text1"/>
          <w:sz w:val="24"/>
          <w:szCs w:val="24"/>
        </w:rPr>
        <w:t xml:space="preserve"> </w:t>
      </w:r>
      <w:r w:rsidR="00297ACF" w:rsidRPr="00297ACF">
        <w:rPr>
          <w:rFonts w:eastAsia="Arial" w:cs="Arial"/>
          <w:bCs/>
          <w:color w:val="2C2C2C" w:themeColor="text1"/>
          <w:sz w:val="24"/>
          <w:szCs w:val="24"/>
        </w:rPr>
        <w:t>on either a note of concern or record to CPOMS.</w:t>
      </w:r>
      <w:r w:rsidR="00E036B5" w:rsidRPr="00297ACF">
        <w:rPr>
          <w:rFonts w:eastAsia="Arial" w:cs="Arial"/>
          <w:bCs/>
          <w:color w:val="2C2C2C" w:themeColor="text1"/>
          <w:sz w:val="24"/>
          <w:szCs w:val="24"/>
        </w:rPr>
        <w:t xml:space="preserve"> </w:t>
      </w:r>
    </w:p>
    <w:p w14:paraId="0F753CB7" w14:textId="77777777" w:rsidR="00227D4D" w:rsidRPr="00003409" w:rsidRDefault="00227D4D" w:rsidP="00227D4D">
      <w:pPr>
        <w:autoSpaceDE w:val="0"/>
        <w:autoSpaceDN w:val="0"/>
        <w:adjustRightInd w:val="0"/>
        <w:spacing w:after="0" w:line="240" w:lineRule="auto"/>
        <w:ind w:left="720"/>
        <w:rPr>
          <w:rFonts w:eastAsia="Arial" w:cs="Arial"/>
          <w:bCs/>
          <w:sz w:val="24"/>
          <w:szCs w:val="24"/>
        </w:rPr>
      </w:pPr>
    </w:p>
    <w:p w14:paraId="1FA6E032"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003409" w:rsidRDefault="0007788D" w:rsidP="00227D4D">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We</w:t>
      </w:r>
      <w:r w:rsidR="00CE3914" w:rsidRPr="00003409">
        <w:rPr>
          <w:rFonts w:eastAsia="Arial" w:cs="Arial"/>
          <w:bCs/>
          <w:sz w:val="24"/>
          <w:szCs w:val="24"/>
        </w:rPr>
        <w:t xml:space="preserve"> will n</w:t>
      </w:r>
      <w:r w:rsidR="00227D4D" w:rsidRPr="00003409">
        <w:rPr>
          <w:rFonts w:eastAsia="Arial" w:cs="Arial"/>
          <w:bCs/>
          <w:sz w:val="24"/>
          <w:szCs w:val="24"/>
        </w:rPr>
        <w:t>otify any Lead Social Worker if:</w:t>
      </w:r>
    </w:p>
    <w:p w14:paraId="1FB3C068"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003409" w:rsidRDefault="00227D4D"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a pupil subject to a Child Protection Plan (CPP) is excluded (fixed term or permanent)</w:t>
      </w:r>
    </w:p>
    <w:p w14:paraId="01066FCA" w14:textId="51047427" w:rsidR="00227D4D" w:rsidRPr="00003409" w:rsidRDefault="00227D4D"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an unexplained absence of a pupil on a CPP of more than 2 days or </w:t>
      </w:r>
      <w:r w:rsidR="0011721F" w:rsidRPr="00003409">
        <w:rPr>
          <w:rFonts w:eastAsia="Arial" w:cs="Arial"/>
          <w:bCs/>
          <w:sz w:val="24"/>
          <w:szCs w:val="24"/>
        </w:rPr>
        <w:t>1 day</w:t>
      </w:r>
      <w:r w:rsidRPr="00003409">
        <w:rPr>
          <w:rFonts w:eastAsia="Arial" w:cs="Arial"/>
          <w:bCs/>
          <w:sz w:val="24"/>
          <w:szCs w:val="24"/>
        </w:rPr>
        <w:t xml:space="preserve"> following a weekend</w:t>
      </w:r>
      <w:r w:rsidR="0007788D" w:rsidRPr="00003409">
        <w:rPr>
          <w:rFonts w:eastAsia="Arial" w:cs="Arial"/>
          <w:bCs/>
          <w:sz w:val="24"/>
          <w:szCs w:val="24"/>
        </w:rPr>
        <w:t xml:space="preserve">, or as agreed as part of a </w:t>
      </w:r>
      <w:r w:rsidR="006708D1" w:rsidRPr="00003409">
        <w:rPr>
          <w:rFonts w:eastAsia="Arial" w:cs="Arial"/>
          <w:bCs/>
          <w:sz w:val="24"/>
          <w:szCs w:val="24"/>
        </w:rPr>
        <w:t>CPP.</w:t>
      </w:r>
    </w:p>
    <w:p w14:paraId="6EFB4A82" w14:textId="77777777" w:rsidR="00227D4D" w:rsidRPr="00003409" w:rsidRDefault="00B82B2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if a child is </w:t>
      </w:r>
      <w:r w:rsidR="00BE7BD2" w:rsidRPr="00003409">
        <w:rPr>
          <w:rFonts w:eastAsia="Arial" w:cs="Arial"/>
          <w:bCs/>
          <w:sz w:val="24"/>
          <w:szCs w:val="24"/>
        </w:rPr>
        <w:t>missing</w:t>
      </w:r>
      <w:r w:rsidRPr="00003409">
        <w:rPr>
          <w:rFonts w:eastAsia="Arial" w:cs="Arial"/>
          <w:bCs/>
          <w:sz w:val="24"/>
          <w:szCs w:val="24"/>
        </w:rPr>
        <w:t xml:space="preserve"> and there is a need to </w:t>
      </w:r>
      <w:r w:rsidR="0011721F" w:rsidRPr="00003409">
        <w:rPr>
          <w:rFonts w:eastAsia="Arial" w:cs="Arial"/>
          <w:bCs/>
          <w:sz w:val="24"/>
          <w:szCs w:val="24"/>
        </w:rPr>
        <w:t>follow Stockport’s</w:t>
      </w:r>
      <w:r w:rsidR="00227D4D" w:rsidRPr="00003409">
        <w:rPr>
          <w:rFonts w:eastAsia="Arial" w:cs="Arial"/>
          <w:bCs/>
          <w:sz w:val="24"/>
          <w:szCs w:val="24"/>
        </w:rPr>
        <w:t xml:space="preserve"> policy and </w:t>
      </w:r>
      <w:r w:rsidRPr="00003409">
        <w:rPr>
          <w:rFonts w:eastAsia="Arial" w:cs="Arial"/>
          <w:bCs/>
          <w:sz w:val="24"/>
          <w:szCs w:val="24"/>
        </w:rPr>
        <w:t xml:space="preserve">any </w:t>
      </w:r>
      <w:r w:rsidR="00227D4D" w:rsidRPr="00003409">
        <w:rPr>
          <w:rFonts w:eastAsia="Arial" w:cs="Arial"/>
          <w:bCs/>
          <w:sz w:val="24"/>
          <w:szCs w:val="24"/>
        </w:rPr>
        <w:t>statutory guidance on Children Missing E</w:t>
      </w:r>
      <w:r w:rsidRPr="00003409">
        <w:rPr>
          <w:rFonts w:eastAsia="Arial" w:cs="Arial"/>
          <w:bCs/>
          <w:sz w:val="24"/>
          <w:szCs w:val="24"/>
        </w:rPr>
        <w:t>ducation (CME)</w:t>
      </w:r>
    </w:p>
    <w:p w14:paraId="39664AEC" w14:textId="27BDDE50" w:rsidR="00922A8E" w:rsidRPr="00003409" w:rsidRDefault="00922A8E"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additional concerns </w:t>
      </w:r>
      <w:r w:rsidR="0080365C" w:rsidRPr="00003409">
        <w:rPr>
          <w:rFonts w:eastAsia="Arial" w:cs="Arial"/>
          <w:bCs/>
          <w:sz w:val="24"/>
          <w:szCs w:val="24"/>
        </w:rPr>
        <w:t>arise.</w:t>
      </w:r>
    </w:p>
    <w:p w14:paraId="2455221E"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710A9F54" w14:textId="644CF6E8" w:rsidR="00743633" w:rsidRPr="00003409" w:rsidRDefault="00922A8E"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understand that parents often hold key information about incidents, allegations or concerns therefore, </w:t>
      </w:r>
      <w:r w:rsidRPr="00003409">
        <w:rPr>
          <w:rFonts w:eastAsia="Arial" w:cs="Arial"/>
          <w:b/>
          <w:bCs/>
          <w:sz w:val="24"/>
          <w:szCs w:val="24"/>
        </w:rPr>
        <w:t xml:space="preserve">in the majority of situations; the Designated Safeguarding </w:t>
      </w:r>
      <w:r w:rsidR="0011721F" w:rsidRPr="00003409">
        <w:rPr>
          <w:rFonts w:eastAsia="Arial" w:cs="Arial"/>
          <w:b/>
          <w:bCs/>
          <w:sz w:val="24"/>
          <w:szCs w:val="24"/>
        </w:rPr>
        <w:t>Lead or</w:t>
      </w:r>
      <w:r w:rsidR="00743633" w:rsidRPr="00003409">
        <w:rPr>
          <w:rFonts w:eastAsia="Arial" w:cs="Arial"/>
          <w:b/>
          <w:bCs/>
          <w:sz w:val="24"/>
          <w:szCs w:val="24"/>
        </w:rPr>
        <w:t xml:space="preserve"> key staff member of </w:t>
      </w:r>
      <w:r w:rsidR="00730F76" w:rsidRPr="00003409">
        <w:rPr>
          <w:rFonts w:eastAsia="Arial" w:cs="Arial"/>
          <w:b/>
          <w:bCs/>
          <w:sz w:val="24"/>
          <w:szCs w:val="24"/>
        </w:rPr>
        <w:t>school</w:t>
      </w:r>
      <w:r w:rsidR="00743633" w:rsidRPr="00003409">
        <w:rPr>
          <w:rFonts w:eastAsia="Arial" w:cs="Arial"/>
          <w:b/>
          <w:bCs/>
          <w:sz w:val="24"/>
          <w:szCs w:val="24"/>
        </w:rPr>
        <w:t xml:space="preserve"> </w:t>
      </w:r>
      <w:r w:rsidR="0011721F" w:rsidRPr="00003409">
        <w:rPr>
          <w:rFonts w:eastAsia="Arial" w:cs="Arial"/>
          <w:b/>
          <w:bCs/>
          <w:sz w:val="24"/>
          <w:szCs w:val="24"/>
        </w:rPr>
        <w:t>staff will</w:t>
      </w:r>
      <w:r w:rsidRPr="00003409">
        <w:rPr>
          <w:rFonts w:eastAsia="Arial" w:cs="Arial"/>
          <w:b/>
          <w:bCs/>
          <w:sz w:val="24"/>
          <w:szCs w:val="24"/>
        </w:rPr>
        <w:t xml:space="preserve"> speak to the parents and gain their consent</w:t>
      </w:r>
      <w:r w:rsidRPr="00003409">
        <w:rPr>
          <w:rFonts w:eastAsia="Arial" w:cs="Arial"/>
          <w:sz w:val="24"/>
          <w:szCs w:val="24"/>
        </w:rPr>
        <w:t xml:space="preserve"> to discuss any matters with other relevant agencies. </w:t>
      </w:r>
      <w:r w:rsidR="00743633" w:rsidRPr="00003409">
        <w:rPr>
          <w:rFonts w:eastAsia="Arial" w:cs="Arial"/>
          <w:sz w:val="24"/>
          <w:szCs w:val="24"/>
        </w:rPr>
        <w:t>T</w:t>
      </w:r>
      <w:r w:rsidRPr="00003409">
        <w:rPr>
          <w:rFonts w:eastAsia="Arial" w:cs="Arial"/>
          <w:sz w:val="24"/>
          <w:szCs w:val="24"/>
        </w:rPr>
        <w:t xml:space="preserve">here will be very few instances </w:t>
      </w:r>
      <w:proofErr w:type="gramStart"/>
      <w:r w:rsidRPr="00003409">
        <w:rPr>
          <w:rFonts w:eastAsia="Arial" w:cs="Arial"/>
          <w:sz w:val="24"/>
          <w:szCs w:val="24"/>
        </w:rPr>
        <w:t>where</w:t>
      </w:r>
      <w:proofErr w:type="gramEnd"/>
      <w:r w:rsidRPr="00003409">
        <w:rPr>
          <w:rFonts w:eastAsia="Arial" w:cs="Arial"/>
          <w:sz w:val="24"/>
          <w:szCs w:val="24"/>
        </w:rPr>
        <w:t xml:space="preserve">, to speak to the parents, could further endanger the child. In those </w:t>
      </w:r>
      <w:r w:rsidR="0011721F" w:rsidRPr="00003409">
        <w:rPr>
          <w:rFonts w:eastAsia="Arial" w:cs="Arial"/>
          <w:sz w:val="24"/>
          <w:szCs w:val="24"/>
        </w:rPr>
        <w:t>situations,</w:t>
      </w:r>
      <w:r w:rsidRPr="00003409">
        <w:rPr>
          <w:rFonts w:eastAsia="Arial" w:cs="Arial"/>
          <w:sz w:val="24"/>
          <w:szCs w:val="24"/>
        </w:rPr>
        <w:t xml:space="preserve"> they would still consult/refer, but would have clearly recorded reasons as to why they had not gained parental consent.</w:t>
      </w:r>
    </w:p>
    <w:p w14:paraId="77F64AA9" w14:textId="77777777" w:rsidR="008938FF" w:rsidRPr="00003409" w:rsidRDefault="008938FF" w:rsidP="008938FF">
      <w:pPr>
        <w:pStyle w:val="Heading2"/>
        <w:rPr>
          <w:rFonts w:asciiTheme="minorHAnsi" w:eastAsia="Arial" w:hAnsiTheme="minorHAnsi"/>
        </w:rPr>
      </w:pPr>
      <w:bookmarkStart w:id="40" w:name="_Toc206688414"/>
      <w:r w:rsidRPr="00003409">
        <w:rPr>
          <w:rFonts w:asciiTheme="minorHAnsi" w:eastAsia="Arial" w:hAnsiTheme="minorHAnsi"/>
        </w:rPr>
        <w:t>The use of ‘reasonable force’</w:t>
      </w:r>
      <w:bookmarkEnd w:id="40"/>
      <w:r w:rsidRPr="00003409">
        <w:rPr>
          <w:rFonts w:asciiTheme="minorHAnsi" w:eastAsia="Arial" w:hAnsiTheme="minorHAnsi"/>
        </w:rPr>
        <w:t xml:space="preserve"> </w:t>
      </w:r>
    </w:p>
    <w:p w14:paraId="3E9B1CA5" w14:textId="3A2D5CAF" w:rsidR="008938FF" w:rsidRPr="00003409" w:rsidRDefault="008938FF" w:rsidP="008938FF">
      <w:pPr>
        <w:autoSpaceDE w:val="0"/>
        <w:autoSpaceDN w:val="0"/>
        <w:adjustRightInd w:val="0"/>
        <w:spacing w:after="0" w:line="240" w:lineRule="auto"/>
        <w:rPr>
          <w:rFonts w:eastAsia="Arial" w:cs="Arial"/>
          <w:color w:val="000000"/>
          <w:sz w:val="24"/>
          <w:szCs w:val="24"/>
        </w:rPr>
      </w:pPr>
      <w:r w:rsidRPr="00003409">
        <w:rPr>
          <w:rFonts w:eastAsia="Arial" w:cs="Arial"/>
          <w:sz w:val="24"/>
          <w:szCs w:val="24"/>
        </w:rPr>
        <w:t xml:space="preserve">There are circumstances when it is appropriate for staff in </w:t>
      </w:r>
      <w:r w:rsidR="00730F76" w:rsidRPr="00003409">
        <w:rPr>
          <w:rFonts w:eastAsia="Arial" w:cs="Arial"/>
          <w:sz w:val="24"/>
          <w:szCs w:val="24"/>
        </w:rPr>
        <w:t>school/college</w:t>
      </w:r>
      <w:r w:rsidR="00230518">
        <w:rPr>
          <w:rFonts w:eastAsia="Arial" w:cs="Arial"/>
          <w:sz w:val="24"/>
          <w:szCs w:val="24"/>
        </w:rPr>
        <w:t xml:space="preserve"> </w:t>
      </w:r>
      <w:r w:rsidRPr="00003409">
        <w:rPr>
          <w:rFonts w:eastAsia="Arial" w:cs="Arial"/>
          <w:sz w:val="24"/>
          <w:szCs w:val="24"/>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003409">
        <w:rPr>
          <w:rFonts w:eastAsia="Arial" w:cs="Arial"/>
          <w:color w:val="7030A0"/>
          <w:sz w:val="24"/>
          <w:szCs w:val="24"/>
        </w:rPr>
        <w:t xml:space="preserve">. </w:t>
      </w:r>
    </w:p>
    <w:p w14:paraId="66625B39" w14:textId="31122B37" w:rsidR="00036DB8" w:rsidRPr="00003409" w:rsidRDefault="00036DB8" w:rsidP="0072625C">
      <w:pPr>
        <w:rPr>
          <w:rFonts w:cstheme="minorHAnsi"/>
          <w:b/>
          <w:color w:val="FF0000"/>
          <w:sz w:val="22"/>
          <w:szCs w:val="24"/>
        </w:rPr>
      </w:pPr>
      <w:r w:rsidRPr="00003409">
        <w:rPr>
          <w:rFonts w:eastAsia="Arial" w:cstheme="minorHAnsi"/>
          <w:sz w:val="22"/>
          <w:szCs w:val="22"/>
        </w:rPr>
        <w:lastRenderedPageBreak/>
        <w:t xml:space="preserve">Further information regarding our approach and expectations can be found in </w:t>
      </w:r>
      <w:r w:rsidRPr="00872A57">
        <w:rPr>
          <w:rFonts w:eastAsia="Arial" w:cstheme="minorHAnsi"/>
          <w:color w:val="2C2C2C" w:themeColor="text1"/>
          <w:sz w:val="22"/>
          <w:szCs w:val="22"/>
        </w:rPr>
        <w:t xml:space="preserve">our </w:t>
      </w:r>
      <w:r w:rsidR="00872A57" w:rsidRPr="00872A57">
        <w:rPr>
          <w:rFonts w:cstheme="minorHAnsi"/>
          <w:color w:val="2C2C2C" w:themeColor="text1"/>
          <w:sz w:val="22"/>
          <w:szCs w:val="24"/>
        </w:rPr>
        <w:t xml:space="preserve">positive relationship policy </w:t>
      </w:r>
      <w:r w:rsidRPr="00872A57">
        <w:rPr>
          <w:rFonts w:eastAsia="Arial" w:cstheme="minorHAnsi"/>
          <w:color w:val="2C2C2C" w:themeColor="text1"/>
          <w:sz w:val="22"/>
          <w:szCs w:val="22"/>
        </w:rPr>
        <w:t>and is in line with the DfE ‘</w:t>
      </w:r>
      <w:hyperlink r:id="rId19" w:history="1">
        <w:r w:rsidRPr="00872A57">
          <w:rPr>
            <w:rStyle w:val="Hyperlink"/>
            <w:rFonts w:eastAsia="Calibri Light" w:cstheme="minorHAnsi"/>
            <w:color w:val="2C2C2C" w:themeColor="text1"/>
            <w:sz w:val="22"/>
            <w:szCs w:val="22"/>
          </w:rPr>
          <w:t xml:space="preserve">Use of reasonable force in </w:t>
        </w:r>
        <w:r w:rsidR="00730F76" w:rsidRPr="00872A57">
          <w:rPr>
            <w:rStyle w:val="Hyperlink"/>
            <w:rFonts w:eastAsia="Calibri Light" w:cstheme="minorHAnsi"/>
            <w:color w:val="2C2C2C" w:themeColor="text1"/>
            <w:sz w:val="22"/>
            <w:szCs w:val="22"/>
          </w:rPr>
          <w:t>school/college</w:t>
        </w:r>
        <w:r w:rsidRPr="00872A57">
          <w:rPr>
            <w:rStyle w:val="Hyperlink"/>
            <w:rFonts w:eastAsia="Calibri Light" w:cstheme="minorHAnsi"/>
            <w:color w:val="2C2C2C" w:themeColor="text1"/>
            <w:sz w:val="22"/>
            <w:szCs w:val="22"/>
          </w:rPr>
          <w:t>s</w:t>
        </w:r>
      </w:hyperlink>
      <w:r w:rsidRPr="00872A57">
        <w:rPr>
          <w:rFonts w:eastAsia="Calibri Light" w:cstheme="minorHAnsi"/>
          <w:color w:val="2C2C2C" w:themeColor="text1"/>
          <w:sz w:val="22"/>
          <w:szCs w:val="22"/>
          <w:shd w:val="clear" w:color="auto" w:fill="E6E6E6"/>
        </w:rPr>
        <w:t xml:space="preserve">’ </w:t>
      </w:r>
      <w:r w:rsidRPr="00872A57">
        <w:rPr>
          <w:rFonts w:eastAsia="Arial" w:cstheme="minorHAnsi"/>
          <w:color w:val="2C2C2C" w:themeColor="text1"/>
          <w:sz w:val="22"/>
          <w:szCs w:val="22"/>
        </w:rPr>
        <w:t>guidance.</w:t>
      </w:r>
      <w:r w:rsidRPr="00872A57">
        <w:rPr>
          <w:rFonts w:eastAsia="Calibri Light" w:cstheme="minorHAnsi"/>
          <w:color w:val="2C2C2C" w:themeColor="text1"/>
          <w:sz w:val="22"/>
          <w:szCs w:val="22"/>
          <w:shd w:val="clear" w:color="auto" w:fill="E6E6E6"/>
        </w:rPr>
        <w:t xml:space="preserve"> </w:t>
      </w:r>
    </w:p>
    <w:p w14:paraId="5FA6CB78" w14:textId="77777777" w:rsidR="008938FF" w:rsidRPr="00003409" w:rsidRDefault="008938FF" w:rsidP="00743633">
      <w:pPr>
        <w:autoSpaceDE w:val="0"/>
        <w:autoSpaceDN w:val="0"/>
        <w:adjustRightInd w:val="0"/>
        <w:spacing w:after="0"/>
        <w:jc w:val="both"/>
        <w:rPr>
          <w:rFonts w:eastAsia="Arial" w:cs="Arial"/>
          <w:sz w:val="24"/>
          <w:szCs w:val="24"/>
        </w:rPr>
      </w:pPr>
    </w:p>
    <w:p w14:paraId="6E9C1A23" w14:textId="0533781E" w:rsidR="0018767D" w:rsidRPr="00003409" w:rsidRDefault="0018767D" w:rsidP="25C3593D">
      <w:pPr>
        <w:pStyle w:val="Heading2"/>
        <w:rPr>
          <w:rFonts w:asciiTheme="minorHAnsi" w:hAnsiTheme="minorHAnsi" w:cs="Times New Roman"/>
        </w:rPr>
      </w:pPr>
      <w:bookmarkStart w:id="41" w:name="_Toc206688415"/>
      <w:r w:rsidRPr="00003409">
        <w:rPr>
          <w:rFonts w:asciiTheme="minorHAnsi" w:hAnsiTheme="minorHAnsi" w:cs="Times New Roman"/>
        </w:rPr>
        <w:t>Students who harm others</w:t>
      </w:r>
      <w:r w:rsidR="009B63A1" w:rsidRPr="00003409">
        <w:rPr>
          <w:rFonts w:asciiTheme="minorHAnsi" w:hAnsiTheme="minorHAnsi" w:cs="Times New Roman"/>
        </w:rPr>
        <w:t xml:space="preserve"> (</w:t>
      </w:r>
      <w:r w:rsidR="00036DB8" w:rsidRPr="00003409">
        <w:rPr>
          <w:rFonts w:asciiTheme="minorHAnsi" w:hAnsiTheme="minorHAnsi" w:cs="Times New Roman"/>
        </w:rPr>
        <w:t xml:space="preserve">child-on-child </w:t>
      </w:r>
      <w:r w:rsidR="009B63A1" w:rsidRPr="00003409">
        <w:rPr>
          <w:rFonts w:asciiTheme="minorHAnsi" w:hAnsiTheme="minorHAnsi" w:cs="Times New Roman"/>
        </w:rPr>
        <w:t>abuse)</w:t>
      </w:r>
      <w:r w:rsidR="004D364F" w:rsidRPr="00003409">
        <w:rPr>
          <w:rFonts w:asciiTheme="minorHAnsi" w:hAnsiTheme="minorHAnsi" w:cs="Times New Roman"/>
        </w:rPr>
        <w:t xml:space="preserve"> </w:t>
      </w:r>
      <w:bookmarkEnd w:id="41"/>
    </w:p>
    <w:p w14:paraId="75A3968A" w14:textId="655B82C0" w:rsidR="0018767D" w:rsidRPr="00003409" w:rsidRDefault="009B63A1" w:rsidP="0018767D">
      <w:pPr>
        <w:rPr>
          <w:rFonts w:cs="Times New Roman"/>
        </w:rPr>
      </w:pPr>
      <w:r w:rsidRPr="00003409">
        <w:rPr>
          <w:rFonts w:cs="Times New Roman"/>
        </w:rPr>
        <w:t xml:space="preserve">We </w:t>
      </w:r>
      <w:r w:rsidR="0018767D" w:rsidRPr="00003409">
        <w:rPr>
          <w:rFonts w:cs="Times New Roman"/>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003409">
        <w:rPr>
          <w:rFonts w:cs="Times New Roman"/>
        </w:rPr>
        <w:t>valued,</w:t>
      </w:r>
      <w:r w:rsidR="0018767D" w:rsidRPr="00003409">
        <w:rPr>
          <w:rFonts w:cs="Times New Roman"/>
        </w:rPr>
        <w:t xml:space="preserve"> and supported. The </w:t>
      </w:r>
      <w:r w:rsidR="00730F76" w:rsidRPr="00003409">
        <w:rPr>
          <w:rFonts w:cs="Times New Roman"/>
        </w:rPr>
        <w:t>school</w:t>
      </w:r>
      <w:r w:rsidR="0018767D" w:rsidRPr="00003409">
        <w:rPr>
          <w:rFonts w:cs="Times New Roman"/>
        </w:rPr>
        <w:t xml:space="preserve"> promotes the values of honesty, acceptance, </w:t>
      </w:r>
      <w:r w:rsidR="00185431" w:rsidRPr="00003409">
        <w:rPr>
          <w:rFonts w:cs="Times New Roman"/>
        </w:rPr>
        <w:t>inclusion,</w:t>
      </w:r>
      <w:r w:rsidR="0018767D" w:rsidRPr="00003409">
        <w:rPr>
          <w:rFonts w:cs="Times New Roman"/>
        </w:rPr>
        <w:t xml:space="preserve"> and fairness within a caring, </w:t>
      </w:r>
      <w:r w:rsidR="00185431" w:rsidRPr="00003409">
        <w:rPr>
          <w:rFonts w:cs="Times New Roman"/>
        </w:rPr>
        <w:t>restorative,</w:t>
      </w:r>
      <w:r w:rsidR="0018767D" w:rsidRPr="00003409">
        <w:rPr>
          <w:rFonts w:cs="Times New Roman"/>
        </w:rPr>
        <w:t xml:space="preserve"> and nurturing environment. </w:t>
      </w:r>
    </w:p>
    <w:p w14:paraId="46AB410A" w14:textId="7436ED73" w:rsidR="0074688D" w:rsidRPr="00003409" w:rsidRDefault="00872A57" w:rsidP="0018767D">
      <w:pPr>
        <w:rPr>
          <w:rFonts w:cs="Times New Roman"/>
        </w:rPr>
      </w:pPr>
      <w:r>
        <w:rPr>
          <w:rFonts w:cs="Times New Roman"/>
        </w:rPr>
        <w:t>Children</w:t>
      </w:r>
      <w:r w:rsidR="0018767D" w:rsidRPr="00003409">
        <w:rPr>
          <w:rFonts w:cs="Times New Roman"/>
        </w:rPr>
        <w:t xml:space="preserve"> at our </w:t>
      </w:r>
      <w:r w:rsidR="00730F76" w:rsidRPr="00003409">
        <w:rPr>
          <w:rFonts w:cs="Times New Roman"/>
        </w:rPr>
        <w:t>school</w:t>
      </w:r>
      <w:r w:rsidR="0018767D" w:rsidRPr="00003409">
        <w:rPr>
          <w:rFonts w:cs="Times New Roman"/>
        </w:rPr>
        <w:t xml:space="preserve"> have a variety of needs, some being very complex. We aim to provide a high level of pastoral care and support for all students and encourage appropriate and cooperative behaviour. </w:t>
      </w:r>
    </w:p>
    <w:p w14:paraId="7B268FD1" w14:textId="77777777" w:rsidR="0074688D" w:rsidRPr="00003409" w:rsidRDefault="0074688D" w:rsidP="0018767D">
      <w:pPr>
        <w:rPr>
          <w:rFonts w:cs="Times New Roman"/>
        </w:rPr>
      </w:pPr>
    </w:p>
    <w:p w14:paraId="7670E3C2" w14:textId="77777777" w:rsidR="003C7B91" w:rsidRPr="00003409" w:rsidRDefault="003C7B91" w:rsidP="003D2A8D">
      <w:pPr>
        <w:pStyle w:val="Heading2"/>
        <w:rPr>
          <w:rFonts w:asciiTheme="minorHAnsi" w:hAnsiTheme="minorHAnsi"/>
        </w:rPr>
      </w:pPr>
      <w:bookmarkStart w:id="42" w:name="_Toc206688416"/>
      <w:r w:rsidRPr="00003409">
        <w:rPr>
          <w:rFonts w:asciiTheme="minorHAnsi" w:hAnsiTheme="minorHAnsi"/>
        </w:rPr>
        <w:t xml:space="preserve">SAFER USE OF THE INTERNET AND DIGITAL </w:t>
      </w:r>
      <w:r w:rsidR="00AA4AFC" w:rsidRPr="00003409">
        <w:rPr>
          <w:rFonts w:asciiTheme="minorHAnsi" w:hAnsiTheme="minorHAnsi"/>
        </w:rPr>
        <w:t>TECHNOLOGY (</w:t>
      </w:r>
      <w:r w:rsidRPr="00003409">
        <w:rPr>
          <w:rFonts w:asciiTheme="minorHAnsi" w:hAnsiTheme="minorHAnsi"/>
        </w:rPr>
        <w:t>including Early Years provision)</w:t>
      </w:r>
      <w:bookmarkEnd w:id="42"/>
    </w:p>
    <w:p w14:paraId="63DE9212"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C969B79" w14:textId="59EA41C1" w:rsidR="003C7B91" w:rsidRPr="00003409" w:rsidRDefault="00872A57" w:rsidP="003C7B91">
      <w:pPr>
        <w:autoSpaceDE w:val="0"/>
        <w:autoSpaceDN w:val="0"/>
        <w:adjustRightInd w:val="0"/>
        <w:spacing w:after="0" w:line="240" w:lineRule="auto"/>
        <w:rPr>
          <w:rFonts w:eastAsia="Arial" w:cs="Arial"/>
          <w:bCs/>
          <w:sz w:val="24"/>
          <w:szCs w:val="24"/>
        </w:rPr>
      </w:pPr>
      <w:r>
        <w:t>Etchells Primary School</w:t>
      </w:r>
      <w:r w:rsidR="003C7B91">
        <w:t xml:space="preserve"> recognises that in a modern learning environment, use of the Internet, multimedia devices and digital imaging facilities are part of everyday requirements.  However, a child</w:t>
      </w:r>
      <w:r w:rsidR="00737BCF">
        <w:t>’s</w:t>
      </w:r>
      <w:r w:rsidR="003C7B91">
        <w:t xml:space="preserve"> safety will remain the priority of the school.</w:t>
      </w:r>
    </w:p>
    <w:p w14:paraId="68D7501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27295CC0" w14:textId="7D8E2AA2" w:rsidR="003C7B91" w:rsidRPr="00737BCF" w:rsidRDefault="003C7B91" w:rsidP="003C7B91">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All staff are aware that any items that have capability for use of the Internet or the creation of digital images (including mobile phones) must be used by children under appropriate supervision</w:t>
      </w:r>
      <w:r w:rsidR="00B31421" w:rsidRPr="00003409">
        <w:rPr>
          <w:rFonts w:eastAsia="Arial" w:cs="Arial"/>
          <w:bCs/>
          <w:sz w:val="24"/>
          <w:szCs w:val="24"/>
        </w:rPr>
        <w:t xml:space="preserve"> and in accordance with the </w:t>
      </w:r>
      <w:r w:rsidR="00730F76" w:rsidRPr="00003409">
        <w:rPr>
          <w:rFonts w:eastAsia="Arial" w:cs="Arial"/>
          <w:bCs/>
          <w:sz w:val="24"/>
          <w:szCs w:val="24"/>
        </w:rPr>
        <w:t>school</w:t>
      </w:r>
      <w:r w:rsidR="00737BCF">
        <w:rPr>
          <w:rFonts w:eastAsia="Arial" w:cs="Arial"/>
          <w:bCs/>
          <w:sz w:val="24"/>
          <w:szCs w:val="24"/>
        </w:rPr>
        <w:t>’s</w:t>
      </w:r>
      <w:r w:rsidR="00B31421" w:rsidRPr="00003409">
        <w:rPr>
          <w:rFonts w:eastAsia="Arial" w:cs="Arial"/>
          <w:bCs/>
          <w:sz w:val="24"/>
          <w:szCs w:val="24"/>
        </w:rPr>
        <w:t xml:space="preserve"> acceptable use policy</w:t>
      </w:r>
      <w:r w:rsidR="00737BCF">
        <w:rPr>
          <w:rFonts w:eastAsia="Arial" w:cs="Arial"/>
          <w:bCs/>
          <w:sz w:val="24"/>
          <w:szCs w:val="24"/>
        </w:rPr>
        <w:t xml:space="preserve">. </w:t>
      </w:r>
      <w:r w:rsidRPr="00003409">
        <w:rPr>
          <w:rFonts w:eastAsia="Arial" w:cs="Arial"/>
          <w:bCs/>
          <w:sz w:val="24"/>
          <w:szCs w:val="24"/>
        </w:rPr>
        <w:t xml:space="preserve">If any such item that belongs to a member of staff is brought onto the </w:t>
      </w:r>
      <w:r w:rsidR="00730F76" w:rsidRPr="00003409">
        <w:rPr>
          <w:rFonts w:eastAsia="Arial" w:cs="Arial"/>
          <w:bCs/>
          <w:sz w:val="24"/>
          <w:szCs w:val="24"/>
        </w:rPr>
        <w:t>school</w:t>
      </w:r>
      <w:r w:rsidRPr="00003409">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003409">
        <w:rPr>
          <w:rFonts w:eastAsia="Arial" w:cs="Arial"/>
          <w:bCs/>
          <w:sz w:val="24"/>
          <w:szCs w:val="24"/>
        </w:rPr>
        <w:t>school</w:t>
      </w:r>
      <w:r w:rsidRPr="00003409">
        <w:rPr>
          <w:rFonts w:eastAsia="Arial" w:cs="Arial"/>
          <w:bCs/>
          <w:sz w:val="24"/>
          <w:szCs w:val="24"/>
        </w:rPr>
        <w:t xml:space="preserve"> policy</w:t>
      </w:r>
      <w:r w:rsidR="00737BCF">
        <w:rPr>
          <w:rFonts w:eastAsia="Arial" w:cs="Arial"/>
          <w:bCs/>
          <w:color w:val="FF0000"/>
          <w:sz w:val="24"/>
          <w:szCs w:val="24"/>
        </w:rPr>
        <w:t>.</w:t>
      </w:r>
    </w:p>
    <w:p w14:paraId="78D80105"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1AC23C4" w14:textId="18272F5D" w:rsidR="003C7B91" w:rsidRPr="00003409" w:rsidRDefault="003C7B91" w:rsidP="003C7B91">
      <w:pPr>
        <w:autoSpaceDE w:val="0"/>
        <w:autoSpaceDN w:val="0"/>
        <w:adjustRightInd w:val="0"/>
        <w:spacing w:after="0" w:line="240" w:lineRule="auto"/>
        <w:rPr>
          <w:rFonts w:eastAsia="Arial" w:cs="Arial"/>
          <w:b/>
          <w:bCs/>
          <w:color w:val="FF0000"/>
          <w:sz w:val="24"/>
          <w:szCs w:val="24"/>
        </w:rPr>
      </w:pPr>
      <w:r w:rsidRPr="00003409">
        <w:rPr>
          <w:rFonts w:eastAsia="Arial" w:cs="Arial"/>
          <w:bCs/>
          <w:sz w:val="24"/>
          <w:szCs w:val="24"/>
        </w:rPr>
        <w:t xml:space="preserve">Children are not permitted to directly access items that do not belong to the </w:t>
      </w:r>
      <w:r w:rsidR="00730F76" w:rsidRPr="00003409">
        <w:rPr>
          <w:rFonts w:eastAsia="Arial" w:cs="Arial"/>
          <w:bCs/>
          <w:sz w:val="24"/>
          <w:szCs w:val="24"/>
        </w:rPr>
        <w:t>school</w:t>
      </w:r>
      <w:r w:rsidR="00AE019A" w:rsidRPr="00003409">
        <w:rPr>
          <w:rFonts w:eastAsia="Arial" w:cs="Arial"/>
          <w:bCs/>
          <w:sz w:val="24"/>
          <w:szCs w:val="24"/>
        </w:rPr>
        <w:t xml:space="preserve">, without appropriate risk </w:t>
      </w:r>
      <w:r w:rsidR="00BE79BF" w:rsidRPr="00003409">
        <w:rPr>
          <w:rFonts w:eastAsia="Arial" w:cs="Arial"/>
          <w:bCs/>
          <w:sz w:val="24"/>
          <w:szCs w:val="24"/>
        </w:rPr>
        <w:t>assessments</w:t>
      </w:r>
      <w:r w:rsidR="00AE019A" w:rsidRPr="00003409">
        <w:rPr>
          <w:rFonts w:eastAsia="Arial" w:cs="Arial"/>
          <w:bCs/>
          <w:sz w:val="24"/>
          <w:szCs w:val="24"/>
        </w:rPr>
        <w:t xml:space="preserve"> and permission being sought.</w:t>
      </w:r>
      <w:r w:rsidR="00063E41" w:rsidRPr="00003409">
        <w:rPr>
          <w:rFonts w:eastAsia="Arial" w:cs="Arial"/>
          <w:bCs/>
          <w:sz w:val="24"/>
          <w:szCs w:val="24"/>
        </w:rPr>
        <w:t xml:space="preserve"> </w:t>
      </w:r>
    </w:p>
    <w:p w14:paraId="13E4CEE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BE320D4" w14:textId="277175AF"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If there is any suspicion that any multimedia device or computer contains any images or content of an inappropriate nature it will be locked</w:t>
      </w:r>
      <w:r w:rsidR="003245F3" w:rsidRPr="00003409">
        <w:rPr>
          <w:rFonts w:eastAsia="Arial" w:cs="Arial"/>
          <w:bCs/>
          <w:sz w:val="24"/>
          <w:szCs w:val="24"/>
        </w:rPr>
        <w:t>,</w:t>
      </w:r>
      <w:r w:rsidRPr="00003409">
        <w:rPr>
          <w:rFonts w:eastAsia="Arial" w:cs="Arial"/>
          <w:bCs/>
          <w:sz w:val="24"/>
          <w:szCs w:val="24"/>
        </w:rPr>
        <w:t xml:space="preserve"> secured and, the Head </w:t>
      </w:r>
      <w:r w:rsidR="003245F3" w:rsidRPr="00003409">
        <w:rPr>
          <w:rFonts w:eastAsia="Arial" w:cs="Arial"/>
          <w:bCs/>
          <w:sz w:val="24"/>
          <w:szCs w:val="24"/>
        </w:rPr>
        <w:t>T</w:t>
      </w:r>
      <w:r w:rsidR="0007788D" w:rsidRPr="00003409">
        <w:rPr>
          <w:rFonts w:eastAsia="Arial" w:cs="Arial"/>
          <w:bCs/>
          <w:sz w:val="24"/>
          <w:szCs w:val="24"/>
        </w:rPr>
        <w:t>eacher or DSL will</w:t>
      </w:r>
      <w:r w:rsidRPr="00003409">
        <w:rPr>
          <w:rFonts w:eastAsia="Arial" w:cs="Arial"/>
          <w:bCs/>
          <w:sz w:val="24"/>
          <w:szCs w:val="24"/>
        </w:rPr>
        <w:t xml:space="preserve"> be informed immediately</w:t>
      </w:r>
      <w:r w:rsidR="004A2037" w:rsidRPr="00003409">
        <w:rPr>
          <w:rFonts w:eastAsia="Arial" w:cs="Arial"/>
          <w:bCs/>
          <w:sz w:val="24"/>
          <w:szCs w:val="24"/>
        </w:rPr>
        <w:t xml:space="preserve"> and the steps laid out in</w:t>
      </w:r>
      <w:r w:rsidR="004978DF" w:rsidRPr="00003409">
        <w:rPr>
          <w:rFonts w:eastAsia="Arial" w:cs="Arial"/>
          <w:bCs/>
          <w:sz w:val="24"/>
          <w:szCs w:val="24"/>
        </w:rPr>
        <w:t xml:space="preserve"> this guidance and</w:t>
      </w:r>
      <w:r w:rsidR="004A2037" w:rsidRPr="00003409">
        <w:rPr>
          <w:rFonts w:eastAsia="Arial" w:cs="Arial"/>
          <w:bCs/>
          <w:sz w:val="24"/>
          <w:szCs w:val="24"/>
        </w:rPr>
        <w:t xml:space="preserve"> </w:t>
      </w:r>
      <w:hyperlink r:id="rId20" w:history="1">
        <w:r w:rsidR="0074688D" w:rsidRPr="00003409">
          <w:rPr>
            <w:rStyle w:val="Hyperlink"/>
            <w:sz w:val="24"/>
            <w:szCs w:val="24"/>
          </w:rPr>
          <w:t>guidance for the sharing of naked images</w:t>
        </w:r>
      </w:hyperlink>
      <w:r w:rsidR="0074688D" w:rsidRPr="00003409">
        <w:t xml:space="preserve"> </w:t>
      </w:r>
      <w:r w:rsidR="004A2037" w:rsidRPr="00003409">
        <w:rPr>
          <w:rFonts w:eastAsia="Arial" w:cs="Arial"/>
          <w:bCs/>
          <w:sz w:val="24"/>
          <w:szCs w:val="24"/>
        </w:rPr>
        <w:t>and or</w:t>
      </w:r>
      <w:r w:rsidR="00DC71F6" w:rsidRPr="00003409">
        <w:rPr>
          <w:rFonts w:eastAsia="Arial" w:cs="Arial"/>
          <w:bCs/>
          <w:sz w:val="24"/>
          <w:szCs w:val="24"/>
        </w:rPr>
        <w:t xml:space="preserve"> </w:t>
      </w:r>
      <w:hyperlink r:id="rId21" w:history="1">
        <w:r w:rsidR="00DC71F6" w:rsidRPr="00003409">
          <w:rPr>
            <w:rStyle w:val="Hyperlink"/>
            <w:rFonts w:eastAsia="Arial" w:cs="Arial"/>
            <w:bCs/>
            <w:sz w:val="24"/>
            <w:szCs w:val="24"/>
          </w:rPr>
          <w:t xml:space="preserve">When to call the police- guidance for </w:t>
        </w:r>
        <w:r w:rsidR="00730F76" w:rsidRPr="00003409">
          <w:rPr>
            <w:rStyle w:val="Hyperlink"/>
            <w:rFonts w:eastAsia="Arial" w:cs="Arial"/>
            <w:bCs/>
            <w:sz w:val="24"/>
            <w:szCs w:val="24"/>
          </w:rPr>
          <w:t>school/college</w:t>
        </w:r>
        <w:r w:rsidR="00DC71F6" w:rsidRPr="00003409">
          <w:rPr>
            <w:rStyle w:val="Hyperlink"/>
            <w:rFonts w:eastAsia="Arial" w:cs="Arial"/>
            <w:bCs/>
            <w:sz w:val="24"/>
            <w:szCs w:val="24"/>
          </w:rPr>
          <w:t>s and colleges</w:t>
        </w:r>
      </w:hyperlink>
      <w:r w:rsidR="00886005" w:rsidRPr="00003409">
        <w:rPr>
          <w:rFonts w:eastAsia="Arial" w:cs="Arial"/>
          <w:bCs/>
          <w:sz w:val="24"/>
          <w:szCs w:val="24"/>
        </w:rPr>
        <w:t xml:space="preserve"> may be applied.</w:t>
      </w:r>
    </w:p>
    <w:p w14:paraId="636F50D6"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003409" w:rsidRDefault="00145AD9" w:rsidP="003D2A8D">
      <w:pPr>
        <w:pStyle w:val="Heading2"/>
        <w:rPr>
          <w:rFonts w:asciiTheme="minorHAnsi" w:hAnsiTheme="minorHAnsi"/>
        </w:rPr>
      </w:pPr>
      <w:bookmarkStart w:id="43" w:name="_Toc206688417"/>
      <w:r w:rsidRPr="00003409">
        <w:rPr>
          <w:rFonts w:asciiTheme="minorHAnsi" w:hAnsiTheme="minorHAnsi"/>
        </w:rPr>
        <w:t>Use of mobile phones</w:t>
      </w:r>
      <w:bookmarkEnd w:id="43"/>
    </w:p>
    <w:p w14:paraId="17FCDB96"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Mobile phones have a place in settings, especially on outings</w:t>
      </w:r>
      <w:r w:rsidR="003245F3" w:rsidRPr="00003409">
        <w:rPr>
          <w:rFonts w:eastAsia="Arial" w:cs="Arial"/>
          <w:bCs/>
          <w:sz w:val="24"/>
          <w:szCs w:val="24"/>
        </w:rPr>
        <w:t xml:space="preserve"> when t</w:t>
      </w:r>
      <w:r w:rsidRPr="00003409">
        <w:rPr>
          <w:rFonts w:eastAsia="Arial" w:cs="Arial"/>
          <w:bCs/>
          <w:sz w:val="24"/>
          <w:szCs w:val="24"/>
        </w:rPr>
        <w:t xml:space="preserve">hey are often the only means of contact available </w:t>
      </w:r>
      <w:r w:rsidR="003245F3" w:rsidRPr="00003409">
        <w:rPr>
          <w:rFonts w:eastAsia="Arial" w:cs="Arial"/>
          <w:bCs/>
          <w:sz w:val="24"/>
          <w:szCs w:val="24"/>
        </w:rPr>
        <w:t>to</w:t>
      </w:r>
      <w:r w:rsidRPr="00003409">
        <w:rPr>
          <w:rFonts w:eastAsia="Arial" w:cs="Arial"/>
          <w:bCs/>
          <w:sz w:val="24"/>
          <w:szCs w:val="24"/>
        </w:rPr>
        <w:t xml:space="preserve"> settings and can be helpful in ensuring children are kept safe. </w:t>
      </w:r>
    </w:p>
    <w:p w14:paraId="5A80BE8A" w14:textId="77777777" w:rsidR="00601642" w:rsidRPr="00003409"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003409" w:rsidRDefault="00601642"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We will:</w:t>
      </w:r>
    </w:p>
    <w:p w14:paraId="513AB34C"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Only use mobile phones appropriately, and ensure staff have a clear understanding of what constitutes misuse and know how to min</w:t>
      </w:r>
      <w:r w:rsidR="0007788D" w:rsidRPr="00003409">
        <w:rPr>
          <w:rFonts w:eastAsia="Arial" w:cs="Arial"/>
          <w:bCs/>
          <w:sz w:val="24"/>
          <w:szCs w:val="24"/>
        </w:rPr>
        <w:t>imise the risk.</w:t>
      </w:r>
      <w:r w:rsidRPr="00003409">
        <w:rPr>
          <w:rFonts w:eastAsia="Arial" w:cs="Arial"/>
          <w:bCs/>
          <w:sz w:val="24"/>
          <w:szCs w:val="24"/>
        </w:rPr>
        <w:t xml:space="preserve"> </w:t>
      </w:r>
    </w:p>
    <w:p w14:paraId="53FD40B3"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a mobile phone does not detract from the quality of supervision and care of children. </w:t>
      </w:r>
    </w:p>
    <w:p w14:paraId="35A807EB"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all mobile phone use is open to scrutiny. </w:t>
      </w:r>
    </w:p>
    <w:p w14:paraId="0A4483A3"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Ensure staff are vigilant and alert to any potential warning signs of the misuse of mobile phones. </w:t>
      </w:r>
    </w:p>
    <w:p w14:paraId="017ABFB6" w14:textId="77777777" w:rsidR="003C7B91" w:rsidRPr="00003409" w:rsidRDefault="003C7B91" w:rsidP="00105EB4">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responsible for their own behaviour regarding the use of mobile phones </w:t>
      </w:r>
      <w:r w:rsidR="00ED02E5" w:rsidRPr="00003409">
        <w:rPr>
          <w:rFonts w:eastAsia="Arial" w:cs="Arial"/>
          <w:bCs/>
          <w:sz w:val="24"/>
          <w:szCs w:val="24"/>
        </w:rPr>
        <w:t>and understand</w:t>
      </w:r>
      <w:r w:rsidR="0007788D" w:rsidRPr="00003409">
        <w:rPr>
          <w:rFonts w:eastAsia="Arial" w:cs="Arial"/>
          <w:bCs/>
          <w:sz w:val="24"/>
          <w:szCs w:val="24"/>
        </w:rPr>
        <w:t xml:space="preserve"> how to</w:t>
      </w:r>
      <w:r w:rsidRPr="00003409">
        <w:rPr>
          <w:rFonts w:eastAsia="Arial" w:cs="Arial"/>
          <w:bCs/>
          <w:sz w:val="24"/>
          <w:szCs w:val="24"/>
        </w:rPr>
        <w:t xml:space="preserve"> avoid putting themselves into compromising situations, which could be misinterpreted and lead to potential allegations. </w:t>
      </w:r>
    </w:p>
    <w:p w14:paraId="3249B626" w14:textId="2DA99D2B" w:rsidR="00B82B2A" w:rsidRPr="00201329" w:rsidRDefault="003C7B91" w:rsidP="00201329">
      <w:pPr>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the use of mobile phones on outings is included as part of the risk assessment, for example, how to keep personal numbers that may be stored on the phone safe and confidential</w:t>
      </w:r>
      <w:proofErr w:type="gramStart"/>
      <w:r w:rsidRPr="00003409">
        <w:rPr>
          <w:rFonts w:eastAsia="Arial" w:cs="Arial"/>
          <w:bCs/>
          <w:sz w:val="24"/>
          <w:szCs w:val="24"/>
        </w:rPr>
        <w:t xml:space="preserve">. </w:t>
      </w:r>
      <w:r w:rsidR="0080365C" w:rsidRPr="00201329">
        <w:rPr>
          <w:rFonts w:eastAsia="Arial" w:cs="Arial"/>
          <w:bCs/>
          <w:color w:val="FF0000"/>
          <w:sz w:val="24"/>
          <w:szCs w:val="24"/>
        </w:rPr>
        <w:t>.</w:t>
      </w:r>
      <w:proofErr w:type="gramEnd"/>
    </w:p>
    <w:p w14:paraId="50DDAB37" w14:textId="77777777" w:rsidR="00FE44D6" w:rsidRPr="00003409" w:rsidRDefault="00FE44D6" w:rsidP="003C7B91">
      <w:pPr>
        <w:autoSpaceDE w:val="0"/>
        <w:autoSpaceDN w:val="0"/>
        <w:adjustRightInd w:val="0"/>
        <w:spacing w:after="0" w:line="240" w:lineRule="auto"/>
        <w:rPr>
          <w:rFonts w:eastAsia="Arial" w:cs="Arial"/>
          <w:bCs/>
          <w:sz w:val="24"/>
          <w:szCs w:val="24"/>
        </w:rPr>
      </w:pPr>
    </w:p>
    <w:p w14:paraId="62FE4DE5" w14:textId="5A215EE7" w:rsidR="003C7B91" w:rsidRPr="00003409" w:rsidRDefault="003C7B91" w:rsidP="003D2A8D">
      <w:pPr>
        <w:pStyle w:val="Heading2"/>
        <w:rPr>
          <w:rFonts w:asciiTheme="minorHAnsi" w:hAnsiTheme="minorHAnsi"/>
        </w:rPr>
      </w:pPr>
      <w:bookmarkStart w:id="44" w:name="_Toc206688418"/>
      <w:r w:rsidRPr="00003409">
        <w:rPr>
          <w:rFonts w:asciiTheme="minorHAnsi" w:hAnsiTheme="minorHAnsi"/>
        </w:rPr>
        <w:t xml:space="preserve">Work mobile </w:t>
      </w:r>
      <w:r w:rsidR="0080365C" w:rsidRPr="00003409">
        <w:rPr>
          <w:rFonts w:asciiTheme="minorHAnsi" w:hAnsiTheme="minorHAnsi"/>
        </w:rPr>
        <w:t>phones.</w:t>
      </w:r>
      <w:bookmarkEnd w:id="44"/>
    </w:p>
    <w:p w14:paraId="50FF4021"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the work mobile: </w:t>
      </w:r>
    </w:p>
    <w:p w14:paraId="5EDEDC27"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only used by allocated people. </w:t>
      </w:r>
    </w:p>
    <w:p w14:paraId="26B0ABCC"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Is protected with a password</w:t>
      </w:r>
      <w:r w:rsidR="00145AD9" w:rsidRPr="00003409">
        <w:rPr>
          <w:rFonts w:eastAsia="Arial" w:cs="Arial"/>
          <w:bCs/>
          <w:sz w:val="24"/>
          <w:szCs w:val="24"/>
        </w:rPr>
        <w:t>/ PIN</w:t>
      </w:r>
      <w:r w:rsidRPr="00003409">
        <w:rPr>
          <w:rFonts w:eastAsia="Arial" w:cs="Arial"/>
          <w:bCs/>
          <w:sz w:val="24"/>
          <w:szCs w:val="24"/>
        </w:rPr>
        <w:t xml:space="preserve"> and clearly labelled. </w:t>
      </w:r>
    </w:p>
    <w:p w14:paraId="62BB6C9A"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stored securely when not in use. </w:t>
      </w:r>
    </w:p>
    <w:p w14:paraId="4B423253" w14:textId="77777777" w:rsidR="003C7B91" w:rsidRPr="00003409" w:rsidRDefault="003C7B91" w:rsidP="00105EB4">
      <w:pPr>
        <w:numPr>
          <w:ilvl w:val="0"/>
          <w:numId w:val="8"/>
        </w:numPr>
        <w:autoSpaceDE w:val="0"/>
        <w:autoSpaceDN w:val="0"/>
        <w:adjustRightInd w:val="0"/>
        <w:spacing w:after="0" w:line="240" w:lineRule="auto"/>
        <w:rPr>
          <w:rFonts w:eastAsia="Arial" w:cs="Arial"/>
          <w:bCs/>
          <w:sz w:val="24"/>
          <w:szCs w:val="24"/>
        </w:rPr>
      </w:pPr>
      <w:r w:rsidRPr="00003409">
        <w:rPr>
          <w:rFonts w:eastAsia="Arial" w:cs="Arial"/>
          <w:bCs/>
          <w:sz w:val="24"/>
          <w:szCs w:val="24"/>
        </w:rPr>
        <w:t>Is not used in areas such as toilets, changing rooms, nappy changing areas and sleep areas.</w:t>
      </w:r>
    </w:p>
    <w:p w14:paraId="1968330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personal mobiles: </w:t>
      </w:r>
    </w:p>
    <w:p w14:paraId="5473D243" w14:textId="47ADD6DF" w:rsidR="003C7B91"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stored securely </w:t>
      </w:r>
      <w:r w:rsidR="00201329" w:rsidRPr="00201329">
        <w:rPr>
          <w:rFonts w:eastAsia="Arial" w:cs="Arial"/>
          <w:bCs/>
          <w:color w:val="2C2C2C" w:themeColor="text1"/>
          <w:sz w:val="24"/>
          <w:szCs w:val="24"/>
        </w:rPr>
        <w:t>in locked cupboards in classrooms</w:t>
      </w:r>
      <w:r w:rsidRPr="00201329">
        <w:rPr>
          <w:rFonts w:eastAsia="Arial" w:cs="Arial"/>
          <w:bCs/>
          <w:color w:val="2C2C2C" w:themeColor="text1"/>
          <w:sz w:val="24"/>
          <w:szCs w:val="24"/>
        </w:rPr>
        <w:t xml:space="preserve"> </w:t>
      </w:r>
      <w:r w:rsidRPr="00003409">
        <w:rPr>
          <w:rFonts w:eastAsia="Arial" w:cs="Arial"/>
          <w:bCs/>
          <w:sz w:val="24"/>
          <w:szCs w:val="24"/>
        </w:rPr>
        <w:t xml:space="preserve">and will be switched off whilst staff are on duty. </w:t>
      </w:r>
    </w:p>
    <w:p w14:paraId="7A564388" w14:textId="77777777" w:rsidR="003C7B91"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Are not used to take pictures of the children attending the setting</w:t>
      </w:r>
      <w:r w:rsidR="00D93FFA" w:rsidRPr="00003409">
        <w:rPr>
          <w:rFonts w:eastAsia="Arial" w:cs="Arial"/>
          <w:bCs/>
          <w:sz w:val="24"/>
          <w:szCs w:val="24"/>
        </w:rPr>
        <w:t xml:space="preserve"> </w:t>
      </w:r>
      <w:r w:rsidR="00B82B2A" w:rsidRPr="00003409">
        <w:rPr>
          <w:rFonts w:eastAsia="Arial" w:cs="Arial"/>
          <w:bCs/>
          <w:sz w:val="24"/>
          <w:szCs w:val="24"/>
        </w:rPr>
        <w:t>or that images are not shared</w:t>
      </w:r>
      <w:r w:rsidRPr="00003409">
        <w:rPr>
          <w:rFonts w:eastAsia="Arial" w:cs="Arial"/>
          <w:bCs/>
          <w:sz w:val="24"/>
          <w:szCs w:val="24"/>
        </w:rPr>
        <w:t xml:space="preserve">. </w:t>
      </w:r>
    </w:p>
    <w:p w14:paraId="5A69A786" w14:textId="31BC0B5C" w:rsidR="003C7B91" w:rsidRPr="00003409" w:rsidRDefault="003C7B91" w:rsidP="00105EB4">
      <w:pPr>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Will not be used to take photographs, </w:t>
      </w:r>
      <w:r w:rsidR="006D7156" w:rsidRPr="00003409">
        <w:rPr>
          <w:rFonts w:eastAsia="Arial" w:cs="Arial"/>
          <w:sz w:val="24"/>
          <w:szCs w:val="24"/>
        </w:rPr>
        <w:t>video,</w:t>
      </w:r>
      <w:r w:rsidRPr="00003409">
        <w:rPr>
          <w:rFonts w:eastAsia="Arial" w:cs="Arial"/>
          <w:sz w:val="24"/>
          <w:szCs w:val="24"/>
        </w:rPr>
        <w:t xml:space="preserve"> or audio recordings in our setting. </w:t>
      </w:r>
    </w:p>
    <w:p w14:paraId="224CA7E8" w14:textId="77777777" w:rsidR="00937AF3" w:rsidRPr="00003409" w:rsidRDefault="003C7B91" w:rsidP="00105EB4">
      <w:pPr>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not used to contact parents or children </w:t>
      </w:r>
      <w:r w:rsidR="00FE44D6" w:rsidRPr="00003409">
        <w:rPr>
          <w:rFonts w:eastAsia="Arial" w:cs="Arial"/>
          <w:bCs/>
          <w:sz w:val="24"/>
          <w:szCs w:val="24"/>
        </w:rPr>
        <w:t>–</w:t>
      </w:r>
      <w:r w:rsidRPr="00003409">
        <w:rPr>
          <w:rFonts w:eastAsia="Arial" w:cs="Arial"/>
          <w:bCs/>
          <w:sz w:val="24"/>
          <w:szCs w:val="24"/>
        </w:rPr>
        <w:t>except</w:t>
      </w:r>
      <w:r w:rsidR="00FE44D6" w:rsidRPr="00003409">
        <w:rPr>
          <w:rFonts w:eastAsia="Arial" w:cs="Arial"/>
          <w:bCs/>
          <w:sz w:val="24"/>
          <w:szCs w:val="24"/>
        </w:rPr>
        <w:t>ion will only be by agreement with the SLT.</w:t>
      </w:r>
    </w:p>
    <w:p w14:paraId="71D23C28" w14:textId="77777777" w:rsidR="00937AF3" w:rsidRPr="00003409" w:rsidRDefault="00937AF3" w:rsidP="00937AF3">
      <w:pPr>
        <w:autoSpaceDE w:val="0"/>
        <w:autoSpaceDN w:val="0"/>
        <w:adjustRightInd w:val="0"/>
        <w:spacing w:after="0" w:line="240" w:lineRule="auto"/>
        <w:ind w:left="720"/>
        <w:rPr>
          <w:rFonts w:eastAsia="Arial" w:cs="Arial"/>
          <w:bCs/>
          <w:sz w:val="24"/>
          <w:szCs w:val="24"/>
        </w:rPr>
      </w:pPr>
    </w:p>
    <w:p w14:paraId="295AB24F" w14:textId="7318FBF5" w:rsidR="00937AF3" w:rsidRPr="00003409" w:rsidRDefault="00937AF3"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Visitors are not permitted to use mobile phones or other camera/ </w:t>
      </w:r>
      <w:r w:rsidR="00AA4AFC" w:rsidRPr="00003409">
        <w:rPr>
          <w:rFonts w:eastAsia="Arial" w:cs="Arial"/>
          <w:bCs/>
          <w:sz w:val="24"/>
          <w:szCs w:val="24"/>
        </w:rPr>
        <w:t>internet</w:t>
      </w:r>
      <w:r w:rsidRPr="00003409">
        <w:rPr>
          <w:rFonts w:eastAsia="Arial" w:cs="Arial"/>
          <w:bCs/>
          <w:sz w:val="24"/>
          <w:szCs w:val="24"/>
        </w:rPr>
        <w:t xml:space="preserve"> enabled devices without the express </w:t>
      </w:r>
      <w:r w:rsidR="00AA4AFC" w:rsidRPr="00003409">
        <w:rPr>
          <w:rFonts w:eastAsia="Arial" w:cs="Arial"/>
          <w:bCs/>
          <w:sz w:val="24"/>
          <w:szCs w:val="24"/>
        </w:rPr>
        <w:t>permission</w:t>
      </w:r>
      <w:r w:rsidRPr="00003409">
        <w:rPr>
          <w:rFonts w:eastAsia="Arial" w:cs="Arial"/>
          <w:bCs/>
          <w:sz w:val="24"/>
          <w:szCs w:val="24"/>
        </w:rPr>
        <w:t xml:space="preserve"> of the Headteacher</w:t>
      </w:r>
      <w:r w:rsidRPr="00003409">
        <w:rPr>
          <w:rFonts w:eastAsia="Arial" w:cs="Arial"/>
          <w:bCs/>
          <w:color w:val="FF0000"/>
          <w:sz w:val="24"/>
          <w:szCs w:val="24"/>
        </w:rPr>
        <w:t xml:space="preserve">. </w:t>
      </w:r>
    </w:p>
    <w:p w14:paraId="17774A35" w14:textId="77777777" w:rsidR="003C7B91" w:rsidRPr="00003409" w:rsidRDefault="003C7B91" w:rsidP="00937AF3">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56668DFF" w14:textId="42853CB0" w:rsidR="003C7B91" w:rsidRPr="00003409" w:rsidRDefault="00B82B2A"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w:t>
      </w:r>
      <w:r w:rsidR="003C7B91" w:rsidRPr="00003409">
        <w:rPr>
          <w:rFonts w:eastAsia="Arial" w:cs="Arial"/>
          <w:bCs/>
          <w:sz w:val="24"/>
          <w:szCs w:val="24"/>
        </w:rPr>
        <w:t>hildren have signed consent from their parents</w:t>
      </w:r>
      <w:r w:rsidR="00145AD9" w:rsidRPr="00003409">
        <w:rPr>
          <w:rFonts w:eastAsia="Arial" w:cs="Arial"/>
          <w:bCs/>
          <w:sz w:val="24"/>
          <w:szCs w:val="24"/>
        </w:rPr>
        <w:t>/ carers</w:t>
      </w:r>
      <w:r w:rsidR="003C7B91" w:rsidRPr="00003409">
        <w:rPr>
          <w:rFonts w:eastAsia="Arial" w:cs="Arial"/>
          <w:bCs/>
          <w:sz w:val="24"/>
          <w:szCs w:val="24"/>
        </w:rPr>
        <w:t xml:space="preserve"> giving permission for the child to have a mobile and agreeing that they will stored securely and be switched off or on silent whilst in the setting</w:t>
      </w:r>
      <w:r w:rsidR="003C7B91" w:rsidRPr="00003409">
        <w:rPr>
          <w:rFonts w:eastAsia="Arial" w:cs="Arial"/>
          <w:bCs/>
          <w:color w:val="FF0000"/>
          <w:sz w:val="24"/>
          <w:szCs w:val="24"/>
        </w:rPr>
        <w:t>.</w:t>
      </w:r>
    </w:p>
    <w:p w14:paraId="37625910" w14:textId="77777777" w:rsidR="00743633" w:rsidRPr="00003409" w:rsidRDefault="00743633" w:rsidP="00937AF3">
      <w:pPr>
        <w:autoSpaceDE w:val="0"/>
        <w:autoSpaceDN w:val="0"/>
        <w:adjustRightInd w:val="0"/>
        <w:spacing w:after="0" w:line="240" w:lineRule="auto"/>
        <w:rPr>
          <w:rFonts w:eastAsia="Arial" w:cs="Arial"/>
          <w:bCs/>
          <w:color w:val="FF0000"/>
          <w:sz w:val="24"/>
          <w:szCs w:val="24"/>
        </w:rPr>
      </w:pPr>
    </w:p>
    <w:p w14:paraId="52FF8417" w14:textId="61228ADD" w:rsidR="00743633" w:rsidRPr="00201329" w:rsidRDefault="00743633" w:rsidP="595B53AE">
      <w:pPr>
        <w:autoSpaceDE w:val="0"/>
        <w:autoSpaceDN w:val="0"/>
        <w:adjustRightInd w:val="0"/>
        <w:spacing w:after="0" w:line="240" w:lineRule="auto"/>
        <w:rPr>
          <w:rFonts w:eastAsia="Arial" w:cs="Arial"/>
          <w:color w:val="2C2C2C" w:themeColor="text1"/>
          <w:sz w:val="24"/>
          <w:szCs w:val="24"/>
        </w:rPr>
      </w:pPr>
      <w:r w:rsidRPr="00201329">
        <w:rPr>
          <w:rFonts w:eastAsia="Arial" w:cs="Arial"/>
          <w:color w:val="2C2C2C" w:themeColor="text1"/>
          <w:sz w:val="24"/>
          <w:szCs w:val="24"/>
        </w:rPr>
        <w:t xml:space="preserve">In line with Keeping children safe in education </w:t>
      </w:r>
      <w:r w:rsidR="00BE0823" w:rsidRPr="00201329">
        <w:rPr>
          <w:rFonts w:eastAsia="Arial" w:cs="Arial"/>
          <w:color w:val="2C2C2C" w:themeColor="text1"/>
          <w:sz w:val="24"/>
          <w:szCs w:val="24"/>
        </w:rPr>
        <w:t>2025</w:t>
      </w:r>
      <w:r w:rsidR="00772118" w:rsidRPr="00201329">
        <w:rPr>
          <w:rFonts w:eastAsia="Arial" w:cs="Arial"/>
          <w:color w:val="2C2C2C" w:themeColor="text1"/>
          <w:sz w:val="24"/>
          <w:szCs w:val="24"/>
        </w:rPr>
        <w:t xml:space="preserve">, </w:t>
      </w:r>
      <w:r w:rsidRPr="00201329">
        <w:rPr>
          <w:rFonts w:eastAsia="Arial" w:cs="Arial"/>
          <w:color w:val="2C2C2C" w:themeColor="text1"/>
          <w:sz w:val="24"/>
          <w:szCs w:val="24"/>
        </w:rPr>
        <w:t xml:space="preserve">we have </w:t>
      </w:r>
      <w:r w:rsidRPr="00201329">
        <w:rPr>
          <w:color w:val="2C2C2C" w:themeColor="text1"/>
          <w:sz w:val="24"/>
          <w:szCs w:val="24"/>
        </w:rPr>
        <w:t xml:space="preserve">a clear policy on the use of mobile technology in </w:t>
      </w:r>
      <w:r w:rsidR="00000A09" w:rsidRPr="00201329">
        <w:rPr>
          <w:color w:val="2C2C2C" w:themeColor="text1"/>
          <w:sz w:val="24"/>
          <w:szCs w:val="24"/>
        </w:rPr>
        <w:t xml:space="preserve">the </w:t>
      </w:r>
      <w:r w:rsidR="00730F76" w:rsidRPr="00201329">
        <w:rPr>
          <w:color w:val="2C2C2C" w:themeColor="text1"/>
          <w:sz w:val="24"/>
          <w:szCs w:val="24"/>
        </w:rPr>
        <w:t>school</w:t>
      </w:r>
      <w:r w:rsidR="0080365C" w:rsidRPr="00201329">
        <w:rPr>
          <w:color w:val="2C2C2C" w:themeColor="text1"/>
          <w:sz w:val="24"/>
          <w:szCs w:val="24"/>
        </w:rPr>
        <w:t>.</w:t>
      </w:r>
    </w:p>
    <w:p w14:paraId="22115E0D" w14:textId="3205EB7D" w:rsidR="001B5691" w:rsidRDefault="001B5691" w:rsidP="003C7B91">
      <w:pPr>
        <w:autoSpaceDE w:val="0"/>
        <w:autoSpaceDN w:val="0"/>
        <w:adjustRightInd w:val="0"/>
        <w:spacing w:after="0" w:line="240" w:lineRule="auto"/>
        <w:rPr>
          <w:rFonts w:eastAsia="Arial" w:cs="Arial"/>
          <w:b/>
          <w:bCs/>
          <w:color w:val="FF0000"/>
          <w:sz w:val="24"/>
          <w:szCs w:val="24"/>
        </w:rPr>
      </w:pPr>
    </w:p>
    <w:p w14:paraId="0BB48C86" w14:textId="77777777" w:rsidR="00D875B4" w:rsidRDefault="00D875B4" w:rsidP="003C7B91">
      <w:pPr>
        <w:autoSpaceDE w:val="0"/>
        <w:autoSpaceDN w:val="0"/>
        <w:adjustRightInd w:val="0"/>
        <w:spacing w:after="0" w:line="240" w:lineRule="auto"/>
        <w:rPr>
          <w:rFonts w:eastAsia="Arial" w:cs="Arial"/>
          <w:b/>
          <w:bCs/>
          <w:color w:val="FF0000"/>
          <w:sz w:val="24"/>
          <w:szCs w:val="24"/>
        </w:rPr>
      </w:pPr>
    </w:p>
    <w:p w14:paraId="460B2A35" w14:textId="77777777" w:rsidR="00D875B4" w:rsidRDefault="00D875B4" w:rsidP="003C7B91">
      <w:pPr>
        <w:autoSpaceDE w:val="0"/>
        <w:autoSpaceDN w:val="0"/>
        <w:adjustRightInd w:val="0"/>
        <w:spacing w:after="0" w:line="240" w:lineRule="auto"/>
        <w:rPr>
          <w:rFonts w:eastAsia="Arial" w:cs="Arial"/>
          <w:b/>
          <w:bCs/>
          <w:color w:val="FF0000"/>
          <w:sz w:val="24"/>
          <w:szCs w:val="24"/>
        </w:rPr>
      </w:pPr>
    </w:p>
    <w:p w14:paraId="465E6C0F" w14:textId="77777777" w:rsidR="00D875B4" w:rsidRDefault="00D875B4" w:rsidP="003C7B91">
      <w:pPr>
        <w:autoSpaceDE w:val="0"/>
        <w:autoSpaceDN w:val="0"/>
        <w:adjustRightInd w:val="0"/>
        <w:spacing w:after="0" w:line="240" w:lineRule="auto"/>
        <w:rPr>
          <w:rFonts w:eastAsia="Arial" w:cs="Arial"/>
          <w:b/>
          <w:bCs/>
          <w:color w:val="FF0000"/>
          <w:sz w:val="24"/>
          <w:szCs w:val="24"/>
        </w:rPr>
      </w:pPr>
    </w:p>
    <w:p w14:paraId="2F782FA8" w14:textId="77777777" w:rsidR="00D875B4" w:rsidRDefault="00D875B4" w:rsidP="003C7B91">
      <w:pPr>
        <w:autoSpaceDE w:val="0"/>
        <w:autoSpaceDN w:val="0"/>
        <w:adjustRightInd w:val="0"/>
        <w:spacing w:after="0" w:line="240" w:lineRule="auto"/>
        <w:rPr>
          <w:rFonts w:eastAsia="Arial" w:cs="Arial"/>
          <w:b/>
          <w:bCs/>
          <w:color w:val="FF0000"/>
          <w:sz w:val="24"/>
          <w:szCs w:val="24"/>
        </w:rPr>
      </w:pPr>
    </w:p>
    <w:p w14:paraId="62CA77BB" w14:textId="77777777" w:rsidR="00D875B4" w:rsidRDefault="00D875B4" w:rsidP="003C7B91">
      <w:pPr>
        <w:autoSpaceDE w:val="0"/>
        <w:autoSpaceDN w:val="0"/>
        <w:adjustRightInd w:val="0"/>
        <w:spacing w:after="0" w:line="240" w:lineRule="auto"/>
        <w:rPr>
          <w:rFonts w:eastAsia="Arial" w:cs="Arial"/>
          <w:b/>
          <w:bCs/>
          <w:color w:val="FF0000"/>
          <w:sz w:val="24"/>
          <w:szCs w:val="24"/>
        </w:rPr>
      </w:pPr>
    </w:p>
    <w:p w14:paraId="12AF7590" w14:textId="77777777" w:rsidR="00D875B4" w:rsidRPr="00003409" w:rsidRDefault="00D875B4" w:rsidP="003C7B91">
      <w:pPr>
        <w:autoSpaceDE w:val="0"/>
        <w:autoSpaceDN w:val="0"/>
        <w:adjustRightInd w:val="0"/>
        <w:spacing w:after="0" w:line="240" w:lineRule="auto"/>
        <w:rPr>
          <w:rFonts w:eastAsia="Arial" w:cs="Arial"/>
          <w:b/>
          <w:bCs/>
          <w:color w:val="FF0000"/>
          <w:sz w:val="24"/>
          <w:szCs w:val="24"/>
        </w:rPr>
      </w:pPr>
    </w:p>
    <w:p w14:paraId="30F0A052" w14:textId="77777777" w:rsidR="00D875B4" w:rsidRDefault="00D875B4" w:rsidP="003D2A8D">
      <w:pPr>
        <w:pStyle w:val="Heading2"/>
        <w:rPr>
          <w:rFonts w:asciiTheme="minorHAnsi" w:hAnsiTheme="minorHAnsi"/>
        </w:rPr>
      </w:pPr>
      <w:bookmarkStart w:id="45" w:name="_Toc206688419"/>
    </w:p>
    <w:p w14:paraId="555D7549" w14:textId="12BE7DE6" w:rsidR="003C7B91" w:rsidRPr="00003409" w:rsidRDefault="003C7B91" w:rsidP="003D2A8D">
      <w:pPr>
        <w:pStyle w:val="Heading2"/>
        <w:rPr>
          <w:rFonts w:asciiTheme="minorHAnsi" w:hAnsiTheme="minorHAnsi"/>
        </w:rPr>
      </w:pPr>
      <w:r w:rsidRPr="00003409">
        <w:rPr>
          <w:rFonts w:asciiTheme="minorHAnsi" w:hAnsiTheme="minorHAnsi"/>
        </w:rPr>
        <w:t>Cameras: Photography and Images</w:t>
      </w:r>
      <w:bookmarkEnd w:id="45"/>
      <w:r w:rsidRPr="00003409">
        <w:rPr>
          <w:rFonts w:asciiTheme="minorHAnsi" w:hAnsiTheme="minorHAnsi"/>
        </w:rPr>
        <w:t xml:space="preserve"> </w:t>
      </w:r>
    </w:p>
    <w:p w14:paraId="7D695A6A"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003409" w:rsidRDefault="0011721F"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Most</w:t>
      </w:r>
      <w:r w:rsidR="003C7B91" w:rsidRPr="00003409">
        <w:rPr>
          <w:rFonts w:eastAsia="Arial" w:cs="Arial"/>
          <w:sz w:val="24"/>
          <w:szCs w:val="24"/>
        </w:rPr>
        <w:t xml:space="preserve"> people who take or view photographs or videos of children do so for entirely innocent, </w:t>
      </w:r>
      <w:r w:rsidR="00667328" w:rsidRPr="00003409">
        <w:rPr>
          <w:rFonts w:eastAsia="Arial" w:cs="Arial"/>
          <w:sz w:val="24"/>
          <w:szCs w:val="24"/>
        </w:rPr>
        <w:t>understandable,</w:t>
      </w:r>
      <w:r w:rsidR="003C7B91" w:rsidRPr="00003409">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003409"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003409"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w:t>
      </w:r>
    </w:p>
    <w:p w14:paraId="3B4D219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90DDAA6" w14:textId="3F1B89AE"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Obtain parents’ and carers’ consent for photographs to be taken</w:t>
      </w:r>
      <w:r w:rsidR="00686704">
        <w:rPr>
          <w:rFonts w:eastAsia="Arial" w:cs="Arial"/>
          <w:bCs/>
          <w:sz w:val="24"/>
          <w:szCs w:val="24"/>
        </w:rPr>
        <w:t xml:space="preserve"> </w:t>
      </w:r>
      <w:r w:rsidR="00686704" w:rsidRPr="00D875B4">
        <w:rPr>
          <w:rFonts w:eastAsia="Arial" w:cs="Arial"/>
          <w:bCs/>
          <w:sz w:val="24"/>
          <w:szCs w:val="24"/>
        </w:rPr>
        <w:t>and</w:t>
      </w:r>
      <w:r w:rsidRPr="00003409">
        <w:rPr>
          <w:rFonts w:eastAsia="Arial" w:cs="Arial"/>
          <w:bCs/>
          <w:sz w:val="24"/>
          <w:szCs w:val="24"/>
        </w:rPr>
        <w:t xml:space="preserve"> used for or published (for example, on our website or displays). </w:t>
      </w:r>
    </w:p>
    <w:p w14:paraId="17D9F6CE" w14:textId="77777777"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children are appropriately dressed, and only use the child’s first name with an image. </w:t>
      </w:r>
    </w:p>
    <w:p w14:paraId="1FDDF915" w14:textId="078473DB" w:rsidR="003C7B91" w:rsidRPr="00003409" w:rsidRDefault="003C7B91" w:rsidP="00105EB4">
      <w:pPr>
        <w:numPr>
          <w:ilvl w:val="0"/>
          <w:numId w:val="10"/>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Ensure that personal cameras are not used to take photographs, </w:t>
      </w:r>
      <w:r w:rsidR="00667328" w:rsidRPr="00003409">
        <w:rPr>
          <w:rFonts w:eastAsia="Arial" w:cs="Arial"/>
          <w:sz w:val="24"/>
          <w:szCs w:val="24"/>
        </w:rPr>
        <w:t>video,</w:t>
      </w:r>
      <w:r w:rsidRPr="00003409">
        <w:rPr>
          <w:rFonts w:eastAsia="Arial" w:cs="Arial"/>
          <w:sz w:val="24"/>
          <w:szCs w:val="24"/>
        </w:rPr>
        <w:t xml:space="preserve"> or audio recordings in our </w:t>
      </w:r>
      <w:r w:rsidR="00730F76" w:rsidRPr="00003409">
        <w:rPr>
          <w:rFonts w:eastAsia="Arial" w:cs="Arial"/>
          <w:sz w:val="24"/>
          <w:szCs w:val="24"/>
        </w:rPr>
        <w:t>school</w:t>
      </w:r>
      <w:r w:rsidR="00601642" w:rsidRPr="00003409">
        <w:rPr>
          <w:rFonts w:eastAsia="Arial" w:cs="Arial"/>
          <w:sz w:val="24"/>
          <w:szCs w:val="24"/>
        </w:rPr>
        <w:t xml:space="preserve"> without prior explicit </w:t>
      </w:r>
      <w:r w:rsidRPr="00003409">
        <w:rPr>
          <w:rFonts w:eastAsia="Arial" w:cs="Arial"/>
          <w:sz w:val="24"/>
          <w:szCs w:val="24"/>
        </w:rPr>
        <w:t xml:space="preserve">consent from the </w:t>
      </w:r>
      <w:r w:rsidR="00730F76" w:rsidRPr="00003409">
        <w:rPr>
          <w:rFonts w:eastAsia="Arial" w:cs="Arial"/>
          <w:sz w:val="24"/>
          <w:szCs w:val="24"/>
        </w:rPr>
        <w:t>school</w:t>
      </w:r>
      <w:r w:rsidRPr="00003409">
        <w:rPr>
          <w:rFonts w:eastAsia="Arial" w:cs="Arial"/>
          <w:sz w:val="24"/>
          <w:szCs w:val="24"/>
        </w:rPr>
        <w:t>, for example, for a special event, such as a Christmas play</w:t>
      </w:r>
      <w:r w:rsidRPr="00003409">
        <w:rPr>
          <w:rFonts w:eastAsia="Arial" w:cs="Arial"/>
          <w:color w:val="FF0000"/>
          <w:sz w:val="24"/>
          <w:szCs w:val="24"/>
        </w:rPr>
        <w:t xml:space="preserve">. </w:t>
      </w:r>
      <w:r w:rsidR="003210E7">
        <w:rPr>
          <w:rFonts w:eastAsia="Arial" w:cs="Arial"/>
          <w:color w:val="2C2C2C" w:themeColor="text1"/>
          <w:sz w:val="24"/>
          <w:szCs w:val="24"/>
        </w:rPr>
        <w:t>No video or photographs of children who are not their own.</w:t>
      </w:r>
    </w:p>
    <w:p w14:paraId="21A94F9B" w14:textId="523E3823"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all images are stored </w:t>
      </w:r>
      <w:r w:rsidR="0011721F" w:rsidRPr="00003409">
        <w:rPr>
          <w:rFonts w:eastAsia="Arial" w:cs="Arial"/>
          <w:bCs/>
          <w:sz w:val="24"/>
          <w:szCs w:val="24"/>
        </w:rPr>
        <w:t>securely,</w:t>
      </w:r>
      <w:r w:rsidRPr="00003409">
        <w:rPr>
          <w:rFonts w:eastAsia="Arial" w:cs="Arial"/>
          <w:bCs/>
          <w:sz w:val="24"/>
          <w:szCs w:val="24"/>
        </w:rPr>
        <w:t xml:space="preserve"> and password protected. Where images are </w:t>
      </w:r>
      <w:r w:rsidR="00772118" w:rsidRPr="00003409">
        <w:rPr>
          <w:rFonts w:eastAsia="Arial" w:cs="Arial"/>
          <w:bCs/>
          <w:sz w:val="24"/>
          <w:szCs w:val="24"/>
        </w:rPr>
        <w:t>stored,</w:t>
      </w:r>
      <w:r w:rsidRPr="00003409">
        <w:rPr>
          <w:rFonts w:eastAsia="Arial" w:cs="Arial"/>
          <w:bCs/>
          <w:sz w:val="24"/>
          <w:szCs w:val="24"/>
        </w:rPr>
        <w:t xml:space="preserve"> the setting will register with the Information Commissioners Office (ICO), in accordance with data protection laws. </w:t>
      </w:r>
    </w:p>
    <w:p w14:paraId="775FB0E4" w14:textId="7F5D49B5"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shd w:val="clear" w:color="auto" w:fill="FFFFFF" w:themeFill="background1"/>
        </w:rPr>
        <w:t xml:space="preserve">Ensure where professional photographers are </w:t>
      </w:r>
      <w:r w:rsidR="008D09D8" w:rsidRPr="00003409">
        <w:rPr>
          <w:rFonts w:eastAsia="Arial" w:cs="Arial"/>
          <w:bCs/>
          <w:sz w:val="24"/>
          <w:szCs w:val="24"/>
          <w:shd w:val="clear" w:color="auto" w:fill="FFFFFF" w:themeFill="background1"/>
        </w:rPr>
        <w:t>used, we have taken appropriate steps such as</w:t>
      </w:r>
      <w:r w:rsidRPr="00003409">
        <w:rPr>
          <w:rFonts w:eastAsia="Arial" w:cs="Arial"/>
          <w:bCs/>
          <w:sz w:val="24"/>
          <w:szCs w:val="24"/>
          <w:shd w:val="clear" w:color="auto" w:fill="FFFFFF" w:themeFill="background1"/>
        </w:rPr>
        <w:t xml:space="preserve"> DBS</w:t>
      </w:r>
      <w:r w:rsidR="008D09D8" w:rsidRPr="00003409">
        <w:rPr>
          <w:rFonts w:eastAsia="Arial" w:cs="Arial"/>
          <w:bCs/>
          <w:sz w:val="24"/>
          <w:szCs w:val="24"/>
          <w:shd w:val="clear" w:color="auto" w:fill="FFFFFF" w:themeFill="background1"/>
        </w:rPr>
        <w:t xml:space="preserve"> checks</w:t>
      </w:r>
      <w:r w:rsidRPr="00003409">
        <w:rPr>
          <w:rFonts w:eastAsia="Arial" w:cs="Arial"/>
          <w:bCs/>
          <w:sz w:val="24"/>
          <w:szCs w:val="24"/>
          <w:shd w:val="clear" w:color="auto" w:fill="FFFFFF" w:themeFill="background1"/>
        </w:rPr>
        <w:t>, references and parental consent</w:t>
      </w:r>
      <w:r w:rsidR="008D09D8" w:rsidRPr="00003409">
        <w:rPr>
          <w:rFonts w:eastAsia="Arial" w:cs="Arial"/>
          <w:bCs/>
          <w:sz w:val="24"/>
          <w:szCs w:val="24"/>
          <w:shd w:val="clear" w:color="auto" w:fill="FFFFFF" w:themeFill="background1"/>
        </w:rPr>
        <w:t xml:space="preserve"> </w:t>
      </w:r>
      <w:r w:rsidRPr="00003409">
        <w:rPr>
          <w:rFonts w:eastAsia="Arial" w:cs="Arial"/>
          <w:bCs/>
          <w:sz w:val="24"/>
          <w:szCs w:val="24"/>
          <w:shd w:val="clear" w:color="auto" w:fill="FFFFFF" w:themeFill="background1"/>
        </w:rPr>
        <w:t>prior to photographs being taken.</w:t>
      </w:r>
      <w:r w:rsidRPr="00003409">
        <w:rPr>
          <w:rFonts w:eastAsia="Arial" w:cs="Arial"/>
          <w:bCs/>
          <w:sz w:val="24"/>
          <w:szCs w:val="24"/>
        </w:rPr>
        <w:t xml:space="preserve"> </w:t>
      </w:r>
    </w:p>
    <w:p w14:paraId="2D1214E3" w14:textId="77777777" w:rsidR="003C7B91" w:rsidRPr="00003409"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‘acceptable use’ rules regarding the use of cameras</w:t>
      </w:r>
      <w:r w:rsidR="00521B0F" w:rsidRPr="00003409">
        <w:rPr>
          <w:rFonts w:eastAsia="Arial" w:cs="Arial"/>
          <w:bCs/>
          <w:sz w:val="24"/>
          <w:szCs w:val="24"/>
        </w:rPr>
        <w:t xml:space="preserve"> and camera enabled devices</w:t>
      </w:r>
      <w:r w:rsidRPr="00003409">
        <w:rPr>
          <w:rFonts w:eastAsia="Arial" w:cs="Arial"/>
          <w:bCs/>
          <w:sz w:val="24"/>
          <w:szCs w:val="24"/>
        </w:rPr>
        <w:t xml:space="preserve"> by children are embedded in practice. </w:t>
      </w:r>
    </w:p>
    <w:p w14:paraId="29B81E42" w14:textId="77777777" w:rsidR="003C7B91" w:rsidRDefault="003C7B91" w:rsidP="00105EB4">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the use of cameras is closely monitored and open to scrutiny</w:t>
      </w:r>
      <w:r w:rsidR="00210791" w:rsidRPr="00003409">
        <w:rPr>
          <w:rFonts w:eastAsia="Arial" w:cs="Arial"/>
          <w:bCs/>
          <w:sz w:val="24"/>
          <w:szCs w:val="24"/>
        </w:rPr>
        <w:t>.</w:t>
      </w:r>
    </w:p>
    <w:p w14:paraId="21179A3D" w14:textId="77777777" w:rsidR="00306574" w:rsidRDefault="00306574" w:rsidP="00306574">
      <w:pPr>
        <w:autoSpaceDE w:val="0"/>
        <w:autoSpaceDN w:val="0"/>
        <w:adjustRightInd w:val="0"/>
        <w:spacing w:after="0" w:line="240" w:lineRule="auto"/>
        <w:rPr>
          <w:rFonts w:eastAsia="Arial" w:cs="Arial"/>
          <w:bCs/>
          <w:sz w:val="24"/>
          <w:szCs w:val="24"/>
        </w:rPr>
      </w:pPr>
    </w:p>
    <w:p w14:paraId="6E9FFE15" w14:textId="77777777" w:rsidR="00306574" w:rsidRPr="003210E7" w:rsidRDefault="00306574" w:rsidP="00306574">
      <w:pPr>
        <w:pStyle w:val="Heading2"/>
      </w:pPr>
      <w:bookmarkStart w:id="46" w:name="_Toc206688420"/>
      <w:r w:rsidRPr="003210E7">
        <w:t>Personal Tracking Devices</w:t>
      </w:r>
      <w:bookmarkEnd w:id="46"/>
    </w:p>
    <w:p w14:paraId="36656CEF" w14:textId="2FFF4252" w:rsidR="00306574" w:rsidRDefault="00306574" w:rsidP="00306574">
      <w:r w:rsidRPr="003210E7">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6CBAFEED" w:rsidR="00210791" w:rsidRPr="00003409" w:rsidRDefault="002C14B7" w:rsidP="002C14B7">
      <w:pPr>
        <w:pStyle w:val="Heading1"/>
        <w:rPr>
          <w:rStyle w:val="IntenseQuoteChar"/>
          <w:rFonts w:asciiTheme="minorHAnsi" w:hAnsiTheme="minorHAnsi"/>
        </w:rPr>
      </w:pPr>
      <w:bookmarkStart w:id="47" w:name="_Toc206688421"/>
      <w:r w:rsidRPr="00003409">
        <w:rPr>
          <w:rFonts w:asciiTheme="minorHAnsi" w:hAnsiTheme="minorHAnsi"/>
        </w:rPr>
        <w:t xml:space="preserve">The sharing of nude or </w:t>
      </w:r>
      <w:r w:rsidR="002B2F72" w:rsidRPr="00003409">
        <w:rPr>
          <w:rFonts w:asciiTheme="minorHAnsi" w:hAnsiTheme="minorHAnsi"/>
        </w:rPr>
        <w:t>semi-nude</w:t>
      </w:r>
      <w:r w:rsidRPr="00003409">
        <w:rPr>
          <w:rFonts w:asciiTheme="minorHAnsi" w:hAnsiTheme="minorHAnsi"/>
        </w:rPr>
        <w:t xml:space="preserve"> pictures</w:t>
      </w:r>
      <w:r w:rsidRPr="00003409">
        <w:rPr>
          <w:rFonts w:asciiTheme="minorHAnsi" w:eastAsiaTheme="minorEastAsia" w:hAnsiTheme="minorHAnsi"/>
          <w:lang w:eastAsia="en-GB"/>
        </w:rPr>
        <w:t xml:space="preserve"> </w:t>
      </w:r>
      <w:r w:rsidRPr="00003409">
        <w:rPr>
          <w:rStyle w:val="IntenseQuoteChar"/>
          <w:rFonts w:asciiTheme="minorHAnsi" w:hAnsiTheme="minorHAnsi"/>
        </w:rPr>
        <w:t>(SOMETIMES KNOWN AS SEXTING)</w:t>
      </w:r>
      <w:bookmarkEnd w:id="47"/>
    </w:p>
    <w:p w14:paraId="20484474" w14:textId="77777777" w:rsidR="00BE7BD2" w:rsidRPr="00003409" w:rsidRDefault="00BE7BD2" w:rsidP="00210791">
      <w:pPr>
        <w:autoSpaceDE w:val="0"/>
        <w:autoSpaceDN w:val="0"/>
        <w:adjustRightInd w:val="0"/>
        <w:spacing w:after="0" w:line="240" w:lineRule="auto"/>
        <w:rPr>
          <w:rFonts w:cs="Arial"/>
          <w:sz w:val="24"/>
        </w:rPr>
      </w:pPr>
    </w:p>
    <w:p w14:paraId="69509E6A" w14:textId="3E0E8370"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 xml:space="preserve">In the latest advice for </w:t>
      </w:r>
      <w:r w:rsidR="00730F76" w:rsidRPr="00003409">
        <w:rPr>
          <w:color w:val="2C2C2C" w:themeColor="text1"/>
          <w:sz w:val="24"/>
          <w:szCs w:val="24"/>
          <w:lang w:eastAsia="en-GB"/>
        </w:rPr>
        <w:t>school</w:t>
      </w:r>
      <w:r w:rsidR="003210E7">
        <w:rPr>
          <w:color w:val="2C2C2C" w:themeColor="text1"/>
          <w:sz w:val="24"/>
          <w:szCs w:val="24"/>
          <w:lang w:eastAsia="en-GB"/>
        </w:rPr>
        <w:t>s (</w:t>
      </w:r>
      <w:r w:rsidRPr="00003409">
        <w:rPr>
          <w:color w:val="2C2C2C" w:themeColor="text1"/>
          <w:sz w:val="24"/>
          <w:szCs w:val="24"/>
          <w:lang w:eastAsia="en-GB"/>
        </w:rPr>
        <w:t>UKCIS, 2020</w:t>
      </w:r>
      <w:r w:rsidR="009E47D5">
        <w:rPr>
          <w:color w:val="2C2C2C" w:themeColor="text1"/>
          <w:sz w:val="24"/>
          <w:szCs w:val="24"/>
          <w:lang w:eastAsia="en-GB"/>
        </w:rPr>
        <w:t xml:space="preserve">, updated </w:t>
      </w:r>
      <w:r w:rsidR="00BE0823">
        <w:rPr>
          <w:color w:val="2C2C2C" w:themeColor="text1"/>
          <w:sz w:val="24"/>
          <w:szCs w:val="24"/>
          <w:lang w:eastAsia="en-GB"/>
        </w:rPr>
        <w:t>2025</w:t>
      </w:r>
      <w:r w:rsidRPr="00003409">
        <w:rPr>
          <w:color w:val="2C2C2C" w:themeColor="text1"/>
          <w:sz w:val="24"/>
          <w:szCs w:val="24"/>
          <w:lang w:eastAsia="en-GB"/>
        </w:rPr>
        <w:t xml:space="preserve">), this is defined as the sending or posting of nude or semi-nude images, </w:t>
      </w:r>
      <w:r w:rsidR="00BE57A9" w:rsidRPr="00003409">
        <w:rPr>
          <w:color w:val="2C2C2C" w:themeColor="text1"/>
          <w:sz w:val="24"/>
          <w:szCs w:val="24"/>
          <w:lang w:eastAsia="en-GB"/>
        </w:rPr>
        <w:t>videos,</w:t>
      </w:r>
      <w:r w:rsidRPr="00003409">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w:t>
      </w:r>
      <w:proofErr w:type="spellStart"/>
      <w:r w:rsidRPr="00003409">
        <w:rPr>
          <w:color w:val="2C2C2C" w:themeColor="text1"/>
          <w:sz w:val="24"/>
          <w:szCs w:val="24"/>
          <w:lang w:eastAsia="en-GB"/>
        </w:rPr>
        <w:t>AirDrop</w:t>
      </w:r>
      <w:proofErr w:type="spellEnd"/>
      <w:r w:rsidRPr="00003409">
        <w:rPr>
          <w:color w:val="2C2C2C" w:themeColor="text1"/>
          <w:sz w:val="24"/>
          <w:szCs w:val="24"/>
          <w:lang w:eastAsia="en-GB"/>
        </w:rPr>
        <w:t xml:space="preserve"> which works offline. Alternative terms used by children and young people may include ‘pics’</w:t>
      </w:r>
      <w:r w:rsidR="0074688D" w:rsidRPr="00003409">
        <w:rPr>
          <w:color w:val="2C2C2C" w:themeColor="text1"/>
          <w:sz w:val="24"/>
          <w:szCs w:val="24"/>
          <w:lang w:eastAsia="en-GB"/>
        </w:rPr>
        <w:t xml:space="preserve"> or similar</w:t>
      </w:r>
      <w:r w:rsidRPr="00003409">
        <w:rPr>
          <w:color w:val="2C2C2C" w:themeColor="text1"/>
          <w:sz w:val="24"/>
          <w:szCs w:val="24"/>
          <w:lang w:eastAsia="en-GB"/>
        </w:rPr>
        <w:t>.</w:t>
      </w:r>
    </w:p>
    <w:p w14:paraId="54DA2F37" w14:textId="2C417687"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003409" w:rsidRDefault="0074688D"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lastRenderedPageBreak/>
        <w:t>Where staff members or others working in our setting become aware of the sharing of any such imagery the following steps should be taken.</w:t>
      </w:r>
    </w:p>
    <w:p w14:paraId="696F5236" w14:textId="6EB1D3CE" w:rsidR="0074688D" w:rsidRPr="00003409"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003409" w:rsidRDefault="0074688D" w:rsidP="00187A24">
      <w:pPr>
        <w:pStyle w:val="Heading2"/>
        <w:rPr>
          <w:b/>
          <w:bCs/>
          <w:color w:val="2C2C2C" w:themeColor="text1"/>
          <w:u w:val="single"/>
          <w:lang w:eastAsia="en-GB"/>
        </w:rPr>
      </w:pPr>
      <w:bookmarkStart w:id="48" w:name="_Toc206688422"/>
      <w:r w:rsidRPr="00003409">
        <w:t>What to do if an incident comes to your attention</w:t>
      </w:r>
      <w:bookmarkEnd w:id="48"/>
    </w:p>
    <w:p w14:paraId="488A9814"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Never</w:t>
      </w:r>
      <w:r w:rsidRPr="00003409">
        <w:rPr>
          <w:color w:val="2C2C2C" w:themeColor="text1"/>
          <w:sz w:val="24"/>
          <w:szCs w:val="24"/>
          <w:lang w:eastAsia="en-GB"/>
        </w:rPr>
        <w:t> view, copy, print, share, store or save the imagery yourself, or ask a child to share or download – </w:t>
      </w:r>
      <w:r w:rsidRPr="00003409">
        <w:rPr>
          <w:b/>
          <w:bCs/>
          <w:color w:val="2C2C2C" w:themeColor="text1"/>
          <w:sz w:val="24"/>
          <w:szCs w:val="24"/>
          <w:lang w:eastAsia="en-GB"/>
        </w:rPr>
        <w:t>this is illegal</w:t>
      </w:r>
      <w:r w:rsidRPr="00003409">
        <w:rPr>
          <w:color w:val="2C2C2C" w:themeColor="text1"/>
          <w:sz w:val="24"/>
          <w:szCs w:val="24"/>
          <w:lang w:eastAsia="en-GB"/>
        </w:rPr>
        <w:t>.</w:t>
      </w:r>
    </w:p>
    <w:p w14:paraId="76FE4267" w14:textId="099A095B"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If you have already viewed the imagery by accident (</w:t>
      </w:r>
      <w:r w:rsidR="00772118" w:rsidRPr="00003409">
        <w:rPr>
          <w:color w:val="2C2C2C" w:themeColor="text1"/>
          <w:sz w:val="24"/>
          <w:szCs w:val="24"/>
          <w:lang w:eastAsia="en-GB"/>
        </w:rPr>
        <w:t>e.g.,</w:t>
      </w:r>
      <w:r w:rsidRPr="00003409">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delete the imagery or ask the young person to delete it.</w:t>
      </w:r>
    </w:p>
    <w:p w14:paraId="0E82B39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say or do anything to blame or shame any young people involved.</w:t>
      </w:r>
    </w:p>
    <w:p w14:paraId="4613C7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w:t>
      </w:r>
      <w:r w:rsidRPr="00003409">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003409"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003409" w:rsidRDefault="00B002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Further advice can be found here:</w:t>
      </w:r>
    </w:p>
    <w:p w14:paraId="6A5697E6" w14:textId="240D82D6" w:rsidR="00902703" w:rsidRPr="003210E7" w:rsidRDefault="00DA7FFC" w:rsidP="003210E7">
      <w:pPr>
        <w:autoSpaceDE w:val="0"/>
        <w:autoSpaceDN w:val="0"/>
        <w:adjustRightInd w:val="0"/>
        <w:spacing w:after="0" w:line="240" w:lineRule="auto"/>
        <w:rPr>
          <w:rFonts w:eastAsia="Arial" w:cs="Arial"/>
          <w:bCs/>
          <w:sz w:val="24"/>
          <w:szCs w:val="24"/>
        </w:rPr>
      </w:pPr>
      <w:hyperlink r:id="rId22" w:history="1">
        <w:r w:rsidRPr="00003409">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6B07141D" w14:textId="77777777" w:rsidR="006A0A7B" w:rsidRDefault="006A0A7B" w:rsidP="006A0A7B">
      <w:pPr>
        <w:pStyle w:val="Heading2"/>
        <w:rPr>
          <w:rStyle w:val="Hyperlink"/>
          <w:rFonts w:asciiTheme="minorHAnsi" w:hAnsiTheme="minorHAnsi"/>
          <w:color w:val="BF8F00" w:themeColor="accent1" w:themeShade="BF"/>
          <w:u w:val="none"/>
        </w:rPr>
      </w:pPr>
      <w:bookmarkStart w:id="49" w:name="_Toc206688423"/>
      <w:r w:rsidRPr="00003409">
        <w:rPr>
          <w:rStyle w:val="Hyperlink"/>
          <w:rFonts w:asciiTheme="minorHAnsi" w:hAnsiTheme="minorHAnsi"/>
          <w:color w:val="BF8F00" w:themeColor="accent1" w:themeShade="BF"/>
          <w:u w:val="none"/>
        </w:rPr>
        <w:t>Online Harms</w:t>
      </w:r>
      <w:bookmarkEnd w:id="49"/>
    </w:p>
    <w:p w14:paraId="222F06E5" w14:textId="77777777" w:rsidR="004E5227" w:rsidRPr="004E5227" w:rsidRDefault="004E5227" w:rsidP="004E5227">
      <w:r w:rsidRPr="004E5227">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0128561D" w14:textId="77777777" w:rsidR="004E5227" w:rsidRPr="004E5227" w:rsidRDefault="004E5227" w:rsidP="004E5227">
      <w:r w:rsidRPr="004E5227">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4E5227" w:rsidRDefault="004E5227" w:rsidP="004E5227">
      <w:r w:rsidRPr="004E5227">
        <w:rPr>
          <w:b/>
          <w:bCs/>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07B3A6B" w14:textId="5C603DC6" w:rsidR="004E5227" w:rsidRPr="004E5227" w:rsidRDefault="004E5227" w:rsidP="004E5227">
      <w:r w:rsidRPr="004E5227">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p>
    <w:p w14:paraId="7C4263AB" w14:textId="5C603DC6" w:rsidR="006A0A7B" w:rsidRPr="00003409" w:rsidRDefault="006A0A7B" w:rsidP="25C3593D">
      <w:pPr>
        <w:pStyle w:val="Heading2"/>
        <w:rPr>
          <w:rFonts w:asciiTheme="minorHAnsi" w:hAnsiTheme="minorHAnsi" w:cstheme="minorBidi"/>
          <w:b/>
          <w:bCs/>
          <w:sz w:val="22"/>
          <w:szCs w:val="22"/>
        </w:rPr>
      </w:pPr>
      <w:bookmarkStart w:id="50" w:name="_Toc111541149"/>
      <w:bookmarkStart w:id="51" w:name="_Toc206688424"/>
      <w:r w:rsidRPr="00003409">
        <w:lastRenderedPageBreak/>
        <w:t>Cybercrime</w:t>
      </w:r>
      <w:bookmarkEnd w:id="50"/>
      <w:bookmarkEnd w:id="51"/>
    </w:p>
    <w:p w14:paraId="2266105B" w14:textId="77777777" w:rsidR="006A0A7B" w:rsidRPr="00003409" w:rsidRDefault="006A0A7B" w:rsidP="006A0A7B">
      <w:pPr>
        <w:rPr>
          <w:rFonts w:cstheme="minorHAnsi"/>
          <w:b/>
          <w:sz w:val="24"/>
          <w:szCs w:val="24"/>
        </w:rPr>
      </w:pPr>
      <w:r w:rsidRPr="00003409">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299CB99B" w14:textId="638CF230" w:rsidR="006A0A7B" w:rsidRPr="00003409" w:rsidRDefault="006A0A7B" w:rsidP="006A0A7B">
      <w:pPr>
        <w:rPr>
          <w:rFonts w:cstheme="minorHAnsi"/>
          <w:b/>
          <w:sz w:val="24"/>
          <w:szCs w:val="24"/>
        </w:rPr>
      </w:pPr>
      <w:r w:rsidRPr="00003409">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3" w:history="1">
        <w:r w:rsidRPr="00003409">
          <w:rPr>
            <w:rStyle w:val="Hyperlink"/>
            <w:rFonts w:cstheme="minorHAnsi"/>
            <w:sz w:val="22"/>
            <w:szCs w:val="22"/>
          </w:rPr>
          <w:t>Cyber Choices</w:t>
        </w:r>
      </w:hyperlink>
      <w:r w:rsidRPr="00003409">
        <w:rPr>
          <w:rFonts w:cstheme="minorHAnsi"/>
          <w:sz w:val="22"/>
          <w:szCs w:val="22"/>
        </w:rPr>
        <w:t xml:space="preserve"> programme</w:t>
      </w:r>
      <w:r w:rsidR="003210E7">
        <w:rPr>
          <w:rFonts w:cstheme="minorHAnsi"/>
          <w:sz w:val="22"/>
          <w:szCs w:val="22"/>
        </w:rPr>
        <w:t xml:space="preserve">, </w:t>
      </w:r>
      <w:r w:rsidRPr="00003409">
        <w:rPr>
          <w:rFonts w:cstheme="minorHAnsi"/>
          <w:sz w:val="22"/>
          <w:szCs w:val="22"/>
        </w:rPr>
        <w:t>which aims to intervene when young people are at risk of committing, or being drawn into, low level cyber-dependent offences and divert them to a more positive use of their skills and interests.</w:t>
      </w:r>
    </w:p>
    <w:p w14:paraId="36DF89F9" w14:textId="77777777" w:rsidR="006A0A7B" w:rsidRPr="00003409" w:rsidRDefault="006A0A7B" w:rsidP="006A0A7B">
      <w:pPr>
        <w:rPr>
          <w:rFonts w:cstheme="minorHAnsi"/>
          <w:sz w:val="22"/>
          <w:szCs w:val="22"/>
        </w:rPr>
      </w:pPr>
      <w:r w:rsidRPr="00003409">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422114B2" w14:textId="77777777" w:rsidR="006A0A7B" w:rsidRPr="00003409" w:rsidRDefault="006A0A7B" w:rsidP="006A0A7B">
      <w:pPr>
        <w:rPr>
          <w:rFonts w:cstheme="minorHAnsi"/>
          <w:sz w:val="22"/>
          <w:szCs w:val="22"/>
        </w:rPr>
      </w:pPr>
      <w:r w:rsidRPr="00003409">
        <w:rPr>
          <w:rFonts w:cstheme="minorHAnsi"/>
          <w:sz w:val="22"/>
          <w:szCs w:val="22"/>
        </w:rPr>
        <w:t>See also-</w:t>
      </w:r>
      <w:r w:rsidRPr="00003409">
        <w:rPr>
          <w:rFonts w:cstheme="minorHAnsi"/>
        </w:rPr>
        <w:t xml:space="preserve"> </w:t>
      </w:r>
      <w:hyperlink r:id="rId24" w:history="1">
        <w:r w:rsidRPr="00003409">
          <w:rPr>
            <w:rStyle w:val="Hyperlink"/>
            <w:rFonts w:cstheme="minorHAnsi"/>
            <w:sz w:val="22"/>
            <w:szCs w:val="22"/>
          </w:rPr>
          <w:t>https://www.gmp.police.uk/advice/advice-and-information/fa/fraud/online-fraud/cyber-crime-fraud/</w:t>
        </w:r>
      </w:hyperlink>
      <w:r w:rsidRPr="00003409">
        <w:rPr>
          <w:rFonts w:cstheme="minorHAnsi"/>
          <w:sz w:val="22"/>
          <w:szCs w:val="22"/>
        </w:rPr>
        <w:t xml:space="preserve"> </w:t>
      </w:r>
    </w:p>
    <w:p w14:paraId="0A23D60C" w14:textId="77777777" w:rsidR="006A0A7B" w:rsidRPr="00003409" w:rsidRDefault="006A0A7B" w:rsidP="006A0A7B">
      <w:pPr>
        <w:rPr>
          <w:rFonts w:cstheme="minorHAnsi"/>
          <w:sz w:val="22"/>
          <w:szCs w:val="22"/>
        </w:rPr>
      </w:pPr>
    </w:p>
    <w:p w14:paraId="170E3098" w14:textId="10DD8C65" w:rsidR="00B25163" w:rsidRPr="00003409" w:rsidRDefault="00B25163" w:rsidP="00902703">
      <w:pPr>
        <w:pStyle w:val="Heading2"/>
        <w:rPr>
          <w:rFonts w:asciiTheme="minorHAnsi" w:eastAsia="Arial" w:hAnsiTheme="minorHAnsi"/>
          <w:caps/>
        </w:rPr>
      </w:pPr>
      <w:bookmarkStart w:id="52" w:name="_Toc206688425"/>
      <w:r w:rsidRPr="00003409">
        <w:rPr>
          <w:rFonts w:asciiTheme="minorHAnsi" w:eastAsia="Arial" w:hAnsiTheme="minorHAnsi"/>
          <w:caps/>
        </w:rPr>
        <w:t>Cyber-bullying</w:t>
      </w:r>
      <w:bookmarkEnd w:id="52"/>
    </w:p>
    <w:p w14:paraId="166AE920" w14:textId="77777777" w:rsidR="00B25163" w:rsidRPr="00003409" w:rsidRDefault="00B25163" w:rsidP="000B46D5">
      <w:pPr>
        <w:autoSpaceDE w:val="0"/>
        <w:autoSpaceDN w:val="0"/>
        <w:adjustRightInd w:val="0"/>
        <w:spacing w:after="0" w:line="240" w:lineRule="auto"/>
        <w:rPr>
          <w:rFonts w:eastAsia="Arial" w:cs="Arial"/>
          <w:bCs/>
          <w:sz w:val="24"/>
          <w:szCs w:val="24"/>
        </w:rPr>
      </w:pPr>
    </w:p>
    <w:p w14:paraId="1E7E230E" w14:textId="4341958F" w:rsidR="00902703" w:rsidRPr="00003409" w:rsidRDefault="00902703"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Cyber bulling is defined and covered in our anti-bullying policy</w:t>
      </w:r>
      <w:r w:rsidR="003210E7">
        <w:rPr>
          <w:rFonts w:eastAsia="Arial" w:cs="Arial"/>
          <w:bCs/>
          <w:sz w:val="24"/>
          <w:szCs w:val="24"/>
        </w:rPr>
        <w:t>.</w:t>
      </w:r>
    </w:p>
    <w:p w14:paraId="68138CED" w14:textId="77777777" w:rsidR="00902703" w:rsidRPr="00003409"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003409" w:rsidRDefault="00902703" w:rsidP="00902703">
      <w:pPr>
        <w:pStyle w:val="Heading2"/>
        <w:rPr>
          <w:rFonts w:asciiTheme="minorHAnsi" w:eastAsia="Arial" w:hAnsiTheme="minorHAnsi"/>
          <w:caps/>
        </w:rPr>
      </w:pPr>
      <w:bookmarkStart w:id="53" w:name="_Toc206688426"/>
      <w:r w:rsidRPr="00003409">
        <w:rPr>
          <w:rFonts w:asciiTheme="minorHAnsi" w:eastAsia="Arial" w:hAnsiTheme="minorHAnsi"/>
          <w:caps/>
        </w:rPr>
        <w:t>Online</w:t>
      </w:r>
      <w:r w:rsidR="00152DE2" w:rsidRPr="00003409">
        <w:rPr>
          <w:rFonts w:asciiTheme="minorHAnsi" w:eastAsia="Arial" w:hAnsiTheme="minorHAnsi"/>
          <w:caps/>
        </w:rPr>
        <w:t xml:space="preserve"> &amp;</w:t>
      </w:r>
      <w:r w:rsidRPr="00003409">
        <w:rPr>
          <w:rFonts w:asciiTheme="minorHAnsi" w:eastAsia="Arial" w:hAnsiTheme="minorHAnsi"/>
          <w:caps/>
        </w:rPr>
        <w:t xml:space="preserve"> Gaming</w:t>
      </w:r>
      <w:r w:rsidR="00152DE2" w:rsidRPr="00003409">
        <w:rPr>
          <w:rFonts w:asciiTheme="minorHAnsi" w:eastAsia="Arial" w:hAnsiTheme="minorHAnsi"/>
          <w:caps/>
        </w:rPr>
        <w:t xml:space="preserve"> Safety</w:t>
      </w:r>
      <w:bookmarkEnd w:id="53"/>
    </w:p>
    <w:p w14:paraId="4619DD45" w14:textId="77777777" w:rsidR="00152DE2" w:rsidRPr="00003409" w:rsidRDefault="00152DE2" w:rsidP="00152DE2"/>
    <w:p w14:paraId="694A76C2" w14:textId="77777777" w:rsidR="00902703" w:rsidRPr="00003409" w:rsidRDefault="00152DE2" w:rsidP="00152DE2">
      <w:pPr>
        <w:rPr>
          <w:rFonts w:eastAsia="Arial" w:cs="Arial"/>
          <w:bCs/>
          <w:color w:val="FF0000"/>
          <w:sz w:val="24"/>
          <w:szCs w:val="24"/>
        </w:rPr>
      </w:pPr>
      <w:r w:rsidRPr="00003409">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003409" w:rsidRDefault="0090270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As part of our approach to online safety </w:t>
      </w:r>
      <w:r w:rsidR="00152DE2" w:rsidRPr="00003409">
        <w:rPr>
          <w:rFonts w:eastAsia="Arial" w:cs="Arial"/>
          <w:bCs/>
          <w:sz w:val="24"/>
          <w:szCs w:val="24"/>
        </w:rPr>
        <w:t>we will support</w:t>
      </w:r>
      <w:r w:rsidR="008103E5" w:rsidRPr="00003409">
        <w:rPr>
          <w:rFonts w:eastAsia="Arial" w:cs="Arial"/>
          <w:bCs/>
          <w:sz w:val="24"/>
          <w:szCs w:val="24"/>
        </w:rPr>
        <w:t xml:space="preserve"> pupils and their families in understanding the </w:t>
      </w:r>
      <w:r w:rsidR="00152DE2" w:rsidRPr="00003409">
        <w:rPr>
          <w:rFonts w:eastAsia="Arial" w:cs="Arial"/>
          <w:bCs/>
          <w:sz w:val="24"/>
          <w:szCs w:val="24"/>
        </w:rPr>
        <w:t xml:space="preserve">potential </w:t>
      </w:r>
      <w:r w:rsidR="008103E5" w:rsidRPr="00003409">
        <w:rPr>
          <w:rFonts w:eastAsia="Arial" w:cs="Arial"/>
          <w:bCs/>
          <w:sz w:val="24"/>
          <w:szCs w:val="24"/>
        </w:rPr>
        <w:t>risks of online activity and how best to avoid them. We will work with parents and carers to support them in the following:</w:t>
      </w:r>
    </w:p>
    <w:p w14:paraId="61D92C9F" w14:textId="77777777" w:rsidR="008103E5"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Understanding the </w:t>
      </w:r>
      <w:r w:rsidR="008103E5" w:rsidRPr="00003409">
        <w:rPr>
          <w:rFonts w:eastAsia="Arial" w:cs="Arial"/>
          <w:bCs/>
          <w:sz w:val="24"/>
          <w:szCs w:val="24"/>
        </w:rPr>
        <w:t>appropriateness of games and apps</w:t>
      </w:r>
    </w:p>
    <w:p w14:paraId="6391B49D" w14:textId="77777777" w:rsidR="008103E5"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location and access to information and resources for adults and pupils</w:t>
      </w:r>
    </w:p>
    <w:p w14:paraId="67CAD79B" w14:textId="77777777" w:rsidR="008103E5"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teaching e-safety in the curriculum</w:t>
      </w:r>
    </w:p>
    <w:p w14:paraId="6BBE36B7" w14:textId="77777777" w:rsidR="00152DE2" w:rsidRPr="00003409" w:rsidRDefault="008103E5"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offering parental information and advice sessions</w:t>
      </w:r>
    </w:p>
    <w:p w14:paraId="7B45E969" w14:textId="77777777" w:rsidR="00152DE2"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raising awareness of online grooming</w:t>
      </w:r>
    </w:p>
    <w:p w14:paraId="441866BE" w14:textId="7578B9EA" w:rsidR="00152DE2" w:rsidRPr="00003409" w:rsidRDefault="00152DE2" w:rsidP="00105EB4">
      <w:pPr>
        <w:pStyle w:val="ListParagraph"/>
        <w:numPr>
          <w:ilvl w:val="0"/>
          <w:numId w:val="2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teaching our children how to report abuse or </w:t>
      </w:r>
      <w:r w:rsidR="0080365C" w:rsidRPr="00003409">
        <w:rPr>
          <w:rFonts w:eastAsia="Arial" w:cs="Arial"/>
          <w:bCs/>
          <w:sz w:val="24"/>
          <w:szCs w:val="24"/>
        </w:rPr>
        <w:t>concerns.</w:t>
      </w:r>
    </w:p>
    <w:p w14:paraId="772A5BC4" w14:textId="77777777" w:rsidR="008F1ED6" w:rsidRPr="00003409" w:rsidRDefault="008F1ED6" w:rsidP="008F1E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Parental advice is available here- </w:t>
      </w:r>
      <w:hyperlink r:id="rId25" w:history="1">
        <w:r w:rsidRPr="00003409">
          <w:rPr>
            <w:rStyle w:val="Hyperlink"/>
            <w:rFonts w:eastAsia="Arial" w:cs="Arial"/>
            <w:bCs/>
            <w:sz w:val="24"/>
            <w:szCs w:val="24"/>
          </w:rPr>
          <w:t>https://www.thinkuknow.co.uk/11_13/Need-advice/Gaming/</w:t>
        </w:r>
      </w:hyperlink>
      <w:r w:rsidRPr="00003409">
        <w:rPr>
          <w:rFonts w:eastAsia="Arial" w:cs="Arial"/>
          <w:bCs/>
          <w:sz w:val="24"/>
          <w:szCs w:val="24"/>
        </w:rPr>
        <w:t xml:space="preserve"> </w:t>
      </w:r>
    </w:p>
    <w:p w14:paraId="2F0F58C1" w14:textId="6F747866"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ACCA2FA" w14:textId="77777777"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2A11299" w14:textId="2E7CAFE1" w:rsidR="009B760B" w:rsidRPr="00003409" w:rsidRDefault="00152DE2"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In </w:t>
      </w:r>
      <w:r w:rsidR="00730F76" w:rsidRPr="00003409">
        <w:rPr>
          <w:rFonts w:eastAsia="Arial" w:cs="Arial"/>
          <w:sz w:val="24"/>
          <w:szCs w:val="24"/>
        </w:rPr>
        <w:t>school</w:t>
      </w:r>
      <w:r w:rsidRPr="00003409">
        <w:rPr>
          <w:rFonts w:eastAsia="Arial" w:cs="Arial"/>
          <w:sz w:val="24"/>
          <w:szCs w:val="24"/>
        </w:rPr>
        <w:t xml:space="preserve"> w</w:t>
      </w:r>
      <w:r w:rsidR="00DA6376" w:rsidRPr="00003409">
        <w:rPr>
          <w:rFonts w:eastAsia="Arial" w:cs="Arial"/>
          <w:sz w:val="24"/>
          <w:szCs w:val="24"/>
        </w:rPr>
        <w:t>e ensure that we have suitable</w:t>
      </w:r>
      <w:r w:rsidRPr="00003409">
        <w:rPr>
          <w:rFonts w:eastAsia="Arial" w:cs="Arial"/>
          <w:sz w:val="24"/>
          <w:szCs w:val="24"/>
        </w:rPr>
        <w:t xml:space="preserve"> filtering and monitoring systems in place</w:t>
      </w:r>
      <w:r w:rsidR="00DA6376" w:rsidRPr="00003409">
        <w:rPr>
          <w:rFonts w:eastAsia="Arial" w:cs="Arial"/>
          <w:sz w:val="24"/>
          <w:szCs w:val="24"/>
        </w:rPr>
        <w:t>, as described</w:t>
      </w:r>
      <w:r w:rsidRPr="00003409">
        <w:rPr>
          <w:rFonts w:eastAsia="Arial" w:cs="Arial"/>
          <w:sz w:val="24"/>
          <w:szCs w:val="24"/>
        </w:rPr>
        <w:t xml:space="preserve"> </w:t>
      </w:r>
      <w:r w:rsidR="00DA6376" w:rsidRPr="00003409">
        <w:rPr>
          <w:rFonts w:eastAsia="Arial" w:cs="Arial"/>
          <w:sz w:val="24"/>
          <w:szCs w:val="24"/>
        </w:rPr>
        <w:t>in</w:t>
      </w:r>
      <w:r w:rsidR="004978DF" w:rsidRPr="00003409">
        <w:rPr>
          <w:rFonts w:eastAsia="Arial" w:cs="Arial"/>
          <w:sz w:val="24"/>
          <w:szCs w:val="24"/>
        </w:rPr>
        <w:t xml:space="preserve"> Keeping children Safe and the Prevent </w:t>
      </w:r>
      <w:r w:rsidR="00BE57A9" w:rsidRPr="00003409">
        <w:rPr>
          <w:rFonts w:eastAsia="Arial" w:cs="Arial"/>
          <w:sz w:val="24"/>
          <w:szCs w:val="24"/>
        </w:rPr>
        <w:t>Duty</w:t>
      </w:r>
      <w:r w:rsidR="007E59C4" w:rsidRPr="00003409">
        <w:rPr>
          <w:rFonts w:eastAsia="Arial" w:cs="Arial"/>
          <w:sz w:val="24"/>
          <w:szCs w:val="24"/>
        </w:rPr>
        <w:t>. Our staff are aware of our systems and</w:t>
      </w:r>
      <w:r w:rsidR="0020045E" w:rsidRPr="00003409">
        <w:rPr>
          <w:rFonts w:eastAsia="Arial" w:cs="Arial"/>
          <w:sz w:val="24"/>
          <w:szCs w:val="24"/>
        </w:rPr>
        <w:t xml:space="preserve"> </w:t>
      </w:r>
      <w:r w:rsidR="0080365C" w:rsidRPr="00003409">
        <w:rPr>
          <w:rFonts w:eastAsia="Arial" w:cs="Arial"/>
          <w:sz w:val="24"/>
          <w:szCs w:val="24"/>
        </w:rPr>
        <w:t>their individual</w:t>
      </w:r>
      <w:r w:rsidR="007E59C4" w:rsidRPr="00003409">
        <w:rPr>
          <w:rFonts w:eastAsia="Arial" w:cs="Arial"/>
          <w:sz w:val="24"/>
          <w:szCs w:val="24"/>
        </w:rPr>
        <w:t xml:space="preserve"> responsibilities and role</w:t>
      </w:r>
      <w:r w:rsidR="0020045E" w:rsidRPr="00003409">
        <w:rPr>
          <w:rFonts w:eastAsia="Arial" w:cs="Arial"/>
          <w:sz w:val="24"/>
          <w:szCs w:val="24"/>
        </w:rPr>
        <w:t>s</w:t>
      </w:r>
      <w:r w:rsidR="000A4F7A" w:rsidRPr="00003409">
        <w:rPr>
          <w:rFonts w:eastAsia="Arial" w:cs="Arial"/>
          <w:sz w:val="24"/>
          <w:szCs w:val="24"/>
        </w:rPr>
        <w:t>.</w:t>
      </w:r>
      <w:r w:rsidR="007E59C4" w:rsidRPr="00003409">
        <w:rPr>
          <w:rFonts w:eastAsia="Arial" w:cs="Arial"/>
          <w:sz w:val="24"/>
          <w:szCs w:val="24"/>
        </w:rPr>
        <w:t xml:space="preserve"> </w:t>
      </w:r>
    </w:p>
    <w:p w14:paraId="179539DF" w14:textId="018F803F" w:rsidR="00152DE2" w:rsidRPr="00003409" w:rsidRDefault="007E59C4" w:rsidP="25C3593D">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lastRenderedPageBreak/>
        <w:t>The DSL has responsibility for ensuring our filtering and monitoring</w:t>
      </w:r>
      <w:r w:rsidR="009B760B" w:rsidRPr="00003409">
        <w:rPr>
          <w:rFonts w:eastAsia="Arial" w:cs="Arial"/>
          <w:sz w:val="24"/>
          <w:szCs w:val="24"/>
        </w:rPr>
        <w:t xml:space="preserve"> systems </w:t>
      </w:r>
      <w:r w:rsidR="0080365C" w:rsidRPr="00003409">
        <w:rPr>
          <w:rFonts w:eastAsia="Arial" w:cs="Arial"/>
          <w:sz w:val="24"/>
          <w:szCs w:val="24"/>
        </w:rPr>
        <w:t>and standards</w:t>
      </w:r>
      <w:r w:rsidRPr="00003409">
        <w:rPr>
          <w:rFonts w:eastAsia="Arial" w:cs="Arial"/>
          <w:sz w:val="24"/>
          <w:szCs w:val="24"/>
        </w:rPr>
        <w:t xml:space="preserve"> are </w:t>
      </w:r>
      <w:proofErr w:type="gramStart"/>
      <w:r w:rsidRPr="00003409">
        <w:rPr>
          <w:rFonts w:eastAsia="Arial" w:cs="Arial"/>
          <w:sz w:val="24"/>
          <w:szCs w:val="24"/>
        </w:rPr>
        <w:t>efficient  and</w:t>
      </w:r>
      <w:proofErr w:type="gramEnd"/>
      <w:r w:rsidRPr="00003409">
        <w:rPr>
          <w:rFonts w:eastAsia="Arial" w:cs="Arial"/>
          <w:sz w:val="24"/>
          <w:szCs w:val="24"/>
        </w:rPr>
        <w:t xml:space="preserve"> </w:t>
      </w:r>
      <w:r w:rsidR="006C0522" w:rsidRPr="00003409">
        <w:rPr>
          <w:rFonts w:eastAsia="Arial" w:cs="Arial"/>
          <w:sz w:val="24"/>
          <w:szCs w:val="24"/>
        </w:rPr>
        <w:t>effective</w:t>
      </w:r>
      <w:r w:rsidR="00026380" w:rsidRPr="00306574">
        <w:rPr>
          <w:rFonts w:eastAsia="Arial" w:cs="Arial"/>
          <w:sz w:val="24"/>
          <w:szCs w:val="24"/>
        </w:rPr>
        <w:t>. The DSL ensures</w:t>
      </w:r>
      <w:r w:rsidR="004C6640" w:rsidRPr="00306574">
        <w:rPr>
          <w:rFonts w:eastAsia="Arial" w:cs="Arial"/>
          <w:sz w:val="24"/>
          <w:szCs w:val="24"/>
        </w:rPr>
        <w:t xml:space="preserve"> they are</w:t>
      </w:r>
      <w:r w:rsidR="006C0522" w:rsidRPr="00306574">
        <w:rPr>
          <w:rFonts w:eastAsia="Arial" w:cs="Arial"/>
          <w:sz w:val="24"/>
          <w:szCs w:val="24"/>
        </w:rPr>
        <w:t xml:space="preserve"> in line with those</w:t>
      </w:r>
      <w:r w:rsidRPr="00306574">
        <w:rPr>
          <w:rFonts w:eastAsia="Arial" w:cs="Arial"/>
          <w:sz w:val="24"/>
          <w:szCs w:val="24"/>
        </w:rPr>
        <w:t xml:space="preserve"> set out in </w:t>
      </w:r>
      <w:r w:rsidR="0097053C" w:rsidRPr="00306574">
        <w:rPr>
          <w:rFonts w:eastAsia="Arial" w:cs="Arial"/>
          <w:sz w:val="24"/>
          <w:szCs w:val="24"/>
        </w:rPr>
        <w:t>KCSIE 2025</w:t>
      </w:r>
      <w:r w:rsidRPr="00003409">
        <w:rPr>
          <w:rFonts w:eastAsia="Arial" w:cs="Arial"/>
          <w:sz w:val="24"/>
          <w:szCs w:val="24"/>
        </w:rPr>
        <w:t xml:space="preserve"> and </w:t>
      </w:r>
      <w:hyperlink r:id="rId26" w:history="1">
        <w:r w:rsidRPr="00003409">
          <w:rPr>
            <w:rStyle w:val="Hyperlink"/>
            <w:rFonts w:eastAsia="Arial" w:cs="Arial"/>
            <w:sz w:val="24"/>
            <w:szCs w:val="24"/>
          </w:rPr>
          <w:t>meeting-digital-and-technology-standards-in-schools-and-colleges/filtering-and-monitoring-standards-for-schools-and-colleges</w:t>
        </w:r>
      </w:hyperlink>
      <w:r w:rsidRPr="00003409">
        <w:rPr>
          <w:rFonts w:eastAsia="Arial" w:cs="Arial"/>
          <w:sz w:val="24"/>
          <w:szCs w:val="24"/>
        </w:rPr>
        <w:t xml:space="preserve"> .</w:t>
      </w:r>
      <w:r w:rsidR="00152DE2" w:rsidRPr="00003409">
        <w:rPr>
          <w:rFonts w:eastAsia="Arial" w:cs="Arial"/>
          <w:sz w:val="24"/>
          <w:szCs w:val="24"/>
        </w:rPr>
        <w:t xml:space="preserve"> </w:t>
      </w:r>
      <w:r w:rsidR="006C234C">
        <w:rPr>
          <w:rFonts w:eastAsia="Arial" w:cs="Arial"/>
          <w:color w:val="FF0000"/>
          <w:sz w:val="24"/>
          <w:szCs w:val="24"/>
        </w:rPr>
        <w:t xml:space="preserve"> </w:t>
      </w:r>
    </w:p>
    <w:p w14:paraId="45CD45DD" w14:textId="6EFDF8F0" w:rsidR="00FA5C11" w:rsidRPr="00003409"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003409" w:rsidRDefault="00FA5C11" w:rsidP="00FA5C11">
      <w:pPr>
        <w:pStyle w:val="Heading1"/>
        <w:rPr>
          <w:rFonts w:asciiTheme="minorHAnsi" w:hAnsiTheme="minorHAnsi"/>
          <w:color w:val="FF0000"/>
        </w:rPr>
      </w:pPr>
      <w:bookmarkStart w:id="54" w:name="_Toc206688427"/>
      <w:r w:rsidRPr="00003409">
        <w:rPr>
          <w:rFonts w:asciiTheme="minorHAnsi" w:hAnsiTheme="minorHAnsi"/>
        </w:rPr>
        <w:t>Mental health and wellbeing</w:t>
      </w:r>
      <w:bookmarkEnd w:id="54"/>
      <w:r w:rsidRPr="00003409">
        <w:rPr>
          <w:rFonts w:asciiTheme="minorHAnsi" w:hAnsiTheme="minorHAnsi"/>
        </w:rPr>
        <w:t xml:space="preserve"> </w:t>
      </w:r>
    </w:p>
    <w:p w14:paraId="5A90E93A" w14:textId="6E9761C7" w:rsidR="00FA5C11" w:rsidRPr="00003409" w:rsidRDefault="00FA5C11" w:rsidP="00FA5C11">
      <w:pPr>
        <w:spacing w:after="0" w:line="240" w:lineRule="auto"/>
        <w:ind w:left="720"/>
        <w:rPr>
          <w:rFonts w:cs="Arial"/>
          <w:b/>
          <w:bCs/>
          <w:sz w:val="28"/>
          <w:szCs w:val="28"/>
        </w:rPr>
      </w:pPr>
    </w:p>
    <w:p w14:paraId="1B6AAC45"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003409" w:rsidRDefault="00F93912" w:rsidP="00F93912">
      <w:pPr>
        <w:ind w:left="360"/>
        <w:rPr>
          <w:rFonts w:ascii="Arial" w:hAnsi="Arial" w:cs="Arial"/>
          <w:sz w:val="22"/>
          <w:szCs w:val="22"/>
        </w:rPr>
      </w:pPr>
    </w:p>
    <w:p w14:paraId="7CB03206"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003409" w:rsidRDefault="00F93912" w:rsidP="00F93912">
      <w:pPr>
        <w:rPr>
          <w:rFonts w:ascii="Arial" w:hAnsi="Arial" w:cs="Arial"/>
          <w:sz w:val="22"/>
          <w:szCs w:val="22"/>
        </w:rPr>
      </w:pPr>
    </w:p>
    <w:p w14:paraId="466B29EC"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003409" w:rsidRDefault="00F93912" w:rsidP="00F93912">
      <w:pPr>
        <w:pStyle w:val="ListParagraph"/>
        <w:ind w:left="360"/>
        <w:rPr>
          <w:rFonts w:ascii="Arial" w:hAnsi="Arial" w:cs="Arial"/>
          <w:sz w:val="22"/>
          <w:szCs w:val="22"/>
        </w:rPr>
      </w:pPr>
    </w:p>
    <w:p w14:paraId="2C6E7A5D" w14:textId="6145C10B" w:rsidR="00872A57" w:rsidRPr="00872A57" w:rsidRDefault="00F93912" w:rsidP="00872A57">
      <w:pPr>
        <w:spacing w:after="0" w:line="240" w:lineRule="auto"/>
        <w:rPr>
          <w:rFonts w:ascii="Arial" w:hAnsi="Arial" w:cs="Arial"/>
          <w:sz w:val="22"/>
          <w:szCs w:val="22"/>
        </w:rPr>
      </w:pPr>
      <w:r w:rsidRPr="00003409">
        <w:rPr>
          <w:rFonts w:ascii="Corbel" w:eastAsia="Corbel" w:hAnsi="Corbel" w:cs="Corbel"/>
          <w:sz w:val="24"/>
          <w:szCs w:val="24"/>
        </w:rPr>
        <w:t xml:space="preserve">If staff are </w:t>
      </w:r>
      <w:r w:rsidR="0080365C" w:rsidRPr="00003409">
        <w:rPr>
          <w:rFonts w:ascii="Corbel" w:eastAsia="Corbel" w:hAnsi="Corbel" w:cs="Corbel"/>
          <w:sz w:val="24"/>
          <w:szCs w:val="24"/>
        </w:rPr>
        <w:t>concerned about</w:t>
      </w:r>
      <w:r w:rsidRPr="00003409">
        <w:rPr>
          <w:rFonts w:ascii="Corbel" w:eastAsia="Corbel" w:hAnsi="Corbel" w:cs="Corbel"/>
          <w:sz w:val="24"/>
          <w:szCs w:val="24"/>
        </w:rPr>
        <w:t xml:space="preserve"> a child’s mental </w:t>
      </w:r>
      <w:r w:rsidR="00772118" w:rsidRPr="00003409">
        <w:rPr>
          <w:rFonts w:ascii="Corbel" w:eastAsia="Corbel" w:hAnsi="Corbel" w:cs="Corbel"/>
          <w:sz w:val="24"/>
          <w:szCs w:val="24"/>
        </w:rPr>
        <w:t>health,</w:t>
      </w:r>
      <w:r w:rsidRPr="00003409">
        <w:rPr>
          <w:rFonts w:ascii="Corbel" w:eastAsia="Corbel" w:hAnsi="Corbel" w:cs="Corbel"/>
          <w:sz w:val="24"/>
          <w:szCs w:val="24"/>
        </w:rPr>
        <w:t xml:space="preserve"> they understand they must treat it as a safeguarding concern, immediate action should be taken by speaking to the DSL or a deputy.</w:t>
      </w:r>
    </w:p>
    <w:p w14:paraId="64C685D8" w14:textId="77777777" w:rsidR="000313F8" w:rsidRPr="00003409" w:rsidRDefault="000313F8" w:rsidP="25C3593D">
      <w:pPr>
        <w:pStyle w:val="Heading1"/>
        <w:rPr>
          <w:rFonts w:asciiTheme="minorHAnsi" w:hAnsiTheme="minorHAnsi"/>
          <w:b/>
          <w:bCs/>
        </w:rPr>
      </w:pPr>
      <w:bookmarkStart w:id="55" w:name="_Toc206688428"/>
      <w:r w:rsidRPr="00003409">
        <w:t>PROCEDURES AND RECORD-KEEPING</w:t>
      </w:r>
      <w:bookmarkEnd w:id="55"/>
    </w:p>
    <w:p w14:paraId="2F0989FC" w14:textId="77777777" w:rsidR="000313F8" w:rsidRPr="00003409" w:rsidRDefault="000313F8" w:rsidP="000B46D5">
      <w:pPr>
        <w:autoSpaceDE w:val="0"/>
        <w:autoSpaceDN w:val="0"/>
        <w:adjustRightInd w:val="0"/>
        <w:spacing w:after="0" w:line="240" w:lineRule="auto"/>
        <w:rPr>
          <w:rFonts w:eastAsia="Arial" w:cs="Arial"/>
          <w:bCs/>
          <w:color w:val="FF0000"/>
          <w:sz w:val="24"/>
          <w:szCs w:val="24"/>
        </w:rPr>
      </w:pPr>
    </w:p>
    <w:p w14:paraId="1BFF4C36" w14:textId="4507D691" w:rsidR="000313F8" w:rsidRPr="00003409" w:rsidRDefault="001B68D2" w:rsidP="00AD24F2">
      <w:pPr>
        <w:autoSpaceDE w:val="0"/>
        <w:autoSpaceDN w:val="0"/>
        <w:adjustRightInd w:val="0"/>
        <w:spacing w:after="0" w:line="240" w:lineRule="auto"/>
        <w:rPr>
          <w:rFonts w:eastAsia="Arial" w:cs="Arial"/>
          <w:bCs/>
          <w:sz w:val="24"/>
          <w:szCs w:val="24"/>
        </w:rPr>
      </w:pPr>
      <w:r>
        <w:t xml:space="preserve">We </w:t>
      </w:r>
      <w:r w:rsidR="000313F8">
        <w:t>will follow Greater Manchester Safeguarding Procedures in detail and adhere to any local guidance and policies from SSCP as required.</w:t>
      </w:r>
    </w:p>
    <w:p w14:paraId="23ABEC9A" w14:textId="15A08C1E" w:rsidR="0000664E" w:rsidRPr="00003409"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003409" w:rsidRDefault="0000664E" w:rsidP="0000664E">
      <w:pPr>
        <w:pStyle w:val="Heading1"/>
        <w:rPr>
          <w:rFonts w:asciiTheme="minorHAnsi" w:hAnsiTheme="minorHAnsi"/>
        </w:rPr>
      </w:pPr>
      <w:bookmarkStart w:id="56" w:name="_Toc111541130"/>
      <w:bookmarkStart w:id="57" w:name="_Toc206688429"/>
      <w:r w:rsidRPr="00003409">
        <w:rPr>
          <w:rFonts w:asciiTheme="minorHAnsi" w:hAnsiTheme="minorHAnsi"/>
        </w:rPr>
        <w:t>Sharing concerns</w:t>
      </w:r>
      <w:bookmarkEnd w:id="56"/>
      <w:bookmarkEnd w:id="57"/>
      <w:r w:rsidRPr="00003409">
        <w:rPr>
          <w:rFonts w:asciiTheme="minorHAnsi" w:hAnsiTheme="minorHAnsi"/>
        </w:rPr>
        <w:t xml:space="preserve"> </w:t>
      </w:r>
    </w:p>
    <w:p w14:paraId="524A9D5E" w14:textId="77777777" w:rsidR="003210E7" w:rsidRDefault="003210E7" w:rsidP="003210E7">
      <w:pPr>
        <w:pStyle w:val="Heading2"/>
      </w:pPr>
      <w:bookmarkStart w:id="58" w:name="_Toc111541134"/>
      <w:bookmarkStart w:id="59" w:name="_Toc206688433"/>
      <w:bookmarkStart w:id="60" w:name="_Hlk110499615"/>
      <w:bookmarkStart w:id="61" w:name="_Toc111541131"/>
      <w:bookmarkStart w:id="62" w:name="_Toc144214259"/>
      <w:r w:rsidRPr="007E59C4">
        <w:t xml:space="preserve">How   to raise concerns </w:t>
      </w:r>
      <w:bookmarkEnd w:id="60"/>
      <w:r>
        <w:t>–</w:t>
      </w:r>
      <w:r w:rsidRPr="007E59C4">
        <w:t xml:space="preserve"> students</w:t>
      </w:r>
      <w:bookmarkEnd w:id="61"/>
      <w:bookmarkEnd w:id="62"/>
    </w:p>
    <w:p w14:paraId="1383EE20" w14:textId="77777777" w:rsidR="003210E7" w:rsidRPr="00363A42" w:rsidRDefault="003210E7" w:rsidP="003210E7">
      <w:pPr>
        <w:spacing w:after="0" w:line="259" w:lineRule="auto"/>
        <w:rPr>
          <w:rFonts w:ascii="Corbel" w:eastAsia="Times New Roman" w:hAnsi="Corbel" w:cs="Times New Roman"/>
          <w:sz w:val="22"/>
          <w:szCs w:val="22"/>
        </w:rPr>
      </w:pPr>
      <w:r w:rsidRPr="00363A42">
        <w:rPr>
          <w:rFonts w:ascii="Corbel" w:eastAsia="Times New Roman" w:hAnsi="Corbel" w:cs="Times New Roman"/>
          <w:sz w:val="24"/>
          <w:szCs w:val="24"/>
        </w:rPr>
        <w:t>Students can share their concerns with any member of staff. This can be done verbally or through writing. All staff are aware of the procedures that are in place at Etchells Primary School and the safeguarding forms that must be completed.</w:t>
      </w:r>
    </w:p>
    <w:p w14:paraId="47530656" w14:textId="77777777" w:rsidR="003210E7" w:rsidRPr="007E59C4" w:rsidRDefault="003210E7" w:rsidP="003210E7">
      <w:pPr>
        <w:pStyle w:val="Heading2"/>
        <w:rPr>
          <w:rFonts w:asciiTheme="minorHAnsi" w:eastAsiaTheme="minorEastAsia" w:hAnsiTheme="minorHAnsi" w:cstheme="minorBidi"/>
          <w:b/>
          <w:bCs/>
          <w:color w:val="FF0000"/>
        </w:rPr>
      </w:pPr>
      <w:bookmarkStart w:id="63" w:name="_Toc111541132"/>
      <w:bookmarkStart w:id="64" w:name="_Toc144214260"/>
      <w:r w:rsidRPr="007E59C4">
        <w:t>How   to raise concerns about a child-staff, visitors, and others</w:t>
      </w:r>
      <w:bookmarkEnd w:id="63"/>
      <w:bookmarkEnd w:id="64"/>
    </w:p>
    <w:p w14:paraId="5726DA5F" w14:textId="77777777" w:rsidR="003210E7" w:rsidRPr="00A21B5F" w:rsidRDefault="003210E7" w:rsidP="003210E7">
      <w:pPr>
        <w:spacing w:after="0" w:line="259" w:lineRule="auto"/>
        <w:rPr>
          <w:rFonts w:ascii="Corbel" w:eastAsia="Times New Roman" w:hAnsi="Corbel" w:cs="Times New Roman"/>
          <w:b/>
          <w:bCs/>
          <w:sz w:val="22"/>
          <w:szCs w:val="22"/>
        </w:rPr>
      </w:pPr>
      <w:bookmarkStart w:id="65" w:name="_Hlk110499846"/>
      <w:r w:rsidRPr="00363A42">
        <w:rPr>
          <w:rFonts w:ascii="Corbel" w:eastAsia="Times New Roman" w:hAnsi="Corbel" w:cs="Times New Roman"/>
          <w:sz w:val="24"/>
          <w:szCs w:val="24"/>
        </w:rPr>
        <w:t xml:space="preserve">If a member of staff has any </w:t>
      </w:r>
      <w:proofErr w:type="gramStart"/>
      <w:r w:rsidRPr="00363A42">
        <w:rPr>
          <w:rFonts w:ascii="Corbel" w:eastAsia="Times New Roman" w:hAnsi="Corbel" w:cs="Times New Roman"/>
          <w:sz w:val="24"/>
          <w:szCs w:val="24"/>
        </w:rPr>
        <w:t>concerns</w:t>
      </w:r>
      <w:proofErr w:type="gramEnd"/>
      <w:r w:rsidRPr="00363A42">
        <w:rPr>
          <w:rFonts w:ascii="Corbel" w:eastAsia="Times New Roman" w:hAnsi="Corbel" w:cs="Times New Roman"/>
          <w:sz w:val="24"/>
          <w:szCs w:val="24"/>
        </w:rPr>
        <w:t xml:space="preserve"> then they are to complete a safeguarding form, which are located around different areas of the school. They are to fill in all the relevant information needed and hand it to one of the DSLs. If the DSLs are not in school then they can contact MASSH directly or the police. </w:t>
      </w:r>
      <w:bookmarkEnd w:id="65"/>
    </w:p>
    <w:p w14:paraId="08945325" w14:textId="77777777" w:rsidR="003210E7" w:rsidRPr="007E59C4" w:rsidRDefault="003210E7" w:rsidP="003210E7">
      <w:pPr>
        <w:pStyle w:val="Heading2"/>
        <w:rPr>
          <w:rFonts w:asciiTheme="minorHAnsi" w:eastAsiaTheme="minorEastAsia" w:hAnsiTheme="minorHAnsi" w:cstheme="minorBidi"/>
          <w:b/>
          <w:bCs/>
        </w:rPr>
      </w:pPr>
      <w:bookmarkStart w:id="66" w:name="_Toc144214264"/>
      <w:r w:rsidRPr="007E59C4">
        <w:lastRenderedPageBreak/>
        <w:t>Dealing with disclosures</w:t>
      </w:r>
      <w:bookmarkEnd w:id="66"/>
    </w:p>
    <w:p w14:paraId="75A79E50" w14:textId="0A08CB26" w:rsidR="006129C0" w:rsidRPr="00003409" w:rsidRDefault="003210E7" w:rsidP="003210E7">
      <w:pPr>
        <w:spacing w:after="0" w:line="259" w:lineRule="auto"/>
        <w:rPr>
          <w:rFonts w:cs="Arial"/>
          <w:b/>
          <w:bCs/>
        </w:rPr>
      </w:pPr>
      <w:r w:rsidRPr="00A21B5F">
        <w:rPr>
          <w:rFonts w:ascii="Corbel" w:eastAsia="Times New Roman" w:hAnsi="Corbel" w:cs="Times New Roman"/>
          <w:sz w:val="24"/>
          <w:szCs w:val="24"/>
        </w:rPr>
        <w:t xml:space="preserve">A member of the safeguarding team, one of the DSLs, will read the </w:t>
      </w:r>
      <w:bookmarkEnd w:id="58"/>
      <w:bookmarkEnd w:id="59"/>
      <w:r>
        <w:rPr>
          <w:rFonts w:ascii="Corbel" w:eastAsia="Times New Roman" w:hAnsi="Corbel" w:cs="Times New Roman"/>
          <w:sz w:val="24"/>
          <w:szCs w:val="24"/>
        </w:rPr>
        <w:t>online disclosure or observation on CPOMS and will investigate it in a timely manner, which may involve completing referrals to social care.</w:t>
      </w:r>
    </w:p>
    <w:p w14:paraId="7E407FD5" w14:textId="77777777" w:rsidR="00824733" w:rsidRDefault="00824733" w:rsidP="00CD4208">
      <w:pPr>
        <w:spacing w:after="160" w:line="259" w:lineRule="auto"/>
        <w:rPr>
          <w:rFonts w:eastAsiaTheme="minorHAnsi" w:cstheme="minorHAnsi"/>
          <w:b/>
          <w:bCs/>
          <w:sz w:val="22"/>
          <w:szCs w:val="22"/>
          <w:u w:val="single"/>
        </w:rPr>
      </w:pPr>
    </w:p>
    <w:p w14:paraId="3DA8BD97" w14:textId="77777777" w:rsidR="00CD4208" w:rsidRPr="008F33FB" w:rsidRDefault="00CD4208" w:rsidP="00CD4208">
      <w:pPr>
        <w:pStyle w:val="Heading2"/>
        <w:rPr>
          <w:rFonts w:asciiTheme="minorHAnsi" w:hAnsiTheme="minorHAnsi" w:cs="Arial"/>
          <w:b/>
          <w:bCs/>
        </w:rPr>
      </w:pPr>
      <w:bookmarkStart w:id="67" w:name="_Toc144214265"/>
      <w:r w:rsidRPr="008F33FB">
        <w:t>Supervision and support</w:t>
      </w:r>
      <w:bookmarkEnd w:id="67"/>
      <w:r w:rsidRPr="008F33FB">
        <w:t xml:space="preserve"> </w:t>
      </w:r>
    </w:p>
    <w:p w14:paraId="5DEBE478" w14:textId="77777777" w:rsidR="00CD4208" w:rsidRPr="00003409" w:rsidRDefault="00CD4208" w:rsidP="00CD4208">
      <w:pPr>
        <w:spacing w:after="160" w:line="259" w:lineRule="auto"/>
        <w:rPr>
          <w:rFonts w:eastAsiaTheme="minorHAnsi" w:cstheme="minorHAnsi"/>
          <w:b/>
          <w:bCs/>
          <w:sz w:val="22"/>
          <w:szCs w:val="22"/>
          <w:u w:val="single"/>
        </w:rPr>
      </w:pPr>
    </w:p>
    <w:p w14:paraId="0B751B66" w14:textId="77777777" w:rsidR="00824733" w:rsidRPr="00003409" w:rsidRDefault="00824733" w:rsidP="003210E7">
      <w:pPr>
        <w:spacing w:after="160" w:line="259" w:lineRule="auto"/>
        <w:rPr>
          <w:rFonts w:eastAsiaTheme="minorHAnsi" w:cstheme="minorHAnsi"/>
          <w:sz w:val="22"/>
          <w:szCs w:val="22"/>
        </w:rPr>
      </w:pPr>
      <w:r w:rsidRPr="00003409">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6930B7DB" w:rsidR="00824733" w:rsidRPr="00C755D5" w:rsidRDefault="00824733" w:rsidP="003210E7">
      <w:pPr>
        <w:spacing w:after="160" w:line="259" w:lineRule="auto"/>
        <w:rPr>
          <w:rFonts w:eastAsiaTheme="minorHAnsi" w:cstheme="minorHAnsi"/>
          <w:color w:val="FF0000"/>
          <w:sz w:val="22"/>
          <w:szCs w:val="22"/>
        </w:rPr>
      </w:pPr>
      <w:r w:rsidRPr="00003409">
        <w:rPr>
          <w:rFonts w:eastAsiaTheme="minorHAnsi" w:cstheme="minorHAnsi"/>
          <w:sz w:val="22"/>
          <w:szCs w:val="22"/>
        </w:rPr>
        <w:t>The school will ensure that members of staff who are working within the foundation stage are provided with appropriate supervision in accordance with the statutory requirements of Early Years Foundation Stage (</w:t>
      </w:r>
      <w:r w:rsidRPr="003210E7">
        <w:rPr>
          <w:rFonts w:eastAsiaTheme="minorHAnsi" w:cstheme="minorHAnsi"/>
          <w:sz w:val="22"/>
          <w:szCs w:val="22"/>
        </w:rPr>
        <w:t xml:space="preserve">EYFS) </w:t>
      </w:r>
      <w:r w:rsidR="00BE0823" w:rsidRPr="003210E7">
        <w:rPr>
          <w:rFonts w:eastAsiaTheme="minorHAnsi" w:cstheme="minorHAnsi"/>
          <w:sz w:val="22"/>
          <w:szCs w:val="22"/>
        </w:rPr>
        <w:t>2025</w:t>
      </w:r>
      <w:r w:rsidRPr="003210E7">
        <w:rPr>
          <w:rFonts w:eastAsiaTheme="minorHAnsi" w:cstheme="minorHAnsi"/>
          <w:color w:val="FF0000"/>
          <w:sz w:val="22"/>
          <w:szCs w:val="22"/>
        </w:rPr>
        <w:t xml:space="preserve">. </w:t>
      </w:r>
    </w:p>
    <w:p w14:paraId="33BA7BE8" w14:textId="77777777" w:rsidR="00824733" w:rsidRPr="00003409" w:rsidRDefault="00824733" w:rsidP="003210E7">
      <w:pPr>
        <w:spacing w:after="160" w:line="259" w:lineRule="auto"/>
        <w:rPr>
          <w:rFonts w:eastAsiaTheme="minorHAnsi" w:cstheme="minorHAnsi"/>
          <w:sz w:val="22"/>
          <w:szCs w:val="22"/>
        </w:rPr>
      </w:pPr>
      <w:r w:rsidRPr="00003409">
        <w:rPr>
          <w:rFonts w:eastAsiaTheme="minorHAnsi" w:cstheme="minorHAnsi"/>
          <w:sz w:val="22"/>
          <w:szCs w:val="22"/>
        </w:rPr>
        <w:t>The school/college will provide appropriate supervision and support for all members of staff to ensure that:</w:t>
      </w:r>
    </w:p>
    <w:p w14:paraId="143052F8" w14:textId="77777777" w:rsidR="00824733" w:rsidRPr="00003409" w:rsidRDefault="00824733" w:rsidP="003210E7">
      <w:pPr>
        <w:spacing w:after="160" w:line="259" w:lineRule="auto"/>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003409" w:rsidRDefault="00824733" w:rsidP="003210E7">
      <w:pPr>
        <w:spacing w:after="160" w:line="259" w:lineRule="auto"/>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staff are supported by the DSL in their safeguarding role. </w:t>
      </w:r>
    </w:p>
    <w:p w14:paraId="174640B0" w14:textId="77777777" w:rsidR="00824733" w:rsidRPr="00003409" w:rsidRDefault="00824733" w:rsidP="003210E7">
      <w:pPr>
        <w:spacing w:after="160" w:line="259" w:lineRule="auto"/>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003409" w:rsidRDefault="00824733" w:rsidP="00824733">
      <w:pPr>
        <w:spacing w:after="160" w:line="259" w:lineRule="auto"/>
        <w:ind w:left="405"/>
        <w:rPr>
          <w:rFonts w:eastAsiaTheme="minorHAnsi" w:cstheme="minorHAnsi"/>
          <w:sz w:val="22"/>
          <w:szCs w:val="22"/>
        </w:rPr>
      </w:pPr>
    </w:p>
    <w:p w14:paraId="2B2C5CCA" w14:textId="77777777" w:rsidR="00824733" w:rsidRPr="00003409" w:rsidRDefault="00824733" w:rsidP="003210E7">
      <w:pPr>
        <w:spacing w:after="160" w:line="259" w:lineRule="auto"/>
        <w:rPr>
          <w:rFonts w:eastAsiaTheme="minorHAnsi" w:cstheme="minorHAnsi"/>
          <w:sz w:val="22"/>
          <w:szCs w:val="22"/>
        </w:rPr>
      </w:pPr>
      <w:r w:rsidRPr="00003409">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003409" w:rsidRDefault="00824733" w:rsidP="00824733">
      <w:pPr>
        <w:spacing w:after="160" w:line="259" w:lineRule="auto"/>
        <w:ind w:left="405"/>
        <w:rPr>
          <w:rFonts w:eastAsiaTheme="minorHAnsi" w:cstheme="minorHAnsi"/>
          <w:sz w:val="22"/>
          <w:szCs w:val="22"/>
        </w:rPr>
      </w:pPr>
    </w:p>
    <w:p w14:paraId="6114BDCD" w14:textId="6BFF08CC" w:rsidR="0000664E" w:rsidRPr="00003409" w:rsidRDefault="00824733" w:rsidP="00CD4208">
      <w:pPr>
        <w:spacing w:after="160" w:line="259" w:lineRule="auto"/>
        <w:rPr>
          <w:rFonts w:eastAsiaTheme="minorHAnsi" w:cstheme="minorHAnsi"/>
          <w:sz w:val="22"/>
          <w:szCs w:val="22"/>
        </w:rPr>
      </w:pPr>
      <w:r w:rsidRPr="00003409">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Pr>
          <w:rFonts w:eastAsiaTheme="minorHAnsi" w:cstheme="minorHAnsi"/>
          <w:sz w:val="22"/>
          <w:szCs w:val="22"/>
        </w:rPr>
        <w:t>c</w:t>
      </w:r>
      <w:r w:rsidRPr="00003409">
        <w:rPr>
          <w:rFonts w:eastAsiaTheme="minorHAnsi" w:cstheme="minorHAnsi"/>
          <w:sz w:val="22"/>
          <w:szCs w:val="22"/>
        </w:rPr>
        <w:t>ounselling, and welfare services.</w:t>
      </w:r>
    </w:p>
    <w:p w14:paraId="73C24B7E" w14:textId="7B890915" w:rsidR="0000664E" w:rsidRPr="00003409" w:rsidRDefault="0000664E" w:rsidP="25C3593D">
      <w:pPr>
        <w:pStyle w:val="Heading2"/>
        <w:rPr>
          <w:rFonts w:asciiTheme="minorHAnsi" w:hAnsiTheme="minorHAnsi" w:cstheme="minorBidi"/>
          <w:b/>
          <w:bCs/>
        </w:rPr>
      </w:pPr>
      <w:bookmarkStart w:id="68" w:name="_Toc111541137"/>
      <w:bookmarkStart w:id="69" w:name="_Toc206688437"/>
      <w:r w:rsidRPr="00003409">
        <w:t>Confidential Reporting</w:t>
      </w:r>
      <w:bookmarkEnd w:id="68"/>
      <w:bookmarkEnd w:id="69"/>
    </w:p>
    <w:p w14:paraId="7809FE2A" w14:textId="326886F9" w:rsidR="004D7EBF" w:rsidRPr="00003409" w:rsidRDefault="004D7EBF" w:rsidP="004D7EBF"/>
    <w:p w14:paraId="0E0ED118" w14:textId="1E03A55C" w:rsidR="004D7EBF" w:rsidRPr="00CD4208" w:rsidRDefault="004D7EBF" w:rsidP="004D7EBF">
      <w:pPr>
        <w:spacing w:after="0" w:line="240" w:lineRule="auto"/>
        <w:rPr>
          <w:rFonts w:cs="Arial"/>
          <w:color w:val="2C2C2C" w:themeColor="text1"/>
          <w:sz w:val="22"/>
          <w:szCs w:val="22"/>
        </w:rPr>
      </w:pPr>
      <w:r w:rsidRPr="00CD4208">
        <w:rPr>
          <w:color w:val="2C2C2C" w:themeColor="text1"/>
          <w:sz w:val="24"/>
          <w:szCs w:val="24"/>
        </w:rPr>
        <w:t>Safer culture-</w:t>
      </w:r>
      <w:r w:rsidRPr="00CD4208">
        <w:rPr>
          <w:rFonts w:cs="Arial"/>
          <w:color w:val="2C2C2C" w:themeColor="text1"/>
          <w:sz w:val="24"/>
          <w:szCs w:val="24"/>
        </w:rPr>
        <w:t xml:space="preserve"> As part of our approach to safeguarding, the </w:t>
      </w:r>
      <w:r w:rsidR="00CD4208">
        <w:rPr>
          <w:rFonts w:cs="Arial"/>
          <w:color w:val="2C2C2C" w:themeColor="text1"/>
          <w:sz w:val="24"/>
          <w:szCs w:val="24"/>
        </w:rPr>
        <w:t>s</w:t>
      </w:r>
      <w:r w:rsidRPr="00CD4208">
        <w:rPr>
          <w:rFonts w:cs="Arial"/>
          <w:color w:val="2C2C2C" w:themeColor="text1"/>
          <w:sz w:val="24"/>
          <w:szCs w:val="24"/>
        </w:rPr>
        <w:t>chool</w:t>
      </w:r>
      <w:r w:rsidR="00CD4208" w:rsidRPr="00CD4208">
        <w:rPr>
          <w:rFonts w:cs="Arial"/>
          <w:color w:val="2C2C2C" w:themeColor="text1"/>
          <w:sz w:val="24"/>
          <w:szCs w:val="24"/>
        </w:rPr>
        <w:t xml:space="preserve"> </w:t>
      </w:r>
      <w:r w:rsidRPr="00CD4208">
        <w:rPr>
          <w:rFonts w:cs="Arial"/>
          <w:color w:val="2C2C2C" w:themeColor="text1"/>
          <w:sz w:val="24"/>
          <w:szCs w:val="24"/>
        </w:rPr>
        <w:t xml:space="preserve">has created and embedded a culture of openness, </w:t>
      </w:r>
      <w:r w:rsidR="00CC36FD" w:rsidRPr="00CD4208">
        <w:rPr>
          <w:rFonts w:cs="Arial"/>
          <w:color w:val="2C2C2C" w:themeColor="text1"/>
          <w:sz w:val="24"/>
          <w:szCs w:val="24"/>
        </w:rPr>
        <w:t>trust,</w:t>
      </w:r>
      <w:r w:rsidRPr="00CD4208">
        <w:rPr>
          <w:rFonts w:cs="Arial"/>
          <w:color w:val="2C2C2C" w:themeColor="text1"/>
          <w:sz w:val="24"/>
          <w:szCs w:val="24"/>
        </w:rPr>
        <w:t xml:space="preserve"> and transparency in which our values and expected behaviour as set out in our safer working practice are constantly lived, monitored and reinforced by all staff (including supply teachers, volunteers and contractors) and where all concerns are dealt with promptly and appropriately. </w:t>
      </w:r>
    </w:p>
    <w:p w14:paraId="69783705" w14:textId="77777777" w:rsidR="004D7EBF" w:rsidRPr="00003409" w:rsidRDefault="004D7EBF" w:rsidP="004D7EBF">
      <w:pPr>
        <w:ind w:left="360"/>
        <w:rPr>
          <w:rFonts w:cs="Arial"/>
          <w:sz w:val="22"/>
          <w:szCs w:val="22"/>
        </w:rPr>
      </w:pPr>
    </w:p>
    <w:p w14:paraId="43E3A896" w14:textId="77777777" w:rsidR="004D7EBF" w:rsidRPr="000A75AF" w:rsidRDefault="004D7EBF" w:rsidP="004D7EBF">
      <w:pPr>
        <w:spacing w:after="0" w:line="240" w:lineRule="auto"/>
        <w:rPr>
          <w:rFonts w:cstheme="minorHAnsi"/>
          <w:sz w:val="22"/>
          <w:szCs w:val="22"/>
        </w:rPr>
      </w:pPr>
      <w:r w:rsidRPr="00003409">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003409">
        <w:rPr>
          <w:rFonts w:cs="Segoe UI"/>
          <w:i/>
          <w:iCs/>
          <w:sz w:val="24"/>
          <w:szCs w:val="24"/>
        </w:rPr>
        <w:t xml:space="preserve"> </w:t>
      </w:r>
      <w:r w:rsidRPr="00003409">
        <w:rPr>
          <w:rFonts w:cs="Arial"/>
          <w:sz w:val="24"/>
          <w:szCs w:val="24"/>
        </w:rPr>
        <w:t>This includes where concerns may be felt to be</w:t>
      </w:r>
      <w:r w:rsidRPr="00003409">
        <w:rPr>
          <w:rFonts w:cs="Arial"/>
          <w:color w:val="2B579A"/>
          <w:sz w:val="24"/>
          <w:szCs w:val="24"/>
          <w:shd w:val="clear" w:color="auto" w:fill="E6E6E6"/>
        </w:rPr>
        <w:t xml:space="preserve"> </w:t>
      </w:r>
      <w:r w:rsidRPr="000A75AF">
        <w:rPr>
          <w:rFonts w:cstheme="minorHAnsi"/>
          <w:sz w:val="22"/>
          <w:szCs w:val="22"/>
        </w:rPr>
        <w:t>deliberately invented or malicious; such allegations are extremely rare and as such all concerns should be reported and recorded.</w:t>
      </w:r>
    </w:p>
    <w:p w14:paraId="0FC7604E" w14:textId="77777777" w:rsidR="004D7EBF" w:rsidRPr="00003409" w:rsidRDefault="004D7EBF" w:rsidP="004D7EBF">
      <w:pPr>
        <w:rPr>
          <w:rFonts w:ascii="Arial" w:hAnsi="Arial" w:cs="Arial"/>
          <w:sz w:val="22"/>
          <w:szCs w:val="22"/>
        </w:rPr>
      </w:pPr>
    </w:p>
    <w:p w14:paraId="7B388737" w14:textId="2F1B2625" w:rsidR="0000664E" w:rsidRPr="00003409" w:rsidRDefault="0000664E" w:rsidP="0000664E">
      <w:pPr>
        <w:rPr>
          <w:rFonts w:cstheme="minorHAnsi"/>
          <w:sz w:val="22"/>
          <w:szCs w:val="22"/>
        </w:rPr>
      </w:pPr>
      <w:r w:rsidRPr="00003409">
        <w:rPr>
          <w:rFonts w:cstheme="minorHAnsi"/>
          <w:sz w:val="22"/>
          <w:szCs w:val="22"/>
        </w:rPr>
        <w:lastRenderedPageBreak/>
        <w:t xml:space="preserve">As part of our ongoing commitment to safeguarding we work to ensure we have a culture where everyone has a voice. All staff and volunteers should feel able to raise concerns about poor or unsafe practice and potential failures in </w:t>
      </w:r>
      <w:r w:rsidRPr="00CD4208">
        <w:rPr>
          <w:rFonts w:cstheme="minorHAnsi"/>
          <w:color w:val="2C2C2C" w:themeColor="text1"/>
          <w:sz w:val="22"/>
          <w:szCs w:val="22"/>
        </w:rPr>
        <w:t xml:space="preserve">the school’s safeguarding </w:t>
      </w:r>
      <w:r w:rsidRPr="00003409">
        <w:rPr>
          <w:rFonts w:cstheme="minorHAnsi"/>
          <w:sz w:val="22"/>
          <w:szCs w:val="22"/>
        </w:rPr>
        <w:t>regime and know that such concerns will be taken seriously by the senior leadership team.</w:t>
      </w:r>
    </w:p>
    <w:p w14:paraId="42A84FC7" w14:textId="77777777" w:rsidR="0000664E" w:rsidRPr="00003409" w:rsidRDefault="0000664E" w:rsidP="0000664E">
      <w:pPr>
        <w:rPr>
          <w:rFonts w:cstheme="minorHAnsi"/>
          <w:sz w:val="22"/>
          <w:szCs w:val="22"/>
        </w:rPr>
      </w:pPr>
    </w:p>
    <w:p w14:paraId="4E095671" w14:textId="11783AA5" w:rsidR="0000664E" w:rsidRPr="00003409" w:rsidRDefault="0000664E" w:rsidP="0000664E">
      <w:pPr>
        <w:rPr>
          <w:rFonts w:cstheme="minorHAnsi"/>
          <w:sz w:val="22"/>
          <w:szCs w:val="22"/>
        </w:rPr>
      </w:pPr>
      <w:r w:rsidRPr="00003409">
        <w:rPr>
          <w:rFonts w:cstheme="minorHAnsi"/>
          <w:sz w:val="22"/>
          <w:szCs w:val="22"/>
        </w:rPr>
        <w:t>If there are concerns about a colleague, or any other adult in our setting then these should be shared with the Head</w:t>
      </w:r>
      <w:r w:rsidR="003D1E4F">
        <w:rPr>
          <w:rFonts w:cstheme="minorHAnsi"/>
          <w:sz w:val="22"/>
          <w:szCs w:val="22"/>
        </w:rPr>
        <w:t>teacher</w:t>
      </w:r>
      <w:r w:rsidRPr="00003409">
        <w:rPr>
          <w:rFonts w:cstheme="minorHAnsi"/>
          <w:sz w:val="22"/>
          <w:szCs w:val="22"/>
        </w:rPr>
        <w:t>, or the Deputy in their absence.</w:t>
      </w:r>
    </w:p>
    <w:p w14:paraId="5745FC06" w14:textId="77777777" w:rsidR="0000664E" w:rsidRPr="00003409" w:rsidRDefault="0000664E" w:rsidP="0000664E">
      <w:pPr>
        <w:rPr>
          <w:rFonts w:cstheme="minorHAnsi"/>
          <w:sz w:val="22"/>
          <w:szCs w:val="22"/>
        </w:rPr>
      </w:pPr>
    </w:p>
    <w:p w14:paraId="32E25D41" w14:textId="160FDEAB" w:rsidR="0000664E" w:rsidRPr="00CD4208" w:rsidRDefault="0000664E" w:rsidP="0000664E">
      <w:pPr>
        <w:rPr>
          <w:rFonts w:cstheme="minorHAnsi"/>
          <w:color w:val="2C2C2C" w:themeColor="text1"/>
          <w:sz w:val="22"/>
          <w:szCs w:val="22"/>
        </w:rPr>
      </w:pPr>
      <w:r w:rsidRPr="00003409">
        <w:rPr>
          <w:rFonts w:cstheme="minorHAnsi"/>
          <w:sz w:val="22"/>
          <w:szCs w:val="22"/>
        </w:rPr>
        <w:t>If there are concerns about the Head</w:t>
      </w:r>
      <w:r w:rsidR="00DB3371">
        <w:rPr>
          <w:rFonts w:cstheme="minorHAnsi"/>
          <w:sz w:val="22"/>
          <w:szCs w:val="22"/>
        </w:rPr>
        <w:t>teacher</w:t>
      </w:r>
      <w:r w:rsidRPr="00003409">
        <w:rPr>
          <w:rFonts w:cstheme="minorHAnsi"/>
          <w:sz w:val="22"/>
          <w:szCs w:val="22"/>
        </w:rPr>
        <w:t xml:space="preserve">, then these should be shared with the Chair of Governors </w:t>
      </w:r>
      <w:r w:rsidR="00CD4208">
        <w:rPr>
          <w:rFonts w:cstheme="minorHAnsi"/>
          <w:color w:val="2C2C2C" w:themeColor="text1"/>
          <w:sz w:val="22"/>
          <w:szCs w:val="22"/>
        </w:rPr>
        <w:t xml:space="preserve">(Duncan Kerr, </w:t>
      </w:r>
      <w:hyperlink r:id="rId27" w:history="1">
        <w:r w:rsidR="00CD4208" w:rsidRPr="006764D3">
          <w:rPr>
            <w:rStyle w:val="Hyperlink"/>
            <w:rFonts w:cstheme="minorHAnsi"/>
            <w:sz w:val="22"/>
            <w:szCs w:val="22"/>
          </w:rPr>
          <w:t>Duncan.kerr@etchells.stockport.sch.uk</w:t>
        </w:r>
      </w:hyperlink>
      <w:r w:rsidR="00CD4208">
        <w:rPr>
          <w:rFonts w:cstheme="minorHAnsi"/>
          <w:color w:val="2C2C2C" w:themeColor="text1"/>
          <w:sz w:val="22"/>
          <w:szCs w:val="22"/>
        </w:rPr>
        <w:t xml:space="preserve"> </w:t>
      </w:r>
    </w:p>
    <w:p w14:paraId="31204FBF" w14:textId="77777777" w:rsidR="0000664E" w:rsidRPr="00003409" w:rsidRDefault="0000664E" w:rsidP="0000664E">
      <w:pPr>
        <w:rPr>
          <w:rFonts w:cstheme="minorHAnsi"/>
          <w:sz w:val="22"/>
          <w:szCs w:val="22"/>
        </w:rPr>
      </w:pPr>
    </w:p>
    <w:p w14:paraId="3FA010A7" w14:textId="13F0B052" w:rsidR="0000664E" w:rsidRPr="00003409" w:rsidRDefault="0000664E" w:rsidP="0000664E">
      <w:pPr>
        <w:rPr>
          <w:rFonts w:cstheme="minorHAnsi"/>
          <w:color w:val="FF0000"/>
          <w:sz w:val="22"/>
          <w:szCs w:val="22"/>
        </w:rPr>
      </w:pPr>
      <w:r w:rsidRPr="00003409">
        <w:rPr>
          <w:rFonts w:cstheme="minorHAnsi"/>
          <w:sz w:val="22"/>
          <w:szCs w:val="22"/>
        </w:rPr>
        <w:t xml:space="preserve">Our Whistleblowing/Confidential Reporting policy can be found </w:t>
      </w:r>
      <w:r w:rsidR="00CD4208">
        <w:rPr>
          <w:rFonts w:cstheme="minorHAnsi"/>
          <w:sz w:val="22"/>
          <w:szCs w:val="22"/>
        </w:rPr>
        <w:t>on the school website under policies.</w:t>
      </w:r>
    </w:p>
    <w:p w14:paraId="7AABAE55" w14:textId="77777777" w:rsidR="0000664E" w:rsidRPr="00003409" w:rsidRDefault="0000664E" w:rsidP="0000664E">
      <w:pPr>
        <w:rPr>
          <w:rFonts w:cstheme="minorHAnsi"/>
          <w:color w:val="FF0000"/>
          <w:sz w:val="22"/>
          <w:szCs w:val="22"/>
        </w:rPr>
      </w:pPr>
    </w:p>
    <w:p w14:paraId="274BE0A7" w14:textId="77777777" w:rsidR="0000664E" w:rsidRPr="00003409" w:rsidRDefault="0000664E" w:rsidP="0000664E">
      <w:pPr>
        <w:rPr>
          <w:rFonts w:cstheme="minorHAnsi"/>
          <w:sz w:val="22"/>
          <w:szCs w:val="22"/>
        </w:rPr>
      </w:pPr>
      <w:r w:rsidRPr="00003409">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003409" w:rsidRDefault="0000664E" w:rsidP="0000664E">
      <w:pPr>
        <w:rPr>
          <w:rFonts w:cstheme="minorHAnsi"/>
          <w:sz w:val="22"/>
          <w:szCs w:val="22"/>
        </w:rPr>
      </w:pPr>
      <w:r w:rsidRPr="00003409">
        <w:rPr>
          <w:rFonts w:cstheme="minorHAnsi"/>
          <w:sz w:val="22"/>
          <w:szCs w:val="22"/>
        </w:rPr>
        <w:t xml:space="preserve">• general guidance on whistleblowing can be found via: </w:t>
      </w:r>
      <w:hyperlink r:id="rId28" w:history="1">
        <w:r w:rsidRPr="00003409">
          <w:rPr>
            <w:rStyle w:val="Hyperlink"/>
            <w:rFonts w:cstheme="minorHAnsi"/>
            <w:b/>
            <w:bCs/>
            <w:sz w:val="22"/>
            <w:szCs w:val="22"/>
          </w:rPr>
          <w:t xml:space="preserve"> advice on whistleblowing</w:t>
        </w:r>
      </w:hyperlink>
    </w:p>
    <w:p w14:paraId="1DF5F897" w14:textId="13A8EB8B" w:rsidR="0000664E" w:rsidRPr="00CD4208" w:rsidRDefault="0000664E" w:rsidP="0000664E">
      <w:pPr>
        <w:autoSpaceDE w:val="0"/>
        <w:autoSpaceDN w:val="0"/>
        <w:adjustRightInd w:val="0"/>
        <w:spacing w:after="0" w:line="240" w:lineRule="auto"/>
        <w:rPr>
          <w:rFonts w:cs="Arial"/>
          <w:sz w:val="24"/>
          <w:szCs w:val="24"/>
        </w:rPr>
      </w:pPr>
      <w:r w:rsidRPr="00003409">
        <w:rPr>
          <w:sz w:val="24"/>
          <w:szCs w:val="24"/>
        </w:rPr>
        <w:t xml:space="preserve">• the NSPCC’s </w:t>
      </w:r>
      <w:hyperlink r:id="rId29">
        <w:r w:rsidRPr="00003409">
          <w:rPr>
            <w:rStyle w:val="Hyperlink"/>
            <w:sz w:val="24"/>
            <w:szCs w:val="24"/>
          </w:rPr>
          <w:t>what you can do to report abuse</w:t>
        </w:r>
      </w:hyperlink>
      <w:r w:rsidRPr="00003409">
        <w:rPr>
          <w:color w:val="BF8F00" w:themeColor="accent1" w:themeShade="BF"/>
          <w:sz w:val="24"/>
          <w:szCs w:val="24"/>
        </w:rPr>
        <w:t xml:space="preserve"> </w:t>
      </w:r>
      <w:r w:rsidRPr="00003409">
        <w:rPr>
          <w:sz w:val="24"/>
          <w:szCs w:val="24"/>
        </w:rPr>
        <w:t xml:space="preserve">dedicated helpline is available as an alternative route for staff who do not feel able to raise concerns regarding child protection failures internally, or have anxiety about doing so- </w:t>
      </w:r>
      <w:r w:rsidRPr="00003409">
        <w:rPr>
          <w:rFonts w:cs="Arial"/>
          <w:sz w:val="24"/>
          <w:szCs w:val="24"/>
        </w:rPr>
        <w:t>0800 028 0285.</w:t>
      </w:r>
    </w:p>
    <w:p w14:paraId="69970AB1" w14:textId="6282129F" w:rsidR="0000664E" w:rsidRPr="00003409"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003409" w:rsidRDefault="0000664E" w:rsidP="25C3593D">
      <w:pPr>
        <w:autoSpaceDE w:val="0"/>
        <w:autoSpaceDN w:val="0"/>
        <w:adjustRightInd w:val="0"/>
        <w:spacing w:after="0" w:line="240" w:lineRule="auto"/>
        <w:rPr>
          <w:rFonts w:cs="Arial"/>
          <w:sz w:val="24"/>
          <w:szCs w:val="24"/>
        </w:rPr>
      </w:pPr>
      <w:r w:rsidRPr="00003409">
        <w:rPr>
          <w:rFonts w:cs="Arial"/>
          <w:sz w:val="24"/>
          <w:szCs w:val="24"/>
        </w:rPr>
        <w:t>Where school/college has a statutory duty to refer to the Disclosure and Barring Service (DBS) it will do so ensuring that the</w:t>
      </w:r>
      <w:r w:rsidR="00C00B25" w:rsidRPr="00003409">
        <w:rPr>
          <w:rFonts w:cs="Arial"/>
          <w:sz w:val="24"/>
          <w:szCs w:val="24"/>
        </w:rPr>
        <w:t xml:space="preserve"> LA</w:t>
      </w:r>
      <w:r w:rsidRPr="00003409">
        <w:rPr>
          <w:rFonts w:cs="Arial"/>
          <w:sz w:val="24"/>
          <w:szCs w:val="24"/>
        </w:rPr>
        <w:t>DO and the Senior Advisor for Safeguarding in Education are aware</w:t>
      </w:r>
    </w:p>
    <w:p w14:paraId="079066D0" w14:textId="49C4FC19" w:rsidR="004D7EBF" w:rsidRPr="00003409"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003409" w:rsidRDefault="00AD24F2" w:rsidP="25C3593D">
      <w:pPr>
        <w:pStyle w:val="Heading2"/>
        <w:rPr>
          <w:rFonts w:asciiTheme="minorHAnsi" w:hAnsiTheme="minorHAnsi" w:cs="Arial"/>
          <w:b/>
          <w:bCs/>
        </w:rPr>
      </w:pPr>
      <w:bookmarkStart w:id="70" w:name="_Toc206688438"/>
      <w:r w:rsidRPr="00003409">
        <w:t>Recording concerns</w:t>
      </w:r>
      <w:bookmarkEnd w:id="70"/>
      <w:r w:rsidRPr="00003409">
        <w:t xml:space="preserve"> </w:t>
      </w:r>
    </w:p>
    <w:p w14:paraId="61D05C39" w14:textId="25D7F4FE" w:rsidR="00AD24F2" w:rsidRPr="00003409" w:rsidRDefault="00AD24F2" w:rsidP="25C3593D">
      <w:pPr>
        <w:pStyle w:val="NormalWeb"/>
        <w:spacing w:after="0" w:afterAutospacing="0"/>
        <w:rPr>
          <w:rFonts w:asciiTheme="minorHAnsi" w:hAnsiTheme="minorHAnsi" w:cs="Arial"/>
          <w:sz w:val="22"/>
          <w:szCs w:val="22"/>
        </w:rPr>
      </w:pPr>
      <w:r w:rsidRPr="00003409">
        <w:rPr>
          <w:rFonts w:asciiTheme="minorHAnsi" w:hAnsiTheme="minorHAnsi" w:cs="Arial"/>
        </w:rPr>
        <w:t xml:space="preserve">All safeguarding concerns, discussions, decisions, and reasons for those decisions, will be recorded in writing on </w:t>
      </w:r>
      <w:r w:rsidRPr="00CD4208">
        <w:rPr>
          <w:rFonts w:asciiTheme="minorHAnsi" w:hAnsiTheme="minorHAnsi" w:cs="Arial"/>
          <w:color w:val="2C2C2C" w:themeColor="text1"/>
        </w:rPr>
        <w:t xml:space="preserve">the </w:t>
      </w:r>
      <w:r w:rsidRPr="00CD4208">
        <w:rPr>
          <w:rFonts w:asciiTheme="minorHAnsi" w:hAnsiTheme="minorHAnsi" w:cs="Arial"/>
          <w:color w:val="2C2C2C" w:themeColor="text1"/>
          <w:lang w:val="en-US"/>
        </w:rPr>
        <w:t>school</w:t>
      </w:r>
      <w:r w:rsidRPr="00CD4208">
        <w:rPr>
          <w:rFonts w:asciiTheme="minorHAnsi" w:hAnsiTheme="minorHAnsi" w:cs="Arial"/>
          <w:color w:val="2C2C2C" w:themeColor="text1"/>
        </w:rPr>
        <w:t xml:space="preserve"> safeguarding </w:t>
      </w:r>
      <w:r w:rsidR="00CD4208" w:rsidRPr="00CD4208">
        <w:rPr>
          <w:rFonts w:asciiTheme="minorHAnsi" w:hAnsiTheme="minorHAnsi" w:cs="Arial"/>
          <w:color w:val="2C2C2C" w:themeColor="text1"/>
          <w:lang w:val="en-US"/>
        </w:rPr>
        <w:t xml:space="preserve">online </w:t>
      </w:r>
      <w:r w:rsidRPr="00CD4208">
        <w:rPr>
          <w:rFonts w:asciiTheme="minorHAnsi" w:hAnsiTheme="minorHAnsi" w:cs="Arial"/>
          <w:color w:val="2C2C2C" w:themeColor="text1"/>
          <w:lang w:val="en-US"/>
        </w:rPr>
        <w:t>system</w:t>
      </w:r>
      <w:r w:rsidRPr="00CD4208">
        <w:rPr>
          <w:rFonts w:asciiTheme="minorHAnsi" w:hAnsiTheme="minorHAnsi" w:cs="Arial"/>
          <w:color w:val="2C2C2C" w:themeColor="text1"/>
        </w:rPr>
        <w:t xml:space="preserve"> </w:t>
      </w:r>
      <w:r w:rsidR="00CD4208" w:rsidRPr="00CD4208">
        <w:rPr>
          <w:rFonts w:asciiTheme="minorHAnsi" w:hAnsiTheme="minorHAnsi" w:cs="Arial"/>
          <w:color w:val="2C2C2C" w:themeColor="text1"/>
        </w:rPr>
        <w:t xml:space="preserve">which will </w:t>
      </w:r>
      <w:r w:rsidR="00CD4208">
        <w:rPr>
          <w:rFonts w:asciiTheme="minorHAnsi" w:hAnsiTheme="minorHAnsi" w:cs="Arial"/>
        </w:rPr>
        <w:t>notify the DSL</w:t>
      </w:r>
      <w:r w:rsidRPr="00003409">
        <w:rPr>
          <w:rFonts w:asciiTheme="minorHAnsi" w:hAnsiTheme="minorHAnsi" w:cs="Arial"/>
        </w:rPr>
        <w:t xml:space="preserve"> without delay</w:t>
      </w:r>
      <w:r w:rsidR="00CD4208">
        <w:rPr>
          <w:rFonts w:asciiTheme="minorHAnsi" w:hAnsiTheme="minorHAnsi" w:cs="Arial"/>
        </w:rPr>
        <w:t xml:space="preserve">. </w:t>
      </w:r>
      <w:r w:rsidRPr="00003409">
        <w:rPr>
          <w:rFonts w:asciiTheme="minorHAnsi" w:hAnsiTheme="minorHAnsi" w:cs="Arial"/>
        </w:rPr>
        <w:t xml:space="preserve">Our </w:t>
      </w:r>
      <w:r w:rsidRPr="00003409">
        <w:rPr>
          <w:rFonts w:asciiTheme="minorHAnsi" w:hAnsiTheme="minorHAnsi" w:cs="Arial"/>
          <w:lang w:val="en-US"/>
        </w:rPr>
        <w:t>records will include a clear and comprehensive summary of any concerns, details of how concerns were followed up and resolved, and a note of any action taken, decisions reached and outcomes.</w:t>
      </w:r>
    </w:p>
    <w:p w14:paraId="63E73528" w14:textId="5F6E8C41" w:rsidR="00AD24F2" w:rsidRPr="00003409" w:rsidRDefault="00AD24F2" w:rsidP="25C3593D">
      <w:pPr>
        <w:pStyle w:val="NormalWeb"/>
        <w:rPr>
          <w:rFonts w:asciiTheme="minorHAnsi" w:hAnsiTheme="minorHAnsi" w:cs="Arial"/>
          <w:sz w:val="22"/>
          <w:szCs w:val="22"/>
        </w:rPr>
      </w:pPr>
      <w:r w:rsidRPr="00003409">
        <w:rPr>
          <w:rFonts w:asciiTheme="minorHAnsi" w:hAnsiTheme="minorHAnsi" w:cs="Arial"/>
          <w:sz w:val="22"/>
          <w:szCs w:val="22"/>
        </w:rPr>
        <w:t xml:space="preserve">Records will be completed as soon as possible after the incident/event, using the child’s </w:t>
      </w:r>
      <w:r w:rsidR="00CC36FD" w:rsidRPr="00003409">
        <w:rPr>
          <w:rFonts w:asciiTheme="minorHAnsi" w:hAnsiTheme="minorHAnsi" w:cs="Arial"/>
          <w:sz w:val="22"/>
          <w:szCs w:val="22"/>
        </w:rPr>
        <w:t>words,</w:t>
      </w:r>
      <w:r w:rsidRPr="00003409">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lastRenderedPageBreak/>
        <w:t>Child protection records will include a clear and comprehensive summary of the concern, details of how the concern was followed up and resolved and details regarding any action taken, decisions reached and the outcome.</w:t>
      </w:r>
    </w:p>
    <w:p w14:paraId="4C06BC48" w14:textId="2424E0D6" w:rsidR="00AD24F2" w:rsidRPr="00CD4208" w:rsidRDefault="00AD24F2" w:rsidP="00AD24F2">
      <w:pPr>
        <w:pStyle w:val="NormalWeb"/>
        <w:rPr>
          <w:rFonts w:asciiTheme="minorHAnsi" w:hAnsiTheme="minorHAnsi" w:cs="Arial"/>
          <w:bCs/>
          <w:color w:val="2C2C2C" w:themeColor="text1"/>
          <w:sz w:val="22"/>
          <w:szCs w:val="22"/>
        </w:rPr>
      </w:pPr>
      <w:r w:rsidRPr="00CD4208">
        <w:rPr>
          <w:rFonts w:asciiTheme="minorHAnsi" w:hAnsiTheme="minorHAnsi" w:cs="Arial"/>
          <w:color w:val="2C2C2C" w:themeColor="text1"/>
          <w:sz w:val="22"/>
          <w:szCs w:val="22"/>
        </w:rPr>
        <w:t>Child protection records will be kept confidential and stored securely.</w:t>
      </w:r>
      <w:r w:rsidRPr="00CD4208">
        <w:rPr>
          <w:rFonts w:asciiTheme="minorHAnsi" w:hAnsiTheme="minorHAnsi" w:cs="Arial"/>
          <w:color w:val="2C2C2C" w:themeColor="text1"/>
          <w:shd w:val="clear" w:color="auto" w:fill="E6E6E6"/>
        </w:rPr>
        <w:t xml:space="preserve"> </w:t>
      </w:r>
      <w:r w:rsidRPr="00CD4208">
        <w:rPr>
          <w:rFonts w:asciiTheme="minorHAnsi" w:hAnsiTheme="minorHAnsi" w:cs="Arial"/>
          <w:color w:val="2C2C2C" w:themeColor="text1"/>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3971EEB9" w14:textId="5A18A4F2" w:rsidR="00AD24F2" w:rsidRPr="00CD4208" w:rsidRDefault="00AD24F2" w:rsidP="00AD24F2">
      <w:pPr>
        <w:pStyle w:val="NormalWeb"/>
        <w:rPr>
          <w:rFonts w:asciiTheme="minorHAnsi" w:hAnsiTheme="minorHAnsi" w:cs="Arial"/>
          <w:bCs/>
          <w:color w:val="2C2C2C" w:themeColor="text1"/>
          <w:sz w:val="22"/>
          <w:szCs w:val="22"/>
        </w:rPr>
      </w:pPr>
      <w:r w:rsidRPr="00CD4208">
        <w:rPr>
          <w:rFonts w:asciiTheme="minorHAnsi" w:hAnsiTheme="minorHAnsi" w:cs="Arial"/>
          <w:color w:val="2C2C2C" w:themeColor="text1"/>
          <w:sz w:val="22"/>
          <w:szCs w:val="22"/>
        </w:rPr>
        <w:t>All child protection records will be transferred in accordance with data protection legislation to the child’s subsequent school, under confidential and separate cover as soon as possible;</w:t>
      </w:r>
      <w:r w:rsidRPr="00CD4208">
        <w:rPr>
          <w:rFonts w:asciiTheme="minorHAnsi" w:hAnsiTheme="minorHAnsi" w:cs="Arial"/>
          <w:color w:val="2C2C2C" w:themeColor="text1"/>
          <w:sz w:val="22"/>
          <w:szCs w:val="22"/>
          <w:lang w:val="en-US"/>
        </w:rPr>
        <w:t xml:space="preserve"> within 5 days for an in-year transfer or within the first 5 days of the start of a new term</w:t>
      </w:r>
      <w:r w:rsidRPr="00CD4208">
        <w:rPr>
          <w:rFonts w:asciiTheme="minorHAnsi" w:hAnsiTheme="minorHAnsi" w:cs="Arial"/>
          <w:color w:val="2C2C2C" w:themeColor="text1"/>
          <w:sz w:val="22"/>
          <w:szCs w:val="22"/>
        </w:rPr>
        <w:t xml:space="preserve">. Child protection files will be transferred securely to the new DSL, separately to the child’s main file, and a confirmation of receipt will be obtained. </w:t>
      </w:r>
    </w:p>
    <w:p w14:paraId="460D36F3" w14:textId="76D9A7D2" w:rsidR="00AD24F2" w:rsidRPr="00CD4208" w:rsidRDefault="00AD24F2" w:rsidP="00AD24F2">
      <w:pPr>
        <w:pStyle w:val="NormalWeb"/>
        <w:rPr>
          <w:rFonts w:asciiTheme="minorHAnsi" w:hAnsiTheme="minorHAnsi" w:cs="Arial"/>
          <w:bCs/>
          <w:color w:val="2C2C2C" w:themeColor="text1"/>
          <w:sz w:val="22"/>
          <w:szCs w:val="22"/>
        </w:rPr>
      </w:pPr>
      <w:r w:rsidRPr="00CD4208">
        <w:rPr>
          <w:rFonts w:asciiTheme="minorHAnsi" w:hAnsiTheme="minorHAnsi" w:cs="Arial"/>
          <w:color w:val="2C2C2C" w:themeColor="text1"/>
          <w:sz w:val="22"/>
          <w:szCs w:val="22"/>
        </w:rPr>
        <w:t>Where the school</w:t>
      </w:r>
      <w:r w:rsidR="00CD4208" w:rsidRPr="00CD4208">
        <w:rPr>
          <w:rFonts w:asciiTheme="minorHAnsi" w:hAnsiTheme="minorHAnsi" w:cs="Arial"/>
          <w:color w:val="2C2C2C" w:themeColor="text1"/>
          <w:sz w:val="22"/>
          <w:szCs w:val="22"/>
        </w:rPr>
        <w:t xml:space="preserve"> </w:t>
      </w:r>
      <w:r w:rsidRPr="00CD4208">
        <w:rPr>
          <w:rFonts w:asciiTheme="minorHAnsi" w:hAnsiTheme="minorHAnsi" w:cs="Arial"/>
          <w:color w:val="2C2C2C" w:themeColor="text1"/>
          <w:sz w:val="22"/>
          <w:szCs w:val="22"/>
        </w:rPr>
        <w:t>receives child protection files from another setting, the DSL will ensure key staff such as the Special Educational Needs Co-Ordinator</w:t>
      </w:r>
      <w:r w:rsidR="00CD4208" w:rsidRPr="00CD4208">
        <w:rPr>
          <w:rFonts w:asciiTheme="minorHAnsi" w:hAnsiTheme="minorHAnsi" w:cs="Arial"/>
          <w:color w:val="2C2C2C" w:themeColor="text1"/>
          <w:sz w:val="22"/>
          <w:szCs w:val="22"/>
        </w:rPr>
        <w:t xml:space="preserve"> </w:t>
      </w:r>
      <w:r w:rsidRPr="00CD4208">
        <w:rPr>
          <w:rFonts w:asciiTheme="minorHAnsi" w:hAnsiTheme="minorHAnsi" w:cs="Arial"/>
          <w:color w:val="2C2C2C" w:themeColor="text1"/>
          <w:sz w:val="22"/>
          <w:szCs w:val="22"/>
        </w:rPr>
        <w:t>(SENDCO</w:t>
      </w:r>
      <w:r w:rsidR="00CD4208" w:rsidRPr="00CD4208">
        <w:rPr>
          <w:rFonts w:asciiTheme="minorHAnsi" w:hAnsiTheme="minorHAnsi" w:cs="Arial"/>
          <w:color w:val="2C2C2C" w:themeColor="text1"/>
          <w:sz w:val="22"/>
          <w:szCs w:val="22"/>
        </w:rPr>
        <w:t>)</w:t>
      </w:r>
      <w:r w:rsidRPr="00CD4208">
        <w:rPr>
          <w:rFonts w:asciiTheme="minorHAnsi" w:hAnsiTheme="minorHAnsi" w:cs="Arial"/>
          <w:color w:val="2C2C2C" w:themeColor="text1"/>
          <w:sz w:val="22"/>
          <w:szCs w:val="22"/>
        </w:rPr>
        <w:t xml:space="preserve">, will be made aware of relevant information as required. </w:t>
      </w:r>
    </w:p>
    <w:p w14:paraId="0401D023" w14:textId="1D78C1B2" w:rsidR="00AD24F2" w:rsidRPr="00CD4208" w:rsidRDefault="00AD24F2" w:rsidP="00AD24F2">
      <w:pPr>
        <w:pStyle w:val="NormalWeb"/>
        <w:rPr>
          <w:rFonts w:asciiTheme="minorHAnsi" w:hAnsiTheme="minorHAnsi" w:cs="Arial"/>
          <w:bCs/>
          <w:color w:val="2C2C2C" w:themeColor="text1"/>
          <w:sz w:val="22"/>
          <w:szCs w:val="22"/>
        </w:rPr>
      </w:pPr>
      <w:r w:rsidRPr="00CD4208">
        <w:rPr>
          <w:rFonts w:asciiTheme="minorHAnsi" w:hAnsiTheme="minorHAnsi" w:cs="Arial"/>
          <w:color w:val="2C2C2C" w:themeColor="text1"/>
          <w:sz w:val="22"/>
          <w:szCs w:val="22"/>
        </w:rPr>
        <w:t>Where a pupil</w:t>
      </w:r>
      <w:r w:rsidR="00CD4208" w:rsidRPr="00CD4208">
        <w:rPr>
          <w:rFonts w:asciiTheme="minorHAnsi" w:hAnsiTheme="minorHAnsi" w:cs="Arial"/>
          <w:color w:val="2C2C2C" w:themeColor="text1"/>
          <w:sz w:val="22"/>
          <w:szCs w:val="22"/>
        </w:rPr>
        <w:t xml:space="preserve"> </w:t>
      </w:r>
      <w:r w:rsidRPr="00CD4208">
        <w:rPr>
          <w:rFonts w:asciiTheme="minorHAnsi" w:hAnsiTheme="minorHAnsi" w:cs="Arial"/>
          <w:color w:val="2C2C2C" w:themeColor="text1"/>
          <w:sz w:val="22"/>
          <w:szCs w:val="22"/>
        </w:rPr>
        <w:t xml:space="preserve">joins the school and no child protection files are received, the DSL will proactively seek to confirm from the previous setting whether any child protections exist for the pupil, and if so, if the files have been sent. </w:t>
      </w:r>
    </w:p>
    <w:p w14:paraId="5263C384" w14:textId="77777777" w:rsidR="00922A8E" w:rsidRPr="00003409" w:rsidRDefault="00922A8E" w:rsidP="00AD24F2">
      <w:pPr>
        <w:autoSpaceDE w:val="0"/>
        <w:autoSpaceDN w:val="0"/>
        <w:adjustRightInd w:val="0"/>
        <w:spacing w:after="0" w:line="240" w:lineRule="auto"/>
        <w:rPr>
          <w:rFonts w:eastAsia="Arial" w:cs="Arial"/>
          <w:bCs/>
          <w:sz w:val="24"/>
          <w:szCs w:val="24"/>
        </w:rPr>
      </w:pPr>
    </w:p>
    <w:p w14:paraId="5850714C" w14:textId="299DA96F" w:rsidR="00000A09" w:rsidRPr="00003409" w:rsidRDefault="00000A09"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730F76" w:rsidRPr="00003409">
        <w:rPr>
          <w:rFonts w:eastAsia="Arial" w:cs="Arial"/>
          <w:sz w:val="24"/>
          <w:szCs w:val="24"/>
        </w:rPr>
        <w:t>school/college</w:t>
      </w:r>
      <w:r w:rsidRPr="00003409">
        <w:rPr>
          <w:rFonts w:eastAsia="Arial" w:cs="Arial"/>
          <w:sz w:val="24"/>
          <w:szCs w:val="24"/>
        </w:rPr>
        <w:t xml:space="preserve"> ensures that safeguarding information, including Child Protection information, is </w:t>
      </w:r>
      <w:r w:rsidR="00834233" w:rsidRPr="00003409">
        <w:rPr>
          <w:rFonts w:eastAsia="Arial" w:cs="Arial"/>
          <w:sz w:val="24"/>
          <w:szCs w:val="24"/>
        </w:rPr>
        <w:t>stored,</w:t>
      </w:r>
      <w:r w:rsidRPr="00003409">
        <w:rPr>
          <w:rFonts w:eastAsia="Arial" w:cs="Arial"/>
          <w:sz w:val="24"/>
          <w:szCs w:val="24"/>
        </w:rPr>
        <w:t xml:space="preserve"> and handled in line with the principles of the Data Protection Act 2018 and General Data Protection Regulation (GDPR) ensuring that information is:</w:t>
      </w:r>
    </w:p>
    <w:p w14:paraId="2117625A" w14:textId="4E8FA3B9" w:rsidR="00000A09" w:rsidRPr="00003409" w:rsidRDefault="00AC7B33"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U</w:t>
      </w:r>
      <w:r w:rsidR="00000A09" w:rsidRPr="00003409">
        <w:rPr>
          <w:rFonts w:eastAsia="Arial" w:cs="Arial"/>
          <w:bCs/>
          <w:sz w:val="24"/>
          <w:szCs w:val="24"/>
        </w:rPr>
        <w:t xml:space="preserve">sed fairly and </w:t>
      </w:r>
      <w:r w:rsidRPr="00003409">
        <w:rPr>
          <w:rFonts w:eastAsia="Arial" w:cs="Arial"/>
          <w:bCs/>
          <w:sz w:val="24"/>
          <w:szCs w:val="24"/>
        </w:rPr>
        <w:t>lawfully.</w:t>
      </w:r>
    </w:p>
    <w:p w14:paraId="1924E632" w14:textId="2CCDB547" w:rsidR="00000A09" w:rsidRPr="00003409" w:rsidRDefault="00AC7B33"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 xml:space="preserve">Used </w:t>
      </w:r>
      <w:r w:rsidR="00000A09" w:rsidRPr="00003409">
        <w:rPr>
          <w:rFonts w:eastAsia="Arial" w:cs="Arial"/>
          <w:bCs/>
          <w:sz w:val="24"/>
          <w:szCs w:val="24"/>
        </w:rPr>
        <w:t xml:space="preserve">for limited, specifically stated </w:t>
      </w:r>
      <w:r w:rsidRPr="00003409">
        <w:rPr>
          <w:rFonts w:eastAsia="Arial" w:cs="Arial"/>
          <w:bCs/>
          <w:sz w:val="24"/>
          <w:szCs w:val="24"/>
        </w:rPr>
        <w:t>purposes.</w:t>
      </w:r>
    </w:p>
    <w:p w14:paraId="379FDB4A" w14:textId="5D616D5E" w:rsidR="00000A09" w:rsidRPr="00003409" w:rsidRDefault="002E37B8" w:rsidP="00105EB4">
      <w:pPr>
        <w:numPr>
          <w:ilvl w:val="0"/>
          <w:numId w:val="23"/>
        </w:numPr>
        <w:autoSpaceDE w:val="0"/>
        <w:autoSpaceDN w:val="0"/>
        <w:adjustRightInd w:val="0"/>
        <w:spacing w:after="0" w:line="240" w:lineRule="auto"/>
        <w:rPr>
          <w:rFonts w:eastAsia="Arial" w:cs="Arial"/>
          <w:sz w:val="24"/>
          <w:szCs w:val="24"/>
        </w:rPr>
      </w:pPr>
      <w:r>
        <w:rPr>
          <w:rFonts w:eastAsia="Arial" w:cs="Arial"/>
          <w:sz w:val="24"/>
          <w:szCs w:val="24"/>
        </w:rPr>
        <w:t>U</w:t>
      </w:r>
      <w:r w:rsidR="00000A09" w:rsidRPr="00003409">
        <w:rPr>
          <w:rFonts w:eastAsia="Arial" w:cs="Arial"/>
          <w:sz w:val="24"/>
          <w:szCs w:val="24"/>
        </w:rPr>
        <w:t xml:space="preserve">sed in a way that is adequate, </w:t>
      </w:r>
      <w:r w:rsidR="00834233" w:rsidRPr="00003409">
        <w:rPr>
          <w:rFonts w:eastAsia="Arial" w:cs="Arial"/>
          <w:sz w:val="24"/>
          <w:szCs w:val="24"/>
        </w:rPr>
        <w:t>relevant,</w:t>
      </w:r>
      <w:r w:rsidR="00000A09" w:rsidRPr="00003409">
        <w:rPr>
          <w:rFonts w:eastAsia="Arial" w:cs="Arial"/>
          <w:sz w:val="24"/>
          <w:szCs w:val="24"/>
        </w:rPr>
        <w:t xml:space="preserve"> and not </w:t>
      </w:r>
      <w:r w:rsidR="00AC7B33" w:rsidRPr="00003409">
        <w:rPr>
          <w:rFonts w:eastAsia="Arial" w:cs="Arial"/>
          <w:sz w:val="24"/>
          <w:szCs w:val="24"/>
        </w:rPr>
        <w:t>excessive.</w:t>
      </w:r>
    </w:p>
    <w:p w14:paraId="0AAC7888" w14:textId="5F68CC5D" w:rsidR="00000A09" w:rsidRPr="00003409" w:rsidRDefault="00AC7B33" w:rsidP="00105EB4">
      <w:pPr>
        <w:numPr>
          <w:ilvl w:val="0"/>
          <w:numId w:val="23"/>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00A09" w:rsidRPr="00003409">
        <w:rPr>
          <w:rFonts w:eastAsia="Arial" w:cs="Arial"/>
          <w:bCs/>
          <w:sz w:val="24"/>
          <w:szCs w:val="24"/>
        </w:rPr>
        <w:t>ccurate</w:t>
      </w:r>
      <w:r>
        <w:rPr>
          <w:rFonts w:eastAsia="Arial" w:cs="Arial"/>
          <w:bCs/>
          <w:sz w:val="24"/>
          <w:szCs w:val="24"/>
        </w:rPr>
        <w:t>.</w:t>
      </w:r>
    </w:p>
    <w:p w14:paraId="1598BA4C" w14:textId="06EE5242" w:rsidR="00000A09" w:rsidRPr="00003409" w:rsidRDefault="002E37B8"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for no longer than </w:t>
      </w:r>
      <w:r w:rsidR="00AC7B33" w:rsidRPr="00003409">
        <w:rPr>
          <w:rFonts w:eastAsia="Arial" w:cs="Arial"/>
          <w:bCs/>
          <w:sz w:val="24"/>
          <w:szCs w:val="24"/>
        </w:rPr>
        <w:t>necessary.</w:t>
      </w:r>
    </w:p>
    <w:p w14:paraId="1F2FB4A0" w14:textId="5C0F8BB6" w:rsidR="00000A09" w:rsidRPr="00003409" w:rsidRDefault="002E37B8"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H</w:t>
      </w:r>
      <w:r w:rsidR="00000A09" w:rsidRPr="00003409">
        <w:rPr>
          <w:rFonts w:eastAsia="Arial" w:cs="Arial"/>
          <w:bCs/>
          <w:sz w:val="24"/>
          <w:szCs w:val="24"/>
        </w:rPr>
        <w:t xml:space="preserve">andled according to people’s data protection </w:t>
      </w:r>
      <w:r w:rsidR="00AC7B33" w:rsidRPr="00003409">
        <w:rPr>
          <w:rFonts w:eastAsia="Arial" w:cs="Arial"/>
          <w:bCs/>
          <w:sz w:val="24"/>
          <w:szCs w:val="24"/>
        </w:rPr>
        <w:t>rights.</w:t>
      </w:r>
    </w:p>
    <w:p w14:paraId="04312EC0" w14:textId="6620586E" w:rsidR="00000A09" w:rsidRPr="00003409" w:rsidRDefault="002E37B8" w:rsidP="00105EB4">
      <w:pPr>
        <w:numPr>
          <w:ilvl w:val="0"/>
          <w:numId w:val="23"/>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safe and </w:t>
      </w:r>
      <w:r w:rsidR="00AC7B33" w:rsidRPr="00003409">
        <w:rPr>
          <w:rFonts w:eastAsia="Arial" w:cs="Arial"/>
          <w:bCs/>
          <w:sz w:val="24"/>
          <w:szCs w:val="24"/>
        </w:rPr>
        <w:t>secure.</w:t>
      </w:r>
    </w:p>
    <w:p w14:paraId="6DDB404F" w14:textId="77777777" w:rsidR="00000A09" w:rsidRPr="00003409" w:rsidRDefault="00000A09" w:rsidP="000B46D5">
      <w:pPr>
        <w:autoSpaceDE w:val="0"/>
        <w:autoSpaceDN w:val="0"/>
        <w:adjustRightInd w:val="0"/>
        <w:spacing w:after="0" w:line="240" w:lineRule="auto"/>
        <w:rPr>
          <w:rFonts w:eastAsia="Arial" w:cs="Arial"/>
          <w:bCs/>
          <w:sz w:val="24"/>
          <w:szCs w:val="24"/>
        </w:rPr>
      </w:pPr>
    </w:p>
    <w:p w14:paraId="46056AA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alway</w:t>
      </w:r>
      <w:r w:rsidR="00165D06" w:rsidRPr="00003409">
        <w:rPr>
          <w:rFonts w:eastAsia="Arial" w:cs="Arial"/>
          <w:bCs/>
          <w:sz w:val="24"/>
          <w:szCs w:val="24"/>
        </w:rPr>
        <w:t xml:space="preserve">s a </w:t>
      </w:r>
      <w:r w:rsidRPr="00003409">
        <w:rPr>
          <w:rFonts w:eastAsia="Arial" w:cs="Arial"/>
          <w:bCs/>
          <w:sz w:val="24"/>
          <w:szCs w:val="24"/>
        </w:rPr>
        <w:t>DSL on hand</w:t>
      </w:r>
      <w:r w:rsidR="006129C0" w:rsidRPr="00003409">
        <w:rPr>
          <w:rFonts w:eastAsia="Arial" w:cs="Arial"/>
          <w:bCs/>
          <w:sz w:val="24"/>
          <w:szCs w:val="24"/>
        </w:rPr>
        <w:t xml:space="preserve"> to support and guide staff. They have</w:t>
      </w:r>
      <w:r w:rsidRPr="00003409">
        <w:rPr>
          <w:rFonts w:eastAsia="Arial" w:cs="Arial"/>
          <w:bCs/>
          <w:sz w:val="24"/>
          <w:szCs w:val="24"/>
        </w:rPr>
        <w:t xml:space="preserve"> the necessary seniority and skills,</w:t>
      </w:r>
      <w:r w:rsidR="009962E2" w:rsidRPr="00003409">
        <w:rPr>
          <w:rFonts w:eastAsia="Arial" w:cs="Arial"/>
          <w:bCs/>
          <w:sz w:val="24"/>
          <w:szCs w:val="24"/>
        </w:rPr>
        <w:t xml:space="preserve"> has</w:t>
      </w:r>
      <w:r w:rsidRPr="00003409">
        <w:rPr>
          <w:rFonts w:eastAsia="Arial" w:cs="Arial"/>
          <w:bCs/>
          <w:sz w:val="24"/>
          <w:szCs w:val="24"/>
        </w:rPr>
        <w:t xml:space="preserve"> undertake</w:t>
      </w:r>
      <w:r w:rsidR="009962E2" w:rsidRPr="00003409">
        <w:rPr>
          <w:rFonts w:eastAsia="Arial" w:cs="Arial"/>
          <w:bCs/>
          <w:sz w:val="24"/>
          <w:szCs w:val="24"/>
        </w:rPr>
        <w:t>n</w:t>
      </w:r>
      <w:r w:rsidR="007C4D9A" w:rsidRPr="00003409">
        <w:rPr>
          <w:rFonts w:eastAsia="Arial" w:cs="Arial"/>
          <w:bCs/>
          <w:sz w:val="24"/>
          <w:szCs w:val="24"/>
        </w:rPr>
        <w:t xml:space="preserve"> appropriate s</w:t>
      </w:r>
      <w:r w:rsidRPr="00003409">
        <w:rPr>
          <w:rFonts w:eastAsia="Arial" w:cs="Arial"/>
          <w:bCs/>
          <w:sz w:val="24"/>
          <w:szCs w:val="24"/>
        </w:rPr>
        <w:t>afeguarding training, and is given the time to carry out this important role.</w:t>
      </w:r>
    </w:p>
    <w:p w14:paraId="0A6C48EF" w14:textId="5CCC0390" w:rsidR="000313F8" w:rsidRPr="00003409"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In the case of child prote</w:t>
      </w:r>
      <w:r w:rsidR="004162A3" w:rsidRPr="00003409">
        <w:rPr>
          <w:rFonts w:eastAsia="Arial" w:cs="Arial"/>
          <w:bCs/>
          <w:sz w:val="24"/>
          <w:szCs w:val="24"/>
        </w:rPr>
        <w:t xml:space="preserve">ction </w:t>
      </w:r>
      <w:r w:rsidR="0011721F" w:rsidRPr="00003409">
        <w:rPr>
          <w:rFonts w:eastAsia="Arial" w:cs="Arial"/>
          <w:bCs/>
          <w:sz w:val="24"/>
          <w:szCs w:val="24"/>
        </w:rPr>
        <w:t>referral,</w:t>
      </w:r>
      <w:r w:rsidR="004162A3" w:rsidRPr="00003409">
        <w:rPr>
          <w:rFonts w:eastAsia="Arial" w:cs="Arial"/>
          <w:bCs/>
          <w:sz w:val="24"/>
          <w:szCs w:val="24"/>
        </w:rPr>
        <w:t xml:space="preserve"> </w:t>
      </w:r>
      <w:r w:rsidRPr="00003409">
        <w:rPr>
          <w:rFonts w:eastAsia="Arial" w:cs="Arial"/>
          <w:bCs/>
          <w:sz w:val="24"/>
          <w:szCs w:val="24"/>
        </w:rPr>
        <w:t xml:space="preserve">the DSL will </w:t>
      </w:r>
      <w:r w:rsidR="00AA4AFC" w:rsidRPr="00003409">
        <w:rPr>
          <w:rFonts w:eastAsia="Arial" w:cs="Arial"/>
          <w:bCs/>
          <w:sz w:val="24"/>
          <w:szCs w:val="24"/>
        </w:rPr>
        <w:t xml:space="preserve">contact </w:t>
      </w:r>
      <w:r w:rsidR="00B652DD" w:rsidRPr="00003409">
        <w:rPr>
          <w:rFonts w:eastAsia="Arial" w:cs="Arial"/>
          <w:bCs/>
          <w:sz w:val="24"/>
          <w:szCs w:val="24"/>
        </w:rPr>
        <w:t xml:space="preserve">MASSH </w:t>
      </w:r>
      <w:r w:rsidR="00AA4AFC" w:rsidRPr="00003409">
        <w:rPr>
          <w:rFonts w:eastAsia="Arial" w:cs="Arial"/>
          <w:bCs/>
          <w:sz w:val="24"/>
          <w:szCs w:val="24"/>
        </w:rPr>
        <w:t>immediately</w:t>
      </w:r>
      <w:r w:rsidR="000676A3" w:rsidRPr="00003409">
        <w:rPr>
          <w:rFonts w:eastAsia="Arial" w:cs="Arial"/>
          <w:bCs/>
          <w:sz w:val="24"/>
          <w:szCs w:val="24"/>
        </w:rPr>
        <w:t xml:space="preserve"> </w:t>
      </w:r>
      <w:r w:rsidR="004162A3" w:rsidRPr="00003409">
        <w:rPr>
          <w:rFonts w:eastAsia="Arial" w:cs="Arial"/>
          <w:bCs/>
          <w:sz w:val="24"/>
          <w:szCs w:val="24"/>
        </w:rPr>
        <w:t>(</w:t>
      </w:r>
      <w:r w:rsidR="00AA4AFC" w:rsidRPr="00003409">
        <w:rPr>
          <w:rFonts w:eastAsia="Arial" w:cs="Arial"/>
          <w:bCs/>
          <w:sz w:val="24"/>
          <w:szCs w:val="24"/>
        </w:rPr>
        <w:t>alongside</w:t>
      </w:r>
      <w:r w:rsidR="000676A3" w:rsidRPr="00003409">
        <w:rPr>
          <w:rFonts w:eastAsia="Arial" w:cs="Arial"/>
          <w:bCs/>
          <w:sz w:val="24"/>
          <w:szCs w:val="24"/>
        </w:rPr>
        <w:t xml:space="preserve"> any other emergency</w:t>
      </w:r>
      <w:r w:rsidR="009C13A9" w:rsidRPr="00003409">
        <w:rPr>
          <w:rFonts w:eastAsia="Arial" w:cs="Arial"/>
          <w:bCs/>
          <w:sz w:val="24"/>
          <w:szCs w:val="24"/>
        </w:rPr>
        <w:t xml:space="preserve"> or support</w:t>
      </w:r>
      <w:r w:rsidR="000676A3" w:rsidRPr="00003409">
        <w:rPr>
          <w:rFonts w:eastAsia="Arial" w:cs="Arial"/>
          <w:bCs/>
          <w:sz w:val="24"/>
          <w:szCs w:val="24"/>
        </w:rPr>
        <w:t xml:space="preserve"> services that may be required</w:t>
      </w:r>
      <w:r w:rsidR="004162A3" w:rsidRPr="00003409">
        <w:rPr>
          <w:rFonts w:eastAsia="Arial" w:cs="Arial"/>
          <w:bCs/>
          <w:sz w:val="24"/>
          <w:szCs w:val="24"/>
        </w:rPr>
        <w:t>)</w:t>
      </w:r>
      <w:r w:rsidR="000676A3" w:rsidRPr="00003409">
        <w:rPr>
          <w:rFonts w:eastAsia="Arial" w:cs="Arial"/>
          <w:bCs/>
          <w:sz w:val="24"/>
          <w:szCs w:val="24"/>
        </w:rPr>
        <w:t>.</w:t>
      </w:r>
    </w:p>
    <w:p w14:paraId="5D31755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72556B8" w14:textId="1D9E5534" w:rsidR="000313F8" w:rsidRPr="00CD4208" w:rsidRDefault="000313F8" w:rsidP="00CD4208">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the case of poorly explained serious injuries </w:t>
      </w:r>
      <w:r w:rsidR="00116C15" w:rsidRPr="00003409">
        <w:rPr>
          <w:rFonts w:eastAsia="Arial" w:cs="Arial"/>
          <w:bCs/>
          <w:sz w:val="24"/>
          <w:szCs w:val="24"/>
        </w:rPr>
        <w:t xml:space="preserve">/ injuries </w:t>
      </w:r>
      <w:r w:rsidR="00F65D80" w:rsidRPr="00003409">
        <w:rPr>
          <w:rFonts w:eastAsia="Arial" w:cs="Arial"/>
          <w:bCs/>
          <w:sz w:val="24"/>
          <w:szCs w:val="24"/>
        </w:rPr>
        <w:t>causing</w:t>
      </w:r>
      <w:r w:rsidR="00116C15" w:rsidRPr="00003409">
        <w:rPr>
          <w:rFonts w:eastAsia="Arial" w:cs="Arial"/>
          <w:bCs/>
          <w:sz w:val="24"/>
          <w:szCs w:val="24"/>
        </w:rPr>
        <w:t xml:space="preserve"> concern </w:t>
      </w:r>
      <w:r w:rsidRPr="00003409">
        <w:rPr>
          <w:rFonts w:eastAsia="Arial" w:cs="Arial"/>
          <w:bCs/>
          <w:sz w:val="24"/>
          <w:szCs w:val="24"/>
        </w:rPr>
        <w:t xml:space="preserve">or where behaviour or concerns arouse suspicion </w:t>
      </w:r>
      <w:r w:rsidR="009962E2" w:rsidRPr="00003409">
        <w:rPr>
          <w:rFonts w:eastAsia="Arial" w:cs="Arial"/>
          <w:bCs/>
          <w:sz w:val="24"/>
          <w:szCs w:val="24"/>
        </w:rPr>
        <w:t xml:space="preserve">or </w:t>
      </w:r>
      <w:r w:rsidRPr="00003409">
        <w:rPr>
          <w:rFonts w:eastAsia="Arial" w:cs="Arial"/>
          <w:bCs/>
          <w:sz w:val="24"/>
          <w:szCs w:val="24"/>
        </w:rPr>
        <w:t>if in any doubt</w:t>
      </w:r>
      <w:r w:rsidR="003A6ED6" w:rsidRPr="00003409">
        <w:rPr>
          <w:rFonts w:eastAsia="Arial" w:cs="Arial"/>
          <w:bCs/>
          <w:color w:val="0070C0"/>
          <w:sz w:val="24"/>
          <w:szCs w:val="24"/>
        </w:rPr>
        <w:t>,</w:t>
      </w:r>
      <w:r w:rsidRPr="00003409">
        <w:rPr>
          <w:rFonts w:eastAsia="Arial" w:cs="Arial"/>
          <w:bCs/>
          <w:sz w:val="24"/>
          <w:szCs w:val="24"/>
        </w:rPr>
        <w:t xml:space="preserve"> the Designated Safeguarding Lead should </w:t>
      </w:r>
      <w:r w:rsidR="009962E2" w:rsidRPr="00003409">
        <w:rPr>
          <w:rFonts w:eastAsia="Arial" w:cs="Arial"/>
          <w:bCs/>
          <w:sz w:val="24"/>
          <w:szCs w:val="24"/>
        </w:rPr>
        <w:t xml:space="preserve">contact </w:t>
      </w:r>
      <w:r w:rsidR="00B652DD" w:rsidRPr="00003409">
        <w:rPr>
          <w:rFonts w:eastAsia="Arial" w:cs="Arial"/>
          <w:bCs/>
          <w:sz w:val="24"/>
          <w:szCs w:val="24"/>
        </w:rPr>
        <w:t>the MASSH</w:t>
      </w:r>
      <w:r w:rsidR="009962E2" w:rsidRPr="00003409">
        <w:rPr>
          <w:rFonts w:eastAsia="Arial" w:cs="Arial"/>
          <w:bCs/>
          <w:sz w:val="24"/>
          <w:szCs w:val="24"/>
        </w:rPr>
        <w:t xml:space="preserve"> for advice</w:t>
      </w:r>
      <w:r w:rsidR="00B652DD" w:rsidRPr="00003409">
        <w:rPr>
          <w:rFonts w:eastAsia="Arial" w:cs="Arial"/>
          <w:bCs/>
          <w:sz w:val="24"/>
          <w:szCs w:val="24"/>
        </w:rPr>
        <w:t>.</w:t>
      </w:r>
    </w:p>
    <w:p w14:paraId="464728B8" w14:textId="4A8B59B9" w:rsidR="00B46723" w:rsidRDefault="00040E56" w:rsidP="00B46723">
      <w:pPr>
        <w:pStyle w:val="Heading1"/>
      </w:pPr>
      <w:r w:rsidRPr="00003409">
        <w:rPr>
          <w:rFonts w:eastAsiaTheme="minorHAnsi"/>
        </w:rPr>
        <w:lastRenderedPageBreak/>
        <w:t xml:space="preserve"> </w:t>
      </w:r>
      <w:bookmarkStart w:id="71" w:name="_Toc206688439"/>
      <w:r w:rsidR="00B46723">
        <w:t>Safeguarding and School Attendance</w:t>
      </w:r>
      <w:bookmarkEnd w:id="71"/>
    </w:p>
    <w:p w14:paraId="11BA8BA4" w14:textId="77777777" w:rsidR="00B46723" w:rsidRDefault="00B46723" w:rsidP="00B46723"/>
    <w:p w14:paraId="3E7D5F88" w14:textId="28A150BE" w:rsidR="00B46723" w:rsidRDefault="00B46723" w:rsidP="00B46723">
      <w:r w:rsidRPr="00B46723">
        <w:t xml:space="preserve">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our </w:t>
      </w:r>
      <w:r w:rsidRPr="008A1EFD">
        <w:rPr>
          <w:color w:val="2C2C2C" w:themeColor="text1"/>
        </w:rPr>
        <w:t xml:space="preserve">school has </w:t>
      </w:r>
      <w:r w:rsidRPr="00B46723">
        <w:t>robust systems to monitor and address attendance concerns, and these are detailed further in our Attendance Policy</w:t>
      </w:r>
      <w:r w:rsidR="008A1EFD">
        <w:t xml:space="preserve"> found on the school website.</w:t>
      </w:r>
    </w:p>
    <w:p w14:paraId="2DA2A4FA" w14:textId="77777777" w:rsidR="00B46723" w:rsidRDefault="00B46723" w:rsidP="00B46723">
      <w:pPr>
        <w:pStyle w:val="Heading2"/>
      </w:pPr>
      <w:bookmarkStart w:id="72" w:name="_Toc206688440"/>
      <w:r>
        <w:t>Roles, Responsibilities, and Monitoring</w:t>
      </w:r>
      <w:bookmarkEnd w:id="72"/>
    </w:p>
    <w:p w14:paraId="7B06A004" w14:textId="77777777" w:rsidR="00B46723" w:rsidRDefault="00B46723" w:rsidP="00B46723">
      <w:r w:rsidRPr="00B46723">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15F9619D" w14:textId="77777777" w:rsidR="00B46723" w:rsidRDefault="00B46723" w:rsidP="00B46723">
      <w:pPr>
        <w:pStyle w:val="Heading2"/>
      </w:pPr>
      <w:bookmarkStart w:id="73" w:name="_Toc206688441"/>
      <w:r>
        <w:t>Persistent and Severe Absence</w:t>
      </w:r>
      <w:bookmarkEnd w:id="73"/>
    </w:p>
    <w:p w14:paraId="59AEBACA" w14:textId="77777777" w:rsidR="00B46723" w:rsidRDefault="00B46723" w:rsidP="00105EB4">
      <w:pPr>
        <w:pStyle w:val="ListParagraph"/>
        <w:numPr>
          <w:ilvl w:val="0"/>
          <w:numId w:val="60"/>
        </w:numPr>
      </w:pPr>
      <w:r w:rsidRPr="00B46723">
        <w:t>Persistent Absence: Defined as a pupil missing 10% or more of possible sessions.</w:t>
      </w:r>
    </w:p>
    <w:p w14:paraId="3D699163" w14:textId="77777777" w:rsidR="00B46723" w:rsidRDefault="00B46723" w:rsidP="00105EB4">
      <w:pPr>
        <w:pStyle w:val="ListParagraph"/>
        <w:numPr>
          <w:ilvl w:val="0"/>
          <w:numId w:val="60"/>
        </w:numPr>
      </w:pPr>
      <w:r w:rsidRPr="00B46723">
        <w:t>Severe Absence: Defined as a pupil missing 50% or more of possible sessions.</w:t>
      </w:r>
    </w:p>
    <w:p w14:paraId="7E4238EA" w14:textId="77777777" w:rsidR="00B46723" w:rsidRDefault="00B46723" w:rsidP="00B46723">
      <w:r w:rsidRPr="00B46723">
        <w:t>When persistent or severe absence is identified, staff will seek to understand the underlying causes and work collaboratively with families and other agencies to support the pupil’s return to regular education.</w:t>
      </w:r>
    </w:p>
    <w:p w14:paraId="2FE1CA60" w14:textId="77777777" w:rsidR="00B46723" w:rsidRDefault="00B46723" w:rsidP="00B46723">
      <w:pPr>
        <w:pStyle w:val="Heading2"/>
      </w:pPr>
      <w:bookmarkStart w:id="74" w:name="_Toc206688442"/>
      <w:r>
        <w:t>Educational Neglect</w:t>
      </w:r>
      <w:bookmarkEnd w:id="74"/>
    </w:p>
    <w:p w14:paraId="3A1DB2D4" w14:textId="77777777" w:rsidR="00B46723" w:rsidRDefault="00B46723" w:rsidP="00B46723">
      <w:r w:rsidRPr="00B46723">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Default="00B46723" w:rsidP="00B46723">
      <w:pPr>
        <w:pStyle w:val="Heading2"/>
      </w:pPr>
      <w:bookmarkStart w:id="75" w:name="_Toc206688443"/>
      <w:r>
        <w:t>Children Missing Education (CME)</w:t>
      </w:r>
      <w:bookmarkEnd w:id="75"/>
    </w:p>
    <w:p w14:paraId="19B8348E" w14:textId="77777777" w:rsidR="00B46723" w:rsidRDefault="00B46723" w:rsidP="00B46723">
      <w:r w:rsidRPr="00B46723">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Default="00B46723" w:rsidP="00B46723">
      <w:r w:rsidRPr="00B46723">
        <w:t>If the destination of a child who leaves our setting is unknown, we will follow all statutory and local procedures, including notifying the local authority and referring the child as missing education.</w:t>
      </w:r>
    </w:p>
    <w:p w14:paraId="2982186C" w14:textId="77777777" w:rsidR="00B46723" w:rsidRDefault="00B46723" w:rsidP="00B46723">
      <w:pPr>
        <w:pStyle w:val="Heading2"/>
      </w:pPr>
      <w:bookmarkStart w:id="76" w:name="_Toc206688444"/>
      <w:r>
        <w:t>Elective Home Education (EHE)</w:t>
      </w:r>
      <w:bookmarkEnd w:id="76"/>
    </w:p>
    <w:p w14:paraId="6C4138D1" w14:textId="77777777" w:rsidR="00B46723" w:rsidRDefault="00B46723" w:rsidP="00B46723">
      <w:r w:rsidRPr="00B46723">
        <w:t>If a parent or carer expresses their intention to educate their child at home, the school/college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5A53080A" w14:textId="738AD4A2" w:rsidR="00A1526F" w:rsidRDefault="00B46723" w:rsidP="00B46723">
      <w:r w:rsidRPr="00B46723">
        <w:t xml:space="preserve">For more detailed information, please refer to our Attendance </w:t>
      </w:r>
      <w:proofErr w:type="gramStart"/>
      <w:r w:rsidRPr="00B46723">
        <w:t xml:space="preserve">Policy </w:t>
      </w:r>
      <w:r w:rsidRPr="00B46723">
        <w:rPr>
          <w:color w:val="FF0000"/>
        </w:rPr>
        <w:t xml:space="preserve"> </w:t>
      </w:r>
      <w:r w:rsidRPr="00B46723">
        <w:t>and</w:t>
      </w:r>
      <w:proofErr w:type="gramEnd"/>
      <w:r w:rsidRPr="00B46723">
        <w:t xml:space="preserve"> our Children Missing Education procedures.</w:t>
      </w:r>
    </w:p>
    <w:p w14:paraId="4C40771A" w14:textId="77777777" w:rsidR="004E5227" w:rsidRPr="00B46723" w:rsidRDefault="004E5227" w:rsidP="00B46723"/>
    <w:p w14:paraId="2E9C608B" w14:textId="77777777" w:rsidR="004E5227" w:rsidRDefault="004E5227" w:rsidP="008938FF">
      <w:pPr>
        <w:autoSpaceDE w:val="0"/>
        <w:autoSpaceDN w:val="0"/>
        <w:adjustRightInd w:val="0"/>
        <w:spacing w:after="0" w:line="276" w:lineRule="auto"/>
        <w:jc w:val="both"/>
        <w:rPr>
          <w:rFonts w:ascii="Segoe UI" w:hAnsi="Segoe UI" w:cs="Segoe UI"/>
          <w:color w:val="424242"/>
          <w:shd w:val="clear" w:color="auto" w:fill="F5F5F5"/>
        </w:rPr>
      </w:pPr>
    </w:p>
    <w:p w14:paraId="49093678" w14:textId="18CC7C94" w:rsidR="004E5227" w:rsidRPr="004E5227" w:rsidRDefault="004E5227" w:rsidP="004E5227">
      <w:pPr>
        <w:pStyle w:val="Heading2"/>
        <w:rPr>
          <w:lang w:eastAsia="en-GB"/>
        </w:rPr>
      </w:pPr>
      <w:bookmarkStart w:id="77" w:name="_Toc206688445"/>
      <w:r w:rsidRPr="007C3CB1">
        <w:rPr>
          <w:lang w:eastAsia="en-GB"/>
        </w:rPr>
        <w:lastRenderedPageBreak/>
        <w:t>Alternative Provision (AP) Safeguarding Responsibilities</w:t>
      </w:r>
      <w:bookmarkEnd w:id="77"/>
      <w:r w:rsidR="00DD43B5">
        <w:rPr>
          <w:lang w:eastAsia="en-GB"/>
        </w:rPr>
        <w:t xml:space="preserve"> </w:t>
      </w:r>
    </w:p>
    <w:p w14:paraId="017B7157" w14:textId="2A37EF9A" w:rsidR="004E5227" w:rsidRPr="004E5227" w:rsidRDefault="004E5227" w:rsidP="004E5227">
      <w:pPr>
        <w:shd w:val="clear" w:color="auto" w:fill="FAFAFA"/>
        <w:spacing w:before="60" w:after="60" w:line="300" w:lineRule="atLeast"/>
        <w:rPr>
          <w:rFonts w:ascii="Segoe UI" w:eastAsia="Times New Roman" w:hAnsi="Segoe UI" w:cs="Segoe UI"/>
          <w:color w:val="424242"/>
          <w:lang w:eastAsia="en-GB"/>
        </w:rPr>
      </w:pPr>
      <w:r w:rsidRPr="004E5227">
        <w:rPr>
          <w:rFonts w:ascii="Segoe UI" w:eastAsia="Times New Roman" w:hAnsi="Segoe UI" w:cs="Segoe UI"/>
          <w:color w:val="424242"/>
          <w:lang w:eastAsia="en-GB"/>
        </w:rPr>
        <w:t>When a pupil is placed with an Alternative Provision (AP) provider, the school/college retains overall responsibility for the pupil’s safety and wellbeing. In line with statutory safeguarding guidance, including </w:t>
      </w:r>
      <w:r w:rsidRPr="004E5227">
        <w:rPr>
          <w:rFonts w:ascii="Segoe UI" w:eastAsia="Times New Roman" w:hAnsi="Segoe UI" w:cs="Segoe UI"/>
          <w:i/>
          <w:iCs/>
          <w:color w:val="424242"/>
          <w:lang w:eastAsia="en-GB"/>
        </w:rPr>
        <w:t>Keeping Children Safe in Education (KCSIE) 2025</w:t>
      </w:r>
      <w:r w:rsidRPr="004E5227">
        <w:rPr>
          <w:rFonts w:ascii="Segoe UI" w:eastAsia="Times New Roman" w:hAnsi="Segoe UI" w:cs="Segoe UI"/>
          <w:color w:val="424242"/>
          <w:lang w:eastAsia="en-GB"/>
        </w:rPr>
        <w:t xml:space="preserve">, the following measures </w:t>
      </w:r>
      <w:r w:rsidR="00DD43B5">
        <w:rPr>
          <w:rFonts w:ascii="Segoe UI" w:eastAsia="Times New Roman" w:hAnsi="Segoe UI" w:cs="Segoe UI"/>
          <w:color w:val="424242"/>
          <w:lang w:eastAsia="en-GB"/>
        </w:rPr>
        <w:t>are</w:t>
      </w:r>
      <w:r w:rsidRPr="004E5227">
        <w:rPr>
          <w:rFonts w:ascii="Segoe UI" w:eastAsia="Times New Roman" w:hAnsi="Segoe UI" w:cs="Segoe UI"/>
          <w:color w:val="424242"/>
          <w:lang w:eastAsia="en-GB"/>
        </w:rPr>
        <w:t xml:space="preserve"> taken:</w:t>
      </w:r>
    </w:p>
    <w:p w14:paraId="77B7BE9D" w14:textId="3BD19135"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Safeguarding Checks</w:t>
      </w:r>
      <w:r w:rsidRPr="004E5227">
        <w:rPr>
          <w:rFonts w:ascii="Segoe UI" w:eastAsia="Times New Roman" w:hAnsi="Segoe UI" w:cs="Segoe UI"/>
          <w:color w:val="424242"/>
          <w:lang w:eastAsia="en-GB"/>
        </w:rPr>
        <w:t xml:space="preserve">: </w:t>
      </w:r>
      <w:r w:rsidR="00DD43B5">
        <w:rPr>
          <w:rFonts w:ascii="Segoe UI" w:eastAsia="Times New Roman" w:hAnsi="Segoe UI" w:cs="Segoe UI"/>
          <w:color w:val="424242"/>
          <w:lang w:eastAsia="en-GB"/>
        </w:rPr>
        <w:t>W</w:t>
      </w:r>
      <w:r w:rsidRPr="004E5227">
        <w:rPr>
          <w:rFonts w:ascii="Segoe UI" w:eastAsia="Times New Roman" w:hAnsi="Segoe UI" w:cs="Segoe UI"/>
          <w:color w:val="424242"/>
          <w:lang w:eastAsia="en-GB"/>
        </w:rPr>
        <w:t>ritten confirmation from the AP provider that all required safeguarding checks, including enhanced DBS checks, have been completed for all adults working with pupils.</w:t>
      </w:r>
    </w:p>
    <w:p w14:paraId="5F188D16" w14:textId="77777777"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Risk Notification</w:t>
      </w:r>
      <w:r w:rsidRPr="004E5227">
        <w:rPr>
          <w:rFonts w:ascii="Segoe UI" w:eastAsia="Times New Roman" w:hAnsi="Segoe UI" w:cs="Segoe UI"/>
          <w:color w:val="424242"/>
          <w:lang w:eastAsia="en-GB"/>
        </w:rPr>
        <w:t>: Ensure the AP provider notifies the school/college of any arrangements or circumstances that may pose a safeguarding risk to the pupil.</w:t>
      </w:r>
    </w:p>
    <w:p w14:paraId="4BE97AB4" w14:textId="77777777"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Attendance and Location Monitoring</w:t>
      </w:r>
      <w:r w:rsidRPr="004E5227">
        <w:rPr>
          <w:rFonts w:ascii="Segoe UI" w:eastAsia="Times New Roman" w:hAnsi="Segoe UI" w:cs="Segoe UI"/>
          <w:color w:val="424242"/>
          <w:lang w:eastAsia="en-GB"/>
        </w:rPr>
        <w:t>: Maintain accurate and up-to-date records of the pupil’s attendance and location during school/college hours.</w:t>
      </w:r>
    </w:p>
    <w:p w14:paraId="571532F1" w14:textId="520B1799"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Regular Review</w:t>
      </w:r>
      <w:r w:rsidRPr="004E5227">
        <w:rPr>
          <w:rFonts w:ascii="Segoe UI" w:eastAsia="Times New Roman" w:hAnsi="Segoe UI" w:cs="Segoe UI"/>
          <w:color w:val="424242"/>
          <w:lang w:eastAsia="en-GB"/>
        </w:rPr>
        <w:t>: Conduct formal reviews of the AP placement at least once every half term</w:t>
      </w:r>
      <w:r w:rsidR="00DD43B5">
        <w:rPr>
          <w:rFonts w:ascii="Segoe UI" w:eastAsia="Times New Roman" w:hAnsi="Segoe UI" w:cs="Segoe UI"/>
          <w:color w:val="424242"/>
          <w:lang w:eastAsia="en-GB"/>
        </w:rPr>
        <w:t xml:space="preserve"> (or more frequently if necessary)</w:t>
      </w:r>
      <w:r w:rsidRPr="004E5227">
        <w:rPr>
          <w:rFonts w:ascii="Segoe UI" w:eastAsia="Times New Roman" w:hAnsi="Segoe UI" w:cs="Segoe UI"/>
          <w:color w:val="424242"/>
          <w:lang w:eastAsia="en-GB"/>
        </w:rPr>
        <w:t xml:space="preserve"> to assess the quality of provision and the pupil’s safety and progress.</w:t>
      </w:r>
    </w:p>
    <w:p w14:paraId="63502270" w14:textId="728E4F92" w:rsidR="004E5227" w:rsidRPr="004E5227" w:rsidRDefault="004E5227" w:rsidP="004E5227">
      <w:pPr>
        <w:numPr>
          <w:ilvl w:val="0"/>
          <w:numId w:val="62"/>
        </w:numPr>
        <w:shd w:val="clear" w:color="auto" w:fill="FAFAFA"/>
        <w:spacing w:before="100" w:beforeAutospacing="1" w:after="100" w:afterAutospacing="1" w:line="300" w:lineRule="atLeast"/>
        <w:rPr>
          <w:rFonts w:ascii="Segoe UI" w:eastAsia="Times New Roman" w:hAnsi="Segoe UI" w:cs="Segoe UI"/>
          <w:color w:val="424242"/>
          <w:lang w:eastAsia="en-GB"/>
        </w:rPr>
      </w:pPr>
      <w:r w:rsidRPr="004E5227">
        <w:rPr>
          <w:rFonts w:ascii="Segoe UI" w:eastAsia="Times New Roman" w:hAnsi="Segoe UI" w:cs="Segoe UI"/>
          <w:b/>
          <w:bCs/>
          <w:color w:val="424242"/>
          <w:lang w:eastAsia="en-GB"/>
        </w:rPr>
        <w:t>Responsive Action</w:t>
      </w:r>
      <w:r w:rsidRPr="004E5227">
        <w:rPr>
          <w:rFonts w:ascii="Segoe UI" w:eastAsia="Times New Roman" w:hAnsi="Segoe UI" w:cs="Segoe UI"/>
          <w:color w:val="424242"/>
          <w:lang w:eastAsia="en-GB"/>
        </w:rPr>
        <w:t xml:space="preserve">: Where safeguarding concerns arise, the </w:t>
      </w:r>
      <w:r w:rsidR="00001CDB" w:rsidRPr="004E5227">
        <w:rPr>
          <w:rFonts w:ascii="Segoe UI" w:eastAsia="Times New Roman" w:hAnsi="Segoe UI" w:cs="Segoe UI"/>
          <w:color w:val="424242"/>
          <w:lang w:eastAsia="en-GB"/>
        </w:rPr>
        <w:t>placement</w:t>
      </w:r>
      <w:r w:rsidR="00001CDB">
        <w:rPr>
          <w:rFonts w:ascii="Segoe UI" w:eastAsia="Times New Roman" w:hAnsi="Segoe UI" w:cs="Segoe UI"/>
          <w:color w:val="424242"/>
          <w:lang w:eastAsia="en-GB"/>
        </w:rPr>
        <w:t xml:space="preserve"> will</w:t>
      </w:r>
      <w:r w:rsidRPr="004E5227">
        <w:rPr>
          <w:rFonts w:ascii="Segoe UI" w:eastAsia="Times New Roman" w:hAnsi="Segoe UI" w:cs="Segoe UI"/>
          <w:color w:val="424242"/>
          <w:lang w:eastAsia="en-GB"/>
        </w:rPr>
        <w:t xml:space="preserve"> be reviewed immediately and, if necessary, suspended or terminated to ensure the pupil’s safety.</w:t>
      </w:r>
    </w:p>
    <w:p w14:paraId="14460931" w14:textId="77777777" w:rsidR="004E5227" w:rsidRDefault="004E5227" w:rsidP="004E5227">
      <w:pPr>
        <w:shd w:val="clear" w:color="auto" w:fill="FAFAFA"/>
        <w:spacing w:before="60" w:after="60" w:line="300" w:lineRule="atLeast"/>
        <w:rPr>
          <w:rFonts w:ascii="Segoe UI" w:eastAsia="Times New Roman" w:hAnsi="Segoe UI" w:cs="Segoe UI"/>
          <w:color w:val="424242"/>
          <w:lang w:eastAsia="en-GB"/>
        </w:rPr>
      </w:pPr>
      <w:r w:rsidRPr="004E5227">
        <w:rPr>
          <w:rFonts w:ascii="Segoe UI" w:eastAsia="Times New Roman" w:hAnsi="Segoe UI" w:cs="Segoe UI"/>
          <w:color w:val="424242"/>
          <w:lang w:eastAsia="en-GB"/>
        </w:rPr>
        <w:t>These expectations form part of our wider safeguarding framework and reflect our commitment to ensuring that all pupils, regardless of setting, are protected from harm.</w:t>
      </w:r>
    </w:p>
    <w:p w14:paraId="4F181749" w14:textId="77777777" w:rsidR="00DD43B5" w:rsidRPr="00BF4676" w:rsidRDefault="00DD43B5" w:rsidP="00BF4676">
      <w:pPr>
        <w:ind w:left="284"/>
        <w:rPr>
          <w:sz w:val="24"/>
          <w:szCs w:val="24"/>
        </w:rPr>
      </w:pPr>
    </w:p>
    <w:p w14:paraId="18D2EC11" w14:textId="74DB8202" w:rsidR="000313F8" w:rsidRPr="007C3CB1" w:rsidRDefault="00ED02E5" w:rsidP="007C3CB1">
      <w:pPr>
        <w:pStyle w:val="Heading2"/>
        <w:rPr>
          <w:rFonts w:eastAsia="Arial" w:cs="Arial"/>
          <w:bCs/>
          <w:sz w:val="24"/>
          <w:szCs w:val="24"/>
        </w:rPr>
      </w:pPr>
      <w:bookmarkStart w:id="78" w:name="_Toc206688447"/>
      <w:r w:rsidRPr="00003409">
        <w:t>SUPPORTING VULNERABLE PUPILS</w:t>
      </w:r>
      <w:bookmarkEnd w:id="78"/>
    </w:p>
    <w:p w14:paraId="6EB6F847" w14:textId="77777777" w:rsidR="00ED02E5" w:rsidRPr="00003409"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69429758" w:rsidR="000313F8" w:rsidRPr="00003409" w:rsidRDefault="000313F8" w:rsidP="00BB2FD6">
      <w:pPr>
        <w:pStyle w:val="ListParagraph"/>
        <w:autoSpaceDE w:val="0"/>
        <w:autoSpaceDN w:val="0"/>
        <w:adjustRightInd w:val="0"/>
        <w:spacing w:after="0" w:line="240" w:lineRule="auto"/>
        <w:ind w:left="0"/>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w:t>
      </w:r>
      <w:r w:rsidRPr="00003409">
        <w:rPr>
          <w:rFonts w:eastAsia="Arial" w:cs="Arial"/>
          <w:bCs/>
          <w:sz w:val="24"/>
          <w:szCs w:val="24"/>
        </w:rPr>
        <w:t xml:space="preserve"> will endeavour to support vulnerable pupils through:</w:t>
      </w:r>
    </w:p>
    <w:p w14:paraId="7D82D0FD" w14:textId="77777777" w:rsidR="000313F8" w:rsidRPr="00003409"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003409" w:rsidRDefault="000313F8" w:rsidP="00105EB4">
      <w:pPr>
        <w:pStyle w:val="ListParagraph"/>
        <w:numPr>
          <w:ilvl w:val="0"/>
          <w:numId w:val="6"/>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Its ethos </w:t>
      </w:r>
      <w:r w:rsidR="0001063A" w:rsidRPr="00003409">
        <w:rPr>
          <w:rFonts w:eastAsia="Arial" w:cs="Arial"/>
          <w:sz w:val="24"/>
          <w:szCs w:val="24"/>
        </w:rPr>
        <w:t xml:space="preserve">and culture </w:t>
      </w:r>
      <w:r w:rsidRPr="00003409">
        <w:rPr>
          <w:rFonts w:eastAsia="Arial" w:cs="Arial"/>
          <w:sz w:val="24"/>
          <w:szCs w:val="24"/>
        </w:rPr>
        <w:t xml:space="preserve">which promotes a positive, </w:t>
      </w:r>
      <w:r w:rsidR="00930681" w:rsidRPr="00003409">
        <w:rPr>
          <w:rFonts w:eastAsia="Arial" w:cs="Arial"/>
          <w:sz w:val="24"/>
          <w:szCs w:val="24"/>
        </w:rPr>
        <w:t>supportive,</w:t>
      </w:r>
      <w:r w:rsidRPr="00003409">
        <w:rPr>
          <w:rFonts w:eastAsia="Arial" w:cs="Arial"/>
          <w:sz w:val="24"/>
          <w:szCs w:val="24"/>
        </w:rPr>
        <w:t xml:space="preserve"> and secure environment; giving pupils a sense of being valued.</w:t>
      </w:r>
    </w:p>
    <w:p w14:paraId="575B6145" w14:textId="3193483D"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Its behaviour policy </w:t>
      </w:r>
      <w:r w:rsidR="0001063A" w:rsidRPr="00003409">
        <w:rPr>
          <w:rFonts w:eastAsia="Arial" w:cs="Arial"/>
          <w:bCs/>
          <w:sz w:val="24"/>
          <w:szCs w:val="24"/>
        </w:rPr>
        <w:t>-</w:t>
      </w:r>
      <w:r w:rsidRPr="00003409">
        <w:rPr>
          <w:rFonts w:eastAsia="Arial" w:cs="Arial"/>
          <w:bCs/>
          <w:sz w:val="24"/>
          <w:szCs w:val="24"/>
        </w:rPr>
        <w:t xml:space="preserve">aimed at supporting vulnerable pupils in </w:t>
      </w:r>
      <w:r w:rsidR="00730F76" w:rsidRPr="00003409">
        <w:rPr>
          <w:rFonts w:eastAsia="Arial" w:cs="Arial"/>
          <w:bCs/>
          <w:sz w:val="24"/>
          <w:szCs w:val="24"/>
        </w:rPr>
        <w:t>school/college</w:t>
      </w:r>
      <w:r w:rsidRPr="00003409">
        <w:rPr>
          <w:rFonts w:eastAsia="Arial" w:cs="Arial"/>
          <w:bCs/>
          <w:sz w:val="24"/>
          <w:szCs w:val="24"/>
        </w:rPr>
        <w:t xml:space="preserve">. </w:t>
      </w:r>
      <w:r w:rsidR="00F777AB" w:rsidRPr="00D4788C">
        <w:rPr>
          <w:rFonts w:eastAsia="Arial" w:cs="Arial"/>
          <w:bCs/>
          <w:sz w:val="24"/>
          <w:szCs w:val="24"/>
        </w:rPr>
        <w:t>Our staff</w:t>
      </w:r>
      <w:r w:rsidR="00FE78F7" w:rsidRPr="00D4788C">
        <w:rPr>
          <w:rFonts w:eastAsia="Arial" w:cs="Arial"/>
          <w:bCs/>
          <w:sz w:val="24"/>
          <w:szCs w:val="24"/>
        </w:rPr>
        <w:t xml:space="preserve"> will provide a</w:t>
      </w:r>
      <w:r w:rsidRPr="00D4788C">
        <w:rPr>
          <w:rFonts w:eastAsia="Arial" w:cs="Arial"/>
          <w:bCs/>
          <w:sz w:val="24"/>
          <w:szCs w:val="24"/>
        </w:rPr>
        <w:t xml:space="preserve"> consistent</w:t>
      </w:r>
      <w:r w:rsidRPr="00003409">
        <w:rPr>
          <w:rFonts w:eastAsia="Arial" w:cs="Arial"/>
          <w:bCs/>
          <w:sz w:val="24"/>
          <w:szCs w:val="24"/>
        </w:rPr>
        <w:t xml:space="preserve"> approach</w:t>
      </w:r>
      <w:r w:rsidR="0080172E" w:rsidRPr="00003409">
        <w:rPr>
          <w:rFonts w:eastAsia="Arial" w:cs="Arial"/>
          <w:bCs/>
          <w:sz w:val="24"/>
          <w:szCs w:val="24"/>
        </w:rPr>
        <w:t>,</w:t>
      </w:r>
      <w:r w:rsidRPr="00003409">
        <w:rPr>
          <w:rFonts w:eastAsia="Arial" w:cs="Arial"/>
          <w:bCs/>
          <w:sz w:val="24"/>
          <w:szCs w:val="24"/>
        </w:rPr>
        <w:t xml:space="preserve"> working to support children in developing positive behaviour.</w:t>
      </w:r>
    </w:p>
    <w:p w14:paraId="60AFE29E" w14:textId="1C18E821" w:rsidR="00C62184" w:rsidRPr="00003409" w:rsidRDefault="00C62184"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Our Team Around the </w:t>
      </w:r>
      <w:r w:rsidR="00730F76" w:rsidRPr="00003409">
        <w:rPr>
          <w:rFonts w:eastAsia="Arial" w:cs="Arial"/>
          <w:bCs/>
          <w:sz w:val="24"/>
          <w:szCs w:val="24"/>
        </w:rPr>
        <w:t>School/college</w:t>
      </w:r>
      <w:r w:rsidRPr="00003409">
        <w:rPr>
          <w:rFonts w:eastAsia="Arial" w:cs="Arial"/>
          <w:bCs/>
          <w:sz w:val="24"/>
          <w:szCs w:val="24"/>
        </w:rPr>
        <w:t xml:space="preserve"> (TAS) partnership.</w:t>
      </w:r>
    </w:p>
    <w:p w14:paraId="67AF69C8" w14:textId="77777777"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Liaison with other appropriate agencies which support the pupil.</w:t>
      </w:r>
    </w:p>
    <w:p w14:paraId="4F7A1611" w14:textId="77777777" w:rsidR="000313F8" w:rsidRPr="00003409" w:rsidRDefault="0001063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D</w:t>
      </w:r>
      <w:r w:rsidR="000313F8" w:rsidRPr="00003409">
        <w:rPr>
          <w:rFonts w:eastAsia="Arial" w:cs="Arial"/>
          <w:bCs/>
          <w:sz w:val="24"/>
          <w:szCs w:val="24"/>
        </w:rPr>
        <w:t>eveloping supportive relationships.</w:t>
      </w:r>
    </w:p>
    <w:p w14:paraId="19AD600C" w14:textId="2813C0BF" w:rsidR="000313F8" w:rsidRPr="00003409" w:rsidRDefault="000313F8" w:rsidP="00105EB4">
      <w:pPr>
        <w:pStyle w:val="ListParagraph"/>
        <w:numPr>
          <w:ilvl w:val="0"/>
          <w:numId w:val="6"/>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Recognition that children living in difficult home environments are vulnerable and </w:t>
      </w:r>
      <w:r w:rsidR="000B51DB" w:rsidRPr="00003409">
        <w:rPr>
          <w:rFonts w:eastAsia="Arial" w:cs="Arial"/>
          <w:sz w:val="24"/>
          <w:szCs w:val="24"/>
        </w:rPr>
        <w:t>need</w:t>
      </w:r>
      <w:r w:rsidRPr="00003409">
        <w:rPr>
          <w:rFonts w:eastAsia="Arial" w:cs="Arial"/>
          <w:sz w:val="24"/>
          <w:szCs w:val="24"/>
        </w:rPr>
        <w:t xml:space="preserve"> support and protection.</w:t>
      </w:r>
    </w:p>
    <w:p w14:paraId="2B4A65FB" w14:textId="77777777" w:rsidR="000313F8" w:rsidRPr="00003409" w:rsidRDefault="000313F8"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Monitoring pupil welfare, keeping accurate records and notifying appropriate agencies when necessary.</w:t>
      </w:r>
    </w:p>
    <w:p w14:paraId="60371BCF" w14:textId="1CB7D08D" w:rsidR="000313F8" w:rsidRPr="00003409" w:rsidRDefault="0001063A" w:rsidP="00105EB4">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w:t>
      </w:r>
      <w:r w:rsidR="000313F8" w:rsidRPr="00003409">
        <w:rPr>
          <w:rFonts w:eastAsia="Arial" w:cs="Arial"/>
          <w:bCs/>
          <w:sz w:val="24"/>
          <w:szCs w:val="24"/>
        </w:rPr>
        <w:t xml:space="preserve">designated </w:t>
      </w:r>
      <w:r w:rsidR="0080172E" w:rsidRPr="00003409">
        <w:rPr>
          <w:rFonts w:eastAsia="Arial" w:cs="Arial"/>
          <w:bCs/>
          <w:sz w:val="24"/>
          <w:szCs w:val="24"/>
        </w:rPr>
        <w:t xml:space="preserve">safeguarding </w:t>
      </w:r>
      <w:r w:rsidR="00AA4AFC" w:rsidRPr="00003409">
        <w:rPr>
          <w:rFonts w:eastAsia="Arial" w:cs="Arial"/>
          <w:bCs/>
          <w:sz w:val="24"/>
          <w:szCs w:val="24"/>
        </w:rPr>
        <w:t>staff and</w:t>
      </w:r>
      <w:r w:rsidRPr="00003409">
        <w:rPr>
          <w:rFonts w:eastAsia="Arial" w:cs="Arial"/>
          <w:bCs/>
          <w:sz w:val="24"/>
          <w:szCs w:val="24"/>
        </w:rPr>
        <w:t xml:space="preserve"> their team have </w:t>
      </w:r>
      <w:r w:rsidR="0080172E" w:rsidRPr="00003409">
        <w:rPr>
          <w:rFonts w:eastAsia="Arial" w:cs="Arial"/>
          <w:bCs/>
          <w:sz w:val="24"/>
          <w:szCs w:val="24"/>
        </w:rPr>
        <w:t xml:space="preserve">the </w:t>
      </w:r>
      <w:r w:rsidR="000313F8" w:rsidRPr="00003409">
        <w:rPr>
          <w:rFonts w:eastAsia="Arial" w:cs="Arial"/>
          <w:bCs/>
          <w:sz w:val="24"/>
          <w:szCs w:val="24"/>
        </w:rPr>
        <w:t xml:space="preserve">opportunity to attend face to face </w:t>
      </w:r>
      <w:r w:rsidR="00647CB5" w:rsidRPr="00003409">
        <w:rPr>
          <w:rFonts w:eastAsia="Arial" w:cs="Arial"/>
          <w:bCs/>
          <w:sz w:val="24"/>
          <w:szCs w:val="24"/>
        </w:rPr>
        <w:t>SSCP</w:t>
      </w:r>
      <w:r w:rsidR="00740F65" w:rsidRPr="00003409">
        <w:rPr>
          <w:rFonts w:eastAsia="Arial" w:cs="Arial"/>
          <w:bCs/>
          <w:sz w:val="24"/>
          <w:szCs w:val="24"/>
        </w:rPr>
        <w:t xml:space="preserve"> </w:t>
      </w:r>
      <w:r w:rsidR="000313F8" w:rsidRPr="00003409">
        <w:rPr>
          <w:rFonts w:eastAsia="Arial" w:cs="Arial"/>
          <w:bCs/>
          <w:sz w:val="24"/>
          <w:szCs w:val="24"/>
        </w:rPr>
        <w:t>training</w:t>
      </w:r>
      <w:r w:rsidRPr="00003409">
        <w:rPr>
          <w:rFonts w:eastAsia="Arial" w:cs="Arial"/>
          <w:bCs/>
          <w:sz w:val="24"/>
          <w:szCs w:val="24"/>
        </w:rPr>
        <w:t xml:space="preserve"> </w:t>
      </w:r>
      <w:r w:rsidR="00AA4AFC" w:rsidRPr="00003409">
        <w:rPr>
          <w:rFonts w:eastAsia="Arial" w:cs="Arial"/>
          <w:bCs/>
          <w:sz w:val="24"/>
          <w:szCs w:val="24"/>
        </w:rPr>
        <w:t>and network updates</w:t>
      </w:r>
      <w:r w:rsidR="000313F8" w:rsidRPr="00003409">
        <w:rPr>
          <w:rFonts w:eastAsia="Arial" w:cs="Arial"/>
          <w:bCs/>
          <w:sz w:val="24"/>
          <w:szCs w:val="24"/>
        </w:rPr>
        <w:t xml:space="preserve">. (For </w:t>
      </w:r>
      <w:r w:rsidR="0082598F" w:rsidRPr="00003409">
        <w:rPr>
          <w:rFonts w:eastAsia="Arial" w:cs="Arial"/>
          <w:bCs/>
          <w:sz w:val="24"/>
          <w:szCs w:val="24"/>
        </w:rPr>
        <w:t>example,</w:t>
      </w:r>
      <w:r w:rsidR="00C62184" w:rsidRPr="00003409">
        <w:rPr>
          <w:rFonts w:eastAsia="Arial" w:cs="Arial"/>
          <w:bCs/>
          <w:sz w:val="24"/>
          <w:szCs w:val="24"/>
        </w:rPr>
        <w:t xml:space="preserve"> Network events,</w:t>
      </w:r>
      <w:r w:rsidR="000313F8" w:rsidRPr="00003409">
        <w:rPr>
          <w:rFonts w:eastAsia="Arial" w:cs="Arial"/>
          <w:bCs/>
          <w:sz w:val="24"/>
          <w:szCs w:val="24"/>
        </w:rPr>
        <w:t xml:space="preserve"> child sexual exploitation, domestic violence, drugs / alcohol substance misuse</w:t>
      </w:r>
      <w:r w:rsidR="0080172E" w:rsidRPr="00003409">
        <w:rPr>
          <w:rFonts w:eastAsia="Arial" w:cs="Arial"/>
          <w:bCs/>
          <w:sz w:val="24"/>
          <w:szCs w:val="24"/>
        </w:rPr>
        <w:t xml:space="preserve">, </w:t>
      </w:r>
      <w:r w:rsidR="00214ECB" w:rsidRPr="00003409">
        <w:rPr>
          <w:rFonts w:eastAsia="Arial" w:cs="Arial"/>
          <w:bCs/>
          <w:sz w:val="24"/>
          <w:szCs w:val="24"/>
        </w:rPr>
        <w:t>Female Genital Mutilation-</w:t>
      </w:r>
      <w:r w:rsidR="0080172E" w:rsidRPr="00003409">
        <w:rPr>
          <w:rFonts w:eastAsia="Arial" w:cs="Arial"/>
          <w:bCs/>
          <w:sz w:val="24"/>
          <w:szCs w:val="24"/>
        </w:rPr>
        <w:t>FGM,</w:t>
      </w:r>
      <w:r w:rsidR="000313F8" w:rsidRPr="00003409">
        <w:rPr>
          <w:rFonts w:eastAsia="Arial" w:cs="Arial"/>
          <w:bCs/>
          <w:sz w:val="24"/>
          <w:szCs w:val="24"/>
        </w:rPr>
        <w:t xml:space="preserve"> </w:t>
      </w:r>
      <w:r w:rsidR="00AA4AFC" w:rsidRPr="00003409">
        <w:rPr>
          <w:rFonts w:eastAsia="Arial" w:cs="Arial"/>
          <w:bCs/>
          <w:sz w:val="24"/>
          <w:szCs w:val="24"/>
        </w:rPr>
        <w:t>etc.)</w:t>
      </w:r>
    </w:p>
    <w:p w14:paraId="5D53FB68" w14:textId="202DDF73" w:rsidR="003333FB" w:rsidRPr="007C3CB1" w:rsidRDefault="000313F8" w:rsidP="003333FB">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information is transferred safely and securely when a </w:t>
      </w:r>
      <w:r w:rsidR="007C4D9A" w:rsidRPr="00003409">
        <w:rPr>
          <w:rFonts w:eastAsia="Arial" w:cs="Arial"/>
          <w:bCs/>
          <w:sz w:val="24"/>
          <w:szCs w:val="24"/>
        </w:rPr>
        <w:t>pupil with a child protection record</w:t>
      </w:r>
      <w:r w:rsidR="008B6DB7" w:rsidRPr="00003409">
        <w:rPr>
          <w:rFonts w:eastAsia="Arial" w:cs="Arial"/>
          <w:bCs/>
          <w:sz w:val="24"/>
          <w:szCs w:val="24"/>
        </w:rPr>
        <w:t xml:space="preserve"> moves</w:t>
      </w:r>
      <w:r w:rsidRPr="00003409">
        <w:rPr>
          <w:rFonts w:eastAsia="Arial" w:cs="Arial"/>
          <w:bCs/>
          <w:sz w:val="24"/>
          <w:szCs w:val="24"/>
        </w:rPr>
        <w:t xml:space="preserve"> to another </w:t>
      </w:r>
      <w:r w:rsidR="00730F76" w:rsidRPr="00003409">
        <w:rPr>
          <w:rFonts w:eastAsia="Arial" w:cs="Arial"/>
          <w:bCs/>
          <w:sz w:val="24"/>
          <w:szCs w:val="24"/>
        </w:rPr>
        <w:t>school/college</w:t>
      </w:r>
      <w:r w:rsidRPr="00003409">
        <w:rPr>
          <w:rFonts w:eastAsia="Arial" w:cs="Arial"/>
          <w:bCs/>
          <w:sz w:val="24"/>
          <w:szCs w:val="24"/>
        </w:rPr>
        <w:t xml:space="preserve">. Also notifying Key </w:t>
      </w:r>
      <w:r w:rsidR="0080172E" w:rsidRPr="00003409">
        <w:rPr>
          <w:rFonts w:eastAsia="Arial" w:cs="Arial"/>
          <w:bCs/>
          <w:sz w:val="24"/>
          <w:szCs w:val="24"/>
        </w:rPr>
        <w:t>W</w:t>
      </w:r>
      <w:r w:rsidRPr="00003409">
        <w:rPr>
          <w:rFonts w:eastAsia="Arial" w:cs="Arial"/>
          <w:bCs/>
          <w:sz w:val="24"/>
          <w:szCs w:val="24"/>
        </w:rPr>
        <w:t xml:space="preserve">orkers or </w:t>
      </w:r>
      <w:r w:rsidR="0080172E" w:rsidRPr="00003409">
        <w:rPr>
          <w:rFonts w:eastAsia="Arial" w:cs="Arial"/>
          <w:bCs/>
          <w:sz w:val="24"/>
          <w:szCs w:val="24"/>
        </w:rPr>
        <w:t>S</w:t>
      </w:r>
      <w:r w:rsidRPr="00003409">
        <w:rPr>
          <w:rFonts w:eastAsia="Arial" w:cs="Arial"/>
          <w:bCs/>
          <w:sz w:val="24"/>
          <w:szCs w:val="24"/>
        </w:rPr>
        <w:t xml:space="preserve">ocial </w:t>
      </w:r>
      <w:r w:rsidR="0080172E" w:rsidRPr="00003409">
        <w:rPr>
          <w:rFonts w:eastAsia="Arial" w:cs="Arial"/>
          <w:bCs/>
          <w:sz w:val="24"/>
          <w:szCs w:val="24"/>
        </w:rPr>
        <w:t>W</w:t>
      </w:r>
      <w:r w:rsidRPr="00003409">
        <w:rPr>
          <w:rFonts w:eastAsia="Arial" w:cs="Arial"/>
          <w:bCs/>
          <w:sz w:val="24"/>
          <w:szCs w:val="24"/>
        </w:rPr>
        <w:t xml:space="preserve">orkers where a child leaves the </w:t>
      </w:r>
      <w:r w:rsidR="00730F76" w:rsidRPr="00003409">
        <w:rPr>
          <w:rFonts w:eastAsia="Arial" w:cs="Arial"/>
          <w:bCs/>
          <w:sz w:val="24"/>
          <w:szCs w:val="24"/>
        </w:rPr>
        <w:t>school/college</w:t>
      </w:r>
      <w:r w:rsidRPr="00003409">
        <w:rPr>
          <w:rFonts w:eastAsia="Arial" w:cs="Arial"/>
          <w:bCs/>
          <w:sz w:val="24"/>
          <w:szCs w:val="24"/>
        </w:rPr>
        <w:t xml:space="preserve"> (as appropriate)</w:t>
      </w:r>
    </w:p>
    <w:p w14:paraId="79E0A2AA" w14:textId="77777777" w:rsidR="003333FB" w:rsidRPr="00003409" w:rsidRDefault="003333FB" w:rsidP="003333FB">
      <w:pPr>
        <w:pStyle w:val="Heading2"/>
        <w:rPr>
          <w:rFonts w:asciiTheme="minorHAnsi" w:eastAsiaTheme="minorHAnsi" w:hAnsiTheme="minorHAnsi"/>
        </w:rPr>
      </w:pPr>
      <w:bookmarkStart w:id="79" w:name="_Toc206688448"/>
      <w:r w:rsidRPr="00003409">
        <w:rPr>
          <w:rFonts w:asciiTheme="minorHAnsi" w:eastAsiaTheme="minorHAnsi" w:hAnsiTheme="minorHAnsi"/>
        </w:rPr>
        <w:lastRenderedPageBreak/>
        <w:t>Children with special needs and disabilities</w:t>
      </w:r>
      <w:bookmarkEnd w:id="79"/>
    </w:p>
    <w:p w14:paraId="39CD4473" w14:textId="0991767B" w:rsidR="003333FB" w:rsidRPr="00003409" w:rsidRDefault="003333FB" w:rsidP="00187A24">
      <w:pPr>
        <w:autoSpaceDE w:val="0"/>
        <w:autoSpaceDN w:val="0"/>
        <w:adjustRightInd w:val="0"/>
        <w:spacing w:after="0" w:line="240" w:lineRule="auto"/>
        <w:rPr>
          <w:rFonts w:cs="Arial"/>
          <w:sz w:val="24"/>
          <w:szCs w:val="24"/>
        </w:rPr>
      </w:pPr>
      <w:r w:rsidRPr="00003409">
        <w:rPr>
          <w:rFonts w:eastAsia="Arial" w:cs="Arial"/>
          <w:sz w:val="24"/>
          <w:szCs w:val="24"/>
        </w:rPr>
        <w:t xml:space="preserve">We </w:t>
      </w:r>
      <w:r w:rsidRPr="00003409">
        <w:rPr>
          <w:rFonts w:cs="Arial"/>
          <w:sz w:val="24"/>
          <w:szCs w:val="24"/>
        </w:rPr>
        <w:t>ensure that staff have knowledge and understanding of the additional barriers which can exist when recognising abuse</w:t>
      </w:r>
      <w:r w:rsidR="0090327D">
        <w:rPr>
          <w:rFonts w:cs="Arial"/>
          <w:sz w:val="24"/>
          <w:szCs w:val="24"/>
        </w:rPr>
        <w:t>,</w:t>
      </w:r>
      <w:r w:rsidRPr="00003409">
        <w:rPr>
          <w:rFonts w:cs="Arial"/>
          <w:sz w:val="24"/>
          <w:szCs w:val="24"/>
        </w:rPr>
        <w:t xml:space="preserve"> </w:t>
      </w:r>
      <w:r w:rsidR="0090327D" w:rsidRPr="00D4788C">
        <w:rPr>
          <w:rFonts w:cs="Arial"/>
          <w:sz w:val="24"/>
          <w:szCs w:val="24"/>
        </w:rPr>
        <w:t>neglect, or exploitation in</w:t>
      </w:r>
      <w:r w:rsidRPr="00003409">
        <w:rPr>
          <w:rFonts w:cs="Arial"/>
          <w:sz w:val="24"/>
          <w:szCs w:val="24"/>
        </w:rPr>
        <w:t xml:space="preserve"> children with special needs/disabilities. </w:t>
      </w:r>
    </w:p>
    <w:p w14:paraId="12C7D0D0" w14:textId="77777777" w:rsidR="003333FB" w:rsidRPr="00003409" w:rsidRDefault="003333FB" w:rsidP="003333FB">
      <w:pPr>
        <w:autoSpaceDE w:val="0"/>
        <w:autoSpaceDN w:val="0"/>
        <w:adjustRightInd w:val="0"/>
        <w:spacing w:after="0"/>
        <w:jc w:val="both"/>
        <w:rPr>
          <w:rFonts w:eastAsiaTheme="minorHAnsi" w:cs="Arial"/>
          <w:sz w:val="24"/>
          <w:szCs w:val="24"/>
        </w:rPr>
      </w:pPr>
      <w:r w:rsidRPr="00003409">
        <w:rPr>
          <w:rFonts w:eastAsiaTheme="minorHAnsi" w:cs="Arial"/>
          <w:sz w:val="24"/>
          <w:szCs w:val="24"/>
        </w:rPr>
        <w:t xml:space="preserve">These barriers </w:t>
      </w:r>
      <w:r w:rsidRPr="00003409">
        <w:rPr>
          <w:rFonts w:eastAsiaTheme="minorHAnsi" w:cs="Arial"/>
          <w:b/>
          <w:sz w:val="24"/>
          <w:szCs w:val="24"/>
        </w:rPr>
        <w:t>can</w:t>
      </w:r>
      <w:r w:rsidRPr="00003409">
        <w:rPr>
          <w:rFonts w:eastAsiaTheme="minorHAnsi" w:cs="Arial"/>
          <w:sz w:val="24"/>
          <w:szCs w:val="24"/>
        </w:rPr>
        <w:t xml:space="preserve"> include: </w:t>
      </w:r>
    </w:p>
    <w:p w14:paraId="16A277A8" w14:textId="47DD66D8"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assumptions that indicators of possible abuse such as behaviour, mood and injury relate to the child’s disability without further </w:t>
      </w:r>
      <w:r w:rsidR="00C14AF8" w:rsidRPr="00003409">
        <w:rPr>
          <w:rFonts w:eastAsiaTheme="minorHAnsi" w:cs="Arial"/>
          <w:sz w:val="24"/>
          <w:szCs w:val="24"/>
        </w:rPr>
        <w:t>exploration</w:t>
      </w:r>
    </w:p>
    <w:p w14:paraId="71D5356E" w14:textId="607D11A5"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xml:space="preserve">•    children with SEN and disabilities </w:t>
      </w:r>
      <w:r w:rsidRPr="00D4788C">
        <w:rPr>
          <w:rFonts w:eastAsiaTheme="minorHAnsi" w:cs="Arial"/>
          <w:sz w:val="24"/>
          <w:szCs w:val="24"/>
        </w:rPr>
        <w:t xml:space="preserve">being </w:t>
      </w:r>
      <w:r w:rsidR="00183A5E" w:rsidRPr="00D4788C">
        <w:rPr>
          <w:rFonts w:eastAsiaTheme="minorHAnsi" w:cs="Arial"/>
          <w:sz w:val="24"/>
          <w:szCs w:val="24"/>
        </w:rPr>
        <w:t>disproportionately</w:t>
      </w:r>
      <w:r w:rsidR="00183A5E">
        <w:rPr>
          <w:rFonts w:eastAsiaTheme="minorHAnsi" w:cs="Arial"/>
          <w:sz w:val="24"/>
          <w:szCs w:val="24"/>
        </w:rPr>
        <w:t xml:space="preserve"> </w:t>
      </w:r>
      <w:r w:rsidR="00183A5E" w:rsidRPr="00003409">
        <w:rPr>
          <w:rFonts w:eastAsiaTheme="minorHAnsi" w:cs="Arial"/>
          <w:sz w:val="24"/>
          <w:szCs w:val="24"/>
        </w:rPr>
        <w:t>impacted</w:t>
      </w:r>
      <w:r w:rsidRPr="00003409">
        <w:rPr>
          <w:rFonts w:eastAsiaTheme="minorHAnsi" w:cs="Arial"/>
          <w:sz w:val="24"/>
          <w:szCs w:val="24"/>
        </w:rPr>
        <w:t xml:space="preserve"> by things like bullying - without outwardly showing any signs; and</w:t>
      </w:r>
    </w:p>
    <w:p w14:paraId="1B6FAF27" w14:textId="77777777"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communication barriers and difficulties in overcoming these barriers</w:t>
      </w:r>
    </w:p>
    <w:p w14:paraId="269F3E1E" w14:textId="77777777" w:rsidR="003333FB" w:rsidRPr="00003409"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003409" w:rsidRDefault="003333FB" w:rsidP="00187A24">
      <w:pPr>
        <w:tabs>
          <w:tab w:val="left" w:pos="426"/>
        </w:tabs>
        <w:autoSpaceDE w:val="0"/>
        <w:autoSpaceDN w:val="0"/>
        <w:adjustRightInd w:val="0"/>
        <w:spacing w:after="0" w:line="240" w:lineRule="auto"/>
        <w:rPr>
          <w:rFonts w:cs="Arial"/>
          <w:sz w:val="24"/>
          <w:szCs w:val="24"/>
        </w:rPr>
      </w:pPr>
      <w:r w:rsidRPr="00003409">
        <w:rPr>
          <w:rFonts w:cs="Arial"/>
          <w:sz w:val="24"/>
          <w:szCs w:val="24"/>
        </w:rPr>
        <w:t xml:space="preserve">We regularly review our training and practice to enable staff </w:t>
      </w:r>
      <w:r w:rsidR="00A026D9" w:rsidRPr="00003409">
        <w:rPr>
          <w:rFonts w:cs="Arial"/>
          <w:sz w:val="24"/>
          <w:szCs w:val="24"/>
        </w:rPr>
        <w:t>to respond</w:t>
      </w:r>
      <w:r w:rsidRPr="00003409">
        <w:rPr>
          <w:rFonts w:cs="Arial"/>
          <w:sz w:val="24"/>
          <w:szCs w:val="24"/>
        </w:rPr>
        <w:t xml:space="preserve"> to the</w:t>
      </w:r>
      <w:r w:rsidR="00A026D9" w:rsidRPr="00003409">
        <w:rPr>
          <w:rFonts w:cs="Arial"/>
          <w:sz w:val="24"/>
          <w:szCs w:val="24"/>
        </w:rPr>
        <w:t>se</w:t>
      </w:r>
      <w:r w:rsidRPr="00003409">
        <w:rPr>
          <w:rFonts w:cs="Arial"/>
          <w:sz w:val="24"/>
          <w:szCs w:val="24"/>
        </w:rPr>
        <w:t xml:space="preserve"> specific needs</w:t>
      </w:r>
      <w:r w:rsidR="00A026D9" w:rsidRPr="00003409">
        <w:rPr>
          <w:rFonts w:cs="Arial"/>
          <w:sz w:val="24"/>
          <w:szCs w:val="24"/>
        </w:rPr>
        <w:t>.</w:t>
      </w:r>
    </w:p>
    <w:p w14:paraId="24042781"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003409" w:rsidRDefault="000313F8" w:rsidP="003D2A8D">
      <w:pPr>
        <w:pStyle w:val="Heading2"/>
        <w:rPr>
          <w:rFonts w:asciiTheme="minorHAnsi" w:hAnsiTheme="minorHAnsi"/>
        </w:rPr>
      </w:pPr>
      <w:bookmarkStart w:id="80" w:name="_Toc206688449"/>
      <w:r w:rsidRPr="00003409">
        <w:rPr>
          <w:rFonts w:asciiTheme="minorHAnsi" w:hAnsiTheme="minorHAnsi"/>
        </w:rPr>
        <w:t>EARLY IDENTIFICATION RECOGNISING AND RESPONDING TO SAFEGUARDING NEEDS</w:t>
      </w:r>
      <w:bookmarkEnd w:id="80"/>
    </w:p>
    <w:p w14:paraId="7A184476" w14:textId="77777777" w:rsidR="000313F8" w:rsidRPr="00003409" w:rsidRDefault="000313F8" w:rsidP="003D2A8D">
      <w:pPr>
        <w:pStyle w:val="Heading2"/>
        <w:rPr>
          <w:rFonts w:asciiTheme="minorHAnsi" w:eastAsia="Arial" w:hAnsiTheme="minorHAnsi"/>
        </w:rPr>
      </w:pPr>
    </w:p>
    <w:p w14:paraId="1007573C" w14:textId="1DAAA213" w:rsidR="000313F8" w:rsidRPr="00003409" w:rsidRDefault="000313F8" w:rsidP="000B46D5">
      <w:pPr>
        <w:autoSpaceDE w:val="0"/>
        <w:autoSpaceDN w:val="0"/>
        <w:adjustRightInd w:val="0"/>
        <w:spacing w:after="0" w:line="240" w:lineRule="auto"/>
        <w:rPr>
          <w:rFonts w:eastAsia="Arial" w:cs="Arial"/>
          <w:bCs/>
          <w:color w:val="0070C0"/>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a</w:t>
      </w:r>
      <w:r w:rsidR="0074282D" w:rsidRPr="00003409">
        <w:rPr>
          <w:rFonts w:eastAsia="Arial" w:cs="Arial"/>
          <w:bCs/>
          <w:sz w:val="24"/>
          <w:szCs w:val="24"/>
        </w:rPr>
        <w:t xml:space="preserve">cknowledges the </w:t>
      </w:r>
      <w:r w:rsidRPr="00003409">
        <w:rPr>
          <w:rFonts w:eastAsia="Arial" w:cs="Arial"/>
          <w:bCs/>
          <w:sz w:val="24"/>
          <w:szCs w:val="24"/>
        </w:rPr>
        <w:t>findings</w:t>
      </w:r>
      <w:r w:rsidR="0074282D" w:rsidRPr="00003409">
        <w:rPr>
          <w:rFonts w:eastAsia="Arial" w:cs="Arial"/>
          <w:bCs/>
          <w:sz w:val="24"/>
          <w:szCs w:val="24"/>
        </w:rPr>
        <w:t xml:space="preserve"> of </w:t>
      </w:r>
      <w:r w:rsidR="0080172E" w:rsidRPr="00003409">
        <w:rPr>
          <w:rFonts w:eastAsia="Arial" w:cs="Arial"/>
          <w:bCs/>
          <w:sz w:val="24"/>
          <w:szCs w:val="24"/>
        </w:rPr>
        <w:t>S</w:t>
      </w:r>
      <w:r w:rsidR="00AA4AFC" w:rsidRPr="00003409">
        <w:rPr>
          <w:rFonts w:eastAsia="Arial" w:cs="Arial"/>
          <w:bCs/>
          <w:sz w:val="24"/>
          <w:szCs w:val="24"/>
        </w:rPr>
        <w:t>erious</w:t>
      </w:r>
      <w:r w:rsidR="0074282D" w:rsidRPr="00003409">
        <w:rPr>
          <w:rFonts w:eastAsia="Arial" w:cs="Arial"/>
          <w:bCs/>
          <w:sz w:val="24"/>
          <w:szCs w:val="24"/>
        </w:rPr>
        <w:t xml:space="preserve"> </w:t>
      </w:r>
      <w:r w:rsidR="0080172E" w:rsidRPr="00003409">
        <w:rPr>
          <w:rFonts w:eastAsia="Arial" w:cs="Arial"/>
          <w:bCs/>
          <w:sz w:val="24"/>
          <w:szCs w:val="24"/>
        </w:rPr>
        <w:t>C</w:t>
      </w:r>
      <w:r w:rsidR="0074282D" w:rsidRPr="00003409">
        <w:rPr>
          <w:rFonts w:eastAsia="Arial" w:cs="Arial"/>
          <w:bCs/>
          <w:sz w:val="24"/>
          <w:szCs w:val="24"/>
        </w:rPr>
        <w:t xml:space="preserve">ase </w:t>
      </w:r>
      <w:r w:rsidR="00BB2FD6" w:rsidRPr="00003409">
        <w:rPr>
          <w:rFonts w:eastAsia="Arial" w:cs="Arial"/>
          <w:bCs/>
          <w:sz w:val="24"/>
          <w:szCs w:val="24"/>
        </w:rPr>
        <w:t>Reviews, local</w:t>
      </w:r>
      <w:r w:rsidR="0074282D" w:rsidRPr="00003409">
        <w:rPr>
          <w:rFonts w:eastAsia="Arial" w:cs="Arial"/>
          <w:bCs/>
          <w:sz w:val="24"/>
          <w:szCs w:val="24"/>
        </w:rPr>
        <w:t xml:space="preserve"> learning </w:t>
      </w:r>
      <w:r w:rsidR="00FF7BF3" w:rsidRPr="00003409">
        <w:rPr>
          <w:rFonts w:eastAsia="Arial" w:cs="Arial"/>
          <w:bCs/>
          <w:sz w:val="24"/>
          <w:szCs w:val="24"/>
        </w:rPr>
        <w:t>reviews</w:t>
      </w:r>
      <w:r w:rsidR="0080172E" w:rsidRPr="00003409">
        <w:rPr>
          <w:rFonts w:eastAsia="Arial" w:cs="Arial"/>
          <w:bCs/>
          <w:sz w:val="24"/>
          <w:szCs w:val="24"/>
        </w:rPr>
        <w:t xml:space="preserve"> and audits</w:t>
      </w:r>
      <w:r w:rsidR="00FF7BF3" w:rsidRPr="00003409">
        <w:rPr>
          <w:rFonts w:eastAsia="Arial" w:cs="Arial"/>
          <w:bCs/>
          <w:sz w:val="24"/>
          <w:szCs w:val="24"/>
        </w:rPr>
        <w:t xml:space="preserve">. Findings are shared </w:t>
      </w:r>
      <w:r w:rsidR="0080172E" w:rsidRPr="00003409">
        <w:rPr>
          <w:rFonts w:eastAsia="Arial" w:cs="Arial"/>
          <w:bCs/>
          <w:sz w:val="24"/>
          <w:szCs w:val="24"/>
        </w:rPr>
        <w:t>with all</w:t>
      </w:r>
      <w:r w:rsidR="003D7D8C" w:rsidRPr="00003409">
        <w:rPr>
          <w:rFonts w:eastAsia="Arial" w:cs="Arial"/>
          <w:bCs/>
          <w:sz w:val="24"/>
          <w:szCs w:val="24"/>
        </w:rPr>
        <w:t xml:space="preserve"> staff as pa</w:t>
      </w:r>
      <w:r w:rsidR="0074282D" w:rsidRPr="00003409">
        <w:rPr>
          <w:rFonts w:eastAsia="Arial" w:cs="Arial"/>
          <w:bCs/>
          <w:sz w:val="24"/>
          <w:szCs w:val="24"/>
        </w:rPr>
        <w:t>rt of a culture of improvement and learning.</w:t>
      </w:r>
      <w:r w:rsidR="003D7D8C" w:rsidRPr="00003409">
        <w:rPr>
          <w:rFonts w:eastAsia="Arial" w:cs="Arial"/>
          <w:bCs/>
          <w:sz w:val="24"/>
          <w:szCs w:val="24"/>
        </w:rPr>
        <w:t xml:space="preserve"> The DSL </w:t>
      </w:r>
      <w:r w:rsidR="003D7D8C" w:rsidRPr="00D4788C">
        <w:rPr>
          <w:rFonts w:eastAsia="Arial" w:cs="Arial"/>
          <w:bCs/>
          <w:sz w:val="24"/>
          <w:szCs w:val="24"/>
        </w:rPr>
        <w:t xml:space="preserve">ensures </w:t>
      </w:r>
      <w:r w:rsidR="00CE0651" w:rsidRPr="00D4788C">
        <w:rPr>
          <w:rFonts w:eastAsia="Arial" w:cs="Arial"/>
          <w:bCs/>
          <w:sz w:val="24"/>
          <w:szCs w:val="24"/>
        </w:rPr>
        <w:t>they</w:t>
      </w:r>
      <w:r w:rsidR="003D7D8C" w:rsidRPr="00D4788C">
        <w:rPr>
          <w:rFonts w:eastAsia="Arial" w:cs="Arial"/>
          <w:bCs/>
          <w:sz w:val="24"/>
          <w:szCs w:val="24"/>
        </w:rPr>
        <w:t xml:space="preserve"> ha</w:t>
      </w:r>
      <w:r w:rsidR="00CE0651" w:rsidRPr="00D4788C">
        <w:rPr>
          <w:rFonts w:eastAsia="Arial" w:cs="Arial"/>
          <w:bCs/>
          <w:sz w:val="24"/>
          <w:szCs w:val="24"/>
        </w:rPr>
        <w:t>ve</w:t>
      </w:r>
      <w:r w:rsidR="003D7D8C" w:rsidRPr="00003409">
        <w:rPr>
          <w:rFonts w:eastAsia="Arial" w:cs="Arial"/>
          <w:bCs/>
          <w:sz w:val="24"/>
          <w:szCs w:val="24"/>
        </w:rPr>
        <w:t xml:space="preserve"> information from </w:t>
      </w:r>
      <w:r w:rsidR="00647CB5" w:rsidRPr="00003409">
        <w:rPr>
          <w:rFonts w:eastAsia="Arial" w:cs="Arial"/>
          <w:bCs/>
          <w:sz w:val="24"/>
          <w:szCs w:val="24"/>
        </w:rPr>
        <w:t>SSCP</w:t>
      </w:r>
      <w:r w:rsidR="003D7D8C" w:rsidRPr="00003409">
        <w:rPr>
          <w:rFonts w:eastAsia="Arial" w:cs="Arial"/>
          <w:bCs/>
          <w:sz w:val="24"/>
          <w:szCs w:val="24"/>
        </w:rPr>
        <w:t xml:space="preserve"> in relation to learning reviews and ensures this information </w:t>
      </w:r>
      <w:r w:rsidR="00D70446" w:rsidRPr="00003409">
        <w:rPr>
          <w:rFonts w:eastAsia="Arial" w:cs="Arial"/>
          <w:bCs/>
          <w:sz w:val="24"/>
          <w:szCs w:val="24"/>
        </w:rPr>
        <w:t xml:space="preserve">is passed on to staff </w:t>
      </w:r>
      <w:r w:rsidR="003D7D8C" w:rsidRPr="00003409">
        <w:rPr>
          <w:rFonts w:eastAsia="Arial" w:cs="Arial"/>
          <w:bCs/>
          <w:sz w:val="24"/>
          <w:szCs w:val="24"/>
        </w:rPr>
        <w:t>to promote improvement in respect of safegu</w:t>
      </w:r>
      <w:r w:rsidR="00FA4DC2" w:rsidRPr="00003409">
        <w:rPr>
          <w:rFonts w:eastAsia="Arial" w:cs="Arial"/>
          <w:bCs/>
          <w:sz w:val="24"/>
          <w:szCs w:val="24"/>
        </w:rPr>
        <w:t>a</w:t>
      </w:r>
      <w:r w:rsidR="003D7D8C" w:rsidRPr="00003409">
        <w:rPr>
          <w:rFonts w:eastAsia="Arial" w:cs="Arial"/>
          <w:bCs/>
          <w:sz w:val="24"/>
          <w:szCs w:val="24"/>
        </w:rPr>
        <w:t>rding</w:t>
      </w:r>
      <w:r w:rsidR="003D7D8C" w:rsidRPr="00003409">
        <w:rPr>
          <w:rFonts w:eastAsia="Arial" w:cs="Arial"/>
          <w:bCs/>
          <w:color w:val="0070C0"/>
          <w:sz w:val="24"/>
          <w:szCs w:val="24"/>
        </w:rPr>
        <w:t>.</w:t>
      </w:r>
      <w:r w:rsidR="00211F01" w:rsidRPr="00003409">
        <w:rPr>
          <w:rFonts w:eastAsia="Arial" w:cs="Arial"/>
          <w:bCs/>
          <w:color w:val="0070C0"/>
          <w:sz w:val="24"/>
          <w:szCs w:val="24"/>
        </w:rPr>
        <w:t xml:space="preserve">  </w:t>
      </w:r>
      <w:r w:rsidR="00B82B2A" w:rsidRPr="00003409">
        <w:rPr>
          <w:rFonts w:eastAsia="Arial" w:cs="Arial"/>
          <w:bCs/>
          <w:sz w:val="24"/>
          <w:szCs w:val="24"/>
        </w:rPr>
        <w:t xml:space="preserve">As part of our ongoing culture of </w:t>
      </w:r>
      <w:r w:rsidR="002650DA" w:rsidRPr="00003409">
        <w:rPr>
          <w:rFonts w:eastAsia="Arial" w:cs="Arial"/>
          <w:bCs/>
          <w:sz w:val="24"/>
          <w:szCs w:val="24"/>
        </w:rPr>
        <w:t>vigilance</w:t>
      </w:r>
      <w:r w:rsidR="00B82B2A" w:rsidRPr="00003409">
        <w:rPr>
          <w:rFonts w:eastAsia="Arial" w:cs="Arial"/>
          <w:bCs/>
          <w:sz w:val="24"/>
          <w:szCs w:val="24"/>
        </w:rPr>
        <w:t xml:space="preserve"> and development we </w:t>
      </w:r>
      <w:r w:rsidR="00502484" w:rsidRPr="00003409">
        <w:rPr>
          <w:rFonts w:eastAsia="Arial" w:cs="Arial"/>
          <w:bCs/>
          <w:sz w:val="24"/>
          <w:szCs w:val="24"/>
        </w:rPr>
        <w:t>will share</w:t>
      </w:r>
      <w:r w:rsidR="00B82B2A" w:rsidRPr="00003409">
        <w:rPr>
          <w:rFonts w:eastAsia="Arial" w:cs="Arial"/>
          <w:bCs/>
          <w:sz w:val="24"/>
          <w:szCs w:val="24"/>
        </w:rPr>
        <w:t xml:space="preserve"> </w:t>
      </w:r>
      <w:r w:rsidR="002650DA" w:rsidRPr="00003409">
        <w:rPr>
          <w:rFonts w:eastAsia="Arial" w:cs="Arial"/>
          <w:bCs/>
          <w:sz w:val="24"/>
          <w:szCs w:val="24"/>
        </w:rPr>
        <w:t>learning</w:t>
      </w:r>
      <w:r w:rsidR="00B82B2A" w:rsidRPr="00003409">
        <w:rPr>
          <w:rFonts w:eastAsia="Arial" w:cs="Arial"/>
          <w:bCs/>
          <w:sz w:val="24"/>
          <w:szCs w:val="24"/>
        </w:rPr>
        <w:t xml:space="preserve"> and responses from any other </w:t>
      </w:r>
      <w:r w:rsidR="002E7D05" w:rsidRPr="00003409">
        <w:rPr>
          <w:rFonts w:eastAsia="Arial" w:cs="Arial"/>
          <w:bCs/>
          <w:sz w:val="24"/>
          <w:szCs w:val="24"/>
        </w:rPr>
        <w:t xml:space="preserve">relevant </w:t>
      </w:r>
      <w:r w:rsidR="00B82B2A" w:rsidRPr="00003409">
        <w:rPr>
          <w:rFonts w:eastAsia="Arial" w:cs="Arial"/>
          <w:bCs/>
          <w:sz w:val="24"/>
          <w:szCs w:val="24"/>
        </w:rPr>
        <w:t>issues to ensure we are offering the safest environment for our pupils and staff.</w:t>
      </w:r>
      <w:r w:rsidR="00211F01" w:rsidRPr="00003409">
        <w:rPr>
          <w:rFonts w:eastAsia="Arial" w:cs="Arial"/>
          <w:bCs/>
          <w:sz w:val="24"/>
          <w:szCs w:val="24"/>
        </w:rPr>
        <w:t xml:space="preserve"> </w:t>
      </w:r>
    </w:p>
    <w:p w14:paraId="04AA4FB9"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w:t>
      </w:r>
      <w:r w:rsidR="00AA4AFC" w:rsidRPr="00003409">
        <w:rPr>
          <w:rFonts w:eastAsia="Arial" w:cs="Arial"/>
          <w:bCs/>
          <w:sz w:val="24"/>
          <w:szCs w:val="24"/>
        </w:rPr>
        <w:t>staff have</w:t>
      </w:r>
      <w:r w:rsidR="008B4980" w:rsidRPr="00003409">
        <w:rPr>
          <w:rFonts w:eastAsia="Arial" w:cs="Arial"/>
          <w:bCs/>
          <w:sz w:val="24"/>
          <w:szCs w:val="24"/>
        </w:rPr>
        <w:t xml:space="preserve"> seen and understand </w:t>
      </w:r>
      <w:r w:rsidR="0053730F" w:rsidRPr="00003409">
        <w:rPr>
          <w:rFonts w:eastAsia="Arial" w:cs="Arial"/>
          <w:bCs/>
          <w:sz w:val="24"/>
          <w:szCs w:val="24"/>
        </w:rPr>
        <w:t xml:space="preserve"> </w:t>
      </w:r>
      <w:hyperlink r:id="rId30" w:history="1">
        <w:r w:rsidR="0053730F" w:rsidRPr="00003409">
          <w:rPr>
            <w:rStyle w:val="Hyperlink"/>
            <w:rFonts w:eastAsia="Arial" w:cs="Arial"/>
            <w:bCs/>
            <w:sz w:val="24"/>
            <w:szCs w:val="24"/>
          </w:rPr>
          <w:t>Stockport’s-multi-agency-response-to-need-guidance-document</w:t>
        </w:r>
      </w:hyperlink>
      <w:r w:rsidR="00F65D80" w:rsidRPr="00003409">
        <w:rPr>
          <w:rFonts w:eastAsia="Arial" w:cs="Arial"/>
          <w:bCs/>
          <w:sz w:val="24"/>
          <w:szCs w:val="24"/>
        </w:rPr>
        <w:t>document</w:t>
      </w:r>
      <w:r w:rsidR="00BB2FD6" w:rsidRPr="00003409">
        <w:rPr>
          <w:rFonts w:eastAsia="Arial" w:cs="Arial"/>
          <w:bCs/>
          <w:sz w:val="24"/>
          <w:szCs w:val="24"/>
        </w:rPr>
        <w:t xml:space="preserve"> </w:t>
      </w:r>
      <w:r w:rsidR="00AA4AFC" w:rsidRPr="00003409">
        <w:rPr>
          <w:rFonts w:eastAsia="Arial" w:cs="Arial"/>
          <w:bCs/>
          <w:sz w:val="24"/>
          <w:szCs w:val="24"/>
        </w:rPr>
        <w:t>and know</w:t>
      </w:r>
      <w:r w:rsidRPr="00003409">
        <w:rPr>
          <w:rFonts w:eastAsia="Arial" w:cs="Arial"/>
          <w:bCs/>
          <w:sz w:val="24"/>
          <w:szCs w:val="24"/>
        </w:rPr>
        <w:t xml:space="preserve"> how to pass on any</w:t>
      </w:r>
      <w:r w:rsidR="0074282D" w:rsidRPr="00003409">
        <w:rPr>
          <w:rFonts w:eastAsia="Arial" w:cs="Arial"/>
          <w:bCs/>
          <w:sz w:val="24"/>
          <w:szCs w:val="24"/>
        </w:rPr>
        <w:t xml:space="preserve"> concerns no matter how ‘small or low level’ </w:t>
      </w:r>
      <w:r w:rsidRPr="00003409">
        <w:rPr>
          <w:rFonts w:eastAsia="Arial" w:cs="Arial"/>
          <w:bCs/>
          <w:sz w:val="24"/>
          <w:szCs w:val="24"/>
        </w:rPr>
        <w:t>they seem.</w:t>
      </w:r>
      <w:r w:rsidR="00C60764" w:rsidRPr="00003409">
        <w:rPr>
          <w:rFonts w:eastAsia="Arial" w:cs="Arial"/>
          <w:bCs/>
          <w:sz w:val="24"/>
          <w:szCs w:val="24"/>
        </w:rPr>
        <w:t xml:space="preserve"> In accordance with local and national guidance all staff receive regular training and updates to help them identify when a child is vulnerable.</w:t>
      </w:r>
      <w:r w:rsidR="002031FD" w:rsidRPr="00003409">
        <w:rPr>
          <w:rFonts w:eastAsia="Arial" w:cs="Arial"/>
          <w:sz w:val="24"/>
          <w:szCs w:val="24"/>
        </w:rPr>
        <w:t xml:space="preserve"> </w:t>
      </w:r>
      <w:r w:rsidR="002031FD" w:rsidRPr="00003409">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003409">
        <w:rPr>
          <w:rFonts w:eastAsia="Arial" w:cs="Arial"/>
          <w:bCs/>
          <w:sz w:val="24"/>
          <w:szCs w:val="24"/>
        </w:rPr>
        <w:t>multi-agency</w:t>
      </w:r>
      <w:r w:rsidR="002031FD" w:rsidRPr="00003409">
        <w:rPr>
          <w:rFonts w:eastAsia="Arial" w:cs="Arial"/>
          <w:bCs/>
          <w:sz w:val="24"/>
          <w:szCs w:val="24"/>
        </w:rPr>
        <w:t xml:space="preserve"> approaches when supporting children and </w:t>
      </w:r>
      <w:r w:rsidR="00172F8B" w:rsidRPr="00003409">
        <w:rPr>
          <w:rFonts w:eastAsia="Arial" w:cs="Arial"/>
          <w:bCs/>
          <w:sz w:val="24"/>
          <w:szCs w:val="24"/>
        </w:rPr>
        <w:t>families. We do this based on an awareness that early help and intervention can prevent future escalation of any presenting issues.</w:t>
      </w:r>
      <w:r w:rsidR="002031FD" w:rsidRPr="00003409">
        <w:rPr>
          <w:rFonts w:eastAsia="Arial" w:cs="Arial"/>
          <w:bCs/>
          <w:sz w:val="24"/>
          <w:szCs w:val="24"/>
        </w:rPr>
        <w:t xml:space="preserve"> We aim to provide information from the child’s point of v</w:t>
      </w:r>
      <w:r w:rsidR="00172F8B" w:rsidRPr="00003409">
        <w:rPr>
          <w:rFonts w:eastAsia="Arial" w:cs="Arial"/>
          <w:bCs/>
          <w:sz w:val="24"/>
          <w:szCs w:val="24"/>
        </w:rPr>
        <w:t xml:space="preserve">iew in </w:t>
      </w:r>
      <w:r w:rsidR="002031FD" w:rsidRPr="00003409">
        <w:rPr>
          <w:rFonts w:eastAsia="Arial" w:cs="Arial"/>
          <w:bCs/>
          <w:sz w:val="24"/>
          <w:szCs w:val="24"/>
        </w:rPr>
        <w:t>the context of their</w:t>
      </w:r>
      <w:r w:rsidR="00172F8B" w:rsidRPr="00003409">
        <w:rPr>
          <w:rFonts w:eastAsia="Arial" w:cs="Arial"/>
          <w:bCs/>
          <w:sz w:val="24"/>
          <w:szCs w:val="24"/>
        </w:rPr>
        <w:t xml:space="preserve"> lived experience as</w:t>
      </w:r>
      <w:r w:rsidR="002031FD" w:rsidRPr="00003409">
        <w:rPr>
          <w:rFonts w:eastAsia="Arial" w:cs="Arial"/>
          <w:bCs/>
          <w:sz w:val="24"/>
          <w:szCs w:val="24"/>
        </w:rPr>
        <w:t xml:space="preserve"> evidenced by observations or information provided. Where staff hav</w:t>
      </w:r>
      <w:r w:rsidR="00172F8B" w:rsidRPr="00003409">
        <w:rPr>
          <w:rFonts w:eastAsia="Arial" w:cs="Arial"/>
          <w:bCs/>
          <w:sz w:val="24"/>
          <w:szCs w:val="24"/>
        </w:rPr>
        <w:t xml:space="preserve">e </w:t>
      </w:r>
      <w:r w:rsidR="0082598F" w:rsidRPr="00003409">
        <w:rPr>
          <w:rFonts w:eastAsia="Arial" w:cs="Arial"/>
          <w:bCs/>
          <w:sz w:val="24"/>
          <w:szCs w:val="24"/>
        </w:rPr>
        <w:t>concerns,</w:t>
      </w:r>
      <w:r w:rsidR="00172F8B" w:rsidRPr="00003409">
        <w:rPr>
          <w:rFonts w:eastAsia="Arial" w:cs="Arial"/>
          <w:bCs/>
          <w:sz w:val="24"/>
          <w:szCs w:val="24"/>
        </w:rPr>
        <w:t xml:space="preserve"> they will always alert the DSL.</w:t>
      </w:r>
    </w:p>
    <w:p w14:paraId="50BB24CE" w14:textId="77777777" w:rsidR="002650DA" w:rsidRPr="00003409" w:rsidRDefault="00172F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367FD24C" w14:textId="159CE2C8" w:rsidR="000313F8" w:rsidRPr="00003409" w:rsidRDefault="003C24F5"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w:t>
      </w:r>
      <w:r w:rsidR="00730F76" w:rsidRPr="00003409">
        <w:rPr>
          <w:rFonts w:eastAsia="Arial" w:cs="Arial"/>
          <w:bCs/>
          <w:sz w:val="24"/>
          <w:szCs w:val="24"/>
        </w:rPr>
        <w:t>school</w:t>
      </w:r>
      <w:r w:rsidRPr="00003409">
        <w:rPr>
          <w:rFonts w:eastAsia="Arial" w:cs="Arial"/>
          <w:bCs/>
          <w:sz w:val="24"/>
          <w:szCs w:val="24"/>
        </w:rPr>
        <w:t xml:space="preserve"> we have staff that </w:t>
      </w:r>
      <w:r w:rsidR="00BE79BF" w:rsidRPr="00003409">
        <w:rPr>
          <w:rFonts w:eastAsia="Arial" w:cs="Arial"/>
          <w:bCs/>
          <w:sz w:val="24"/>
          <w:szCs w:val="24"/>
        </w:rPr>
        <w:t>are trained</w:t>
      </w:r>
      <w:r w:rsidR="003D7D8C" w:rsidRPr="00003409">
        <w:rPr>
          <w:rFonts w:eastAsia="Arial" w:cs="Arial"/>
          <w:bCs/>
          <w:sz w:val="24"/>
          <w:szCs w:val="24"/>
        </w:rPr>
        <w:t xml:space="preserve"> and</w:t>
      </w:r>
      <w:r w:rsidRPr="00003409">
        <w:rPr>
          <w:rFonts w:eastAsia="Arial" w:cs="Arial"/>
          <w:bCs/>
          <w:sz w:val="24"/>
          <w:szCs w:val="24"/>
        </w:rPr>
        <w:t xml:space="preserve"> can support colleagues</w:t>
      </w:r>
      <w:r w:rsidR="00AA4AFC" w:rsidRPr="00003409">
        <w:rPr>
          <w:rFonts w:eastAsia="Arial" w:cs="Arial"/>
          <w:bCs/>
          <w:sz w:val="24"/>
          <w:szCs w:val="24"/>
        </w:rPr>
        <w:t xml:space="preserve"> to</w:t>
      </w:r>
      <w:r w:rsidR="00CE1C4F" w:rsidRPr="00003409">
        <w:rPr>
          <w:rFonts w:eastAsia="Arial" w:cs="Arial"/>
          <w:bCs/>
          <w:sz w:val="24"/>
          <w:szCs w:val="24"/>
        </w:rPr>
        <w:t xml:space="preserve"> identify and respond</w:t>
      </w:r>
      <w:r w:rsidR="003D7D8C" w:rsidRPr="00003409">
        <w:rPr>
          <w:rFonts w:eastAsia="Arial" w:cs="Arial"/>
          <w:bCs/>
          <w:sz w:val="24"/>
          <w:szCs w:val="24"/>
        </w:rPr>
        <w:t xml:space="preserve"> </w:t>
      </w:r>
      <w:r w:rsidR="000313F8" w:rsidRPr="00003409">
        <w:rPr>
          <w:rFonts w:eastAsia="Arial" w:cs="Arial"/>
          <w:bCs/>
          <w:sz w:val="24"/>
          <w:szCs w:val="24"/>
        </w:rPr>
        <w:t>to:</w:t>
      </w:r>
      <w:r w:rsidR="006B0042" w:rsidRPr="00003409">
        <w:rPr>
          <w:rFonts w:eastAsia="Arial" w:cs="Arial"/>
          <w:bCs/>
          <w:sz w:val="24"/>
          <w:szCs w:val="24"/>
        </w:rPr>
        <w:t xml:space="preserve"> </w:t>
      </w:r>
    </w:p>
    <w:p w14:paraId="60B370D2" w14:textId="77777777" w:rsidR="005408E7" w:rsidRPr="00003409"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Neglect</w:t>
      </w:r>
    </w:p>
    <w:p w14:paraId="0485E231"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Drug/substance/alcohol misuse (both pupil and parent)</w:t>
      </w:r>
    </w:p>
    <w:p w14:paraId="1F431B9D"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 sexual exploitation / trafficked children</w:t>
      </w:r>
    </w:p>
    <w:p w14:paraId="6C871725"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Children missing education</w:t>
      </w:r>
    </w:p>
    <w:p w14:paraId="158FE0BA"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Domestic abuse</w:t>
      </w:r>
    </w:p>
    <w:p w14:paraId="4BAD03D4"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Peer relationship abuse</w:t>
      </w:r>
    </w:p>
    <w:p w14:paraId="4778C810" w14:textId="45CBC93C" w:rsidR="005408E7" w:rsidRPr="00003409" w:rsidRDefault="006A0A7B"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Child-on-child</w:t>
      </w:r>
    </w:p>
    <w:p w14:paraId="7F9FE4CD" w14:textId="77777777" w:rsidR="00172F8B" w:rsidRPr="00003409" w:rsidRDefault="00172F8B"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at risk of radicalisation</w:t>
      </w:r>
    </w:p>
    <w:p w14:paraId="34198841" w14:textId="77777777" w:rsidR="006D117D" w:rsidRPr="00003409" w:rsidRDefault="006D117D"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Emotional wellbeing &amp; mental health</w:t>
      </w:r>
    </w:p>
    <w:p w14:paraId="528D0226"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Sexual health needs</w:t>
      </w:r>
    </w:p>
    <w:p w14:paraId="06985229"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Obesity/malnutrition</w:t>
      </w:r>
    </w:p>
    <w:p w14:paraId="1C94A705" w14:textId="77777777" w:rsidR="000313F8" w:rsidRPr="00003409" w:rsidRDefault="003913A4"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On</w:t>
      </w:r>
      <w:r w:rsidR="000313F8" w:rsidRPr="00003409">
        <w:rPr>
          <w:rFonts w:eastAsia="Arial" w:cs="Arial"/>
          <w:bCs/>
          <w:sz w:val="24"/>
          <w:szCs w:val="24"/>
        </w:rPr>
        <w:t>line grooming</w:t>
      </w:r>
    </w:p>
    <w:p w14:paraId="18B70C08" w14:textId="0A2D88ED" w:rsidR="000313F8" w:rsidRPr="00003409" w:rsidRDefault="00AA4AFC"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Self-Harm</w:t>
      </w:r>
    </w:p>
    <w:p w14:paraId="0FEAAB7E" w14:textId="33E4026A" w:rsidR="006129C0" w:rsidRPr="00003409" w:rsidRDefault="006129C0"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Bullying in its various forms</w:t>
      </w:r>
    </w:p>
    <w:p w14:paraId="4D3D7286" w14:textId="1C21559B" w:rsidR="006129C0" w:rsidRPr="00003409" w:rsidRDefault="006129C0"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Discrimination in its various forms</w:t>
      </w:r>
    </w:p>
    <w:p w14:paraId="7E8A3F26" w14:textId="77777777" w:rsidR="000313F8" w:rsidRPr="00003409" w:rsidRDefault="000313F8"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Forced Marriage  </w:t>
      </w:r>
    </w:p>
    <w:p w14:paraId="18A59D1A" w14:textId="77777777" w:rsidR="000313F8" w:rsidRPr="00003409" w:rsidRDefault="003D7D8C"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Young carers</w:t>
      </w:r>
    </w:p>
    <w:p w14:paraId="2488B182" w14:textId="21AAC124" w:rsidR="000117FC" w:rsidRPr="00003409" w:rsidRDefault="000117FC" w:rsidP="00105EB4">
      <w:pPr>
        <w:pStyle w:val="ListParagraph"/>
        <w:numPr>
          <w:ilvl w:val="0"/>
          <w:numId w:val="2"/>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AA4AFC" w:rsidRPr="00003409">
        <w:rPr>
          <w:rFonts w:eastAsia="Arial" w:cs="Arial"/>
          <w:sz w:val="24"/>
          <w:szCs w:val="24"/>
        </w:rPr>
        <w:t>potential</w:t>
      </w:r>
      <w:r w:rsidRPr="00003409">
        <w:rPr>
          <w:rFonts w:eastAsia="Arial" w:cs="Arial"/>
          <w:sz w:val="24"/>
          <w:szCs w:val="24"/>
        </w:rPr>
        <w:t xml:space="preserve"> additional needs of some learners such as- </w:t>
      </w:r>
      <w:r w:rsidR="00A1526F" w:rsidRPr="00003409">
        <w:rPr>
          <w:rFonts w:eastAsia="Arial" w:cs="Arial"/>
          <w:sz w:val="24"/>
          <w:szCs w:val="24"/>
        </w:rPr>
        <w:t>Children Looked After (CLA)</w:t>
      </w:r>
      <w:r w:rsidRPr="00003409">
        <w:rPr>
          <w:rFonts w:eastAsia="Arial" w:cs="Arial"/>
          <w:sz w:val="24"/>
          <w:szCs w:val="24"/>
        </w:rPr>
        <w:t xml:space="preserve">, </w:t>
      </w:r>
      <w:r w:rsidR="00CE1C4F" w:rsidRPr="00003409">
        <w:rPr>
          <w:rFonts w:eastAsia="Arial" w:cs="Arial"/>
          <w:sz w:val="24"/>
          <w:szCs w:val="24"/>
        </w:rPr>
        <w:t>children who</w:t>
      </w:r>
      <w:r w:rsidR="00A1526F" w:rsidRPr="00003409">
        <w:rPr>
          <w:rFonts w:eastAsia="Arial" w:cs="Arial"/>
          <w:sz w:val="24"/>
          <w:szCs w:val="24"/>
        </w:rPr>
        <w:t xml:space="preserve"> are care experienced,</w:t>
      </w:r>
      <w:r w:rsidRPr="00003409">
        <w:rPr>
          <w:rFonts w:eastAsia="Arial" w:cs="Arial"/>
          <w:sz w:val="24"/>
          <w:szCs w:val="24"/>
        </w:rPr>
        <w:t xml:space="preserve"> </w:t>
      </w:r>
      <w:r w:rsidR="00D773A9" w:rsidRPr="00003409">
        <w:rPr>
          <w:rFonts w:eastAsia="Arial" w:cs="Arial"/>
          <w:sz w:val="24"/>
          <w:szCs w:val="24"/>
        </w:rPr>
        <w:t xml:space="preserve">those who </w:t>
      </w:r>
      <w:r w:rsidR="00CE1C4F" w:rsidRPr="00003409">
        <w:rPr>
          <w:rFonts w:eastAsia="Arial" w:cs="Arial"/>
          <w:sz w:val="24"/>
          <w:szCs w:val="24"/>
        </w:rPr>
        <w:t>have Special</w:t>
      </w:r>
      <w:r w:rsidR="00D773A9" w:rsidRPr="00003409">
        <w:rPr>
          <w:rFonts w:eastAsia="Arial" w:cs="Arial"/>
          <w:sz w:val="24"/>
          <w:szCs w:val="24"/>
        </w:rPr>
        <w:t xml:space="preserve"> Educational Needs or Disabilities </w:t>
      </w:r>
      <w:r w:rsidR="00BA172A" w:rsidRPr="00003409">
        <w:rPr>
          <w:rFonts w:eastAsia="Arial" w:cs="Arial"/>
          <w:sz w:val="24"/>
          <w:szCs w:val="24"/>
        </w:rPr>
        <w:t>(</w:t>
      </w:r>
      <w:r w:rsidRPr="00003409">
        <w:rPr>
          <w:rFonts w:eastAsia="Arial" w:cs="Arial"/>
          <w:sz w:val="24"/>
          <w:szCs w:val="24"/>
        </w:rPr>
        <w:t>SEND</w:t>
      </w:r>
      <w:r w:rsidR="00BA172A" w:rsidRPr="00003409">
        <w:rPr>
          <w:rFonts w:eastAsia="Arial" w:cs="Arial"/>
          <w:sz w:val="24"/>
          <w:szCs w:val="24"/>
        </w:rPr>
        <w:t>)</w:t>
      </w:r>
      <w:r w:rsidRPr="00003409">
        <w:rPr>
          <w:rFonts w:eastAsia="Arial" w:cs="Arial"/>
          <w:sz w:val="24"/>
          <w:szCs w:val="24"/>
        </w:rPr>
        <w:t xml:space="preserve"> and children whose families are seeking asylum.</w:t>
      </w:r>
    </w:p>
    <w:p w14:paraId="2B0E9182" w14:textId="77777777" w:rsidR="00D70446" w:rsidRPr="00003409" w:rsidRDefault="00211F01" w:rsidP="00105EB4">
      <w:pPr>
        <w:pStyle w:val="ListParagraph"/>
        <w:numPr>
          <w:ilvl w:val="0"/>
          <w:numId w:val="2"/>
        </w:numPr>
        <w:autoSpaceDE w:val="0"/>
        <w:autoSpaceDN w:val="0"/>
        <w:adjustRightInd w:val="0"/>
        <w:spacing w:after="0" w:line="240" w:lineRule="auto"/>
        <w:rPr>
          <w:rFonts w:eastAsia="Arial" w:cs="Arial"/>
          <w:bCs/>
          <w:sz w:val="24"/>
          <w:szCs w:val="24"/>
        </w:rPr>
      </w:pPr>
      <w:r w:rsidRPr="00003409">
        <w:rPr>
          <w:rFonts w:eastAsia="Arial" w:cs="Arial"/>
          <w:bCs/>
          <w:sz w:val="24"/>
          <w:szCs w:val="24"/>
        </w:rPr>
        <w:t>H</w:t>
      </w:r>
      <w:r w:rsidR="00D70446" w:rsidRPr="00003409">
        <w:rPr>
          <w:rFonts w:eastAsia="Arial" w:cs="Arial"/>
          <w:bCs/>
          <w:sz w:val="24"/>
          <w:szCs w:val="24"/>
        </w:rPr>
        <w:t xml:space="preserve">ow an </w:t>
      </w:r>
      <w:r w:rsidR="00BA172A" w:rsidRPr="00003409">
        <w:rPr>
          <w:rFonts w:eastAsia="Arial" w:cs="Arial"/>
          <w:bCs/>
          <w:sz w:val="24"/>
          <w:szCs w:val="24"/>
        </w:rPr>
        <w:t>Education Health Care (</w:t>
      </w:r>
      <w:r w:rsidR="00D70446" w:rsidRPr="00003409">
        <w:rPr>
          <w:rFonts w:eastAsia="Arial" w:cs="Arial"/>
          <w:bCs/>
          <w:sz w:val="24"/>
          <w:szCs w:val="24"/>
        </w:rPr>
        <w:t>EHC</w:t>
      </w:r>
      <w:r w:rsidR="00BA172A" w:rsidRPr="00003409">
        <w:rPr>
          <w:rFonts w:eastAsia="Arial" w:cs="Arial"/>
          <w:bCs/>
          <w:sz w:val="24"/>
          <w:szCs w:val="24"/>
        </w:rPr>
        <w:t>)</w:t>
      </w:r>
      <w:r w:rsidR="00D70446" w:rsidRPr="00003409">
        <w:rPr>
          <w:rFonts w:eastAsia="Arial" w:cs="Arial"/>
          <w:bCs/>
          <w:sz w:val="24"/>
          <w:szCs w:val="24"/>
        </w:rPr>
        <w:t xml:space="preserve"> plan links with other safeguarding processes</w:t>
      </w:r>
    </w:p>
    <w:p w14:paraId="2335711F" w14:textId="77777777" w:rsidR="002650DA" w:rsidRPr="00003409"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713598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02033AA" w14:textId="6C30DD44" w:rsidR="0085779E" w:rsidRPr="00003409" w:rsidRDefault="0085779E" w:rsidP="000B46D5">
      <w:pPr>
        <w:autoSpaceDE w:val="0"/>
        <w:autoSpaceDN w:val="0"/>
        <w:adjustRightInd w:val="0"/>
        <w:spacing w:after="0" w:line="240" w:lineRule="auto"/>
        <w:rPr>
          <w:rFonts w:eastAsia="Arial" w:cs="Arial"/>
          <w:bCs/>
          <w:color w:val="0070C0"/>
          <w:sz w:val="24"/>
          <w:szCs w:val="24"/>
        </w:rPr>
      </w:pPr>
      <w:r w:rsidRPr="00003409">
        <w:rPr>
          <w:rFonts w:eastAsia="Arial" w:cs="Arial"/>
          <w:b/>
          <w:bCs/>
          <w:sz w:val="24"/>
          <w:szCs w:val="24"/>
        </w:rPr>
        <w:t xml:space="preserve">The DSL and their </w:t>
      </w:r>
      <w:r w:rsidR="000150DD" w:rsidRPr="00003409">
        <w:rPr>
          <w:rFonts w:eastAsia="Arial" w:cs="Arial"/>
          <w:b/>
          <w:bCs/>
          <w:sz w:val="24"/>
          <w:szCs w:val="24"/>
        </w:rPr>
        <w:t xml:space="preserve">deputy </w:t>
      </w:r>
      <w:proofErr w:type="gramStart"/>
      <w:r w:rsidR="000150DD" w:rsidRPr="00003409">
        <w:rPr>
          <w:rFonts w:eastAsia="Arial" w:cs="Arial"/>
          <w:b/>
          <w:bCs/>
          <w:sz w:val="24"/>
          <w:szCs w:val="24"/>
        </w:rPr>
        <w:t>is</w:t>
      </w:r>
      <w:proofErr w:type="gramEnd"/>
      <w:r w:rsidR="00211F01" w:rsidRPr="00003409">
        <w:rPr>
          <w:rFonts w:eastAsia="Arial" w:cs="Arial"/>
          <w:b/>
          <w:bCs/>
          <w:sz w:val="24"/>
          <w:szCs w:val="24"/>
        </w:rPr>
        <w:t xml:space="preserve">/are </w:t>
      </w:r>
      <w:r w:rsidRPr="00003409">
        <w:rPr>
          <w:rFonts w:eastAsia="Arial" w:cs="Arial"/>
          <w:b/>
          <w:bCs/>
          <w:sz w:val="24"/>
          <w:szCs w:val="24"/>
        </w:rPr>
        <w:t>member</w:t>
      </w:r>
      <w:r w:rsidR="00211F01" w:rsidRPr="00003409">
        <w:rPr>
          <w:rFonts w:eastAsia="Arial" w:cs="Arial"/>
          <w:b/>
          <w:bCs/>
          <w:sz w:val="24"/>
          <w:szCs w:val="24"/>
        </w:rPr>
        <w:t>(s)</w:t>
      </w:r>
      <w:r w:rsidRPr="00003409">
        <w:rPr>
          <w:rFonts w:eastAsia="Arial" w:cs="Arial"/>
          <w:b/>
          <w:bCs/>
          <w:sz w:val="24"/>
          <w:szCs w:val="24"/>
        </w:rPr>
        <w:t xml:space="preserve"> of the </w:t>
      </w:r>
      <w:r w:rsidR="00730F76" w:rsidRPr="00003409">
        <w:rPr>
          <w:rFonts w:eastAsia="Arial" w:cs="Arial"/>
          <w:b/>
          <w:bCs/>
          <w:sz w:val="24"/>
          <w:szCs w:val="24"/>
        </w:rPr>
        <w:t>school/college</w:t>
      </w:r>
      <w:r w:rsidR="000150DD" w:rsidRPr="00003409">
        <w:rPr>
          <w:rFonts w:eastAsia="Arial" w:cs="Arial"/>
          <w:b/>
          <w:bCs/>
          <w:sz w:val="24"/>
          <w:szCs w:val="24"/>
        </w:rPr>
        <w:t xml:space="preserve"> senior</w:t>
      </w:r>
      <w:r w:rsidR="00650900" w:rsidRPr="00003409">
        <w:rPr>
          <w:rFonts w:eastAsia="Arial" w:cs="Arial"/>
          <w:b/>
          <w:bCs/>
          <w:sz w:val="24"/>
          <w:szCs w:val="24"/>
        </w:rPr>
        <w:t xml:space="preserve"> </w:t>
      </w:r>
      <w:r w:rsidRPr="00003409">
        <w:rPr>
          <w:rFonts w:eastAsia="Arial" w:cs="Arial"/>
          <w:b/>
          <w:bCs/>
          <w:sz w:val="24"/>
          <w:szCs w:val="24"/>
        </w:rPr>
        <w:t>leadership team</w:t>
      </w:r>
      <w:r w:rsidRPr="00003409">
        <w:rPr>
          <w:rFonts w:eastAsia="Arial" w:cs="Arial"/>
          <w:bCs/>
          <w:sz w:val="24"/>
          <w:szCs w:val="24"/>
        </w:rPr>
        <w:t>.  In line</w:t>
      </w:r>
      <w:r w:rsidR="00301F0E" w:rsidRPr="00003409">
        <w:rPr>
          <w:rFonts w:eastAsia="Arial" w:cs="Arial"/>
          <w:bCs/>
          <w:sz w:val="24"/>
          <w:szCs w:val="24"/>
        </w:rPr>
        <w:t xml:space="preserve"> </w:t>
      </w:r>
      <w:r w:rsidRPr="00003409">
        <w:rPr>
          <w:rFonts w:eastAsia="Arial" w:cs="Arial"/>
          <w:bCs/>
          <w:sz w:val="24"/>
          <w:szCs w:val="24"/>
        </w:rPr>
        <w:t>with local and national guidance they receive regular training and updates to equip them with the skills and knowledge to deliver in this role. A DSL is always available to</w:t>
      </w:r>
      <w:r w:rsidR="00116C15" w:rsidRPr="00003409">
        <w:rPr>
          <w:rFonts w:eastAsia="Arial" w:cs="Arial"/>
          <w:bCs/>
          <w:sz w:val="24"/>
          <w:szCs w:val="24"/>
        </w:rPr>
        <w:t xml:space="preserve"> offer advice and support to</w:t>
      </w:r>
      <w:r w:rsidRPr="00003409">
        <w:rPr>
          <w:rFonts w:eastAsia="Arial" w:cs="Arial"/>
          <w:bCs/>
          <w:sz w:val="24"/>
          <w:szCs w:val="24"/>
        </w:rPr>
        <w:t xml:space="preserve"> </w:t>
      </w:r>
      <w:r w:rsidR="00730F76" w:rsidRPr="00003409">
        <w:rPr>
          <w:rFonts w:eastAsia="Arial" w:cs="Arial"/>
          <w:bCs/>
          <w:sz w:val="24"/>
          <w:szCs w:val="24"/>
        </w:rPr>
        <w:t>school/college</w:t>
      </w:r>
      <w:r w:rsidRPr="00003409">
        <w:rPr>
          <w:rFonts w:eastAsia="Arial" w:cs="Arial"/>
          <w:bCs/>
          <w:sz w:val="24"/>
          <w:szCs w:val="24"/>
        </w:rPr>
        <w:t xml:space="preserve"> staff when </w:t>
      </w:r>
      <w:r w:rsidR="00730F76" w:rsidRPr="00003409">
        <w:rPr>
          <w:rFonts w:eastAsia="Arial" w:cs="Arial"/>
          <w:bCs/>
          <w:sz w:val="24"/>
          <w:szCs w:val="24"/>
        </w:rPr>
        <w:t>school/college</w:t>
      </w:r>
      <w:r w:rsidRPr="00003409">
        <w:rPr>
          <w:rFonts w:eastAsia="Arial" w:cs="Arial"/>
          <w:bCs/>
          <w:sz w:val="24"/>
          <w:szCs w:val="24"/>
        </w:rPr>
        <w:t xml:space="preserve"> is open </w:t>
      </w:r>
      <w:r w:rsidR="00211F01" w:rsidRPr="00003409">
        <w:rPr>
          <w:rFonts w:eastAsia="Arial" w:cs="Arial"/>
          <w:bCs/>
          <w:sz w:val="24"/>
          <w:szCs w:val="24"/>
        </w:rPr>
        <w:t>including before</w:t>
      </w:r>
      <w:r w:rsidRPr="00003409">
        <w:rPr>
          <w:rFonts w:eastAsia="Arial" w:cs="Arial"/>
          <w:bCs/>
          <w:sz w:val="24"/>
          <w:szCs w:val="24"/>
        </w:rPr>
        <w:t xml:space="preserve"> and </w:t>
      </w:r>
      <w:r w:rsidR="00211F01" w:rsidRPr="00003409">
        <w:rPr>
          <w:rFonts w:eastAsia="Arial" w:cs="Arial"/>
          <w:bCs/>
          <w:sz w:val="24"/>
          <w:szCs w:val="24"/>
        </w:rPr>
        <w:t xml:space="preserve">after </w:t>
      </w:r>
      <w:r w:rsidR="00730F76" w:rsidRPr="00003409">
        <w:rPr>
          <w:rFonts w:eastAsia="Arial" w:cs="Arial"/>
          <w:bCs/>
          <w:sz w:val="24"/>
          <w:szCs w:val="24"/>
        </w:rPr>
        <w:t>school/college</w:t>
      </w:r>
      <w:r w:rsidR="00211F01" w:rsidRPr="00003409">
        <w:rPr>
          <w:rFonts w:eastAsia="Arial" w:cs="Arial"/>
          <w:bCs/>
          <w:sz w:val="24"/>
          <w:szCs w:val="24"/>
        </w:rPr>
        <w:t xml:space="preserve"> </w:t>
      </w:r>
      <w:r w:rsidR="00DD02DE" w:rsidRPr="00003409">
        <w:rPr>
          <w:rFonts w:eastAsia="Arial" w:cs="Arial"/>
          <w:bCs/>
          <w:sz w:val="24"/>
          <w:szCs w:val="24"/>
        </w:rPr>
        <w:t>activity or for trips and visits.</w:t>
      </w:r>
    </w:p>
    <w:p w14:paraId="5E6AC012" w14:textId="77777777" w:rsidR="0085779E" w:rsidRPr="00003409"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003409" w:rsidRDefault="00730F76"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School/college</w:t>
      </w:r>
      <w:r w:rsidR="000313F8" w:rsidRPr="00003409">
        <w:rPr>
          <w:rFonts w:eastAsia="Arial" w:cs="Arial"/>
          <w:sz w:val="24"/>
          <w:szCs w:val="24"/>
        </w:rPr>
        <w:t xml:space="preserve"> staff contribute to assessments and actively support multi</w:t>
      </w:r>
      <w:r w:rsidR="00337C1C" w:rsidRPr="00003409">
        <w:rPr>
          <w:rFonts w:eastAsia="Arial" w:cs="Arial"/>
          <w:sz w:val="24"/>
          <w:szCs w:val="24"/>
        </w:rPr>
        <w:t>- agency planning for</w:t>
      </w:r>
      <w:r w:rsidR="003D7D8C" w:rsidRPr="00003409">
        <w:rPr>
          <w:rFonts w:eastAsia="Arial" w:cs="Arial"/>
          <w:sz w:val="24"/>
          <w:szCs w:val="24"/>
        </w:rPr>
        <w:t xml:space="preserve"> </w:t>
      </w:r>
      <w:r w:rsidR="000313F8" w:rsidRPr="00003409">
        <w:rPr>
          <w:rFonts w:eastAsia="Arial" w:cs="Arial"/>
          <w:sz w:val="24"/>
          <w:szCs w:val="24"/>
        </w:rPr>
        <w:t xml:space="preserve">children.  Staff </w:t>
      </w:r>
      <w:r w:rsidR="00921231" w:rsidRPr="00003409">
        <w:rPr>
          <w:rFonts w:eastAsia="Arial" w:cs="Arial"/>
          <w:sz w:val="24"/>
          <w:szCs w:val="24"/>
        </w:rPr>
        <w:t>understand</w:t>
      </w:r>
      <w:r w:rsidR="008B4980" w:rsidRPr="00003409">
        <w:rPr>
          <w:rFonts w:eastAsia="Arial" w:cs="Arial"/>
          <w:sz w:val="24"/>
          <w:szCs w:val="24"/>
        </w:rPr>
        <w:t xml:space="preserve"> the Stockport </w:t>
      </w:r>
      <w:r w:rsidR="00AA4AFC" w:rsidRPr="00003409">
        <w:rPr>
          <w:rFonts w:eastAsia="Arial" w:cs="Arial"/>
          <w:sz w:val="24"/>
          <w:szCs w:val="24"/>
        </w:rPr>
        <w:t>Early</w:t>
      </w:r>
      <w:r w:rsidR="008B4980" w:rsidRPr="00003409">
        <w:rPr>
          <w:rFonts w:eastAsia="Arial" w:cs="Arial"/>
          <w:sz w:val="24"/>
          <w:szCs w:val="24"/>
        </w:rPr>
        <w:t xml:space="preserve"> Help </w:t>
      </w:r>
      <w:r w:rsidR="00D70446" w:rsidRPr="00003409">
        <w:rPr>
          <w:rFonts w:eastAsia="Arial" w:cs="Arial"/>
          <w:sz w:val="24"/>
          <w:szCs w:val="24"/>
        </w:rPr>
        <w:t xml:space="preserve">Assessment (EHA) </w:t>
      </w:r>
      <w:r w:rsidR="008B4980" w:rsidRPr="00003409">
        <w:rPr>
          <w:rFonts w:eastAsia="Arial" w:cs="Arial"/>
          <w:sz w:val="24"/>
          <w:szCs w:val="24"/>
        </w:rPr>
        <w:t>and I</w:t>
      </w:r>
      <w:r w:rsidR="00337C1C" w:rsidRPr="00003409">
        <w:rPr>
          <w:rFonts w:eastAsia="Arial" w:cs="Arial"/>
          <w:sz w:val="24"/>
          <w:szCs w:val="24"/>
        </w:rPr>
        <w:t xml:space="preserve">ntervention model </w:t>
      </w:r>
      <w:r w:rsidR="000313F8" w:rsidRPr="00003409">
        <w:rPr>
          <w:rFonts w:eastAsia="Arial" w:cs="Arial"/>
          <w:sz w:val="24"/>
          <w:szCs w:val="24"/>
        </w:rPr>
        <w:t xml:space="preserve">and make decisions based on a child’s development needs, parenting capacity and </w:t>
      </w:r>
      <w:r w:rsidR="00337C1C" w:rsidRPr="00003409">
        <w:rPr>
          <w:rFonts w:eastAsia="Arial" w:cs="Arial"/>
          <w:sz w:val="24"/>
          <w:szCs w:val="24"/>
        </w:rPr>
        <w:t>family &amp; environmental factors to support referrals.</w:t>
      </w:r>
    </w:p>
    <w:p w14:paraId="72E5B6B5" w14:textId="335D0248" w:rsidR="00DD02DE" w:rsidRPr="00003409" w:rsidRDefault="00DD02DE"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t>
      </w:r>
      <w:r w:rsidR="00AF2034" w:rsidRPr="00003409">
        <w:rPr>
          <w:rFonts w:eastAsia="Arial" w:cs="Arial"/>
          <w:bCs/>
          <w:sz w:val="24"/>
          <w:szCs w:val="24"/>
        </w:rPr>
        <w:t>refer to</w:t>
      </w:r>
      <w:r w:rsidRPr="00003409">
        <w:rPr>
          <w:rFonts w:eastAsia="Arial" w:cs="Arial"/>
          <w:bCs/>
          <w:sz w:val="24"/>
          <w:szCs w:val="24"/>
        </w:rPr>
        <w:t xml:space="preserve"> </w:t>
      </w:r>
      <w:hyperlink r:id="rId31" w:history="1">
        <w:r w:rsidR="00AF2034" w:rsidRPr="00003409">
          <w:rPr>
            <w:rStyle w:val="Hyperlink"/>
            <w:rFonts w:eastAsia="Arial" w:cs="Arial"/>
            <w:bCs/>
            <w:sz w:val="24"/>
            <w:szCs w:val="24"/>
          </w:rPr>
          <w:t>Stockport's-multi-agency-response-to-need-guidance-document</w:t>
        </w:r>
      </w:hyperlink>
      <w:r w:rsidRPr="00003409">
        <w:rPr>
          <w:rFonts w:eastAsia="Arial" w:cs="Arial"/>
          <w:bCs/>
          <w:sz w:val="24"/>
          <w:szCs w:val="24"/>
        </w:rPr>
        <w:t xml:space="preserve"> to </w:t>
      </w:r>
      <w:r w:rsidR="00AF2034" w:rsidRPr="00003409">
        <w:rPr>
          <w:rFonts w:eastAsia="Arial" w:cs="Arial"/>
          <w:bCs/>
          <w:sz w:val="24"/>
          <w:szCs w:val="24"/>
        </w:rPr>
        <w:t xml:space="preserve">support </w:t>
      </w:r>
      <w:r w:rsidRPr="00003409">
        <w:rPr>
          <w:rFonts w:eastAsia="Arial" w:cs="Arial"/>
          <w:bCs/>
          <w:sz w:val="24"/>
          <w:szCs w:val="24"/>
        </w:rPr>
        <w:t xml:space="preserve"> our decision </w:t>
      </w:r>
      <w:r w:rsidR="00AF2034" w:rsidRPr="00003409">
        <w:rPr>
          <w:rFonts w:eastAsia="Arial" w:cs="Arial"/>
          <w:bCs/>
          <w:sz w:val="24"/>
          <w:szCs w:val="24"/>
        </w:rPr>
        <w:t xml:space="preserve">making along with </w:t>
      </w:r>
      <w:hyperlink r:id="rId32" w:anchor=":~:text=Greater%20Manchester%20Safeguarding%20Children%20Procedures%20Manual%20-%20Contents,Children%207%207.%20Complaints%20and%20Whistleblowing%20More%20items" w:history="1">
        <w:r w:rsidR="00AF2034" w:rsidRPr="00003409">
          <w:rPr>
            <w:rStyle w:val="Hyperlink"/>
            <w:rFonts w:eastAsia="Arial" w:cs="Arial"/>
            <w:bCs/>
            <w:sz w:val="24"/>
            <w:szCs w:val="24"/>
          </w:rPr>
          <w:t>Greater Manchester Procedures</w:t>
        </w:r>
      </w:hyperlink>
    </w:p>
    <w:p w14:paraId="719F20C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003409" w:rsidRDefault="00101F4C"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w:t>
      </w:r>
      <w:r w:rsidR="000313F8" w:rsidRPr="00003409">
        <w:rPr>
          <w:rFonts w:eastAsia="Arial" w:cs="Arial"/>
          <w:bCs/>
          <w:sz w:val="24"/>
          <w:szCs w:val="24"/>
        </w:rPr>
        <w:t xml:space="preserve">n contributing to meetings, </w:t>
      </w:r>
      <w:r w:rsidR="00D70446" w:rsidRPr="00003409">
        <w:rPr>
          <w:rFonts w:eastAsia="Arial" w:cs="Arial"/>
          <w:bCs/>
          <w:sz w:val="24"/>
          <w:szCs w:val="24"/>
        </w:rPr>
        <w:t xml:space="preserve">in addition to information about the child’s academic functioning,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provides information about the ‘voice of the child’ </w:t>
      </w:r>
      <w:r w:rsidR="008B4980" w:rsidRPr="00003409">
        <w:rPr>
          <w:rFonts w:eastAsia="Arial" w:cs="Arial"/>
          <w:bCs/>
          <w:sz w:val="24"/>
          <w:szCs w:val="24"/>
        </w:rPr>
        <w:t xml:space="preserve">and the </w:t>
      </w:r>
      <w:r w:rsidR="00AA4AFC" w:rsidRPr="00003409">
        <w:rPr>
          <w:rFonts w:eastAsia="Arial" w:cs="Arial"/>
          <w:bCs/>
          <w:sz w:val="24"/>
          <w:szCs w:val="24"/>
        </w:rPr>
        <w:t>child’s experiences</w:t>
      </w:r>
      <w:r w:rsidR="000117FC" w:rsidRPr="00003409">
        <w:rPr>
          <w:rFonts w:eastAsia="Arial" w:cs="Arial"/>
          <w:bCs/>
          <w:sz w:val="24"/>
          <w:szCs w:val="24"/>
        </w:rPr>
        <w:t xml:space="preserve"> of life</w:t>
      </w:r>
      <w:r w:rsidR="000313F8" w:rsidRPr="00003409">
        <w:rPr>
          <w:rFonts w:eastAsia="Arial" w:cs="Arial"/>
          <w:bCs/>
          <w:sz w:val="24"/>
          <w:szCs w:val="24"/>
        </w:rPr>
        <w:t xml:space="preserve"> as evidenced by observations or information provided through the multi-agency forum. </w:t>
      </w:r>
    </w:p>
    <w:p w14:paraId="0E6BEB97" w14:textId="77777777" w:rsidR="00116C15" w:rsidRPr="00003409" w:rsidRDefault="00116C15" w:rsidP="000B46D5">
      <w:pPr>
        <w:autoSpaceDE w:val="0"/>
        <w:autoSpaceDN w:val="0"/>
        <w:adjustRightInd w:val="0"/>
        <w:spacing w:after="0" w:line="240" w:lineRule="auto"/>
        <w:rPr>
          <w:rFonts w:eastAsia="Arial" w:cs="Arial"/>
          <w:bCs/>
          <w:sz w:val="24"/>
          <w:szCs w:val="24"/>
        </w:rPr>
      </w:pPr>
    </w:p>
    <w:p w14:paraId="5D39AE29" w14:textId="07CDFB2D" w:rsidR="00116C15" w:rsidRPr="00003409" w:rsidRDefault="00116C15"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Our </w:t>
      </w:r>
      <w:r w:rsidR="00730F76" w:rsidRPr="00003409">
        <w:rPr>
          <w:rFonts w:eastAsia="Arial" w:cs="Arial"/>
          <w:bCs/>
          <w:sz w:val="24"/>
          <w:szCs w:val="24"/>
        </w:rPr>
        <w:t>school/college</w:t>
      </w:r>
      <w:r w:rsidRPr="00003409">
        <w:rPr>
          <w:rFonts w:eastAsia="Arial" w:cs="Arial"/>
          <w:bCs/>
          <w:sz w:val="24"/>
          <w:szCs w:val="24"/>
        </w:rPr>
        <w:t xml:space="preserve"> operates a </w:t>
      </w:r>
      <w:r w:rsidRPr="00003409">
        <w:rPr>
          <w:rFonts w:eastAsia="Arial" w:cs="Arial"/>
          <w:b/>
          <w:bCs/>
          <w:i/>
          <w:sz w:val="24"/>
          <w:szCs w:val="24"/>
        </w:rPr>
        <w:t xml:space="preserve">Team around the </w:t>
      </w:r>
      <w:r w:rsidR="00730F76" w:rsidRPr="00003409">
        <w:rPr>
          <w:rFonts w:eastAsia="Arial" w:cs="Arial"/>
          <w:b/>
          <w:bCs/>
          <w:i/>
          <w:sz w:val="24"/>
          <w:szCs w:val="24"/>
        </w:rPr>
        <w:t>school/college</w:t>
      </w:r>
      <w:r w:rsidRPr="00003409">
        <w:rPr>
          <w:rFonts w:eastAsia="Arial" w:cs="Arial"/>
          <w:b/>
          <w:bCs/>
          <w:i/>
          <w:sz w:val="24"/>
          <w:szCs w:val="24"/>
        </w:rPr>
        <w:t xml:space="preserve"> model</w:t>
      </w:r>
      <w:r w:rsidRPr="00003409">
        <w:rPr>
          <w:rFonts w:eastAsia="Arial" w:cs="Arial"/>
          <w:bCs/>
          <w:sz w:val="24"/>
          <w:szCs w:val="24"/>
        </w:rPr>
        <w:t xml:space="preserve"> (TAS). </w:t>
      </w:r>
      <w:r w:rsidR="007C3CB1" w:rsidRPr="00A21B5F">
        <w:rPr>
          <w:rFonts w:ascii="Corbel" w:eastAsia="Arial" w:hAnsi="Corbel" w:cs="Arial"/>
          <w:bCs/>
          <w:sz w:val="24"/>
          <w:szCs w:val="24"/>
        </w:rPr>
        <w:t>For any child discussed at this meeting permission will be gained from the parent/carer. The SENCo and another member of the SLT will attend the meeting and discuss the needs of any children</w:t>
      </w:r>
      <w:r w:rsidR="007C3CB1">
        <w:rPr>
          <w:rFonts w:ascii="Corbel" w:eastAsia="Arial" w:hAnsi="Corbel" w:cs="Arial"/>
          <w:bCs/>
          <w:sz w:val="24"/>
          <w:szCs w:val="24"/>
        </w:rPr>
        <w:t>.</w:t>
      </w:r>
      <w:r w:rsidR="007C3CB1" w:rsidRPr="00A21B5F">
        <w:rPr>
          <w:rFonts w:ascii="Corbel" w:eastAsia="Arial" w:hAnsi="Corbel" w:cs="Arial"/>
          <w:bCs/>
          <w:sz w:val="24"/>
          <w:szCs w:val="24"/>
        </w:rPr>
        <w:t xml:space="preserve"> Rachel Richardson, will complete any action from the meeting, reporting any changes at the next meeting.</w:t>
      </w:r>
      <w:r w:rsidR="00C62184" w:rsidRPr="00003409">
        <w:rPr>
          <w:rFonts w:eastAsia="Arial" w:cs="Arial"/>
          <w:bCs/>
          <w:color w:val="FF0000"/>
          <w:sz w:val="24"/>
          <w:szCs w:val="24"/>
        </w:rPr>
        <w:t xml:space="preserve"> </w:t>
      </w:r>
    </w:p>
    <w:p w14:paraId="08DB49FB" w14:textId="77777777" w:rsidR="00B1191A" w:rsidRPr="00003409" w:rsidRDefault="00B1191A" w:rsidP="000B46D5">
      <w:pPr>
        <w:autoSpaceDE w:val="0"/>
        <w:autoSpaceDN w:val="0"/>
        <w:adjustRightInd w:val="0"/>
        <w:spacing w:after="0" w:line="240" w:lineRule="auto"/>
        <w:rPr>
          <w:rFonts w:eastAsia="Arial" w:cs="Arial"/>
          <w:bCs/>
          <w:sz w:val="24"/>
          <w:szCs w:val="24"/>
        </w:rPr>
      </w:pPr>
    </w:p>
    <w:p w14:paraId="1AD97EA3" w14:textId="77777777" w:rsidR="00D4788C" w:rsidRDefault="00D4788C" w:rsidP="00D4788C">
      <w:pPr>
        <w:pStyle w:val="Heading1"/>
      </w:pPr>
      <w:bookmarkStart w:id="81" w:name="_Toc206688450"/>
      <w:r>
        <w:lastRenderedPageBreak/>
        <w:t>Extremism and Radicalisation</w:t>
      </w:r>
      <w:bookmarkEnd w:id="81"/>
    </w:p>
    <w:p w14:paraId="76532B56" w14:textId="665BF80B" w:rsidR="00670F39" w:rsidRDefault="00670F39" w:rsidP="00670F39">
      <w:r w:rsidRPr="00670F39">
        <w:t xml:space="preserve">All schools and colleges have a statutory duty under section 26 of the Counter-Terrorism and Security Act 2015 to prevent radicalisation and terrorism—known as the Prevent duty. Our Designated Safeguarding Lead (DSL), Deputies, and senior leaders have completed Prevent training, including </w:t>
      </w:r>
      <w:r>
        <w:t xml:space="preserve">materials covering </w:t>
      </w:r>
      <w:r w:rsidRPr="00670F39">
        <w:t>the latest guidance for education and childcare settings. Staff are aware of the risks of radicalisation and their responsibilities in identifying and supporting children at risk.</w:t>
      </w:r>
    </w:p>
    <w:p w14:paraId="0293D26D" w14:textId="04299CEE" w:rsidR="00670F39" w:rsidRDefault="009678DC" w:rsidP="00670F39">
      <w:r>
        <w:t>W</w:t>
      </w:r>
      <w:r w:rsidR="00670F39">
        <w:t xml:space="preserve">e are aware </w:t>
      </w:r>
      <w:r w:rsidR="00670F39" w:rsidRPr="00670F39">
        <w:t>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Default="00670F39" w:rsidP="00670F39">
      <w:r w:rsidRPr="00670F39">
        <w:t>Our approach to prevention and risk reduction includes:</w:t>
      </w:r>
    </w:p>
    <w:p w14:paraId="4740B875" w14:textId="77777777" w:rsidR="00670F39" w:rsidRDefault="00670F39" w:rsidP="00105EB4">
      <w:pPr>
        <w:pStyle w:val="ListParagraph"/>
        <w:numPr>
          <w:ilvl w:val="0"/>
          <w:numId w:val="61"/>
        </w:numPr>
      </w:pPr>
      <w:r w:rsidRPr="00670F39">
        <w:t>Delivering a balanced curriculum that builds resilience to extremist narratives through spiritual, moral, social, and cultural (SMSC) and personal, social, health, and economic (PSHE) education</w:t>
      </w:r>
    </w:p>
    <w:p w14:paraId="48012418" w14:textId="77777777" w:rsidR="00670F39" w:rsidRDefault="00670F39" w:rsidP="00105EB4">
      <w:pPr>
        <w:pStyle w:val="ListParagraph"/>
        <w:numPr>
          <w:ilvl w:val="0"/>
          <w:numId w:val="61"/>
        </w:numPr>
      </w:pPr>
      <w:r w:rsidRPr="00670F39">
        <w:t>Ensuring all staff, including those with SEND responsibilities, complete relevant Prevent and safeguarding training</w:t>
      </w:r>
    </w:p>
    <w:p w14:paraId="2560A59D" w14:textId="77777777" w:rsidR="00670F39" w:rsidRDefault="00670F39" w:rsidP="00105EB4">
      <w:pPr>
        <w:pStyle w:val="ListParagraph"/>
        <w:numPr>
          <w:ilvl w:val="0"/>
          <w:numId w:val="61"/>
        </w:numPr>
      </w:pPr>
      <w:r w:rsidRPr="00670F39">
        <w:t>Applying clear policies on inclusion, anti-bullying, and assemblies to create an environment where all students are supported and protected from marginalisation</w:t>
      </w:r>
    </w:p>
    <w:p w14:paraId="0BCB8789" w14:textId="77777777" w:rsidR="00670F39" w:rsidRDefault="00670F39" w:rsidP="00105EB4">
      <w:pPr>
        <w:pStyle w:val="ListParagraph"/>
        <w:numPr>
          <w:ilvl w:val="0"/>
          <w:numId w:val="61"/>
        </w:numPr>
      </w:pPr>
      <w:r w:rsidRPr="00670F39">
        <w:t>Carefully monitoring community use of our facilities through a robust lettings policy, ensuring no conflict with pupils' safety or staff wellbeing</w:t>
      </w:r>
    </w:p>
    <w:p w14:paraId="755E2EFE" w14:textId="77777777" w:rsidR="00670F39" w:rsidRDefault="00670F39" w:rsidP="00105EB4">
      <w:pPr>
        <w:pStyle w:val="ListParagraph"/>
        <w:numPr>
          <w:ilvl w:val="0"/>
          <w:numId w:val="61"/>
        </w:numPr>
      </w:pPr>
      <w:r w:rsidRPr="00670F39">
        <w:t>Maintaining close collaboration with local safeguarding partners, police, and other agencies for effective multi-agency responses to concerns</w:t>
      </w:r>
    </w:p>
    <w:p w14:paraId="420F40F8" w14:textId="5A4DCA7E" w:rsidR="000313F8" w:rsidRDefault="00670F39" w:rsidP="00670F39">
      <w:r w:rsidRPr="00670F39">
        <w:t>We regularly review our safeguarding practices to stay aligned with statutory duties and best practice, with the priority of providing a safe, inclusive environment free from extremism and radicalisation.</w:t>
      </w:r>
    </w:p>
    <w:p w14:paraId="5E3C3E50" w14:textId="54F44748" w:rsidR="00B31421" w:rsidRPr="00003409" w:rsidRDefault="00057313" w:rsidP="007C3CB1">
      <w:r>
        <w:t>We will follow local guidance-</w:t>
      </w:r>
      <w:r w:rsidRPr="00057313">
        <w:t xml:space="preserve"> </w:t>
      </w:r>
      <w:hyperlink r:id="rId33" w:history="1">
        <w:r w:rsidRPr="00057313">
          <w:rPr>
            <w:rStyle w:val="Hyperlink"/>
          </w:rPr>
          <w:t>Safeguarding Children and Young People Vulnerable to...</w:t>
        </w:r>
      </w:hyperlink>
    </w:p>
    <w:p w14:paraId="482F6332" w14:textId="77777777" w:rsidR="00FA2116" w:rsidRPr="00003409" w:rsidRDefault="003D2A8D" w:rsidP="003D2A8D">
      <w:pPr>
        <w:pStyle w:val="Heading2"/>
        <w:rPr>
          <w:rFonts w:asciiTheme="minorHAnsi" w:hAnsiTheme="minorHAnsi"/>
        </w:rPr>
      </w:pPr>
      <w:bookmarkStart w:id="82" w:name="_Toc206688451"/>
      <w:r w:rsidRPr="00003409">
        <w:rPr>
          <w:rFonts w:asciiTheme="minorHAnsi" w:hAnsiTheme="minorHAnsi"/>
        </w:rPr>
        <w:t>OTHER</w:t>
      </w:r>
      <w:r w:rsidR="00FA2116" w:rsidRPr="00003409">
        <w:rPr>
          <w:rFonts w:asciiTheme="minorHAnsi" w:hAnsiTheme="minorHAnsi"/>
        </w:rPr>
        <w:t xml:space="preserve"> </w:t>
      </w:r>
      <w:r w:rsidR="00FA2116" w:rsidRPr="00003409">
        <w:rPr>
          <w:rFonts w:asciiTheme="minorHAnsi" w:hAnsiTheme="minorHAnsi"/>
          <w:caps/>
        </w:rPr>
        <w:t>Specific</w:t>
      </w:r>
      <w:r w:rsidRPr="00003409">
        <w:rPr>
          <w:rFonts w:asciiTheme="minorHAnsi" w:hAnsiTheme="minorHAnsi"/>
        </w:rPr>
        <w:t xml:space="preserve"> SAFEGUARDING</w:t>
      </w:r>
      <w:r w:rsidR="00FA2116" w:rsidRPr="00003409">
        <w:rPr>
          <w:rFonts w:asciiTheme="minorHAnsi" w:hAnsiTheme="minorHAnsi"/>
        </w:rPr>
        <w:t xml:space="preserve"> I</w:t>
      </w:r>
      <w:r w:rsidRPr="00003409">
        <w:rPr>
          <w:rFonts w:asciiTheme="minorHAnsi" w:hAnsiTheme="minorHAnsi"/>
        </w:rPr>
        <w:t>SSUES</w:t>
      </w:r>
      <w:bookmarkEnd w:id="82"/>
    </w:p>
    <w:p w14:paraId="5CFD50BA" w14:textId="77777777" w:rsidR="003913A4" w:rsidRPr="00003409" w:rsidRDefault="003913A4" w:rsidP="003913A4">
      <w:pPr>
        <w:autoSpaceDE w:val="0"/>
        <w:autoSpaceDN w:val="0"/>
        <w:adjustRightInd w:val="0"/>
        <w:spacing w:after="0"/>
        <w:jc w:val="both"/>
        <w:rPr>
          <w:rFonts w:eastAsiaTheme="minorHAnsi" w:cs="Arial"/>
          <w:b/>
          <w:color w:val="000000"/>
          <w:sz w:val="24"/>
          <w:szCs w:val="24"/>
        </w:rPr>
      </w:pPr>
    </w:p>
    <w:p w14:paraId="7D0EC80F" w14:textId="7222D211" w:rsidR="003913A4" w:rsidRPr="00003409" w:rsidRDefault="003913A4" w:rsidP="003913A4">
      <w:pPr>
        <w:autoSpaceDE w:val="0"/>
        <w:autoSpaceDN w:val="0"/>
        <w:adjustRightInd w:val="0"/>
        <w:spacing w:after="0"/>
        <w:jc w:val="both"/>
        <w:rPr>
          <w:rFonts w:eastAsiaTheme="minorHAnsi" w:cstheme="majorHAnsi"/>
          <w:bCs/>
          <w:i/>
          <w:color w:val="FF0000"/>
          <w:sz w:val="24"/>
          <w:szCs w:val="24"/>
        </w:rPr>
      </w:pPr>
      <w:bookmarkStart w:id="83" w:name="_Toc206688452"/>
      <w:r w:rsidRPr="00003409">
        <w:rPr>
          <w:rStyle w:val="Heading3Char"/>
          <w:rFonts w:asciiTheme="minorHAnsi" w:hAnsiTheme="minorHAnsi"/>
        </w:rPr>
        <w:t>Domestic abuse/violence</w:t>
      </w:r>
      <w:bookmarkEnd w:id="83"/>
      <w:r w:rsidRPr="00003409">
        <w:rPr>
          <w:rFonts w:eastAsiaTheme="minorHAnsi" w:cs="Arial"/>
          <w:b/>
          <w:color w:val="000000"/>
          <w:sz w:val="24"/>
          <w:szCs w:val="24"/>
        </w:rPr>
        <w:t>:</w:t>
      </w:r>
      <w:r w:rsidRPr="00003409">
        <w:rPr>
          <w:rFonts w:eastAsiaTheme="minorHAnsi" w:cs="Arial"/>
          <w:color w:val="000000"/>
          <w:sz w:val="24"/>
          <w:szCs w:val="24"/>
        </w:rPr>
        <w:t xml:space="preserve"> </w:t>
      </w:r>
      <w:r w:rsidRPr="00003409">
        <w:rPr>
          <w:rFonts w:eastAsiaTheme="minorHAnsi" w:cs="Arial"/>
          <w:sz w:val="24"/>
          <w:szCs w:val="24"/>
        </w:rPr>
        <w:t xml:space="preserve">In our </w:t>
      </w:r>
      <w:r w:rsidR="00730F76" w:rsidRPr="00003409">
        <w:rPr>
          <w:rFonts w:eastAsiaTheme="minorHAnsi" w:cs="Arial"/>
          <w:sz w:val="24"/>
          <w:szCs w:val="24"/>
        </w:rPr>
        <w:t>school</w:t>
      </w:r>
      <w:r w:rsidRPr="00003409">
        <w:rPr>
          <w:rFonts w:eastAsiaTheme="minorHAnsi" w:cs="Arial"/>
          <w:sz w:val="24"/>
          <w:szCs w:val="24"/>
        </w:rPr>
        <w:t xml:space="preserve"> we believe</w:t>
      </w:r>
      <w:r w:rsidRPr="00003409">
        <w:rPr>
          <w:rFonts w:eastAsiaTheme="minorHAnsi" w:cs="Arial"/>
          <w:color w:val="000000"/>
          <w:sz w:val="24"/>
          <w:szCs w:val="24"/>
        </w:rPr>
        <w:t xml:space="preserve"> that all our pupils have the right to be safe at </w:t>
      </w:r>
      <w:r w:rsidR="00730F76" w:rsidRPr="00003409">
        <w:rPr>
          <w:rFonts w:eastAsiaTheme="minorHAnsi" w:cs="Arial"/>
          <w:color w:val="000000"/>
          <w:sz w:val="24"/>
          <w:szCs w:val="24"/>
        </w:rPr>
        <w:t>school</w:t>
      </w:r>
      <w:r w:rsidRPr="00003409">
        <w:rPr>
          <w:rFonts w:eastAsiaTheme="minorHAnsi" w:cs="Arial"/>
          <w:color w:val="000000"/>
          <w:sz w:val="24"/>
          <w:szCs w:val="24"/>
        </w:rPr>
        <w:t xml:space="preserve"> </w:t>
      </w:r>
      <w:r w:rsidR="0082598F" w:rsidRPr="00003409">
        <w:rPr>
          <w:rFonts w:eastAsiaTheme="minorHAnsi" w:cs="Arial"/>
          <w:color w:val="000000"/>
          <w:sz w:val="24"/>
          <w:szCs w:val="24"/>
        </w:rPr>
        <w:t>and</w:t>
      </w:r>
      <w:r w:rsidRPr="00003409">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003409">
        <w:rPr>
          <w:rFonts w:eastAsiaTheme="minorHAnsi" w:cs="Arial"/>
          <w:color w:val="000000"/>
          <w:sz w:val="24"/>
          <w:szCs w:val="24"/>
        </w:rPr>
        <w:t>home,</w:t>
      </w:r>
      <w:r w:rsidRPr="00003409">
        <w:rPr>
          <w:rFonts w:eastAsiaTheme="minorHAnsi" w:cs="Arial"/>
          <w:color w:val="000000"/>
          <w:sz w:val="24"/>
          <w:szCs w:val="24"/>
        </w:rPr>
        <w:t xml:space="preserve"> we will follow our safeguarding and domestic abuse </w:t>
      </w:r>
      <w:r w:rsidR="0082598F" w:rsidRPr="00003409">
        <w:rPr>
          <w:rFonts w:eastAsiaTheme="minorHAnsi" w:cs="Arial"/>
          <w:color w:val="000000"/>
          <w:sz w:val="24"/>
          <w:szCs w:val="24"/>
        </w:rPr>
        <w:t>processes.</w:t>
      </w:r>
      <w:r w:rsidR="0082598F" w:rsidRPr="00003409">
        <w:rPr>
          <w:rFonts w:eastAsiaTheme="minorHAnsi" w:cstheme="majorHAnsi"/>
          <w:bCs/>
          <w:i/>
          <w:color w:val="FF0000"/>
          <w:sz w:val="24"/>
          <w:szCs w:val="24"/>
        </w:rPr>
        <w:t xml:space="preserve"> </w:t>
      </w:r>
      <w:r w:rsidRPr="00003409">
        <w:rPr>
          <w:rFonts w:eastAsiaTheme="minorHAnsi" w:cstheme="majorHAnsi"/>
          <w:bCs/>
          <w:i/>
          <w:color w:val="FF0000"/>
          <w:sz w:val="24"/>
          <w:szCs w:val="24"/>
        </w:rPr>
        <w:t xml:space="preserve"> </w:t>
      </w:r>
    </w:p>
    <w:p w14:paraId="3B1DD525" w14:textId="3CE1B94E" w:rsidR="00FA2116" w:rsidRPr="00003409" w:rsidRDefault="007B4D38" w:rsidP="00FA2116">
      <w:r w:rsidRPr="00003409">
        <w:t xml:space="preserve"> We are an </w:t>
      </w:r>
      <w:hyperlink r:id="rId34">
        <w:r w:rsidRPr="00003409">
          <w:rPr>
            <w:rStyle w:val="Hyperlink"/>
          </w:rPr>
          <w:t xml:space="preserve">Operation Encompass </w:t>
        </w:r>
        <w:r w:rsidR="00730F76" w:rsidRPr="00003409">
          <w:rPr>
            <w:rStyle w:val="Hyperlink"/>
          </w:rPr>
          <w:t>School/college</w:t>
        </w:r>
      </w:hyperlink>
      <w:r w:rsidRPr="00003409">
        <w:t xml:space="preserve"> </w:t>
      </w:r>
      <w:r w:rsidR="00361E7A" w:rsidRPr="00003409">
        <w:t>We receive</w:t>
      </w:r>
      <w:r w:rsidRPr="00003409">
        <w:t xml:space="preserve"> information from the Police informing us </w:t>
      </w:r>
      <w:r w:rsidR="00361E7A" w:rsidRPr="00003409">
        <w:t xml:space="preserve">of domestic abuse incidents relating to the circumstances </w:t>
      </w:r>
      <w:r w:rsidR="009526EE" w:rsidRPr="00003409">
        <w:t>of children</w:t>
      </w:r>
      <w:r w:rsidRPr="00003409">
        <w:t xml:space="preserve"> and young people on our roll</w:t>
      </w:r>
      <w:r w:rsidR="00361E7A" w:rsidRPr="00003409">
        <w:t xml:space="preserve">. Based on the information </w:t>
      </w:r>
      <w:r w:rsidR="00AE6ADC" w:rsidRPr="00003409">
        <w:t xml:space="preserve">received our trained </w:t>
      </w:r>
      <w:r w:rsidR="00D861D7" w:rsidRPr="00003409">
        <w:t>staff will</w:t>
      </w:r>
      <w:r w:rsidR="00361E7A" w:rsidRPr="00003409">
        <w:t xml:space="preserve"> make informed decisions on how </w:t>
      </w:r>
      <w:r w:rsidR="00177B4C" w:rsidRPr="00003409">
        <w:t>best to</w:t>
      </w:r>
      <w:r w:rsidR="00361E7A" w:rsidRPr="00003409">
        <w:t xml:space="preserve"> support children and their families. </w:t>
      </w:r>
      <w:r w:rsidRPr="00003409">
        <w:t xml:space="preserve"> </w:t>
      </w:r>
    </w:p>
    <w:p w14:paraId="0286C34A" w14:textId="632B8D3B" w:rsidR="00FA2116" w:rsidRPr="00003409" w:rsidRDefault="00F43C85" w:rsidP="00FA2116">
      <w:pPr>
        <w:autoSpaceDE w:val="0"/>
        <w:autoSpaceDN w:val="0"/>
        <w:adjustRightInd w:val="0"/>
        <w:spacing w:after="0"/>
        <w:jc w:val="both"/>
        <w:rPr>
          <w:rFonts w:eastAsiaTheme="minorHAnsi" w:cs="Arial"/>
          <w:color w:val="000000"/>
          <w:sz w:val="24"/>
          <w:szCs w:val="24"/>
        </w:rPr>
      </w:pPr>
      <w:bookmarkStart w:id="84" w:name="_Toc206688453"/>
      <w:r w:rsidRPr="00003409">
        <w:rPr>
          <w:rStyle w:val="Heading3Char"/>
          <w:rFonts w:asciiTheme="minorHAnsi" w:hAnsiTheme="minorHAnsi"/>
        </w:rPr>
        <w:t xml:space="preserve">So Called </w:t>
      </w:r>
      <w:r w:rsidR="00FA2116" w:rsidRPr="00003409">
        <w:rPr>
          <w:rStyle w:val="Heading3Char"/>
          <w:rFonts w:asciiTheme="minorHAnsi" w:hAnsiTheme="minorHAnsi"/>
        </w:rPr>
        <w:t>Honour Based Violence (HBV) including Forced Marriage (FM):</w:t>
      </w:r>
      <w:bookmarkEnd w:id="84"/>
      <w:r w:rsidR="00FA2116" w:rsidRPr="00003409">
        <w:rPr>
          <w:rFonts w:eastAsiaTheme="minorHAnsi" w:cs="Arial"/>
          <w:b/>
          <w:color w:val="000000"/>
          <w:sz w:val="24"/>
          <w:szCs w:val="24"/>
        </w:rPr>
        <w:t xml:space="preserve"> </w:t>
      </w:r>
      <w:r w:rsidR="001E08EA" w:rsidRPr="00003409">
        <w:rPr>
          <w:rFonts w:eastAsiaTheme="minorHAnsi" w:cs="Arial"/>
          <w:color w:val="000000"/>
          <w:sz w:val="24"/>
          <w:szCs w:val="24"/>
        </w:rPr>
        <w:t>Our staff have been trained to understand</w:t>
      </w:r>
      <w:r w:rsidRPr="00003409">
        <w:rPr>
          <w:rFonts w:eastAsiaTheme="minorHAnsi" w:cs="Arial"/>
          <w:color w:val="000000"/>
          <w:sz w:val="24"/>
          <w:szCs w:val="24"/>
        </w:rPr>
        <w:t xml:space="preserve"> so called honour</w:t>
      </w:r>
      <w:r w:rsidR="0082598F" w:rsidRPr="00003409">
        <w:rPr>
          <w:rFonts w:eastAsiaTheme="minorHAnsi" w:cs="Arial"/>
          <w:color w:val="000000"/>
          <w:sz w:val="24"/>
          <w:szCs w:val="24"/>
        </w:rPr>
        <w:t>-based</w:t>
      </w:r>
      <w:r w:rsidR="00FA2116" w:rsidRPr="00003409">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6EC0D7C7" w14:textId="732A5694" w:rsidR="00FA2116" w:rsidRPr="00003409" w:rsidRDefault="00FA2116" w:rsidP="00FA2116">
      <w:pPr>
        <w:autoSpaceDE w:val="0"/>
        <w:autoSpaceDN w:val="0"/>
        <w:adjustRightInd w:val="0"/>
        <w:spacing w:after="0"/>
        <w:jc w:val="both"/>
        <w:rPr>
          <w:rFonts w:eastAsiaTheme="minorHAnsi" w:cs="Arial"/>
          <w:color w:val="000000"/>
          <w:sz w:val="24"/>
          <w:szCs w:val="24"/>
        </w:rPr>
      </w:pPr>
      <w:r w:rsidRPr="00003409">
        <w:rPr>
          <w:rFonts w:eastAsiaTheme="minorHAnsi" w:cs="Arial"/>
          <w:color w:val="000000"/>
          <w:sz w:val="24"/>
          <w:szCs w:val="24"/>
        </w:rPr>
        <w:t xml:space="preserve">As a </w:t>
      </w:r>
      <w:r w:rsidR="00730F76" w:rsidRPr="00003409">
        <w:rPr>
          <w:rFonts w:eastAsiaTheme="minorHAnsi" w:cs="Arial"/>
          <w:color w:val="000000"/>
          <w:sz w:val="24"/>
          <w:szCs w:val="24"/>
        </w:rPr>
        <w:t>school</w:t>
      </w:r>
      <w:r w:rsidRPr="00003409">
        <w:rPr>
          <w:rFonts w:eastAsiaTheme="minorHAnsi" w:cs="Arial"/>
          <w:color w:val="000000"/>
          <w:sz w:val="24"/>
          <w:szCs w:val="24"/>
        </w:rPr>
        <w:t xml:space="preserve"> we would never attempt to intervene directly; </w:t>
      </w:r>
      <w:r w:rsidR="001E08EA" w:rsidRPr="00003409">
        <w:rPr>
          <w:rFonts w:eastAsiaTheme="minorHAnsi" w:cs="Arial"/>
          <w:color w:val="000000"/>
          <w:sz w:val="24"/>
          <w:szCs w:val="24"/>
        </w:rPr>
        <w:t>where this is suspected, nor would we speak</w:t>
      </w:r>
      <w:r w:rsidRPr="00003409">
        <w:rPr>
          <w:rFonts w:eastAsiaTheme="minorHAnsi" w:cs="Arial"/>
          <w:color w:val="000000"/>
          <w:sz w:val="24"/>
          <w:szCs w:val="24"/>
        </w:rPr>
        <w:t xml:space="preserve"> to parents before sharing</w:t>
      </w:r>
      <w:r w:rsidR="001E08EA" w:rsidRPr="00003409">
        <w:rPr>
          <w:rFonts w:eastAsiaTheme="minorHAnsi" w:cs="Arial"/>
          <w:color w:val="000000"/>
          <w:sz w:val="24"/>
          <w:szCs w:val="24"/>
        </w:rPr>
        <w:t xml:space="preserve"> our concerns with appropriate agencies.</w:t>
      </w:r>
    </w:p>
    <w:p w14:paraId="7722E9E3"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11739D15" w14:textId="6928E27B" w:rsidR="001E08EA" w:rsidRPr="00003409" w:rsidRDefault="00FA2116" w:rsidP="001E08EA">
      <w:pPr>
        <w:autoSpaceDE w:val="0"/>
        <w:autoSpaceDN w:val="0"/>
        <w:adjustRightInd w:val="0"/>
        <w:spacing w:after="0"/>
        <w:jc w:val="both"/>
        <w:rPr>
          <w:rFonts w:eastAsiaTheme="minorHAnsi" w:cs="Arial"/>
          <w:color w:val="000000"/>
          <w:sz w:val="24"/>
          <w:szCs w:val="24"/>
        </w:rPr>
      </w:pPr>
      <w:bookmarkStart w:id="85" w:name="_Toc206688454"/>
      <w:r w:rsidRPr="00003409">
        <w:rPr>
          <w:rStyle w:val="Heading3Char"/>
          <w:rFonts w:asciiTheme="minorHAnsi" w:hAnsiTheme="minorHAnsi"/>
        </w:rPr>
        <w:lastRenderedPageBreak/>
        <w:t>F</w:t>
      </w:r>
      <w:r w:rsidR="001E08EA" w:rsidRPr="00003409">
        <w:rPr>
          <w:rStyle w:val="Heading3Char"/>
          <w:rFonts w:asciiTheme="minorHAnsi" w:hAnsiTheme="minorHAnsi"/>
        </w:rPr>
        <w:t>emale Genital Mutilation (FGM):</w:t>
      </w:r>
      <w:bookmarkEnd w:id="85"/>
      <w:r w:rsidR="001E08EA" w:rsidRPr="00003409">
        <w:rPr>
          <w:rFonts w:eastAsiaTheme="minorHAnsi" w:cs="Arial"/>
          <w:b/>
          <w:color w:val="000000"/>
          <w:sz w:val="24"/>
          <w:szCs w:val="24"/>
        </w:rPr>
        <w:t xml:space="preserve"> </w:t>
      </w:r>
      <w:r w:rsidR="001E08EA" w:rsidRPr="00003409">
        <w:rPr>
          <w:rFonts w:eastAsiaTheme="minorHAnsi" w:cs="Arial"/>
          <w:color w:val="000000"/>
          <w:sz w:val="24"/>
          <w:szCs w:val="24"/>
        </w:rPr>
        <w:t>All</w:t>
      </w:r>
      <w:r w:rsidR="001E08EA" w:rsidRPr="00003409">
        <w:rPr>
          <w:rFonts w:eastAsiaTheme="minorHAnsi" w:cs="Arial"/>
          <w:b/>
          <w:color w:val="000000"/>
          <w:sz w:val="24"/>
          <w:szCs w:val="24"/>
        </w:rPr>
        <w:t xml:space="preserve"> </w:t>
      </w:r>
      <w:r w:rsidRPr="00003409">
        <w:rPr>
          <w:rFonts w:eastAsiaTheme="minorHAnsi" w:cs="Arial"/>
          <w:color w:val="000000"/>
          <w:sz w:val="24"/>
          <w:szCs w:val="24"/>
        </w:rPr>
        <w:t xml:space="preserve">Members of our </w:t>
      </w:r>
      <w:r w:rsidR="00730F76" w:rsidRPr="00003409">
        <w:rPr>
          <w:rFonts w:eastAsiaTheme="minorHAnsi" w:cs="Arial"/>
          <w:color w:val="000000"/>
          <w:sz w:val="24"/>
          <w:szCs w:val="24"/>
        </w:rPr>
        <w:t>school/college</w:t>
      </w:r>
      <w:r w:rsidRPr="00003409">
        <w:rPr>
          <w:rFonts w:eastAsiaTheme="minorHAnsi" w:cs="Arial"/>
          <w:color w:val="000000"/>
          <w:sz w:val="24"/>
          <w:szCs w:val="24"/>
        </w:rPr>
        <w:t xml:space="preserve"> community are alert to the possibility of a girl being at risk of FGM, or already having suffered FGM. They have been m</w:t>
      </w:r>
      <w:r w:rsidRPr="007C3CB1">
        <w:rPr>
          <w:rFonts w:eastAsiaTheme="minorHAnsi" w:cs="Arial"/>
          <w:color w:val="2C2C2C" w:themeColor="text1"/>
          <w:sz w:val="24"/>
          <w:szCs w:val="24"/>
        </w:rPr>
        <w:t xml:space="preserve">ade aware </w:t>
      </w:r>
      <w:r w:rsidR="001E08EA" w:rsidRPr="007C3CB1">
        <w:rPr>
          <w:rFonts w:eastAsiaTheme="minorHAnsi" w:cs="Arial"/>
          <w:color w:val="2C2C2C" w:themeColor="text1"/>
          <w:sz w:val="24"/>
          <w:szCs w:val="24"/>
        </w:rPr>
        <w:t>of p</w:t>
      </w:r>
      <w:r w:rsidRPr="007C3CB1">
        <w:rPr>
          <w:rFonts w:eastAsiaTheme="minorHAnsi" w:cs="Arial"/>
          <w:color w:val="2C2C2C" w:themeColor="text1"/>
          <w:sz w:val="24"/>
          <w:szCs w:val="24"/>
        </w:rPr>
        <w:t xml:space="preserve">otential indicators that a child or young person may be at risk of FGM </w:t>
      </w:r>
      <w:r w:rsidR="001E08EA" w:rsidRPr="007C3CB1">
        <w:rPr>
          <w:rFonts w:eastAsiaTheme="minorHAnsi" w:cs="Arial"/>
          <w:color w:val="2C2C2C" w:themeColor="text1"/>
          <w:sz w:val="24"/>
          <w:szCs w:val="24"/>
        </w:rPr>
        <w:t xml:space="preserve">and </w:t>
      </w:r>
      <w:r w:rsidR="001E08EA" w:rsidRPr="00003409">
        <w:rPr>
          <w:rFonts w:eastAsiaTheme="minorHAnsi" w:cs="Arial"/>
          <w:color w:val="000000"/>
          <w:sz w:val="24"/>
          <w:szCs w:val="24"/>
        </w:rPr>
        <w:t>will act accordingly on any concerns or disclosures. We will also follow national guidance on mandatory reporting requirements.</w:t>
      </w:r>
    </w:p>
    <w:p w14:paraId="1B5DEC99" w14:textId="77777777" w:rsidR="001E08EA" w:rsidRPr="00003409" w:rsidRDefault="001E08EA" w:rsidP="001E08EA">
      <w:pPr>
        <w:autoSpaceDE w:val="0"/>
        <w:autoSpaceDN w:val="0"/>
        <w:adjustRightInd w:val="0"/>
        <w:spacing w:after="0"/>
        <w:jc w:val="both"/>
        <w:rPr>
          <w:rFonts w:eastAsiaTheme="minorHAnsi" w:cs="Arial"/>
          <w:color w:val="000000"/>
          <w:sz w:val="24"/>
          <w:szCs w:val="24"/>
        </w:rPr>
      </w:pPr>
    </w:p>
    <w:p w14:paraId="7D4A655F" w14:textId="15CF2037" w:rsidR="00FA2116" w:rsidRPr="00003409" w:rsidRDefault="00FA2116" w:rsidP="001E08EA">
      <w:pPr>
        <w:autoSpaceDE w:val="0"/>
        <w:autoSpaceDN w:val="0"/>
        <w:adjustRightInd w:val="0"/>
        <w:spacing w:after="0"/>
        <w:jc w:val="both"/>
        <w:rPr>
          <w:rFonts w:eastAsia="Times New Roman" w:cs="Arial"/>
          <w:sz w:val="24"/>
          <w:szCs w:val="24"/>
          <w:lang w:eastAsia="en-GB"/>
        </w:rPr>
      </w:pPr>
      <w:r w:rsidRPr="00003409">
        <w:rPr>
          <w:rFonts w:cs="Arial"/>
          <w:b/>
          <w:bCs/>
          <w:color w:val="000000"/>
          <w:sz w:val="24"/>
          <w:szCs w:val="24"/>
        </w:rPr>
        <w:t xml:space="preserve"> </w:t>
      </w:r>
      <w:bookmarkStart w:id="86" w:name="_Toc206688455"/>
      <w:r w:rsidRPr="00003409">
        <w:rPr>
          <w:rStyle w:val="Heading3Char"/>
          <w:rFonts w:asciiTheme="minorHAnsi" w:hAnsiTheme="minorHAnsi"/>
        </w:rPr>
        <w:t>Breast Ironing:</w:t>
      </w:r>
      <w:bookmarkEnd w:id="86"/>
      <w:r w:rsidRPr="00003409">
        <w:rPr>
          <w:rFonts w:cs="Arial"/>
          <w:b/>
          <w:bCs/>
          <w:color w:val="000000"/>
          <w:sz w:val="24"/>
          <w:szCs w:val="24"/>
        </w:rPr>
        <w:t xml:space="preserve"> </w:t>
      </w:r>
      <w:r w:rsidRPr="00003409">
        <w:rPr>
          <w:rFonts w:cs="Arial"/>
          <w:color w:val="000000"/>
          <w:sz w:val="24"/>
          <w:szCs w:val="24"/>
        </w:rPr>
        <w:t>Staff have been made aware of an act of abuse performed on young girls (from around the age of 9 years old)</w:t>
      </w:r>
      <w:r w:rsidRPr="00003409">
        <w:rPr>
          <w:rFonts w:eastAsia="Times New Roman" w:cs="Arial"/>
          <w:sz w:val="24"/>
          <w:szCs w:val="24"/>
          <w:lang w:eastAsia="en-GB"/>
        </w:rPr>
        <w:t xml:space="preserve"> in which their breasts are ironed, massaged and/or pounded, burned with heated </w:t>
      </w:r>
      <w:r w:rsidR="00177B4C" w:rsidRPr="00003409">
        <w:rPr>
          <w:rFonts w:eastAsia="Times New Roman" w:cs="Arial"/>
          <w:sz w:val="24"/>
          <w:szCs w:val="24"/>
          <w:lang w:eastAsia="en-GB"/>
        </w:rPr>
        <w:t>objects,</w:t>
      </w:r>
      <w:r w:rsidRPr="00003409">
        <w:rPr>
          <w:rFonts w:eastAsia="Times New Roman" w:cs="Arial"/>
          <w:sz w:val="24"/>
          <w:szCs w:val="24"/>
          <w:lang w:eastAsia="en-GB"/>
        </w:rPr>
        <w:t xml:space="preserve"> or covered with an elastic belt to prevent or delay the development of their breasts. </w:t>
      </w:r>
      <w:r w:rsidR="00164A82" w:rsidRPr="00003409">
        <w:rPr>
          <w:rFonts w:eastAsia="Times New Roman" w:cs="Arial"/>
          <w:sz w:val="24"/>
          <w:szCs w:val="24"/>
          <w:lang w:eastAsia="en-GB"/>
        </w:rPr>
        <w:t xml:space="preserve"> Where such abuse is </w:t>
      </w:r>
      <w:r w:rsidR="00D861D7" w:rsidRPr="00003409">
        <w:rPr>
          <w:rFonts w:eastAsia="Times New Roman" w:cs="Arial"/>
          <w:sz w:val="24"/>
          <w:szCs w:val="24"/>
          <w:lang w:eastAsia="en-GB"/>
        </w:rPr>
        <w:t>suspected,</w:t>
      </w:r>
      <w:r w:rsidR="00164A82" w:rsidRPr="00003409">
        <w:rPr>
          <w:rFonts w:eastAsia="Times New Roman" w:cs="Arial"/>
          <w:sz w:val="24"/>
          <w:szCs w:val="24"/>
          <w:lang w:eastAsia="en-GB"/>
        </w:rPr>
        <w:t xml:space="preserve"> or disclosed staff will follow safeguarding and child protection systems</w:t>
      </w:r>
      <w:r w:rsidRPr="00003409">
        <w:rPr>
          <w:rFonts w:eastAsia="Times New Roman" w:cs="Arial"/>
          <w:sz w:val="24"/>
          <w:szCs w:val="24"/>
          <w:lang w:eastAsia="en-GB"/>
        </w:rPr>
        <w:t xml:space="preserve">. </w:t>
      </w:r>
    </w:p>
    <w:p w14:paraId="2A1FEBC4" w14:textId="77777777" w:rsidR="00164A82" w:rsidRPr="00003409"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003409" w:rsidRDefault="006235EF" w:rsidP="0042747B">
      <w:pPr>
        <w:pStyle w:val="Heading3"/>
        <w:rPr>
          <w:rFonts w:asciiTheme="minorHAnsi" w:hAnsiTheme="minorHAnsi"/>
          <w:lang w:eastAsia="en-GB"/>
        </w:rPr>
      </w:pPr>
      <w:bookmarkStart w:id="87" w:name="_Toc206688456"/>
      <w:r w:rsidRPr="00003409">
        <w:rPr>
          <w:rFonts w:asciiTheme="minorHAnsi" w:eastAsia="Times New Roman" w:hAnsiTheme="minorHAnsi"/>
          <w:lang w:eastAsia="en-GB"/>
        </w:rPr>
        <w:t>T</w:t>
      </w:r>
      <w:r w:rsidR="0042747B" w:rsidRPr="00003409">
        <w:rPr>
          <w:rFonts w:asciiTheme="minorHAnsi" w:eastAsia="Times New Roman" w:hAnsiTheme="minorHAnsi"/>
          <w:lang w:eastAsia="en-GB"/>
        </w:rPr>
        <w:t>he criminal exploitation of children</w:t>
      </w:r>
      <w:bookmarkEnd w:id="87"/>
    </w:p>
    <w:p w14:paraId="36CB6B46" w14:textId="2619A015" w:rsidR="0042747B" w:rsidRPr="00003409" w:rsidRDefault="0042747B" w:rsidP="0042747B">
      <w:pPr>
        <w:rPr>
          <w:lang w:eastAsia="en-GB"/>
        </w:rPr>
      </w:pPr>
      <w:r w:rsidRPr="00003409">
        <w:rPr>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003409">
        <w:rPr>
          <w:lang w:eastAsia="en-GB"/>
        </w:rPr>
        <w:t>market,</w:t>
      </w:r>
      <w:r w:rsidRPr="00003409">
        <w:rPr>
          <w:lang w:eastAsia="en-GB"/>
        </w:rPr>
        <w:t xml:space="preserve"> and seaside towns. Key to identifying potential involvement in county lines are missing </w:t>
      </w:r>
      <w:r w:rsidR="00D65C5B" w:rsidRPr="00003409">
        <w:rPr>
          <w:lang w:eastAsia="en-GB"/>
        </w:rPr>
        <w:t>episodes when</w:t>
      </w:r>
      <w:r w:rsidRPr="00003409">
        <w:rPr>
          <w:lang w:eastAsia="en-GB"/>
        </w:rPr>
        <w:t xml:space="preserve"> the victim may have been trafficked for the purpose of transporting drugs. </w:t>
      </w:r>
    </w:p>
    <w:p w14:paraId="34DF1CCB" w14:textId="77777777" w:rsidR="006235EF" w:rsidRPr="00003409" w:rsidRDefault="006235EF" w:rsidP="006235EF">
      <w:pPr>
        <w:autoSpaceDE w:val="0"/>
        <w:autoSpaceDN w:val="0"/>
        <w:adjustRightInd w:val="0"/>
        <w:spacing w:after="0"/>
        <w:jc w:val="both"/>
        <w:rPr>
          <w:rFonts w:eastAsia="Times New Roman" w:cs="Arial"/>
          <w:sz w:val="24"/>
          <w:szCs w:val="24"/>
          <w:lang w:eastAsia="en-GB"/>
        </w:rPr>
      </w:pPr>
      <w:r w:rsidRPr="00003409">
        <w:rPr>
          <w:rFonts w:eastAsiaTheme="minorHAnsi" w:cs="Arial"/>
          <w:b/>
          <w:color w:val="000000"/>
          <w:sz w:val="24"/>
          <w:szCs w:val="24"/>
        </w:rPr>
        <w:t>Human</w:t>
      </w:r>
      <w:r w:rsidRPr="00003409">
        <w:rPr>
          <w:rFonts w:eastAsia="Times New Roman" w:cs="Arial"/>
          <w:sz w:val="24"/>
          <w:szCs w:val="24"/>
          <w:lang w:eastAsia="en-GB"/>
        </w:rPr>
        <w:t xml:space="preserve"> </w:t>
      </w:r>
      <w:r w:rsidRPr="00003409">
        <w:rPr>
          <w:rFonts w:eastAsia="Times New Roman" w:cs="Arial"/>
          <w:b/>
          <w:sz w:val="24"/>
          <w:szCs w:val="24"/>
          <w:lang w:eastAsia="en-GB"/>
        </w:rPr>
        <w:t xml:space="preserve">trafficking </w:t>
      </w:r>
      <w:r w:rsidRPr="00003409">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003409">
        <w:rPr>
          <w:rFonts w:eastAsiaTheme="minorHAnsi" w:cs="Arial"/>
          <w:b/>
          <w:color w:val="000000"/>
          <w:sz w:val="24"/>
          <w:szCs w:val="24"/>
        </w:rPr>
        <w:t xml:space="preserve">Any </w:t>
      </w:r>
      <w:r w:rsidRPr="00003409">
        <w:rPr>
          <w:rFonts w:eastAsia="Times New Roman" w:cs="Arial"/>
          <w:sz w:val="24"/>
          <w:szCs w:val="24"/>
          <w:lang w:eastAsia="en-GB"/>
        </w:rPr>
        <w:t>child transported for exploitative reasons is considered to be a trafficking victim.</w:t>
      </w:r>
    </w:p>
    <w:p w14:paraId="6E6072B5" w14:textId="77777777" w:rsidR="0042747B" w:rsidRPr="00003409" w:rsidRDefault="0042747B" w:rsidP="006235EF">
      <w:pPr>
        <w:autoSpaceDE w:val="0"/>
        <w:autoSpaceDN w:val="0"/>
        <w:adjustRightInd w:val="0"/>
        <w:spacing w:after="0"/>
        <w:jc w:val="both"/>
        <w:rPr>
          <w:rFonts w:eastAsia="Times New Roman" w:cs="Arial"/>
          <w:sz w:val="24"/>
          <w:szCs w:val="24"/>
          <w:lang w:eastAsia="en-GB"/>
        </w:rPr>
      </w:pPr>
    </w:p>
    <w:p w14:paraId="051D773A" w14:textId="7C6B8EF2" w:rsidR="006235EF" w:rsidRPr="00003409" w:rsidRDefault="006235EF" w:rsidP="006235EF">
      <w:pPr>
        <w:autoSpaceDE w:val="0"/>
        <w:autoSpaceDN w:val="0"/>
        <w:adjustRightInd w:val="0"/>
        <w:spacing w:after="0"/>
        <w:jc w:val="both"/>
        <w:rPr>
          <w:rStyle w:val="Hyperlink"/>
          <w:rFonts w:eastAsia="Times New Roman" w:cs="Arial"/>
          <w:sz w:val="24"/>
          <w:szCs w:val="24"/>
          <w:lang w:eastAsia="en-GB"/>
        </w:rPr>
      </w:pPr>
      <w:r w:rsidRPr="00003409">
        <w:rPr>
          <w:rFonts w:eastAsia="Times New Roman" w:cs="Arial"/>
          <w:sz w:val="24"/>
          <w:szCs w:val="24"/>
          <w:lang w:eastAsia="en-GB"/>
        </w:rPr>
        <w:t xml:space="preserve">As a </w:t>
      </w:r>
      <w:r w:rsidR="00730F76" w:rsidRPr="00003409">
        <w:rPr>
          <w:rFonts w:eastAsia="Times New Roman" w:cs="Arial"/>
          <w:sz w:val="24"/>
          <w:szCs w:val="24"/>
          <w:lang w:eastAsia="en-GB"/>
        </w:rPr>
        <w:t>school/college</w:t>
      </w:r>
      <w:r w:rsidRPr="00003409">
        <w:rPr>
          <w:rFonts w:eastAsia="Times New Roman" w:cs="Arial"/>
          <w:sz w:val="24"/>
          <w:szCs w:val="24"/>
          <w:lang w:eastAsia="en-GB"/>
        </w:rPr>
        <w:t xml:space="preserve"> we are alert to the possible indicators both for our children </w:t>
      </w:r>
      <w:r w:rsidRPr="00003409">
        <w:rPr>
          <w:rFonts w:eastAsia="Times New Roman" w:cs="Arial"/>
          <w:sz w:val="24"/>
          <w:szCs w:val="24"/>
          <w:lang w:val="en" w:eastAsia="en-GB"/>
        </w:rPr>
        <w:t>and</w:t>
      </w:r>
      <w:r w:rsidRPr="00003409">
        <w:rPr>
          <w:rFonts w:eastAsia="Times New Roman" w:cs="Arial"/>
          <w:sz w:val="24"/>
          <w:szCs w:val="24"/>
          <w:lang w:eastAsia="en-GB"/>
        </w:rPr>
        <w:t xml:space="preserve"> their families. Any concerns will be reported using our safeguarding and child protection </w:t>
      </w:r>
      <w:r w:rsidR="003913A4" w:rsidRPr="00003409">
        <w:rPr>
          <w:rFonts w:eastAsia="Times New Roman" w:cs="Arial"/>
          <w:sz w:val="24"/>
          <w:szCs w:val="24"/>
          <w:lang w:eastAsia="en-GB"/>
        </w:rPr>
        <w:t>processes. In</w:t>
      </w:r>
      <w:r w:rsidR="00D11A44" w:rsidRPr="00003409">
        <w:rPr>
          <w:rFonts w:eastAsia="Times New Roman" w:cs="Arial"/>
          <w:sz w:val="24"/>
          <w:szCs w:val="24"/>
          <w:lang w:eastAsia="en-GB"/>
        </w:rPr>
        <w:t xml:space="preserve"> </w:t>
      </w:r>
      <w:r w:rsidR="00152693" w:rsidRPr="00003409">
        <w:rPr>
          <w:rFonts w:eastAsia="Times New Roman" w:cs="Arial"/>
          <w:sz w:val="24"/>
          <w:szCs w:val="24"/>
          <w:lang w:eastAsia="en-GB"/>
        </w:rPr>
        <w:t>addition to Greater Manchester g</w:t>
      </w:r>
      <w:r w:rsidR="00D11A44" w:rsidRPr="00003409">
        <w:rPr>
          <w:rFonts w:eastAsia="Times New Roman" w:cs="Arial"/>
          <w:sz w:val="24"/>
          <w:szCs w:val="24"/>
          <w:lang w:eastAsia="en-GB"/>
        </w:rPr>
        <w:t>uidance we also refer to</w:t>
      </w:r>
      <w:r w:rsidR="00152693" w:rsidRPr="00003409">
        <w:rPr>
          <w:rFonts w:eastAsia="Times New Roman" w:cs="Arial"/>
          <w:sz w:val="24"/>
          <w:szCs w:val="24"/>
          <w:lang w:eastAsia="en-GB"/>
        </w:rPr>
        <w:t xml:space="preserve"> </w:t>
      </w:r>
      <w:r w:rsidR="00D11A44" w:rsidRPr="00003409">
        <w:rPr>
          <w:rFonts w:eastAsia="Times New Roman" w:cs="Arial"/>
          <w:sz w:val="24"/>
          <w:szCs w:val="24"/>
          <w:lang w:eastAsia="en-GB"/>
        </w:rPr>
        <w:t xml:space="preserve"> </w:t>
      </w:r>
      <w:hyperlink r:id="rId35" w:history="1">
        <w:r w:rsidR="00DA17E1" w:rsidRPr="00003409">
          <w:rPr>
            <w:rStyle w:val="Hyperlink"/>
            <w:rFonts w:eastAsia="Times New Roman" w:cs="Arial"/>
            <w:sz w:val="24"/>
            <w:szCs w:val="24"/>
            <w:lang w:eastAsia="en-GB"/>
          </w:rPr>
          <w:t>Criminal exploitation of children and vulnerable adults: County Lines</w:t>
        </w:r>
      </w:hyperlink>
      <w:r w:rsidR="003913A4" w:rsidRPr="00003409">
        <w:rPr>
          <w:rStyle w:val="Hyperlink"/>
          <w:rFonts w:eastAsia="Times New Roman" w:cs="Arial"/>
          <w:sz w:val="24"/>
          <w:szCs w:val="24"/>
          <w:lang w:eastAsia="en-GB"/>
        </w:rPr>
        <w:t>.</w:t>
      </w:r>
    </w:p>
    <w:p w14:paraId="5673AE15" w14:textId="77777777" w:rsidR="00102BA6" w:rsidRPr="00003409" w:rsidRDefault="00102BA6" w:rsidP="006235EF">
      <w:pPr>
        <w:autoSpaceDE w:val="0"/>
        <w:autoSpaceDN w:val="0"/>
        <w:adjustRightInd w:val="0"/>
        <w:spacing w:after="0"/>
        <w:jc w:val="both"/>
        <w:rPr>
          <w:rStyle w:val="Hyperlink"/>
          <w:rFonts w:eastAsia="Times New Roman" w:cs="Arial"/>
          <w:sz w:val="24"/>
          <w:szCs w:val="24"/>
          <w:lang w:eastAsia="en-GB"/>
        </w:rPr>
      </w:pPr>
    </w:p>
    <w:p w14:paraId="6A376C95" w14:textId="3A485245" w:rsidR="00FC71B0" w:rsidRPr="007C3CB1" w:rsidRDefault="00102BA6" w:rsidP="007C3CB1">
      <w:pPr>
        <w:pStyle w:val="Heading1"/>
        <w:rPr>
          <w:rFonts w:asciiTheme="minorHAnsi" w:hAnsiTheme="minorHAnsi"/>
        </w:rPr>
      </w:pPr>
      <w:bookmarkStart w:id="88" w:name="_Toc206688457"/>
      <w:r w:rsidRPr="00003409">
        <w:rPr>
          <w:rStyle w:val="Hyperlink"/>
          <w:rFonts w:asciiTheme="minorHAnsi" w:hAnsiTheme="minorHAnsi"/>
          <w:color w:val="BF8F00" w:themeColor="accent1" w:themeShade="BF"/>
          <w:u w:val="none"/>
        </w:rPr>
        <w:t xml:space="preserve">Serious Youth </w:t>
      </w:r>
      <w:r w:rsidR="00FC71B0" w:rsidRPr="00003409">
        <w:rPr>
          <w:rStyle w:val="Hyperlink"/>
          <w:rFonts w:asciiTheme="minorHAnsi" w:hAnsiTheme="minorHAnsi"/>
          <w:color w:val="BF8F00" w:themeColor="accent1" w:themeShade="BF"/>
          <w:u w:val="none"/>
        </w:rPr>
        <w:t>Violence</w:t>
      </w:r>
      <w:bookmarkEnd w:id="88"/>
    </w:p>
    <w:p w14:paraId="6B4D80AB" w14:textId="16A64EFB" w:rsidR="00FC71B0" w:rsidRPr="00003409" w:rsidRDefault="00FC71B0" w:rsidP="00FC71B0">
      <w:pPr>
        <w:rPr>
          <w:sz w:val="24"/>
          <w:szCs w:val="24"/>
        </w:rPr>
      </w:pPr>
      <w:r w:rsidRPr="00003409">
        <w:rPr>
          <w:sz w:val="24"/>
          <w:szCs w:val="24"/>
        </w:rPr>
        <w:t xml:space="preserve">Serious youth violence (including Knife crime) has a huge impact on children and the communities in which they live.  It is a societal </w:t>
      </w:r>
      <w:r w:rsidR="0011266C" w:rsidRPr="00003409">
        <w:rPr>
          <w:sz w:val="24"/>
          <w:szCs w:val="24"/>
        </w:rPr>
        <w:t>problem,</w:t>
      </w:r>
      <w:r w:rsidRPr="00003409">
        <w:rPr>
          <w:sz w:val="24"/>
          <w:szCs w:val="24"/>
        </w:rPr>
        <w:t xml:space="preserve"> and it cannot be tackled by </w:t>
      </w:r>
      <w:r w:rsidR="00730F76" w:rsidRPr="00003409">
        <w:rPr>
          <w:sz w:val="24"/>
          <w:szCs w:val="24"/>
        </w:rPr>
        <w:t>school/college</w:t>
      </w:r>
      <w:r w:rsidRPr="00003409">
        <w:rPr>
          <w:sz w:val="24"/>
          <w:szCs w:val="24"/>
        </w:rPr>
        <w:t>s or single agencies alone.</w:t>
      </w:r>
    </w:p>
    <w:p w14:paraId="63A4DED3" w14:textId="77777777" w:rsidR="007C3CB1" w:rsidRDefault="00FC71B0" w:rsidP="00FC71B0">
      <w:pPr>
        <w:rPr>
          <w:sz w:val="24"/>
          <w:szCs w:val="24"/>
        </w:rPr>
      </w:pPr>
      <w:r w:rsidRPr="00003409">
        <w:rPr>
          <w:sz w:val="24"/>
          <w:szCs w:val="24"/>
        </w:rPr>
        <w:t xml:space="preserve">In our </w:t>
      </w:r>
      <w:r w:rsidR="00730F76" w:rsidRPr="00003409">
        <w:rPr>
          <w:sz w:val="24"/>
          <w:szCs w:val="24"/>
        </w:rPr>
        <w:t>school/college</w:t>
      </w:r>
      <w:r w:rsidRPr="00003409">
        <w:rPr>
          <w:sz w:val="24"/>
          <w:szCs w:val="24"/>
        </w:rPr>
        <w:t xml:space="preserve"> we will seek to support, </w:t>
      </w:r>
      <w:r w:rsidR="00D65C5B" w:rsidRPr="00003409">
        <w:rPr>
          <w:sz w:val="24"/>
          <w:szCs w:val="24"/>
        </w:rPr>
        <w:t>help,</w:t>
      </w:r>
      <w:r w:rsidRPr="00003409">
        <w:rPr>
          <w:sz w:val="24"/>
          <w:szCs w:val="24"/>
        </w:rPr>
        <w:t xml:space="preserve"> and protect children on the </w:t>
      </w:r>
      <w:r w:rsidR="00730F76" w:rsidRPr="00003409">
        <w:rPr>
          <w:sz w:val="24"/>
          <w:szCs w:val="24"/>
        </w:rPr>
        <w:t>school/college</w:t>
      </w:r>
      <w:r w:rsidRPr="00003409">
        <w:rPr>
          <w:sz w:val="24"/>
          <w:szCs w:val="24"/>
        </w:rPr>
        <w:t xml:space="preserve"> site, and to teach our children/young people about the dangers of weapons/knives and other related dangers. We understand that violence </w:t>
      </w:r>
      <w:r w:rsidR="0082598F" w:rsidRPr="00003409">
        <w:rPr>
          <w:sz w:val="24"/>
          <w:szCs w:val="24"/>
        </w:rPr>
        <w:t>and knife</w:t>
      </w:r>
      <w:r w:rsidRPr="00003409">
        <w:rPr>
          <w:sz w:val="24"/>
          <w:szCs w:val="24"/>
        </w:rPr>
        <w:t xml:space="preserve"> crime do not exist in a vacuum and children who are victims or perpetrators may also be experiencing multiple vulnerabilities</w:t>
      </w:r>
      <w:bookmarkStart w:id="89" w:name="_Int_yE6GEDs8"/>
      <w:r w:rsidR="1A28612E" w:rsidRPr="00003409">
        <w:rPr>
          <w:sz w:val="24"/>
          <w:szCs w:val="24"/>
        </w:rPr>
        <w:t xml:space="preserve">. </w:t>
      </w:r>
      <w:bookmarkEnd w:id="89"/>
      <w:r w:rsidR="009F7EAC" w:rsidRPr="00003409">
        <w:rPr>
          <w:sz w:val="24"/>
          <w:szCs w:val="24"/>
        </w:rPr>
        <w:t xml:space="preserve">If we become aware that a child or young person is </w:t>
      </w:r>
      <w:r w:rsidR="0082598F" w:rsidRPr="00003409">
        <w:rPr>
          <w:sz w:val="24"/>
          <w:szCs w:val="24"/>
        </w:rPr>
        <w:t>vulnerable,</w:t>
      </w:r>
      <w:r w:rsidR="009F7EAC" w:rsidRPr="00003409">
        <w:rPr>
          <w:sz w:val="24"/>
          <w:szCs w:val="24"/>
        </w:rPr>
        <w:t xml:space="preserve"> we will use the most appropriate interventions and pathways to address these needs such </w:t>
      </w:r>
      <w:r w:rsidR="0026180D" w:rsidRPr="00003409">
        <w:rPr>
          <w:sz w:val="24"/>
          <w:szCs w:val="24"/>
        </w:rPr>
        <w:t>as</w:t>
      </w:r>
      <w:r w:rsidR="009F7EAC" w:rsidRPr="00003409">
        <w:rPr>
          <w:sz w:val="24"/>
          <w:szCs w:val="24"/>
        </w:rPr>
        <w:t xml:space="preserve"> completing an Early Help Assessment, Child protection referral or support from Stockport Youth Offending Service. </w:t>
      </w:r>
      <w:bookmarkStart w:id="90" w:name="_Toc206688458"/>
      <w:r w:rsidR="007C3CB1">
        <w:rPr>
          <w:sz w:val="24"/>
          <w:szCs w:val="24"/>
        </w:rPr>
        <w:t>\</w:t>
      </w:r>
    </w:p>
    <w:p w14:paraId="21CFECDD" w14:textId="1C5AD4DD" w:rsidR="00FC71B0" w:rsidRPr="007C3CB1" w:rsidRDefault="00FA3626" w:rsidP="00FC71B0">
      <w:pPr>
        <w:rPr>
          <w:sz w:val="24"/>
          <w:szCs w:val="24"/>
        </w:rPr>
      </w:pPr>
      <w:r w:rsidRPr="00003409">
        <w:rPr>
          <w:rStyle w:val="Heading2Char"/>
          <w:rFonts w:asciiTheme="minorHAnsi" w:hAnsiTheme="minorHAnsi"/>
        </w:rPr>
        <w:lastRenderedPageBreak/>
        <w:t>Exceptional Circumstances</w:t>
      </w:r>
      <w:bookmarkEnd w:id="90"/>
      <w:r w:rsidRPr="00003409">
        <w:t xml:space="preserve"> (closures, partial closures, home learning)</w:t>
      </w:r>
    </w:p>
    <w:p w14:paraId="59FABD2D" w14:textId="77777777" w:rsidR="00FA3626" w:rsidRPr="00003409" w:rsidRDefault="00FA3626" w:rsidP="00FA3626">
      <w:pPr>
        <w:autoSpaceDE w:val="0"/>
        <w:autoSpaceDN w:val="0"/>
        <w:adjustRightInd w:val="0"/>
        <w:spacing w:after="0"/>
        <w:jc w:val="both"/>
        <w:rPr>
          <w:rFonts w:eastAsia="Times New Roman" w:cs="Arial"/>
          <w:sz w:val="24"/>
          <w:szCs w:val="24"/>
          <w:lang w:val="en-US" w:eastAsia="en-GB"/>
        </w:rPr>
      </w:pPr>
    </w:p>
    <w:p w14:paraId="42C3A63E" w14:textId="753616BB" w:rsidR="00FA3626" w:rsidRPr="00003409" w:rsidRDefault="7056D767" w:rsidP="25C3593D">
      <w:pPr>
        <w:autoSpaceDE w:val="0"/>
        <w:autoSpaceDN w:val="0"/>
        <w:adjustRightInd w:val="0"/>
        <w:spacing w:after="0"/>
        <w:jc w:val="both"/>
        <w:rPr>
          <w:rFonts w:eastAsia="Times New Roman" w:cs="Arial"/>
          <w:sz w:val="24"/>
          <w:szCs w:val="24"/>
          <w:lang w:val="en-US" w:eastAsia="en-GB"/>
        </w:rPr>
      </w:pPr>
      <w:r w:rsidRPr="00003409">
        <w:rPr>
          <w:rFonts w:eastAsia="Times New Roman" w:cs="Arial"/>
          <w:sz w:val="24"/>
          <w:szCs w:val="24"/>
          <w:lang w:val="en-US" w:eastAsia="en-GB"/>
        </w:rPr>
        <w:t xml:space="preserve">At </w:t>
      </w:r>
      <w:bookmarkStart w:id="91" w:name="_Int_JGjZEqWa"/>
      <w:r w:rsidR="007C3CB1">
        <w:rPr>
          <w:rFonts w:eastAsia="Times New Roman" w:cs="Arial"/>
          <w:sz w:val="24"/>
          <w:szCs w:val="24"/>
          <w:lang w:val="en-US" w:eastAsia="en-GB"/>
        </w:rPr>
        <w:t xml:space="preserve">Etchells Primary </w:t>
      </w:r>
      <w:bookmarkEnd w:id="91"/>
      <w:r w:rsidR="007C3CB1">
        <w:rPr>
          <w:rFonts w:eastAsia="Times New Roman" w:cs="Arial"/>
          <w:sz w:val="24"/>
          <w:szCs w:val="24"/>
          <w:lang w:val="en-US" w:eastAsia="en-GB"/>
        </w:rPr>
        <w:t>School,</w:t>
      </w:r>
      <w:r w:rsidR="007C3CB1" w:rsidRPr="00003409">
        <w:rPr>
          <w:rFonts w:eastAsia="Times New Roman" w:cs="Arial"/>
          <w:sz w:val="24"/>
          <w:szCs w:val="24"/>
          <w:lang w:val="en-US" w:eastAsia="en-GB"/>
        </w:rPr>
        <w:t xml:space="preserve"> if</w:t>
      </w:r>
      <w:r w:rsidR="00FA3626" w:rsidRPr="00003409">
        <w:rPr>
          <w:rFonts w:eastAsia="Times New Roman" w:cs="Arial"/>
          <w:sz w:val="24"/>
          <w:szCs w:val="24"/>
          <w:lang w:val="en-US" w:eastAsia="en-GB"/>
        </w:rPr>
        <w:t xml:space="preserve"> we find that there is a need to close or partially close the </w:t>
      </w:r>
      <w:r w:rsidR="00730F76" w:rsidRPr="00003409">
        <w:rPr>
          <w:rFonts w:eastAsia="Times New Roman" w:cs="Arial"/>
          <w:sz w:val="24"/>
          <w:szCs w:val="24"/>
          <w:lang w:val="en-US" w:eastAsia="en-GB"/>
        </w:rPr>
        <w:t>school</w:t>
      </w:r>
      <w:r w:rsidR="00FA3626" w:rsidRPr="00003409">
        <w:rPr>
          <w:rFonts w:eastAsia="Times New Roman" w:cs="Arial"/>
          <w:sz w:val="24"/>
          <w:szCs w:val="24"/>
          <w:lang w:val="en-US" w:eastAsia="en-GB"/>
        </w:rPr>
        <w:t xml:space="preserve"> and offer home </w:t>
      </w:r>
      <w:r w:rsidR="007C3CB1" w:rsidRPr="00003409">
        <w:rPr>
          <w:rFonts w:eastAsia="Times New Roman" w:cs="Arial"/>
          <w:sz w:val="24"/>
          <w:szCs w:val="24"/>
          <w:lang w:val="en-US" w:eastAsia="en-GB"/>
        </w:rPr>
        <w:t>learning,</w:t>
      </w:r>
      <w:r w:rsidR="00FA3626" w:rsidRPr="00003409">
        <w:rPr>
          <w:rFonts w:eastAsia="Times New Roman" w:cs="Arial"/>
          <w:sz w:val="24"/>
          <w:szCs w:val="24"/>
          <w:lang w:val="en-US" w:eastAsia="en-GB"/>
        </w:rPr>
        <w:t xml:space="preserve"> we will ensure that any communication, information </w:t>
      </w:r>
      <w:r w:rsidR="00BF0911" w:rsidRPr="00003409">
        <w:rPr>
          <w:rFonts w:eastAsia="Times New Roman" w:cs="Arial"/>
          <w:sz w:val="24"/>
          <w:szCs w:val="24"/>
          <w:lang w:val="en-US" w:eastAsia="en-GB"/>
        </w:rPr>
        <w:t>sharing,</w:t>
      </w:r>
      <w:r w:rsidR="00FA3626" w:rsidRPr="00003409">
        <w:rPr>
          <w:rFonts w:eastAsia="Times New Roman" w:cs="Arial"/>
          <w:sz w:val="24"/>
          <w:szCs w:val="24"/>
          <w:lang w:val="en-US" w:eastAsia="en-GB"/>
        </w:rPr>
        <w:t xml:space="preserve"> </w:t>
      </w:r>
      <w:r w:rsidR="00BE6477" w:rsidRPr="00003409">
        <w:rPr>
          <w:rFonts w:eastAsia="Times New Roman" w:cs="Arial"/>
          <w:sz w:val="24"/>
          <w:szCs w:val="24"/>
          <w:lang w:val="en-US" w:eastAsia="en-GB"/>
        </w:rPr>
        <w:t xml:space="preserve">and </w:t>
      </w:r>
      <w:r w:rsidR="00BF0911" w:rsidRPr="00003409">
        <w:rPr>
          <w:rFonts w:eastAsia="Times New Roman" w:cs="Arial"/>
          <w:sz w:val="24"/>
          <w:szCs w:val="24"/>
          <w:lang w:val="en-US" w:eastAsia="en-GB"/>
        </w:rPr>
        <w:t>the use</w:t>
      </w:r>
      <w:r w:rsidR="00FA3626" w:rsidRPr="00003409">
        <w:rPr>
          <w:rFonts w:eastAsia="Times New Roman" w:cs="Arial"/>
          <w:sz w:val="24"/>
          <w:szCs w:val="24"/>
          <w:lang w:val="en-US" w:eastAsia="en-GB"/>
        </w:rPr>
        <w:t xml:space="preserve"> </w:t>
      </w:r>
      <w:r w:rsidR="00C4150B" w:rsidRPr="00003409">
        <w:rPr>
          <w:rFonts w:eastAsia="Times New Roman" w:cs="Arial"/>
          <w:sz w:val="24"/>
          <w:szCs w:val="24"/>
          <w:lang w:val="en-US" w:eastAsia="en-GB"/>
        </w:rPr>
        <w:t>of online</w:t>
      </w:r>
      <w:r w:rsidR="00FA3626" w:rsidRPr="00003409">
        <w:rPr>
          <w:rFonts w:eastAsia="Times New Roman" w:cs="Arial"/>
          <w:sz w:val="24"/>
          <w:szCs w:val="24"/>
          <w:lang w:val="en-US" w:eastAsia="en-GB"/>
        </w:rPr>
        <w:t xml:space="preserve"> learning </w:t>
      </w:r>
      <w:r w:rsidR="00C4150B" w:rsidRPr="00003409">
        <w:rPr>
          <w:rFonts w:eastAsia="Times New Roman" w:cs="Arial"/>
          <w:sz w:val="24"/>
          <w:szCs w:val="24"/>
          <w:lang w:val="en-US" w:eastAsia="en-GB"/>
        </w:rPr>
        <w:t xml:space="preserve">platforms </w:t>
      </w:r>
      <w:r w:rsidR="3AD5EE95" w:rsidRPr="00003409">
        <w:rPr>
          <w:rFonts w:eastAsia="Times New Roman" w:cs="Arial"/>
          <w:sz w:val="24"/>
          <w:szCs w:val="24"/>
          <w:lang w:val="en-US" w:eastAsia="en-GB"/>
        </w:rPr>
        <w:t>is in</w:t>
      </w:r>
      <w:r w:rsidR="00FA3626" w:rsidRPr="00003409">
        <w:rPr>
          <w:rFonts w:eastAsia="Times New Roman" w:cs="Arial"/>
          <w:sz w:val="24"/>
          <w:szCs w:val="24"/>
          <w:lang w:val="en-US" w:eastAsia="en-GB"/>
        </w:rPr>
        <w:t xml:space="preserve"> line with privacy and data protection requirements.</w:t>
      </w:r>
    </w:p>
    <w:p w14:paraId="66CD6D91" w14:textId="15BA9E97" w:rsidR="00FA3626" w:rsidRPr="00003409" w:rsidRDefault="00FA3626" w:rsidP="00FA3626">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All communication with </w:t>
      </w:r>
      <w:r w:rsidR="003C56DB" w:rsidRPr="00003409">
        <w:rPr>
          <w:rFonts w:eastAsia="Times New Roman" w:cs="Arial"/>
          <w:iCs/>
          <w:sz w:val="24"/>
          <w:szCs w:val="24"/>
          <w:lang w:val="en-US" w:eastAsia="en-GB"/>
        </w:rPr>
        <w:t>pupils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parents</w:t>
      </w:r>
      <w:r w:rsidR="00BE6477" w:rsidRPr="00003409">
        <w:rPr>
          <w:rFonts w:eastAsia="Times New Roman" w:cs="Arial"/>
          <w:iCs/>
          <w:sz w:val="24"/>
          <w:szCs w:val="24"/>
          <w:lang w:val="en-US" w:eastAsia="en-GB"/>
        </w:rPr>
        <w:t xml:space="preserve"> and </w:t>
      </w:r>
      <w:r w:rsidRPr="00003409">
        <w:rPr>
          <w:rFonts w:eastAsia="Times New Roman" w:cs="Arial"/>
          <w:iCs/>
          <w:sz w:val="24"/>
          <w:szCs w:val="24"/>
          <w:lang w:val="en-US" w:eastAsia="en-GB"/>
        </w:rPr>
        <w:t xml:space="preserve">carers will take place using </w:t>
      </w:r>
      <w:r w:rsidR="00730F76" w:rsidRPr="00003409">
        <w:rPr>
          <w:rFonts w:eastAsia="Times New Roman" w:cs="Arial"/>
          <w:iCs/>
          <w:sz w:val="24"/>
          <w:szCs w:val="24"/>
          <w:lang w:val="en-US" w:eastAsia="en-GB"/>
        </w:rPr>
        <w:t>school/</w:t>
      </w:r>
      <w:r w:rsidRPr="00003409">
        <w:rPr>
          <w:rFonts w:eastAsia="Times New Roman" w:cs="Arial"/>
          <w:iCs/>
          <w:sz w:val="24"/>
          <w:szCs w:val="24"/>
          <w:lang w:val="en-US" w:eastAsia="en-GB"/>
        </w:rPr>
        <w:t xml:space="preserve"> communication </w:t>
      </w:r>
      <w:r w:rsidR="00BE6477" w:rsidRPr="00003409">
        <w:rPr>
          <w:rFonts w:eastAsia="Times New Roman" w:cs="Arial"/>
          <w:iCs/>
          <w:sz w:val="24"/>
          <w:szCs w:val="24"/>
          <w:lang w:val="en-US" w:eastAsia="en-GB"/>
        </w:rPr>
        <w:t>systems</w:t>
      </w:r>
      <w:r w:rsidRPr="00003409">
        <w:rPr>
          <w:rFonts w:eastAsia="Times New Roman" w:cs="Arial"/>
          <w:iCs/>
          <w:sz w:val="24"/>
          <w:szCs w:val="24"/>
          <w:lang w:val="en-US" w:eastAsia="en-GB"/>
        </w:rPr>
        <w:t xml:space="preserve">; for example, </w:t>
      </w:r>
      <w:r w:rsidR="00730F76" w:rsidRPr="00003409">
        <w:rPr>
          <w:rFonts w:eastAsia="Times New Roman" w:cs="Arial"/>
          <w:bCs/>
          <w:iCs/>
          <w:sz w:val="24"/>
          <w:szCs w:val="24"/>
          <w:lang w:val="en-US" w:eastAsia="en-GB"/>
        </w:rPr>
        <w:t>school</w:t>
      </w:r>
      <w:r w:rsidRPr="00003409">
        <w:rPr>
          <w:rFonts w:eastAsia="Times New Roman" w:cs="Arial"/>
          <w:iCs/>
          <w:sz w:val="24"/>
          <w:szCs w:val="24"/>
          <w:lang w:val="en-US" w:eastAsia="en-GB"/>
        </w:rPr>
        <w:t xml:space="preserve"> email accounts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phone</w:t>
      </w:r>
      <w:r w:rsidR="00BE6477" w:rsidRPr="00003409">
        <w:rPr>
          <w:rFonts w:eastAsia="Times New Roman" w:cs="Arial"/>
          <w:iCs/>
          <w:sz w:val="24"/>
          <w:szCs w:val="24"/>
          <w:lang w:val="en-US" w:eastAsia="en-GB"/>
        </w:rPr>
        <w:t xml:space="preserve"> systems and agreed platforms </w:t>
      </w:r>
      <w:r w:rsidR="0011266C" w:rsidRPr="00003409">
        <w:rPr>
          <w:rFonts w:eastAsia="Times New Roman" w:cs="Arial"/>
          <w:b/>
          <w:bCs/>
          <w:iCs/>
          <w:sz w:val="24"/>
          <w:szCs w:val="24"/>
          <w:lang w:val="en-US" w:eastAsia="en-GB"/>
        </w:rPr>
        <w:t>e</w:t>
      </w:r>
      <w:r w:rsidR="007C3CB1">
        <w:rPr>
          <w:rFonts w:eastAsia="Times New Roman" w:cs="Arial"/>
          <w:b/>
          <w:bCs/>
          <w:iCs/>
          <w:sz w:val="24"/>
          <w:szCs w:val="24"/>
          <w:lang w:val="en-US" w:eastAsia="en-GB"/>
        </w:rPr>
        <w:t>.g. class dojo</w:t>
      </w:r>
    </w:p>
    <w:p w14:paraId="12E4BA7A" w14:textId="1F0C2440" w:rsidR="00BE6477" w:rsidRPr="00003409" w:rsidRDefault="00BE6477"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There is an expectation that s</w:t>
      </w:r>
      <w:r w:rsidR="00FA3626" w:rsidRPr="00003409">
        <w:rPr>
          <w:rFonts w:eastAsia="Times New Roman" w:cs="Arial"/>
          <w:iCs/>
          <w:sz w:val="24"/>
          <w:szCs w:val="24"/>
          <w:lang w:val="en-US" w:eastAsia="en-GB"/>
        </w:rPr>
        <w:t xml:space="preserve">taff and </w:t>
      </w:r>
      <w:r w:rsidR="003C56DB" w:rsidRPr="00003409">
        <w:rPr>
          <w:rFonts w:eastAsia="Times New Roman" w:cs="Arial"/>
          <w:iCs/>
          <w:sz w:val="24"/>
          <w:szCs w:val="24"/>
          <w:lang w:val="en-US" w:eastAsia="en-GB"/>
        </w:rPr>
        <w:t>pupils</w:t>
      </w:r>
      <w:r w:rsidR="00FA3626" w:rsidRPr="00003409">
        <w:rPr>
          <w:rFonts w:eastAsia="Times New Roman" w:cs="Arial"/>
          <w:iCs/>
          <w:sz w:val="24"/>
          <w:szCs w:val="24"/>
          <w:lang w:val="en-US" w:eastAsia="en-GB"/>
        </w:rPr>
        <w:t xml:space="preserve"> will engage with </w:t>
      </w:r>
      <w:r w:rsidRPr="00003409">
        <w:rPr>
          <w:rFonts w:eastAsia="Times New Roman" w:cs="Arial"/>
          <w:iCs/>
          <w:sz w:val="24"/>
          <w:szCs w:val="24"/>
          <w:lang w:val="en-US" w:eastAsia="en-GB"/>
        </w:rPr>
        <w:t>home learning by adhering to the</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principles described in our existing staff code of conduct, pupil </w:t>
      </w:r>
      <w:proofErr w:type="spellStart"/>
      <w:r w:rsidRPr="00003409">
        <w:rPr>
          <w:rFonts w:eastAsia="Times New Roman" w:cs="Arial"/>
          <w:iCs/>
          <w:sz w:val="24"/>
          <w:szCs w:val="24"/>
          <w:lang w:val="en-US" w:eastAsia="en-GB"/>
        </w:rPr>
        <w:t>behaviour</w:t>
      </w:r>
      <w:proofErr w:type="spellEnd"/>
      <w:r w:rsidRPr="00003409">
        <w:rPr>
          <w:rFonts w:eastAsia="Times New Roman" w:cs="Arial"/>
          <w:iCs/>
          <w:sz w:val="24"/>
          <w:szCs w:val="24"/>
          <w:lang w:val="en-US" w:eastAsia="en-GB"/>
        </w:rPr>
        <w:t xml:space="preserve"> </w:t>
      </w:r>
      <w:r w:rsidR="003C56DB" w:rsidRPr="00003409">
        <w:rPr>
          <w:rFonts w:eastAsia="Times New Roman" w:cs="Arial"/>
          <w:iCs/>
          <w:sz w:val="24"/>
          <w:szCs w:val="24"/>
          <w:lang w:val="en-US" w:eastAsia="en-GB"/>
        </w:rPr>
        <w:t xml:space="preserve">policy </w:t>
      </w:r>
      <w:r w:rsidRPr="00003409">
        <w:rPr>
          <w:rFonts w:eastAsia="Times New Roman" w:cs="Arial"/>
          <w:iCs/>
          <w:sz w:val="24"/>
          <w:szCs w:val="24"/>
          <w:lang w:val="en-US" w:eastAsia="en-GB"/>
        </w:rPr>
        <w:t xml:space="preserve">and </w:t>
      </w:r>
      <w:r w:rsidR="003C56DB" w:rsidRPr="00003409">
        <w:rPr>
          <w:rFonts w:eastAsia="Times New Roman" w:cs="Arial"/>
          <w:iCs/>
          <w:sz w:val="24"/>
          <w:szCs w:val="24"/>
          <w:lang w:val="en-US" w:eastAsia="en-GB"/>
        </w:rPr>
        <w:t xml:space="preserve">online </w:t>
      </w:r>
      <w:r w:rsidRPr="00003409">
        <w:rPr>
          <w:rFonts w:eastAsia="Times New Roman" w:cs="Arial"/>
          <w:iCs/>
          <w:sz w:val="24"/>
          <w:szCs w:val="24"/>
          <w:lang w:val="en-US" w:eastAsia="en-GB"/>
        </w:rPr>
        <w:t xml:space="preserve">acceptable </w:t>
      </w:r>
      <w:r w:rsidR="003C56DB" w:rsidRPr="00003409">
        <w:rPr>
          <w:rFonts w:eastAsia="Times New Roman" w:cs="Arial"/>
          <w:iCs/>
          <w:sz w:val="24"/>
          <w:szCs w:val="24"/>
          <w:lang w:val="en-US" w:eastAsia="en-GB"/>
        </w:rPr>
        <w:t>behavior policies</w:t>
      </w:r>
      <w:r w:rsidRPr="00003409">
        <w:rPr>
          <w:rFonts w:eastAsia="Times New Roman" w:cs="Arial"/>
          <w:iCs/>
          <w:sz w:val="24"/>
          <w:szCs w:val="24"/>
          <w:lang w:val="en-US" w:eastAsia="en-GB"/>
        </w:rPr>
        <w:t xml:space="preserve">. Where we have issued additional </w:t>
      </w:r>
      <w:r w:rsidR="003C56DB" w:rsidRPr="00003409">
        <w:rPr>
          <w:rFonts w:eastAsia="Times New Roman" w:cs="Arial"/>
          <w:iCs/>
          <w:sz w:val="24"/>
          <w:szCs w:val="24"/>
          <w:lang w:val="en-US" w:eastAsia="en-GB"/>
        </w:rPr>
        <w:t>guidance in relation to online working,</w:t>
      </w:r>
      <w:r w:rsidRPr="00003409">
        <w:rPr>
          <w:rFonts w:eastAsia="Times New Roman" w:cs="Arial"/>
          <w:iCs/>
          <w:sz w:val="24"/>
          <w:szCs w:val="24"/>
          <w:lang w:val="en-US" w:eastAsia="en-GB"/>
        </w:rPr>
        <w:t xml:space="preserve"> this will be circulated via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systems</w:t>
      </w:r>
      <w:r w:rsidR="003C56DB" w:rsidRPr="00003409">
        <w:rPr>
          <w:rFonts w:eastAsia="Times New Roman" w:cs="Arial"/>
          <w:iCs/>
          <w:sz w:val="24"/>
          <w:szCs w:val="24"/>
          <w:lang w:val="en-US" w:eastAsia="en-GB"/>
        </w:rPr>
        <w:t xml:space="preserve"> and staff will be advised accordingly. </w:t>
      </w:r>
    </w:p>
    <w:p w14:paraId="251C1284" w14:textId="6DDD981E" w:rsidR="00FA3626" w:rsidRPr="00003409" w:rsidRDefault="00FA3626"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Staff and </w:t>
      </w:r>
      <w:r w:rsidR="003C56DB" w:rsidRPr="00003409">
        <w:rPr>
          <w:rFonts w:eastAsia="Times New Roman" w:cs="Arial"/>
          <w:iCs/>
          <w:sz w:val="24"/>
          <w:szCs w:val="24"/>
          <w:lang w:val="en-US" w:eastAsia="en-GB"/>
        </w:rPr>
        <w:t>pupils</w:t>
      </w:r>
      <w:r w:rsidRPr="00003409">
        <w:rPr>
          <w:rFonts w:eastAsia="Times New Roman" w:cs="Arial"/>
          <w:iCs/>
          <w:sz w:val="24"/>
          <w:szCs w:val="24"/>
          <w:lang w:val="en-US" w:eastAsia="en-GB"/>
        </w:rPr>
        <w:t xml:space="preserve"> will be </w:t>
      </w:r>
      <w:r w:rsidR="003C56DB" w:rsidRPr="00003409">
        <w:rPr>
          <w:rFonts w:eastAsia="Times New Roman" w:cs="Arial"/>
          <w:iCs/>
          <w:sz w:val="24"/>
          <w:szCs w:val="24"/>
          <w:lang w:val="en-US" w:eastAsia="en-GB"/>
        </w:rPr>
        <w:t>advised how to share concerns as part of any alternative arrangements</w:t>
      </w:r>
    </w:p>
    <w:p w14:paraId="673C09A5" w14:textId="578429BC" w:rsidR="00FA3626" w:rsidRPr="00003409" w:rsidRDefault="003C56DB"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carers. </w:t>
      </w:r>
      <w:r w:rsidR="00FA3626" w:rsidRPr="00003409">
        <w:rPr>
          <w:rFonts w:eastAsia="Times New Roman" w:cs="Arial"/>
          <w:iCs/>
          <w:sz w:val="24"/>
          <w:szCs w:val="24"/>
          <w:lang w:val="en-US" w:eastAsia="en-GB"/>
        </w:rPr>
        <w:t xml:space="preserve">Parents/carers will </w:t>
      </w:r>
      <w:r w:rsidR="0011266C" w:rsidRPr="00003409">
        <w:rPr>
          <w:rFonts w:eastAsia="Times New Roman" w:cs="Arial"/>
          <w:iCs/>
          <w:sz w:val="24"/>
          <w:szCs w:val="24"/>
          <w:lang w:val="en-US" w:eastAsia="en-GB"/>
        </w:rPr>
        <w:t xml:space="preserve">be </w:t>
      </w:r>
      <w:r w:rsidRPr="00003409">
        <w:rPr>
          <w:rFonts w:eastAsia="Times New Roman" w:cs="Arial"/>
          <w:iCs/>
          <w:sz w:val="24"/>
          <w:szCs w:val="24"/>
          <w:lang w:val="en-US" w:eastAsia="en-GB"/>
        </w:rPr>
        <w:t>asked to ensure</w:t>
      </w:r>
      <w:r w:rsidR="00FA3626" w:rsidRPr="00003409">
        <w:rPr>
          <w:rFonts w:eastAsia="Times New Roman" w:cs="Arial"/>
          <w:iCs/>
          <w:sz w:val="24"/>
          <w:szCs w:val="24"/>
          <w:lang w:val="en-US" w:eastAsia="en-GB"/>
        </w:rPr>
        <w:t xml:space="preserve"> children </w:t>
      </w:r>
      <w:r w:rsidRPr="00003409">
        <w:rPr>
          <w:rFonts w:eastAsia="Times New Roman" w:cs="Arial"/>
          <w:iCs/>
          <w:sz w:val="24"/>
          <w:szCs w:val="24"/>
          <w:lang w:val="en-US" w:eastAsia="en-GB"/>
        </w:rPr>
        <w:t>are supervised</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in line </w:t>
      </w:r>
      <w:r w:rsidR="00324BBE" w:rsidRPr="00003409">
        <w:rPr>
          <w:rFonts w:eastAsia="Times New Roman" w:cs="Arial"/>
          <w:iCs/>
          <w:sz w:val="24"/>
          <w:szCs w:val="24"/>
          <w:lang w:val="en-US" w:eastAsia="en-GB"/>
        </w:rPr>
        <w:t>with our</w:t>
      </w:r>
      <w:r w:rsidRPr="00003409">
        <w:rPr>
          <w:rFonts w:eastAsia="Times New Roman" w:cs="Arial"/>
          <w:iCs/>
          <w:sz w:val="24"/>
          <w:szCs w:val="24"/>
          <w:lang w:val="en-US" w:eastAsia="en-GB"/>
        </w:rPr>
        <w:t xml:space="preserve"> home </w:t>
      </w:r>
      <w:r w:rsidR="00730F76" w:rsidRPr="00003409">
        <w:rPr>
          <w:rFonts w:eastAsia="Times New Roman" w:cs="Arial"/>
          <w:iCs/>
          <w:sz w:val="24"/>
          <w:szCs w:val="24"/>
          <w:lang w:val="en-US" w:eastAsia="en-GB"/>
        </w:rPr>
        <w:t>school/</w:t>
      </w:r>
      <w:r w:rsidRPr="00003409">
        <w:rPr>
          <w:rFonts w:eastAsia="Times New Roman" w:cs="Arial"/>
          <w:iCs/>
          <w:sz w:val="24"/>
          <w:szCs w:val="24"/>
          <w:lang w:val="en-US" w:eastAsia="en-GB"/>
        </w:rPr>
        <w:t xml:space="preserve"> </w:t>
      </w:r>
      <w:r w:rsidR="007C3CB1">
        <w:rPr>
          <w:rFonts w:eastAsia="Times New Roman" w:cs="Arial"/>
          <w:iCs/>
          <w:sz w:val="24"/>
          <w:szCs w:val="24"/>
          <w:lang w:val="en-US" w:eastAsia="en-GB"/>
        </w:rPr>
        <w:t>home</w:t>
      </w:r>
      <w:r w:rsidRPr="00003409">
        <w:rPr>
          <w:rFonts w:eastAsia="Times New Roman" w:cs="Arial"/>
          <w:iCs/>
          <w:sz w:val="24"/>
          <w:szCs w:val="24"/>
          <w:lang w:val="en-US" w:eastAsia="en-GB"/>
        </w:rPr>
        <w:t xml:space="preserve"> learning agreement</w:t>
      </w:r>
    </w:p>
    <w:p w14:paraId="72F56668" w14:textId="0FCE8D6A" w:rsidR="00324BBE" w:rsidRPr="00003409"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003409" w:rsidRDefault="00324BBE" w:rsidP="00324BBE">
      <w:pPr>
        <w:pStyle w:val="Heading2"/>
        <w:rPr>
          <w:rFonts w:asciiTheme="minorHAnsi" w:eastAsia="Times New Roman" w:hAnsiTheme="minorHAnsi"/>
          <w:lang w:val="en-US" w:eastAsia="en-GB"/>
        </w:rPr>
      </w:pPr>
      <w:bookmarkStart w:id="92" w:name="_Toc206688459"/>
      <w:r w:rsidRPr="00003409">
        <w:rPr>
          <w:rFonts w:asciiTheme="minorHAnsi" w:eastAsia="Times New Roman" w:hAnsiTheme="minorHAnsi"/>
          <w:lang w:val="en-US" w:eastAsia="en-GB"/>
        </w:rPr>
        <w:t>Site safety</w:t>
      </w:r>
      <w:r w:rsidR="00A2787D" w:rsidRPr="00003409">
        <w:rPr>
          <w:rFonts w:asciiTheme="minorHAnsi" w:eastAsia="Times New Roman" w:hAnsiTheme="minorHAnsi"/>
          <w:lang w:val="en-US" w:eastAsia="en-GB"/>
        </w:rPr>
        <w:t xml:space="preserve"> &amp; security</w:t>
      </w:r>
      <w:bookmarkEnd w:id="92"/>
    </w:p>
    <w:p w14:paraId="46112409" w14:textId="1AA04889" w:rsidR="00324BBE" w:rsidRPr="00003409" w:rsidRDefault="00324BBE" w:rsidP="00324BBE">
      <w:pPr>
        <w:rPr>
          <w:lang w:val="en-US" w:eastAsia="en-GB"/>
        </w:rPr>
      </w:pPr>
    </w:p>
    <w:p w14:paraId="30AE4DA1" w14:textId="721E6E1F" w:rsidR="00A2787D" w:rsidRPr="00003409" w:rsidRDefault="00324BBE" w:rsidP="00324BBE">
      <w:pPr>
        <w:rPr>
          <w:sz w:val="24"/>
          <w:szCs w:val="24"/>
          <w:lang w:val="en-US" w:eastAsia="en-GB"/>
        </w:rPr>
      </w:pPr>
      <w:r w:rsidRPr="00003409">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003409">
        <w:rPr>
          <w:sz w:val="24"/>
          <w:szCs w:val="24"/>
          <w:lang w:val="en-US" w:eastAsia="en-GB"/>
        </w:rPr>
        <w:t>as</w:t>
      </w:r>
      <w:r w:rsidR="007524F5" w:rsidRPr="00003409">
        <w:rPr>
          <w:sz w:val="24"/>
          <w:szCs w:val="24"/>
          <w:lang w:val="en-US" w:eastAsia="en-GB"/>
        </w:rPr>
        <w:t xml:space="preserve"> undertaking</w:t>
      </w:r>
      <w:r w:rsidRPr="00003409">
        <w:rPr>
          <w:sz w:val="24"/>
          <w:szCs w:val="24"/>
          <w:lang w:val="en-US" w:eastAsia="en-GB"/>
        </w:rPr>
        <w:t xml:space="preserve"> appropriate checks, signing visitors in and out and issuing guidance on acceptable conduct on site.</w:t>
      </w:r>
    </w:p>
    <w:p w14:paraId="4FE768B8" w14:textId="0E306850" w:rsidR="00A2787D" w:rsidRPr="00003409" w:rsidRDefault="00A2787D" w:rsidP="00324BBE">
      <w:pPr>
        <w:rPr>
          <w:color w:val="FF0000"/>
          <w:sz w:val="24"/>
          <w:szCs w:val="24"/>
          <w:lang w:val="en-US" w:eastAsia="en-GB"/>
        </w:rPr>
      </w:pPr>
      <w:r w:rsidRPr="00003409">
        <w:rPr>
          <w:sz w:val="24"/>
          <w:szCs w:val="24"/>
          <w:lang w:val="en-US" w:eastAsia="en-GB"/>
        </w:rPr>
        <w:t>We follow the Government Guidance of November 2019 -</w:t>
      </w:r>
      <w:hyperlink r:id="rId36" w:history="1">
        <w:r w:rsidR="00730F76" w:rsidRPr="00003409">
          <w:rPr>
            <w:rStyle w:val="Hyperlink"/>
            <w:sz w:val="24"/>
            <w:szCs w:val="24"/>
            <w:lang w:val="en-US" w:eastAsia="en-GB"/>
          </w:rPr>
          <w:t>school/college</w:t>
        </w:r>
        <w:r w:rsidRPr="00003409">
          <w:rPr>
            <w:rStyle w:val="Hyperlink"/>
            <w:sz w:val="24"/>
            <w:szCs w:val="24"/>
            <w:lang w:val="en-US" w:eastAsia="en-GB"/>
          </w:rPr>
          <w:t>-and-college-security</w:t>
        </w:r>
      </w:hyperlink>
      <w:r w:rsidRPr="00003409">
        <w:rPr>
          <w:sz w:val="24"/>
          <w:szCs w:val="24"/>
          <w:lang w:val="en-US" w:eastAsia="en-GB"/>
        </w:rPr>
        <w:t xml:space="preserve"> </w:t>
      </w:r>
      <w:r w:rsidR="007C3CB1">
        <w:rPr>
          <w:sz w:val="24"/>
          <w:szCs w:val="24"/>
          <w:lang w:val="en-US" w:eastAsia="en-GB"/>
        </w:rPr>
        <w:t xml:space="preserve">and </w:t>
      </w:r>
      <w:r w:rsidRPr="00003409">
        <w:rPr>
          <w:sz w:val="24"/>
          <w:szCs w:val="24"/>
          <w:lang w:val="en-US" w:eastAsia="en-GB"/>
        </w:rPr>
        <w:t xml:space="preserve">is over seen by </w:t>
      </w:r>
      <w:r w:rsidR="007C3CB1">
        <w:rPr>
          <w:sz w:val="24"/>
          <w:szCs w:val="24"/>
          <w:lang w:val="en-US" w:eastAsia="en-GB"/>
        </w:rPr>
        <w:t>Lisa Frith</w:t>
      </w:r>
      <w:r w:rsidRPr="00003409">
        <w:rPr>
          <w:sz w:val="24"/>
          <w:szCs w:val="24"/>
          <w:lang w:val="en-US" w:eastAsia="en-GB"/>
        </w:rPr>
        <w:t xml:space="preserve">. </w:t>
      </w:r>
    </w:p>
    <w:p w14:paraId="40A61862" w14:textId="64F05C14" w:rsidR="00772A97" w:rsidRPr="00003409" w:rsidRDefault="00772A97" w:rsidP="00324BBE">
      <w:pPr>
        <w:rPr>
          <w:sz w:val="24"/>
          <w:szCs w:val="24"/>
          <w:lang w:val="en-US" w:eastAsia="en-GB"/>
        </w:rPr>
      </w:pPr>
      <w:r w:rsidRPr="00003409">
        <w:rPr>
          <w:sz w:val="24"/>
          <w:szCs w:val="24"/>
          <w:lang w:val="en-US" w:eastAsia="en-GB"/>
        </w:rPr>
        <w:t xml:space="preserve">When leasing the building we ensure we follow the guidance outline in </w:t>
      </w:r>
      <w:r w:rsidR="003A02DB" w:rsidRPr="007C3CB1">
        <w:rPr>
          <w:sz w:val="24"/>
          <w:szCs w:val="24"/>
          <w:lang w:val="en-US" w:eastAsia="en-GB"/>
        </w:rPr>
        <w:t>KCSIE</w:t>
      </w:r>
      <w:r w:rsidR="0021405C" w:rsidRPr="007C3CB1">
        <w:rPr>
          <w:sz w:val="24"/>
          <w:szCs w:val="24"/>
          <w:lang w:val="en-US" w:eastAsia="en-GB"/>
        </w:rPr>
        <w:t>202</w:t>
      </w:r>
      <w:r w:rsidR="00BE0823" w:rsidRPr="007C3CB1">
        <w:rPr>
          <w:sz w:val="24"/>
          <w:szCs w:val="24"/>
          <w:lang w:val="en-US" w:eastAsia="en-GB"/>
        </w:rPr>
        <w:t>5</w:t>
      </w:r>
      <w:r w:rsidRPr="00003409">
        <w:rPr>
          <w:sz w:val="24"/>
          <w:szCs w:val="24"/>
          <w:lang w:val="en-US" w:eastAsia="en-GB"/>
        </w:rPr>
        <w:t xml:space="preserve"> and check the safeguarding policies and processes of those involved. </w:t>
      </w:r>
    </w:p>
    <w:p w14:paraId="40BEB074" w14:textId="77777777" w:rsidR="003913A4" w:rsidRPr="00003409"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003409" w:rsidRDefault="00502484" w:rsidP="003D2A8D">
      <w:pPr>
        <w:pStyle w:val="Heading1"/>
        <w:rPr>
          <w:rFonts w:asciiTheme="minorHAnsi" w:hAnsiTheme="minorHAnsi"/>
        </w:rPr>
      </w:pPr>
      <w:r w:rsidRPr="00003409">
        <w:rPr>
          <w:rFonts w:asciiTheme="minorHAnsi" w:hAnsiTheme="minorHAnsi"/>
        </w:rPr>
        <w:br w:type="page"/>
      </w:r>
    </w:p>
    <w:p w14:paraId="5EF1555B" w14:textId="77777777" w:rsidR="000313F8" w:rsidRPr="00003409" w:rsidRDefault="000313F8" w:rsidP="25C3593D">
      <w:pPr>
        <w:pStyle w:val="Heading1"/>
        <w:rPr>
          <w:rFonts w:asciiTheme="minorHAnsi" w:hAnsiTheme="minorHAnsi"/>
          <w:b/>
          <w:bCs/>
        </w:rPr>
      </w:pPr>
      <w:bookmarkStart w:id="93" w:name="_Toc206688460"/>
      <w:r w:rsidRPr="00003409">
        <w:lastRenderedPageBreak/>
        <w:t>SAFER RECRUITME</w:t>
      </w:r>
      <w:r w:rsidR="00A55ECB" w:rsidRPr="00003409">
        <w:t>NT AND SAFER WORKING PRACTICE</w:t>
      </w:r>
      <w:bookmarkEnd w:id="93"/>
    </w:p>
    <w:p w14:paraId="6B6466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5B503BF" w14:textId="13B39F5E" w:rsidR="00A717BC" w:rsidRPr="00003409" w:rsidRDefault="00E7252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0313F8" w:rsidRPr="00003409">
        <w:rPr>
          <w:rFonts w:eastAsia="Arial" w:cs="Arial"/>
          <w:bCs/>
          <w:sz w:val="24"/>
          <w:szCs w:val="24"/>
        </w:rPr>
        <w:t xml:space="preserve">The </w:t>
      </w:r>
      <w:r w:rsidR="00730F76" w:rsidRPr="00003409">
        <w:rPr>
          <w:rFonts w:eastAsia="Arial" w:cs="Arial"/>
          <w:bCs/>
          <w:sz w:val="24"/>
          <w:szCs w:val="24"/>
        </w:rPr>
        <w:t>school</w:t>
      </w:r>
      <w:r w:rsidR="000313F8" w:rsidRPr="00003409">
        <w:rPr>
          <w:rFonts w:eastAsia="Arial" w:cs="Arial"/>
          <w:bCs/>
          <w:sz w:val="24"/>
          <w:szCs w:val="24"/>
        </w:rPr>
        <w:t xml:space="preserve"> pays full regard to DfE guidance ‘Keeping Childr</w:t>
      </w:r>
      <w:r w:rsidR="00D063AF" w:rsidRPr="00003409">
        <w:rPr>
          <w:rFonts w:eastAsia="Arial" w:cs="Arial"/>
          <w:bCs/>
          <w:sz w:val="24"/>
          <w:szCs w:val="24"/>
        </w:rPr>
        <w:t xml:space="preserve">en Safe in </w:t>
      </w:r>
      <w:r w:rsidR="00D063AF" w:rsidRPr="007C3CB1">
        <w:rPr>
          <w:rFonts w:eastAsia="Arial" w:cs="Arial"/>
          <w:bCs/>
          <w:sz w:val="24"/>
          <w:szCs w:val="24"/>
        </w:rPr>
        <w:t xml:space="preserve">Education’ </w:t>
      </w:r>
      <w:r w:rsidR="00BE0823" w:rsidRPr="007C3CB1">
        <w:rPr>
          <w:rFonts w:eastAsia="Arial" w:cs="Arial"/>
          <w:bCs/>
          <w:sz w:val="24"/>
          <w:szCs w:val="24"/>
        </w:rPr>
        <w:t>2025</w:t>
      </w:r>
      <w:r w:rsidR="00D96B6D" w:rsidRPr="007C3CB1">
        <w:rPr>
          <w:rFonts w:eastAsia="Arial" w:cs="Arial"/>
          <w:bCs/>
          <w:sz w:val="24"/>
          <w:szCs w:val="24"/>
        </w:rPr>
        <w:t>,</w:t>
      </w:r>
      <w:r w:rsidR="003178E2" w:rsidRPr="00003409">
        <w:t xml:space="preserve"> </w:t>
      </w:r>
      <w:r w:rsidR="003178E2" w:rsidRPr="00003409">
        <w:rPr>
          <w:rFonts w:eastAsia="Arial" w:cs="Arial"/>
          <w:bCs/>
          <w:sz w:val="24"/>
          <w:szCs w:val="24"/>
        </w:rPr>
        <w:t>Disqualification under the Childcare Act 2006</w:t>
      </w:r>
      <w:r w:rsidR="00C83D26" w:rsidRPr="00003409">
        <w:rPr>
          <w:rFonts w:eastAsia="Arial" w:cs="Arial"/>
          <w:bCs/>
          <w:color w:val="FF0000"/>
          <w:sz w:val="24"/>
          <w:szCs w:val="24"/>
        </w:rPr>
        <w:t xml:space="preserve"> </w:t>
      </w:r>
      <w:r w:rsidR="00C83D26" w:rsidRPr="007C3CB1">
        <w:rPr>
          <w:rFonts w:eastAsia="Arial" w:cs="Arial"/>
          <w:bCs/>
          <w:color w:val="2C2C2C" w:themeColor="text1"/>
          <w:sz w:val="24"/>
          <w:szCs w:val="24"/>
        </w:rPr>
        <w:t>and</w:t>
      </w:r>
      <w:r w:rsidR="000313F8" w:rsidRPr="007C3CB1">
        <w:rPr>
          <w:rFonts w:eastAsia="Arial" w:cs="Arial"/>
          <w:bCs/>
          <w:color w:val="2C2C2C" w:themeColor="text1"/>
          <w:sz w:val="24"/>
          <w:szCs w:val="24"/>
        </w:rPr>
        <w:t xml:space="preserve"> </w:t>
      </w:r>
      <w:r w:rsidR="000313F8" w:rsidRPr="00003409">
        <w:rPr>
          <w:rFonts w:eastAsia="Arial" w:cs="Arial"/>
          <w:bCs/>
          <w:sz w:val="24"/>
          <w:szCs w:val="24"/>
        </w:rPr>
        <w:t xml:space="preserve">with reference to the ‘Position of Trust’ offence (Sexual Offences Act 2003). We ensure that all appropriate measures are applied in relation to everyone who works in the </w:t>
      </w:r>
      <w:r w:rsidR="00730F76" w:rsidRPr="00003409">
        <w:rPr>
          <w:rFonts w:eastAsia="Arial" w:cs="Arial"/>
          <w:bCs/>
          <w:sz w:val="24"/>
          <w:szCs w:val="24"/>
        </w:rPr>
        <w:t>school</w:t>
      </w:r>
      <w:r w:rsidR="000313F8" w:rsidRPr="00003409">
        <w:rPr>
          <w:rFonts w:eastAsia="Arial" w:cs="Arial"/>
          <w:bCs/>
          <w:sz w:val="24"/>
          <w:szCs w:val="24"/>
        </w:rPr>
        <w:t xml:space="preserve"> who is likely to be perceived by the children as a safe and trustworthy adult. </w:t>
      </w:r>
    </w:p>
    <w:p w14:paraId="0C5D685E" w14:textId="77777777" w:rsidR="00A717BC" w:rsidRPr="00003409"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do this by:</w:t>
      </w:r>
    </w:p>
    <w:p w14:paraId="31B78E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9E5B0EF" w14:textId="58DD5C45" w:rsidR="000313F8" w:rsidRPr="00003409" w:rsidRDefault="000313F8"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Operating safe</w:t>
      </w:r>
      <w:r w:rsidR="00A55ECB" w:rsidRPr="00003409">
        <w:rPr>
          <w:rFonts w:eastAsia="Arial" w:cs="Arial"/>
          <w:sz w:val="24"/>
          <w:szCs w:val="24"/>
        </w:rPr>
        <w:t>r</w:t>
      </w:r>
      <w:r w:rsidRPr="00003409">
        <w:rPr>
          <w:rFonts w:eastAsia="Arial" w:cs="Arial"/>
          <w:sz w:val="24"/>
          <w:szCs w:val="24"/>
        </w:rPr>
        <w:t xml:space="preserve"> recruitment practices including appropriate Disclosure and Barring Service (DBS) and reference checks, verifying identity</w:t>
      </w:r>
      <w:r w:rsidR="00FF7BF3" w:rsidRPr="00003409">
        <w:rPr>
          <w:rFonts w:eastAsia="Arial" w:cs="Arial"/>
          <w:sz w:val="24"/>
          <w:szCs w:val="24"/>
        </w:rPr>
        <w:t>,</w:t>
      </w:r>
      <w:r w:rsidRPr="00003409">
        <w:rPr>
          <w:rFonts w:eastAsia="Arial" w:cs="Arial"/>
          <w:sz w:val="24"/>
          <w:szCs w:val="24"/>
        </w:rPr>
        <w:t xml:space="preserve"> academic and vocational qualifications, obtaining professional references,</w:t>
      </w:r>
      <w:r w:rsidR="001F43C0">
        <w:rPr>
          <w:rFonts w:eastAsia="Arial" w:cs="Arial"/>
          <w:sz w:val="24"/>
          <w:szCs w:val="24"/>
        </w:rPr>
        <w:t xml:space="preserve"> </w:t>
      </w:r>
      <w:r w:rsidR="00CE3DFE" w:rsidRPr="00BE0823">
        <w:rPr>
          <w:rFonts w:eastAsia="Arial" w:cs="Arial"/>
          <w:sz w:val="24"/>
          <w:szCs w:val="24"/>
        </w:rPr>
        <w:t>carrying out online checks</w:t>
      </w:r>
      <w:r w:rsidR="00FB0D43">
        <w:rPr>
          <w:rFonts w:eastAsia="Arial" w:cs="Arial"/>
          <w:sz w:val="24"/>
          <w:szCs w:val="24"/>
        </w:rPr>
        <w:t>,</w:t>
      </w:r>
      <w:r w:rsidRPr="00003409">
        <w:rPr>
          <w:rFonts w:eastAsia="Arial" w:cs="Arial"/>
          <w:sz w:val="24"/>
          <w:szCs w:val="24"/>
        </w:rPr>
        <w:t xml:space="preserve"> checking previous employment </w:t>
      </w:r>
      <w:bookmarkStart w:id="94" w:name="_Int_ot9dcXEm"/>
      <w:r w:rsidRPr="00003409">
        <w:rPr>
          <w:rFonts w:eastAsia="Arial" w:cs="Arial"/>
          <w:sz w:val="24"/>
          <w:szCs w:val="24"/>
        </w:rPr>
        <w:t>history</w:t>
      </w:r>
      <w:bookmarkEnd w:id="94"/>
      <w:r w:rsidR="0020747B" w:rsidRPr="00003409">
        <w:rPr>
          <w:rFonts w:eastAsia="Arial" w:cs="Arial"/>
          <w:sz w:val="24"/>
          <w:szCs w:val="24"/>
        </w:rPr>
        <w:t xml:space="preserve"> and ensuring the person has the right to work in the UK</w:t>
      </w:r>
      <w:r w:rsidR="00D11F5C" w:rsidRPr="00003409">
        <w:rPr>
          <w:rFonts w:eastAsia="Arial" w:cs="Arial"/>
          <w:sz w:val="24"/>
          <w:szCs w:val="24"/>
        </w:rPr>
        <w:t>.</w:t>
      </w:r>
      <w:r w:rsidRPr="00003409">
        <w:rPr>
          <w:rFonts w:eastAsia="Arial" w:cs="Arial"/>
          <w:sz w:val="24"/>
          <w:szCs w:val="24"/>
        </w:rPr>
        <w:t xml:space="preserve"> </w:t>
      </w:r>
      <w:r w:rsidR="00FF7BF3" w:rsidRPr="00003409">
        <w:rPr>
          <w:rFonts w:eastAsia="Arial" w:cs="Arial"/>
          <w:sz w:val="24"/>
          <w:szCs w:val="24"/>
        </w:rPr>
        <w:t xml:space="preserve">Our </w:t>
      </w:r>
      <w:r w:rsidR="0082598F" w:rsidRPr="00003409">
        <w:rPr>
          <w:rFonts w:eastAsia="Arial" w:cs="Arial"/>
          <w:sz w:val="24"/>
          <w:szCs w:val="24"/>
        </w:rPr>
        <w:t>practices also</w:t>
      </w:r>
      <w:r w:rsidRPr="00003409">
        <w:rPr>
          <w:rFonts w:eastAsia="Arial" w:cs="Arial"/>
          <w:sz w:val="24"/>
          <w:szCs w:val="24"/>
        </w:rPr>
        <w:t xml:space="preserve"> </w:t>
      </w:r>
      <w:r w:rsidR="0082598F" w:rsidRPr="00003409">
        <w:rPr>
          <w:rFonts w:eastAsia="Arial" w:cs="Arial"/>
          <w:sz w:val="24"/>
          <w:szCs w:val="24"/>
        </w:rPr>
        <w:t>include</w:t>
      </w:r>
      <w:r w:rsidRPr="00003409">
        <w:rPr>
          <w:rFonts w:eastAsia="Arial" w:cs="Arial"/>
          <w:sz w:val="24"/>
          <w:szCs w:val="24"/>
        </w:rPr>
        <w:t xml:space="preserve"> undert</w:t>
      </w:r>
      <w:r w:rsidR="00A55ECB" w:rsidRPr="00003409">
        <w:rPr>
          <w:rFonts w:eastAsia="Arial" w:cs="Arial"/>
          <w:sz w:val="24"/>
          <w:szCs w:val="24"/>
        </w:rPr>
        <w:t xml:space="preserve">aking interviews and checking if </w:t>
      </w:r>
      <w:r w:rsidR="0007420F" w:rsidRPr="00003409">
        <w:rPr>
          <w:rFonts w:eastAsia="Arial" w:cs="Arial"/>
          <w:sz w:val="24"/>
          <w:szCs w:val="24"/>
        </w:rPr>
        <w:t>individuals</w:t>
      </w:r>
      <w:r w:rsidR="00A55ECB" w:rsidRPr="00003409">
        <w:rPr>
          <w:rFonts w:eastAsia="Arial" w:cs="Arial"/>
          <w:sz w:val="24"/>
          <w:szCs w:val="24"/>
        </w:rPr>
        <w:t xml:space="preserve"> are barred or prohibited from working with children</w:t>
      </w:r>
      <w:r w:rsidRPr="00003409">
        <w:rPr>
          <w:rFonts w:eastAsia="Arial" w:cs="Arial"/>
          <w:sz w:val="24"/>
          <w:szCs w:val="24"/>
        </w:rPr>
        <w:t xml:space="preserve"> in accordance with DBS and Depa</w:t>
      </w:r>
      <w:r w:rsidR="00B50D68" w:rsidRPr="00003409">
        <w:rPr>
          <w:rFonts w:eastAsia="Arial" w:cs="Arial"/>
          <w:sz w:val="24"/>
          <w:szCs w:val="24"/>
        </w:rPr>
        <w:t>rtment for Education</w:t>
      </w:r>
      <w:r w:rsidR="0020747B" w:rsidRPr="00003409">
        <w:rPr>
          <w:rFonts w:eastAsia="Arial" w:cs="Arial"/>
          <w:sz w:val="24"/>
          <w:szCs w:val="24"/>
        </w:rPr>
        <w:t xml:space="preserve"> (DfE)</w:t>
      </w:r>
      <w:r w:rsidR="00B50D68" w:rsidRPr="00003409">
        <w:rPr>
          <w:rFonts w:eastAsia="Arial" w:cs="Arial"/>
          <w:sz w:val="24"/>
          <w:szCs w:val="24"/>
        </w:rPr>
        <w:t xml:space="preserve"> guidance.</w:t>
      </w:r>
      <w:r w:rsidR="00E72522" w:rsidRPr="00003409">
        <w:rPr>
          <w:rFonts w:eastAsia="Arial" w:cs="Arial"/>
          <w:sz w:val="24"/>
          <w:szCs w:val="24"/>
        </w:rPr>
        <w:t xml:space="preserve"> We also complete online</w:t>
      </w:r>
      <w:r w:rsidR="00766D30" w:rsidRPr="00003409">
        <w:rPr>
          <w:rFonts w:eastAsia="Arial" w:cs="Arial"/>
          <w:sz w:val="24"/>
          <w:szCs w:val="24"/>
        </w:rPr>
        <w:t xml:space="preserve"> checks</w:t>
      </w:r>
      <w:r w:rsidR="00D8169A" w:rsidRPr="00003409">
        <w:rPr>
          <w:rFonts w:eastAsia="Arial" w:cs="Arial"/>
          <w:sz w:val="24"/>
          <w:szCs w:val="24"/>
        </w:rPr>
        <w:t xml:space="preserve"> </w:t>
      </w:r>
      <w:r w:rsidR="00E72522" w:rsidRPr="00003409">
        <w:rPr>
          <w:rFonts w:eastAsia="Arial" w:cs="Arial"/>
          <w:sz w:val="24"/>
          <w:szCs w:val="24"/>
        </w:rPr>
        <w:t xml:space="preserve">as set out in </w:t>
      </w:r>
      <w:proofErr w:type="spellStart"/>
      <w:r w:rsidR="00E72522" w:rsidRPr="00003409">
        <w:rPr>
          <w:rFonts w:eastAsia="Arial" w:cs="Arial"/>
          <w:sz w:val="24"/>
          <w:szCs w:val="24"/>
        </w:rPr>
        <w:t>KCSiE</w:t>
      </w:r>
      <w:proofErr w:type="spellEnd"/>
      <w:r w:rsidR="00E72522" w:rsidRPr="00003409">
        <w:rPr>
          <w:rFonts w:eastAsia="Arial" w:cs="Arial"/>
          <w:sz w:val="24"/>
          <w:szCs w:val="24"/>
        </w:rPr>
        <w:t>. We</w:t>
      </w:r>
      <w:r w:rsidR="00D8169A" w:rsidRPr="00003409">
        <w:rPr>
          <w:rFonts w:eastAsia="Arial" w:cs="Arial"/>
          <w:sz w:val="24"/>
          <w:szCs w:val="24"/>
        </w:rPr>
        <w:t xml:space="preserve"> maintain a single central record </w:t>
      </w:r>
      <w:r w:rsidR="00BE79BF" w:rsidRPr="00003409">
        <w:rPr>
          <w:rFonts w:eastAsia="Arial" w:cs="Arial"/>
          <w:sz w:val="24"/>
          <w:szCs w:val="24"/>
        </w:rPr>
        <w:t xml:space="preserve">to evidence checks completed for staff and volunteers working in the </w:t>
      </w:r>
      <w:r w:rsidR="00730F76" w:rsidRPr="00003409">
        <w:rPr>
          <w:rFonts w:eastAsia="Arial" w:cs="Arial"/>
          <w:sz w:val="24"/>
          <w:szCs w:val="24"/>
        </w:rPr>
        <w:t>school</w:t>
      </w:r>
      <w:r w:rsidR="00BE79BF" w:rsidRPr="00003409">
        <w:rPr>
          <w:rFonts w:eastAsia="Arial" w:cs="Arial"/>
          <w:sz w:val="24"/>
          <w:szCs w:val="24"/>
        </w:rPr>
        <w:t xml:space="preserve"> community. This document is reviewed termly by </w:t>
      </w:r>
      <w:r w:rsidR="00BE79BF" w:rsidRPr="00FB0D43">
        <w:rPr>
          <w:rFonts w:eastAsia="Arial" w:cs="Arial"/>
          <w:color w:val="2C2C2C" w:themeColor="text1"/>
          <w:sz w:val="24"/>
          <w:szCs w:val="24"/>
        </w:rPr>
        <w:t xml:space="preserve">a </w:t>
      </w:r>
      <w:r w:rsidR="00152693" w:rsidRPr="00FB0D43">
        <w:rPr>
          <w:rFonts w:eastAsia="Arial" w:cs="Arial"/>
          <w:color w:val="2C2C2C" w:themeColor="text1"/>
          <w:sz w:val="24"/>
          <w:szCs w:val="24"/>
        </w:rPr>
        <w:t>m</w:t>
      </w:r>
      <w:r w:rsidR="00BE79BF" w:rsidRPr="00FB0D43">
        <w:rPr>
          <w:rFonts w:eastAsia="Arial" w:cs="Arial"/>
          <w:color w:val="2C2C2C" w:themeColor="text1"/>
          <w:sz w:val="24"/>
          <w:szCs w:val="24"/>
        </w:rPr>
        <w:t>ember of</w:t>
      </w:r>
      <w:r w:rsidR="00152693" w:rsidRPr="00FB0D43">
        <w:rPr>
          <w:rFonts w:eastAsia="Arial" w:cs="Arial"/>
          <w:color w:val="2C2C2C" w:themeColor="text1"/>
          <w:sz w:val="24"/>
          <w:szCs w:val="24"/>
        </w:rPr>
        <w:t xml:space="preserve"> the SLT</w:t>
      </w:r>
      <w:r w:rsidR="008E04E6" w:rsidRPr="00FB0D43">
        <w:rPr>
          <w:rFonts w:eastAsia="Arial" w:cs="Arial"/>
          <w:color w:val="2C2C2C" w:themeColor="text1"/>
          <w:sz w:val="24"/>
          <w:szCs w:val="24"/>
        </w:rPr>
        <w:t>.</w:t>
      </w:r>
    </w:p>
    <w:p w14:paraId="27FD9F2E"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32563365" w14:textId="5761E413" w:rsidR="00F43C85" w:rsidRPr="00FB0D43" w:rsidRDefault="00F43C85" w:rsidP="00AE6BC5">
      <w:pPr>
        <w:numPr>
          <w:ilvl w:val="0"/>
          <w:numId w:val="42"/>
        </w:numPr>
        <w:spacing w:after="0" w:line="240" w:lineRule="auto"/>
        <w:ind w:left="360"/>
        <w:rPr>
          <w:rFonts w:cstheme="minorHAnsi"/>
          <w:color w:val="2C2C2C" w:themeColor="text1"/>
          <w:sz w:val="22"/>
          <w:szCs w:val="22"/>
        </w:rPr>
      </w:pPr>
      <w:r w:rsidRPr="00FB0D43">
        <w:rPr>
          <w:rFonts w:cstheme="minorHAnsi"/>
          <w:color w:val="2C2C2C" w:themeColor="text1"/>
          <w:sz w:val="22"/>
          <w:szCs w:val="22"/>
        </w:rPr>
        <w:t>All members of staff are required to work within our clear guidelines on safer working practice as outlined in the school</w:t>
      </w:r>
      <w:r w:rsidR="00FB0D43" w:rsidRPr="00FB0D43">
        <w:rPr>
          <w:rFonts w:cstheme="minorHAnsi"/>
          <w:color w:val="2C2C2C" w:themeColor="text1"/>
          <w:sz w:val="22"/>
          <w:szCs w:val="22"/>
        </w:rPr>
        <w:t xml:space="preserve"> code of conduct.</w:t>
      </w:r>
    </w:p>
    <w:p w14:paraId="2FFE8195" w14:textId="30023CB2" w:rsidR="00F43C85" w:rsidRPr="00FB0D43" w:rsidRDefault="00F43C85" w:rsidP="00105EB4">
      <w:pPr>
        <w:numPr>
          <w:ilvl w:val="0"/>
          <w:numId w:val="42"/>
        </w:numPr>
        <w:spacing w:after="0" w:line="240" w:lineRule="auto"/>
        <w:ind w:left="360"/>
        <w:rPr>
          <w:rFonts w:cstheme="minorHAnsi"/>
          <w:color w:val="2C2C2C" w:themeColor="text1"/>
          <w:sz w:val="22"/>
          <w:szCs w:val="22"/>
        </w:rPr>
      </w:pPr>
      <w:r w:rsidRPr="00FB0D43">
        <w:rPr>
          <w:rFonts w:cstheme="minorHAnsi"/>
          <w:bCs/>
          <w:color w:val="2C2C2C" w:themeColor="text1"/>
          <w:sz w:val="22"/>
          <w:szCs w:val="22"/>
        </w:rPr>
        <w:t xml:space="preserve">The DSL will ensure that all staff and volunteers </w:t>
      </w:r>
      <w:r w:rsidRPr="00FB0D43">
        <w:rPr>
          <w:rFonts w:cstheme="minorHAnsi"/>
          <w:color w:val="2C2C2C" w:themeColor="text1"/>
          <w:sz w:val="22"/>
          <w:szCs w:val="22"/>
        </w:rPr>
        <w:t xml:space="preserve">(including agency and third-party staff) </w:t>
      </w:r>
      <w:r w:rsidRPr="00FB0D43">
        <w:rPr>
          <w:rFonts w:cstheme="minorHAnsi"/>
          <w:bCs/>
          <w:color w:val="2C2C2C" w:themeColor="text1"/>
          <w:sz w:val="22"/>
          <w:szCs w:val="22"/>
        </w:rPr>
        <w:t xml:space="preserve">have read our Safeguarding and child protection policy and are </w:t>
      </w:r>
      <w:r w:rsidRPr="00FB0D43">
        <w:rPr>
          <w:rFonts w:cstheme="minorHAnsi"/>
          <w:color w:val="2C2C2C" w:themeColor="text1"/>
          <w:sz w:val="22"/>
          <w:szCs w:val="22"/>
        </w:rPr>
        <w:t>aware of the school expectations regarding safe and professional practice via the staff Acceptable Use Policy (AUP)</w:t>
      </w:r>
      <w:r w:rsidRPr="00FB0D43">
        <w:rPr>
          <w:rFonts w:cstheme="minorHAnsi"/>
          <w:bCs/>
          <w:color w:val="2C2C2C" w:themeColor="text1"/>
          <w:sz w:val="22"/>
          <w:szCs w:val="22"/>
        </w:rPr>
        <w:t xml:space="preserve">. </w:t>
      </w:r>
    </w:p>
    <w:p w14:paraId="51BE0D71" w14:textId="77777777" w:rsidR="00F43C85" w:rsidRPr="00003409" w:rsidRDefault="00F43C85" w:rsidP="00F43C85">
      <w:pPr>
        <w:ind w:left="360"/>
        <w:rPr>
          <w:rFonts w:cstheme="minorHAnsi"/>
          <w:sz w:val="22"/>
          <w:szCs w:val="22"/>
        </w:rPr>
      </w:pPr>
    </w:p>
    <w:p w14:paraId="03167980" w14:textId="71B7D8AE" w:rsidR="00F43C85" w:rsidRPr="00003409" w:rsidRDefault="00F43C85" w:rsidP="00105EB4">
      <w:pPr>
        <w:numPr>
          <w:ilvl w:val="0"/>
          <w:numId w:val="42"/>
        </w:numPr>
        <w:spacing w:after="0" w:line="240" w:lineRule="auto"/>
        <w:ind w:left="360"/>
        <w:rPr>
          <w:rFonts w:cstheme="minorHAnsi"/>
          <w:sz w:val="22"/>
          <w:szCs w:val="22"/>
        </w:rPr>
      </w:pPr>
      <w:r w:rsidRPr="00003409">
        <w:rPr>
          <w:rFonts w:cstheme="minorHAnsi"/>
          <w:sz w:val="22"/>
          <w:szCs w:val="22"/>
        </w:rPr>
        <w:t xml:space="preserve">Staff will be made aware of </w:t>
      </w:r>
      <w:r w:rsidRPr="00FB0D43">
        <w:rPr>
          <w:rFonts w:cstheme="minorHAnsi"/>
          <w:color w:val="2C2C2C" w:themeColor="text1"/>
          <w:sz w:val="22"/>
          <w:szCs w:val="22"/>
        </w:rPr>
        <w:t xml:space="preserve">the school behaviour </w:t>
      </w:r>
      <w:r w:rsidRPr="00003409">
        <w:rPr>
          <w:rFonts w:cstheme="minorHAnsi"/>
          <w:sz w:val="22"/>
          <w:szCs w:val="22"/>
        </w:rPr>
        <w:t xml:space="preserve">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003409" w:rsidRDefault="00F43C85" w:rsidP="00F43C85">
      <w:pPr>
        <w:rPr>
          <w:rFonts w:cstheme="minorHAnsi"/>
          <w:sz w:val="22"/>
          <w:szCs w:val="22"/>
        </w:rPr>
      </w:pPr>
    </w:p>
    <w:p w14:paraId="7EB38922" w14:textId="17E390C5" w:rsidR="00F43C85" w:rsidRPr="00003409" w:rsidRDefault="00F43C85" w:rsidP="00105EB4">
      <w:pPr>
        <w:numPr>
          <w:ilvl w:val="0"/>
          <w:numId w:val="42"/>
        </w:numPr>
        <w:spacing w:after="0" w:line="240" w:lineRule="auto"/>
        <w:ind w:left="360"/>
        <w:rPr>
          <w:rFonts w:cstheme="minorHAnsi"/>
          <w:b/>
          <w:sz w:val="28"/>
        </w:rPr>
      </w:pPr>
      <w:r w:rsidRPr="00003409">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Pr="00FB0D43">
        <w:rPr>
          <w:rFonts w:cstheme="minorHAnsi"/>
          <w:color w:val="2C2C2C" w:themeColor="text1"/>
          <w:sz w:val="22"/>
          <w:szCs w:val="22"/>
        </w:rPr>
        <w:t xml:space="preserve">school policies </w:t>
      </w:r>
      <w:r w:rsidRPr="00003409">
        <w:rPr>
          <w:rFonts w:cstheme="minorHAnsi"/>
          <w:sz w:val="22"/>
          <w:szCs w:val="22"/>
        </w:rPr>
        <w:t xml:space="preserve">including staff behaviour policy, mobile and smart technology, Acceptable Use Policies (AUPs), and social media. </w:t>
      </w:r>
    </w:p>
    <w:p w14:paraId="4114725D" w14:textId="77777777" w:rsidR="000313F8" w:rsidRDefault="000313F8" w:rsidP="000B46D5">
      <w:pPr>
        <w:autoSpaceDE w:val="0"/>
        <w:autoSpaceDN w:val="0"/>
        <w:adjustRightInd w:val="0"/>
        <w:spacing w:after="0" w:line="240" w:lineRule="auto"/>
        <w:rPr>
          <w:rFonts w:eastAsia="Arial" w:cs="Arial"/>
          <w:bCs/>
          <w:sz w:val="24"/>
          <w:szCs w:val="24"/>
        </w:rPr>
      </w:pPr>
    </w:p>
    <w:p w14:paraId="73949D1C" w14:textId="77777777" w:rsidR="00FB0D43" w:rsidRPr="00003409" w:rsidRDefault="00FB0D43" w:rsidP="000B46D5">
      <w:pPr>
        <w:autoSpaceDE w:val="0"/>
        <w:autoSpaceDN w:val="0"/>
        <w:adjustRightInd w:val="0"/>
        <w:spacing w:after="0" w:line="240" w:lineRule="auto"/>
        <w:rPr>
          <w:rFonts w:eastAsia="Arial" w:cs="Arial"/>
          <w:bCs/>
          <w:sz w:val="24"/>
          <w:szCs w:val="24"/>
        </w:rPr>
      </w:pPr>
    </w:p>
    <w:p w14:paraId="48743BF1" w14:textId="6A85742D" w:rsidR="000313F8" w:rsidRPr="00003409" w:rsidRDefault="00502484"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Every volunteer</w:t>
      </w:r>
      <w:r w:rsidR="00072D76" w:rsidRPr="00003409">
        <w:rPr>
          <w:rFonts w:eastAsia="Arial" w:cs="Arial"/>
          <w:sz w:val="24"/>
          <w:szCs w:val="24"/>
        </w:rPr>
        <w:t xml:space="preserve"> and </w:t>
      </w:r>
      <w:r w:rsidR="00B50D68" w:rsidRPr="00003409">
        <w:rPr>
          <w:rFonts w:eastAsia="Arial" w:cs="Arial"/>
          <w:sz w:val="24"/>
          <w:szCs w:val="24"/>
        </w:rPr>
        <w:t>member of staff</w:t>
      </w:r>
      <w:r w:rsidR="0099016C" w:rsidRPr="00003409">
        <w:rPr>
          <w:rFonts w:eastAsia="Arial" w:cs="Arial"/>
          <w:sz w:val="24"/>
          <w:szCs w:val="24"/>
        </w:rPr>
        <w:t xml:space="preserve"> (including supply staff and those contracted to deliver sports or other activities</w:t>
      </w:r>
      <w:r w:rsidR="006B35E1" w:rsidRPr="00003409">
        <w:rPr>
          <w:rFonts w:eastAsia="Arial" w:cs="Arial"/>
          <w:sz w:val="24"/>
          <w:szCs w:val="24"/>
        </w:rPr>
        <w:t xml:space="preserve"> such as counselling</w:t>
      </w:r>
      <w:r w:rsidR="0099016C" w:rsidRPr="00003409">
        <w:rPr>
          <w:rFonts w:eastAsia="Arial" w:cs="Arial"/>
          <w:sz w:val="24"/>
          <w:szCs w:val="24"/>
        </w:rPr>
        <w:t>)</w:t>
      </w:r>
      <w:r w:rsidR="00B50D68" w:rsidRPr="00003409">
        <w:rPr>
          <w:rFonts w:eastAsia="Arial" w:cs="Arial"/>
          <w:sz w:val="24"/>
          <w:szCs w:val="24"/>
        </w:rPr>
        <w:t xml:space="preserve"> has a ‘safeguarding induction’ </w:t>
      </w:r>
      <w:r w:rsidR="0007420F" w:rsidRPr="00003409">
        <w:rPr>
          <w:rFonts w:eastAsia="Arial" w:cs="Arial"/>
          <w:sz w:val="24"/>
          <w:szCs w:val="24"/>
        </w:rPr>
        <w:t>and we</w:t>
      </w:r>
      <w:r w:rsidR="00B50D68" w:rsidRPr="00003409">
        <w:rPr>
          <w:rFonts w:eastAsia="Arial" w:cs="Arial"/>
          <w:sz w:val="24"/>
          <w:szCs w:val="24"/>
        </w:rPr>
        <w:t xml:space="preserve"> ensure</w:t>
      </w:r>
      <w:r w:rsidR="000313F8" w:rsidRPr="00003409">
        <w:rPr>
          <w:rFonts w:eastAsia="Arial" w:cs="Arial"/>
          <w:sz w:val="24"/>
          <w:szCs w:val="24"/>
        </w:rPr>
        <w:t xml:space="preserve"> that staff and volunteers </w:t>
      </w:r>
      <w:r w:rsidR="0082598F" w:rsidRPr="00003409">
        <w:rPr>
          <w:rFonts w:eastAsia="Arial" w:cs="Arial"/>
          <w:sz w:val="24"/>
          <w:szCs w:val="24"/>
        </w:rPr>
        <w:t>always adhere to a published code of conduct and other relevant professional standards.</w:t>
      </w:r>
      <w:r w:rsidR="00B50D68" w:rsidRPr="00003409">
        <w:rPr>
          <w:rFonts w:eastAsia="Arial" w:cs="Arial"/>
          <w:sz w:val="24"/>
          <w:szCs w:val="24"/>
        </w:rPr>
        <w:t xml:space="preserve"> This extends to</w:t>
      </w:r>
      <w:r w:rsidR="000313F8" w:rsidRPr="00003409">
        <w:rPr>
          <w:rFonts w:eastAsia="Arial" w:cs="Arial"/>
          <w:sz w:val="24"/>
          <w:szCs w:val="24"/>
        </w:rPr>
        <w:t xml:space="preserve"> </w:t>
      </w:r>
      <w:r w:rsidR="0020747B" w:rsidRPr="00003409">
        <w:rPr>
          <w:rFonts w:eastAsia="Arial" w:cs="Arial"/>
          <w:sz w:val="24"/>
          <w:szCs w:val="24"/>
        </w:rPr>
        <w:t xml:space="preserve">before and </w:t>
      </w:r>
      <w:r w:rsidR="000313F8" w:rsidRPr="00003409">
        <w:rPr>
          <w:rFonts w:eastAsia="Arial" w:cs="Arial"/>
          <w:sz w:val="24"/>
          <w:szCs w:val="24"/>
        </w:rPr>
        <w:t xml:space="preserve">after </w:t>
      </w:r>
      <w:r w:rsidR="00730F76" w:rsidRPr="00003409">
        <w:rPr>
          <w:rFonts w:eastAsia="Arial" w:cs="Arial"/>
          <w:sz w:val="24"/>
          <w:szCs w:val="24"/>
        </w:rPr>
        <w:t>school/college</w:t>
      </w:r>
      <w:r w:rsidR="000313F8" w:rsidRPr="00003409">
        <w:rPr>
          <w:rFonts w:eastAsia="Arial" w:cs="Arial"/>
          <w:sz w:val="24"/>
          <w:szCs w:val="24"/>
        </w:rPr>
        <w:t xml:space="preserve"> activities. Staff </w:t>
      </w:r>
      <w:r w:rsidR="0020747B" w:rsidRPr="00003409">
        <w:rPr>
          <w:rFonts w:eastAsia="Arial" w:cs="Arial"/>
          <w:sz w:val="24"/>
          <w:szCs w:val="24"/>
        </w:rPr>
        <w:t xml:space="preserve">and visitors </w:t>
      </w:r>
      <w:r w:rsidR="000313F8" w:rsidRPr="00003409">
        <w:rPr>
          <w:rFonts w:eastAsia="Arial" w:cs="Arial"/>
          <w:sz w:val="24"/>
          <w:szCs w:val="24"/>
        </w:rPr>
        <w:t xml:space="preserve">are aware of </w:t>
      </w:r>
      <w:r w:rsidR="00072D76" w:rsidRPr="00003409">
        <w:rPr>
          <w:rFonts w:eastAsia="Arial" w:cs="Arial"/>
          <w:sz w:val="24"/>
          <w:szCs w:val="24"/>
        </w:rPr>
        <w:t>the requirements in respect of phone usage, camera enabled devices,</w:t>
      </w:r>
      <w:r w:rsidR="0020747B" w:rsidRPr="00003409">
        <w:rPr>
          <w:rFonts w:eastAsia="Arial" w:cs="Arial"/>
          <w:sz w:val="24"/>
          <w:szCs w:val="24"/>
        </w:rPr>
        <w:t xml:space="preserve"> </w:t>
      </w:r>
      <w:r w:rsidR="00072D76" w:rsidRPr="00003409">
        <w:rPr>
          <w:rFonts w:eastAsia="Arial" w:cs="Arial"/>
          <w:sz w:val="24"/>
          <w:szCs w:val="24"/>
        </w:rPr>
        <w:t xml:space="preserve">social </w:t>
      </w:r>
      <w:r w:rsidR="00AC20FC" w:rsidRPr="00003409">
        <w:rPr>
          <w:rFonts w:eastAsia="Arial" w:cs="Arial"/>
          <w:sz w:val="24"/>
          <w:szCs w:val="24"/>
        </w:rPr>
        <w:t>media,</w:t>
      </w:r>
      <w:r w:rsidR="00072D76" w:rsidRPr="00003409">
        <w:rPr>
          <w:rFonts w:eastAsia="Arial" w:cs="Arial"/>
          <w:sz w:val="24"/>
          <w:szCs w:val="24"/>
        </w:rPr>
        <w:t xml:space="preserve"> and </w:t>
      </w:r>
      <w:r w:rsidR="000313F8" w:rsidRPr="00003409">
        <w:rPr>
          <w:rFonts w:eastAsia="Arial" w:cs="Arial"/>
          <w:sz w:val="24"/>
          <w:szCs w:val="24"/>
        </w:rPr>
        <w:t>on-line conduct.</w:t>
      </w:r>
      <w:r w:rsidR="00D11F5C" w:rsidRPr="00003409">
        <w:rPr>
          <w:rFonts w:eastAsia="Arial" w:cs="Arial"/>
          <w:sz w:val="24"/>
          <w:szCs w:val="24"/>
        </w:rPr>
        <w:t xml:space="preserve"> Other professionals and visitors to our </w:t>
      </w:r>
      <w:r w:rsidR="00730F76" w:rsidRPr="00003409">
        <w:rPr>
          <w:rFonts w:eastAsia="Arial" w:cs="Arial"/>
          <w:sz w:val="24"/>
          <w:szCs w:val="24"/>
        </w:rPr>
        <w:t>school/college</w:t>
      </w:r>
      <w:r w:rsidR="00D11F5C" w:rsidRPr="00003409">
        <w:rPr>
          <w:rFonts w:eastAsia="Arial" w:cs="Arial"/>
          <w:sz w:val="24"/>
          <w:szCs w:val="24"/>
        </w:rPr>
        <w:t xml:space="preserve"> are made </w:t>
      </w:r>
      <w:r w:rsidR="0007420F" w:rsidRPr="00003409">
        <w:rPr>
          <w:rFonts w:eastAsia="Arial" w:cs="Arial"/>
          <w:sz w:val="24"/>
          <w:szCs w:val="24"/>
        </w:rPr>
        <w:t>aware</w:t>
      </w:r>
      <w:r w:rsidR="00D11F5C" w:rsidRPr="00003409">
        <w:rPr>
          <w:rFonts w:eastAsia="Arial" w:cs="Arial"/>
          <w:sz w:val="24"/>
          <w:szCs w:val="24"/>
        </w:rPr>
        <w:t xml:space="preserve"> of the requirement and </w:t>
      </w:r>
      <w:r w:rsidR="0007420F" w:rsidRPr="00003409">
        <w:rPr>
          <w:rFonts w:eastAsia="Arial" w:cs="Arial"/>
          <w:sz w:val="24"/>
          <w:szCs w:val="24"/>
        </w:rPr>
        <w:t>expectations</w:t>
      </w:r>
      <w:r w:rsidR="00D11F5C" w:rsidRPr="00003409">
        <w:rPr>
          <w:rFonts w:eastAsia="Arial" w:cs="Arial"/>
          <w:sz w:val="24"/>
          <w:szCs w:val="24"/>
        </w:rPr>
        <w:t xml:space="preserve"> we have in respe</w:t>
      </w:r>
      <w:r w:rsidR="00072D76" w:rsidRPr="00003409">
        <w:rPr>
          <w:rFonts w:eastAsia="Arial" w:cs="Arial"/>
          <w:sz w:val="24"/>
          <w:szCs w:val="24"/>
        </w:rPr>
        <w:t>ct of safeguarding our children including the use of mobile and camera enabled devices.</w:t>
      </w:r>
    </w:p>
    <w:p w14:paraId="2E2C6471" w14:textId="7FFDF288" w:rsidR="008D6F91" w:rsidRPr="00003409"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003409" w:rsidRDefault="00B852C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Our commitment to safer recruitment continues post appointment, w</w:t>
      </w:r>
      <w:r w:rsidR="008D6F91" w:rsidRPr="00003409">
        <w:rPr>
          <w:rFonts w:eastAsia="Arial" w:cs="Arial"/>
          <w:bCs/>
          <w:sz w:val="24"/>
          <w:szCs w:val="24"/>
        </w:rPr>
        <w:t>e ensure that:</w:t>
      </w:r>
    </w:p>
    <w:p w14:paraId="03BE043C" w14:textId="77777777" w:rsidR="008D6F91" w:rsidRPr="00003409" w:rsidRDefault="008D6F91" w:rsidP="000B46D5">
      <w:pPr>
        <w:autoSpaceDE w:val="0"/>
        <w:autoSpaceDN w:val="0"/>
        <w:adjustRightInd w:val="0"/>
        <w:spacing w:after="0" w:line="240" w:lineRule="auto"/>
        <w:rPr>
          <w:rFonts w:eastAsia="Arial" w:cs="Arial"/>
          <w:bCs/>
          <w:sz w:val="24"/>
          <w:szCs w:val="24"/>
        </w:rPr>
      </w:pPr>
    </w:p>
    <w:p w14:paraId="2BB5365C" w14:textId="2AA1D1B3" w:rsidR="000313F8" w:rsidRPr="00003409" w:rsidRDefault="008D6F91" w:rsidP="00105EB4">
      <w:pPr>
        <w:pStyle w:val="ListParagraph"/>
        <w:numPr>
          <w:ilvl w:val="0"/>
          <w:numId w:val="4"/>
        </w:numPr>
        <w:autoSpaceDE w:val="0"/>
        <w:autoSpaceDN w:val="0"/>
        <w:adjustRightInd w:val="0"/>
        <w:spacing w:after="0" w:line="240" w:lineRule="auto"/>
        <w:rPr>
          <w:rFonts w:eastAsia="Arial" w:cs="Arial"/>
          <w:sz w:val="24"/>
          <w:szCs w:val="24"/>
        </w:rPr>
      </w:pPr>
      <w:r w:rsidRPr="00003409">
        <w:rPr>
          <w:rFonts w:eastAsia="Arial" w:cs="Arial"/>
          <w:sz w:val="24"/>
          <w:szCs w:val="24"/>
        </w:rPr>
        <w:t>A</w:t>
      </w:r>
      <w:r w:rsidR="000313F8" w:rsidRPr="00003409">
        <w:rPr>
          <w:rFonts w:eastAsia="Arial" w:cs="Arial"/>
          <w:sz w:val="24"/>
          <w:szCs w:val="24"/>
        </w:rPr>
        <w:t xml:space="preserve">ny disciplinary proceedings against staff related </w:t>
      </w:r>
      <w:r w:rsidR="002E7AD4" w:rsidRPr="00003409">
        <w:rPr>
          <w:rFonts w:eastAsia="Arial" w:cs="Arial"/>
          <w:sz w:val="24"/>
          <w:szCs w:val="24"/>
        </w:rPr>
        <w:t>to safeguarding</w:t>
      </w:r>
      <w:r w:rsidR="00B852CB" w:rsidRPr="00003409">
        <w:rPr>
          <w:rFonts w:eastAsia="Arial" w:cs="Arial"/>
          <w:sz w:val="24"/>
          <w:szCs w:val="24"/>
        </w:rPr>
        <w:t xml:space="preserve"> and c</w:t>
      </w:r>
      <w:r w:rsidR="000313F8" w:rsidRPr="00003409">
        <w:rPr>
          <w:rFonts w:eastAsia="Arial" w:cs="Arial"/>
          <w:sz w:val="24"/>
          <w:szCs w:val="24"/>
        </w:rPr>
        <w:t xml:space="preserve">hild Protection matters are concluded in full in accordance with Government guidance “Keeping Children Safe in </w:t>
      </w:r>
      <w:r w:rsidR="000313F8" w:rsidRPr="00FB0D43">
        <w:rPr>
          <w:rFonts w:eastAsia="Arial" w:cs="Arial"/>
          <w:sz w:val="24"/>
          <w:szCs w:val="24"/>
        </w:rPr>
        <w:t>Education</w:t>
      </w:r>
      <w:r w:rsidR="00B852CB" w:rsidRPr="00FB0D43">
        <w:rPr>
          <w:rFonts w:eastAsia="Arial" w:cs="Arial"/>
          <w:sz w:val="24"/>
          <w:szCs w:val="24"/>
        </w:rPr>
        <w:t xml:space="preserve"> </w:t>
      </w:r>
      <w:r w:rsidR="00BE0823" w:rsidRPr="00FB0D43">
        <w:rPr>
          <w:rFonts w:eastAsia="Arial" w:cs="Arial"/>
          <w:sz w:val="24"/>
          <w:szCs w:val="24"/>
        </w:rPr>
        <w:t>2025</w:t>
      </w:r>
      <w:r w:rsidR="000313F8" w:rsidRPr="00FB0D43">
        <w:rPr>
          <w:rFonts w:eastAsia="Arial" w:cs="Arial"/>
          <w:sz w:val="24"/>
          <w:szCs w:val="24"/>
        </w:rPr>
        <w:t>”</w:t>
      </w:r>
      <w:r w:rsidR="000313F8" w:rsidRPr="00003409">
        <w:rPr>
          <w:rFonts w:eastAsia="Arial" w:cs="Arial"/>
          <w:sz w:val="24"/>
          <w:szCs w:val="24"/>
        </w:rPr>
        <w:t xml:space="preserve"> and </w:t>
      </w:r>
      <w:r w:rsidR="00647CB5" w:rsidRPr="00003409">
        <w:rPr>
          <w:rFonts w:eastAsia="Arial" w:cs="Arial"/>
          <w:sz w:val="24"/>
          <w:szCs w:val="24"/>
        </w:rPr>
        <w:t>SSCP</w:t>
      </w:r>
      <w:r w:rsidR="000313F8" w:rsidRPr="00003409">
        <w:rPr>
          <w:rFonts w:eastAsia="Arial" w:cs="Arial"/>
          <w:sz w:val="24"/>
          <w:szCs w:val="24"/>
        </w:rPr>
        <w:t xml:space="preserve">, </w:t>
      </w:r>
      <w:r w:rsidR="002077F3" w:rsidRPr="00003409">
        <w:rPr>
          <w:rFonts w:eastAsia="Arial" w:cs="Arial"/>
          <w:sz w:val="24"/>
          <w:szCs w:val="24"/>
        </w:rPr>
        <w:t>LA</w:t>
      </w:r>
      <w:r w:rsidR="00EF7AF5" w:rsidRPr="00003409">
        <w:rPr>
          <w:rFonts w:eastAsia="Arial" w:cs="Arial"/>
          <w:sz w:val="24"/>
          <w:szCs w:val="24"/>
        </w:rPr>
        <w:t>DO</w:t>
      </w:r>
      <w:r w:rsidR="000313F8" w:rsidRPr="00003409">
        <w:rPr>
          <w:rFonts w:eastAsia="Arial" w:cs="Arial"/>
          <w:sz w:val="24"/>
          <w:szCs w:val="24"/>
        </w:rPr>
        <w:t xml:space="preserve"> and HR Policy, </w:t>
      </w:r>
      <w:r w:rsidR="00AC20FC" w:rsidRPr="00003409">
        <w:rPr>
          <w:rFonts w:eastAsia="Arial" w:cs="Arial"/>
          <w:sz w:val="24"/>
          <w:szCs w:val="24"/>
        </w:rPr>
        <w:t>procedures,</w:t>
      </w:r>
      <w:r w:rsidR="000313F8" w:rsidRPr="00003409">
        <w:rPr>
          <w:rFonts w:eastAsia="Arial" w:cs="Arial"/>
          <w:sz w:val="24"/>
          <w:szCs w:val="24"/>
        </w:rPr>
        <w:t xml:space="preserve"> and guidance.</w:t>
      </w:r>
    </w:p>
    <w:p w14:paraId="61F3229D" w14:textId="13F37B4B" w:rsidR="008D6F91"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sidRPr="00003409">
        <w:rPr>
          <w:rFonts w:eastAsia="Arial" w:cs="Arial"/>
          <w:bCs/>
          <w:sz w:val="24"/>
          <w:szCs w:val="24"/>
        </w:rPr>
        <w:t xml:space="preserve"> and Safer Working Practice Guidance</w:t>
      </w:r>
      <w:r w:rsidR="000313F8" w:rsidRPr="00003409">
        <w:rPr>
          <w:rFonts w:eastAsia="Arial" w:cs="Arial"/>
          <w:bCs/>
          <w:sz w:val="24"/>
          <w:szCs w:val="24"/>
        </w:rPr>
        <w:t xml:space="preserve">. </w:t>
      </w:r>
    </w:p>
    <w:p w14:paraId="4783CDE8" w14:textId="53954C3E" w:rsidR="000313F8"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 xml:space="preserve">dequate risk assessments are in place </w:t>
      </w:r>
      <w:r w:rsidR="0011266C" w:rsidRPr="00003409">
        <w:rPr>
          <w:rFonts w:eastAsia="Arial" w:cs="Arial"/>
          <w:bCs/>
          <w:sz w:val="24"/>
          <w:szCs w:val="24"/>
        </w:rPr>
        <w:t>including extended</w:t>
      </w:r>
      <w:r w:rsidR="000313F8" w:rsidRPr="00003409">
        <w:rPr>
          <w:rFonts w:eastAsia="Arial" w:cs="Arial"/>
          <w:bCs/>
          <w:sz w:val="24"/>
          <w:szCs w:val="24"/>
        </w:rPr>
        <w:t xml:space="preserve"> </w:t>
      </w:r>
      <w:r w:rsidR="00730F76" w:rsidRPr="00003409">
        <w:rPr>
          <w:rFonts w:eastAsia="Arial" w:cs="Arial"/>
          <w:bCs/>
          <w:sz w:val="24"/>
          <w:szCs w:val="24"/>
        </w:rPr>
        <w:t>school/college</w:t>
      </w:r>
      <w:r w:rsidR="0073219B" w:rsidRPr="00003409">
        <w:rPr>
          <w:rFonts w:eastAsia="Arial" w:cs="Arial"/>
          <w:bCs/>
          <w:sz w:val="24"/>
          <w:szCs w:val="24"/>
        </w:rPr>
        <w:t>/ wrap around provision</w:t>
      </w:r>
      <w:r w:rsidR="000313F8" w:rsidRPr="00003409">
        <w:rPr>
          <w:rFonts w:eastAsia="Arial" w:cs="Arial"/>
          <w:bCs/>
          <w:sz w:val="24"/>
          <w:szCs w:val="24"/>
        </w:rPr>
        <w:t>, volunteer</w:t>
      </w:r>
      <w:r w:rsidR="0073219B" w:rsidRPr="00003409">
        <w:rPr>
          <w:rFonts w:eastAsia="Arial" w:cs="Arial"/>
          <w:bCs/>
          <w:sz w:val="24"/>
          <w:szCs w:val="24"/>
        </w:rPr>
        <w:t xml:space="preserve">s, work placements and </w:t>
      </w:r>
      <w:r w:rsidR="000313F8" w:rsidRPr="00003409">
        <w:rPr>
          <w:rFonts w:eastAsia="Arial" w:cs="Arial"/>
          <w:bCs/>
          <w:sz w:val="24"/>
          <w:szCs w:val="24"/>
        </w:rPr>
        <w:t xml:space="preserve">holiday </w:t>
      </w:r>
      <w:r w:rsidR="0007420F" w:rsidRPr="00003409">
        <w:rPr>
          <w:rFonts w:eastAsia="Arial" w:cs="Arial"/>
          <w:bCs/>
          <w:sz w:val="24"/>
          <w:szCs w:val="24"/>
        </w:rPr>
        <w:t>activities (</w:t>
      </w:r>
      <w:r w:rsidR="0073219B" w:rsidRPr="00003409">
        <w:rPr>
          <w:rFonts w:eastAsia="Arial" w:cs="Arial"/>
          <w:bCs/>
          <w:sz w:val="24"/>
          <w:szCs w:val="24"/>
        </w:rPr>
        <w:t>directly rela</w:t>
      </w:r>
      <w:r w:rsidR="005307A9" w:rsidRPr="00003409">
        <w:rPr>
          <w:rFonts w:eastAsia="Arial" w:cs="Arial"/>
          <w:bCs/>
          <w:sz w:val="24"/>
          <w:szCs w:val="24"/>
        </w:rPr>
        <w:t>t</w:t>
      </w:r>
      <w:r w:rsidR="0073219B" w:rsidRPr="00003409">
        <w:rPr>
          <w:rFonts w:eastAsia="Arial" w:cs="Arial"/>
          <w:bCs/>
          <w:sz w:val="24"/>
          <w:szCs w:val="24"/>
        </w:rPr>
        <w:t xml:space="preserve">ed to </w:t>
      </w:r>
      <w:r w:rsidR="00730F76" w:rsidRPr="00003409">
        <w:rPr>
          <w:rFonts w:eastAsia="Arial" w:cs="Arial"/>
          <w:bCs/>
          <w:sz w:val="24"/>
          <w:szCs w:val="24"/>
        </w:rPr>
        <w:t>school/college</w:t>
      </w:r>
      <w:r w:rsidR="0073219B" w:rsidRPr="00003409">
        <w:rPr>
          <w:rFonts w:eastAsia="Arial" w:cs="Arial"/>
          <w:bCs/>
          <w:sz w:val="24"/>
          <w:szCs w:val="24"/>
        </w:rPr>
        <w:t>)</w:t>
      </w:r>
      <w:r w:rsidR="000313F8" w:rsidRPr="00003409">
        <w:rPr>
          <w:rFonts w:eastAsia="Arial" w:cs="Arial"/>
          <w:bCs/>
          <w:sz w:val="24"/>
          <w:szCs w:val="24"/>
        </w:rPr>
        <w:t xml:space="preserve">. </w:t>
      </w:r>
    </w:p>
    <w:p w14:paraId="267F1433" w14:textId="7C534A5C" w:rsidR="008D6F91" w:rsidRPr="00003409" w:rsidRDefault="008D6F91"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are clear how to raise a </w:t>
      </w:r>
      <w:r w:rsidR="00CA3EDD" w:rsidRPr="00003409">
        <w:rPr>
          <w:rFonts w:eastAsia="Arial" w:cs="Arial"/>
          <w:bCs/>
          <w:sz w:val="24"/>
          <w:szCs w:val="24"/>
        </w:rPr>
        <w:t>concern, and</w:t>
      </w:r>
      <w:r w:rsidR="007524F5" w:rsidRPr="00003409">
        <w:rPr>
          <w:rFonts w:eastAsia="Arial" w:cs="Arial"/>
          <w:bCs/>
          <w:sz w:val="24"/>
          <w:szCs w:val="24"/>
        </w:rPr>
        <w:t xml:space="preserve"> </w:t>
      </w:r>
      <w:r w:rsidRPr="00003409">
        <w:rPr>
          <w:rFonts w:eastAsia="Arial" w:cs="Arial"/>
          <w:bCs/>
          <w:sz w:val="24"/>
          <w:szCs w:val="24"/>
        </w:rPr>
        <w:t>where</w:t>
      </w:r>
      <w:r w:rsidR="00CA3EDD" w:rsidRPr="00003409">
        <w:rPr>
          <w:rFonts w:eastAsia="Arial" w:cs="Arial"/>
          <w:bCs/>
          <w:sz w:val="24"/>
          <w:szCs w:val="24"/>
        </w:rPr>
        <w:t>,</w:t>
      </w:r>
      <w:r w:rsidR="007524F5" w:rsidRPr="00003409">
        <w:rPr>
          <w:rFonts w:eastAsia="Arial" w:cs="Arial"/>
          <w:bCs/>
          <w:sz w:val="24"/>
          <w:szCs w:val="24"/>
        </w:rPr>
        <w:t xml:space="preserve"> when </w:t>
      </w:r>
      <w:r w:rsidR="00CA3EDD" w:rsidRPr="00003409">
        <w:rPr>
          <w:rFonts w:eastAsia="Arial" w:cs="Arial"/>
          <w:bCs/>
          <w:sz w:val="24"/>
          <w:szCs w:val="24"/>
        </w:rPr>
        <w:t>appropriate, to</w:t>
      </w:r>
      <w:r w:rsidRPr="00003409">
        <w:rPr>
          <w:rFonts w:eastAsia="Arial" w:cs="Arial"/>
          <w:bCs/>
          <w:sz w:val="24"/>
          <w:szCs w:val="24"/>
        </w:rPr>
        <w:t xml:space="preserve"> find ‘whistleblowing</w:t>
      </w:r>
      <w:r w:rsidR="00CA3EDD" w:rsidRPr="00003409">
        <w:rPr>
          <w:rFonts w:eastAsia="Arial" w:cs="Arial"/>
          <w:bCs/>
          <w:sz w:val="24"/>
          <w:szCs w:val="24"/>
        </w:rPr>
        <w:t>’</w:t>
      </w:r>
      <w:r w:rsidRPr="00003409">
        <w:rPr>
          <w:rFonts w:eastAsia="Arial" w:cs="Arial"/>
          <w:bCs/>
          <w:sz w:val="24"/>
          <w:szCs w:val="24"/>
        </w:rPr>
        <w:t xml:space="preserve"> </w:t>
      </w:r>
      <w:r w:rsidR="00CA3EDD" w:rsidRPr="00003409">
        <w:rPr>
          <w:rFonts w:eastAsia="Arial" w:cs="Arial"/>
          <w:bCs/>
          <w:sz w:val="24"/>
          <w:szCs w:val="24"/>
        </w:rPr>
        <w:t>policies.</w:t>
      </w:r>
      <w:r w:rsidRPr="00003409">
        <w:rPr>
          <w:rFonts w:eastAsia="Arial" w:cs="Arial"/>
          <w:bCs/>
          <w:sz w:val="24"/>
          <w:szCs w:val="24"/>
        </w:rPr>
        <w:t xml:space="preserve"> </w:t>
      </w:r>
      <w:r w:rsidR="00CA3EDD" w:rsidRPr="00003409">
        <w:rPr>
          <w:rFonts w:eastAsia="Arial" w:cs="Arial"/>
          <w:bCs/>
          <w:sz w:val="24"/>
          <w:szCs w:val="24"/>
        </w:rPr>
        <w:t>They are</w:t>
      </w:r>
      <w:r w:rsidRPr="00003409">
        <w:rPr>
          <w:rFonts w:eastAsia="Arial" w:cs="Arial"/>
          <w:bCs/>
          <w:sz w:val="24"/>
          <w:szCs w:val="24"/>
        </w:rPr>
        <w:t xml:space="preserve"> </w:t>
      </w:r>
      <w:r w:rsidR="00CA3EDD" w:rsidRPr="00003409">
        <w:rPr>
          <w:rFonts w:eastAsia="Arial" w:cs="Arial"/>
          <w:bCs/>
          <w:sz w:val="24"/>
          <w:szCs w:val="24"/>
        </w:rPr>
        <w:t xml:space="preserve">also </w:t>
      </w:r>
      <w:r w:rsidRPr="00003409">
        <w:rPr>
          <w:rFonts w:eastAsia="Arial" w:cs="Arial"/>
          <w:bCs/>
          <w:sz w:val="24"/>
          <w:szCs w:val="24"/>
        </w:rPr>
        <w:t>confident</w:t>
      </w:r>
      <w:r w:rsidR="00CA3EDD" w:rsidRPr="00003409">
        <w:rPr>
          <w:rFonts w:eastAsia="Arial" w:cs="Arial"/>
          <w:bCs/>
          <w:sz w:val="24"/>
          <w:szCs w:val="24"/>
        </w:rPr>
        <w:t xml:space="preserve"> of how to</w:t>
      </w:r>
      <w:r w:rsidRPr="00003409">
        <w:rPr>
          <w:rFonts w:eastAsia="Arial" w:cs="Arial"/>
          <w:bCs/>
          <w:sz w:val="24"/>
          <w:szCs w:val="24"/>
        </w:rPr>
        <w:t xml:space="preserve"> report concerns of misconduct.</w:t>
      </w:r>
    </w:p>
    <w:p w14:paraId="7436B6F9" w14:textId="40B53DC6" w:rsidR="003C0A54" w:rsidRPr="00003409" w:rsidRDefault="003C0A54" w:rsidP="00105EB4">
      <w:pPr>
        <w:pStyle w:val="ListParagraph"/>
        <w:numPr>
          <w:ilvl w:val="0"/>
          <w:numId w:val="4"/>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003409" w:rsidRDefault="003D0869" w:rsidP="00105EB4">
      <w:pPr>
        <w:pStyle w:val="ListParagraph"/>
        <w:numPr>
          <w:ilvl w:val="0"/>
          <w:numId w:val="4"/>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Supply teachers are informed of expectations regarding behaviour and behaviour management. Any concerns relating to supply teachers or others will be passed to the </w:t>
      </w:r>
      <w:r w:rsidR="0078715B" w:rsidRPr="00003409">
        <w:rPr>
          <w:rFonts w:eastAsia="Arial" w:cs="Arial"/>
          <w:sz w:val="24"/>
          <w:szCs w:val="24"/>
        </w:rPr>
        <w:t>LA</w:t>
      </w:r>
      <w:r w:rsidR="00EF7AF5" w:rsidRPr="00003409">
        <w:rPr>
          <w:rFonts w:eastAsia="Arial" w:cs="Arial"/>
          <w:sz w:val="24"/>
          <w:szCs w:val="24"/>
        </w:rPr>
        <w:t>DO</w:t>
      </w:r>
      <w:r w:rsidRPr="00003409">
        <w:rPr>
          <w:rFonts w:eastAsia="Arial" w:cs="Arial"/>
          <w:sz w:val="24"/>
          <w:szCs w:val="24"/>
        </w:rPr>
        <w:t xml:space="preserve"> and or others as required.</w:t>
      </w:r>
      <w:r w:rsidR="0078715B" w:rsidRPr="00003409">
        <w:rPr>
          <w:rFonts w:eastAsia="Arial" w:cs="Arial"/>
          <w:sz w:val="24"/>
          <w:szCs w:val="24"/>
        </w:rPr>
        <w:t xml:space="preserve"> Any organisations hiring the building are also subject to these expectations and processes. </w:t>
      </w:r>
    </w:p>
    <w:p w14:paraId="3FF27504" w14:textId="1A78BAAF" w:rsidR="004A05AB" w:rsidRPr="00003409" w:rsidRDefault="004A05AB" w:rsidP="004A05AB">
      <w:pPr>
        <w:pStyle w:val="ListParagraph"/>
        <w:autoSpaceDE w:val="0"/>
        <w:autoSpaceDN w:val="0"/>
        <w:adjustRightInd w:val="0"/>
        <w:spacing w:after="0" w:line="276" w:lineRule="auto"/>
        <w:jc w:val="both"/>
        <w:rPr>
          <w:rFonts w:eastAsia="Arial" w:cs="Arial"/>
          <w:sz w:val="24"/>
          <w:szCs w:val="24"/>
        </w:rPr>
      </w:pPr>
      <w:r w:rsidRPr="00003409">
        <w:rPr>
          <w:color w:val="1F497D"/>
        </w:rPr>
        <w:t xml:space="preserve">NB Whilst the placing Teaching Agency is responsible for the investigation, the referring </w:t>
      </w:r>
      <w:r w:rsidR="00730F76" w:rsidRPr="00003409">
        <w:rPr>
          <w:color w:val="1F497D"/>
        </w:rPr>
        <w:t>school/college</w:t>
      </w:r>
      <w:r w:rsidRPr="00003409">
        <w:rPr>
          <w:color w:val="1F497D"/>
        </w:rPr>
        <w:t xml:space="preserve"> will be expected to assist with this process</w:t>
      </w:r>
    </w:p>
    <w:p w14:paraId="13EAD5A8" w14:textId="3B765E0A" w:rsidR="0035061C" w:rsidRPr="00003409"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003409" w:rsidRDefault="0035061C" w:rsidP="0035061C">
      <w:pPr>
        <w:autoSpaceDE w:val="0"/>
        <w:autoSpaceDN w:val="0"/>
        <w:adjustRightInd w:val="0"/>
        <w:spacing w:after="0" w:line="276" w:lineRule="auto"/>
        <w:jc w:val="both"/>
        <w:rPr>
          <w:rStyle w:val="Hyperlink"/>
          <w:rFonts w:eastAsia="Arial" w:cs="Arial"/>
          <w:sz w:val="24"/>
          <w:szCs w:val="24"/>
        </w:rPr>
      </w:pPr>
      <w:r w:rsidRPr="00003409">
        <w:rPr>
          <w:rFonts w:eastAsia="Arial" w:cs="Arial"/>
          <w:sz w:val="24"/>
          <w:szCs w:val="24"/>
        </w:rPr>
        <w:t xml:space="preserve">More detailed information can be found by visiting  </w:t>
      </w:r>
      <w:hyperlink r:id="rId37" w:history="1">
        <w:r w:rsidRPr="00003409">
          <w:rPr>
            <w:rStyle w:val="Hyperlink"/>
            <w:rFonts w:eastAsia="Arial" w:cs="Arial"/>
            <w:sz w:val="24"/>
            <w:szCs w:val="24"/>
          </w:rPr>
          <w:t>Greater Manchester Safeguarding Procedures-allegations management</w:t>
        </w:r>
      </w:hyperlink>
    </w:p>
    <w:p w14:paraId="6170EC83" w14:textId="6C7B8E98" w:rsidR="00B852CB" w:rsidRPr="00003409"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003409" w:rsidRDefault="004D364F" w:rsidP="004D364F">
      <w:pPr>
        <w:pStyle w:val="Heading3"/>
        <w:rPr>
          <w:rFonts w:cs="Arial"/>
          <w:sz w:val="22"/>
          <w:szCs w:val="22"/>
        </w:rPr>
      </w:pPr>
      <w:bookmarkStart w:id="95" w:name="_Toc206688461"/>
      <w:r w:rsidRPr="00003409">
        <w:rPr>
          <w:rFonts w:cs="Arial"/>
          <w:sz w:val="22"/>
          <w:szCs w:val="22"/>
        </w:rPr>
        <w:t>Concerns that do not meet the ‘harm threshold</w:t>
      </w:r>
      <w:r w:rsidR="5068E7EF" w:rsidRPr="00003409">
        <w:rPr>
          <w:rFonts w:cs="Arial"/>
          <w:sz w:val="22"/>
          <w:szCs w:val="22"/>
        </w:rPr>
        <w:t>’ (</w:t>
      </w:r>
      <w:r w:rsidRPr="00003409">
        <w:rPr>
          <w:rFonts w:cs="Arial"/>
          <w:sz w:val="22"/>
          <w:szCs w:val="22"/>
        </w:rPr>
        <w:t>low level concerns)</w:t>
      </w:r>
      <w:bookmarkEnd w:id="95"/>
    </w:p>
    <w:p w14:paraId="1B70ABA8" w14:textId="77777777" w:rsidR="004D364F" w:rsidRPr="00003409" w:rsidRDefault="004D364F" w:rsidP="004D364F">
      <w:pPr>
        <w:rPr>
          <w:rFonts w:ascii="Arial" w:hAnsi="Arial" w:cs="Arial"/>
          <w:sz w:val="22"/>
          <w:szCs w:val="22"/>
        </w:rPr>
      </w:pPr>
    </w:p>
    <w:p w14:paraId="4C760E58" w14:textId="63E947E1" w:rsidR="004D364F" w:rsidRDefault="004D364F" w:rsidP="004D364F">
      <w:pPr>
        <w:spacing w:after="0" w:line="240" w:lineRule="auto"/>
      </w:pPr>
      <w:r w:rsidRPr="00FB0D43">
        <w:rPr>
          <w:rFonts w:ascii="Arial" w:hAnsi="Arial" w:cs="Arial"/>
          <w:color w:val="2C2C2C" w:themeColor="text1"/>
          <w:sz w:val="22"/>
          <w:szCs w:val="22"/>
        </w:rPr>
        <w:t xml:space="preserve">In some </w:t>
      </w:r>
      <w:r w:rsidR="0011266C" w:rsidRPr="00FB0D43">
        <w:rPr>
          <w:rFonts w:ascii="Arial" w:hAnsi="Arial" w:cs="Arial"/>
          <w:color w:val="2C2C2C" w:themeColor="text1"/>
          <w:sz w:val="22"/>
          <w:szCs w:val="22"/>
        </w:rPr>
        <w:t>cases,</w:t>
      </w:r>
      <w:r w:rsidRPr="00FB0D43">
        <w:rPr>
          <w:rFonts w:ascii="Arial" w:hAnsi="Arial" w:cs="Arial"/>
          <w:color w:val="2C2C2C" w:themeColor="text1"/>
          <w:sz w:val="22"/>
          <w:szCs w:val="22"/>
        </w:rPr>
        <w:t xml:space="preserve"> we may still need to take action in response to ‘low-level’ concerns about staff. Additional information regarding low-level concerns is contained with our code of conduct – this includes what a low-level concern is, the importance of sharing them and the confidential </w:t>
      </w:r>
      <w:r w:rsidRPr="00003409">
        <w:rPr>
          <w:rFonts w:ascii="Arial" w:hAnsi="Arial" w:cs="Arial"/>
          <w:sz w:val="22"/>
          <w:szCs w:val="22"/>
        </w:rPr>
        <w:t xml:space="preserve">procedure to follow when sharing them. </w:t>
      </w:r>
    </w:p>
    <w:p w14:paraId="62C60EB4" w14:textId="77777777" w:rsidR="00FB0D43" w:rsidRPr="00003409" w:rsidRDefault="00FB0D43" w:rsidP="004D364F">
      <w:pPr>
        <w:spacing w:after="0" w:line="240" w:lineRule="auto"/>
        <w:rPr>
          <w:rFonts w:ascii="Arial" w:hAnsi="Arial" w:cs="Arial"/>
          <w:b/>
          <w:color w:val="FF0096"/>
          <w:sz w:val="22"/>
          <w:szCs w:val="22"/>
        </w:rPr>
      </w:pPr>
    </w:p>
    <w:p w14:paraId="6811164A" w14:textId="0E44750F" w:rsidR="004D364F" w:rsidRPr="00FB0D43" w:rsidRDefault="004D364F" w:rsidP="004D364F">
      <w:p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We strive to build </w:t>
      </w:r>
      <w:r w:rsidR="00B37622" w:rsidRPr="00FB0D43">
        <w:rPr>
          <w:rFonts w:ascii="Arial" w:hAnsi="Arial" w:cs="Arial"/>
          <w:color w:val="2C2C2C" w:themeColor="text1"/>
          <w:sz w:val="22"/>
          <w:szCs w:val="22"/>
        </w:rPr>
        <w:t>an open</w:t>
      </w:r>
      <w:r w:rsidRPr="00FB0D43">
        <w:rPr>
          <w:rFonts w:ascii="Arial" w:hAnsi="Arial" w:cs="Arial"/>
          <w:color w:val="2C2C2C" w:themeColor="text1"/>
          <w:sz w:val="22"/>
          <w:szCs w:val="22"/>
        </w:rPr>
        <w:t xml:space="preserve"> and transparent culture in </w:t>
      </w:r>
      <w:r w:rsidR="0BBD9DF6" w:rsidRPr="00FB0D43">
        <w:rPr>
          <w:rFonts w:ascii="Arial" w:hAnsi="Arial" w:cs="Arial"/>
          <w:color w:val="2C2C2C" w:themeColor="text1"/>
          <w:sz w:val="22"/>
          <w:szCs w:val="22"/>
        </w:rPr>
        <w:t>which concerns</w:t>
      </w:r>
      <w:r w:rsidRPr="00FB0D43">
        <w:rPr>
          <w:rFonts w:ascii="Arial" w:hAnsi="Arial" w:cs="Arial"/>
          <w:color w:val="2C2C2C" w:themeColor="text1"/>
          <w:sz w:val="22"/>
          <w:szCs w:val="22"/>
        </w:rPr>
        <w:t xml:space="preserve"> about </w:t>
      </w:r>
      <w:r w:rsidRPr="00FB0D43">
        <w:rPr>
          <w:rFonts w:ascii="Arial" w:hAnsi="Arial" w:cs="Arial"/>
          <w:b/>
          <w:bCs/>
          <w:color w:val="2C2C2C" w:themeColor="text1"/>
          <w:sz w:val="22"/>
          <w:szCs w:val="22"/>
          <w:u w:val="single"/>
        </w:rPr>
        <w:t>any</w:t>
      </w:r>
      <w:r w:rsidRPr="00FB0D43">
        <w:rPr>
          <w:rFonts w:ascii="Arial" w:hAnsi="Arial" w:cs="Arial"/>
          <w:color w:val="2C2C2C" w:themeColor="text1"/>
          <w:sz w:val="22"/>
          <w:szCs w:val="22"/>
        </w:rPr>
        <w:t xml:space="preserve"> adults working in or on behalf of the school are dealt with promptly and appropriately; this enables us to identify inappropriate, </w:t>
      </w:r>
      <w:bookmarkStart w:id="96" w:name="_Int_fWNeQrOl"/>
      <w:r w:rsidR="12EBC8E7" w:rsidRPr="00FB0D43">
        <w:rPr>
          <w:rFonts w:ascii="Arial" w:hAnsi="Arial" w:cs="Arial"/>
          <w:color w:val="2C2C2C" w:themeColor="text1"/>
          <w:sz w:val="22"/>
          <w:szCs w:val="22"/>
        </w:rPr>
        <w:t>problematic,</w:t>
      </w:r>
      <w:bookmarkEnd w:id="96"/>
      <w:r w:rsidRPr="00FB0D43">
        <w:rPr>
          <w:rFonts w:ascii="Arial" w:hAnsi="Arial" w:cs="Arial"/>
          <w:color w:val="2C2C2C" w:themeColor="text1"/>
          <w:sz w:val="22"/>
          <w:szCs w:val="22"/>
        </w:rPr>
        <w:t xml:space="preserve"> or concerning behaviour early, minimise the risk of abuse and ensure that adults working in or on behalf of the school are clear about and act within appropriate professional boundaries, and in accordance with our ethos and values.</w:t>
      </w:r>
    </w:p>
    <w:p w14:paraId="72910A4B" w14:textId="6AD96DFA" w:rsidR="004D364F" w:rsidRPr="00FB0D43" w:rsidRDefault="004D364F" w:rsidP="00105EB4">
      <w:pPr>
        <w:pStyle w:val="ListParagraph"/>
        <w:numPr>
          <w:ilvl w:val="0"/>
          <w:numId w:val="43"/>
        </w:num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A ‘low-level’ concern does not mean that it is insignificant; a low-level concern is any concern that an adult working in or on behalf of the school may have acted in a way that is inconsistent with our code of conduct, including inappropriate conduct outside of work and does not meet the ‘harm threshold’ or is otherwise not serious enough to consider a referral to the LADO. </w:t>
      </w:r>
    </w:p>
    <w:p w14:paraId="4144D14A" w14:textId="04652EC6" w:rsidR="004D364F" w:rsidRPr="00003409" w:rsidRDefault="004D364F" w:rsidP="00105EB4">
      <w:pPr>
        <w:pStyle w:val="ListParagraph"/>
        <w:numPr>
          <w:ilvl w:val="0"/>
          <w:numId w:val="43"/>
        </w:numPr>
        <w:spacing w:after="0" w:line="240" w:lineRule="auto"/>
        <w:rPr>
          <w:rFonts w:ascii="Arial" w:hAnsi="Arial" w:cs="Arial"/>
          <w:sz w:val="22"/>
          <w:szCs w:val="22"/>
        </w:rPr>
      </w:pPr>
      <w:r w:rsidRPr="00003409">
        <w:rPr>
          <w:rFonts w:ascii="Arial" w:hAnsi="Arial" w:cs="Arial"/>
          <w:sz w:val="22"/>
          <w:szCs w:val="22"/>
        </w:rPr>
        <w:lastRenderedPageBreak/>
        <w:t xml:space="preserve">Low-level concerns may arise in several ways and from a number of sources. For example, suspicion, complaints, or allegations made by a child, </w:t>
      </w:r>
      <w:r w:rsidR="00920B12" w:rsidRPr="00003409">
        <w:rPr>
          <w:rFonts w:ascii="Arial" w:hAnsi="Arial" w:cs="Arial"/>
          <w:sz w:val="22"/>
          <w:szCs w:val="22"/>
        </w:rPr>
        <w:t>parent,</w:t>
      </w:r>
      <w:r w:rsidRPr="00003409">
        <w:rPr>
          <w:rFonts w:ascii="Arial" w:hAnsi="Arial" w:cs="Arial"/>
          <w:sz w:val="22"/>
          <w:szCs w:val="22"/>
        </w:rPr>
        <w:t xml:space="preserve"> or other adult within or outside of the organisation, or as a result of vetting checks.</w:t>
      </w:r>
    </w:p>
    <w:p w14:paraId="081DC90C" w14:textId="77777777" w:rsidR="004D364F" w:rsidRPr="00003409" w:rsidRDefault="004D364F" w:rsidP="004D364F">
      <w:pPr>
        <w:ind w:left="1134"/>
        <w:rPr>
          <w:rFonts w:ascii="Arial" w:hAnsi="Arial" w:cs="Arial"/>
        </w:rPr>
      </w:pPr>
    </w:p>
    <w:p w14:paraId="79B67792" w14:textId="51364BD4"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It is crucial that all low-level concerns are shared responsibly, </w:t>
      </w:r>
      <w:r w:rsidR="00920B12" w:rsidRPr="00003409">
        <w:rPr>
          <w:rFonts w:ascii="Arial" w:hAnsi="Arial" w:cs="Arial"/>
          <w:sz w:val="22"/>
          <w:szCs w:val="22"/>
        </w:rPr>
        <w:t>recorded,</w:t>
      </w:r>
      <w:r w:rsidRPr="00003409">
        <w:rPr>
          <w:rFonts w:ascii="Arial" w:hAnsi="Arial" w:cs="Arial"/>
          <w:sz w:val="22"/>
          <w:szCs w:val="22"/>
        </w:rPr>
        <w:t xml:space="preserve"> and dealt with appropriately to protect staff from becoming the subject of potential false low-level concerns or misunderstandings</w:t>
      </w:r>
      <w:bookmarkStart w:id="97" w:name="_Int_fkTN3uQ7"/>
      <w:r w:rsidR="5266AFFB" w:rsidRPr="00003409">
        <w:rPr>
          <w:rFonts w:ascii="Arial" w:hAnsi="Arial" w:cs="Arial"/>
          <w:sz w:val="22"/>
          <w:szCs w:val="22"/>
        </w:rPr>
        <w:t xml:space="preserve">. </w:t>
      </w:r>
      <w:bookmarkEnd w:id="97"/>
    </w:p>
    <w:p w14:paraId="68160E4D" w14:textId="77777777" w:rsidR="004D364F" w:rsidRPr="00003409" w:rsidRDefault="004D364F" w:rsidP="004D364F">
      <w:pPr>
        <w:pStyle w:val="ListParagraph"/>
        <w:rPr>
          <w:rFonts w:ascii="Arial" w:hAnsi="Arial" w:cs="Arial"/>
        </w:rPr>
      </w:pPr>
    </w:p>
    <w:p w14:paraId="25610925" w14:textId="21B78E6B" w:rsidR="004D364F" w:rsidRPr="00FB0D43" w:rsidRDefault="004D364F" w:rsidP="25C3593D">
      <w:p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Low-level concerns should be shared confidentially in line with our code of conduct to </w:t>
      </w:r>
      <w:bookmarkStart w:id="98" w:name="_Int_7QkKq6WS"/>
      <w:r w:rsidR="00FB0D43" w:rsidRPr="00FB0D43">
        <w:rPr>
          <w:rFonts w:ascii="Arial" w:hAnsi="Arial" w:cs="Arial"/>
          <w:color w:val="2C2C2C" w:themeColor="text1"/>
          <w:sz w:val="22"/>
          <w:szCs w:val="22"/>
        </w:rPr>
        <w:t>Stuart Kelly, Headteacher</w:t>
      </w:r>
      <w:r w:rsidR="6CF5ADD3" w:rsidRPr="00FB0D43">
        <w:rPr>
          <w:rFonts w:ascii="Arial" w:hAnsi="Arial" w:cs="Arial"/>
          <w:color w:val="2C2C2C" w:themeColor="text1"/>
          <w:sz w:val="22"/>
          <w:szCs w:val="22"/>
        </w:rPr>
        <w:t xml:space="preserve">. </w:t>
      </w:r>
      <w:bookmarkEnd w:id="98"/>
    </w:p>
    <w:p w14:paraId="0B266FC4" w14:textId="49C62517" w:rsidR="004D364F" w:rsidRPr="00FB0D43" w:rsidRDefault="004D364F" w:rsidP="004D364F">
      <w:pPr>
        <w:spacing w:after="0" w:line="240" w:lineRule="auto"/>
        <w:rPr>
          <w:rFonts w:ascii="Arial" w:hAnsi="Arial" w:cs="Arial"/>
          <w:color w:val="2C2C2C" w:themeColor="text1"/>
          <w:sz w:val="22"/>
          <w:szCs w:val="22"/>
        </w:rPr>
      </w:pPr>
      <w:r w:rsidRPr="00FB0D43">
        <w:rPr>
          <w:rFonts w:ascii="Arial" w:hAnsi="Arial" w:cs="Arial"/>
          <w:color w:val="2C2C2C" w:themeColor="text1"/>
        </w:rPr>
        <w:t>W</w:t>
      </w:r>
      <w:r w:rsidRPr="00FB0D43">
        <w:rPr>
          <w:rFonts w:ascii="Arial" w:hAnsi="Arial" w:cs="Arial"/>
          <w:color w:val="2C2C2C" w:themeColor="text1"/>
          <w:sz w:val="22"/>
          <w:szCs w:val="22"/>
        </w:rPr>
        <w:t xml:space="preserve">here low-level concerns are reported to the school, the headteacher will be informed of all </w:t>
      </w:r>
      <w:r w:rsidR="00037594" w:rsidRPr="00FB0D43">
        <w:rPr>
          <w:rFonts w:ascii="Arial" w:hAnsi="Arial" w:cs="Arial"/>
          <w:color w:val="2C2C2C" w:themeColor="text1"/>
          <w:sz w:val="22"/>
          <w:szCs w:val="22"/>
        </w:rPr>
        <w:t>low-level</w:t>
      </w:r>
      <w:r w:rsidRPr="00FB0D43">
        <w:rPr>
          <w:rFonts w:ascii="Arial" w:hAnsi="Arial" w:cs="Arial"/>
          <w:color w:val="2C2C2C" w:themeColor="text1"/>
          <w:sz w:val="22"/>
          <w:szCs w:val="22"/>
        </w:rPr>
        <w:t xml:space="preserve"> concerns and is the ultimate decision maker in respect of the response to all low-level concerns.</w:t>
      </w:r>
    </w:p>
    <w:p w14:paraId="5C9A5CFC" w14:textId="2C7C7537" w:rsidR="004D364F" w:rsidRPr="00FB0D43" w:rsidRDefault="004D364F" w:rsidP="00105EB4">
      <w:pPr>
        <w:pStyle w:val="ListParagraph"/>
        <w:numPr>
          <w:ilvl w:val="0"/>
          <w:numId w:val="44"/>
        </w:num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The headteacher will share concerns and liaise with the LADO </w:t>
      </w:r>
    </w:p>
    <w:p w14:paraId="28EE24E3" w14:textId="77777777" w:rsidR="004D364F" w:rsidRPr="00FB0D43" w:rsidRDefault="004D364F" w:rsidP="00105EB4">
      <w:pPr>
        <w:pStyle w:val="ListParagraph"/>
        <w:numPr>
          <w:ilvl w:val="0"/>
          <w:numId w:val="44"/>
        </w:num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Low-level concerns shared about supply staff and contractors will be shared with their employers so any potential patterns of inappropriate behaviour can be identified.</w:t>
      </w:r>
    </w:p>
    <w:p w14:paraId="5309DD2C" w14:textId="2E3BC341" w:rsidR="004D364F" w:rsidRPr="00FB0D43" w:rsidRDefault="004D364F" w:rsidP="00105EB4">
      <w:pPr>
        <w:pStyle w:val="ListParagraph"/>
        <w:numPr>
          <w:ilvl w:val="0"/>
          <w:numId w:val="44"/>
        </w:num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If the school is in any doubt as to whether the information which has been shared about a member of staff as a low-level concern in fact meets the harm threshold, we will consult with the LADO or the </w:t>
      </w:r>
      <w:r w:rsidR="00754C0A" w:rsidRPr="00FB0D43">
        <w:rPr>
          <w:rFonts w:ascii="Arial" w:hAnsi="Arial" w:cs="Arial"/>
          <w:color w:val="2C2C2C" w:themeColor="text1"/>
          <w:sz w:val="22"/>
          <w:szCs w:val="22"/>
        </w:rPr>
        <w:t xml:space="preserve">Strategic Lead for Safeguarding in Education </w:t>
      </w:r>
      <w:r w:rsidR="00AC41C2" w:rsidRPr="00FB0D43">
        <w:rPr>
          <w:rFonts w:ascii="Arial" w:hAnsi="Arial" w:cs="Arial"/>
          <w:color w:val="2C2C2C" w:themeColor="text1"/>
          <w:sz w:val="22"/>
          <w:szCs w:val="22"/>
        </w:rPr>
        <w:t>(</w:t>
      </w:r>
      <w:r w:rsidR="00754C0A" w:rsidRPr="00FB0D43">
        <w:rPr>
          <w:rFonts w:ascii="Arial" w:hAnsi="Arial" w:cs="Arial"/>
          <w:color w:val="2C2C2C" w:themeColor="text1"/>
          <w:sz w:val="22"/>
          <w:szCs w:val="22"/>
        </w:rPr>
        <w:t>SL</w:t>
      </w:r>
      <w:r w:rsidR="00773768" w:rsidRPr="00FB0D43">
        <w:rPr>
          <w:rFonts w:ascii="Arial" w:hAnsi="Arial" w:cs="Arial"/>
          <w:color w:val="2C2C2C" w:themeColor="text1"/>
          <w:sz w:val="22"/>
          <w:szCs w:val="22"/>
        </w:rPr>
        <w:t>SE</w:t>
      </w:r>
      <w:r w:rsidR="00AC41C2" w:rsidRPr="00FB0D43">
        <w:rPr>
          <w:rFonts w:ascii="Arial" w:hAnsi="Arial" w:cs="Arial"/>
          <w:color w:val="2C2C2C" w:themeColor="text1"/>
          <w:sz w:val="22"/>
          <w:szCs w:val="22"/>
        </w:rPr>
        <w:t>).</w:t>
      </w:r>
    </w:p>
    <w:p w14:paraId="3C76D07A" w14:textId="77777777" w:rsidR="004D364F" w:rsidRPr="00003409" w:rsidRDefault="004D364F" w:rsidP="004D364F">
      <w:pPr>
        <w:ind w:left="360"/>
        <w:rPr>
          <w:rFonts w:ascii="Arial" w:hAnsi="Arial" w:cs="Arial"/>
          <w:sz w:val="22"/>
          <w:szCs w:val="22"/>
        </w:rPr>
      </w:pPr>
    </w:p>
    <w:p w14:paraId="3528BCF3" w14:textId="77777777" w:rsidR="004D364F" w:rsidRPr="00FB0D43" w:rsidRDefault="004D364F" w:rsidP="004D364F">
      <w:pPr>
        <w:spacing w:after="0" w:line="240" w:lineRule="auto"/>
        <w:ind w:left="360"/>
        <w:rPr>
          <w:rFonts w:ascii="Arial" w:hAnsi="Arial" w:cs="Arial"/>
          <w:color w:val="2C2C2C" w:themeColor="text1"/>
          <w:sz w:val="22"/>
          <w:szCs w:val="22"/>
        </w:rPr>
      </w:pPr>
      <w:r w:rsidRPr="00FB0D43">
        <w:rPr>
          <w:rFonts w:ascii="Arial" w:hAnsi="Arial" w:cs="Arial"/>
          <w:color w:val="2C2C2C" w:themeColor="text1"/>
          <w:sz w:val="22"/>
          <w:szCs w:val="22"/>
        </w:rPr>
        <w:t xml:space="preserve">Low-level concerns will be recorded in writing and reviewed so potential patterns of concerning, problematic or inappropriate behaviour can be identified. </w:t>
      </w:r>
    </w:p>
    <w:p w14:paraId="76E58DF1" w14:textId="77777777" w:rsidR="004D364F" w:rsidRPr="00FB0D43" w:rsidRDefault="004D364F" w:rsidP="00105EB4">
      <w:pPr>
        <w:pStyle w:val="ListParagraph"/>
        <w:numPr>
          <w:ilvl w:val="0"/>
          <w:numId w:val="45"/>
        </w:num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7EEEF85A" w14:textId="0EFA3CDD" w:rsidR="0011266C" w:rsidRPr="00FB0D43" w:rsidRDefault="004D364F" w:rsidP="003D796F">
      <w:pPr>
        <w:pStyle w:val="ListParagraph"/>
        <w:numPr>
          <w:ilvl w:val="0"/>
          <w:numId w:val="45"/>
        </w:numPr>
        <w:spacing w:after="0" w:line="240" w:lineRule="auto"/>
        <w:rPr>
          <w:rFonts w:ascii="Arial" w:hAnsi="Arial" w:cs="Arial"/>
          <w:color w:val="2C2C2C" w:themeColor="text1"/>
          <w:sz w:val="22"/>
          <w:szCs w:val="22"/>
        </w:rPr>
      </w:pPr>
      <w:r w:rsidRPr="00FB0D43">
        <w:rPr>
          <w:rFonts w:ascii="Arial" w:hAnsi="Arial" w:cs="Arial"/>
          <w:color w:val="2C2C2C" w:themeColor="text1"/>
          <w:sz w:val="22"/>
          <w:szCs w:val="22"/>
        </w:rPr>
        <w:t xml:space="preserve">Where a pattern is identified, the school will implement appropriate action, for example consulting with </w:t>
      </w:r>
      <w:r w:rsidR="004D7EBF" w:rsidRPr="00FB0D43">
        <w:rPr>
          <w:rFonts w:ascii="Arial" w:hAnsi="Arial" w:cs="Arial"/>
          <w:color w:val="2C2C2C" w:themeColor="text1"/>
          <w:sz w:val="22"/>
          <w:szCs w:val="22"/>
        </w:rPr>
        <w:t>the LADO or the S</w:t>
      </w:r>
      <w:r w:rsidR="00AC41C2" w:rsidRPr="00FB0D43">
        <w:rPr>
          <w:rFonts w:ascii="Arial" w:hAnsi="Arial" w:cs="Arial"/>
          <w:color w:val="2C2C2C" w:themeColor="text1"/>
          <w:sz w:val="22"/>
          <w:szCs w:val="22"/>
        </w:rPr>
        <w:t>LS</w:t>
      </w:r>
      <w:r w:rsidR="004D7EBF" w:rsidRPr="00FB0D43">
        <w:rPr>
          <w:rFonts w:ascii="Arial" w:hAnsi="Arial" w:cs="Arial"/>
          <w:color w:val="2C2C2C" w:themeColor="text1"/>
          <w:sz w:val="22"/>
          <w:szCs w:val="22"/>
        </w:rPr>
        <w:t xml:space="preserve">E </w:t>
      </w:r>
      <w:r w:rsidRPr="00FB0D43">
        <w:rPr>
          <w:rFonts w:ascii="Arial" w:hAnsi="Arial" w:cs="Arial"/>
          <w:color w:val="2C2C2C" w:themeColor="text1"/>
          <w:sz w:val="22"/>
          <w:szCs w:val="22"/>
        </w:rPr>
        <w:t>and following our disciplinary procedures.</w:t>
      </w:r>
      <w:bookmarkStart w:id="99" w:name="_Toc44420661"/>
      <w:bookmarkStart w:id="100" w:name="_Toc54176454"/>
    </w:p>
    <w:p w14:paraId="78BAA8D9" w14:textId="6C79278B" w:rsidR="003D796F" w:rsidRPr="00003409" w:rsidRDefault="003D796F" w:rsidP="003D796F">
      <w:pPr>
        <w:pStyle w:val="Heading1"/>
        <w:rPr>
          <w:rFonts w:asciiTheme="minorHAnsi" w:eastAsia="Times New Roman" w:hAnsiTheme="minorHAnsi"/>
        </w:rPr>
      </w:pPr>
      <w:bookmarkStart w:id="101" w:name="_Toc206688462"/>
      <w:r w:rsidRPr="00003409">
        <w:rPr>
          <w:rFonts w:asciiTheme="minorHAnsi" w:eastAsia="Times New Roman" w:hAnsiTheme="minorHAnsi"/>
        </w:rPr>
        <w:t>Staff learning and development</w:t>
      </w:r>
      <w:bookmarkEnd w:id="99"/>
      <w:bookmarkEnd w:id="100"/>
      <w:bookmarkEnd w:id="101"/>
    </w:p>
    <w:p w14:paraId="2BEC756F" w14:textId="04DF3DB4"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Learning about safeguarding is given an essential part of staff development at </w:t>
      </w:r>
      <w:r w:rsidR="00FB0D43">
        <w:rPr>
          <w:rFonts w:eastAsia="Calibri" w:cs="Arial"/>
          <w:sz w:val="22"/>
          <w:szCs w:val="22"/>
        </w:rPr>
        <w:t>Etchells Primary School</w:t>
      </w:r>
      <w:r w:rsidRPr="00003409">
        <w:rPr>
          <w:rFonts w:eastAsia="Calibri" w:cs="Arial"/>
          <w:sz w:val="22"/>
          <w:szCs w:val="22"/>
        </w:rPr>
        <w:t xml:space="preserve">. We are committed </w:t>
      </w:r>
      <w:r w:rsidR="00971655" w:rsidRPr="00003409">
        <w:rPr>
          <w:rFonts w:eastAsia="Calibri" w:cs="Arial"/>
          <w:sz w:val="22"/>
          <w:szCs w:val="22"/>
        </w:rPr>
        <w:t>to building</w:t>
      </w:r>
      <w:r w:rsidRPr="00003409">
        <w:rPr>
          <w:rFonts w:eastAsia="Calibri" w:cs="Arial"/>
          <w:sz w:val="22"/>
          <w:szCs w:val="22"/>
        </w:rPr>
        <w:t xml:space="preserve"> knowledge and expertise and to ensuring </w:t>
      </w:r>
      <w:r w:rsidR="0011266C" w:rsidRPr="00003409">
        <w:rPr>
          <w:rFonts w:eastAsia="Calibri" w:cs="Arial"/>
          <w:sz w:val="22"/>
          <w:szCs w:val="22"/>
        </w:rPr>
        <w:t>strong internal</w:t>
      </w:r>
      <w:r w:rsidRPr="00003409">
        <w:rPr>
          <w:rFonts w:eastAsia="Calibri" w:cs="Arial"/>
          <w:sz w:val="22"/>
          <w:szCs w:val="22"/>
        </w:rPr>
        <w:t xml:space="preserve"> </w:t>
      </w:r>
      <w:r w:rsidR="00037594" w:rsidRPr="00003409">
        <w:rPr>
          <w:rFonts w:eastAsia="Calibri" w:cs="Arial"/>
          <w:sz w:val="22"/>
          <w:szCs w:val="22"/>
        </w:rPr>
        <w:t>capacity through</w:t>
      </w:r>
      <w:r w:rsidRPr="00003409">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003409">
        <w:rPr>
          <w:rFonts w:eastAsia="Calibri" w:cs="Arial"/>
          <w:sz w:val="22"/>
          <w:szCs w:val="22"/>
        </w:rPr>
        <w:t>school/college</w:t>
      </w:r>
      <w:r w:rsidRPr="00003409">
        <w:rPr>
          <w:rFonts w:eastAsia="Calibri" w:cs="Arial"/>
          <w:sz w:val="22"/>
          <w:szCs w:val="22"/>
        </w:rPr>
        <w:t xml:space="preserve"> and off site.</w:t>
      </w:r>
    </w:p>
    <w:p w14:paraId="2961ECAE" w14:textId="6BD25EE8"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new staff to the </w:t>
      </w:r>
      <w:r w:rsidR="00730F76" w:rsidRPr="00003409">
        <w:rPr>
          <w:rFonts w:eastAsia="Calibri" w:cs="Arial"/>
          <w:sz w:val="22"/>
          <w:szCs w:val="22"/>
        </w:rPr>
        <w:t>school/college</w:t>
      </w:r>
      <w:r w:rsidRPr="00003409">
        <w:rPr>
          <w:rFonts w:eastAsia="Calibri" w:cs="Arial"/>
          <w:sz w:val="22"/>
          <w:szCs w:val="22"/>
        </w:rPr>
        <w:t xml:space="preserve"> have a comprehensive induction, this includes reading and understanding:</w:t>
      </w:r>
    </w:p>
    <w:p w14:paraId="2CC1A262"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Information sharing: advice for practitioners who are providing safeguarding services</w:t>
      </w:r>
    </w:p>
    <w:p w14:paraId="1B7F54E8" w14:textId="37971811"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 xml:space="preserve">Part one </w:t>
      </w:r>
      <w:r w:rsidR="00AD24F2" w:rsidRPr="00003409">
        <w:rPr>
          <w:rFonts w:eastAsia="Calibri" w:cs="Arial"/>
          <w:sz w:val="22"/>
          <w:szCs w:val="22"/>
        </w:rPr>
        <w:t>/</w:t>
      </w:r>
      <w:r w:rsidRPr="00003409">
        <w:rPr>
          <w:rFonts w:eastAsia="Calibri" w:cs="Arial"/>
          <w:sz w:val="22"/>
          <w:szCs w:val="22"/>
        </w:rPr>
        <w:t xml:space="preserve"> Annex A of ‘Keeping children safe in </w:t>
      </w:r>
      <w:r w:rsidRPr="00FB0D43">
        <w:rPr>
          <w:rFonts w:eastAsia="Calibri" w:cs="Arial"/>
          <w:sz w:val="22"/>
          <w:szCs w:val="22"/>
        </w:rPr>
        <w:t xml:space="preserve">education </w:t>
      </w:r>
      <w:r w:rsidR="00BE0823" w:rsidRPr="00FB0D43">
        <w:rPr>
          <w:rFonts w:eastAsia="Calibri" w:cs="Arial"/>
          <w:sz w:val="22"/>
          <w:szCs w:val="22"/>
        </w:rPr>
        <w:t>2025</w:t>
      </w:r>
      <w:r w:rsidRPr="00FB0D43">
        <w:rPr>
          <w:rFonts w:eastAsia="Calibri" w:cs="Arial"/>
          <w:sz w:val="22"/>
          <w:szCs w:val="22"/>
        </w:rPr>
        <w:t>’</w:t>
      </w:r>
    </w:p>
    <w:p w14:paraId="7EE910CF" w14:textId="5B08AB8E" w:rsidR="003D796F" w:rsidRPr="00003409" w:rsidRDefault="00FB0D43" w:rsidP="00105EB4">
      <w:pPr>
        <w:numPr>
          <w:ilvl w:val="0"/>
          <w:numId w:val="33"/>
        </w:numPr>
        <w:spacing w:after="200" w:line="286" w:lineRule="auto"/>
        <w:contextualSpacing/>
        <w:rPr>
          <w:rFonts w:eastAsia="Calibri" w:cs="Arial"/>
          <w:sz w:val="22"/>
          <w:szCs w:val="22"/>
        </w:rPr>
      </w:pPr>
      <w:r>
        <w:rPr>
          <w:rFonts w:eastAsia="Calibri" w:cs="Arial"/>
          <w:sz w:val="22"/>
          <w:szCs w:val="22"/>
        </w:rPr>
        <w:t>School Positive Relationship policy</w:t>
      </w:r>
    </w:p>
    <w:p w14:paraId="4E36CECF" w14:textId="7BB5CFEE" w:rsidR="003D796F" w:rsidRPr="00003409" w:rsidRDefault="00730F76"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School</w:t>
      </w:r>
      <w:r w:rsidR="003D796F" w:rsidRPr="00003409">
        <w:rPr>
          <w:rFonts w:eastAsia="Calibri" w:cs="Arial"/>
          <w:sz w:val="22"/>
          <w:szCs w:val="22"/>
        </w:rPr>
        <w:t xml:space="preserve"> Policy for Children Missing from Education</w:t>
      </w:r>
    </w:p>
    <w:p w14:paraId="27A8AD8C"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Staff Code of Conduct</w:t>
      </w:r>
    </w:p>
    <w:p w14:paraId="0D169F3E" w14:textId="77777777"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lastRenderedPageBreak/>
        <w:t>This Safeguarding &amp; Child Protection Policy</w:t>
      </w:r>
    </w:p>
    <w:p w14:paraId="37E7B6A9" w14:textId="1F3A5703" w:rsidR="003D796F" w:rsidRPr="00003409" w:rsidRDefault="003D796F" w:rsidP="00105EB4">
      <w:pPr>
        <w:numPr>
          <w:ilvl w:val="0"/>
          <w:numId w:val="33"/>
        </w:numPr>
        <w:spacing w:after="200" w:line="286" w:lineRule="auto"/>
        <w:contextualSpacing/>
        <w:rPr>
          <w:rFonts w:eastAsia="Calibri" w:cs="Arial"/>
          <w:sz w:val="22"/>
          <w:szCs w:val="22"/>
        </w:rPr>
      </w:pPr>
      <w:r w:rsidRPr="00003409">
        <w:rPr>
          <w:rFonts w:eastAsia="Calibri" w:cs="Arial"/>
          <w:sz w:val="22"/>
          <w:szCs w:val="22"/>
        </w:rPr>
        <w:t>‘What to do if you’re worried a child is being abused’ guidance</w:t>
      </w:r>
    </w:p>
    <w:p w14:paraId="1C28D426" w14:textId="77777777" w:rsidR="00971655" w:rsidRPr="00003409" w:rsidRDefault="00971655" w:rsidP="25C3593D">
      <w:pPr>
        <w:spacing w:after="200" w:line="286" w:lineRule="auto"/>
        <w:ind w:left="720"/>
        <w:contextualSpacing/>
        <w:rPr>
          <w:rFonts w:eastAsia="Calibri" w:cs="Arial"/>
          <w:sz w:val="22"/>
          <w:szCs w:val="22"/>
        </w:rPr>
      </w:pPr>
    </w:p>
    <w:p w14:paraId="4F574085" w14:textId="36EF3963"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Designated staff are trained in specialist areas of work, such as:</w:t>
      </w:r>
    </w:p>
    <w:p w14:paraId="615300F6"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Designated Safeguarding Lead</w:t>
      </w:r>
    </w:p>
    <w:p w14:paraId="4858C49E"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Mental Health Champion</w:t>
      </w:r>
    </w:p>
    <w:p w14:paraId="107BC6C8"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Domestic Abuse Champion etc.</w:t>
      </w:r>
    </w:p>
    <w:p w14:paraId="778590EA" w14:textId="77777777" w:rsidR="003D796F" w:rsidRPr="00003409" w:rsidRDefault="003D796F" w:rsidP="00105EB4">
      <w:pPr>
        <w:numPr>
          <w:ilvl w:val="0"/>
          <w:numId w:val="31"/>
        </w:numPr>
        <w:spacing w:after="200" w:line="286" w:lineRule="auto"/>
        <w:contextualSpacing/>
        <w:rPr>
          <w:rFonts w:eastAsia="Calibri" w:cs="Arial"/>
          <w:sz w:val="22"/>
          <w:szCs w:val="22"/>
        </w:rPr>
      </w:pPr>
      <w:r w:rsidRPr="00003409">
        <w:rPr>
          <w:rFonts w:eastAsia="Calibri" w:cs="Arial"/>
          <w:sz w:val="22"/>
          <w:szCs w:val="22"/>
        </w:rPr>
        <w:t>Designated Teacher for Looked After Children</w:t>
      </w:r>
    </w:p>
    <w:p w14:paraId="5A154BEE" w14:textId="02B68818"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 variety of learning materials on safeguarding are made available in </w:t>
      </w:r>
      <w:r w:rsidR="00730F76" w:rsidRPr="00003409">
        <w:rPr>
          <w:rFonts w:eastAsia="Calibri" w:cs="Arial"/>
          <w:sz w:val="22"/>
          <w:szCs w:val="22"/>
        </w:rPr>
        <w:t>school/college</w:t>
      </w:r>
      <w:r w:rsidRPr="00003409">
        <w:rPr>
          <w:rFonts w:eastAsia="Calibri" w:cs="Arial"/>
          <w:sz w:val="22"/>
          <w:szCs w:val="22"/>
        </w:rPr>
        <w:t xml:space="preserve"> to ensure staff continually develop their understanding and practice around </w:t>
      </w:r>
      <w:r w:rsidR="00FB0D43" w:rsidRPr="00003409">
        <w:rPr>
          <w:rFonts w:eastAsia="Calibri" w:cs="Arial"/>
          <w:sz w:val="22"/>
          <w:szCs w:val="22"/>
        </w:rPr>
        <w:t>safeguarding;</w:t>
      </w:r>
      <w:r w:rsidRPr="00003409">
        <w:rPr>
          <w:rFonts w:eastAsia="Calibri" w:cs="Arial"/>
          <w:sz w:val="22"/>
          <w:szCs w:val="22"/>
        </w:rPr>
        <w:t xml:space="preserve"> these include:</w:t>
      </w:r>
    </w:p>
    <w:p w14:paraId="771F2B14"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Annual update training</w:t>
      </w:r>
    </w:p>
    <w:p w14:paraId="18922533" w14:textId="01C4986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SSP Multi-Agency Learning and Development Programme</w:t>
      </w:r>
    </w:p>
    <w:p w14:paraId="39A9C21C"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 xml:space="preserve">Leaflets </w:t>
      </w:r>
    </w:p>
    <w:p w14:paraId="408888EF"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Mentoring</w:t>
      </w:r>
    </w:p>
    <w:p w14:paraId="50FA0DB8"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Online learning</w:t>
      </w:r>
    </w:p>
    <w:p w14:paraId="23ED1DF8" w14:textId="15428126"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The sharing of materials detailing referral processes and key topics</w:t>
      </w:r>
    </w:p>
    <w:p w14:paraId="5AA36991"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 xml:space="preserve">Shadowing </w:t>
      </w:r>
    </w:p>
    <w:p w14:paraId="4A15BB8A"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Staff handbook</w:t>
      </w:r>
    </w:p>
    <w:p w14:paraId="3EC86B22"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Staff induction pack</w:t>
      </w:r>
    </w:p>
    <w:p w14:paraId="29C2D490"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Standing agenda item staff meetings</w:t>
      </w:r>
    </w:p>
    <w:p w14:paraId="326170A7" w14:textId="77777777" w:rsidR="003D796F" w:rsidRPr="00003409" w:rsidRDefault="003D796F" w:rsidP="00105EB4">
      <w:pPr>
        <w:numPr>
          <w:ilvl w:val="0"/>
          <w:numId w:val="32"/>
        </w:numPr>
        <w:spacing w:after="200" w:line="286" w:lineRule="auto"/>
        <w:contextualSpacing/>
        <w:rPr>
          <w:rFonts w:eastAsia="Calibri" w:cs="Arial"/>
          <w:sz w:val="22"/>
          <w:szCs w:val="22"/>
        </w:rPr>
      </w:pPr>
      <w:r w:rsidRPr="00003409">
        <w:rPr>
          <w:rFonts w:eastAsia="Calibri" w:cs="Arial"/>
          <w:sz w:val="22"/>
          <w:szCs w:val="22"/>
        </w:rPr>
        <w:t>In-house training</w:t>
      </w:r>
    </w:p>
    <w:p w14:paraId="35F92D2A" w14:textId="77777777" w:rsidR="003D796F" w:rsidRPr="00003409" w:rsidRDefault="003D796F" w:rsidP="003D796F">
      <w:pPr>
        <w:spacing w:after="200" w:line="286" w:lineRule="auto"/>
        <w:rPr>
          <w:rFonts w:eastAsia="Calibri" w:cs="Arial"/>
          <w:sz w:val="22"/>
          <w:szCs w:val="22"/>
        </w:rPr>
      </w:pPr>
    </w:p>
    <w:p w14:paraId="729F5E28" w14:textId="3EEBD71E"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learning and training </w:t>
      </w:r>
      <w:r w:rsidR="00FB0D43" w:rsidRPr="00003409">
        <w:rPr>
          <w:rFonts w:eastAsia="Calibri" w:cs="Arial"/>
          <w:sz w:val="22"/>
          <w:szCs w:val="22"/>
        </w:rPr>
        <w:t>are</w:t>
      </w:r>
      <w:r w:rsidRPr="00003409">
        <w:rPr>
          <w:rFonts w:eastAsia="Calibri" w:cs="Arial"/>
          <w:sz w:val="22"/>
          <w:szCs w:val="22"/>
        </w:rPr>
        <w:t xml:space="preserve"> </w:t>
      </w:r>
      <w:r w:rsidR="00971655" w:rsidRPr="00003409">
        <w:rPr>
          <w:rFonts w:eastAsia="Calibri" w:cs="Arial"/>
          <w:sz w:val="22"/>
          <w:szCs w:val="22"/>
        </w:rPr>
        <w:t>documented which</w:t>
      </w:r>
      <w:r w:rsidRPr="00003409">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training events are offered out to all volunteers working in </w:t>
      </w:r>
      <w:r w:rsidR="00730F76" w:rsidRPr="00003409">
        <w:rPr>
          <w:rFonts w:eastAsia="Calibri" w:cs="Arial"/>
          <w:sz w:val="22"/>
          <w:szCs w:val="22"/>
        </w:rPr>
        <w:t>school/college</w:t>
      </w:r>
      <w:r w:rsidRPr="00003409">
        <w:rPr>
          <w:rFonts w:eastAsia="Calibri" w:cs="Arial"/>
          <w:sz w:val="22"/>
          <w:szCs w:val="22"/>
        </w:rPr>
        <w:t xml:space="preserve"> and the governing body, to ensure they too have the opportunity to understand the processes and practices as they apply in the </w:t>
      </w:r>
      <w:r w:rsidR="00730F76" w:rsidRPr="00003409">
        <w:rPr>
          <w:rFonts w:eastAsia="Calibri" w:cs="Arial"/>
          <w:sz w:val="22"/>
          <w:szCs w:val="22"/>
        </w:rPr>
        <w:t>school/college</w:t>
      </w:r>
      <w:r w:rsidRPr="00003409">
        <w:rPr>
          <w:rFonts w:eastAsia="Calibri" w:cs="Arial"/>
          <w:sz w:val="22"/>
          <w:szCs w:val="22"/>
        </w:rPr>
        <w:t>.</w:t>
      </w:r>
    </w:p>
    <w:p w14:paraId="0374D0E3" w14:textId="6FFA1C03"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As and when required, other external agencies may be consulted to assist with staff learning and development.</w:t>
      </w:r>
    </w:p>
    <w:p w14:paraId="74C75E30" w14:textId="75D1DF08" w:rsidR="00F43C85" w:rsidRPr="00FB0D43" w:rsidRDefault="00F43C85" w:rsidP="00FB0D43">
      <w:pPr>
        <w:pStyle w:val="Heading1"/>
      </w:pPr>
      <w:bookmarkStart w:id="102" w:name="_Ref108516994"/>
      <w:bookmarkStart w:id="103" w:name="_Toc111541164"/>
      <w:bookmarkStart w:id="104" w:name="_Toc206688464"/>
      <w:r w:rsidRPr="00FB0D43">
        <w:lastRenderedPageBreak/>
        <w:t>Working in our school</w:t>
      </w:r>
      <w:r w:rsidR="00FB0D43" w:rsidRPr="00FB0D43">
        <w:t xml:space="preserve"> </w:t>
      </w:r>
      <w:r w:rsidRPr="00FB0D43">
        <w:t>- practice &amp; expectations</w:t>
      </w:r>
      <w:bookmarkEnd w:id="102"/>
      <w:bookmarkEnd w:id="103"/>
      <w:bookmarkEnd w:id="104"/>
      <w:r w:rsidRPr="00FB0D43">
        <w:t xml:space="preserve"> </w:t>
      </w:r>
    </w:p>
    <w:p w14:paraId="1F754E0D" w14:textId="77777777" w:rsidR="00F43C85" w:rsidRPr="00003409" w:rsidRDefault="00F43C85" w:rsidP="00F43C85">
      <w:pPr>
        <w:pStyle w:val="Heading2"/>
        <w:rPr>
          <w:rFonts w:asciiTheme="minorHAnsi" w:hAnsiTheme="minorHAnsi" w:cstheme="minorHAnsi"/>
          <w:b/>
          <w:bCs/>
        </w:rPr>
      </w:pPr>
    </w:p>
    <w:p w14:paraId="724010E0" w14:textId="42FA3DF3" w:rsidR="00F43C85" w:rsidRPr="00003409" w:rsidRDefault="00F43C85" w:rsidP="25C3593D">
      <w:pPr>
        <w:pStyle w:val="Heading2"/>
        <w:rPr>
          <w:rFonts w:asciiTheme="minorHAnsi" w:hAnsiTheme="minorHAnsi" w:cstheme="minorBidi"/>
          <w:b/>
          <w:bCs/>
        </w:rPr>
      </w:pPr>
      <w:bookmarkStart w:id="105" w:name="_Toc111541165"/>
      <w:bookmarkStart w:id="106" w:name="_Toc206688465"/>
      <w:r w:rsidRPr="00003409">
        <w:t xml:space="preserve">Staff awareness, </w:t>
      </w:r>
      <w:r w:rsidR="00392805" w:rsidRPr="00003409">
        <w:t>induction,</w:t>
      </w:r>
      <w:r w:rsidRPr="00003409">
        <w:t xml:space="preserve"> and training</w:t>
      </w:r>
      <w:bookmarkEnd w:id="105"/>
      <w:bookmarkEnd w:id="106"/>
    </w:p>
    <w:p w14:paraId="1ED45E82" w14:textId="77777777" w:rsidR="00F43C85" w:rsidRPr="00003409" w:rsidRDefault="00F43C85" w:rsidP="00F43C85">
      <w:pPr>
        <w:rPr>
          <w:rFonts w:cstheme="minorHAnsi"/>
          <w:sz w:val="22"/>
          <w:szCs w:val="22"/>
        </w:rPr>
      </w:pPr>
    </w:p>
    <w:p w14:paraId="5ECA384D" w14:textId="0989D902" w:rsidR="00F43C85" w:rsidRPr="00003409" w:rsidRDefault="00F43C85" w:rsidP="00FB0D43">
      <w:pPr>
        <w:rPr>
          <w:rFonts w:cstheme="minorHAnsi"/>
          <w:b/>
          <w:i/>
          <w:color w:val="0070C0"/>
          <w:sz w:val="22"/>
          <w:szCs w:val="22"/>
        </w:rPr>
      </w:pPr>
      <w:r w:rsidRPr="00FB0D43">
        <w:rPr>
          <w:rFonts w:cstheme="minorHAnsi"/>
          <w:color w:val="2C2C2C" w:themeColor="text1"/>
          <w:sz w:val="22"/>
          <w:szCs w:val="22"/>
        </w:rPr>
        <w:t xml:space="preserve">All members of staff have been provided with a copy of part one of ‘Keeping Children Safe in Education’ </w:t>
      </w:r>
      <w:r w:rsidR="00BE0823" w:rsidRPr="00FB0D43">
        <w:rPr>
          <w:rFonts w:cstheme="minorHAnsi"/>
          <w:color w:val="2C2C2C" w:themeColor="text1"/>
          <w:sz w:val="22"/>
          <w:szCs w:val="22"/>
        </w:rPr>
        <w:t>2025</w:t>
      </w:r>
      <w:r w:rsidRPr="00FB0D43">
        <w:rPr>
          <w:rFonts w:cstheme="minorHAnsi"/>
          <w:color w:val="2C2C2C" w:themeColor="text1"/>
          <w:sz w:val="22"/>
          <w:szCs w:val="22"/>
        </w:rPr>
        <w:t xml:space="preserve"> which covers safeguarding information for staff.</w:t>
      </w:r>
      <w:r w:rsidRPr="00FB0D43">
        <w:rPr>
          <w:rFonts w:cstheme="minorHAnsi"/>
          <w:b/>
          <w:iCs/>
          <w:color w:val="2C2C2C" w:themeColor="text1"/>
          <w:sz w:val="22"/>
          <w:szCs w:val="22"/>
        </w:rPr>
        <w:t xml:space="preserve"> </w:t>
      </w:r>
      <w:r w:rsidRPr="00FB0D43">
        <w:rPr>
          <w:rFonts w:cstheme="minorHAnsi"/>
          <w:color w:val="2C2C2C" w:themeColor="text1"/>
          <w:sz w:val="22"/>
          <w:szCs w:val="22"/>
        </w:rPr>
        <w:t>School leaders, including the DSL will read KCSIE in its entirety</w:t>
      </w:r>
      <w:r w:rsidRPr="00FB0D43">
        <w:rPr>
          <w:rFonts w:cstheme="minorHAnsi"/>
          <w:sz w:val="22"/>
          <w:szCs w:val="22"/>
        </w:rPr>
        <w:t>.</w:t>
      </w:r>
      <w:r w:rsidRPr="00003409">
        <w:rPr>
          <w:rFonts w:cstheme="minorHAnsi"/>
          <w:sz w:val="22"/>
          <w:szCs w:val="22"/>
        </w:rPr>
        <w:t xml:space="preserve"> </w:t>
      </w:r>
    </w:p>
    <w:p w14:paraId="0EDEBEF6" w14:textId="093D7B09" w:rsidR="00F43C85" w:rsidRPr="00FB0D43" w:rsidRDefault="00F43C85" w:rsidP="00105EB4">
      <w:pPr>
        <w:pStyle w:val="ListParagraph"/>
        <w:numPr>
          <w:ilvl w:val="0"/>
          <w:numId w:val="41"/>
        </w:numPr>
        <w:spacing w:after="0" w:line="240" w:lineRule="auto"/>
        <w:contextualSpacing w:val="0"/>
        <w:rPr>
          <w:rFonts w:cstheme="minorHAnsi"/>
          <w:b/>
          <w:i/>
          <w:color w:val="2C2C2C" w:themeColor="text1"/>
          <w:sz w:val="22"/>
          <w:szCs w:val="22"/>
        </w:rPr>
      </w:pPr>
      <w:r w:rsidRPr="00FB0D43">
        <w:rPr>
          <w:rFonts w:cstheme="minorHAnsi"/>
          <w:color w:val="2C2C2C" w:themeColor="text1"/>
          <w:sz w:val="22"/>
          <w:szCs w:val="22"/>
        </w:rPr>
        <w:t>School leaders and all members of staff who work directly with children will read annex B.</w:t>
      </w:r>
    </w:p>
    <w:p w14:paraId="1250A6CE" w14:textId="2206439E" w:rsidR="00F43C85" w:rsidRPr="00FB0D43" w:rsidRDefault="00F43C85" w:rsidP="00105EB4">
      <w:pPr>
        <w:pStyle w:val="ListParagraph"/>
        <w:numPr>
          <w:ilvl w:val="0"/>
          <w:numId w:val="41"/>
        </w:numPr>
        <w:spacing w:after="0" w:line="240" w:lineRule="auto"/>
        <w:contextualSpacing w:val="0"/>
        <w:rPr>
          <w:rFonts w:cstheme="minorHAnsi"/>
          <w:b/>
          <w:i/>
          <w:color w:val="2C2C2C" w:themeColor="text1"/>
          <w:sz w:val="22"/>
          <w:szCs w:val="22"/>
        </w:rPr>
      </w:pPr>
      <w:r w:rsidRPr="00FB0D43">
        <w:rPr>
          <w:rFonts w:cstheme="minorHAnsi"/>
          <w:color w:val="2C2C2C" w:themeColor="text1"/>
          <w:sz w:val="22"/>
          <w:szCs w:val="22"/>
        </w:rPr>
        <w:t xml:space="preserve">All members of staff have signed to confirm that they have </w:t>
      </w:r>
      <w:r w:rsidRPr="00FB0D43">
        <w:rPr>
          <w:rFonts w:cstheme="minorHAnsi"/>
          <w:b/>
          <w:bCs/>
          <w:color w:val="2C2C2C" w:themeColor="text1"/>
          <w:sz w:val="22"/>
          <w:szCs w:val="22"/>
          <w:u w:val="single"/>
        </w:rPr>
        <w:t>read and understood</w:t>
      </w:r>
      <w:r w:rsidRPr="00FB0D43">
        <w:rPr>
          <w:rFonts w:cstheme="minorHAnsi"/>
          <w:color w:val="2C2C2C" w:themeColor="text1"/>
          <w:sz w:val="22"/>
          <w:szCs w:val="22"/>
        </w:rPr>
        <w:t xml:space="preserve"> the national guidance shared with them</w:t>
      </w:r>
      <w:r w:rsidRPr="00FB0D43">
        <w:rPr>
          <w:rFonts w:cstheme="minorHAnsi"/>
          <w:b/>
          <w:bCs/>
          <w:color w:val="2C2C2C" w:themeColor="text1"/>
          <w:sz w:val="22"/>
          <w:szCs w:val="22"/>
        </w:rPr>
        <w:t xml:space="preserve">. </w:t>
      </w:r>
      <w:r w:rsidR="00FB0D43" w:rsidRPr="00FB0D43">
        <w:rPr>
          <w:rFonts w:cstheme="minorHAnsi"/>
          <w:iCs/>
          <w:color w:val="2C2C2C" w:themeColor="text1"/>
          <w:sz w:val="22"/>
          <w:szCs w:val="22"/>
        </w:rPr>
        <w:t>This information is kept through a google form and google doc.</w:t>
      </w:r>
    </w:p>
    <w:p w14:paraId="3B1BF298" w14:textId="77777777" w:rsidR="00F43C85" w:rsidRPr="00003409" w:rsidRDefault="00F43C85" w:rsidP="00F43C85">
      <w:pPr>
        <w:rPr>
          <w:rFonts w:cstheme="minorHAnsi"/>
          <w:color w:val="0070C0"/>
          <w:sz w:val="22"/>
          <w:szCs w:val="22"/>
        </w:rPr>
      </w:pPr>
    </w:p>
    <w:p w14:paraId="3A368F2E" w14:textId="4EF64F82" w:rsidR="00F43C85" w:rsidRPr="00FB0D43" w:rsidRDefault="00F43C85" w:rsidP="25C3593D">
      <w:pPr>
        <w:rPr>
          <w:color w:val="2C2C2C" w:themeColor="text1"/>
          <w:sz w:val="22"/>
          <w:szCs w:val="22"/>
        </w:rPr>
      </w:pPr>
      <w:r w:rsidRPr="00FB0D43">
        <w:rPr>
          <w:color w:val="2C2C2C" w:themeColor="text1"/>
          <w:sz w:val="22"/>
          <w:szCs w:val="22"/>
        </w:rPr>
        <w:t xml:space="preserve">All </w:t>
      </w:r>
      <w:bookmarkStart w:id="107" w:name="_Int_Ac0odksX"/>
      <w:r w:rsidRPr="00FB0D43">
        <w:rPr>
          <w:color w:val="2C2C2C" w:themeColor="text1"/>
          <w:sz w:val="22"/>
          <w:szCs w:val="22"/>
        </w:rPr>
        <w:t>new staff</w:t>
      </w:r>
      <w:bookmarkEnd w:id="107"/>
      <w:r w:rsidRPr="00FB0D43">
        <w:rPr>
          <w:color w:val="2C2C2C" w:themeColor="text1"/>
          <w:sz w:val="22"/>
          <w:szCs w:val="22"/>
        </w:rPr>
        <w:t xml:space="preserve"> and volunteers (including agency and third-party staff) receive safeguarding and child protection training (including online safety), including information to ensure they are aware of the school internal safeguarding processes, as part of their induction.</w:t>
      </w:r>
      <w:r w:rsidRPr="00FB0D43">
        <w:rPr>
          <w:b/>
          <w:bCs/>
          <w:color w:val="2C2C2C" w:themeColor="text1"/>
          <w:sz w:val="22"/>
          <w:szCs w:val="22"/>
        </w:rPr>
        <w:t xml:space="preserve"> </w:t>
      </w:r>
      <w:r w:rsidRPr="00FB0D43">
        <w:rPr>
          <w:color w:val="2C2C2C" w:themeColor="text1"/>
          <w:sz w:val="22"/>
          <w:szCs w:val="22"/>
        </w:rPr>
        <w:t>This training is regularly updated and is in line with advice from the safeguarding partners.</w:t>
      </w:r>
    </w:p>
    <w:p w14:paraId="5A1FA902" w14:textId="77777777" w:rsidR="00F43C85" w:rsidRPr="00FB0D43" w:rsidRDefault="00F43C85" w:rsidP="00F43C85">
      <w:pPr>
        <w:pStyle w:val="ListParagraph"/>
        <w:ind w:left="0"/>
        <w:rPr>
          <w:rFonts w:cstheme="minorHAnsi"/>
          <w:color w:val="2C2C2C" w:themeColor="text1"/>
          <w:sz w:val="22"/>
          <w:szCs w:val="22"/>
        </w:rPr>
      </w:pPr>
    </w:p>
    <w:p w14:paraId="0BA38EA4" w14:textId="2091CBFD" w:rsidR="00F43C85" w:rsidRPr="00FB0D43" w:rsidRDefault="00F43C85" w:rsidP="00F43C85">
      <w:pPr>
        <w:pStyle w:val="NormalWeb"/>
        <w:spacing w:before="0" w:beforeAutospacing="0" w:after="0" w:afterAutospacing="0"/>
        <w:rPr>
          <w:rFonts w:asciiTheme="minorHAnsi" w:hAnsiTheme="minorHAnsi" w:cstheme="minorHAnsi"/>
          <w:color w:val="2C2C2C" w:themeColor="text1"/>
          <w:sz w:val="22"/>
          <w:szCs w:val="22"/>
          <w:lang w:val="en-US"/>
        </w:rPr>
      </w:pPr>
      <w:r w:rsidRPr="00FB0D43">
        <w:rPr>
          <w:rFonts w:asciiTheme="minorHAnsi" w:hAnsiTheme="minorHAnsi" w:cstheme="minorHAnsi"/>
          <w:color w:val="2C2C2C" w:themeColor="text1"/>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r w:rsidR="00FB0D43" w:rsidRPr="00FB0D43">
        <w:rPr>
          <w:rFonts w:asciiTheme="minorHAnsi" w:hAnsiTheme="minorHAnsi" w:cstheme="minorHAnsi"/>
          <w:color w:val="2C2C2C" w:themeColor="text1"/>
          <w:sz w:val="22"/>
          <w:szCs w:val="22"/>
          <w:lang w:val="en-US"/>
        </w:rPr>
        <w:t>This is achieved through annual updates and training provided through the local authority for governors.</w:t>
      </w:r>
    </w:p>
    <w:p w14:paraId="1CA3E60C" w14:textId="77777777" w:rsidR="00F43C85" w:rsidRPr="00FB0D43" w:rsidRDefault="00F43C85" w:rsidP="00F43C85">
      <w:pPr>
        <w:pStyle w:val="NormalWeb"/>
        <w:spacing w:before="0" w:beforeAutospacing="0" w:after="0" w:afterAutospacing="0"/>
        <w:ind w:left="360"/>
        <w:rPr>
          <w:rFonts w:asciiTheme="minorHAnsi" w:hAnsiTheme="minorHAnsi" w:cstheme="minorHAnsi"/>
          <w:color w:val="2C2C2C" w:themeColor="text1"/>
          <w:sz w:val="22"/>
          <w:szCs w:val="22"/>
        </w:rPr>
      </w:pPr>
    </w:p>
    <w:p w14:paraId="56BD243D" w14:textId="144B6575" w:rsidR="00F43C85" w:rsidRPr="00FB0D43" w:rsidRDefault="00F43C85" w:rsidP="00F43C85">
      <w:pPr>
        <w:pStyle w:val="NormalWeb"/>
        <w:spacing w:before="0" w:beforeAutospacing="0" w:after="0" w:afterAutospacing="0"/>
        <w:rPr>
          <w:rFonts w:asciiTheme="minorHAnsi" w:hAnsiTheme="minorHAnsi" w:cstheme="minorHAnsi"/>
          <w:bCs/>
          <w:color w:val="2C2C2C" w:themeColor="text1"/>
          <w:sz w:val="22"/>
          <w:szCs w:val="22"/>
        </w:rPr>
      </w:pPr>
      <w:r w:rsidRPr="00FB0D43">
        <w:rPr>
          <w:rFonts w:asciiTheme="minorHAnsi" w:hAnsiTheme="minorHAnsi" w:cstheme="minorHAnsi"/>
          <w:color w:val="2C2C2C" w:themeColor="text1"/>
          <w:sz w:val="22"/>
          <w:szCs w:val="22"/>
        </w:rPr>
        <w:t xml:space="preserve">All staff members (including </w:t>
      </w:r>
      <w:r w:rsidRPr="00FB0D43">
        <w:rPr>
          <w:rFonts w:asciiTheme="minorHAnsi" w:hAnsiTheme="minorHAnsi" w:cstheme="minorHAnsi"/>
          <w:color w:val="2C2C2C" w:themeColor="text1"/>
          <w:sz w:val="22"/>
          <w:szCs w:val="22"/>
          <w:lang w:val="en-US"/>
        </w:rPr>
        <w:t>agency and third-party staff</w:t>
      </w:r>
      <w:r w:rsidRPr="00FB0D43">
        <w:rPr>
          <w:rFonts w:asciiTheme="minorHAnsi" w:hAnsiTheme="minorHAnsi" w:cstheme="minorHAnsi"/>
          <w:color w:val="2C2C2C" w:themeColor="text1"/>
          <w:sz w:val="22"/>
          <w:szCs w:val="22"/>
        </w:rPr>
        <w:t xml:space="preserve">) will receive appropriate child protection training (including online safety) to ensure they are aware of a range of safeguarding issues. This training will be updated at least annually. </w:t>
      </w:r>
    </w:p>
    <w:p w14:paraId="312415BF" w14:textId="77777777" w:rsidR="00F43C85" w:rsidRPr="00FB0D43" w:rsidRDefault="00F43C85" w:rsidP="00F43C85">
      <w:pPr>
        <w:pStyle w:val="ListParagraph"/>
        <w:rPr>
          <w:rFonts w:cstheme="minorHAnsi"/>
          <w:color w:val="2C2C2C" w:themeColor="text1"/>
          <w:sz w:val="22"/>
          <w:szCs w:val="22"/>
        </w:rPr>
      </w:pPr>
    </w:p>
    <w:p w14:paraId="50631534" w14:textId="747E4A11" w:rsidR="00F43C85" w:rsidRPr="00FB0D43" w:rsidRDefault="00F43C85" w:rsidP="25C3593D">
      <w:pPr>
        <w:pStyle w:val="NormalWeb"/>
        <w:spacing w:before="0" w:beforeAutospacing="0" w:after="0" w:afterAutospacing="0"/>
        <w:rPr>
          <w:rFonts w:asciiTheme="minorHAnsi" w:hAnsiTheme="minorHAnsi" w:cstheme="minorBidi"/>
          <w:color w:val="2C2C2C" w:themeColor="text1"/>
          <w:sz w:val="22"/>
          <w:szCs w:val="22"/>
        </w:rPr>
      </w:pPr>
      <w:r w:rsidRPr="00FB0D43">
        <w:rPr>
          <w:rFonts w:asciiTheme="minorHAnsi" w:hAnsiTheme="minorHAnsi" w:cstheme="minorBidi"/>
          <w:color w:val="2C2C2C" w:themeColor="text1"/>
          <w:sz w:val="22"/>
          <w:szCs w:val="22"/>
        </w:rPr>
        <w:t xml:space="preserve">Online safety training for staff will be integrated, </w:t>
      </w:r>
      <w:r w:rsidR="00392805" w:rsidRPr="00FB0D43">
        <w:rPr>
          <w:rFonts w:asciiTheme="minorHAnsi" w:hAnsiTheme="minorHAnsi" w:cstheme="minorBidi"/>
          <w:color w:val="2C2C2C" w:themeColor="text1"/>
          <w:sz w:val="22"/>
          <w:szCs w:val="22"/>
        </w:rPr>
        <w:t>aligned,</w:t>
      </w:r>
      <w:r w:rsidRPr="00FB0D43">
        <w:rPr>
          <w:rFonts w:asciiTheme="minorHAnsi" w:hAnsiTheme="minorHAnsi" w:cstheme="minorBidi"/>
          <w:color w:val="2C2C2C" w:themeColor="text1"/>
          <w:sz w:val="22"/>
          <w:szCs w:val="22"/>
        </w:rPr>
        <w:t xml:space="preserve"> and considered as part of the whole </w:t>
      </w:r>
      <w:r w:rsidRPr="00FB0D43">
        <w:rPr>
          <w:rFonts w:asciiTheme="minorHAnsi" w:hAnsiTheme="minorHAnsi" w:cstheme="minorBidi"/>
          <w:color w:val="2C2C2C" w:themeColor="text1"/>
          <w:sz w:val="22"/>
          <w:szCs w:val="22"/>
          <w:lang w:val="en-US"/>
        </w:rPr>
        <w:t>school</w:t>
      </w:r>
      <w:r w:rsidRPr="00FB0D43">
        <w:rPr>
          <w:rFonts w:asciiTheme="minorHAnsi" w:hAnsiTheme="minorHAnsi" w:cstheme="minorBidi"/>
          <w:color w:val="2C2C2C" w:themeColor="text1"/>
          <w:sz w:val="22"/>
          <w:szCs w:val="22"/>
        </w:rPr>
        <w:t xml:space="preserve"> safeguarding approach and wider staff training and curriculum planning.</w:t>
      </w:r>
      <w:r w:rsidRPr="00FB0D43">
        <w:rPr>
          <w:rFonts w:asciiTheme="minorHAnsi" w:hAnsiTheme="minorHAnsi" w:cstheme="minorBidi"/>
          <w:b/>
          <w:bCs/>
          <w:color w:val="2C2C2C" w:themeColor="text1"/>
          <w:sz w:val="22"/>
          <w:szCs w:val="22"/>
        </w:rPr>
        <w:t xml:space="preserve"> </w:t>
      </w:r>
    </w:p>
    <w:p w14:paraId="04315D69" w14:textId="77777777" w:rsidR="00F43C85" w:rsidRPr="00FB0D43" w:rsidRDefault="00F43C85" w:rsidP="00F43C85">
      <w:pPr>
        <w:pStyle w:val="NormalWeb"/>
        <w:spacing w:before="0" w:beforeAutospacing="0" w:after="0" w:afterAutospacing="0"/>
        <w:ind w:left="360"/>
        <w:rPr>
          <w:rFonts w:asciiTheme="minorHAnsi" w:hAnsiTheme="minorHAnsi" w:cstheme="minorHAnsi"/>
          <w:color w:val="2C2C2C" w:themeColor="text1"/>
          <w:sz w:val="22"/>
          <w:szCs w:val="22"/>
        </w:rPr>
      </w:pPr>
    </w:p>
    <w:p w14:paraId="74D93FBC" w14:textId="2BEC5C2C" w:rsidR="00F43C85" w:rsidRPr="00FB0D43" w:rsidRDefault="00F43C85" w:rsidP="00F43C85">
      <w:pPr>
        <w:pStyle w:val="NormalWeb"/>
        <w:spacing w:before="0" w:beforeAutospacing="0" w:after="0" w:afterAutospacing="0"/>
        <w:rPr>
          <w:rFonts w:asciiTheme="minorHAnsi" w:hAnsiTheme="minorHAnsi" w:cstheme="minorHAnsi"/>
          <w:color w:val="2C2C2C" w:themeColor="text1"/>
          <w:sz w:val="22"/>
          <w:szCs w:val="22"/>
        </w:rPr>
      </w:pPr>
      <w:r w:rsidRPr="00FB0D43">
        <w:rPr>
          <w:rFonts w:asciiTheme="minorHAnsi" w:hAnsiTheme="minorHAnsi" w:cstheme="minorHAnsi"/>
          <w:color w:val="2C2C2C" w:themeColor="text1"/>
          <w:sz w:val="22"/>
          <w:szCs w:val="22"/>
        </w:rPr>
        <w:t>In addition to specific child protection training, all staff will receive regular safeguarding and child protection updates, at least annually, to provide them with relevant skills and knowledge to safeguard children effectively</w:t>
      </w:r>
    </w:p>
    <w:p w14:paraId="4D6F1126" w14:textId="77777777" w:rsidR="00F43C85" w:rsidRPr="00FB0D43" w:rsidRDefault="00F43C85" w:rsidP="00F43C85">
      <w:pPr>
        <w:pStyle w:val="ListParagraph"/>
        <w:ind w:left="360"/>
        <w:rPr>
          <w:rFonts w:cstheme="minorHAnsi"/>
          <w:color w:val="2C2C2C" w:themeColor="text1"/>
          <w:sz w:val="22"/>
          <w:szCs w:val="22"/>
        </w:rPr>
      </w:pPr>
    </w:p>
    <w:p w14:paraId="38F1B067" w14:textId="608277A3" w:rsidR="00F43C85" w:rsidRPr="00FB0D43" w:rsidRDefault="00FB0D43" w:rsidP="00F43C85">
      <w:pPr>
        <w:pStyle w:val="NormalWeb"/>
        <w:spacing w:before="0" w:beforeAutospacing="0" w:after="0" w:afterAutospacing="0"/>
        <w:rPr>
          <w:rFonts w:asciiTheme="minorHAnsi" w:hAnsiTheme="minorHAnsi" w:cstheme="minorHAnsi"/>
          <w:bCs/>
          <w:color w:val="2C2C2C" w:themeColor="text1"/>
          <w:sz w:val="22"/>
          <w:szCs w:val="22"/>
        </w:rPr>
      </w:pPr>
      <w:r w:rsidRPr="00FB0D43">
        <w:rPr>
          <w:rFonts w:asciiTheme="minorHAnsi" w:hAnsiTheme="minorHAnsi" w:cstheme="minorHAnsi"/>
          <w:color w:val="2C2C2C" w:themeColor="text1"/>
          <w:sz w:val="22"/>
          <w:szCs w:val="22"/>
        </w:rPr>
        <w:t xml:space="preserve">Etchells Primary </w:t>
      </w:r>
      <w:proofErr w:type="gramStart"/>
      <w:r w:rsidRPr="00FB0D43">
        <w:rPr>
          <w:rFonts w:asciiTheme="minorHAnsi" w:hAnsiTheme="minorHAnsi" w:cstheme="minorHAnsi"/>
          <w:color w:val="2C2C2C" w:themeColor="text1"/>
          <w:sz w:val="22"/>
          <w:szCs w:val="22"/>
        </w:rPr>
        <w:t xml:space="preserve">School </w:t>
      </w:r>
      <w:r w:rsidR="00F43C85" w:rsidRPr="00FB0D43">
        <w:rPr>
          <w:rFonts w:asciiTheme="minorHAnsi" w:hAnsiTheme="minorHAnsi" w:cstheme="minorHAnsi"/>
          <w:color w:val="2C2C2C" w:themeColor="text1"/>
          <w:sz w:val="22"/>
          <w:szCs w:val="22"/>
        </w:rPr>
        <w:t xml:space="preserve"> recognises</w:t>
      </w:r>
      <w:proofErr w:type="gramEnd"/>
      <w:r w:rsidR="00F43C85" w:rsidRPr="00FB0D43">
        <w:rPr>
          <w:rFonts w:asciiTheme="minorHAnsi" w:hAnsiTheme="minorHAnsi" w:cstheme="minorHAnsi"/>
          <w:color w:val="2C2C2C" w:themeColor="text1"/>
          <w:sz w:val="22"/>
          <w:szCs w:val="22"/>
        </w:rPr>
        <w:t xml:space="preserve"> the expertise staff build by undertaking safeguarding training and from managing safeguarding concerns on a daily basis and staff are encouraged to contribute to and shape school safeguarding arrangements and child protection policies. </w:t>
      </w:r>
    </w:p>
    <w:p w14:paraId="2B0931D7" w14:textId="77777777" w:rsidR="00F43C85" w:rsidRPr="00FB0D43" w:rsidRDefault="00F43C85" w:rsidP="00F43C85">
      <w:pPr>
        <w:pStyle w:val="NormalWeb"/>
        <w:spacing w:before="0" w:beforeAutospacing="0" w:after="0" w:afterAutospacing="0"/>
        <w:rPr>
          <w:rFonts w:asciiTheme="minorHAnsi" w:hAnsiTheme="minorHAnsi" w:cstheme="minorHAnsi"/>
          <w:color w:val="2C2C2C" w:themeColor="text1"/>
          <w:sz w:val="22"/>
          <w:szCs w:val="22"/>
        </w:rPr>
      </w:pPr>
    </w:p>
    <w:p w14:paraId="5AC3F9C4" w14:textId="77777777" w:rsidR="00FB0D43" w:rsidRDefault="00FB0D43" w:rsidP="25C3593D">
      <w:pPr>
        <w:pStyle w:val="Heading2"/>
      </w:pPr>
      <w:bookmarkStart w:id="108" w:name="_Toc206688466"/>
    </w:p>
    <w:p w14:paraId="4EB166D0" w14:textId="36DEAB09" w:rsidR="00B852CB" w:rsidRPr="00FB0D43" w:rsidRDefault="00F43C85" w:rsidP="00FB0D43">
      <w:pPr>
        <w:pStyle w:val="Heading2"/>
      </w:pPr>
      <w:r w:rsidRPr="00FB0D43">
        <w:t>The DSL and headteacher will provide an annual report to the governing bod detailing safeguarding training undertaken by all staff and will maintain an up-to-date record of who has been trained</w:t>
      </w:r>
      <w:bookmarkEnd w:id="108"/>
    </w:p>
    <w:p w14:paraId="2BB19EE5" w14:textId="77777777" w:rsidR="00227D4D" w:rsidRPr="00003409" w:rsidRDefault="00227D4D" w:rsidP="003913A4">
      <w:pPr>
        <w:pStyle w:val="ListParagraph"/>
        <w:autoSpaceDE w:val="0"/>
        <w:autoSpaceDN w:val="0"/>
        <w:adjustRightInd w:val="0"/>
        <w:spacing w:after="0" w:line="240" w:lineRule="auto"/>
        <w:rPr>
          <w:rFonts w:eastAsia="Arial" w:cs="Arial"/>
          <w:bCs/>
          <w:sz w:val="24"/>
          <w:szCs w:val="24"/>
        </w:rPr>
      </w:pPr>
    </w:p>
    <w:p w14:paraId="58298F9B" w14:textId="77777777" w:rsidR="000313F8" w:rsidRPr="00003409" w:rsidRDefault="00963C86" w:rsidP="003D2A8D">
      <w:pPr>
        <w:pStyle w:val="Heading2"/>
        <w:rPr>
          <w:rFonts w:asciiTheme="minorHAnsi" w:hAnsiTheme="minorHAnsi"/>
        </w:rPr>
      </w:pPr>
      <w:r w:rsidRPr="00003409">
        <w:rPr>
          <w:rFonts w:asciiTheme="minorHAnsi" w:hAnsiTheme="minorHAnsi"/>
        </w:rPr>
        <w:t xml:space="preserve"> </w:t>
      </w:r>
      <w:bookmarkStart w:id="109" w:name="_Toc206688467"/>
      <w:r w:rsidR="000313F8" w:rsidRPr="00003409">
        <w:rPr>
          <w:rFonts w:asciiTheme="minorHAnsi" w:hAnsiTheme="minorHAnsi"/>
        </w:rPr>
        <w:t>OTHER RELATED POLICIES</w:t>
      </w:r>
      <w:bookmarkEnd w:id="109"/>
    </w:p>
    <w:p w14:paraId="4D771409" w14:textId="77777777" w:rsidR="000313F8" w:rsidRPr="00003409" w:rsidRDefault="000313F8" w:rsidP="00963C86">
      <w:pPr>
        <w:pStyle w:val="ListParagraph"/>
        <w:autoSpaceDE w:val="0"/>
        <w:autoSpaceDN w:val="0"/>
        <w:adjustRightInd w:val="0"/>
        <w:spacing w:after="0" w:line="240" w:lineRule="auto"/>
        <w:rPr>
          <w:rFonts w:eastAsia="Arial" w:cs="Arial"/>
          <w:bCs/>
          <w:sz w:val="24"/>
          <w:szCs w:val="24"/>
        </w:rPr>
      </w:pPr>
    </w:p>
    <w:p w14:paraId="6C48783B" w14:textId="46570CEF" w:rsidR="000313F8" w:rsidRPr="00003409" w:rsidRDefault="000313F8" w:rsidP="00BB2F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school/college</w:t>
      </w:r>
      <w:r w:rsidRPr="00003409">
        <w:rPr>
          <w:rFonts w:eastAsia="Arial" w:cs="Arial"/>
          <w:bCs/>
          <w:sz w:val="24"/>
          <w:szCs w:val="24"/>
        </w:rPr>
        <w:t xml:space="preserve"> takes safeguarding seriously and understands this policy is over- arching. The </w:t>
      </w:r>
      <w:r w:rsidR="00730F76" w:rsidRPr="00003409">
        <w:rPr>
          <w:rFonts w:eastAsia="Arial" w:cs="Arial"/>
          <w:bCs/>
          <w:sz w:val="24"/>
          <w:szCs w:val="24"/>
        </w:rPr>
        <w:t>school/college</w:t>
      </w:r>
      <w:r w:rsidRPr="00003409">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003409">
        <w:rPr>
          <w:rFonts w:eastAsia="Arial" w:cs="Arial"/>
          <w:bCs/>
          <w:sz w:val="24"/>
          <w:szCs w:val="24"/>
        </w:rPr>
        <w:t>school/college</w:t>
      </w:r>
      <w:r w:rsidRPr="00003409">
        <w:rPr>
          <w:rFonts w:eastAsia="Arial" w:cs="Arial"/>
          <w:bCs/>
          <w:sz w:val="24"/>
          <w:szCs w:val="24"/>
        </w:rPr>
        <w:t xml:space="preserve">. </w:t>
      </w:r>
    </w:p>
    <w:p w14:paraId="33395CE8" w14:textId="77777777" w:rsidR="002B40C5" w:rsidRPr="00003409" w:rsidRDefault="002B40C5" w:rsidP="002B40C5">
      <w:pPr>
        <w:pStyle w:val="ListParagraph"/>
        <w:autoSpaceDE w:val="0"/>
        <w:autoSpaceDN w:val="0"/>
        <w:adjustRightInd w:val="0"/>
        <w:spacing w:after="0" w:line="240" w:lineRule="auto"/>
        <w:rPr>
          <w:rFonts w:eastAsia="Arial" w:cs="Arial"/>
          <w:bCs/>
          <w:sz w:val="24"/>
          <w:szCs w:val="24"/>
        </w:rPr>
      </w:pPr>
    </w:p>
    <w:p w14:paraId="3E35020F" w14:textId="77777777" w:rsidR="000313F8" w:rsidRPr="00003409" w:rsidRDefault="000313F8"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Attendance Policy</w:t>
      </w:r>
    </w:p>
    <w:p w14:paraId="129CD8FC" w14:textId="77777777" w:rsidR="000313F8" w:rsidRPr="00003409" w:rsidRDefault="000313F8"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Data Protection</w:t>
      </w:r>
    </w:p>
    <w:p w14:paraId="263D05BA" w14:textId="2DD39477" w:rsidR="003D2A8D" w:rsidRDefault="000313F8" w:rsidP="00105EB4">
      <w:pPr>
        <w:pStyle w:val="ListParagraph"/>
        <w:numPr>
          <w:ilvl w:val="0"/>
          <w:numId w:val="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3D0869" w:rsidRPr="00003409">
        <w:rPr>
          <w:rFonts w:eastAsia="Arial" w:cs="Arial"/>
          <w:bCs/>
          <w:sz w:val="24"/>
          <w:szCs w:val="24"/>
        </w:rPr>
        <w:t>c</w:t>
      </w:r>
      <w:r w:rsidRPr="00003409">
        <w:rPr>
          <w:rFonts w:eastAsia="Arial" w:cs="Arial"/>
          <w:bCs/>
          <w:sz w:val="24"/>
          <w:szCs w:val="24"/>
        </w:rPr>
        <w:t xml:space="preserve">ode of </w:t>
      </w:r>
      <w:r w:rsidR="00FB0D43">
        <w:rPr>
          <w:rFonts w:eastAsia="Arial" w:cs="Arial"/>
          <w:bCs/>
          <w:sz w:val="24"/>
          <w:szCs w:val="24"/>
        </w:rPr>
        <w:t>conduct</w:t>
      </w:r>
    </w:p>
    <w:p w14:paraId="1A4B1C7D" w14:textId="39061FA4" w:rsidR="00FB0D43" w:rsidRPr="00003409" w:rsidRDefault="00FB0D43" w:rsidP="00105EB4">
      <w:pPr>
        <w:pStyle w:val="ListParagraph"/>
        <w:numPr>
          <w:ilvl w:val="0"/>
          <w:numId w:val="4"/>
        </w:numPr>
        <w:autoSpaceDE w:val="0"/>
        <w:autoSpaceDN w:val="0"/>
        <w:adjustRightInd w:val="0"/>
        <w:spacing w:after="0" w:line="240" w:lineRule="auto"/>
        <w:rPr>
          <w:rFonts w:eastAsia="Arial" w:cs="Arial"/>
          <w:bCs/>
          <w:sz w:val="24"/>
          <w:szCs w:val="24"/>
        </w:rPr>
      </w:pPr>
      <w:r>
        <w:rPr>
          <w:rFonts w:eastAsia="Arial" w:cs="Arial"/>
          <w:bCs/>
          <w:sz w:val="24"/>
          <w:szCs w:val="24"/>
        </w:rPr>
        <w:t>Positive Relationship Policy</w:t>
      </w:r>
    </w:p>
    <w:p w14:paraId="50F4FB74" w14:textId="0D24FB84" w:rsidR="00332753" w:rsidRPr="00003409" w:rsidRDefault="00332753" w:rsidP="00FA3626">
      <w:pPr>
        <w:pStyle w:val="Heading1"/>
        <w:rPr>
          <w:rFonts w:asciiTheme="minorHAnsi" w:eastAsia="Arial" w:hAnsiTheme="minorHAnsi"/>
        </w:rPr>
      </w:pPr>
      <w:r w:rsidRPr="00003409">
        <w:rPr>
          <w:rFonts w:asciiTheme="minorHAnsi" w:eastAsia="Arial" w:hAnsiTheme="minorHAnsi"/>
        </w:rPr>
        <w:br w:type="page"/>
      </w:r>
    </w:p>
    <w:p w14:paraId="5E958D4C" w14:textId="77777777" w:rsidR="003913A4" w:rsidRPr="00003409" w:rsidRDefault="00281793" w:rsidP="00187A24">
      <w:pPr>
        <w:pStyle w:val="Heading1"/>
        <w:rPr>
          <w:rFonts w:asciiTheme="minorHAnsi" w:eastAsia="Arial" w:hAnsiTheme="minorHAnsi"/>
          <w:b/>
          <w:bCs/>
        </w:rPr>
      </w:pPr>
      <w:bookmarkStart w:id="110" w:name="_Toc206688468"/>
      <w:r w:rsidRPr="00003409">
        <w:lastRenderedPageBreak/>
        <w:t>Additional information &amp; Support</w:t>
      </w:r>
      <w:bookmarkEnd w:id="110"/>
    </w:p>
    <w:p w14:paraId="46891595" w14:textId="33F83F28" w:rsidR="003B4A47" w:rsidRPr="00003409" w:rsidRDefault="00F30167" w:rsidP="00187A24">
      <w:pPr>
        <w:pStyle w:val="Heading2"/>
        <w:rPr>
          <w:sz w:val="44"/>
          <w:szCs w:val="44"/>
        </w:rPr>
      </w:pPr>
      <w:bookmarkStart w:id="111" w:name="_Toc206688469"/>
      <w:r w:rsidRPr="00003409">
        <w:t>Appendices</w:t>
      </w:r>
      <w:bookmarkEnd w:id="111"/>
    </w:p>
    <w:p w14:paraId="615F8427" w14:textId="3BD69B9A" w:rsidR="00F30167" w:rsidRPr="00003409" w:rsidRDefault="00F30167" w:rsidP="00F30167">
      <w:pPr>
        <w:jc w:val="center"/>
        <w:sectPr w:rsidR="00F30167" w:rsidRPr="00003409" w:rsidSect="009B6EA9">
          <w:headerReference w:type="default" r:id="rId38"/>
          <w:footerReference w:type="default" r:id="rId39"/>
          <w:headerReference w:type="first" r:id="rId40"/>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63D5CF79" w:rsidR="006B35E1" w:rsidRPr="00003409" w:rsidRDefault="003913A4" w:rsidP="00EF0ED1">
      <w:pPr>
        <w:pStyle w:val="Heading1"/>
        <w:rPr>
          <w:rFonts w:asciiTheme="minorHAnsi" w:hAnsiTheme="minorHAnsi"/>
        </w:rPr>
      </w:pPr>
      <w:bookmarkStart w:id="112" w:name="_Toc206688470"/>
      <w:r w:rsidRPr="00003409">
        <w:rPr>
          <w:rFonts w:asciiTheme="minorHAnsi" w:hAnsiTheme="minorHAnsi"/>
          <w:noProof/>
          <w:lang w:eastAsia="en-GB"/>
        </w:rPr>
        <w:lastRenderedPageBreak/>
        <w:drawing>
          <wp:anchor distT="0" distB="0" distL="114300" distR="114300" simplePos="0" relativeHeight="251658241" behindDoc="0" locked="0" layoutInCell="1" allowOverlap="1" wp14:anchorId="212A24A5" wp14:editId="68CC8BAE">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35" w:rsidRPr="00003409">
        <w:rPr>
          <w:rFonts w:asciiTheme="minorHAnsi" w:hAnsiTheme="minorHAnsi"/>
        </w:rPr>
        <w:t>POSTER</w:t>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00920312" w:rsidRPr="00003409">
        <w:rPr>
          <w:rFonts w:asciiTheme="minorHAnsi" w:hAnsiTheme="minorHAnsi"/>
        </w:rPr>
        <w:tab/>
      </w:r>
      <w:r w:rsidRPr="00003409">
        <w:rPr>
          <w:rFonts w:asciiTheme="minorHAnsi" w:hAnsiTheme="minorHAnsi"/>
        </w:rPr>
        <w:tab/>
      </w:r>
      <w:r w:rsidRPr="00003409">
        <w:rPr>
          <w:rFonts w:asciiTheme="minorHAnsi" w:hAnsiTheme="minorHAnsi"/>
        </w:rPr>
        <w:tab/>
      </w:r>
      <w:r w:rsidRPr="00003409">
        <w:rPr>
          <w:rFonts w:asciiTheme="minorHAnsi" w:hAnsiTheme="minorHAnsi"/>
        </w:rPr>
        <w:tab/>
      </w:r>
      <w:r w:rsidRPr="00003409">
        <w:rPr>
          <w:rFonts w:asciiTheme="minorHAnsi" w:hAnsiTheme="minorHAnsi"/>
        </w:rPr>
        <w:tab/>
      </w:r>
      <w:r w:rsidR="00920312" w:rsidRPr="00003409">
        <w:rPr>
          <w:rFonts w:asciiTheme="minorHAnsi" w:hAnsiTheme="minorHAnsi"/>
        </w:rPr>
        <w:t xml:space="preserve">Insert </w:t>
      </w:r>
      <w:r w:rsidR="00730F76" w:rsidRPr="00003409">
        <w:rPr>
          <w:rFonts w:asciiTheme="minorHAnsi" w:hAnsiTheme="minorHAnsi"/>
        </w:rPr>
        <w:t>school/college</w:t>
      </w:r>
      <w:r w:rsidR="00920312" w:rsidRPr="00003409">
        <w:rPr>
          <w:rFonts w:asciiTheme="minorHAnsi" w:hAnsiTheme="minorHAnsi"/>
        </w:rPr>
        <w:t xml:space="preserve"> logo</w:t>
      </w:r>
      <w:bookmarkEnd w:id="112"/>
    </w:p>
    <w:p w14:paraId="306AD636" w14:textId="77777777" w:rsidR="006B35E1" w:rsidRPr="00003409" w:rsidRDefault="006B35E1" w:rsidP="006B35E1">
      <w:pPr>
        <w:ind w:left="360" w:firstLine="15"/>
      </w:pPr>
    </w:p>
    <w:p w14:paraId="0DA8AEA3" w14:textId="77777777" w:rsidR="006B35E1" w:rsidRPr="00003409" w:rsidRDefault="006B35E1" w:rsidP="006B35E1">
      <w:pPr>
        <w:ind w:left="360" w:firstLine="15"/>
      </w:pPr>
    </w:p>
    <w:p w14:paraId="1B404E9A" w14:textId="20CAE61D" w:rsidR="00920312" w:rsidRPr="00003409" w:rsidRDefault="004E38CB" w:rsidP="00187A24">
      <w:pPr>
        <w:spacing w:before="160" w:after="0" w:line="240" w:lineRule="auto"/>
        <w:ind w:firstLine="15"/>
        <w:rPr>
          <w:rFonts w:cs="Trebuchet MS"/>
          <w:b/>
          <w:bCs/>
          <w:sz w:val="28"/>
          <w:szCs w:val="28"/>
        </w:rPr>
      </w:pPr>
      <w:r w:rsidRPr="00003409">
        <w:rPr>
          <w:rFonts w:cs="Trebuchet MS"/>
          <w:color w:val="7030A0"/>
          <w:sz w:val="28"/>
          <w:szCs w:val="28"/>
        </w:rPr>
        <w:t>T</w:t>
      </w:r>
      <w:r w:rsidR="00920312" w:rsidRPr="00003409">
        <w:rPr>
          <w:rFonts w:cs="Trebuchet MS"/>
          <w:color w:val="7030A0"/>
          <w:sz w:val="28"/>
          <w:szCs w:val="28"/>
        </w:rPr>
        <w:t xml:space="preserve">he staff and volunteers in our </w:t>
      </w:r>
      <w:r w:rsidR="00730F76" w:rsidRPr="00003409">
        <w:rPr>
          <w:rFonts w:cs="Trebuchet MS"/>
          <w:color w:val="7030A0"/>
          <w:sz w:val="28"/>
          <w:szCs w:val="28"/>
        </w:rPr>
        <w:t>school/college</w:t>
      </w:r>
      <w:r w:rsidR="00920312" w:rsidRPr="00003409">
        <w:rPr>
          <w:rFonts w:cs="Trebuchet MS"/>
          <w:color w:val="7030A0"/>
          <w:sz w:val="28"/>
          <w:szCs w:val="28"/>
        </w:rPr>
        <w:t xml:space="preserve"> are committed to safeguarding all our children</w:t>
      </w:r>
    </w:p>
    <w:p w14:paraId="0D1423F1" w14:textId="77777777" w:rsidR="00920312" w:rsidRPr="00003409" w:rsidRDefault="00DB085D" w:rsidP="00920312">
      <w:pPr>
        <w:rPr>
          <w:rFonts w:cs="Trebuchet MS"/>
          <w:sz w:val="24"/>
          <w:szCs w:val="24"/>
        </w:rPr>
      </w:pPr>
      <w:r w:rsidRPr="00003409">
        <w:rPr>
          <w:rFonts w:cs="Trebuchet MS"/>
          <w:sz w:val="24"/>
          <w:szCs w:val="24"/>
        </w:rPr>
        <w:t xml:space="preserve">We </w:t>
      </w:r>
      <w:r w:rsidR="00E61B4B" w:rsidRPr="00003409">
        <w:rPr>
          <w:rFonts w:cs="Trebuchet MS"/>
          <w:sz w:val="24"/>
          <w:szCs w:val="24"/>
        </w:rPr>
        <w:t xml:space="preserve">work </w:t>
      </w:r>
      <w:r w:rsidR="0007420F" w:rsidRPr="00003409">
        <w:rPr>
          <w:rFonts w:cs="Trebuchet MS"/>
          <w:sz w:val="24"/>
          <w:szCs w:val="24"/>
        </w:rPr>
        <w:t>to:</w:t>
      </w:r>
    </w:p>
    <w:p w14:paraId="58B39EA7" w14:textId="77777777" w:rsidR="00920312" w:rsidRPr="00003409" w:rsidRDefault="00DB085D" w:rsidP="00105EB4">
      <w:pPr>
        <w:numPr>
          <w:ilvl w:val="0"/>
          <w:numId w:val="5"/>
        </w:numPr>
        <w:spacing w:after="0" w:line="240" w:lineRule="auto"/>
        <w:ind w:left="360"/>
        <w:rPr>
          <w:rFonts w:cs="Trebuchet MS"/>
          <w:sz w:val="24"/>
          <w:szCs w:val="24"/>
        </w:rPr>
      </w:pPr>
      <w:r w:rsidRPr="00003409">
        <w:rPr>
          <w:rFonts w:cs="Trebuchet MS"/>
          <w:sz w:val="24"/>
          <w:szCs w:val="24"/>
        </w:rPr>
        <w:t>p</w:t>
      </w:r>
      <w:r w:rsidR="00920312" w:rsidRPr="00003409">
        <w:rPr>
          <w:rFonts w:cs="Trebuchet MS"/>
          <w:sz w:val="24"/>
          <w:szCs w:val="24"/>
        </w:rPr>
        <w:t>rovide a safe environment for our children</w:t>
      </w:r>
    </w:p>
    <w:p w14:paraId="7DDA5F28" w14:textId="77777777" w:rsidR="00DB085D" w:rsidRPr="00003409" w:rsidRDefault="00DB085D" w:rsidP="00105EB4">
      <w:pPr>
        <w:numPr>
          <w:ilvl w:val="0"/>
          <w:numId w:val="5"/>
        </w:numPr>
        <w:spacing w:after="0" w:line="240" w:lineRule="auto"/>
        <w:ind w:left="360"/>
        <w:rPr>
          <w:rFonts w:cs="Trebuchet MS"/>
          <w:sz w:val="24"/>
          <w:szCs w:val="24"/>
        </w:rPr>
      </w:pPr>
      <w:r w:rsidRPr="00003409">
        <w:rPr>
          <w:rFonts w:cs="Trebuchet MS"/>
          <w:sz w:val="24"/>
          <w:szCs w:val="24"/>
        </w:rPr>
        <w:t>support children and families using early intervention strategies</w:t>
      </w:r>
    </w:p>
    <w:p w14:paraId="3D81705A" w14:textId="77777777" w:rsidR="00DB085D" w:rsidRPr="00003409" w:rsidRDefault="00DB085D" w:rsidP="00105EB4">
      <w:pPr>
        <w:numPr>
          <w:ilvl w:val="0"/>
          <w:numId w:val="5"/>
        </w:numPr>
        <w:spacing w:after="0" w:line="240" w:lineRule="auto"/>
        <w:ind w:left="360"/>
        <w:rPr>
          <w:rFonts w:cs="Trebuchet MS"/>
          <w:sz w:val="24"/>
          <w:szCs w:val="24"/>
        </w:rPr>
      </w:pPr>
      <w:r w:rsidRPr="00003409">
        <w:rPr>
          <w:rFonts w:cs="Trebuchet MS"/>
          <w:sz w:val="24"/>
          <w:szCs w:val="24"/>
        </w:rPr>
        <w:t>n</w:t>
      </w:r>
      <w:r w:rsidR="00920312" w:rsidRPr="00003409">
        <w:rPr>
          <w:rFonts w:cs="Trebuchet MS"/>
          <w:sz w:val="24"/>
          <w:szCs w:val="24"/>
        </w:rPr>
        <w:t>otice and take appropriate action to help any of our children who are either at risk of, or are suffering from, significant harm</w:t>
      </w:r>
    </w:p>
    <w:p w14:paraId="29BFF90D" w14:textId="77777777" w:rsidR="00353859" w:rsidRPr="00003409" w:rsidRDefault="00353859" w:rsidP="00353859">
      <w:pPr>
        <w:rPr>
          <w:rFonts w:cs="Trebuchet MS"/>
          <w:b/>
          <w:sz w:val="28"/>
          <w:szCs w:val="28"/>
        </w:rPr>
      </w:pPr>
      <w:r w:rsidRPr="00003409">
        <w:rPr>
          <w:rFonts w:cs="Trebuchet MS"/>
          <w:b/>
          <w:sz w:val="28"/>
          <w:szCs w:val="28"/>
        </w:rPr>
        <w:t xml:space="preserve">      </w:t>
      </w:r>
    </w:p>
    <w:tbl>
      <w:tblPr>
        <w:tblStyle w:val="TableGrid"/>
        <w:tblW w:w="0" w:type="auto"/>
        <w:tblLook w:val="04A0" w:firstRow="1" w:lastRow="0" w:firstColumn="1" w:lastColumn="0" w:noHBand="0" w:noVBand="1"/>
      </w:tblPr>
      <w:tblGrid>
        <w:gridCol w:w="4508"/>
        <w:gridCol w:w="4508"/>
      </w:tblGrid>
      <w:tr w:rsidR="00353859" w:rsidRPr="00003409" w14:paraId="4B78DFD2" w14:textId="77777777" w:rsidTr="00DB085D">
        <w:tc>
          <w:tcPr>
            <w:tcW w:w="4508" w:type="dxa"/>
            <w:shd w:val="clear" w:color="auto" w:fill="CC99FF"/>
          </w:tcPr>
          <w:p w14:paraId="44C21EB8" w14:textId="77777777" w:rsidR="00353859" w:rsidRPr="00003409" w:rsidRDefault="00353859" w:rsidP="00353859">
            <w:pPr>
              <w:rPr>
                <w:rFonts w:asciiTheme="minorHAnsi" w:hAnsiTheme="minorHAnsi" w:cs="Trebuchet MS"/>
                <w:b/>
                <w:sz w:val="20"/>
                <w:szCs w:val="20"/>
              </w:rPr>
            </w:pPr>
            <w:r w:rsidRPr="00003409">
              <w:rPr>
                <w:rFonts w:asciiTheme="minorHAnsi" w:hAnsiTheme="minorHAnsi" w:cs="Trebuchet MS"/>
                <w:b/>
                <w:sz w:val="28"/>
                <w:szCs w:val="28"/>
              </w:rPr>
              <w:t>Our Designated Safeguarding Lead is:</w:t>
            </w:r>
          </w:p>
          <w:p w14:paraId="66215F1E" w14:textId="7CE53BB7" w:rsidR="00353859" w:rsidRPr="00003409" w:rsidRDefault="0066456D" w:rsidP="00DB085D">
            <w:pPr>
              <w:shd w:val="clear" w:color="auto" w:fill="F24099" w:themeFill="accent4"/>
              <w:rPr>
                <w:rFonts w:asciiTheme="minorHAnsi" w:hAnsiTheme="minorHAnsi" w:cs="Trebuchet MS"/>
                <w:b/>
                <w:sz w:val="20"/>
                <w:szCs w:val="20"/>
              </w:rPr>
            </w:pPr>
            <w:r>
              <w:rPr>
                <w:rFonts w:asciiTheme="minorHAnsi" w:hAnsiTheme="minorHAnsi" w:cs="Trebuchet MS"/>
                <w:b/>
                <w:sz w:val="20"/>
                <w:szCs w:val="20"/>
              </w:rPr>
              <w:t>Stuart Kelly</w:t>
            </w:r>
          </w:p>
          <w:p w14:paraId="294AFFC8" w14:textId="77777777" w:rsidR="00353859" w:rsidRPr="00003409" w:rsidRDefault="00353859" w:rsidP="00353859">
            <w:pPr>
              <w:rPr>
                <w:rFonts w:asciiTheme="minorHAnsi" w:hAnsiTheme="minorHAnsi" w:cs="Trebuchet MS"/>
                <w:b/>
                <w:sz w:val="28"/>
                <w:szCs w:val="28"/>
              </w:rPr>
            </w:pPr>
          </w:p>
          <w:p w14:paraId="3D435520" w14:textId="77777777" w:rsidR="00C3686C" w:rsidRPr="00003409" w:rsidRDefault="00C3686C" w:rsidP="00353859">
            <w:pPr>
              <w:rPr>
                <w:rFonts w:asciiTheme="minorHAnsi" w:hAnsiTheme="minorHAnsi" w:cs="Trebuchet MS"/>
                <w:b/>
                <w:sz w:val="28"/>
                <w:szCs w:val="28"/>
              </w:rPr>
            </w:pPr>
          </w:p>
        </w:tc>
        <w:tc>
          <w:tcPr>
            <w:tcW w:w="4508" w:type="dxa"/>
            <w:shd w:val="clear" w:color="auto" w:fill="CC99FF"/>
          </w:tcPr>
          <w:p w14:paraId="29F4BC29" w14:textId="77777777" w:rsidR="00353859" w:rsidRDefault="00353859" w:rsidP="00353859">
            <w:pPr>
              <w:rPr>
                <w:rFonts w:asciiTheme="minorHAnsi" w:hAnsiTheme="minorHAnsi" w:cs="Trebuchet MS"/>
                <w:b/>
                <w:sz w:val="28"/>
                <w:szCs w:val="28"/>
              </w:rPr>
            </w:pPr>
            <w:r w:rsidRPr="00003409">
              <w:rPr>
                <w:rFonts w:asciiTheme="minorHAnsi" w:hAnsiTheme="minorHAnsi" w:cs="Trebuchet MS"/>
                <w:b/>
                <w:sz w:val="28"/>
                <w:szCs w:val="28"/>
              </w:rPr>
              <w:t>Our Deputy Designated Safeguarding Lead is:</w:t>
            </w:r>
          </w:p>
          <w:p w14:paraId="5B2592AD" w14:textId="0661B50F" w:rsidR="0066456D" w:rsidRPr="00003409" w:rsidRDefault="0066456D" w:rsidP="00353859">
            <w:pPr>
              <w:rPr>
                <w:rFonts w:asciiTheme="minorHAnsi" w:hAnsiTheme="minorHAnsi" w:cs="Trebuchet MS"/>
                <w:b/>
                <w:sz w:val="28"/>
                <w:szCs w:val="28"/>
              </w:rPr>
            </w:pPr>
            <w:r>
              <w:rPr>
                <w:rFonts w:asciiTheme="minorHAnsi" w:hAnsiTheme="minorHAnsi" w:cs="Trebuchet MS"/>
                <w:b/>
                <w:sz w:val="28"/>
                <w:szCs w:val="28"/>
              </w:rPr>
              <w:t>Pete Cope</w:t>
            </w:r>
          </w:p>
        </w:tc>
      </w:tr>
    </w:tbl>
    <w:p w14:paraId="772F677C" w14:textId="77777777" w:rsidR="00CB02A7" w:rsidRPr="00003409" w:rsidRDefault="00CB02A7" w:rsidP="00AB4049">
      <w:pPr>
        <w:rPr>
          <w:rFonts w:cs="Trebuchet MS"/>
          <w:b/>
          <w:sz w:val="28"/>
          <w:szCs w:val="28"/>
        </w:rPr>
      </w:pPr>
    </w:p>
    <w:p w14:paraId="70A1E4F9" w14:textId="77777777" w:rsidR="00AB4049" w:rsidRPr="00003409" w:rsidRDefault="00920312" w:rsidP="00AB4049">
      <w:pPr>
        <w:rPr>
          <w:rFonts w:cs="Trebuchet MS"/>
          <w:b/>
          <w:sz w:val="20"/>
          <w:szCs w:val="20"/>
        </w:rPr>
      </w:pPr>
      <w:r w:rsidRPr="00003409">
        <w:rPr>
          <w:rFonts w:cs="Trebuchet MS"/>
          <w:b/>
          <w:sz w:val="20"/>
          <w:szCs w:val="20"/>
        </w:rPr>
        <w:t xml:space="preserve">If you have any concerns about the welfare of any of our </w:t>
      </w:r>
      <w:r w:rsidR="0082598F" w:rsidRPr="00003409">
        <w:rPr>
          <w:rFonts w:cs="Trebuchet MS"/>
          <w:b/>
          <w:sz w:val="20"/>
          <w:szCs w:val="20"/>
        </w:rPr>
        <w:t>children,</w:t>
      </w:r>
      <w:r w:rsidR="00DB085D" w:rsidRPr="00003409">
        <w:rPr>
          <w:rFonts w:cs="Trebuchet MS"/>
          <w:b/>
          <w:sz w:val="20"/>
          <w:szCs w:val="20"/>
        </w:rPr>
        <w:t xml:space="preserve"> you can report them to the </w:t>
      </w:r>
      <w:r w:rsidR="0082598F" w:rsidRPr="00003409">
        <w:rPr>
          <w:rFonts w:cs="Trebuchet MS"/>
          <w:b/>
          <w:sz w:val="20"/>
          <w:szCs w:val="20"/>
        </w:rPr>
        <w:t>above-named</w:t>
      </w:r>
      <w:r w:rsidR="00DB085D" w:rsidRPr="00003409">
        <w:rPr>
          <w:rFonts w:cs="Trebuchet MS"/>
          <w:b/>
          <w:sz w:val="20"/>
          <w:szCs w:val="20"/>
        </w:rPr>
        <w:t xml:space="preserve"> persons.</w:t>
      </w:r>
    </w:p>
    <w:p w14:paraId="0DDA1813" w14:textId="77777777" w:rsidR="009112B1" w:rsidRPr="00003409" w:rsidRDefault="00DB085D" w:rsidP="006B35E1">
      <w:pPr>
        <w:spacing w:after="0"/>
        <w:rPr>
          <w:rFonts w:cs="Trebuchet MS"/>
          <w:b/>
          <w:sz w:val="20"/>
          <w:szCs w:val="20"/>
        </w:rPr>
      </w:pPr>
      <w:r w:rsidRPr="00003409">
        <w:rPr>
          <w:rFonts w:cs="Trebuchet MS"/>
          <w:b/>
          <w:sz w:val="20"/>
          <w:szCs w:val="20"/>
        </w:rPr>
        <w:t>Staff and volunteer</w:t>
      </w:r>
      <w:r w:rsidR="006B35E1" w:rsidRPr="00003409">
        <w:rPr>
          <w:rFonts w:cs="Trebuchet MS"/>
          <w:b/>
          <w:sz w:val="20"/>
          <w:szCs w:val="20"/>
        </w:rPr>
        <w:t xml:space="preserve">s must record their concerns on </w:t>
      </w:r>
      <w:r w:rsidR="009112B1" w:rsidRPr="00003409">
        <w:rPr>
          <w:rFonts w:cs="Trebuchet MS"/>
          <w:b/>
          <w:sz w:val="20"/>
          <w:szCs w:val="20"/>
        </w:rPr>
        <w:t>a note of concern form</w:t>
      </w:r>
      <w:r w:rsidR="006B35E1" w:rsidRPr="00003409">
        <w:rPr>
          <w:rFonts w:cs="Trebuchet MS"/>
          <w:b/>
          <w:sz w:val="20"/>
          <w:szCs w:val="20"/>
        </w:rPr>
        <w:t xml:space="preserve"> and include </w:t>
      </w:r>
      <w:r w:rsidR="009112B1" w:rsidRPr="00003409">
        <w:rPr>
          <w:rFonts w:cs="Trebuchet MS"/>
          <w:b/>
          <w:sz w:val="20"/>
          <w:szCs w:val="20"/>
        </w:rPr>
        <w:t>a physical injury/body map</w:t>
      </w:r>
      <w:r w:rsidR="006B35E1" w:rsidRPr="00003409">
        <w:rPr>
          <w:rFonts w:cs="Trebuchet MS"/>
          <w:b/>
          <w:sz w:val="20"/>
          <w:szCs w:val="20"/>
        </w:rPr>
        <w:t xml:space="preserve"> where appropriate</w:t>
      </w:r>
    </w:p>
    <w:p w14:paraId="02DA4EDF" w14:textId="77777777" w:rsidR="006B35E1" w:rsidRPr="00003409" w:rsidRDefault="006B35E1" w:rsidP="006B35E1">
      <w:pPr>
        <w:spacing w:after="0"/>
        <w:rPr>
          <w:rFonts w:cs="Trebuchet MS"/>
          <w:b/>
          <w:sz w:val="20"/>
          <w:szCs w:val="20"/>
        </w:rPr>
      </w:pPr>
    </w:p>
    <w:p w14:paraId="0C107CCF" w14:textId="77777777" w:rsidR="006B35E1" w:rsidRPr="00003409" w:rsidRDefault="006B35E1" w:rsidP="006B35E1">
      <w:pPr>
        <w:spacing w:after="0"/>
        <w:rPr>
          <w:rFonts w:cs="Trebuchet MS"/>
          <w:b/>
          <w:sz w:val="20"/>
          <w:szCs w:val="20"/>
        </w:rPr>
      </w:pPr>
    </w:p>
    <w:p w14:paraId="6F90C2BA" w14:textId="77777777" w:rsidR="006B35E1" w:rsidRPr="00003409" w:rsidRDefault="006B35E1" w:rsidP="006B35E1">
      <w:pPr>
        <w:spacing w:after="0"/>
        <w:rPr>
          <w:rFonts w:cs="Trebuchet MS"/>
          <w:b/>
          <w:sz w:val="20"/>
          <w:szCs w:val="20"/>
        </w:rPr>
      </w:pPr>
    </w:p>
    <w:p w14:paraId="1F8B4CE1" w14:textId="77777777" w:rsidR="006B35E1" w:rsidRPr="00003409" w:rsidRDefault="006B35E1" w:rsidP="006B35E1">
      <w:pPr>
        <w:spacing w:after="0"/>
        <w:rPr>
          <w:rFonts w:cs="Trebuchet MS"/>
          <w:b/>
          <w:sz w:val="20"/>
          <w:szCs w:val="20"/>
        </w:rPr>
      </w:pPr>
    </w:p>
    <w:p w14:paraId="3E110CE9" w14:textId="77777777" w:rsidR="006B35E1" w:rsidRPr="00003409" w:rsidRDefault="006B35E1" w:rsidP="006B35E1">
      <w:pPr>
        <w:spacing w:after="0"/>
        <w:rPr>
          <w:rFonts w:cs="Trebuchet MS"/>
          <w:b/>
          <w:sz w:val="20"/>
          <w:szCs w:val="20"/>
        </w:rPr>
      </w:pPr>
    </w:p>
    <w:p w14:paraId="2F2910D3" w14:textId="2787B2CA" w:rsidR="009112B1" w:rsidRPr="00003409"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003409">
        <w:rPr>
          <w:rFonts w:cs="Trebuchet MS"/>
          <w:b/>
          <w:sz w:val="20"/>
          <w:szCs w:val="20"/>
        </w:rPr>
        <w:t>These should b</w:t>
      </w:r>
      <w:r w:rsidR="00D81D05" w:rsidRPr="00003409">
        <w:rPr>
          <w:rFonts w:cs="Trebuchet MS"/>
          <w:b/>
          <w:sz w:val="20"/>
          <w:szCs w:val="20"/>
        </w:rPr>
        <w:t>e pass</w:t>
      </w:r>
      <w:r w:rsidR="00567C6F" w:rsidRPr="00003409">
        <w:rPr>
          <w:rFonts w:cs="Trebuchet MS"/>
          <w:b/>
          <w:sz w:val="20"/>
          <w:szCs w:val="20"/>
        </w:rPr>
        <w:t xml:space="preserve">ed to the Designated </w:t>
      </w:r>
      <w:r w:rsidR="0007420F" w:rsidRPr="00003409">
        <w:rPr>
          <w:rFonts w:cs="Trebuchet MS"/>
          <w:b/>
          <w:sz w:val="20"/>
          <w:szCs w:val="20"/>
        </w:rPr>
        <w:t>Safeguarding Lead</w:t>
      </w:r>
      <w:r w:rsidR="0020747B" w:rsidRPr="00003409">
        <w:rPr>
          <w:rFonts w:cs="Trebuchet MS"/>
          <w:b/>
          <w:sz w:val="20"/>
          <w:szCs w:val="20"/>
        </w:rPr>
        <w:t xml:space="preserve"> immediately</w:t>
      </w:r>
    </w:p>
    <w:p w14:paraId="557741BF" w14:textId="77777777" w:rsidR="00920312" w:rsidRPr="00003409"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Further Advice and guidance can also be sought from</w:t>
      </w:r>
    </w:p>
    <w:p w14:paraId="5B222715" w14:textId="77777777" w:rsidR="00920312" w:rsidRPr="00003409"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The Safeguarding Unit 0161 474 5657</w:t>
      </w:r>
    </w:p>
    <w:p w14:paraId="484243A5"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003409" w:rsidRDefault="003913A4" w:rsidP="007535FB">
      <w:pPr>
        <w:autoSpaceDE w:val="0"/>
        <w:autoSpaceDN w:val="0"/>
        <w:adjustRightInd w:val="0"/>
        <w:spacing w:after="0" w:line="240" w:lineRule="auto"/>
        <w:ind w:left="-567"/>
        <w:rPr>
          <w:rFonts w:eastAsia="Arial" w:cs="Arial"/>
          <w:sz w:val="20"/>
          <w:szCs w:val="20"/>
        </w:rPr>
      </w:pPr>
      <w:r w:rsidRPr="00003409">
        <w:rPr>
          <w:rFonts w:eastAsia="Arial" w:cs="Arial"/>
          <w:sz w:val="20"/>
          <w:szCs w:val="20"/>
        </w:rPr>
        <w:br w:type="page"/>
      </w:r>
    </w:p>
    <w:p w14:paraId="65B71412" w14:textId="77777777" w:rsidR="001951D5" w:rsidRPr="00003409" w:rsidRDefault="001951D5" w:rsidP="25C3593D">
      <w:pPr>
        <w:pStyle w:val="Heading1"/>
        <w:rPr>
          <w:rFonts w:asciiTheme="minorHAnsi" w:eastAsia="Arial" w:hAnsiTheme="minorHAnsi"/>
          <w:caps/>
        </w:rPr>
      </w:pPr>
      <w:r w:rsidRPr="00003409">
        <w:rPr>
          <w:rFonts w:asciiTheme="minorHAnsi" w:eastAsia="Arial" w:hAnsiTheme="minorHAnsi"/>
          <w:sz w:val="20"/>
          <w:szCs w:val="20"/>
        </w:rPr>
        <w:lastRenderedPageBreak/>
        <w:t xml:space="preserve">           </w:t>
      </w:r>
      <w:bookmarkStart w:id="113" w:name="_Toc206688471"/>
      <w:r w:rsidR="00F356FB" w:rsidRPr="00003409">
        <w:rPr>
          <w:rFonts w:asciiTheme="minorHAnsi" w:eastAsia="Arial" w:hAnsiTheme="minorHAnsi"/>
          <w:caps/>
        </w:rPr>
        <w:t>Useful links,</w:t>
      </w:r>
      <w:r w:rsidRPr="00003409">
        <w:rPr>
          <w:rFonts w:asciiTheme="minorHAnsi" w:eastAsia="Arial" w:hAnsiTheme="minorHAnsi"/>
          <w:caps/>
        </w:rPr>
        <w:t xml:space="preserve"> further </w:t>
      </w:r>
      <w:bookmarkStart w:id="114" w:name="_Int_tj6J7kTE"/>
      <w:r w:rsidRPr="00003409">
        <w:rPr>
          <w:rFonts w:asciiTheme="minorHAnsi" w:eastAsia="Arial" w:hAnsiTheme="minorHAnsi"/>
          <w:caps/>
        </w:rPr>
        <w:t>advice</w:t>
      </w:r>
      <w:bookmarkEnd w:id="114"/>
      <w:r w:rsidRPr="00003409">
        <w:rPr>
          <w:rFonts w:asciiTheme="minorHAnsi" w:eastAsia="Arial" w:hAnsiTheme="minorHAnsi"/>
          <w:caps/>
        </w:rPr>
        <w:t xml:space="preserve"> and guidance</w:t>
      </w:r>
      <w:bookmarkEnd w:id="113"/>
    </w:p>
    <w:p w14:paraId="3B89EEA6" w14:textId="77777777" w:rsidR="00F356FB" w:rsidRPr="00003409"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003409" w:rsidRDefault="00F356FB" w:rsidP="004A76EF">
      <w:pPr>
        <w:pStyle w:val="Heading2"/>
        <w:rPr>
          <w:rFonts w:asciiTheme="minorHAnsi" w:eastAsia="Arial" w:hAnsiTheme="minorHAnsi"/>
        </w:rPr>
      </w:pPr>
      <w:r w:rsidRPr="00003409">
        <w:rPr>
          <w:rFonts w:asciiTheme="minorHAnsi" w:eastAsia="Arial" w:hAnsiTheme="minorHAnsi"/>
        </w:rPr>
        <w:t xml:space="preserve">          </w:t>
      </w:r>
      <w:bookmarkStart w:id="115" w:name="_Toc206688472"/>
      <w:r w:rsidRPr="00003409">
        <w:rPr>
          <w:rFonts w:asciiTheme="minorHAnsi" w:eastAsia="Arial" w:hAnsiTheme="minorHAnsi"/>
        </w:rPr>
        <w:t>Local Guidance</w:t>
      </w:r>
      <w:bookmarkEnd w:id="115"/>
    </w:p>
    <w:p w14:paraId="385EE1DD" w14:textId="77777777" w:rsidR="0034179C" w:rsidRPr="00003409" w:rsidRDefault="0034179C" w:rsidP="007535FB">
      <w:pPr>
        <w:autoSpaceDE w:val="0"/>
        <w:autoSpaceDN w:val="0"/>
        <w:adjustRightInd w:val="0"/>
        <w:spacing w:after="0" w:line="240" w:lineRule="auto"/>
        <w:ind w:left="-567"/>
        <w:rPr>
          <w:rFonts w:eastAsia="Arial" w:cs="Arial"/>
          <w:sz w:val="28"/>
          <w:szCs w:val="28"/>
        </w:rPr>
      </w:pPr>
      <w:r w:rsidRPr="00003409">
        <w:rPr>
          <w:rFonts w:eastAsia="Arial" w:cs="Arial"/>
          <w:sz w:val="28"/>
          <w:szCs w:val="28"/>
        </w:rPr>
        <w:t xml:space="preserve"> </w:t>
      </w:r>
    </w:p>
    <w:p w14:paraId="2B0BA76A" w14:textId="77777777" w:rsidR="0034179C" w:rsidRPr="00003409"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003409" w:rsidRDefault="0034179C" w:rsidP="25C3593D">
      <w:pPr>
        <w:pStyle w:val="Heading2"/>
        <w:rPr>
          <w:rFonts w:asciiTheme="minorHAnsi" w:hAnsiTheme="minorHAnsi" w:cstheme="minorBidi"/>
          <w:b/>
          <w:bCs/>
        </w:rPr>
      </w:pPr>
      <w:r w:rsidRPr="00003409">
        <w:t xml:space="preserve">           </w:t>
      </w:r>
      <w:bookmarkStart w:id="116" w:name="_Toc111541192"/>
      <w:bookmarkStart w:id="117" w:name="_Toc206688473"/>
      <w:r w:rsidR="00F93912" w:rsidRPr="00003409">
        <w:rPr>
          <w:b/>
          <w:bCs/>
        </w:rPr>
        <w:t>Useful Links</w:t>
      </w:r>
      <w:bookmarkEnd w:id="116"/>
      <w:bookmarkEnd w:id="117"/>
      <w:r w:rsidR="00F93912" w:rsidRPr="00003409">
        <w:rPr>
          <w:b/>
          <w:bCs/>
        </w:rPr>
        <w:t xml:space="preserve"> </w:t>
      </w:r>
    </w:p>
    <w:p w14:paraId="39EA9A25" w14:textId="77777777" w:rsidR="00F93912" w:rsidRPr="00003409" w:rsidRDefault="00F93912" w:rsidP="00F93912">
      <w:pPr>
        <w:rPr>
          <w:rFonts w:cstheme="minorHAnsi"/>
          <w:b/>
          <w:bCs/>
          <w:color w:val="2C2C2C" w:themeColor="text1"/>
          <w:sz w:val="28"/>
          <w:szCs w:val="28"/>
        </w:rPr>
      </w:pPr>
      <w:bookmarkStart w:id="118" w:name="_Toc81838090"/>
      <w:r w:rsidRPr="00003409">
        <w:rPr>
          <w:rFonts w:cstheme="minorHAnsi"/>
          <w:b/>
          <w:bCs/>
          <w:color w:val="2C2C2C" w:themeColor="text1"/>
          <w:sz w:val="28"/>
          <w:szCs w:val="28"/>
        </w:rPr>
        <w:t>Local Guidance</w:t>
      </w:r>
      <w:bookmarkEnd w:id="118"/>
      <w:r w:rsidRPr="00003409">
        <w:rPr>
          <w:rFonts w:cstheme="minorHAnsi"/>
          <w:b/>
          <w:bCs/>
          <w:color w:val="2C2C2C" w:themeColor="text1"/>
          <w:sz w:val="28"/>
          <w:szCs w:val="28"/>
        </w:rPr>
        <w:t xml:space="preserve"> &amp; information</w:t>
      </w:r>
    </w:p>
    <w:p w14:paraId="78285448" w14:textId="77777777" w:rsidR="00F93912" w:rsidRPr="00003409" w:rsidRDefault="00F93912" w:rsidP="00F93912">
      <w:pPr>
        <w:rPr>
          <w:rFonts w:cstheme="minorHAnsi"/>
          <w:b/>
          <w:bCs/>
          <w:color w:val="2C2C2C" w:themeColor="text1"/>
          <w:sz w:val="28"/>
          <w:szCs w:val="28"/>
        </w:rPr>
      </w:pPr>
      <w:r w:rsidRPr="00003409">
        <w:rPr>
          <w:rFonts w:cstheme="minorHAnsi"/>
          <w:b/>
          <w:bCs/>
          <w:color w:val="2C2C2C" w:themeColor="text1"/>
          <w:sz w:val="28"/>
          <w:szCs w:val="28"/>
        </w:rPr>
        <w:t xml:space="preserve"> </w:t>
      </w:r>
    </w:p>
    <w:p w14:paraId="3E363C00" w14:textId="77777777" w:rsidR="00F93912" w:rsidRPr="00003409" w:rsidRDefault="00F93912" w:rsidP="00F93912">
      <w:pPr>
        <w:rPr>
          <w:rFonts w:cstheme="minorHAnsi"/>
          <w:b/>
          <w:bCs/>
          <w:color w:val="2C2C2C" w:themeColor="text1"/>
          <w:sz w:val="28"/>
          <w:szCs w:val="28"/>
        </w:rPr>
      </w:pPr>
    </w:p>
    <w:p w14:paraId="41A8B0EE"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42" w:history="1">
        <w:bookmarkStart w:id="119" w:name="_Toc81838091"/>
        <w:r w:rsidRPr="00003409">
          <w:rPr>
            <w:rStyle w:val="Hyperlink"/>
            <w:rFonts w:cstheme="minorHAnsi"/>
            <w:sz w:val="28"/>
            <w:szCs w:val="28"/>
          </w:rPr>
          <w:t>Greater Manchester Safeguarding Procedures</w:t>
        </w:r>
      </w:hyperlink>
      <w:r w:rsidRPr="00003409">
        <w:rPr>
          <w:rFonts w:cstheme="minorHAnsi"/>
          <w:color w:val="2C2C2C" w:themeColor="text1"/>
          <w:sz w:val="28"/>
          <w:szCs w:val="28"/>
          <w:u w:val="single"/>
        </w:rPr>
        <w:t>- follow the link and search key words.</w:t>
      </w:r>
      <w:bookmarkEnd w:id="119"/>
      <w:r w:rsidRPr="00003409">
        <w:rPr>
          <w:rFonts w:cstheme="minorHAnsi"/>
          <w:color w:val="2C2C2C" w:themeColor="text1"/>
          <w:sz w:val="28"/>
          <w:szCs w:val="28"/>
          <w:u w:val="single"/>
        </w:rPr>
        <w:t xml:space="preserve"> </w:t>
      </w:r>
    </w:p>
    <w:p w14:paraId="7F9867A2"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43" w:history="1">
        <w:bookmarkStart w:id="120" w:name="_Toc81838092"/>
        <w:r w:rsidRPr="00003409">
          <w:rPr>
            <w:rStyle w:val="Hyperlink"/>
            <w:rFonts w:cstheme="minorHAnsi"/>
            <w:sz w:val="28"/>
            <w:szCs w:val="28"/>
          </w:rPr>
          <w:t>Stockport Suicide Prevention</w:t>
        </w:r>
        <w:bookmarkEnd w:id="120"/>
      </w:hyperlink>
      <w:r w:rsidRPr="00003409">
        <w:rPr>
          <w:rFonts w:cstheme="minorHAnsi"/>
          <w:color w:val="2C2C2C" w:themeColor="text1"/>
          <w:sz w:val="28"/>
          <w:szCs w:val="28"/>
          <w:u w:val="single"/>
        </w:rPr>
        <w:t xml:space="preserve"> </w:t>
      </w:r>
    </w:p>
    <w:p w14:paraId="14CCB581"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44" w:history="1">
        <w:bookmarkStart w:id="121" w:name="_Toc81838093"/>
        <w:r w:rsidRPr="00003409">
          <w:rPr>
            <w:rStyle w:val="Hyperlink"/>
            <w:rFonts w:cstheme="minorHAnsi"/>
            <w:sz w:val="28"/>
            <w:szCs w:val="28"/>
          </w:rPr>
          <w:t>Stockport Early Help Assessment</w:t>
        </w:r>
        <w:bookmarkEnd w:id="121"/>
      </w:hyperlink>
      <w:r w:rsidRPr="00003409">
        <w:rPr>
          <w:rFonts w:cstheme="minorHAnsi"/>
          <w:color w:val="2C2C2C" w:themeColor="text1"/>
          <w:sz w:val="28"/>
          <w:szCs w:val="28"/>
        </w:rPr>
        <w:t xml:space="preserve"> </w:t>
      </w:r>
    </w:p>
    <w:p w14:paraId="391C96B5" w14:textId="4A003132" w:rsidR="00F93912" w:rsidRPr="00003409" w:rsidRDefault="00F93912" w:rsidP="25C3593D">
      <w:pPr>
        <w:rPr>
          <w:sz w:val="28"/>
          <w:szCs w:val="28"/>
        </w:rPr>
      </w:pPr>
      <w:r w:rsidRPr="00003409">
        <w:rPr>
          <w:color w:val="2C2C2C" w:themeColor="text1"/>
          <w:sz w:val="28"/>
          <w:szCs w:val="28"/>
        </w:rPr>
        <w:t xml:space="preserve">           </w:t>
      </w:r>
      <w:bookmarkStart w:id="122" w:name="_Toc81838094"/>
      <w:r w:rsidRPr="00003409">
        <w:rPr>
          <w:color w:val="2C2C2C" w:themeColor="text1"/>
          <w:sz w:val="28"/>
          <w:szCs w:val="28"/>
        </w:rPr>
        <w:fldChar w:fldCharType="begin"/>
      </w:r>
      <w:r w:rsidRPr="00003409">
        <w:rPr>
          <w:color w:val="2C2C2C" w:themeColor="text1"/>
          <w:sz w:val="28"/>
          <w:szCs w:val="28"/>
        </w:rPr>
        <w:instrText xml:space="preserve"> HYPERLINK "https://www.stockport.gov.uk/team-around-the-school" </w:instrText>
      </w:r>
      <w:r w:rsidRPr="00003409">
        <w:rPr>
          <w:color w:val="2C2C2C" w:themeColor="text1"/>
          <w:sz w:val="28"/>
          <w:szCs w:val="28"/>
        </w:rPr>
      </w:r>
      <w:r w:rsidRPr="00003409">
        <w:rPr>
          <w:color w:val="2C2C2C" w:themeColor="text1"/>
          <w:sz w:val="28"/>
          <w:szCs w:val="28"/>
        </w:rPr>
        <w:fldChar w:fldCharType="separate"/>
      </w:r>
      <w:r w:rsidR="00D75C0A" w:rsidRPr="00003409">
        <w:rPr>
          <w:rStyle w:val="Hyperlink"/>
          <w:sz w:val="28"/>
          <w:szCs w:val="28"/>
        </w:rPr>
        <w:t>https://www.stockport.gov.uk/team-around-the-school</w:t>
      </w:r>
      <w:r w:rsidRPr="00003409">
        <w:rPr>
          <w:color w:val="2C2C2C" w:themeColor="text1"/>
          <w:sz w:val="28"/>
          <w:szCs w:val="28"/>
        </w:rPr>
        <w:fldChar w:fldCharType="end"/>
      </w:r>
      <w:r w:rsidR="00D75C0A" w:rsidRPr="00003409">
        <w:rPr>
          <w:color w:val="2C2C2C" w:themeColor="text1"/>
          <w:sz w:val="28"/>
          <w:szCs w:val="28"/>
        </w:rPr>
        <w:t xml:space="preserve"> </w:t>
      </w:r>
      <w:bookmarkEnd w:id="122"/>
      <w:r w:rsidRPr="00003409">
        <w:rPr>
          <w:color w:val="2C2C2C" w:themeColor="text1"/>
          <w:sz w:val="28"/>
          <w:szCs w:val="28"/>
        </w:rPr>
        <w:t xml:space="preserve">           </w:t>
      </w:r>
    </w:p>
    <w:p w14:paraId="18CE7918" w14:textId="7F48F30D" w:rsidR="00F93912" w:rsidRPr="00003409" w:rsidRDefault="00F93912" w:rsidP="25C3593D">
      <w:pPr>
        <w:rPr>
          <w:b/>
          <w:bCs/>
          <w:color w:val="FF0000"/>
          <w:sz w:val="28"/>
          <w:szCs w:val="28"/>
        </w:rPr>
      </w:pPr>
      <w:r w:rsidRPr="00003409">
        <w:rPr>
          <w:color w:val="2C2C2C" w:themeColor="text1"/>
          <w:sz w:val="28"/>
          <w:szCs w:val="28"/>
        </w:rPr>
        <w:t xml:space="preserve">         </w:t>
      </w:r>
      <w:hyperlink r:id="rId45"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4408514E" w14:textId="77777777" w:rsidR="00F93912" w:rsidRPr="00003409" w:rsidRDefault="00F93912" w:rsidP="00F93912">
      <w:pPr>
        <w:rPr>
          <w:rFonts w:cstheme="minorHAnsi"/>
          <w:b/>
          <w:bCs/>
          <w:color w:val="2C2C2C" w:themeColor="text1"/>
          <w:sz w:val="28"/>
          <w:szCs w:val="28"/>
        </w:rPr>
      </w:pPr>
    </w:p>
    <w:p w14:paraId="0E23F109" w14:textId="77777777" w:rsidR="00F93912" w:rsidRPr="00003409" w:rsidRDefault="00F93912" w:rsidP="00F93912">
      <w:pPr>
        <w:rPr>
          <w:rFonts w:cstheme="minorHAnsi"/>
          <w:b/>
          <w:iCs/>
          <w:color w:val="FF0000"/>
          <w:sz w:val="22"/>
          <w:szCs w:val="22"/>
        </w:rPr>
      </w:pPr>
      <w:r w:rsidRPr="00003409">
        <w:rPr>
          <w:rFonts w:cstheme="minorHAnsi"/>
          <w:b/>
          <w:iCs/>
          <w:color w:val="FF0000"/>
          <w:sz w:val="22"/>
          <w:szCs w:val="22"/>
        </w:rPr>
        <w:t>Relevant local links should be added; additional links can also be found in Part Two and Annex B KCSIE.</w:t>
      </w:r>
    </w:p>
    <w:p w14:paraId="13E295A1" w14:textId="57062228" w:rsidR="00F93912" w:rsidRPr="00003409" w:rsidRDefault="00F93912" w:rsidP="00F93912">
      <w:pPr>
        <w:rPr>
          <w:rFonts w:cstheme="minorHAnsi"/>
          <w:b/>
          <w:sz w:val="22"/>
          <w:szCs w:val="22"/>
        </w:rPr>
      </w:pPr>
      <w:r w:rsidRPr="00003409">
        <w:rPr>
          <w:rFonts w:cstheme="minorHAnsi"/>
          <w:b/>
          <w:sz w:val="22"/>
          <w:szCs w:val="22"/>
        </w:rPr>
        <w:t>Professional standards</w:t>
      </w:r>
    </w:p>
    <w:p w14:paraId="3CB831ED" w14:textId="6815BE3B" w:rsidR="00F93912" w:rsidRPr="00003409" w:rsidRDefault="00F93912" w:rsidP="00F93912">
      <w:pPr>
        <w:rPr>
          <w:rFonts w:cstheme="minorHAnsi"/>
          <w:b/>
          <w:sz w:val="22"/>
          <w:szCs w:val="22"/>
        </w:rPr>
      </w:pPr>
      <w:hyperlink r:id="rId46" w:history="1">
        <w:r w:rsidRPr="00003409">
          <w:rPr>
            <w:rStyle w:val="Hyperlink"/>
            <w:rFonts w:cstheme="minorHAnsi"/>
            <w:b/>
            <w:sz w:val="22"/>
            <w:szCs w:val="22"/>
          </w:rPr>
          <w:t>Teachers_standard_information.pdf</w:t>
        </w:r>
      </w:hyperlink>
    </w:p>
    <w:p w14:paraId="252FCAE8" w14:textId="624A0028" w:rsidR="00F93912" w:rsidRPr="00003409" w:rsidRDefault="00F93912" w:rsidP="00F93912">
      <w:pPr>
        <w:rPr>
          <w:rFonts w:cstheme="minorHAnsi"/>
          <w:b/>
          <w:sz w:val="22"/>
          <w:szCs w:val="22"/>
        </w:rPr>
      </w:pPr>
      <w:hyperlink r:id="rId47" w:history="1">
        <w:r w:rsidRPr="00003409">
          <w:rPr>
            <w:rStyle w:val="Hyperlink"/>
            <w:rFonts w:cstheme="minorHAnsi"/>
            <w:b/>
            <w:sz w:val="22"/>
            <w:szCs w:val="22"/>
          </w:rPr>
          <w:t>The-7-principles-of-public-life</w:t>
        </w:r>
      </w:hyperlink>
    </w:p>
    <w:p w14:paraId="4BF4DB97" w14:textId="52D7652D" w:rsidR="00F93912" w:rsidRPr="00003409" w:rsidRDefault="00F93912" w:rsidP="00F93912">
      <w:pPr>
        <w:rPr>
          <w:rFonts w:cstheme="minorHAnsi"/>
          <w:b/>
          <w:sz w:val="22"/>
          <w:szCs w:val="22"/>
        </w:rPr>
      </w:pPr>
      <w:hyperlink r:id="rId48" w:anchor=":~:text=Headteachers%20are%20expected%20to%20demonstrate,which%20teachers%20can%20fulfil%20them." w:history="1">
        <w:r w:rsidRPr="00003409">
          <w:rPr>
            <w:rStyle w:val="Hyperlink"/>
            <w:rFonts w:cstheme="minorHAnsi"/>
            <w:b/>
            <w:sz w:val="22"/>
            <w:szCs w:val="22"/>
          </w:rPr>
          <w:t>National-standards-of-excellence-for-headteachers</w:t>
        </w:r>
      </w:hyperlink>
    </w:p>
    <w:p w14:paraId="7692ED2B" w14:textId="77777777" w:rsidR="00F93912" w:rsidRPr="00003409" w:rsidRDefault="00F93912" w:rsidP="00F93912">
      <w:pPr>
        <w:rPr>
          <w:rFonts w:cstheme="minorHAnsi"/>
          <w:b/>
          <w:sz w:val="22"/>
          <w:szCs w:val="22"/>
        </w:rPr>
      </w:pPr>
      <w:r w:rsidRPr="00003409">
        <w:rPr>
          <w:rFonts w:cstheme="minorHAnsi"/>
          <w:b/>
          <w:sz w:val="22"/>
          <w:szCs w:val="22"/>
        </w:rPr>
        <w:t>NSPCC ‘Report Abuse in Education’ Helpline</w:t>
      </w:r>
    </w:p>
    <w:p w14:paraId="7DA186D9" w14:textId="77777777" w:rsidR="00F93912" w:rsidRPr="00003409" w:rsidRDefault="00F93912" w:rsidP="00105EB4">
      <w:pPr>
        <w:numPr>
          <w:ilvl w:val="0"/>
          <w:numId w:val="56"/>
        </w:numPr>
        <w:spacing w:after="0" w:line="240" w:lineRule="auto"/>
        <w:rPr>
          <w:rStyle w:val="Hyperlink"/>
          <w:rFonts w:cstheme="minorHAnsi"/>
          <w:bCs/>
          <w:sz w:val="22"/>
          <w:szCs w:val="22"/>
        </w:rPr>
      </w:pPr>
      <w:r w:rsidRPr="00003409">
        <w:rPr>
          <w:rStyle w:val="Hyperlink"/>
          <w:rFonts w:cstheme="minorHAnsi"/>
          <w:bCs/>
        </w:rPr>
        <w:t> </w:t>
      </w:r>
      <w:hyperlink r:id="rId49" w:history="1">
        <w:r w:rsidRPr="00003409">
          <w:rPr>
            <w:rStyle w:val="Hyperlink"/>
            <w:rFonts w:cstheme="minorHAnsi"/>
            <w:bCs/>
            <w:sz w:val="22"/>
            <w:szCs w:val="22"/>
          </w:rPr>
          <w:t>0800 136 663</w:t>
        </w:r>
      </w:hyperlink>
      <w:r w:rsidRPr="00003409">
        <w:rPr>
          <w:rStyle w:val="Hyperlink"/>
          <w:rFonts w:cstheme="minorHAnsi"/>
        </w:rPr>
        <w:t> </w:t>
      </w:r>
      <w:r w:rsidRPr="00003409">
        <w:rPr>
          <w:rFonts w:cstheme="minorHAnsi"/>
          <w:sz w:val="22"/>
          <w:szCs w:val="22"/>
        </w:rPr>
        <w:t>or </w:t>
      </w:r>
      <w:hyperlink r:id="rId50" w:tooltip="Email the NSPCC helpline" w:history="1">
        <w:r w:rsidRPr="00003409">
          <w:rPr>
            <w:rStyle w:val="Hyperlink"/>
            <w:rFonts w:cstheme="minorHAnsi"/>
            <w:bCs/>
            <w:sz w:val="22"/>
            <w:szCs w:val="22"/>
          </w:rPr>
          <w:t>help@nspcc.org.uk</w:t>
        </w:r>
      </w:hyperlink>
    </w:p>
    <w:p w14:paraId="38BF3954" w14:textId="77777777" w:rsidR="00F93912" w:rsidRPr="00003409" w:rsidRDefault="00F93912" w:rsidP="00F93912">
      <w:pPr>
        <w:ind w:left="720"/>
        <w:rPr>
          <w:rFonts w:cstheme="minorHAnsi"/>
          <w:bCs/>
          <w:sz w:val="22"/>
          <w:szCs w:val="22"/>
        </w:rPr>
      </w:pPr>
    </w:p>
    <w:p w14:paraId="1B072728" w14:textId="77777777" w:rsidR="00F93912" w:rsidRPr="00003409" w:rsidRDefault="00F93912" w:rsidP="00F93912">
      <w:pPr>
        <w:rPr>
          <w:rFonts w:cstheme="minorHAnsi"/>
          <w:b/>
          <w:sz w:val="22"/>
          <w:szCs w:val="22"/>
        </w:rPr>
      </w:pPr>
      <w:r w:rsidRPr="00003409">
        <w:rPr>
          <w:rFonts w:cstheme="minorHAnsi"/>
          <w:b/>
          <w:sz w:val="22"/>
          <w:szCs w:val="22"/>
        </w:rPr>
        <w:t>National Organisations</w:t>
      </w:r>
    </w:p>
    <w:p w14:paraId="7C75E2A0"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NSPCC: </w:t>
      </w:r>
      <w:hyperlink r:id="rId51" w:history="1">
        <w:r w:rsidRPr="00003409">
          <w:rPr>
            <w:rStyle w:val="Hyperlink"/>
            <w:rFonts w:cstheme="minorHAnsi"/>
            <w:sz w:val="22"/>
            <w:szCs w:val="22"/>
          </w:rPr>
          <w:t>www.nspcc.org.uk</w:t>
        </w:r>
      </w:hyperlink>
      <w:r w:rsidRPr="00003409">
        <w:rPr>
          <w:rFonts w:cstheme="minorHAnsi"/>
          <w:color w:val="2B579A"/>
          <w:sz w:val="22"/>
          <w:szCs w:val="22"/>
          <w:shd w:val="clear" w:color="auto" w:fill="E6E6E6"/>
        </w:rPr>
        <w:t xml:space="preserve"> </w:t>
      </w:r>
    </w:p>
    <w:p w14:paraId="5183FDB3"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Barnardo’s: </w:t>
      </w:r>
      <w:hyperlink r:id="rId52" w:history="1">
        <w:r w:rsidRPr="00003409">
          <w:rPr>
            <w:rStyle w:val="Hyperlink"/>
            <w:rFonts w:cstheme="minorHAnsi"/>
            <w:bCs/>
            <w:sz w:val="22"/>
            <w:szCs w:val="22"/>
          </w:rPr>
          <w:t>www.barnardos.org.uk</w:t>
        </w:r>
      </w:hyperlink>
      <w:r w:rsidRPr="00003409">
        <w:rPr>
          <w:rFonts w:cstheme="minorHAnsi"/>
          <w:bCs/>
          <w:color w:val="2B579A"/>
          <w:sz w:val="22"/>
          <w:szCs w:val="22"/>
          <w:shd w:val="clear" w:color="auto" w:fill="E6E6E6"/>
        </w:rPr>
        <w:t xml:space="preserve"> </w:t>
      </w:r>
    </w:p>
    <w:p w14:paraId="4FA89351"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Action for Children: </w:t>
      </w:r>
      <w:hyperlink r:id="rId53" w:history="1">
        <w:r w:rsidRPr="00003409">
          <w:rPr>
            <w:rStyle w:val="Hyperlink"/>
            <w:rFonts w:cstheme="minorHAnsi"/>
            <w:bCs/>
            <w:sz w:val="22"/>
            <w:szCs w:val="22"/>
          </w:rPr>
          <w:t>www.actionforchildren.org.uk</w:t>
        </w:r>
      </w:hyperlink>
      <w:r w:rsidRPr="00003409">
        <w:rPr>
          <w:rFonts w:cstheme="minorHAnsi"/>
          <w:bCs/>
          <w:color w:val="2B579A"/>
          <w:sz w:val="22"/>
          <w:szCs w:val="22"/>
          <w:shd w:val="clear" w:color="auto" w:fill="E6E6E6"/>
        </w:rPr>
        <w:t xml:space="preserve"> </w:t>
      </w:r>
    </w:p>
    <w:p w14:paraId="11287BB8"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sz w:val="22"/>
          <w:szCs w:val="22"/>
        </w:rPr>
        <w:t xml:space="preserve">Children’s Society: </w:t>
      </w:r>
      <w:hyperlink r:id="rId54" w:history="1">
        <w:r w:rsidRPr="00003409">
          <w:rPr>
            <w:rStyle w:val="Hyperlink"/>
            <w:rFonts w:cstheme="minorHAnsi"/>
            <w:bCs/>
            <w:sz w:val="22"/>
            <w:szCs w:val="22"/>
          </w:rPr>
          <w:t>www.childrenssociety.org.uk</w:t>
        </w:r>
      </w:hyperlink>
      <w:r w:rsidRPr="00003409">
        <w:rPr>
          <w:rFonts w:cstheme="minorHAnsi"/>
          <w:bCs/>
          <w:color w:val="2B579A"/>
          <w:sz w:val="22"/>
          <w:szCs w:val="22"/>
          <w:shd w:val="clear" w:color="auto" w:fill="E6E6E6"/>
        </w:rPr>
        <w:t xml:space="preserve"> </w:t>
      </w:r>
    </w:p>
    <w:p w14:paraId="591F0DE5" w14:textId="77777777" w:rsidR="00F93912" w:rsidRPr="00003409" w:rsidRDefault="00F93912" w:rsidP="00105EB4">
      <w:pPr>
        <w:numPr>
          <w:ilvl w:val="0"/>
          <w:numId w:val="56"/>
        </w:numPr>
        <w:spacing w:after="0" w:line="240" w:lineRule="auto"/>
        <w:rPr>
          <w:rFonts w:cstheme="minorHAnsi"/>
          <w:bCs/>
          <w:sz w:val="22"/>
          <w:szCs w:val="22"/>
        </w:rPr>
      </w:pPr>
      <w:r w:rsidRPr="00003409">
        <w:rPr>
          <w:rFonts w:cstheme="minorHAnsi"/>
          <w:bCs/>
          <w:sz w:val="22"/>
          <w:szCs w:val="22"/>
        </w:rPr>
        <w:t xml:space="preserve">Centre of Expertise on Child Sexual Abuse: </w:t>
      </w:r>
      <w:hyperlink r:id="rId55" w:history="1">
        <w:r w:rsidRPr="00003409">
          <w:rPr>
            <w:rStyle w:val="Hyperlink"/>
            <w:rFonts w:cstheme="minorHAnsi"/>
            <w:bCs/>
            <w:sz w:val="22"/>
            <w:szCs w:val="22"/>
          </w:rPr>
          <w:t>www.csacentre.org.uk</w:t>
        </w:r>
      </w:hyperlink>
      <w:r w:rsidRPr="00003409">
        <w:rPr>
          <w:rFonts w:cstheme="minorHAnsi"/>
          <w:bCs/>
          <w:sz w:val="22"/>
          <w:szCs w:val="22"/>
        </w:rPr>
        <w:t xml:space="preserve"> </w:t>
      </w:r>
    </w:p>
    <w:p w14:paraId="1764F20B" w14:textId="77777777" w:rsidR="00F93912" w:rsidRPr="00003409" w:rsidRDefault="00F93912" w:rsidP="00F93912">
      <w:pPr>
        <w:rPr>
          <w:rFonts w:cstheme="minorHAnsi"/>
          <w:b/>
          <w:sz w:val="22"/>
          <w:szCs w:val="22"/>
        </w:rPr>
      </w:pPr>
    </w:p>
    <w:p w14:paraId="16A66066" w14:textId="77777777" w:rsidR="00F93912" w:rsidRPr="00003409" w:rsidRDefault="00F93912" w:rsidP="00187A24">
      <w:pPr>
        <w:pStyle w:val="Heading2"/>
        <w:rPr>
          <w:b/>
          <w:bCs/>
          <w:sz w:val="22"/>
          <w:szCs w:val="22"/>
        </w:rPr>
      </w:pPr>
      <w:bookmarkStart w:id="123" w:name="_Toc206688474"/>
      <w:r w:rsidRPr="00003409">
        <w:t>Support for Staff</w:t>
      </w:r>
      <w:bookmarkEnd w:id="123"/>
    </w:p>
    <w:p w14:paraId="07CCD8B6"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Education Support Partnership: </w:t>
      </w:r>
      <w:hyperlink r:id="rId56" w:history="1">
        <w:r w:rsidRPr="00003409">
          <w:rPr>
            <w:rStyle w:val="Hyperlink"/>
            <w:rFonts w:cstheme="minorHAnsi"/>
            <w:sz w:val="22"/>
            <w:szCs w:val="22"/>
          </w:rPr>
          <w:t>www.educationsupportpartnership.org.uk</w:t>
        </w:r>
      </w:hyperlink>
      <w:r w:rsidRPr="00003409">
        <w:rPr>
          <w:rFonts w:cstheme="minorHAnsi"/>
          <w:color w:val="2B579A"/>
          <w:sz w:val="22"/>
          <w:szCs w:val="22"/>
          <w:shd w:val="clear" w:color="auto" w:fill="E6E6E6"/>
        </w:rPr>
        <w:t xml:space="preserve"> </w:t>
      </w:r>
    </w:p>
    <w:p w14:paraId="58A285AC"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Professional Online Safety Helpline: </w:t>
      </w:r>
      <w:hyperlink r:id="rId57" w:history="1">
        <w:r w:rsidRPr="00003409">
          <w:rPr>
            <w:rStyle w:val="Hyperlink"/>
            <w:rFonts w:cstheme="minorHAnsi"/>
            <w:sz w:val="22"/>
            <w:szCs w:val="22"/>
          </w:rPr>
          <w:t>www.saferinternet.org.uk/helpline</w:t>
        </w:r>
      </w:hyperlink>
      <w:r w:rsidRPr="00003409">
        <w:rPr>
          <w:rFonts w:cstheme="minorHAnsi"/>
          <w:color w:val="2B579A"/>
          <w:sz w:val="22"/>
          <w:szCs w:val="22"/>
          <w:shd w:val="clear" w:color="auto" w:fill="E6E6E6"/>
        </w:rPr>
        <w:t xml:space="preserve"> </w:t>
      </w:r>
    </w:p>
    <w:p w14:paraId="6DEF033B" w14:textId="77777777" w:rsidR="00F93912" w:rsidRPr="00003409" w:rsidRDefault="00F93912" w:rsidP="00105EB4">
      <w:pPr>
        <w:numPr>
          <w:ilvl w:val="0"/>
          <w:numId w:val="46"/>
        </w:numPr>
        <w:spacing w:after="0" w:line="240" w:lineRule="auto"/>
        <w:ind w:left="714" w:hanging="357"/>
        <w:rPr>
          <w:rFonts w:cstheme="minorHAnsi"/>
          <w:sz w:val="22"/>
          <w:szCs w:val="22"/>
        </w:rPr>
      </w:pPr>
      <w:r w:rsidRPr="00003409">
        <w:rPr>
          <w:rFonts w:cstheme="minorHAnsi"/>
          <w:sz w:val="22"/>
          <w:szCs w:val="22"/>
        </w:rPr>
        <w:t xml:space="preserve">Harmful Sexual Behaviour Support Service: </w:t>
      </w:r>
      <w:hyperlink r:id="rId58" w:history="1">
        <w:r w:rsidRPr="00003409">
          <w:rPr>
            <w:rStyle w:val="Hyperlink"/>
            <w:rFonts w:cstheme="minorHAnsi"/>
            <w:sz w:val="22"/>
            <w:szCs w:val="22"/>
          </w:rPr>
          <w:t>https://swgfl.org.uk/harmful-sexual-behaviour-support-service</w:t>
        </w:r>
      </w:hyperlink>
      <w:r w:rsidRPr="00003409">
        <w:rPr>
          <w:rFonts w:cstheme="minorHAnsi"/>
          <w:color w:val="2B579A"/>
          <w:sz w:val="22"/>
          <w:szCs w:val="22"/>
          <w:shd w:val="clear" w:color="auto" w:fill="E6E6E6"/>
        </w:rPr>
        <w:t xml:space="preserve"> </w:t>
      </w:r>
    </w:p>
    <w:p w14:paraId="055BCFEB" w14:textId="77777777" w:rsidR="00F93912" w:rsidRPr="00003409" w:rsidRDefault="00F93912" w:rsidP="00F93912">
      <w:pPr>
        <w:rPr>
          <w:rFonts w:cstheme="minorHAnsi"/>
          <w:sz w:val="22"/>
          <w:szCs w:val="22"/>
        </w:rPr>
      </w:pPr>
    </w:p>
    <w:p w14:paraId="2E4429FD" w14:textId="77777777" w:rsidR="00F93912" w:rsidRPr="00003409" w:rsidRDefault="00F93912" w:rsidP="00187A24">
      <w:pPr>
        <w:pStyle w:val="Heading2"/>
        <w:rPr>
          <w:b/>
          <w:bCs/>
          <w:sz w:val="22"/>
          <w:szCs w:val="22"/>
        </w:rPr>
      </w:pPr>
      <w:bookmarkStart w:id="124" w:name="_Toc206688475"/>
      <w:r w:rsidRPr="00003409">
        <w:lastRenderedPageBreak/>
        <w:t>Support for pupils/students</w:t>
      </w:r>
      <w:bookmarkEnd w:id="124"/>
    </w:p>
    <w:p w14:paraId="080B8A8F" w14:textId="77777777" w:rsidR="00F93912" w:rsidRPr="00003409" w:rsidRDefault="00F93912" w:rsidP="00105EB4">
      <w:pPr>
        <w:numPr>
          <w:ilvl w:val="0"/>
          <w:numId w:val="47"/>
        </w:numPr>
        <w:spacing w:after="0" w:line="240" w:lineRule="auto"/>
        <w:rPr>
          <w:rFonts w:cstheme="minorHAnsi"/>
          <w:sz w:val="22"/>
          <w:szCs w:val="22"/>
        </w:rPr>
      </w:pPr>
      <w:r w:rsidRPr="00003409">
        <w:rPr>
          <w:rFonts w:cstheme="minorHAnsi"/>
          <w:sz w:val="22"/>
          <w:szCs w:val="22"/>
        </w:rPr>
        <w:t xml:space="preserve">ChildLine: </w:t>
      </w:r>
      <w:hyperlink r:id="rId59" w:history="1">
        <w:r w:rsidRPr="00003409">
          <w:rPr>
            <w:rStyle w:val="Hyperlink"/>
            <w:rFonts w:cstheme="minorHAnsi"/>
            <w:bCs/>
            <w:sz w:val="22"/>
            <w:szCs w:val="22"/>
          </w:rPr>
          <w:t>www.childline.org.uk</w:t>
        </w:r>
      </w:hyperlink>
    </w:p>
    <w:p w14:paraId="3DCF338A" w14:textId="77777777" w:rsidR="00F93912" w:rsidRPr="00003409" w:rsidRDefault="00F93912" w:rsidP="00105EB4">
      <w:pPr>
        <w:numPr>
          <w:ilvl w:val="0"/>
          <w:numId w:val="47"/>
        </w:numPr>
        <w:spacing w:after="0" w:line="240" w:lineRule="auto"/>
        <w:rPr>
          <w:rFonts w:cstheme="minorHAnsi"/>
          <w:bCs/>
          <w:sz w:val="22"/>
          <w:szCs w:val="22"/>
        </w:rPr>
      </w:pPr>
      <w:r w:rsidRPr="00003409">
        <w:rPr>
          <w:rFonts w:cstheme="minorHAnsi"/>
          <w:sz w:val="22"/>
          <w:szCs w:val="22"/>
        </w:rPr>
        <w:t xml:space="preserve">Papyrus: </w:t>
      </w:r>
      <w:hyperlink r:id="rId60" w:history="1">
        <w:r w:rsidRPr="00003409">
          <w:rPr>
            <w:rStyle w:val="Hyperlink"/>
            <w:rFonts w:cstheme="minorHAnsi"/>
            <w:bCs/>
            <w:sz w:val="22"/>
            <w:szCs w:val="22"/>
          </w:rPr>
          <w:t>www.papyrus-uk.org</w:t>
        </w:r>
      </w:hyperlink>
      <w:r w:rsidRPr="00003409">
        <w:rPr>
          <w:rFonts w:cstheme="minorHAnsi"/>
          <w:bCs/>
          <w:color w:val="2B579A"/>
          <w:sz w:val="22"/>
          <w:szCs w:val="22"/>
          <w:shd w:val="clear" w:color="auto" w:fill="E6E6E6"/>
        </w:rPr>
        <w:t xml:space="preserve"> </w:t>
      </w:r>
    </w:p>
    <w:p w14:paraId="50F919B0" w14:textId="77777777" w:rsidR="00F93912" w:rsidRPr="00003409" w:rsidRDefault="00F93912" w:rsidP="00105EB4">
      <w:pPr>
        <w:numPr>
          <w:ilvl w:val="0"/>
          <w:numId w:val="47"/>
        </w:numPr>
        <w:spacing w:after="0" w:line="240" w:lineRule="auto"/>
        <w:rPr>
          <w:rStyle w:val="Hyperlink"/>
          <w:rFonts w:cstheme="minorHAnsi"/>
          <w:sz w:val="22"/>
          <w:szCs w:val="22"/>
        </w:rPr>
      </w:pPr>
      <w:r w:rsidRPr="00003409">
        <w:rPr>
          <w:rFonts w:cstheme="minorHAnsi"/>
          <w:sz w:val="22"/>
          <w:szCs w:val="22"/>
        </w:rPr>
        <w:t xml:space="preserve">The Mix: </w:t>
      </w:r>
      <w:hyperlink r:id="rId61" w:history="1">
        <w:r w:rsidRPr="00003409">
          <w:rPr>
            <w:rStyle w:val="Hyperlink"/>
            <w:rFonts w:cstheme="minorHAnsi"/>
            <w:bCs/>
            <w:sz w:val="22"/>
            <w:szCs w:val="22"/>
          </w:rPr>
          <w:t>www.themix.org.uk</w:t>
        </w:r>
      </w:hyperlink>
    </w:p>
    <w:p w14:paraId="7F5B45A2" w14:textId="77777777" w:rsidR="00F93912" w:rsidRPr="00003409" w:rsidRDefault="00F93912" w:rsidP="00105EB4">
      <w:pPr>
        <w:numPr>
          <w:ilvl w:val="0"/>
          <w:numId w:val="47"/>
        </w:numPr>
        <w:spacing w:after="0" w:line="240" w:lineRule="auto"/>
        <w:rPr>
          <w:rFonts w:cstheme="minorHAnsi"/>
          <w:sz w:val="22"/>
          <w:szCs w:val="22"/>
        </w:rPr>
      </w:pPr>
      <w:r w:rsidRPr="00003409">
        <w:rPr>
          <w:rFonts w:cstheme="minorHAnsi"/>
          <w:sz w:val="22"/>
          <w:szCs w:val="22"/>
        </w:rPr>
        <w:t xml:space="preserve">Shout: </w:t>
      </w:r>
      <w:hyperlink r:id="rId62" w:history="1">
        <w:r w:rsidRPr="00003409">
          <w:rPr>
            <w:rStyle w:val="Hyperlink"/>
            <w:rFonts w:cstheme="minorHAnsi"/>
            <w:sz w:val="22"/>
            <w:szCs w:val="22"/>
          </w:rPr>
          <w:t>www.giveusashout.org</w:t>
        </w:r>
      </w:hyperlink>
    </w:p>
    <w:p w14:paraId="6B8B49BD" w14:textId="77777777" w:rsidR="00F93912" w:rsidRPr="00003409" w:rsidRDefault="00F93912" w:rsidP="00105EB4">
      <w:pPr>
        <w:numPr>
          <w:ilvl w:val="0"/>
          <w:numId w:val="47"/>
        </w:numPr>
        <w:spacing w:after="0" w:line="240" w:lineRule="auto"/>
        <w:rPr>
          <w:rStyle w:val="Hyperlink"/>
          <w:rFonts w:cstheme="minorHAnsi"/>
          <w:sz w:val="22"/>
          <w:szCs w:val="22"/>
        </w:rPr>
      </w:pPr>
      <w:r w:rsidRPr="00003409">
        <w:rPr>
          <w:rFonts w:cstheme="minorHAnsi"/>
          <w:sz w:val="22"/>
          <w:szCs w:val="22"/>
        </w:rPr>
        <w:t xml:space="preserve">Fearless: </w:t>
      </w:r>
      <w:hyperlink r:id="rId63" w:history="1">
        <w:r w:rsidRPr="00003409">
          <w:rPr>
            <w:rStyle w:val="Hyperlink"/>
            <w:rFonts w:cstheme="minorHAnsi"/>
            <w:sz w:val="22"/>
            <w:szCs w:val="22"/>
          </w:rPr>
          <w:t>www.fearless.org</w:t>
        </w:r>
      </w:hyperlink>
    </w:p>
    <w:p w14:paraId="5998DB75" w14:textId="77777777" w:rsidR="00F93912" w:rsidRPr="00003409" w:rsidRDefault="00F93912" w:rsidP="00105EB4">
      <w:pPr>
        <w:numPr>
          <w:ilvl w:val="0"/>
          <w:numId w:val="47"/>
        </w:numPr>
        <w:spacing w:after="0" w:line="240" w:lineRule="auto"/>
        <w:rPr>
          <w:rFonts w:cstheme="minorHAnsi"/>
        </w:rPr>
      </w:pPr>
      <w:r w:rsidRPr="00003409">
        <w:rPr>
          <w:rFonts w:cstheme="minorHAnsi"/>
          <w:sz w:val="22"/>
          <w:szCs w:val="22"/>
        </w:rPr>
        <w:t xml:space="preserve">Victim Support: </w:t>
      </w:r>
      <w:hyperlink r:id="rId64"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582804D3" w14:textId="77777777" w:rsidR="00F93912" w:rsidRPr="00003409" w:rsidRDefault="00F93912" w:rsidP="00F93912">
      <w:pPr>
        <w:ind w:left="720"/>
        <w:rPr>
          <w:rFonts w:cstheme="minorHAnsi"/>
          <w:sz w:val="22"/>
          <w:szCs w:val="22"/>
        </w:rPr>
      </w:pPr>
    </w:p>
    <w:p w14:paraId="124DED05" w14:textId="77777777" w:rsidR="00F93912" w:rsidRPr="00003409" w:rsidRDefault="00F93912" w:rsidP="00187A24">
      <w:pPr>
        <w:pStyle w:val="Heading2"/>
        <w:rPr>
          <w:b/>
          <w:bCs/>
          <w:sz w:val="22"/>
          <w:szCs w:val="22"/>
        </w:rPr>
      </w:pPr>
      <w:bookmarkStart w:id="125" w:name="_Toc206688476"/>
      <w:r w:rsidRPr="00003409">
        <w:t>Support for Adults</w:t>
      </w:r>
      <w:bookmarkEnd w:id="125"/>
    </w:p>
    <w:p w14:paraId="528A8E8A"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Family Lives: </w:t>
      </w:r>
      <w:hyperlink r:id="rId65" w:history="1">
        <w:r w:rsidRPr="00003409">
          <w:rPr>
            <w:rStyle w:val="Hyperlink"/>
            <w:rFonts w:cstheme="minorHAnsi"/>
            <w:bCs/>
            <w:sz w:val="22"/>
            <w:szCs w:val="22"/>
          </w:rPr>
          <w:t>www.familylives.org.uk</w:t>
        </w:r>
      </w:hyperlink>
    </w:p>
    <w:p w14:paraId="288B270A"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Crime Stoppers: </w:t>
      </w:r>
      <w:hyperlink r:id="rId66" w:tgtFrame="_blank" w:history="1">
        <w:r w:rsidRPr="00003409">
          <w:rPr>
            <w:rStyle w:val="Hyperlink"/>
            <w:rFonts w:cstheme="minorHAnsi"/>
            <w:bCs/>
            <w:sz w:val="22"/>
            <w:szCs w:val="22"/>
          </w:rPr>
          <w:t>www.crimestoppers-uk.org</w:t>
        </w:r>
      </w:hyperlink>
    </w:p>
    <w:p w14:paraId="7D657B7A" w14:textId="77777777" w:rsidR="00F93912" w:rsidRPr="00003409" w:rsidRDefault="00F93912" w:rsidP="00105EB4">
      <w:pPr>
        <w:numPr>
          <w:ilvl w:val="0"/>
          <w:numId w:val="48"/>
        </w:numPr>
        <w:spacing w:after="0" w:line="240" w:lineRule="auto"/>
        <w:rPr>
          <w:rStyle w:val="Hyperlink"/>
          <w:rFonts w:cstheme="minorHAnsi"/>
          <w:bCs/>
          <w:sz w:val="22"/>
          <w:szCs w:val="22"/>
        </w:rPr>
      </w:pPr>
      <w:r w:rsidRPr="00003409">
        <w:rPr>
          <w:rFonts w:cstheme="minorHAnsi"/>
          <w:sz w:val="22"/>
          <w:szCs w:val="22"/>
        </w:rPr>
        <w:t xml:space="preserve">Victim Support: </w:t>
      </w:r>
      <w:hyperlink r:id="rId67"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393EF726" w14:textId="77777777" w:rsidR="00F93912" w:rsidRPr="00003409" w:rsidRDefault="00F93912" w:rsidP="00105EB4">
      <w:pPr>
        <w:numPr>
          <w:ilvl w:val="0"/>
          <w:numId w:val="48"/>
        </w:numPr>
        <w:spacing w:after="0" w:line="240" w:lineRule="auto"/>
        <w:rPr>
          <w:rFonts w:cstheme="minorHAnsi"/>
          <w:bCs/>
          <w:sz w:val="22"/>
          <w:szCs w:val="22"/>
        </w:rPr>
      </w:pPr>
      <w:r w:rsidRPr="00003409">
        <w:rPr>
          <w:rFonts w:cstheme="minorHAnsi"/>
          <w:sz w:val="22"/>
          <w:szCs w:val="22"/>
        </w:rPr>
        <w:t xml:space="preserve">The Samaritans: </w:t>
      </w:r>
      <w:hyperlink r:id="rId68" w:history="1">
        <w:r w:rsidRPr="00003409">
          <w:rPr>
            <w:rStyle w:val="Hyperlink"/>
            <w:rFonts w:cstheme="minorHAnsi"/>
            <w:bCs/>
            <w:sz w:val="22"/>
            <w:szCs w:val="22"/>
          </w:rPr>
          <w:t>www.samaritans.org</w:t>
        </w:r>
      </w:hyperlink>
      <w:r w:rsidRPr="00003409">
        <w:rPr>
          <w:rFonts w:cstheme="minorHAnsi"/>
          <w:bCs/>
          <w:color w:val="2B579A"/>
          <w:sz w:val="22"/>
          <w:szCs w:val="22"/>
          <w:shd w:val="clear" w:color="auto" w:fill="E6E6E6"/>
        </w:rPr>
        <w:t xml:space="preserve"> </w:t>
      </w:r>
    </w:p>
    <w:p w14:paraId="3F9C4226" w14:textId="77777777" w:rsidR="00F93912" w:rsidRPr="00003409" w:rsidRDefault="00F93912" w:rsidP="00105EB4">
      <w:pPr>
        <w:numPr>
          <w:ilvl w:val="0"/>
          <w:numId w:val="48"/>
        </w:numPr>
        <w:spacing w:after="0" w:line="240" w:lineRule="auto"/>
        <w:rPr>
          <w:sz w:val="22"/>
          <w:szCs w:val="22"/>
        </w:rPr>
      </w:pPr>
      <w:bookmarkStart w:id="126" w:name="_Int_cN93JkQp"/>
      <w:r w:rsidRPr="00003409">
        <w:rPr>
          <w:sz w:val="22"/>
          <w:szCs w:val="22"/>
        </w:rPr>
        <w:t>NAPAC</w:t>
      </w:r>
      <w:bookmarkEnd w:id="126"/>
      <w:r w:rsidRPr="00003409">
        <w:rPr>
          <w:sz w:val="22"/>
          <w:szCs w:val="22"/>
        </w:rPr>
        <w:t xml:space="preserve"> (National Association for People Abused in Childhood): </w:t>
      </w:r>
      <w:r w:rsidRPr="00003409">
        <w:rPr>
          <w:rStyle w:val="Hyperlink"/>
        </w:rPr>
        <w:t>www.</w:t>
      </w:r>
      <w:hyperlink r:id="rId69">
        <w:r w:rsidRPr="00003409">
          <w:rPr>
            <w:rStyle w:val="Hyperlink"/>
            <w:sz w:val="22"/>
            <w:szCs w:val="22"/>
          </w:rPr>
          <w:t>napac.org.uk</w:t>
        </w:r>
      </w:hyperlink>
      <w:r w:rsidRPr="00003409">
        <w:rPr>
          <w:rStyle w:val="Hyperlink"/>
          <w:sz w:val="22"/>
          <w:szCs w:val="22"/>
        </w:rPr>
        <w:t xml:space="preserve">  </w:t>
      </w:r>
    </w:p>
    <w:p w14:paraId="68A2815F" w14:textId="77777777" w:rsidR="00F93912" w:rsidRPr="00003409" w:rsidRDefault="00F93912" w:rsidP="00105EB4">
      <w:pPr>
        <w:numPr>
          <w:ilvl w:val="0"/>
          <w:numId w:val="48"/>
        </w:numPr>
        <w:spacing w:after="0" w:line="240" w:lineRule="auto"/>
        <w:rPr>
          <w:rFonts w:cstheme="minorHAnsi"/>
          <w:sz w:val="22"/>
          <w:szCs w:val="22"/>
        </w:rPr>
      </w:pPr>
      <w:r w:rsidRPr="00003409">
        <w:rPr>
          <w:rFonts w:cstheme="minorHAnsi"/>
          <w:sz w:val="22"/>
          <w:szCs w:val="22"/>
        </w:rPr>
        <w:t xml:space="preserve">MOSAC: </w:t>
      </w:r>
      <w:hyperlink r:id="rId70" w:history="1">
        <w:r w:rsidRPr="00003409">
          <w:rPr>
            <w:rStyle w:val="Hyperlink"/>
            <w:rFonts w:cstheme="minorHAnsi"/>
            <w:bCs/>
            <w:sz w:val="22"/>
            <w:szCs w:val="22"/>
          </w:rPr>
          <w:t>www.mosac.org.uk</w:t>
        </w:r>
      </w:hyperlink>
      <w:r w:rsidRPr="00003409">
        <w:rPr>
          <w:rFonts w:cstheme="minorHAnsi"/>
          <w:color w:val="2B579A"/>
          <w:sz w:val="22"/>
          <w:szCs w:val="22"/>
          <w:shd w:val="clear" w:color="auto" w:fill="E6E6E6"/>
        </w:rPr>
        <w:t xml:space="preserve"> </w:t>
      </w:r>
    </w:p>
    <w:p w14:paraId="3D4A03FC" w14:textId="77777777" w:rsidR="00F93912" w:rsidRPr="005A73C8" w:rsidRDefault="00F93912" w:rsidP="00105EB4">
      <w:pPr>
        <w:numPr>
          <w:ilvl w:val="0"/>
          <w:numId w:val="48"/>
        </w:numPr>
        <w:spacing w:after="0" w:line="240" w:lineRule="auto"/>
        <w:rPr>
          <w:rFonts w:cstheme="minorHAnsi"/>
          <w:bCs/>
          <w:sz w:val="22"/>
          <w:szCs w:val="22"/>
          <w:lang w:val="fr-FR"/>
        </w:rPr>
      </w:pPr>
      <w:r w:rsidRPr="005A73C8">
        <w:rPr>
          <w:rFonts w:cstheme="minorHAnsi"/>
          <w:sz w:val="22"/>
          <w:szCs w:val="22"/>
          <w:lang w:val="fr-FR"/>
        </w:rPr>
        <w:t xml:space="preserve">Action </w:t>
      </w:r>
      <w:proofErr w:type="spellStart"/>
      <w:proofErr w:type="gramStart"/>
      <w:r w:rsidRPr="005A73C8">
        <w:rPr>
          <w:rFonts w:cstheme="minorHAnsi"/>
          <w:sz w:val="22"/>
          <w:szCs w:val="22"/>
          <w:lang w:val="fr-FR"/>
        </w:rPr>
        <w:t>Fraud</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71" w:history="1">
        <w:r w:rsidRPr="005A73C8">
          <w:rPr>
            <w:rStyle w:val="Hyperlink"/>
            <w:rFonts w:cstheme="minorHAnsi"/>
            <w:bCs/>
            <w:sz w:val="22"/>
            <w:szCs w:val="22"/>
            <w:lang w:val="fr-FR"/>
          </w:rPr>
          <w:t>www.actionfraud.police.uk</w:t>
        </w:r>
      </w:hyperlink>
      <w:r w:rsidRPr="005A73C8">
        <w:rPr>
          <w:rFonts w:cstheme="minorHAnsi"/>
          <w:bCs/>
          <w:color w:val="2B579A"/>
          <w:sz w:val="22"/>
          <w:szCs w:val="22"/>
          <w:shd w:val="clear" w:color="auto" w:fill="E6E6E6"/>
          <w:lang w:val="fr-FR"/>
        </w:rPr>
        <w:t xml:space="preserve"> </w:t>
      </w:r>
    </w:p>
    <w:p w14:paraId="5B87B8A8"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Fonts w:cstheme="minorHAnsi"/>
        </w:rPr>
        <w:t>S</w:t>
      </w:r>
      <w:r w:rsidRPr="00003409">
        <w:rPr>
          <w:rFonts w:cstheme="minorHAnsi"/>
          <w:sz w:val="22"/>
          <w:szCs w:val="22"/>
        </w:rPr>
        <w:t xml:space="preserve">hout: </w:t>
      </w:r>
      <w:hyperlink r:id="rId72" w:history="1">
        <w:r w:rsidRPr="00003409">
          <w:rPr>
            <w:rStyle w:val="Hyperlink"/>
            <w:rFonts w:cstheme="minorHAnsi"/>
            <w:sz w:val="22"/>
            <w:szCs w:val="22"/>
          </w:rPr>
          <w:t>www.giveusashout.org</w:t>
        </w:r>
      </w:hyperlink>
    </w:p>
    <w:p w14:paraId="00C3E445" w14:textId="2DA8BC84" w:rsidR="00F93912" w:rsidRPr="00003409" w:rsidRDefault="00F93912" w:rsidP="25C3593D">
      <w:pPr>
        <w:spacing w:after="0" w:line="240" w:lineRule="auto"/>
        <w:ind w:left="720"/>
        <w:rPr>
          <w:rStyle w:val="Hyperlink"/>
          <w:sz w:val="22"/>
          <w:szCs w:val="22"/>
        </w:rPr>
      </w:pPr>
    </w:p>
    <w:p w14:paraId="7618D95E" w14:textId="77777777" w:rsidR="00F93912" w:rsidRPr="00003409" w:rsidRDefault="00F93912" w:rsidP="00F93912">
      <w:pPr>
        <w:rPr>
          <w:rFonts w:cstheme="minorHAnsi"/>
          <w:bCs/>
          <w:sz w:val="22"/>
          <w:szCs w:val="22"/>
        </w:rPr>
      </w:pPr>
    </w:p>
    <w:p w14:paraId="3257F518" w14:textId="77777777" w:rsidR="00F93912" w:rsidRPr="00003409" w:rsidRDefault="00F93912" w:rsidP="00187A24">
      <w:pPr>
        <w:pStyle w:val="Heading2"/>
        <w:rPr>
          <w:b/>
          <w:bCs/>
          <w:sz w:val="22"/>
          <w:szCs w:val="22"/>
        </w:rPr>
      </w:pPr>
      <w:bookmarkStart w:id="127" w:name="_Toc206688477"/>
      <w:r w:rsidRPr="00003409">
        <w:t>Support for Learning Disabilities</w:t>
      </w:r>
      <w:bookmarkEnd w:id="127"/>
    </w:p>
    <w:p w14:paraId="7362682A"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Respond: </w:t>
      </w:r>
      <w:hyperlink r:id="rId73" w:history="1">
        <w:r w:rsidRPr="00003409">
          <w:rPr>
            <w:rStyle w:val="Hyperlink"/>
            <w:rFonts w:cstheme="minorHAnsi"/>
            <w:bCs/>
            <w:sz w:val="22"/>
            <w:szCs w:val="22"/>
          </w:rPr>
          <w:t>www.respond.org.uk</w:t>
        </w:r>
      </w:hyperlink>
      <w:r w:rsidRPr="00003409">
        <w:rPr>
          <w:rFonts w:cstheme="minorHAnsi"/>
          <w:bCs/>
          <w:color w:val="2B579A"/>
          <w:sz w:val="22"/>
          <w:szCs w:val="22"/>
          <w:shd w:val="clear" w:color="auto" w:fill="E6E6E6"/>
        </w:rPr>
        <w:t xml:space="preserve"> </w:t>
      </w:r>
    </w:p>
    <w:p w14:paraId="21431A48"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Mencap: </w:t>
      </w:r>
      <w:hyperlink r:id="rId74" w:history="1">
        <w:r w:rsidRPr="00003409">
          <w:rPr>
            <w:rStyle w:val="Hyperlink"/>
            <w:rFonts w:cstheme="minorHAnsi"/>
            <w:bCs/>
            <w:sz w:val="22"/>
            <w:szCs w:val="22"/>
          </w:rPr>
          <w:t>www.mencap.org.uk</w:t>
        </w:r>
      </w:hyperlink>
      <w:r w:rsidRPr="00003409">
        <w:rPr>
          <w:rFonts w:cstheme="minorHAnsi"/>
          <w:bCs/>
          <w:color w:val="2B579A"/>
          <w:sz w:val="22"/>
          <w:szCs w:val="22"/>
          <w:shd w:val="clear" w:color="auto" w:fill="E6E6E6"/>
        </w:rPr>
        <w:t xml:space="preserve"> </w:t>
      </w:r>
    </w:p>
    <w:p w14:paraId="2653FBEC" w14:textId="77777777" w:rsidR="00F93912" w:rsidRPr="00003409" w:rsidRDefault="00F93912" w:rsidP="00105EB4">
      <w:pPr>
        <w:numPr>
          <w:ilvl w:val="0"/>
          <w:numId w:val="49"/>
        </w:numPr>
        <w:spacing w:after="0" w:line="240" w:lineRule="auto"/>
        <w:rPr>
          <w:rFonts w:cstheme="minorHAnsi"/>
          <w:bCs/>
          <w:sz w:val="22"/>
          <w:szCs w:val="22"/>
        </w:rPr>
      </w:pPr>
      <w:r w:rsidRPr="00003409">
        <w:rPr>
          <w:rFonts w:cstheme="minorHAnsi"/>
          <w:sz w:val="22"/>
          <w:szCs w:val="22"/>
        </w:rPr>
        <w:t xml:space="preserve">Council for Disabled Children: </w:t>
      </w:r>
      <w:hyperlink r:id="rId75" w:history="1">
        <w:r w:rsidRPr="00003409">
          <w:rPr>
            <w:rStyle w:val="Hyperlink"/>
            <w:rFonts w:cstheme="minorHAnsi"/>
            <w:bCs/>
            <w:sz w:val="22"/>
            <w:szCs w:val="22"/>
          </w:rPr>
          <w:t>https://councilfordisabledchildren.org.uk</w:t>
        </w:r>
      </w:hyperlink>
      <w:r w:rsidRPr="00003409">
        <w:rPr>
          <w:rFonts w:cstheme="minorHAnsi"/>
          <w:bCs/>
          <w:color w:val="2B579A"/>
          <w:sz w:val="22"/>
          <w:szCs w:val="22"/>
          <w:shd w:val="clear" w:color="auto" w:fill="E6E6E6"/>
        </w:rPr>
        <w:t xml:space="preserve"> </w:t>
      </w:r>
    </w:p>
    <w:p w14:paraId="7EF4564F" w14:textId="77777777" w:rsidR="00F93912" w:rsidRPr="00003409" w:rsidRDefault="00F93912" w:rsidP="00F93912">
      <w:pPr>
        <w:rPr>
          <w:rFonts w:cstheme="minorHAnsi"/>
          <w:b/>
          <w:bCs/>
          <w:sz w:val="22"/>
          <w:szCs w:val="22"/>
        </w:rPr>
      </w:pPr>
    </w:p>
    <w:p w14:paraId="7EA02322" w14:textId="77777777" w:rsidR="00F93912" w:rsidRPr="00003409" w:rsidRDefault="00F93912" w:rsidP="00187A24">
      <w:pPr>
        <w:pStyle w:val="Heading2"/>
        <w:rPr>
          <w:b/>
          <w:bCs/>
          <w:sz w:val="22"/>
          <w:szCs w:val="22"/>
        </w:rPr>
      </w:pPr>
      <w:bookmarkStart w:id="128" w:name="_Toc206688478"/>
      <w:r w:rsidRPr="00003409">
        <w:t>Contextual Safeguarding Network</w:t>
      </w:r>
      <w:bookmarkEnd w:id="128"/>
    </w:p>
    <w:p w14:paraId="6070DB17" w14:textId="77777777" w:rsidR="00F93912" w:rsidRPr="00003409" w:rsidRDefault="00F93912" w:rsidP="00105EB4">
      <w:pPr>
        <w:numPr>
          <w:ilvl w:val="0"/>
          <w:numId w:val="54"/>
        </w:numPr>
        <w:spacing w:after="0" w:line="240" w:lineRule="auto"/>
        <w:rPr>
          <w:rFonts w:cstheme="minorHAnsi"/>
          <w:bCs/>
          <w:sz w:val="22"/>
          <w:szCs w:val="22"/>
        </w:rPr>
      </w:pPr>
      <w:hyperlink r:id="rId76" w:history="1">
        <w:r w:rsidRPr="00003409">
          <w:rPr>
            <w:rStyle w:val="Hyperlink"/>
            <w:rFonts w:cstheme="minorHAnsi"/>
            <w:bCs/>
            <w:sz w:val="22"/>
            <w:szCs w:val="22"/>
          </w:rPr>
          <w:t>https://contextualsafeguarding.org.uk/</w:t>
        </w:r>
      </w:hyperlink>
      <w:r w:rsidRPr="00003409">
        <w:rPr>
          <w:rFonts w:cstheme="minorHAnsi"/>
          <w:bCs/>
          <w:color w:val="2B579A"/>
          <w:sz w:val="22"/>
          <w:szCs w:val="22"/>
          <w:shd w:val="clear" w:color="auto" w:fill="E6E6E6"/>
        </w:rPr>
        <w:t xml:space="preserve"> </w:t>
      </w:r>
    </w:p>
    <w:p w14:paraId="6491F86A" w14:textId="77777777" w:rsidR="00F93912" w:rsidRPr="00003409" w:rsidRDefault="00F93912" w:rsidP="00F93912">
      <w:pPr>
        <w:rPr>
          <w:rFonts w:cstheme="minorHAnsi"/>
          <w:b/>
          <w:bCs/>
          <w:sz w:val="22"/>
          <w:szCs w:val="22"/>
        </w:rPr>
      </w:pPr>
    </w:p>
    <w:p w14:paraId="4EF3EC66" w14:textId="77777777" w:rsidR="00F93912" w:rsidRPr="00003409" w:rsidRDefault="00F93912" w:rsidP="00F93912">
      <w:pPr>
        <w:rPr>
          <w:rFonts w:cstheme="minorHAnsi"/>
          <w:b/>
          <w:bCs/>
          <w:sz w:val="22"/>
          <w:szCs w:val="22"/>
        </w:rPr>
      </w:pPr>
      <w:r w:rsidRPr="00003409">
        <w:rPr>
          <w:rFonts w:cstheme="minorHAnsi"/>
          <w:b/>
          <w:bCs/>
          <w:sz w:val="22"/>
          <w:szCs w:val="22"/>
        </w:rPr>
        <w:t>Resilience Hub</w:t>
      </w:r>
    </w:p>
    <w:p w14:paraId="7EC0E27D" w14:textId="77777777" w:rsidR="00F93912" w:rsidRPr="00003409" w:rsidRDefault="00F93912" w:rsidP="00F93912">
      <w:pPr>
        <w:ind w:left="720"/>
        <w:rPr>
          <w:rFonts w:cstheme="minorHAnsi"/>
          <w:sz w:val="22"/>
          <w:szCs w:val="22"/>
        </w:rPr>
      </w:pPr>
      <w:hyperlink r:id="rId77" w:history="1">
        <w:r w:rsidRPr="00003409">
          <w:rPr>
            <w:rStyle w:val="Hyperlink"/>
            <w:rFonts w:cstheme="minorHAnsi"/>
            <w:sz w:val="22"/>
            <w:szCs w:val="22"/>
          </w:rPr>
          <w:t>Greater Manchester Resilience Hub</w:t>
        </w:r>
      </w:hyperlink>
      <w:r w:rsidRPr="00003409">
        <w:rPr>
          <w:rFonts w:cstheme="minorHAnsi"/>
          <w:sz w:val="22"/>
          <w:szCs w:val="22"/>
        </w:rPr>
        <w:t xml:space="preserve"> </w:t>
      </w:r>
    </w:p>
    <w:p w14:paraId="48BDC2A8" w14:textId="77777777" w:rsidR="00F93912" w:rsidRPr="00003409" w:rsidRDefault="00F93912" w:rsidP="00F93912">
      <w:pPr>
        <w:rPr>
          <w:rFonts w:cstheme="minorHAnsi"/>
          <w:b/>
          <w:bCs/>
          <w:sz w:val="22"/>
          <w:szCs w:val="22"/>
        </w:rPr>
      </w:pPr>
    </w:p>
    <w:p w14:paraId="32E17A94" w14:textId="77777777" w:rsidR="00F93912" w:rsidRPr="00003409" w:rsidRDefault="00F93912" w:rsidP="00F93912">
      <w:pPr>
        <w:rPr>
          <w:rFonts w:cstheme="minorHAnsi"/>
          <w:b/>
          <w:sz w:val="22"/>
          <w:szCs w:val="22"/>
        </w:rPr>
      </w:pPr>
    </w:p>
    <w:p w14:paraId="0F28478D" w14:textId="77777777" w:rsidR="00F93912" w:rsidRPr="00003409" w:rsidRDefault="00F93912" w:rsidP="00187A24">
      <w:pPr>
        <w:pStyle w:val="Heading2"/>
        <w:rPr>
          <w:b/>
          <w:bCs/>
          <w:sz w:val="22"/>
          <w:szCs w:val="22"/>
        </w:rPr>
      </w:pPr>
      <w:bookmarkStart w:id="129" w:name="_Toc206688479"/>
      <w:r w:rsidRPr="00003409">
        <w:t>Substance Misuse</w:t>
      </w:r>
      <w:bookmarkEnd w:id="129"/>
    </w:p>
    <w:p w14:paraId="174DA027" w14:textId="77777777" w:rsidR="00F93912" w:rsidRPr="00003409" w:rsidRDefault="00F93912" w:rsidP="00105EB4">
      <w:pPr>
        <w:numPr>
          <w:ilvl w:val="0"/>
          <w:numId w:val="55"/>
        </w:numPr>
        <w:spacing w:after="0" w:line="240" w:lineRule="auto"/>
        <w:rPr>
          <w:rFonts w:cstheme="minorHAnsi"/>
          <w:bCs/>
          <w:sz w:val="22"/>
          <w:szCs w:val="22"/>
        </w:rPr>
      </w:pPr>
      <w:r w:rsidRPr="00003409">
        <w:rPr>
          <w:rFonts w:cstheme="minorHAnsi"/>
          <w:bCs/>
          <w:sz w:val="22"/>
          <w:szCs w:val="22"/>
        </w:rPr>
        <w:t>MOSAIC-</w:t>
      </w:r>
      <w:hyperlink r:id="rId78" w:history="1">
        <w:r w:rsidRPr="00003409">
          <w:rPr>
            <w:rStyle w:val="Hyperlink"/>
            <w:rFonts w:cstheme="minorHAnsi"/>
            <w:bCs/>
            <w:sz w:val="22"/>
            <w:szCs w:val="22"/>
          </w:rPr>
          <w:t>MOSAIC Drug and Alcohol Services</w:t>
        </w:r>
      </w:hyperlink>
    </w:p>
    <w:p w14:paraId="1805A6ED" w14:textId="77777777" w:rsidR="00F93912" w:rsidRPr="00003409" w:rsidRDefault="00F93912" w:rsidP="00105EB4">
      <w:pPr>
        <w:numPr>
          <w:ilvl w:val="0"/>
          <w:numId w:val="55"/>
        </w:numPr>
        <w:spacing w:after="0" w:line="240" w:lineRule="auto"/>
        <w:rPr>
          <w:rFonts w:cstheme="minorHAnsi"/>
          <w:bCs/>
          <w:sz w:val="22"/>
          <w:szCs w:val="22"/>
        </w:rPr>
      </w:pPr>
      <w:r w:rsidRPr="00003409">
        <w:rPr>
          <w:rFonts w:cstheme="minorHAnsi"/>
          <w:sz w:val="22"/>
          <w:szCs w:val="22"/>
        </w:rPr>
        <w:t xml:space="preserve">Talk to Frank: </w:t>
      </w:r>
      <w:hyperlink r:id="rId79">
        <w:r w:rsidRPr="00003409">
          <w:rPr>
            <w:rStyle w:val="Hyperlink"/>
            <w:rFonts w:cstheme="minorHAnsi"/>
            <w:sz w:val="22"/>
            <w:szCs w:val="22"/>
          </w:rPr>
          <w:t>www.talktofrank.com</w:t>
        </w:r>
      </w:hyperlink>
      <w:r w:rsidRPr="00003409">
        <w:rPr>
          <w:rFonts w:cstheme="minorHAnsi"/>
          <w:sz w:val="22"/>
          <w:szCs w:val="22"/>
        </w:rPr>
        <w:t xml:space="preserve"> </w:t>
      </w:r>
    </w:p>
    <w:p w14:paraId="2BE192C3" w14:textId="77777777" w:rsidR="00F93912" w:rsidRPr="00003409" w:rsidRDefault="00F93912" w:rsidP="00F93912">
      <w:pPr>
        <w:ind w:left="720"/>
        <w:rPr>
          <w:rFonts w:cstheme="minorHAnsi"/>
          <w:bCs/>
          <w:sz w:val="22"/>
          <w:szCs w:val="22"/>
        </w:rPr>
      </w:pPr>
    </w:p>
    <w:p w14:paraId="07C81351" w14:textId="77777777" w:rsidR="00F93912" w:rsidRPr="00003409" w:rsidRDefault="00F93912" w:rsidP="00187A24">
      <w:pPr>
        <w:pStyle w:val="Heading2"/>
        <w:rPr>
          <w:b/>
          <w:bCs/>
          <w:sz w:val="22"/>
          <w:szCs w:val="22"/>
        </w:rPr>
      </w:pPr>
      <w:bookmarkStart w:id="130" w:name="_Toc206688480"/>
      <w:r w:rsidRPr="00003409">
        <w:t>Domestic Abuse</w:t>
      </w:r>
      <w:bookmarkEnd w:id="130"/>
    </w:p>
    <w:p w14:paraId="2199C10D"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Domestic abuse services: </w:t>
      </w:r>
      <w:hyperlink r:id="rId80" w:history="1">
        <w:r w:rsidRPr="00003409">
          <w:rPr>
            <w:rStyle w:val="Hyperlink"/>
            <w:rFonts w:cstheme="minorHAnsi"/>
            <w:bCs/>
            <w:sz w:val="22"/>
            <w:szCs w:val="22"/>
          </w:rPr>
          <w:t>www.domesticabuseservices.org.uk</w:t>
        </w:r>
      </w:hyperlink>
      <w:r w:rsidRPr="00003409">
        <w:rPr>
          <w:rFonts w:cstheme="minorHAnsi"/>
          <w:bCs/>
          <w:color w:val="2B579A"/>
          <w:sz w:val="22"/>
          <w:szCs w:val="22"/>
          <w:shd w:val="clear" w:color="auto" w:fill="E6E6E6"/>
        </w:rPr>
        <w:t xml:space="preserve"> </w:t>
      </w:r>
    </w:p>
    <w:p w14:paraId="228FD329"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Refuge: </w:t>
      </w:r>
      <w:hyperlink r:id="rId81" w:history="1">
        <w:r w:rsidRPr="00003409">
          <w:rPr>
            <w:rStyle w:val="Hyperlink"/>
            <w:rFonts w:cstheme="minorHAnsi"/>
            <w:bCs/>
            <w:sz w:val="22"/>
            <w:szCs w:val="22"/>
          </w:rPr>
          <w:t>www.refuge.org.uk</w:t>
        </w:r>
      </w:hyperlink>
      <w:r w:rsidRPr="00003409">
        <w:rPr>
          <w:rFonts w:cstheme="minorHAnsi"/>
          <w:bCs/>
          <w:color w:val="2B579A"/>
          <w:sz w:val="22"/>
          <w:szCs w:val="22"/>
          <w:shd w:val="clear" w:color="auto" w:fill="E6E6E6"/>
        </w:rPr>
        <w:t xml:space="preserve"> </w:t>
      </w:r>
    </w:p>
    <w:p w14:paraId="02A491A8" w14:textId="77777777" w:rsidR="00F93912" w:rsidRPr="00003409" w:rsidRDefault="00F93912" w:rsidP="00105EB4">
      <w:pPr>
        <w:numPr>
          <w:ilvl w:val="0"/>
          <w:numId w:val="50"/>
        </w:numPr>
        <w:spacing w:after="0" w:line="240" w:lineRule="auto"/>
        <w:rPr>
          <w:rFonts w:cstheme="minorHAnsi"/>
          <w:bCs/>
          <w:sz w:val="22"/>
          <w:szCs w:val="22"/>
        </w:rPr>
      </w:pPr>
      <w:r w:rsidRPr="00003409">
        <w:rPr>
          <w:rFonts w:cstheme="minorHAnsi"/>
          <w:sz w:val="22"/>
          <w:szCs w:val="22"/>
        </w:rPr>
        <w:t xml:space="preserve">Women’s Aid: </w:t>
      </w:r>
      <w:hyperlink r:id="rId82" w:history="1">
        <w:r w:rsidRPr="00003409">
          <w:rPr>
            <w:rStyle w:val="Hyperlink"/>
            <w:rFonts w:cstheme="minorHAnsi"/>
            <w:bCs/>
            <w:sz w:val="22"/>
            <w:szCs w:val="22"/>
          </w:rPr>
          <w:t>www.womensaid.org.uk</w:t>
        </w:r>
      </w:hyperlink>
      <w:r w:rsidRPr="00003409">
        <w:rPr>
          <w:rFonts w:cstheme="minorHAnsi"/>
          <w:bCs/>
          <w:color w:val="2B579A"/>
          <w:sz w:val="22"/>
          <w:szCs w:val="22"/>
          <w:shd w:val="clear" w:color="auto" w:fill="E6E6E6"/>
        </w:rPr>
        <w:t xml:space="preserve"> </w:t>
      </w:r>
    </w:p>
    <w:p w14:paraId="59039EC9" w14:textId="04B8D4FA" w:rsidR="00F93912" w:rsidRPr="00003409" w:rsidRDefault="00F93912" w:rsidP="00105EB4">
      <w:pPr>
        <w:numPr>
          <w:ilvl w:val="0"/>
          <w:numId w:val="50"/>
        </w:numPr>
        <w:spacing w:after="0" w:line="240" w:lineRule="auto"/>
        <w:rPr>
          <w:sz w:val="22"/>
          <w:szCs w:val="22"/>
        </w:rPr>
      </w:pPr>
      <w:r w:rsidRPr="00003409">
        <w:rPr>
          <w:sz w:val="22"/>
          <w:szCs w:val="22"/>
        </w:rPr>
        <w:t xml:space="preserve">Men’s Advice Line: </w:t>
      </w:r>
      <w:hyperlink r:id="rId83" w:history="1">
        <w:r w:rsidRPr="00003409">
          <w:rPr>
            <w:rStyle w:val="Hyperlink"/>
            <w:sz w:val="22"/>
            <w:szCs w:val="22"/>
          </w:rPr>
          <w:t>www.mensadviceline.org.uk</w:t>
        </w:r>
      </w:hyperlink>
    </w:p>
    <w:p w14:paraId="7AEF78EE" w14:textId="77777777" w:rsidR="00F93912" w:rsidRPr="00003409" w:rsidRDefault="00F93912" w:rsidP="00105EB4">
      <w:pPr>
        <w:numPr>
          <w:ilvl w:val="0"/>
          <w:numId w:val="50"/>
        </w:numPr>
        <w:spacing w:after="0" w:line="240" w:lineRule="auto"/>
        <w:rPr>
          <w:rFonts w:cstheme="minorHAnsi"/>
          <w:bCs/>
          <w:sz w:val="24"/>
          <w:szCs w:val="24"/>
        </w:rPr>
      </w:pPr>
      <w:r w:rsidRPr="00003409">
        <w:rPr>
          <w:rFonts w:cstheme="minorHAnsi"/>
          <w:sz w:val="22"/>
          <w:szCs w:val="22"/>
        </w:rPr>
        <w:t xml:space="preserve">National Domestic Abuse Helpline: </w:t>
      </w:r>
      <w:hyperlink r:id="rId84" w:history="1">
        <w:r w:rsidRPr="00003409">
          <w:rPr>
            <w:rStyle w:val="Hyperlink"/>
            <w:rFonts w:cstheme="minorHAnsi"/>
            <w:sz w:val="22"/>
            <w:szCs w:val="22"/>
          </w:rPr>
          <w:t>www.nationaldahelpline.org.uk</w:t>
        </w:r>
      </w:hyperlink>
    </w:p>
    <w:p w14:paraId="4FFF4296" w14:textId="77777777" w:rsidR="00F93912" w:rsidRPr="00003409" w:rsidRDefault="00F93912" w:rsidP="00105EB4">
      <w:pPr>
        <w:numPr>
          <w:ilvl w:val="0"/>
          <w:numId w:val="50"/>
        </w:numPr>
        <w:spacing w:after="0" w:line="240" w:lineRule="auto"/>
        <w:rPr>
          <w:rFonts w:cstheme="minorHAnsi"/>
          <w:bCs/>
          <w:sz w:val="26"/>
          <w:szCs w:val="26"/>
        </w:rPr>
      </w:pPr>
      <w:r w:rsidRPr="00003409">
        <w:rPr>
          <w:rFonts w:cstheme="minorHAnsi"/>
          <w:sz w:val="22"/>
          <w:szCs w:val="22"/>
        </w:rPr>
        <w:t xml:space="preserve">Respect Phoneline: </w:t>
      </w:r>
      <w:hyperlink r:id="rId85" w:history="1">
        <w:r w:rsidRPr="00003409">
          <w:rPr>
            <w:rStyle w:val="Hyperlink"/>
            <w:rFonts w:cstheme="minorHAnsi"/>
            <w:sz w:val="22"/>
            <w:szCs w:val="22"/>
          </w:rPr>
          <w:t>https://respectphoneline.org.uk</w:t>
        </w:r>
      </w:hyperlink>
    </w:p>
    <w:p w14:paraId="0EAA65B6" w14:textId="77777777" w:rsidR="00F93912" w:rsidRPr="00003409" w:rsidRDefault="00F93912" w:rsidP="00F93912">
      <w:pPr>
        <w:rPr>
          <w:rFonts w:cstheme="minorHAnsi"/>
          <w:b/>
          <w:sz w:val="22"/>
          <w:szCs w:val="22"/>
        </w:rPr>
      </w:pPr>
    </w:p>
    <w:p w14:paraId="3A0CBC34" w14:textId="77777777" w:rsidR="00F93912" w:rsidRPr="00003409" w:rsidRDefault="00F93912" w:rsidP="00187A24">
      <w:pPr>
        <w:pStyle w:val="Heading2"/>
        <w:rPr>
          <w:b/>
          <w:bCs/>
          <w:sz w:val="22"/>
          <w:szCs w:val="22"/>
        </w:rPr>
      </w:pPr>
      <w:bookmarkStart w:id="131" w:name="_Toc206688481"/>
      <w:r w:rsidRPr="00003409">
        <w:t>Criminal and Sexual Exploitation</w:t>
      </w:r>
      <w:bookmarkEnd w:id="131"/>
    </w:p>
    <w:p w14:paraId="159CDC80"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 xml:space="preserve">National Crime Agency: </w:t>
      </w:r>
      <w:hyperlink r:id="rId86" w:history="1">
        <w:r w:rsidRPr="00003409">
          <w:rPr>
            <w:rStyle w:val="Hyperlink"/>
            <w:rFonts w:cstheme="minorHAnsi"/>
            <w:bCs/>
            <w:sz w:val="22"/>
            <w:szCs w:val="22"/>
          </w:rPr>
          <w:t>www.nationalcrimeagency.gov.uk/who-we-are</w:t>
        </w:r>
      </w:hyperlink>
      <w:r w:rsidRPr="00003409">
        <w:rPr>
          <w:rFonts w:cstheme="minorHAnsi"/>
          <w:bCs/>
          <w:color w:val="2B579A"/>
          <w:sz w:val="22"/>
          <w:szCs w:val="22"/>
          <w:shd w:val="clear" w:color="auto" w:fill="E6E6E6"/>
        </w:rPr>
        <w:t xml:space="preserve"> </w:t>
      </w:r>
    </w:p>
    <w:p w14:paraId="3DC3EA86"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lastRenderedPageBreak/>
        <w:t xml:space="preserve">It’s not okay: </w:t>
      </w:r>
      <w:hyperlink r:id="rId87" w:history="1">
        <w:r w:rsidRPr="00003409">
          <w:rPr>
            <w:rStyle w:val="Hyperlink"/>
            <w:rFonts w:cstheme="minorHAnsi"/>
            <w:bCs/>
            <w:sz w:val="22"/>
            <w:szCs w:val="22"/>
          </w:rPr>
          <w:t>www.itsnotokay.co.uk</w:t>
        </w:r>
      </w:hyperlink>
      <w:r w:rsidRPr="00003409">
        <w:rPr>
          <w:rFonts w:cstheme="minorHAnsi"/>
          <w:bCs/>
          <w:color w:val="2B579A"/>
          <w:sz w:val="22"/>
          <w:szCs w:val="22"/>
          <w:shd w:val="clear" w:color="auto" w:fill="E6E6E6"/>
        </w:rPr>
        <w:t xml:space="preserve"> </w:t>
      </w:r>
    </w:p>
    <w:p w14:paraId="2008F039"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 xml:space="preserve">NWG Network:  </w:t>
      </w:r>
      <w:hyperlink r:id="rId88" w:history="1">
        <w:r w:rsidRPr="00003409">
          <w:rPr>
            <w:rStyle w:val="Hyperlink"/>
            <w:rFonts w:cstheme="minorHAnsi"/>
            <w:bCs/>
            <w:sz w:val="22"/>
            <w:szCs w:val="22"/>
          </w:rPr>
          <w:t>www.nwgnetwork.org</w:t>
        </w:r>
      </w:hyperlink>
      <w:r w:rsidRPr="00003409">
        <w:rPr>
          <w:rFonts w:cstheme="minorHAnsi"/>
          <w:bCs/>
          <w:color w:val="2B579A"/>
          <w:sz w:val="22"/>
          <w:szCs w:val="22"/>
          <w:shd w:val="clear" w:color="auto" w:fill="E6E6E6"/>
        </w:rPr>
        <w:t xml:space="preserve"> </w:t>
      </w:r>
    </w:p>
    <w:p w14:paraId="11F47082" w14:textId="77777777" w:rsidR="00F93912" w:rsidRPr="00003409" w:rsidRDefault="00F93912" w:rsidP="00105EB4">
      <w:pPr>
        <w:numPr>
          <w:ilvl w:val="0"/>
          <w:numId w:val="54"/>
        </w:numPr>
        <w:spacing w:after="0" w:line="240" w:lineRule="auto"/>
        <w:rPr>
          <w:rFonts w:cstheme="minorHAnsi"/>
          <w:bCs/>
          <w:sz w:val="22"/>
          <w:szCs w:val="22"/>
        </w:rPr>
      </w:pPr>
      <w:r w:rsidRPr="00003409">
        <w:rPr>
          <w:rFonts w:cstheme="minorHAnsi"/>
          <w:sz w:val="22"/>
          <w:szCs w:val="22"/>
        </w:rPr>
        <w:t>County Lines Toolkit for Professionals:</w:t>
      </w:r>
      <w:r w:rsidRPr="00003409">
        <w:rPr>
          <w:rFonts w:cstheme="minorHAnsi"/>
          <w:bCs/>
          <w:color w:val="2B579A"/>
          <w:sz w:val="22"/>
          <w:szCs w:val="22"/>
          <w:shd w:val="clear" w:color="auto" w:fill="E6E6E6"/>
        </w:rPr>
        <w:t xml:space="preserve"> </w:t>
      </w:r>
      <w:hyperlink r:id="rId89" w:history="1">
        <w:r w:rsidRPr="00003409">
          <w:rPr>
            <w:rStyle w:val="Hyperlink"/>
            <w:rFonts w:cstheme="minorHAnsi"/>
            <w:bCs/>
            <w:sz w:val="22"/>
            <w:szCs w:val="22"/>
          </w:rPr>
          <w:t>www.childrenssociety.org.uk/information/professionals/resources/county-lines-toolkit</w:t>
        </w:r>
      </w:hyperlink>
      <w:r w:rsidRPr="00003409">
        <w:rPr>
          <w:rFonts w:cstheme="minorHAnsi"/>
          <w:bCs/>
          <w:color w:val="2B579A"/>
          <w:sz w:val="22"/>
          <w:szCs w:val="22"/>
          <w:shd w:val="clear" w:color="auto" w:fill="E6E6E6"/>
        </w:rPr>
        <w:t xml:space="preserve"> </w:t>
      </w:r>
    </w:p>
    <w:p w14:paraId="698CEEBC" w14:textId="77777777" w:rsidR="00F93912" w:rsidRPr="00003409" w:rsidRDefault="00F93912" w:rsidP="00F93912">
      <w:pPr>
        <w:rPr>
          <w:rFonts w:cstheme="minorHAnsi"/>
          <w:b/>
          <w:sz w:val="22"/>
          <w:szCs w:val="22"/>
        </w:rPr>
      </w:pPr>
    </w:p>
    <w:p w14:paraId="5EAF9563" w14:textId="77777777" w:rsidR="00F93912" w:rsidRPr="00003409" w:rsidRDefault="00F93912" w:rsidP="00187A24">
      <w:pPr>
        <w:pStyle w:val="Heading2"/>
        <w:rPr>
          <w:b/>
          <w:bCs/>
          <w:sz w:val="22"/>
          <w:szCs w:val="22"/>
        </w:rPr>
      </w:pPr>
      <w:bookmarkStart w:id="132" w:name="_Toc206688482"/>
      <w:r w:rsidRPr="00003409">
        <w:t>Honour Based Abuse</w:t>
      </w:r>
      <w:bookmarkEnd w:id="132"/>
    </w:p>
    <w:p w14:paraId="1102D0CF" w14:textId="77777777" w:rsidR="00F93912" w:rsidRPr="005A73C8" w:rsidRDefault="00F93912" w:rsidP="00105EB4">
      <w:pPr>
        <w:numPr>
          <w:ilvl w:val="0"/>
          <w:numId w:val="51"/>
        </w:numPr>
        <w:spacing w:after="0" w:line="240" w:lineRule="auto"/>
        <w:rPr>
          <w:rFonts w:cstheme="minorHAnsi"/>
          <w:sz w:val="22"/>
          <w:szCs w:val="22"/>
          <w:lang w:val="fi-FI"/>
        </w:rPr>
      </w:pPr>
      <w:r w:rsidRPr="005A73C8">
        <w:rPr>
          <w:rFonts w:cstheme="minorHAnsi"/>
          <w:sz w:val="22"/>
          <w:szCs w:val="22"/>
          <w:lang w:val="fi-FI"/>
        </w:rPr>
        <w:t xml:space="preserve">Karma Nirvana: </w:t>
      </w:r>
      <w:hyperlink r:id="rId90" w:history="1">
        <w:r w:rsidRPr="005A73C8">
          <w:rPr>
            <w:rStyle w:val="Hyperlink"/>
            <w:rFonts w:cstheme="minorHAnsi"/>
            <w:sz w:val="22"/>
            <w:szCs w:val="22"/>
            <w:lang w:val="fi-FI"/>
          </w:rPr>
          <w:t>https://karmanirvana.org.uk</w:t>
        </w:r>
      </w:hyperlink>
      <w:r w:rsidRPr="005A73C8">
        <w:rPr>
          <w:rFonts w:cstheme="minorHAnsi"/>
          <w:color w:val="2B579A"/>
          <w:sz w:val="22"/>
          <w:szCs w:val="22"/>
          <w:shd w:val="clear" w:color="auto" w:fill="E6E6E6"/>
          <w:lang w:val="fi-FI"/>
        </w:rPr>
        <w:t xml:space="preserve"> </w:t>
      </w:r>
    </w:p>
    <w:p w14:paraId="34114082" w14:textId="77777777" w:rsidR="00F93912" w:rsidRPr="00003409" w:rsidRDefault="00F93912" w:rsidP="00105EB4">
      <w:pPr>
        <w:numPr>
          <w:ilvl w:val="0"/>
          <w:numId w:val="51"/>
        </w:numPr>
        <w:spacing w:after="0" w:line="240" w:lineRule="auto"/>
        <w:rPr>
          <w:rFonts w:cstheme="minorHAnsi"/>
          <w:sz w:val="22"/>
          <w:szCs w:val="22"/>
        </w:rPr>
      </w:pPr>
      <w:r w:rsidRPr="00003409">
        <w:rPr>
          <w:rFonts w:cstheme="minorHAnsi"/>
          <w:sz w:val="22"/>
          <w:szCs w:val="22"/>
        </w:rPr>
        <w:t xml:space="preserve">Forced Marriage Unit: </w:t>
      </w:r>
      <w:hyperlink r:id="rId91" w:history="1">
        <w:r w:rsidRPr="00003409">
          <w:rPr>
            <w:rStyle w:val="Hyperlink"/>
            <w:rFonts w:cstheme="minorHAnsi"/>
            <w:bCs/>
            <w:sz w:val="22"/>
            <w:szCs w:val="22"/>
          </w:rPr>
          <w:t>www.gov.uk/guidance/forced-marriage</w:t>
        </w:r>
      </w:hyperlink>
      <w:r w:rsidRPr="00003409">
        <w:rPr>
          <w:rFonts w:cstheme="minorHAnsi"/>
          <w:color w:val="2B579A"/>
          <w:sz w:val="22"/>
          <w:szCs w:val="22"/>
          <w:shd w:val="clear" w:color="auto" w:fill="E6E6E6"/>
        </w:rPr>
        <w:t xml:space="preserve"> </w:t>
      </w:r>
    </w:p>
    <w:p w14:paraId="14E4949E" w14:textId="77777777" w:rsidR="00F93912" w:rsidRPr="00003409" w:rsidRDefault="00F93912" w:rsidP="00105EB4">
      <w:pPr>
        <w:numPr>
          <w:ilvl w:val="0"/>
          <w:numId w:val="51"/>
        </w:numPr>
        <w:spacing w:after="0" w:line="240" w:lineRule="auto"/>
        <w:rPr>
          <w:rFonts w:cstheme="minorHAnsi"/>
          <w:sz w:val="22"/>
          <w:szCs w:val="22"/>
        </w:rPr>
      </w:pPr>
      <w:r w:rsidRPr="00003409">
        <w:rPr>
          <w:rFonts w:cstheme="minorHAnsi"/>
          <w:sz w:val="22"/>
          <w:szCs w:val="22"/>
        </w:rPr>
        <w:t xml:space="preserve">FGM Factsheet: </w:t>
      </w:r>
      <w:hyperlink r:id="rId92" w:history="1">
        <w:r w:rsidRPr="00003409">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003409" w:rsidRDefault="00F93912" w:rsidP="00105EB4">
      <w:pPr>
        <w:numPr>
          <w:ilvl w:val="0"/>
          <w:numId w:val="51"/>
        </w:numPr>
        <w:spacing w:after="0" w:line="240" w:lineRule="auto"/>
        <w:rPr>
          <w:rStyle w:val="Hyperlink"/>
          <w:rFonts w:cstheme="minorHAnsi"/>
          <w:sz w:val="22"/>
          <w:szCs w:val="22"/>
        </w:rPr>
      </w:pPr>
      <w:r w:rsidRPr="00003409">
        <w:rPr>
          <w:rFonts w:cstheme="minorHAnsi"/>
          <w:sz w:val="22"/>
          <w:szCs w:val="22"/>
        </w:rPr>
        <w:t xml:space="preserve">Mandatory reporting of female genital mutilation: procedural information: </w:t>
      </w:r>
      <w:hyperlink r:id="rId93" w:history="1">
        <w:r w:rsidRPr="00003409">
          <w:rPr>
            <w:rStyle w:val="Hyperlink"/>
            <w:rFonts w:cstheme="minorHAnsi"/>
            <w:bCs/>
            <w:sz w:val="22"/>
            <w:szCs w:val="22"/>
          </w:rPr>
          <w:t>www.gov.uk/government/publications/mandatory-reporting-of-female-genital-mutilation-procedural-information</w:t>
        </w:r>
      </w:hyperlink>
    </w:p>
    <w:p w14:paraId="7663A8E0" w14:textId="77777777" w:rsidR="00F93912" w:rsidRPr="00003409" w:rsidRDefault="00F93912" w:rsidP="00105EB4">
      <w:pPr>
        <w:numPr>
          <w:ilvl w:val="0"/>
          <w:numId w:val="51"/>
        </w:numPr>
        <w:spacing w:after="0" w:line="240" w:lineRule="auto"/>
        <w:rPr>
          <w:rFonts w:cstheme="minorHAnsi"/>
        </w:rPr>
      </w:pPr>
      <w:r w:rsidRPr="00003409">
        <w:rPr>
          <w:rFonts w:cstheme="minorHAnsi"/>
          <w:sz w:val="22"/>
          <w:szCs w:val="22"/>
        </w:rPr>
        <w:t xml:space="preserve">The right to choose - government guidance on forced marriage: </w:t>
      </w:r>
      <w:hyperlink r:id="rId94" w:history="1">
        <w:r w:rsidRPr="00003409">
          <w:rPr>
            <w:rStyle w:val="Hyperlink"/>
            <w:rFonts w:cstheme="minorHAnsi"/>
            <w:sz w:val="22"/>
            <w:szCs w:val="22"/>
          </w:rPr>
          <w:t>www.gov.uk/government/publications/the-right-to-choose-government-guidance-on-forced-marriage</w:t>
        </w:r>
      </w:hyperlink>
      <w:r w:rsidRPr="00003409">
        <w:rPr>
          <w:rFonts w:cstheme="minorHAnsi"/>
          <w:color w:val="2B579A"/>
          <w:sz w:val="22"/>
          <w:szCs w:val="22"/>
          <w:shd w:val="clear" w:color="auto" w:fill="E6E6E6"/>
        </w:rPr>
        <w:t xml:space="preserve"> </w:t>
      </w:r>
    </w:p>
    <w:p w14:paraId="68528BB7" w14:textId="77777777" w:rsidR="00F93912" w:rsidRPr="00003409" w:rsidRDefault="00F93912" w:rsidP="00F93912">
      <w:pPr>
        <w:ind w:left="720"/>
        <w:rPr>
          <w:rFonts w:cstheme="minorHAnsi"/>
          <w:sz w:val="22"/>
          <w:szCs w:val="22"/>
        </w:rPr>
      </w:pPr>
    </w:p>
    <w:p w14:paraId="41C6CC83" w14:textId="4BF442E2" w:rsidR="00F93912" w:rsidRPr="00003409" w:rsidRDefault="00F93912" w:rsidP="25C3593D">
      <w:pPr>
        <w:rPr>
          <w:b/>
          <w:bCs/>
          <w:sz w:val="22"/>
          <w:szCs w:val="22"/>
        </w:rPr>
      </w:pPr>
      <w:r w:rsidRPr="00003409">
        <w:rPr>
          <w:b/>
          <w:bCs/>
          <w:sz w:val="22"/>
          <w:szCs w:val="22"/>
        </w:rPr>
        <w:t xml:space="preserve">Child-on-Child abuse, including bullying, sexual </w:t>
      </w:r>
      <w:bookmarkStart w:id="133" w:name="_Int_zpMmUxjA"/>
      <w:r w:rsidRPr="00003409">
        <w:rPr>
          <w:b/>
          <w:bCs/>
          <w:sz w:val="22"/>
          <w:szCs w:val="22"/>
        </w:rPr>
        <w:t>violence</w:t>
      </w:r>
      <w:bookmarkEnd w:id="133"/>
      <w:r w:rsidRPr="00003409">
        <w:rPr>
          <w:b/>
          <w:bCs/>
          <w:sz w:val="22"/>
          <w:szCs w:val="22"/>
        </w:rPr>
        <w:t xml:space="preserve"> and </w:t>
      </w:r>
      <w:r w:rsidR="00B35645" w:rsidRPr="00003409">
        <w:rPr>
          <w:b/>
          <w:bCs/>
          <w:sz w:val="22"/>
          <w:szCs w:val="22"/>
        </w:rPr>
        <w:t>harassment.</w:t>
      </w:r>
    </w:p>
    <w:p w14:paraId="02A0A00D" w14:textId="77777777" w:rsidR="00F93912" w:rsidRPr="00003409" w:rsidRDefault="00F93912" w:rsidP="00105EB4">
      <w:pPr>
        <w:numPr>
          <w:ilvl w:val="0"/>
          <w:numId w:val="54"/>
        </w:numPr>
        <w:spacing w:after="0" w:line="240" w:lineRule="auto"/>
        <w:rPr>
          <w:rFonts w:cstheme="minorHAnsi"/>
          <w:b/>
          <w:sz w:val="22"/>
          <w:szCs w:val="22"/>
        </w:rPr>
      </w:pPr>
      <w:r w:rsidRPr="00003409">
        <w:rPr>
          <w:rFonts w:cstheme="minorHAnsi"/>
          <w:sz w:val="22"/>
          <w:szCs w:val="22"/>
        </w:rPr>
        <w:t xml:space="preserve">Rape Crisis: </w:t>
      </w:r>
      <w:hyperlink r:id="rId95" w:history="1">
        <w:r w:rsidRPr="00003409">
          <w:rPr>
            <w:rStyle w:val="Hyperlink"/>
            <w:rFonts w:cstheme="minorHAnsi"/>
            <w:bCs/>
            <w:sz w:val="22"/>
            <w:szCs w:val="22"/>
          </w:rPr>
          <w:t>https://rapecrisis.org.uk</w:t>
        </w:r>
      </w:hyperlink>
      <w:r w:rsidRPr="00003409">
        <w:rPr>
          <w:rFonts w:cstheme="minorHAnsi"/>
          <w:b/>
          <w:color w:val="2B579A"/>
          <w:sz w:val="22"/>
          <w:szCs w:val="22"/>
          <w:shd w:val="clear" w:color="auto" w:fill="E6E6E6"/>
        </w:rPr>
        <w:t xml:space="preserve"> </w:t>
      </w:r>
    </w:p>
    <w:p w14:paraId="206B39AC" w14:textId="70F7921C" w:rsidR="00F93912" w:rsidRPr="00003409" w:rsidRDefault="00F93912" w:rsidP="00105EB4">
      <w:pPr>
        <w:numPr>
          <w:ilvl w:val="0"/>
          <w:numId w:val="54"/>
        </w:numPr>
        <w:spacing w:after="0" w:line="240" w:lineRule="auto"/>
        <w:rPr>
          <w:b/>
          <w:bCs/>
          <w:sz w:val="22"/>
          <w:szCs w:val="22"/>
        </w:rPr>
      </w:pPr>
      <w:r w:rsidRPr="00003409">
        <w:rPr>
          <w:sz w:val="22"/>
          <w:szCs w:val="22"/>
        </w:rPr>
        <w:t xml:space="preserve">Brook: </w:t>
      </w:r>
      <w:hyperlink r:id="rId96" w:history="1">
        <w:r w:rsidRPr="00003409">
          <w:rPr>
            <w:rStyle w:val="Hyperlink"/>
            <w:sz w:val="22"/>
            <w:szCs w:val="22"/>
          </w:rPr>
          <w:t>www.brook.org.uk</w:t>
        </w:r>
      </w:hyperlink>
      <w:r w:rsidR="002A05F7" w:rsidRPr="00003409">
        <w:rPr>
          <w:rStyle w:val="Hyperlink"/>
          <w:sz w:val="22"/>
          <w:szCs w:val="22"/>
        </w:rPr>
        <w:t xml:space="preserve"> </w:t>
      </w:r>
    </w:p>
    <w:p w14:paraId="4C903F12"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Upskirting – know your rights:</w:t>
      </w:r>
      <w:r w:rsidRPr="00003409">
        <w:rPr>
          <w:rStyle w:val="Hyperlink"/>
          <w:rFonts w:cstheme="minorHAnsi"/>
        </w:rPr>
        <w:t xml:space="preserve"> </w:t>
      </w:r>
      <w:hyperlink r:id="rId97">
        <w:r w:rsidRPr="00003409">
          <w:rPr>
            <w:rStyle w:val="Hyperlink"/>
            <w:rFonts w:cstheme="minorHAnsi"/>
            <w:sz w:val="22"/>
            <w:szCs w:val="22"/>
          </w:rPr>
          <w:t>www.gov.uk/government/news/upskirting-know-your-rights</w:t>
        </w:r>
      </w:hyperlink>
    </w:p>
    <w:p w14:paraId="54D0693C" w14:textId="77777777" w:rsidR="00F93912" w:rsidRPr="00003409" w:rsidRDefault="00F93912" w:rsidP="00105EB4">
      <w:pPr>
        <w:numPr>
          <w:ilvl w:val="0"/>
          <w:numId w:val="54"/>
        </w:numPr>
        <w:spacing w:after="0" w:line="240" w:lineRule="auto"/>
        <w:rPr>
          <w:rStyle w:val="Hyperlink"/>
          <w:rFonts w:cstheme="minorHAnsi"/>
          <w:b/>
          <w:sz w:val="22"/>
          <w:szCs w:val="22"/>
        </w:rPr>
      </w:pPr>
      <w:r w:rsidRPr="00003409">
        <w:rPr>
          <w:rFonts w:cstheme="minorHAnsi"/>
          <w:sz w:val="22"/>
          <w:szCs w:val="22"/>
        </w:rPr>
        <w:t xml:space="preserve">Lucy Faithfull Foundation: </w:t>
      </w:r>
      <w:hyperlink r:id="rId98" w:history="1">
        <w:r w:rsidRPr="00003409">
          <w:rPr>
            <w:rStyle w:val="Hyperlink"/>
            <w:rFonts w:cstheme="minorHAnsi"/>
            <w:bCs/>
            <w:sz w:val="22"/>
            <w:szCs w:val="22"/>
          </w:rPr>
          <w:t>www.lucyfaithfull.org.uk</w:t>
        </w:r>
      </w:hyperlink>
      <w:r w:rsidRPr="00003409">
        <w:rPr>
          <w:rStyle w:val="Hyperlink"/>
          <w:rFonts w:cstheme="minorHAnsi"/>
          <w:bCs/>
          <w:sz w:val="22"/>
          <w:szCs w:val="22"/>
        </w:rPr>
        <w:t xml:space="preserve"> </w:t>
      </w:r>
    </w:p>
    <w:p w14:paraId="5A61F883"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Stop it Now! </w:t>
      </w:r>
      <w:hyperlink r:id="rId99">
        <w:r w:rsidRPr="00003409">
          <w:rPr>
            <w:rStyle w:val="Hyperlink"/>
            <w:rFonts w:cstheme="minorHAnsi"/>
            <w:sz w:val="22"/>
            <w:szCs w:val="22"/>
          </w:rPr>
          <w:t>www.stopitnow.org.uk</w:t>
        </w:r>
      </w:hyperlink>
    </w:p>
    <w:p w14:paraId="7B87B1FF" w14:textId="77777777" w:rsidR="00F93912" w:rsidRPr="005A73C8" w:rsidRDefault="00F93912" w:rsidP="00105EB4">
      <w:pPr>
        <w:numPr>
          <w:ilvl w:val="0"/>
          <w:numId w:val="54"/>
        </w:numPr>
        <w:spacing w:after="0" w:line="240" w:lineRule="auto"/>
        <w:rPr>
          <w:rFonts w:cstheme="minorHAnsi"/>
          <w:sz w:val="22"/>
          <w:szCs w:val="22"/>
          <w:lang w:val="fr-FR"/>
        </w:rPr>
      </w:pPr>
      <w:r w:rsidRPr="005A73C8">
        <w:rPr>
          <w:rFonts w:cstheme="minorHAnsi"/>
          <w:sz w:val="22"/>
          <w:szCs w:val="22"/>
          <w:lang w:val="fr-FR"/>
        </w:rPr>
        <w:t xml:space="preserve">Parents </w:t>
      </w:r>
      <w:proofErr w:type="spellStart"/>
      <w:proofErr w:type="gramStart"/>
      <w:r w:rsidRPr="005A73C8">
        <w:rPr>
          <w:rFonts w:cstheme="minorHAnsi"/>
          <w:sz w:val="22"/>
          <w:szCs w:val="22"/>
          <w:lang w:val="fr-FR"/>
        </w:rPr>
        <w:t>Protect</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00" w:history="1">
        <w:r w:rsidRPr="005A73C8">
          <w:rPr>
            <w:rStyle w:val="Hyperlink"/>
            <w:rFonts w:cstheme="minorHAnsi"/>
            <w:sz w:val="22"/>
            <w:szCs w:val="22"/>
            <w:lang w:val="fr-FR"/>
          </w:rPr>
          <w:t>www.parentsprotect.co.uk</w:t>
        </w:r>
      </w:hyperlink>
    </w:p>
    <w:p w14:paraId="1FC47FDF"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Anti-Bullying Alliance: </w:t>
      </w:r>
      <w:hyperlink r:id="rId101">
        <w:r w:rsidRPr="00003409">
          <w:rPr>
            <w:rStyle w:val="Hyperlink"/>
            <w:rFonts w:cstheme="minorHAnsi"/>
            <w:sz w:val="22"/>
            <w:szCs w:val="22"/>
          </w:rPr>
          <w:t>www.anti-bullyingalliance.org.uk</w:t>
        </w:r>
      </w:hyperlink>
    </w:p>
    <w:p w14:paraId="506A47C8"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Diana Award:</w:t>
      </w:r>
      <w:r w:rsidRPr="00003409">
        <w:rPr>
          <w:rStyle w:val="Hyperlink"/>
          <w:rFonts w:cstheme="minorHAnsi"/>
          <w:sz w:val="24"/>
          <w:szCs w:val="24"/>
        </w:rPr>
        <w:t xml:space="preserve"> </w:t>
      </w:r>
      <w:hyperlink r:id="rId102" w:history="1">
        <w:r w:rsidRPr="00003409">
          <w:rPr>
            <w:rStyle w:val="Hyperlink"/>
            <w:rFonts w:cstheme="minorHAnsi"/>
            <w:sz w:val="22"/>
            <w:szCs w:val="22"/>
          </w:rPr>
          <w:t>www.antibullyingpro.com/</w:t>
        </w:r>
      </w:hyperlink>
    </w:p>
    <w:p w14:paraId="18509F39" w14:textId="77777777" w:rsidR="00F93912" w:rsidRPr="00003409" w:rsidRDefault="00F93912" w:rsidP="00105EB4">
      <w:pPr>
        <w:numPr>
          <w:ilvl w:val="0"/>
          <w:numId w:val="54"/>
        </w:numPr>
        <w:spacing w:after="0" w:line="240" w:lineRule="auto"/>
        <w:rPr>
          <w:rStyle w:val="Hyperlink"/>
          <w:rFonts w:cstheme="minorHAnsi"/>
          <w:sz w:val="22"/>
          <w:szCs w:val="22"/>
        </w:rPr>
      </w:pPr>
      <w:r w:rsidRPr="00003409">
        <w:rPr>
          <w:rFonts w:cstheme="minorHAnsi"/>
          <w:sz w:val="22"/>
          <w:szCs w:val="22"/>
        </w:rPr>
        <w:t xml:space="preserve">Bullying UK: </w:t>
      </w:r>
      <w:hyperlink r:id="rId103" w:history="1">
        <w:r w:rsidRPr="00003409">
          <w:rPr>
            <w:rStyle w:val="Hyperlink"/>
            <w:rFonts w:cstheme="minorHAnsi"/>
            <w:sz w:val="22"/>
            <w:szCs w:val="22"/>
          </w:rPr>
          <w:t>www.bullying.co.uk</w:t>
        </w:r>
      </w:hyperlink>
      <w:r w:rsidRPr="00003409">
        <w:rPr>
          <w:rStyle w:val="Hyperlink"/>
          <w:rFonts w:cstheme="minorHAnsi"/>
          <w:sz w:val="22"/>
          <w:szCs w:val="22"/>
        </w:rPr>
        <w:t xml:space="preserve"> </w:t>
      </w:r>
    </w:p>
    <w:p w14:paraId="67F8FFD5" w14:textId="77777777" w:rsidR="00F93912" w:rsidRPr="00003409" w:rsidRDefault="00F93912" w:rsidP="00105EB4">
      <w:pPr>
        <w:numPr>
          <w:ilvl w:val="0"/>
          <w:numId w:val="54"/>
        </w:numPr>
        <w:spacing w:after="0" w:line="240" w:lineRule="auto"/>
        <w:rPr>
          <w:rFonts w:cstheme="minorHAnsi"/>
          <w:sz w:val="22"/>
          <w:szCs w:val="22"/>
        </w:rPr>
      </w:pPr>
      <w:r w:rsidRPr="00003409">
        <w:rPr>
          <w:rFonts w:cstheme="minorHAnsi"/>
          <w:sz w:val="22"/>
          <w:szCs w:val="22"/>
        </w:rPr>
        <w:t xml:space="preserve">Kidscape: </w:t>
      </w:r>
      <w:hyperlink r:id="rId104" w:history="1">
        <w:r w:rsidRPr="00003409">
          <w:rPr>
            <w:rStyle w:val="Hyperlink"/>
            <w:rFonts w:cstheme="minorHAnsi"/>
            <w:sz w:val="22"/>
            <w:szCs w:val="22"/>
          </w:rPr>
          <w:t>www.kidscape.org.uk</w:t>
        </w:r>
      </w:hyperlink>
      <w:r w:rsidRPr="00003409">
        <w:rPr>
          <w:rFonts w:cstheme="minorHAnsi"/>
          <w:color w:val="2B579A"/>
          <w:sz w:val="22"/>
          <w:szCs w:val="22"/>
          <w:shd w:val="clear" w:color="auto" w:fill="E6E6E6"/>
        </w:rPr>
        <w:t xml:space="preserve"> </w:t>
      </w:r>
    </w:p>
    <w:p w14:paraId="567B7C13" w14:textId="77777777" w:rsidR="00F93912" w:rsidRPr="00003409" w:rsidRDefault="00F93912" w:rsidP="00F93912">
      <w:pPr>
        <w:ind w:left="720"/>
        <w:rPr>
          <w:rFonts w:cstheme="minorHAnsi"/>
          <w:sz w:val="22"/>
          <w:szCs w:val="22"/>
        </w:rPr>
      </w:pPr>
    </w:p>
    <w:p w14:paraId="5A53BBBE" w14:textId="77777777" w:rsidR="00F93912" w:rsidRDefault="00F93912" w:rsidP="00187A24">
      <w:pPr>
        <w:pStyle w:val="Heading2"/>
      </w:pPr>
      <w:bookmarkStart w:id="134" w:name="_Toc206688483"/>
      <w:r w:rsidRPr="00003409">
        <w:t>Online Safety</w:t>
      </w:r>
      <w:bookmarkEnd w:id="134"/>
    </w:p>
    <w:p w14:paraId="30F2064F" w14:textId="77777777" w:rsidR="00A908F6" w:rsidRPr="00A908F6" w:rsidRDefault="00A908F6" w:rsidP="00A908F6"/>
    <w:p w14:paraId="668F49D2" w14:textId="6EEE6F46" w:rsidR="00A908F6" w:rsidRPr="00A908F6" w:rsidRDefault="00A908F6" w:rsidP="00105EB4">
      <w:pPr>
        <w:pStyle w:val="ListParagraph"/>
        <w:numPr>
          <w:ilvl w:val="0"/>
          <w:numId w:val="59"/>
        </w:numPr>
        <w:rPr>
          <w:highlight w:val="yellow"/>
        </w:rPr>
      </w:pPr>
      <w:r w:rsidRPr="00A908F6">
        <w:rPr>
          <w:highlight w:val="yellow"/>
        </w:rPr>
        <w:t xml:space="preserve">The Stockport Online Safety Hub- </w:t>
      </w:r>
      <w:hyperlink r:id="rId105" w:history="1">
        <w:r w:rsidRPr="00A908F6">
          <w:rPr>
            <w:rStyle w:val="Hyperlink"/>
            <w:highlight w:val="yellow"/>
          </w:rPr>
          <w:t>https://stockport.onlinesafetyhub.uk/</w:t>
        </w:r>
      </w:hyperlink>
      <w:r w:rsidRPr="00A908F6">
        <w:rPr>
          <w:highlight w:val="yellow"/>
        </w:rPr>
        <w:t xml:space="preserve">  </w:t>
      </w:r>
    </w:p>
    <w:p w14:paraId="595655DE"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NCA-CEOP: </w:t>
      </w:r>
      <w:hyperlink r:id="rId106" w:history="1">
        <w:r w:rsidRPr="00003409">
          <w:rPr>
            <w:rStyle w:val="Hyperlink"/>
            <w:rFonts w:cstheme="minorHAnsi"/>
            <w:bCs/>
            <w:sz w:val="22"/>
            <w:szCs w:val="22"/>
          </w:rPr>
          <w:t>www.ceop.police.uk</w:t>
        </w:r>
      </w:hyperlink>
      <w:r w:rsidRPr="00003409">
        <w:rPr>
          <w:rFonts w:cstheme="minorHAnsi"/>
          <w:sz w:val="22"/>
          <w:szCs w:val="22"/>
        </w:rPr>
        <w:t xml:space="preserve"> and </w:t>
      </w:r>
      <w:hyperlink r:id="rId107" w:history="1">
        <w:r w:rsidRPr="00003409">
          <w:rPr>
            <w:rStyle w:val="Hyperlink"/>
            <w:rFonts w:cstheme="minorHAnsi"/>
            <w:sz w:val="22"/>
            <w:szCs w:val="22"/>
          </w:rPr>
          <w:t>www.thinkuknow.co.uk</w:t>
        </w:r>
      </w:hyperlink>
      <w:r w:rsidRPr="00003409">
        <w:rPr>
          <w:rFonts w:cstheme="minorHAnsi"/>
          <w:color w:val="2B579A"/>
          <w:sz w:val="22"/>
          <w:szCs w:val="22"/>
          <w:shd w:val="clear" w:color="auto" w:fill="E6E6E6"/>
        </w:rPr>
        <w:t xml:space="preserve"> </w:t>
      </w:r>
    </w:p>
    <w:p w14:paraId="60290A6D"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Internet Watch Foundation (IWF): </w:t>
      </w:r>
      <w:hyperlink r:id="rId108" w:history="1">
        <w:r w:rsidRPr="00003409">
          <w:rPr>
            <w:rStyle w:val="Hyperlink"/>
            <w:rFonts w:cstheme="minorHAnsi"/>
            <w:bCs/>
            <w:sz w:val="22"/>
            <w:szCs w:val="22"/>
          </w:rPr>
          <w:t>www.iwf.org.uk</w:t>
        </w:r>
      </w:hyperlink>
    </w:p>
    <w:p w14:paraId="2181DD34" w14:textId="77777777" w:rsidR="00F93912" w:rsidRPr="00003409" w:rsidRDefault="00F93912" w:rsidP="00105EB4">
      <w:pPr>
        <w:numPr>
          <w:ilvl w:val="0"/>
          <w:numId w:val="52"/>
        </w:numPr>
        <w:spacing w:after="0" w:line="240" w:lineRule="auto"/>
        <w:rPr>
          <w:rFonts w:cstheme="minorHAnsi"/>
          <w:sz w:val="22"/>
          <w:szCs w:val="22"/>
        </w:rPr>
      </w:pPr>
      <w:proofErr w:type="spellStart"/>
      <w:r w:rsidRPr="00003409">
        <w:rPr>
          <w:rFonts w:cstheme="minorHAnsi"/>
          <w:sz w:val="22"/>
          <w:szCs w:val="22"/>
        </w:rPr>
        <w:t>Childnet</w:t>
      </w:r>
      <w:proofErr w:type="spellEnd"/>
      <w:r w:rsidRPr="00003409">
        <w:rPr>
          <w:rFonts w:cstheme="minorHAnsi"/>
          <w:sz w:val="22"/>
          <w:szCs w:val="22"/>
        </w:rPr>
        <w:t xml:space="preserve">: </w:t>
      </w:r>
      <w:hyperlink r:id="rId109" w:history="1">
        <w:r w:rsidRPr="00003409">
          <w:rPr>
            <w:rStyle w:val="Hyperlink"/>
            <w:rFonts w:cstheme="minorHAnsi"/>
            <w:bCs/>
            <w:sz w:val="22"/>
            <w:szCs w:val="22"/>
          </w:rPr>
          <w:t>www.childnet.com</w:t>
        </w:r>
      </w:hyperlink>
      <w:r w:rsidRPr="00003409">
        <w:rPr>
          <w:rFonts w:cstheme="minorHAnsi"/>
          <w:color w:val="2B579A"/>
          <w:sz w:val="22"/>
          <w:szCs w:val="22"/>
          <w:shd w:val="clear" w:color="auto" w:fill="E6E6E6"/>
        </w:rPr>
        <w:t xml:space="preserve"> </w:t>
      </w:r>
    </w:p>
    <w:p w14:paraId="0E0FD30F" w14:textId="77777777" w:rsidR="00F93912" w:rsidRPr="00003409" w:rsidRDefault="00F93912" w:rsidP="00105EB4">
      <w:pPr>
        <w:numPr>
          <w:ilvl w:val="0"/>
          <w:numId w:val="52"/>
        </w:numPr>
        <w:spacing w:after="0" w:line="240" w:lineRule="auto"/>
        <w:rPr>
          <w:rStyle w:val="Hyperlink"/>
          <w:rFonts w:cstheme="minorHAnsi"/>
          <w:sz w:val="22"/>
          <w:szCs w:val="22"/>
        </w:rPr>
      </w:pPr>
      <w:r w:rsidRPr="00003409">
        <w:rPr>
          <w:rFonts w:cstheme="minorHAnsi"/>
          <w:sz w:val="22"/>
          <w:szCs w:val="22"/>
        </w:rPr>
        <w:t xml:space="preserve">UK Safer Internet Centre: </w:t>
      </w:r>
      <w:hyperlink r:id="rId110" w:history="1">
        <w:r w:rsidRPr="00003409">
          <w:rPr>
            <w:rStyle w:val="Hyperlink"/>
            <w:rFonts w:cstheme="minorHAnsi"/>
            <w:sz w:val="22"/>
            <w:szCs w:val="22"/>
          </w:rPr>
          <w:t>www.saferinternet.org.uk</w:t>
        </w:r>
      </w:hyperlink>
    </w:p>
    <w:p w14:paraId="10209EA6"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Report Harmful Content: </w:t>
      </w:r>
      <w:hyperlink r:id="rId111" w:history="1">
        <w:r w:rsidRPr="00003409">
          <w:rPr>
            <w:rStyle w:val="Hyperlink"/>
            <w:rFonts w:cstheme="minorHAnsi"/>
            <w:sz w:val="22"/>
            <w:szCs w:val="22"/>
          </w:rPr>
          <w:t>https://reportharmfulcontent.com</w:t>
        </w:r>
      </w:hyperlink>
      <w:r w:rsidRPr="00003409">
        <w:rPr>
          <w:rFonts w:cstheme="minorHAnsi"/>
          <w:color w:val="2B579A"/>
          <w:sz w:val="22"/>
          <w:szCs w:val="22"/>
          <w:shd w:val="clear" w:color="auto" w:fill="E6E6E6"/>
        </w:rPr>
        <w:t xml:space="preserve"> </w:t>
      </w:r>
    </w:p>
    <w:p w14:paraId="4E73029F" w14:textId="77777777" w:rsidR="00F93912" w:rsidRPr="005A73C8" w:rsidRDefault="00F93912" w:rsidP="00105EB4">
      <w:pPr>
        <w:numPr>
          <w:ilvl w:val="0"/>
          <w:numId w:val="52"/>
        </w:numPr>
        <w:spacing w:after="0" w:line="240" w:lineRule="auto"/>
        <w:rPr>
          <w:rFonts w:cstheme="minorHAnsi"/>
          <w:sz w:val="22"/>
          <w:szCs w:val="22"/>
          <w:lang w:val="fr-FR"/>
        </w:rPr>
      </w:pPr>
      <w:r w:rsidRPr="005A73C8">
        <w:rPr>
          <w:rFonts w:cstheme="minorHAnsi"/>
          <w:sz w:val="22"/>
          <w:szCs w:val="22"/>
          <w:lang w:val="fr-FR"/>
        </w:rPr>
        <w:t xml:space="preserve">Marie Collins </w:t>
      </w:r>
      <w:proofErr w:type="spellStart"/>
      <w:proofErr w:type="gramStart"/>
      <w:r w:rsidRPr="005A73C8">
        <w:rPr>
          <w:rFonts w:cstheme="minorHAnsi"/>
          <w:sz w:val="22"/>
          <w:szCs w:val="22"/>
          <w:lang w:val="fr-FR"/>
        </w:rPr>
        <w:t>Foundation</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12" w:history="1">
        <w:r w:rsidRPr="005A73C8">
          <w:rPr>
            <w:rStyle w:val="Hyperlink"/>
            <w:rFonts w:cstheme="minorHAnsi"/>
            <w:bCs/>
            <w:sz w:val="22"/>
            <w:szCs w:val="22"/>
            <w:lang w:val="fr-FR"/>
          </w:rPr>
          <w:t>www.mariecollinsfoundation.org.uk</w:t>
        </w:r>
      </w:hyperlink>
      <w:r w:rsidRPr="005A73C8">
        <w:rPr>
          <w:rFonts w:cstheme="minorHAnsi"/>
          <w:color w:val="2B579A"/>
          <w:sz w:val="22"/>
          <w:szCs w:val="22"/>
          <w:shd w:val="clear" w:color="auto" w:fill="E6E6E6"/>
          <w:lang w:val="fr-FR"/>
        </w:rPr>
        <w:t xml:space="preserve"> </w:t>
      </w:r>
    </w:p>
    <w:p w14:paraId="2D387012"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Internet Matters: </w:t>
      </w:r>
      <w:hyperlink r:id="rId113" w:history="1">
        <w:r w:rsidRPr="00003409">
          <w:rPr>
            <w:rStyle w:val="Hyperlink"/>
            <w:rFonts w:cstheme="minorHAnsi"/>
            <w:sz w:val="22"/>
            <w:szCs w:val="22"/>
          </w:rPr>
          <w:t>www.internetmatters.org</w:t>
        </w:r>
      </w:hyperlink>
      <w:r w:rsidRPr="00003409">
        <w:rPr>
          <w:rFonts w:cstheme="minorHAnsi"/>
          <w:color w:val="2B579A"/>
          <w:sz w:val="22"/>
          <w:szCs w:val="22"/>
          <w:shd w:val="clear" w:color="auto" w:fill="E6E6E6"/>
        </w:rPr>
        <w:t xml:space="preserve"> </w:t>
      </w:r>
    </w:p>
    <w:p w14:paraId="69302200" w14:textId="77777777" w:rsidR="00F93912" w:rsidRPr="00003409" w:rsidRDefault="00F93912" w:rsidP="00105EB4">
      <w:pPr>
        <w:numPr>
          <w:ilvl w:val="0"/>
          <w:numId w:val="52"/>
        </w:numPr>
        <w:spacing w:after="0" w:line="240" w:lineRule="auto"/>
        <w:rPr>
          <w:rFonts w:cstheme="minorHAnsi"/>
          <w:sz w:val="22"/>
          <w:szCs w:val="22"/>
        </w:rPr>
      </w:pPr>
      <w:r w:rsidRPr="00003409">
        <w:rPr>
          <w:rFonts w:cstheme="minorHAnsi"/>
          <w:sz w:val="22"/>
          <w:szCs w:val="22"/>
        </w:rPr>
        <w:t xml:space="preserve">NSPCC: </w:t>
      </w:r>
      <w:hyperlink r:id="rId114" w:history="1">
        <w:r w:rsidRPr="00003409">
          <w:rPr>
            <w:rStyle w:val="Hyperlink"/>
            <w:rFonts w:cstheme="minorHAnsi"/>
            <w:sz w:val="22"/>
            <w:szCs w:val="22"/>
          </w:rPr>
          <w:t>www.nspcc.org.uk/onlinesafety</w:t>
        </w:r>
      </w:hyperlink>
      <w:r w:rsidRPr="00003409">
        <w:rPr>
          <w:rFonts w:cstheme="minorHAnsi"/>
          <w:color w:val="2B579A"/>
          <w:sz w:val="22"/>
          <w:szCs w:val="22"/>
          <w:shd w:val="clear" w:color="auto" w:fill="E6E6E6"/>
        </w:rPr>
        <w:t xml:space="preserve"> </w:t>
      </w:r>
    </w:p>
    <w:p w14:paraId="7695546E" w14:textId="77777777" w:rsidR="00F93912" w:rsidRPr="00003409" w:rsidRDefault="00F93912" w:rsidP="00105EB4">
      <w:pPr>
        <w:numPr>
          <w:ilvl w:val="0"/>
          <w:numId w:val="52"/>
        </w:numPr>
        <w:spacing w:after="0" w:line="240" w:lineRule="auto"/>
        <w:rPr>
          <w:rStyle w:val="Hyperlink"/>
          <w:rFonts w:cstheme="minorHAnsi"/>
          <w:sz w:val="22"/>
          <w:szCs w:val="22"/>
        </w:rPr>
      </w:pPr>
      <w:r w:rsidRPr="00003409">
        <w:rPr>
          <w:rFonts w:cstheme="minorHAnsi"/>
          <w:sz w:val="22"/>
          <w:szCs w:val="22"/>
        </w:rPr>
        <w:t xml:space="preserve">Get Safe Online: </w:t>
      </w:r>
      <w:hyperlink r:id="rId115" w:history="1">
        <w:r w:rsidRPr="00003409">
          <w:rPr>
            <w:rStyle w:val="Hyperlink"/>
            <w:rFonts w:cstheme="minorHAnsi"/>
            <w:sz w:val="22"/>
            <w:szCs w:val="22"/>
          </w:rPr>
          <w:t>www.getsafeonline.org</w:t>
        </w:r>
      </w:hyperlink>
    </w:p>
    <w:p w14:paraId="59D4F885"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Parents </w:t>
      </w:r>
      <w:proofErr w:type="spellStart"/>
      <w:proofErr w:type="gramStart"/>
      <w:r w:rsidRPr="005A73C8">
        <w:rPr>
          <w:rFonts w:cstheme="minorHAnsi"/>
          <w:sz w:val="22"/>
          <w:szCs w:val="22"/>
          <w:lang w:val="fr-FR"/>
        </w:rPr>
        <w:t>Protect</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16" w:history="1">
        <w:r w:rsidRPr="005A73C8">
          <w:rPr>
            <w:rStyle w:val="Hyperlink"/>
            <w:rFonts w:cstheme="minorHAnsi"/>
            <w:bCs/>
            <w:sz w:val="22"/>
            <w:szCs w:val="22"/>
            <w:lang w:val="fr-FR"/>
          </w:rPr>
          <w:t>www.parentsprotect.co.uk</w:t>
        </w:r>
      </w:hyperlink>
    </w:p>
    <w:p w14:paraId="5A4EEA32"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 xml:space="preserve">Cyber </w:t>
      </w:r>
      <w:proofErr w:type="spellStart"/>
      <w:proofErr w:type="gramStart"/>
      <w:r w:rsidRPr="005A73C8">
        <w:rPr>
          <w:rFonts w:cstheme="minorHAnsi"/>
          <w:sz w:val="22"/>
          <w:szCs w:val="22"/>
          <w:lang w:val="fr-FR"/>
        </w:rPr>
        <w:t>Choices</w:t>
      </w:r>
      <w:proofErr w:type="spellEnd"/>
      <w:r w:rsidRPr="005A73C8">
        <w:rPr>
          <w:rFonts w:cstheme="minorHAnsi"/>
          <w:sz w:val="22"/>
          <w:szCs w:val="22"/>
          <w:lang w:val="fr-FR"/>
        </w:rPr>
        <w:t>:</w:t>
      </w:r>
      <w:proofErr w:type="gramEnd"/>
      <w:r w:rsidRPr="005A73C8">
        <w:rPr>
          <w:rStyle w:val="Hyperlink"/>
          <w:rFonts w:cstheme="minorHAnsi"/>
          <w:sz w:val="22"/>
          <w:szCs w:val="22"/>
          <w:lang w:val="fr-FR"/>
        </w:rPr>
        <w:t xml:space="preserve"> </w:t>
      </w:r>
      <w:hyperlink r:id="rId117">
        <w:r w:rsidRPr="005A73C8">
          <w:rPr>
            <w:rStyle w:val="Hyperlink"/>
            <w:rFonts w:cstheme="minorHAnsi"/>
            <w:sz w:val="22"/>
            <w:szCs w:val="22"/>
            <w:lang w:val="fr-FR"/>
          </w:rPr>
          <w:t>https://nationalcrimeagency.gov.uk/what-we-do/crime-threats/cyber-crime/cyberchoices</w:t>
        </w:r>
      </w:hyperlink>
    </w:p>
    <w:p w14:paraId="207B5EE0" w14:textId="77777777" w:rsidR="00F93912" w:rsidRPr="005A73C8" w:rsidRDefault="00F93912" w:rsidP="00105EB4">
      <w:pPr>
        <w:numPr>
          <w:ilvl w:val="0"/>
          <w:numId w:val="52"/>
        </w:numPr>
        <w:spacing w:after="0" w:line="240" w:lineRule="auto"/>
        <w:rPr>
          <w:rStyle w:val="Hyperlink"/>
          <w:rFonts w:cstheme="minorHAnsi"/>
          <w:sz w:val="22"/>
          <w:szCs w:val="22"/>
          <w:lang w:val="fr-FR"/>
        </w:rPr>
      </w:pPr>
      <w:r w:rsidRPr="005A73C8">
        <w:rPr>
          <w:rFonts w:cstheme="minorHAnsi"/>
          <w:sz w:val="22"/>
          <w:szCs w:val="22"/>
          <w:lang w:val="fr-FR"/>
        </w:rPr>
        <w:t>National Cyber Security Centre (NCSC</w:t>
      </w:r>
      <w:proofErr w:type="gramStart"/>
      <w:r w:rsidRPr="005A73C8">
        <w:rPr>
          <w:rFonts w:cstheme="minorHAnsi"/>
          <w:sz w:val="22"/>
          <w:szCs w:val="22"/>
          <w:lang w:val="fr-FR"/>
        </w:rPr>
        <w:t>):</w:t>
      </w:r>
      <w:proofErr w:type="gramEnd"/>
      <w:r w:rsidRPr="005A73C8">
        <w:rPr>
          <w:rFonts w:cstheme="minorHAnsi"/>
          <w:sz w:val="22"/>
          <w:szCs w:val="22"/>
          <w:lang w:val="fr-FR"/>
        </w:rPr>
        <w:t xml:space="preserve"> </w:t>
      </w:r>
      <w:hyperlink r:id="rId118">
        <w:r w:rsidRPr="005A73C8">
          <w:rPr>
            <w:rStyle w:val="Hyperlink"/>
            <w:rFonts w:cstheme="minorHAnsi"/>
            <w:sz w:val="22"/>
            <w:szCs w:val="22"/>
            <w:lang w:val="fr-FR"/>
          </w:rPr>
          <w:t>www.ncsc.gov.uk</w:t>
        </w:r>
      </w:hyperlink>
    </w:p>
    <w:p w14:paraId="37F381A1" w14:textId="77777777" w:rsidR="00F93912" w:rsidRPr="005A73C8" w:rsidRDefault="00F93912" w:rsidP="00F93912">
      <w:pPr>
        <w:ind w:left="720"/>
        <w:rPr>
          <w:rFonts w:cstheme="minorHAnsi"/>
          <w:sz w:val="22"/>
          <w:szCs w:val="22"/>
          <w:lang w:val="fr-FR"/>
        </w:rPr>
      </w:pPr>
    </w:p>
    <w:p w14:paraId="13C0D78E" w14:textId="4BA435DB" w:rsidR="00F93912" w:rsidRPr="00003409" w:rsidRDefault="00F93912" w:rsidP="25C3593D">
      <w:pPr>
        <w:rPr>
          <w:sz w:val="22"/>
          <w:szCs w:val="22"/>
        </w:rPr>
      </w:pPr>
      <w:r w:rsidRPr="00003409">
        <w:rPr>
          <w:b/>
          <w:bCs/>
          <w:sz w:val="22"/>
          <w:szCs w:val="22"/>
        </w:rPr>
        <w:t>Mental Health</w:t>
      </w:r>
      <w:r w:rsidR="00A51FF6" w:rsidRPr="00003409">
        <w:rPr>
          <w:b/>
          <w:bCs/>
          <w:sz w:val="22"/>
          <w:szCs w:val="22"/>
        </w:rPr>
        <w:t xml:space="preserve"> &amp; Emotional </w:t>
      </w:r>
      <w:r w:rsidR="003A1F5D" w:rsidRPr="00003409">
        <w:rPr>
          <w:b/>
          <w:bCs/>
          <w:sz w:val="22"/>
          <w:szCs w:val="22"/>
        </w:rPr>
        <w:t>W</w:t>
      </w:r>
      <w:r w:rsidR="00A51FF6" w:rsidRPr="00003409">
        <w:rPr>
          <w:b/>
          <w:bCs/>
          <w:sz w:val="22"/>
          <w:szCs w:val="22"/>
        </w:rPr>
        <w:t>ellbeing</w:t>
      </w:r>
    </w:p>
    <w:p w14:paraId="681A22CC" w14:textId="77777777" w:rsidR="00F93912" w:rsidRPr="00003409" w:rsidRDefault="00F93912" w:rsidP="00105EB4">
      <w:pPr>
        <w:numPr>
          <w:ilvl w:val="0"/>
          <w:numId w:val="48"/>
        </w:numPr>
        <w:spacing w:after="0" w:line="240" w:lineRule="auto"/>
        <w:rPr>
          <w:rStyle w:val="Hyperlink"/>
          <w:rFonts w:cstheme="minorHAnsi"/>
          <w:sz w:val="22"/>
          <w:szCs w:val="22"/>
        </w:rPr>
      </w:pPr>
      <w:r w:rsidRPr="00003409">
        <w:rPr>
          <w:rFonts w:cstheme="minorHAnsi"/>
          <w:sz w:val="22"/>
          <w:szCs w:val="22"/>
        </w:rPr>
        <w:t xml:space="preserve">Mind: </w:t>
      </w:r>
      <w:hyperlink r:id="rId119">
        <w:r w:rsidRPr="00003409">
          <w:rPr>
            <w:rStyle w:val="Hyperlink"/>
            <w:rFonts w:cstheme="minorHAnsi"/>
            <w:sz w:val="22"/>
            <w:szCs w:val="22"/>
          </w:rPr>
          <w:t>www.mind.org.uk</w:t>
        </w:r>
      </w:hyperlink>
    </w:p>
    <w:p w14:paraId="4DB5DF80" w14:textId="77777777" w:rsidR="00F93912" w:rsidRPr="00003409" w:rsidRDefault="00F93912" w:rsidP="00105EB4">
      <w:pPr>
        <w:numPr>
          <w:ilvl w:val="0"/>
          <w:numId w:val="48"/>
        </w:numPr>
        <w:spacing w:after="0" w:line="240" w:lineRule="auto"/>
        <w:rPr>
          <w:rStyle w:val="Hyperlink"/>
          <w:rFonts w:cstheme="minorHAnsi"/>
          <w:sz w:val="22"/>
          <w:szCs w:val="22"/>
        </w:rPr>
      </w:pPr>
      <w:proofErr w:type="spellStart"/>
      <w:r w:rsidRPr="00003409">
        <w:rPr>
          <w:rStyle w:val="Hyperlink"/>
          <w:rFonts w:cstheme="minorHAnsi"/>
          <w:sz w:val="22"/>
          <w:szCs w:val="22"/>
        </w:rPr>
        <w:t>Kooth</w:t>
      </w:r>
      <w:proofErr w:type="spellEnd"/>
      <w:r w:rsidRPr="00003409">
        <w:rPr>
          <w:rStyle w:val="Hyperlink"/>
          <w:rFonts w:cstheme="minorHAnsi"/>
          <w:sz w:val="22"/>
          <w:szCs w:val="22"/>
        </w:rPr>
        <w:t>-</w:t>
      </w:r>
      <w:r w:rsidRPr="00003409">
        <w:rPr>
          <w:rFonts w:cstheme="minorHAnsi"/>
        </w:rPr>
        <w:t xml:space="preserve"> </w:t>
      </w:r>
      <w:r w:rsidRPr="00003409">
        <w:rPr>
          <w:rStyle w:val="Hyperlink"/>
          <w:rFonts w:cstheme="minorHAnsi"/>
          <w:sz w:val="22"/>
          <w:szCs w:val="22"/>
        </w:rPr>
        <w:t>https://www.kooth.com/</w:t>
      </w:r>
    </w:p>
    <w:p w14:paraId="554C00D9" w14:textId="77777777" w:rsidR="00F93912" w:rsidRPr="00003409" w:rsidRDefault="00F93912" w:rsidP="00105EB4">
      <w:pPr>
        <w:numPr>
          <w:ilvl w:val="0"/>
          <w:numId w:val="48"/>
        </w:numPr>
        <w:spacing w:after="0" w:line="240" w:lineRule="auto"/>
        <w:rPr>
          <w:rFonts w:cstheme="minorHAnsi"/>
          <w:sz w:val="22"/>
          <w:szCs w:val="22"/>
        </w:rPr>
      </w:pPr>
      <w:proofErr w:type="spellStart"/>
      <w:r w:rsidRPr="00003409">
        <w:rPr>
          <w:rFonts w:cstheme="minorHAnsi"/>
          <w:sz w:val="22"/>
          <w:szCs w:val="22"/>
        </w:rPr>
        <w:lastRenderedPageBreak/>
        <w:t>Moodspark:</w:t>
      </w:r>
      <w:hyperlink r:id="rId120" w:history="1">
        <w:r w:rsidRPr="00003409">
          <w:rPr>
            <w:rStyle w:val="Hyperlink"/>
            <w:rFonts w:cstheme="minorHAnsi"/>
            <w:sz w:val="22"/>
            <w:szCs w:val="22"/>
          </w:rPr>
          <w:t>https</w:t>
        </w:r>
        <w:proofErr w:type="spellEnd"/>
        <w:r w:rsidRPr="00003409">
          <w:rPr>
            <w:rStyle w:val="Hyperlink"/>
            <w:rFonts w:cstheme="minorHAnsi"/>
            <w:sz w:val="22"/>
            <w:szCs w:val="22"/>
          </w:rPr>
          <w:t>://moodspark.org.uk</w:t>
        </w:r>
      </w:hyperlink>
      <w:r w:rsidRPr="00003409">
        <w:rPr>
          <w:rFonts w:cstheme="minorHAnsi"/>
          <w:color w:val="2B579A"/>
          <w:sz w:val="22"/>
          <w:szCs w:val="22"/>
          <w:shd w:val="clear" w:color="auto" w:fill="E6E6E6"/>
        </w:rPr>
        <w:t xml:space="preserve"> </w:t>
      </w:r>
    </w:p>
    <w:p w14:paraId="5FC96C62" w14:textId="77777777" w:rsidR="00F93912" w:rsidRPr="00003409" w:rsidRDefault="00F93912" w:rsidP="00105EB4">
      <w:pPr>
        <w:numPr>
          <w:ilvl w:val="0"/>
          <w:numId w:val="48"/>
        </w:numPr>
        <w:spacing w:after="0" w:line="240" w:lineRule="auto"/>
        <w:rPr>
          <w:rStyle w:val="Hyperlink"/>
          <w:rFonts w:cstheme="minorHAnsi"/>
          <w:bCs/>
          <w:sz w:val="22"/>
          <w:szCs w:val="22"/>
        </w:rPr>
      </w:pPr>
      <w:r w:rsidRPr="00003409">
        <w:rPr>
          <w:rFonts w:cstheme="minorHAnsi"/>
          <w:sz w:val="22"/>
          <w:szCs w:val="22"/>
        </w:rPr>
        <w:t xml:space="preserve">Young Minds: </w:t>
      </w:r>
      <w:hyperlink r:id="rId121" w:history="1">
        <w:r w:rsidRPr="00003409">
          <w:rPr>
            <w:rStyle w:val="Hyperlink"/>
            <w:rFonts w:cstheme="minorHAnsi"/>
            <w:bCs/>
            <w:sz w:val="22"/>
            <w:szCs w:val="22"/>
          </w:rPr>
          <w:t>www.youngminds.org.uk</w:t>
        </w:r>
      </w:hyperlink>
    </w:p>
    <w:p w14:paraId="4C231F86" w14:textId="4286B7BA" w:rsidR="00F93912" w:rsidRPr="005A73C8" w:rsidRDefault="00F93912" w:rsidP="00105EB4">
      <w:pPr>
        <w:numPr>
          <w:ilvl w:val="0"/>
          <w:numId w:val="48"/>
        </w:numPr>
        <w:spacing w:after="0" w:line="240" w:lineRule="auto"/>
        <w:rPr>
          <w:lang w:val="sv-SE"/>
        </w:rPr>
      </w:pPr>
      <w:r w:rsidRPr="005A73C8">
        <w:rPr>
          <w:sz w:val="22"/>
          <w:szCs w:val="22"/>
          <w:lang w:val="sv-SE"/>
        </w:rPr>
        <w:t>Anna Freud:</w:t>
      </w:r>
      <w:r w:rsidRPr="005A73C8">
        <w:rPr>
          <w:lang w:val="sv-SE"/>
        </w:rPr>
        <w:t xml:space="preserve"> </w:t>
      </w:r>
      <w:hyperlink r:id="rId122" w:history="1">
        <w:r w:rsidRPr="005A73C8">
          <w:rPr>
            <w:rStyle w:val="Hyperlink"/>
            <w:sz w:val="22"/>
            <w:szCs w:val="22"/>
            <w:lang w:val="sv-SE"/>
          </w:rPr>
          <w:t>www.annafreud.org/schools-and-colleges/</w:t>
        </w:r>
      </w:hyperlink>
      <w:r w:rsidRPr="005A73C8">
        <w:rPr>
          <w:rStyle w:val="Hyperlink"/>
          <w:sz w:val="22"/>
          <w:szCs w:val="22"/>
          <w:lang w:val="sv-SE"/>
        </w:rPr>
        <w:t xml:space="preserve"> </w:t>
      </w:r>
      <w:r w:rsidRPr="005A73C8">
        <w:rPr>
          <w:color w:val="2B579A"/>
          <w:sz w:val="22"/>
          <w:szCs w:val="22"/>
          <w:shd w:val="clear" w:color="auto" w:fill="E6E6E6"/>
          <w:lang w:val="sv-SE"/>
        </w:rPr>
        <w:t xml:space="preserve"> </w:t>
      </w:r>
      <w:r w:rsidR="00E975DC" w:rsidRPr="005A73C8">
        <w:rPr>
          <w:rStyle w:val="Hyperlink"/>
          <w:sz w:val="22"/>
          <w:szCs w:val="22"/>
          <w:lang w:val="sv-SE"/>
        </w:rPr>
        <w:t>Stockport</w:t>
      </w:r>
    </w:p>
    <w:p w14:paraId="087E8FEA" w14:textId="77777777" w:rsidR="00F93912" w:rsidRPr="005A73C8" w:rsidRDefault="00F93912" w:rsidP="00F93912">
      <w:pPr>
        <w:rPr>
          <w:rFonts w:cstheme="minorHAnsi"/>
          <w:sz w:val="22"/>
          <w:szCs w:val="22"/>
          <w:lang w:val="sv-SE"/>
        </w:rPr>
      </w:pPr>
    </w:p>
    <w:p w14:paraId="7A63CA10" w14:textId="77777777" w:rsidR="00F93912" w:rsidRPr="00003409" w:rsidRDefault="00F93912" w:rsidP="00F93912">
      <w:pPr>
        <w:rPr>
          <w:rFonts w:cstheme="minorHAnsi"/>
          <w:b/>
          <w:sz w:val="22"/>
          <w:szCs w:val="22"/>
        </w:rPr>
      </w:pPr>
      <w:r w:rsidRPr="00003409">
        <w:rPr>
          <w:rFonts w:cstheme="minorHAnsi"/>
          <w:b/>
          <w:sz w:val="22"/>
          <w:szCs w:val="22"/>
        </w:rPr>
        <w:t>Radicalisation and hate</w:t>
      </w:r>
    </w:p>
    <w:p w14:paraId="5EA0230C" w14:textId="77777777" w:rsidR="00F93912" w:rsidRPr="00003409" w:rsidRDefault="00F93912" w:rsidP="00105EB4">
      <w:pPr>
        <w:pStyle w:val="ListParagraph"/>
        <w:numPr>
          <w:ilvl w:val="0"/>
          <w:numId w:val="53"/>
        </w:numPr>
        <w:spacing w:after="0" w:line="240" w:lineRule="auto"/>
        <w:rPr>
          <w:sz w:val="22"/>
          <w:szCs w:val="22"/>
        </w:rPr>
      </w:pPr>
      <w:r w:rsidRPr="00003409">
        <w:rPr>
          <w:sz w:val="22"/>
          <w:szCs w:val="22"/>
        </w:rPr>
        <w:t xml:space="preserve">Educate against Hate: </w:t>
      </w:r>
      <w:hyperlink r:id="rId123" w:history="1">
        <w:r w:rsidRPr="00003409">
          <w:rPr>
            <w:rStyle w:val="Hyperlink"/>
            <w:sz w:val="22"/>
            <w:szCs w:val="22"/>
          </w:rPr>
          <w:t>www.educateagainsthate.com</w:t>
        </w:r>
      </w:hyperlink>
      <w:r w:rsidRPr="00003409">
        <w:rPr>
          <w:color w:val="2B579A"/>
          <w:sz w:val="22"/>
          <w:szCs w:val="22"/>
          <w:shd w:val="clear" w:color="auto" w:fill="E6E6E6"/>
        </w:rPr>
        <w:t xml:space="preserve"> </w:t>
      </w:r>
    </w:p>
    <w:p w14:paraId="406D763A" w14:textId="77777777" w:rsidR="00F93912" w:rsidRPr="005A73C8" w:rsidRDefault="00F93912" w:rsidP="00105EB4">
      <w:pPr>
        <w:numPr>
          <w:ilvl w:val="0"/>
          <w:numId w:val="53"/>
        </w:numPr>
        <w:spacing w:after="0" w:line="240" w:lineRule="auto"/>
        <w:rPr>
          <w:rFonts w:cstheme="minorHAnsi"/>
          <w:sz w:val="22"/>
          <w:szCs w:val="22"/>
          <w:lang w:val="nl-NL"/>
        </w:rPr>
      </w:pPr>
      <w:r w:rsidRPr="005A73C8">
        <w:rPr>
          <w:rFonts w:cstheme="minorHAnsi"/>
          <w:sz w:val="22"/>
          <w:szCs w:val="22"/>
          <w:shd w:val="clear" w:color="auto" w:fill="E6E6E6"/>
          <w:lang w:val="nl-NL"/>
        </w:rPr>
        <w:t xml:space="preserve">Stop </w:t>
      </w:r>
      <w:proofErr w:type="spellStart"/>
      <w:r w:rsidRPr="005A73C8">
        <w:rPr>
          <w:rFonts w:cstheme="minorHAnsi"/>
          <w:sz w:val="22"/>
          <w:szCs w:val="22"/>
          <w:shd w:val="clear" w:color="auto" w:fill="E6E6E6"/>
          <w:lang w:val="nl-NL"/>
        </w:rPr>
        <w:t>Hate</w:t>
      </w:r>
      <w:proofErr w:type="spellEnd"/>
      <w:r w:rsidRPr="005A73C8">
        <w:rPr>
          <w:rFonts w:cstheme="minorHAnsi"/>
          <w:sz w:val="22"/>
          <w:szCs w:val="22"/>
          <w:shd w:val="clear" w:color="auto" w:fill="E6E6E6"/>
          <w:lang w:val="nl-NL"/>
        </w:rPr>
        <w:t xml:space="preserve"> UK</w:t>
      </w:r>
      <w:r w:rsidRPr="005A73C8">
        <w:rPr>
          <w:rFonts w:cstheme="minorHAnsi"/>
          <w:color w:val="2B579A"/>
          <w:sz w:val="22"/>
          <w:szCs w:val="22"/>
          <w:shd w:val="clear" w:color="auto" w:fill="E6E6E6"/>
          <w:lang w:val="nl-NL"/>
        </w:rPr>
        <w:t xml:space="preserve">- </w:t>
      </w:r>
      <w:hyperlink r:id="rId124" w:history="1">
        <w:r w:rsidRPr="005A73C8">
          <w:rPr>
            <w:rStyle w:val="Hyperlink"/>
            <w:rFonts w:cstheme="minorHAnsi"/>
            <w:sz w:val="22"/>
            <w:szCs w:val="22"/>
            <w:shd w:val="clear" w:color="auto" w:fill="E6E6E6"/>
            <w:lang w:val="nl-NL"/>
          </w:rPr>
          <w:t>https://www.stophateuk.org/</w:t>
        </w:r>
      </w:hyperlink>
      <w:r w:rsidRPr="005A73C8">
        <w:rPr>
          <w:rFonts w:cstheme="minorHAnsi"/>
          <w:color w:val="2B579A"/>
          <w:sz w:val="22"/>
          <w:szCs w:val="22"/>
          <w:shd w:val="clear" w:color="auto" w:fill="E6E6E6"/>
          <w:lang w:val="nl-NL"/>
        </w:rPr>
        <w:t xml:space="preserve">   </w:t>
      </w:r>
    </w:p>
    <w:p w14:paraId="425D5401" w14:textId="77777777" w:rsidR="00F93912" w:rsidRPr="00003409" w:rsidRDefault="00F93912" w:rsidP="00105EB4">
      <w:pPr>
        <w:numPr>
          <w:ilvl w:val="0"/>
          <w:numId w:val="53"/>
        </w:numPr>
        <w:spacing w:after="0" w:line="240" w:lineRule="auto"/>
        <w:rPr>
          <w:rFonts w:cstheme="minorHAnsi"/>
          <w:bCs/>
          <w:sz w:val="22"/>
          <w:szCs w:val="22"/>
        </w:rPr>
      </w:pPr>
      <w:r w:rsidRPr="00003409">
        <w:rPr>
          <w:rFonts w:cstheme="minorHAnsi"/>
          <w:sz w:val="22"/>
          <w:szCs w:val="22"/>
        </w:rPr>
        <w:t xml:space="preserve">Counter Terrorism Internet Referral Unit: </w:t>
      </w:r>
      <w:hyperlink r:id="rId125" w:history="1">
        <w:r w:rsidRPr="00003409">
          <w:rPr>
            <w:rStyle w:val="Hyperlink"/>
            <w:rFonts w:cstheme="minorHAnsi"/>
            <w:sz w:val="22"/>
            <w:szCs w:val="22"/>
          </w:rPr>
          <w:t>www.gov.uk/report-terrorism</w:t>
        </w:r>
      </w:hyperlink>
    </w:p>
    <w:p w14:paraId="116C8867" w14:textId="77777777" w:rsidR="00F93912" w:rsidRPr="00003409" w:rsidRDefault="00F93912" w:rsidP="00105EB4">
      <w:pPr>
        <w:numPr>
          <w:ilvl w:val="0"/>
          <w:numId w:val="53"/>
        </w:numPr>
        <w:spacing w:after="0" w:line="240" w:lineRule="auto"/>
        <w:rPr>
          <w:rFonts w:cstheme="minorHAnsi"/>
          <w:sz w:val="22"/>
          <w:szCs w:val="22"/>
        </w:rPr>
      </w:pPr>
      <w:r w:rsidRPr="00003409">
        <w:rPr>
          <w:rFonts w:cstheme="minorHAnsi"/>
          <w:sz w:val="22"/>
          <w:szCs w:val="22"/>
        </w:rPr>
        <w:t xml:space="preserve">True Vision: </w:t>
      </w:r>
      <w:hyperlink r:id="rId126" w:history="1">
        <w:r w:rsidRPr="00003409">
          <w:rPr>
            <w:rStyle w:val="Hyperlink"/>
            <w:rFonts w:cstheme="minorHAnsi"/>
            <w:sz w:val="22"/>
            <w:szCs w:val="22"/>
          </w:rPr>
          <w:t>www.report-it.org.uk</w:t>
        </w:r>
      </w:hyperlink>
      <w:r w:rsidRPr="00003409">
        <w:rPr>
          <w:rFonts w:cstheme="minorHAnsi"/>
          <w:color w:val="2B579A"/>
          <w:sz w:val="22"/>
          <w:szCs w:val="22"/>
          <w:shd w:val="clear" w:color="auto" w:fill="E6E6E6"/>
        </w:rPr>
        <w:t xml:space="preserve"> </w:t>
      </w:r>
    </w:p>
    <w:p w14:paraId="1E16A51C" w14:textId="77777777" w:rsidR="00F93912" w:rsidRPr="00003409" w:rsidRDefault="00F93912" w:rsidP="00F93912">
      <w:pPr>
        <w:rPr>
          <w:rFonts w:cstheme="minorHAnsi"/>
          <w:b/>
          <w:bCs/>
          <w:sz w:val="22"/>
          <w:szCs w:val="22"/>
        </w:rPr>
      </w:pPr>
    </w:p>
    <w:p w14:paraId="65C8E196" w14:textId="77777777" w:rsidR="00F93912" w:rsidRPr="00003409" w:rsidRDefault="00F93912" w:rsidP="00F93912">
      <w:pPr>
        <w:rPr>
          <w:rFonts w:cstheme="minorHAnsi"/>
          <w:b/>
          <w:bCs/>
          <w:sz w:val="22"/>
          <w:szCs w:val="22"/>
        </w:rPr>
      </w:pPr>
      <w:r w:rsidRPr="00003409">
        <w:rPr>
          <w:rFonts w:cstheme="minorHAnsi"/>
          <w:b/>
          <w:bCs/>
          <w:sz w:val="22"/>
          <w:szCs w:val="22"/>
        </w:rPr>
        <w:t>Children with Family Members in Prison</w:t>
      </w:r>
    </w:p>
    <w:p w14:paraId="66831D18" w14:textId="77777777" w:rsidR="00F93912" w:rsidRPr="00003409" w:rsidRDefault="00F93912" w:rsidP="00105EB4">
      <w:pPr>
        <w:numPr>
          <w:ilvl w:val="0"/>
          <w:numId w:val="57"/>
        </w:numPr>
        <w:spacing w:after="0" w:line="240" w:lineRule="auto"/>
        <w:rPr>
          <w:rFonts w:cstheme="minorHAnsi"/>
          <w:sz w:val="22"/>
          <w:szCs w:val="22"/>
        </w:rPr>
      </w:pPr>
      <w:r w:rsidRPr="00003409">
        <w:rPr>
          <w:rFonts w:cstheme="minorHAnsi"/>
          <w:sz w:val="22"/>
          <w:szCs w:val="22"/>
        </w:rPr>
        <w:t xml:space="preserve">National information Centre on Children of Offenders (NICCO): </w:t>
      </w:r>
      <w:hyperlink r:id="rId127" w:history="1">
        <w:r w:rsidRPr="00003409">
          <w:rPr>
            <w:rStyle w:val="Hyperlink"/>
            <w:rFonts w:cstheme="minorHAnsi"/>
            <w:sz w:val="22"/>
            <w:szCs w:val="22"/>
          </w:rPr>
          <w:t>https://www.nicco.org.uk/</w:t>
        </w:r>
      </w:hyperlink>
      <w:r w:rsidRPr="00003409">
        <w:rPr>
          <w:rFonts w:cstheme="minorHAnsi"/>
          <w:sz w:val="22"/>
          <w:szCs w:val="22"/>
        </w:rPr>
        <w:t xml:space="preserve"> </w:t>
      </w:r>
    </w:p>
    <w:p w14:paraId="4F00073F" w14:textId="77777777" w:rsidR="00F93912" w:rsidRPr="00003409" w:rsidRDefault="00F93912" w:rsidP="00F93912">
      <w:pPr>
        <w:rPr>
          <w:rFonts w:cstheme="minorHAnsi"/>
        </w:rPr>
      </w:pPr>
    </w:p>
    <w:p w14:paraId="6597A1DE" w14:textId="77777777" w:rsidR="00F93912" w:rsidRPr="00003409" w:rsidRDefault="00F93912" w:rsidP="00F93912">
      <w:pPr>
        <w:rPr>
          <w:rFonts w:cstheme="minorHAnsi"/>
          <w:b/>
          <w:bCs/>
        </w:rPr>
      </w:pPr>
      <w:r w:rsidRPr="00003409">
        <w:rPr>
          <w:rFonts w:cstheme="minorHAnsi"/>
          <w:b/>
          <w:bCs/>
        </w:rPr>
        <w:t>Children in the court system</w:t>
      </w:r>
    </w:p>
    <w:p w14:paraId="0529C12E" w14:textId="77777777" w:rsidR="00F93912" w:rsidRPr="00003409" w:rsidRDefault="00F93912" w:rsidP="00F93912">
      <w:pPr>
        <w:rPr>
          <w:rFonts w:cstheme="minorHAnsi"/>
          <w:b/>
          <w:bCs/>
        </w:rPr>
      </w:pPr>
    </w:p>
    <w:p w14:paraId="2DE4BB08" w14:textId="0A05A407" w:rsidR="00F93912" w:rsidRPr="00003409" w:rsidRDefault="00F93912" w:rsidP="00105EB4">
      <w:pPr>
        <w:pStyle w:val="ListParagraph"/>
        <w:numPr>
          <w:ilvl w:val="0"/>
          <w:numId w:val="58"/>
        </w:numPr>
        <w:spacing w:after="0" w:line="240" w:lineRule="auto"/>
        <w:rPr>
          <w:sz w:val="24"/>
          <w:szCs w:val="24"/>
        </w:rPr>
      </w:pPr>
      <w:r w:rsidRPr="488169CE">
        <w:rPr>
          <w:sz w:val="24"/>
          <w:szCs w:val="24"/>
        </w:rPr>
        <w:t xml:space="preserve">Children are sometimes required to give evidence in criminal courts, either for crimes committed against them or for crimes they have witnessed. There are two </w:t>
      </w:r>
      <w:r w:rsidR="77F2E71B" w:rsidRPr="488169CE">
        <w:rPr>
          <w:sz w:val="24"/>
          <w:szCs w:val="24"/>
        </w:rPr>
        <w:t>age-appropriate</w:t>
      </w:r>
      <w:r w:rsidRPr="488169CE">
        <w:rPr>
          <w:sz w:val="24"/>
          <w:szCs w:val="24"/>
        </w:rPr>
        <w:t xml:space="preserve"> guides to support </w:t>
      </w:r>
      <w:r w:rsidR="2B822162" w:rsidRPr="488169CE">
        <w:rPr>
          <w:sz w:val="24"/>
          <w:szCs w:val="24"/>
        </w:rPr>
        <w:t>children:</w:t>
      </w:r>
    </w:p>
    <w:p w14:paraId="63621541" w14:textId="38B16989" w:rsidR="74018BD3" w:rsidRDefault="74018BD3" w:rsidP="00105EB4">
      <w:pPr>
        <w:pStyle w:val="ListParagraph"/>
        <w:numPr>
          <w:ilvl w:val="1"/>
          <w:numId w:val="58"/>
        </w:numPr>
        <w:spacing w:after="0" w:line="240" w:lineRule="auto"/>
        <w:rPr>
          <w:highlight w:val="yellow"/>
        </w:rPr>
      </w:pPr>
      <w:hyperlink r:id="rId128">
        <w:r w:rsidRPr="488169CE">
          <w:rPr>
            <w:rStyle w:val="Hyperlink"/>
            <w:highlight w:val="yellow"/>
          </w:rPr>
          <w:t>Young witness booklet for 5 to 11 year olds - GOV.UK (www.gov.uk)</w:t>
        </w:r>
      </w:hyperlink>
    </w:p>
    <w:p w14:paraId="0BED76C8" w14:textId="7D5BF924" w:rsidR="0CF46708" w:rsidRDefault="0CF46708" w:rsidP="00105EB4">
      <w:pPr>
        <w:pStyle w:val="ListParagraph"/>
        <w:numPr>
          <w:ilvl w:val="1"/>
          <w:numId w:val="58"/>
        </w:numPr>
        <w:spacing w:after="0" w:line="240" w:lineRule="auto"/>
        <w:rPr>
          <w:highlight w:val="yellow"/>
        </w:rPr>
      </w:pPr>
      <w:hyperlink r:id="rId129">
        <w:r w:rsidRPr="488169CE">
          <w:rPr>
            <w:rStyle w:val="Hyperlink"/>
            <w:highlight w:val="yellow"/>
          </w:rPr>
          <w:t>Young witness booklet for 12 to 17 year olds - GOV.UK (www.gov.uk)</w:t>
        </w:r>
      </w:hyperlink>
    </w:p>
    <w:p w14:paraId="3AE7FA06" w14:textId="77777777" w:rsidR="00F93912" w:rsidRPr="00003409" w:rsidRDefault="00F93912" w:rsidP="00F93912">
      <w:pPr>
        <w:rPr>
          <w:rFonts w:cstheme="minorHAnsi"/>
          <w:sz w:val="24"/>
          <w:szCs w:val="24"/>
        </w:rPr>
      </w:pPr>
    </w:p>
    <w:p w14:paraId="706F8308" w14:textId="1AB71D47" w:rsidR="00F93912" w:rsidRPr="00003409" w:rsidRDefault="047FFFCE" w:rsidP="2BD337D8">
      <w:pPr>
        <w:pStyle w:val="ListParagraph"/>
        <w:numPr>
          <w:ilvl w:val="0"/>
          <w:numId w:val="58"/>
        </w:numPr>
        <w:spacing w:after="0" w:line="240" w:lineRule="auto"/>
        <w:rPr>
          <w:sz w:val="24"/>
          <w:szCs w:val="24"/>
        </w:rPr>
      </w:pPr>
      <w:proofErr w:type="gramStart"/>
      <w:r w:rsidRPr="2BD337D8">
        <w:t>Making  arrangements</w:t>
      </w:r>
      <w:proofErr w:type="gramEnd"/>
      <w:r w:rsidRPr="2BD337D8">
        <w:t xml:space="preserve"> via the family courts following separation can be stressful and entrench conflict in families. This can be stressful for children. The Ministry of Justice has launched an online </w:t>
      </w:r>
      <w:hyperlink r:id="rId130">
        <w:r w:rsidRPr="2BD337D8">
          <w:rPr>
            <w:rStyle w:val="Hyperlink"/>
          </w:rPr>
          <w:t>child arrangements tool</w:t>
        </w:r>
      </w:hyperlink>
      <w:r w:rsidRPr="2BD337D8">
        <w:t xml:space="preserve">  with clear and concise information on the dispute resolution service. This may be useful for some parents and carers.</w:t>
      </w:r>
    </w:p>
    <w:p w14:paraId="0102B55C" w14:textId="77777777" w:rsidR="00F93912" w:rsidRPr="00003409" w:rsidRDefault="00F93912" w:rsidP="00F93912">
      <w:pPr>
        <w:rPr>
          <w:rFonts w:cstheme="minorHAnsi"/>
          <w:b/>
          <w:bCs/>
          <w:sz w:val="24"/>
          <w:szCs w:val="24"/>
        </w:rPr>
      </w:pPr>
    </w:p>
    <w:p w14:paraId="5FF429D1" w14:textId="77777777" w:rsidR="00F93912" w:rsidRPr="00003409" w:rsidRDefault="00F93912" w:rsidP="00F93912">
      <w:pPr>
        <w:rPr>
          <w:rFonts w:cstheme="minorHAnsi"/>
          <w:b/>
          <w:bCs/>
          <w:sz w:val="24"/>
          <w:szCs w:val="24"/>
        </w:rPr>
      </w:pPr>
    </w:p>
    <w:p w14:paraId="34F514E3" w14:textId="77777777" w:rsidR="00F93912" w:rsidRPr="00003409" w:rsidRDefault="00F93912" w:rsidP="00F93912">
      <w:pPr>
        <w:rPr>
          <w:rFonts w:cstheme="minorHAnsi"/>
          <w:b/>
          <w:bCs/>
          <w:sz w:val="24"/>
          <w:szCs w:val="24"/>
        </w:rPr>
      </w:pPr>
    </w:p>
    <w:p w14:paraId="392F253A" w14:textId="77777777" w:rsidR="00F93912" w:rsidRPr="00003409" w:rsidRDefault="00F93912" w:rsidP="00F93912">
      <w:pPr>
        <w:rPr>
          <w:rFonts w:cstheme="minorHAnsi"/>
          <w:b/>
          <w:bCs/>
          <w:sz w:val="24"/>
          <w:szCs w:val="24"/>
        </w:rPr>
      </w:pPr>
    </w:p>
    <w:p w14:paraId="792255F6" w14:textId="60B3F6F6" w:rsidR="00F93912" w:rsidRPr="00003409" w:rsidRDefault="00F93912" w:rsidP="00F93912">
      <w:pPr>
        <w:pStyle w:val="Heading3"/>
        <w:rPr>
          <w:rStyle w:val="Hyperlink"/>
          <w:sz w:val="24"/>
          <w:szCs w:val="24"/>
        </w:rPr>
      </w:pPr>
    </w:p>
    <w:p w14:paraId="2AE4A925" w14:textId="025CE260" w:rsidR="005D013E" w:rsidRPr="00003409" w:rsidRDefault="005D013E" w:rsidP="003D796F">
      <w:pPr>
        <w:rPr>
          <w:rStyle w:val="Hyperlink"/>
          <w:sz w:val="24"/>
          <w:szCs w:val="24"/>
        </w:rPr>
      </w:pPr>
    </w:p>
    <w:p w14:paraId="0096C9A6" w14:textId="77777777" w:rsidR="003D796F" w:rsidRPr="00003409" w:rsidRDefault="003D796F" w:rsidP="003D796F">
      <w:pPr>
        <w:rPr>
          <w:sz w:val="24"/>
          <w:szCs w:val="24"/>
        </w:rPr>
      </w:pPr>
    </w:p>
    <w:p w14:paraId="331B80F1" w14:textId="324A08B2" w:rsidR="00B44BE0" w:rsidRPr="00003409" w:rsidRDefault="00E86BFB" w:rsidP="00B44BE0">
      <w:pPr>
        <w:pStyle w:val="Heading3"/>
        <w:rPr>
          <w:rStyle w:val="Hyperlink"/>
          <w:rFonts w:asciiTheme="minorHAnsi" w:hAnsiTheme="minorHAnsi"/>
          <w:color w:val="0673A5" w:themeColor="text2" w:themeShade="BF"/>
          <w:sz w:val="28"/>
          <w:szCs w:val="28"/>
        </w:rPr>
      </w:pPr>
      <w:r w:rsidRPr="00003409">
        <w:rPr>
          <w:rStyle w:val="Hyperlink"/>
          <w:rFonts w:asciiTheme="minorHAnsi" w:hAnsiTheme="minorHAnsi"/>
          <w:color w:val="0673A5" w:themeColor="text2" w:themeShade="BF"/>
          <w:sz w:val="28"/>
          <w:szCs w:val="28"/>
        </w:rPr>
        <w:t xml:space="preserve"> </w:t>
      </w:r>
    </w:p>
    <w:p w14:paraId="412E5F7D" w14:textId="72D6C78E" w:rsidR="00B44BE0" w:rsidRPr="00003409" w:rsidRDefault="00B44BE0">
      <w:pPr>
        <w:rPr>
          <w:rStyle w:val="Hyperlink"/>
          <w:rFonts w:eastAsiaTheme="majorEastAsia" w:cstheme="majorBidi"/>
          <w:sz w:val="28"/>
          <w:szCs w:val="28"/>
        </w:rPr>
      </w:pPr>
      <w:r w:rsidRPr="00003409">
        <w:rPr>
          <w:rStyle w:val="Hyperlink"/>
          <w:sz w:val="28"/>
          <w:szCs w:val="28"/>
        </w:rPr>
        <w:br w:type="page"/>
      </w:r>
    </w:p>
    <w:p w14:paraId="2B121242" w14:textId="77777777" w:rsidR="00B44BE0" w:rsidRPr="00003409" w:rsidRDefault="00B44BE0" w:rsidP="00187A24">
      <w:pPr>
        <w:pStyle w:val="Heading1"/>
        <w:rPr>
          <w:rFonts w:asciiTheme="minorHAnsi" w:hAnsiTheme="minorHAnsi"/>
        </w:rPr>
      </w:pPr>
      <w:bookmarkStart w:id="135" w:name="_Toc206688484"/>
      <w:r w:rsidRPr="00003409">
        <w:lastRenderedPageBreak/>
        <w:t>What to do if you are concerned that a child/young person is being abused (flowchart for Education)</w:t>
      </w:r>
      <w:bookmarkEnd w:id="135"/>
    </w:p>
    <w:p w14:paraId="6F532B44" w14:textId="77777777" w:rsidR="00B44BE0" w:rsidRPr="00003409"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003409" w:rsidRDefault="00B44BE0" w:rsidP="00B44BE0">
      <w:pPr>
        <w:pStyle w:val="Default"/>
        <w:rPr>
          <w:rFonts w:asciiTheme="minorHAnsi" w:hAnsiTheme="minorHAnsi"/>
        </w:rPr>
      </w:pPr>
    </w:p>
    <w:p w14:paraId="4560A4B4" w14:textId="77777777" w:rsidR="00B44BE0" w:rsidRPr="00003409" w:rsidRDefault="00B44BE0" w:rsidP="00187A24">
      <w:pPr>
        <w:pStyle w:val="Heading2"/>
        <w:rPr>
          <w:rFonts w:asciiTheme="minorHAnsi" w:hAnsiTheme="minorHAnsi" w:cs="Arial"/>
          <w:color w:val="000000"/>
        </w:rPr>
      </w:pPr>
      <w:bookmarkStart w:id="136" w:name="_Toc206688485"/>
      <w:r w:rsidRPr="00003409">
        <w:t>INFORMATION YOU MAY BE ASKED TO PROVIDE</w:t>
      </w:r>
      <w:bookmarkEnd w:id="136"/>
      <w:r w:rsidRPr="00003409">
        <w:t xml:space="preserve"> </w:t>
      </w:r>
    </w:p>
    <w:p w14:paraId="279B6D4D" w14:textId="77777777" w:rsidR="00B44BE0" w:rsidRPr="00003409" w:rsidRDefault="00B44BE0" w:rsidP="00B44BE0">
      <w:pPr>
        <w:pStyle w:val="CM5"/>
        <w:spacing w:line="263" w:lineRule="atLeast"/>
        <w:rPr>
          <w:rFonts w:asciiTheme="minorHAnsi" w:hAnsiTheme="minorHAnsi" w:cs="Arial"/>
          <w:color w:val="000000"/>
          <w:sz w:val="22"/>
          <w:szCs w:val="22"/>
        </w:rPr>
      </w:pPr>
    </w:p>
    <w:p w14:paraId="10BCE9A2" w14:textId="77777777" w:rsidR="00B44BE0" w:rsidRPr="00003409" w:rsidRDefault="00B44BE0" w:rsidP="00B44BE0">
      <w:pPr>
        <w:pStyle w:val="CM5"/>
        <w:spacing w:line="263" w:lineRule="atLeast"/>
        <w:rPr>
          <w:rFonts w:asciiTheme="minorHAnsi" w:hAnsiTheme="minorHAnsi" w:cs="Arial"/>
          <w:color w:val="000000"/>
          <w:sz w:val="22"/>
          <w:szCs w:val="22"/>
        </w:rPr>
      </w:pPr>
      <w:r w:rsidRPr="00003409">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003409" w:rsidRDefault="00B44BE0" w:rsidP="00B44BE0">
      <w:pPr>
        <w:pStyle w:val="Default"/>
        <w:rPr>
          <w:rFonts w:asciiTheme="minorHAnsi" w:hAnsiTheme="minorHAnsi"/>
          <w:sz w:val="22"/>
          <w:szCs w:val="22"/>
        </w:rPr>
      </w:pPr>
    </w:p>
    <w:p w14:paraId="69A2B82D"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Child’s name, date of birth, address, telephone number </w:t>
      </w:r>
      <w:r w:rsidRPr="00003409">
        <w:rPr>
          <w:rFonts w:asciiTheme="minorHAnsi" w:hAnsiTheme="minorHAnsi"/>
          <w:sz w:val="22"/>
          <w:szCs w:val="22"/>
        </w:rPr>
        <w:t xml:space="preserve">and </w:t>
      </w:r>
      <w:r w:rsidRPr="00003409">
        <w:rPr>
          <w:rFonts w:asciiTheme="minorHAnsi" w:hAnsiTheme="minorHAnsi"/>
          <w:b/>
          <w:bCs/>
          <w:sz w:val="22"/>
          <w:szCs w:val="22"/>
        </w:rPr>
        <w:t>ethnic origin</w:t>
      </w:r>
      <w:r w:rsidRPr="00003409">
        <w:rPr>
          <w:rFonts w:asciiTheme="minorHAnsi" w:hAnsiTheme="minorHAnsi"/>
          <w:sz w:val="22"/>
          <w:szCs w:val="22"/>
        </w:rPr>
        <w:t>;</w:t>
      </w:r>
      <w:r w:rsidRPr="00003409">
        <w:rPr>
          <w:rFonts w:asciiTheme="minorHAnsi" w:hAnsiTheme="minorHAnsi"/>
          <w:b/>
          <w:bCs/>
          <w:sz w:val="22"/>
          <w:szCs w:val="22"/>
        </w:rPr>
        <w:t xml:space="preserve"> </w:t>
      </w:r>
    </w:p>
    <w:p w14:paraId="228077C2"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Family details </w:t>
      </w:r>
      <w:r w:rsidRPr="00003409">
        <w:rPr>
          <w:rFonts w:asciiTheme="minorHAnsi" w:hAnsiTheme="minorHAnsi"/>
          <w:sz w:val="22"/>
          <w:szCs w:val="22"/>
        </w:rPr>
        <w:t xml:space="preserve">- who lives in the home - and any other significant adults; </w:t>
      </w:r>
    </w:p>
    <w:p w14:paraId="357F060C"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What is causing concern and the </w:t>
      </w:r>
      <w:r w:rsidRPr="00003409">
        <w:rPr>
          <w:rFonts w:asciiTheme="minorHAnsi" w:hAnsiTheme="minorHAnsi"/>
          <w:b/>
          <w:bCs/>
          <w:sz w:val="22"/>
          <w:szCs w:val="22"/>
        </w:rPr>
        <w:t xml:space="preserve">evidence </w:t>
      </w:r>
      <w:r w:rsidRPr="00003409">
        <w:rPr>
          <w:rFonts w:asciiTheme="minorHAnsi" w:hAnsiTheme="minorHAnsi"/>
          <w:sz w:val="22"/>
          <w:szCs w:val="22"/>
        </w:rPr>
        <w:t xml:space="preserve">that you have gathered to support your concerns; </w:t>
      </w:r>
    </w:p>
    <w:p w14:paraId="6517D984" w14:textId="790FE4CD"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Any </w:t>
      </w:r>
      <w:r w:rsidRPr="00003409">
        <w:rPr>
          <w:rFonts w:asciiTheme="minorHAnsi" w:hAnsiTheme="minorHAnsi"/>
          <w:b/>
          <w:bCs/>
          <w:sz w:val="22"/>
          <w:szCs w:val="22"/>
        </w:rPr>
        <w:t xml:space="preserve">additional needs </w:t>
      </w:r>
      <w:r w:rsidRPr="00003409">
        <w:rPr>
          <w:rFonts w:asciiTheme="minorHAnsi" w:hAnsiTheme="minorHAnsi"/>
          <w:sz w:val="22"/>
          <w:szCs w:val="22"/>
        </w:rPr>
        <w:t xml:space="preserve">the child and/or family may have </w:t>
      </w:r>
      <w:proofErr w:type="gramStart"/>
      <w:r w:rsidRPr="00003409">
        <w:rPr>
          <w:rFonts w:asciiTheme="minorHAnsi" w:hAnsiTheme="minorHAnsi"/>
          <w:sz w:val="22"/>
          <w:szCs w:val="22"/>
        </w:rPr>
        <w:t>including</w:t>
      </w:r>
      <w:proofErr w:type="gramEnd"/>
      <w:r w:rsidRPr="00003409">
        <w:rPr>
          <w:rFonts w:asciiTheme="minorHAnsi" w:hAnsiTheme="minorHAnsi"/>
          <w:sz w:val="22"/>
          <w:szCs w:val="22"/>
        </w:rPr>
        <w:t xml:space="preserve"> language, </w:t>
      </w:r>
      <w:bookmarkStart w:id="137" w:name="_Int_z9guKbYm"/>
      <w:r w:rsidRPr="00003409">
        <w:rPr>
          <w:rFonts w:asciiTheme="minorHAnsi" w:hAnsiTheme="minorHAnsi"/>
          <w:sz w:val="22"/>
          <w:szCs w:val="22"/>
        </w:rPr>
        <w:t>disability</w:t>
      </w:r>
      <w:bookmarkEnd w:id="137"/>
      <w:r w:rsidRPr="00003409">
        <w:rPr>
          <w:rFonts w:asciiTheme="minorHAnsi" w:hAnsiTheme="minorHAnsi"/>
          <w:sz w:val="22"/>
          <w:szCs w:val="22"/>
        </w:rPr>
        <w:t xml:space="preserve"> and communication; </w:t>
      </w:r>
    </w:p>
    <w:p w14:paraId="5F009104"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discussion with any family members if a discussion has been appropriate; </w:t>
      </w:r>
    </w:p>
    <w:p w14:paraId="33C82E28"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any ongoing assistance that you are giving to the family; </w:t>
      </w:r>
    </w:p>
    <w:p w14:paraId="219F76FF"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Your name, workplace and contact telephone number. </w:t>
      </w:r>
    </w:p>
    <w:p w14:paraId="7DA4CC88" w14:textId="77777777" w:rsidR="00B44BE0" w:rsidRPr="00003409" w:rsidRDefault="00B44BE0" w:rsidP="00B44BE0">
      <w:pPr>
        <w:pStyle w:val="Default"/>
        <w:rPr>
          <w:rFonts w:asciiTheme="minorHAnsi" w:hAnsiTheme="minorHAnsi"/>
          <w:sz w:val="22"/>
          <w:szCs w:val="22"/>
        </w:rPr>
      </w:pPr>
    </w:p>
    <w:p w14:paraId="36476A94" w14:textId="77777777" w:rsidR="00B44BE0" w:rsidRPr="00003409" w:rsidRDefault="00B44BE0" w:rsidP="25C3593D">
      <w:pPr>
        <w:pStyle w:val="CM5"/>
        <w:spacing w:line="260" w:lineRule="atLeast"/>
        <w:rPr>
          <w:rFonts w:asciiTheme="minorHAnsi" w:hAnsiTheme="minorHAnsi" w:cs="Arial"/>
          <w:color w:val="000000"/>
          <w:sz w:val="22"/>
          <w:szCs w:val="22"/>
        </w:rPr>
      </w:pPr>
      <w:r w:rsidRPr="00003409">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38" w:name="_Int_A9tfOW9N"/>
      <w:r w:rsidRPr="00003409">
        <w:rPr>
          <w:rFonts w:asciiTheme="minorHAnsi" w:hAnsiTheme="minorHAnsi" w:cs="Arial"/>
          <w:color w:val="000000"/>
          <w:sz w:val="22"/>
          <w:szCs w:val="22"/>
        </w:rPr>
        <w:t xml:space="preserve">.  </w:t>
      </w:r>
      <w:bookmarkEnd w:id="138"/>
      <w:r w:rsidRPr="00003409">
        <w:rPr>
          <w:rFonts w:asciiTheme="minorHAnsi" w:hAnsiTheme="minorHAnsi" w:cs="Arial"/>
          <w:color w:val="000000"/>
          <w:sz w:val="22"/>
          <w:szCs w:val="22"/>
        </w:rPr>
        <w:t xml:space="preserve">In Stockport this is through the online Child Protection Referral form.  </w:t>
      </w:r>
    </w:p>
    <w:p w14:paraId="6CD07C44" w14:textId="77777777" w:rsidR="00B44BE0" w:rsidRPr="00003409" w:rsidRDefault="00B44BE0" w:rsidP="00B44BE0">
      <w:pPr>
        <w:pStyle w:val="Default"/>
        <w:rPr>
          <w:rFonts w:asciiTheme="minorHAnsi" w:hAnsiTheme="minorHAnsi"/>
          <w:sz w:val="22"/>
          <w:szCs w:val="22"/>
        </w:rPr>
      </w:pPr>
    </w:p>
    <w:p w14:paraId="153C2801" w14:textId="3A315547" w:rsidR="00B44BE0" w:rsidRPr="00003409" w:rsidRDefault="00B44BE0" w:rsidP="00B44BE0">
      <w:pPr>
        <w:pStyle w:val="Default"/>
        <w:rPr>
          <w:rFonts w:asciiTheme="minorHAnsi" w:hAnsiTheme="minorHAnsi"/>
          <w:b/>
          <w:color w:val="FF0000"/>
          <w:sz w:val="22"/>
          <w:szCs w:val="22"/>
        </w:rPr>
      </w:pPr>
      <w:r w:rsidRPr="00003409">
        <w:rPr>
          <w:rFonts w:asciiTheme="minorHAnsi" w:hAnsiTheme="minorHAnsi"/>
          <w:b/>
          <w:color w:val="FF0000"/>
          <w:sz w:val="22"/>
          <w:szCs w:val="22"/>
        </w:rPr>
        <w:t xml:space="preserve">Remember- Anyone in </w:t>
      </w:r>
      <w:r w:rsidR="00730F76" w:rsidRPr="00003409">
        <w:rPr>
          <w:rFonts w:asciiTheme="minorHAnsi" w:hAnsiTheme="minorHAnsi"/>
          <w:b/>
          <w:color w:val="FF0000"/>
          <w:sz w:val="22"/>
          <w:szCs w:val="22"/>
        </w:rPr>
        <w:t>school/college</w:t>
      </w:r>
      <w:r w:rsidRPr="00003409">
        <w:rPr>
          <w:rFonts w:asciiTheme="minorHAnsi" w:hAnsiTheme="minorHAnsi"/>
          <w:b/>
          <w:color w:val="FF0000"/>
          <w:sz w:val="22"/>
          <w:szCs w:val="22"/>
        </w:rPr>
        <w:t xml:space="preserve"> can make a child protection referral</w:t>
      </w:r>
    </w:p>
    <w:p w14:paraId="3FD76609" w14:textId="77777777" w:rsidR="00B44BE0" w:rsidRPr="00003409"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003409" w:rsidRDefault="00B44BE0" w:rsidP="00187A24">
      <w:pPr>
        <w:pStyle w:val="Heading1"/>
        <w:rPr>
          <w:rFonts w:asciiTheme="minorHAnsi" w:hAnsiTheme="minorHAnsi" w:cs="Arial"/>
          <w:b/>
          <w:bCs/>
          <w:color w:val="000000"/>
          <w:sz w:val="22"/>
          <w:szCs w:val="22"/>
        </w:rPr>
      </w:pPr>
      <w:bookmarkStart w:id="139" w:name="_Toc206688486"/>
      <w:r w:rsidRPr="00003409">
        <w:t>INFORMATION &amp;TELEPHONE NUMBERS FOR CONSULTATION AND REFERRAL</w:t>
      </w:r>
      <w:bookmarkEnd w:id="139"/>
    </w:p>
    <w:p w14:paraId="4AFC438F" w14:textId="77777777" w:rsidR="00B44BE0" w:rsidRPr="00003409" w:rsidRDefault="00B44BE0" w:rsidP="00B44BE0">
      <w:pPr>
        <w:pStyle w:val="CM5"/>
        <w:spacing w:line="260" w:lineRule="atLeast"/>
        <w:rPr>
          <w:rFonts w:asciiTheme="minorHAnsi" w:hAnsiTheme="minorHAnsi" w:cs="Arial"/>
          <w:color w:val="000000"/>
          <w:sz w:val="22"/>
          <w:szCs w:val="22"/>
        </w:rPr>
      </w:pPr>
      <w:r w:rsidRPr="00003409">
        <w:rPr>
          <w:rFonts w:asciiTheme="minorHAnsi" w:hAnsiTheme="minorHAnsi" w:cs="Arial"/>
          <w:b/>
          <w:bCs/>
          <w:color w:val="000000"/>
          <w:sz w:val="22"/>
          <w:szCs w:val="22"/>
        </w:rPr>
        <w:t xml:space="preserve"> </w:t>
      </w:r>
    </w:p>
    <w:p w14:paraId="4AB8A827" w14:textId="77777777" w:rsidR="00B44BE0" w:rsidRPr="00003409" w:rsidRDefault="00B44BE0" w:rsidP="00187A24">
      <w:pPr>
        <w:pStyle w:val="CM2"/>
        <w:spacing w:before="160" w:line="240" w:lineRule="auto"/>
        <w:outlineLvl w:val="0"/>
        <w:rPr>
          <w:rFonts w:asciiTheme="minorHAnsi" w:hAnsiTheme="minorHAnsi" w:cs="Arial"/>
          <w:color w:val="000000"/>
          <w:sz w:val="22"/>
          <w:szCs w:val="22"/>
          <w:u w:val="single"/>
        </w:rPr>
      </w:pPr>
      <w:bookmarkStart w:id="140" w:name="_Toc206688487"/>
      <w:r w:rsidRPr="00003409">
        <w:rPr>
          <w:rFonts w:asciiTheme="minorHAnsi" w:hAnsiTheme="minorHAnsi" w:cs="Arial"/>
          <w:color w:val="000000"/>
          <w:sz w:val="28"/>
          <w:szCs w:val="28"/>
        </w:rPr>
        <w:t>Children’s Services- child protection referral</w:t>
      </w:r>
      <w:bookmarkEnd w:id="140"/>
      <w:r w:rsidRPr="00003409">
        <w:rPr>
          <w:rFonts w:asciiTheme="minorHAnsi" w:hAnsiTheme="minorHAnsi" w:cs="Arial"/>
          <w:color w:val="000000"/>
          <w:sz w:val="28"/>
          <w:szCs w:val="28"/>
        </w:rPr>
        <w:t xml:space="preserve">  </w:t>
      </w:r>
    </w:p>
    <w:p w14:paraId="2917CCE4" w14:textId="77777777" w:rsidR="00B44BE0" w:rsidRPr="00003409" w:rsidRDefault="00B44BE0" w:rsidP="00B44BE0">
      <w:pPr>
        <w:pStyle w:val="Default"/>
        <w:rPr>
          <w:rFonts w:asciiTheme="minorHAnsi" w:hAnsiTheme="minorHAnsi"/>
        </w:rPr>
      </w:pPr>
    </w:p>
    <w:p w14:paraId="111C0FD0"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Online (to the MASSH)- </w:t>
      </w:r>
      <w:hyperlink r:id="rId131" w:history="1">
        <w:r w:rsidRPr="00003409">
          <w:rPr>
            <w:rFonts w:asciiTheme="minorHAnsi" w:hAnsiTheme="minorHAnsi"/>
            <w:color w:val="0673A5" w:themeColor="text2" w:themeShade="BF"/>
            <w:sz w:val="22"/>
            <w:szCs w:val="22"/>
          </w:rPr>
          <w:t>https://www.stockport.gov.uk/contacting-the-massh</w:t>
        </w:r>
      </w:hyperlink>
      <w:r w:rsidRPr="00003409">
        <w:rPr>
          <w:rFonts w:asciiTheme="minorHAnsi" w:hAnsiTheme="minorHAnsi"/>
          <w:sz w:val="22"/>
          <w:szCs w:val="22"/>
        </w:rPr>
        <w:t xml:space="preserve">    </w:t>
      </w:r>
    </w:p>
    <w:p w14:paraId="7C974EE3" w14:textId="77777777"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The Multi –agency Safeguarding and Support Hub (MASSH) </w:t>
      </w:r>
      <w:r w:rsidRPr="00003409">
        <w:rPr>
          <w:rFonts w:asciiTheme="minorHAnsi" w:hAnsiTheme="minorHAnsi"/>
          <w:sz w:val="22"/>
          <w:szCs w:val="22"/>
        </w:rPr>
        <w:br/>
        <w:t xml:space="preserve">Monday to Thursday 8.30am to 5.00pm, </w:t>
      </w:r>
    </w:p>
    <w:p w14:paraId="53BA60BC" w14:textId="5874E5D0"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Friday 8.30am to 4.30pm. </w:t>
      </w:r>
      <w:r w:rsidRPr="00003409">
        <w:br/>
      </w:r>
      <w:r w:rsidRPr="00003409">
        <w:rPr>
          <w:rFonts w:asciiTheme="minorHAnsi" w:hAnsiTheme="minorHAnsi"/>
          <w:sz w:val="22"/>
          <w:szCs w:val="22"/>
        </w:rPr>
        <w:t xml:space="preserve">tel. (0161) 217-6028 or 6024. </w:t>
      </w:r>
      <w:r w:rsidRPr="00003409">
        <w:br/>
      </w:r>
      <w:r w:rsidRPr="00003409">
        <w:rPr>
          <w:rFonts w:asciiTheme="minorHAnsi" w:hAnsiTheme="minorHAnsi"/>
          <w:sz w:val="22"/>
          <w:szCs w:val="22"/>
        </w:rPr>
        <w:t xml:space="preserve">Out of hours referrals and advice </w:t>
      </w:r>
      <w:r w:rsidR="13C227B4" w:rsidRPr="00003409">
        <w:rPr>
          <w:rFonts w:asciiTheme="minorHAnsi" w:hAnsiTheme="minorHAnsi"/>
          <w:sz w:val="22"/>
          <w:szCs w:val="22"/>
        </w:rPr>
        <w:t>Tel</w:t>
      </w:r>
      <w:r w:rsidRPr="00003409">
        <w:rPr>
          <w:rFonts w:asciiTheme="minorHAnsi" w:hAnsiTheme="minorHAnsi"/>
          <w:sz w:val="22"/>
          <w:szCs w:val="22"/>
        </w:rPr>
        <w:t xml:space="preserve">: (0161) 718-2118 </w:t>
      </w:r>
    </w:p>
    <w:p w14:paraId="301DF952" w14:textId="0AF12CA8" w:rsidR="00B44BE0" w:rsidRPr="00003409" w:rsidRDefault="00B44BE0" w:rsidP="00105EB4">
      <w:pPr>
        <w:pStyle w:val="Default"/>
        <w:numPr>
          <w:ilvl w:val="0"/>
          <w:numId w:val="11"/>
        </w:numPr>
        <w:tabs>
          <w:tab w:val="clear" w:pos="1440"/>
          <w:tab w:val="num" w:pos="993"/>
        </w:tabs>
        <w:ind w:left="993"/>
        <w:rPr>
          <w:rFonts w:asciiTheme="minorHAnsi" w:hAnsiTheme="minorHAnsi"/>
          <w:sz w:val="22"/>
          <w:szCs w:val="22"/>
        </w:rPr>
      </w:pPr>
      <w:r w:rsidRPr="00003409">
        <w:rPr>
          <w:rFonts w:asciiTheme="minorHAnsi" w:hAnsiTheme="minorHAnsi"/>
          <w:sz w:val="22"/>
          <w:szCs w:val="22"/>
        </w:rPr>
        <w:t>Greater Manchester Police tel:</w:t>
      </w:r>
      <w:proofErr w:type="gramStart"/>
      <w:r w:rsidRPr="00003409">
        <w:rPr>
          <w:rFonts w:asciiTheme="minorHAnsi" w:hAnsiTheme="minorHAnsi"/>
          <w:sz w:val="22"/>
          <w:szCs w:val="22"/>
        </w:rPr>
        <w:t xml:space="preserve">101 </w:t>
      </w:r>
      <w:r w:rsidR="00CE140B" w:rsidRPr="00003409">
        <w:rPr>
          <w:rFonts w:asciiTheme="minorHAnsi" w:hAnsiTheme="minorHAnsi"/>
          <w:sz w:val="22"/>
          <w:szCs w:val="22"/>
        </w:rPr>
        <w:t xml:space="preserve"> or</w:t>
      </w:r>
      <w:proofErr w:type="gramEnd"/>
      <w:r w:rsidR="00CE140B" w:rsidRPr="00003409">
        <w:rPr>
          <w:rFonts w:asciiTheme="minorHAnsi" w:hAnsiTheme="minorHAnsi"/>
          <w:sz w:val="22"/>
          <w:szCs w:val="22"/>
        </w:rPr>
        <w:t xml:space="preserve"> go </w:t>
      </w:r>
      <w:proofErr w:type="gramStart"/>
      <w:r w:rsidR="00CE140B" w:rsidRPr="00003409">
        <w:rPr>
          <w:rFonts w:asciiTheme="minorHAnsi" w:hAnsiTheme="minorHAnsi"/>
          <w:sz w:val="22"/>
          <w:szCs w:val="22"/>
        </w:rPr>
        <w:t>online</w:t>
      </w:r>
      <w:r w:rsidRPr="00003409">
        <w:rPr>
          <w:rFonts w:asciiTheme="minorHAnsi" w:hAnsiTheme="minorHAnsi"/>
          <w:sz w:val="22"/>
          <w:szCs w:val="22"/>
        </w:rPr>
        <w:t xml:space="preserve"> </w:t>
      </w:r>
      <w:r w:rsidR="00886B22" w:rsidRPr="00003409">
        <w:rPr>
          <w:rFonts w:asciiTheme="minorHAnsi" w:hAnsiTheme="minorHAnsi"/>
          <w:sz w:val="22"/>
          <w:szCs w:val="22"/>
        </w:rPr>
        <w:t xml:space="preserve"> for</w:t>
      </w:r>
      <w:proofErr w:type="gramEnd"/>
      <w:r w:rsidR="00886B22" w:rsidRPr="00003409">
        <w:rPr>
          <w:rFonts w:asciiTheme="minorHAnsi" w:hAnsiTheme="minorHAnsi"/>
          <w:sz w:val="22"/>
          <w:szCs w:val="22"/>
        </w:rPr>
        <w:t xml:space="preserve"> </w:t>
      </w:r>
      <w:r w:rsidR="00D21130" w:rsidRPr="00003409">
        <w:rPr>
          <w:rFonts w:asciiTheme="minorHAnsi" w:hAnsiTheme="minorHAnsi"/>
          <w:sz w:val="22"/>
          <w:szCs w:val="22"/>
        </w:rPr>
        <w:t>non-urgent</w:t>
      </w:r>
      <w:r w:rsidR="00886B22" w:rsidRPr="00003409">
        <w:rPr>
          <w:rFonts w:asciiTheme="minorHAnsi" w:hAnsiTheme="minorHAnsi"/>
          <w:sz w:val="22"/>
          <w:szCs w:val="22"/>
        </w:rPr>
        <w:t xml:space="preserve"> matters, </w:t>
      </w:r>
      <w:r w:rsidR="00D21130" w:rsidRPr="00003409">
        <w:rPr>
          <w:rFonts w:asciiTheme="minorHAnsi" w:hAnsiTheme="minorHAnsi"/>
          <w:sz w:val="22"/>
          <w:szCs w:val="22"/>
        </w:rPr>
        <w:t xml:space="preserve">dial </w:t>
      </w:r>
      <w:proofErr w:type="gramStart"/>
      <w:r w:rsidRPr="00003409">
        <w:rPr>
          <w:rFonts w:asciiTheme="minorHAnsi" w:hAnsiTheme="minorHAnsi"/>
          <w:sz w:val="22"/>
          <w:szCs w:val="22"/>
        </w:rPr>
        <w:t xml:space="preserve">999 </w:t>
      </w:r>
      <w:r w:rsidR="005E59CC" w:rsidRPr="00003409">
        <w:rPr>
          <w:rFonts w:asciiTheme="minorHAnsi" w:hAnsiTheme="minorHAnsi"/>
          <w:sz w:val="22"/>
          <w:szCs w:val="22"/>
        </w:rPr>
        <w:t xml:space="preserve"> in</w:t>
      </w:r>
      <w:proofErr w:type="gramEnd"/>
      <w:r w:rsidR="005E59CC" w:rsidRPr="00003409">
        <w:rPr>
          <w:rFonts w:asciiTheme="minorHAnsi" w:hAnsiTheme="minorHAnsi"/>
          <w:sz w:val="22"/>
          <w:szCs w:val="22"/>
        </w:rPr>
        <w:t xml:space="preserve"> an </w:t>
      </w:r>
      <w:r w:rsidRPr="00003409">
        <w:rPr>
          <w:rFonts w:asciiTheme="minorHAnsi" w:hAnsiTheme="minorHAnsi"/>
          <w:sz w:val="22"/>
          <w:szCs w:val="22"/>
        </w:rPr>
        <w:t>emergency</w:t>
      </w:r>
    </w:p>
    <w:p w14:paraId="08F27D48" w14:textId="77777777" w:rsidR="00B44BE0" w:rsidRPr="00003409" w:rsidRDefault="00B44BE0" w:rsidP="00B44BE0">
      <w:pPr>
        <w:pStyle w:val="Default"/>
        <w:ind w:left="1080"/>
        <w:rPr>
          <w:rFonts w:asciiTheme="minorHAnsi" w:hAnsiTheme="minorHAnsi"/>
          <w:sz w:val="22"/>
          <w:szCs w:val="22"/>
        </w:rPr>
      </w:pPr>
      <w:r w:rsidRPr="00003409">
        <w:rPr>
          <w:rFonts w:asciiTheme="minorHAnsi" w:hAnsiTheme="minorHAnsi"/>
          <w:sz w:val="22"/>
          <w:szCs w:val="22"/>
        </w:rPr>
        <w:t xml:space="preserve"> </w:t>
      </w:r>
    </w:p>
    <w:p w14:paraId="59BCF95D" w14:textId="77777777" w:rsidR="00B44BE0" w:rsidRPr="00003409" w:rsidRDefault="00B44BE0" w:rsidP="00B44BE0">
      <w:pPr>
        <w:pStyle w:val="Default"/>
        <w:rPr>
          <w:rFonts w:asciiTheme="minorHAnsi" w:hAnsiTheme="minorHAnsi"/>
          <w:sz w:val="22"/>
          <w:szCs w:val="22"/>
        </w:rPr>
      </w:pPr>
    </w:p>
    <w:p w14:paraId="61BF55E2" w14:textId="044EB006" w:rsidR="004D6B16" w:rsidRPr="00003409" w:rsidRDefault="00B44BE0" w:rsidP="00187A24">
      <w:pPr>
        <w:pStyle w:val="CM2"/>
        <w:spacing w:before="160" w:line="240" w:lineRule="auto"/>
        <w:outlineLvl w:val="0"/>
        <w:rPr>
          <w:rFonts w:asciiTheme="minorHAnsi" w:hAnsiTheme="minorHAnsi"/>
        </w:rPr>
      </w:pPr>
      <w:bookmarkStart w:id="141" w:name="_Toc206688488"/>
      <w:r w:rsidRPr="00003409">
        <w:rPr>
          <w:rFonts w:asciiTheme="minorHAnsi" w:hAnsiTheme="minorHAnsi" w:cs="Arial"/>
          <w:color w:val="000000"/>
          <w:sz w:val="28"/>
          <w:szCs w:val="28"/>
        </w:rPr>
        <w:t>Advice is available from:</w:t>
      </w:r>
      <w:bookmarkEnd w:id="141"/>
    </w:p>
    <w:p w14:paraId="2F0CA4BC" w14:textId="77777777" w:rsidR="00B44BE0" w:rsidRPr="00003409" w:rsidRDefault="00B44BE0" w:rsidP="00B44BE0">
      <w:pPr>
        <w:pStyle w:val="Default"/>
        <w:ind w:left="993"/>
        <w:rPr>
          <w:rFonts w:asciiTheme="minorHAnsi" w:hAnsiTheme="minorHAnsi"/>
          <w:sz w:val="22"/>
          <w:szCs w:val="22"/>
        </w:rPr>
      </w:pPr>
    </w:p>
    <w:p w14:paraId="3BFAF56C" w14:textId="2C300FD6" w:rsidR="004D6B16"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Child’s Social Worker (if already </w:t>
      </w:r>
      <w:r w:rsidR="004D6B16" w:rsidRPr="00003409">
        <w:rPr>
          <w:rFonts w:asciiTheme="minorHAnsi" w:hAnsiTheme="minorHAnsi"/>
          <w:sz w:val="22"/>
          <w:szCs w:val="22"/>
        </w:rPr>
        <w:t>involved</w:t>
      </w:r>
    </w:p>
    <w:p w14:paraId="771479C5" w14:textId="77CC321B" w:rsidR="004D6B16" w:rsidRPr="00003409" w:rsidRDefault="004D6B16" w:rsidP="00105EB4">
      <w:pPr>
        <w:pStyle w:val="Default"/>
        <w:numPr>
          <w:ilvl w:val="0"/>
          <w:numId w:val="20"/>
        </w:numPr>
        <w:tabs>
          <w:tab w:val="clear" w:pos="1440"/>
          <w:tab w:val="num" w:pos="993"/>
        </w:tabs>
        <w:ind w:left="993"/>
        <w:rPr>
          <w:rFonts w:asciiTheme="minorHAnsi" w:hAnsiTheme="minorHAnsi" w:cs="Calibri"/>
          <w:sz w:val="22"/>
          <w:szCs w:val="22"/>
        </w:rPr>
      </w:pPr>
      <w:r w:rsidRPr="00003409">
        <w:rPr>
          <w:rFonts w:asciiTheme="minorHAnsi" w:hAnsiTheme="minorHAnsi" w:cs="Calibri"/>
          <w:sz w:val="22"/>
          <w:szCs w:val="22"/>
        </w:rPr>
        <w:t xml:space="preserve">Named </w:t>
      </w:r>
      <w:r w:rsidR="00730F76" w:rsidRPr="00003409">
        <w:rPr>
          <w:rFonts w:asciiTheme="minorHAnsi" w:hAnsiTheme="minorHAnsi" w:cs="Calibri"/>
          <w:sz w:val="22"/>
          <w:szCs w:val="22"/>
        </w:rPr>
        <w:t>School/college</w:t>
      </w:r>
      <w:r w:rsidRPr="00003409">
        <w:rPr>
          <w:rFonts w:asciiTheme="minorHAnsi" w:hAnsiTheme="minorHAnsi" w:cs="Calibri"/>
          <w:sz w:val="22"/>
          <w:szCs w:val="22"/>
        </w:rPr>
        <w:t xml:space="preserve"> Social Worker</w:t>
      </w:r>
    </w:p>
    <w:p w14:paraId="32AA1935" w14:textId="5CBD7544" w:rsidR="00B44BE0" w:rsidRPr="00003409" w:rsidRDefault="18FD8B61" w:rsidP="2BD337D8">
      <w:pPr>
        <w:pStyle w:val="Default"/>
        <w:numPr>
          <w:ilvl w:val="0"/>
          <w:numId w:val="20"/>
        </w:numPr>
        <w:tabs>
          <w:tab w:val="clear" w:pos="1440"/>
          <w:tab w:val="num" w:pos="993"/>
        </w:tabs>
        <w:ind w:left="993"/>
        <w:rPr>
          <w:rFonts w:asciiTheme="minorHAnsi" w:hAnsiTheme="minorHAnsi"/>
          <w:sz w:val="22"/>
          <w:szCs w:val="22"/>
        </w:rPr>
      </w:pPr>
      <w:r w:rsidRPr="2BD337D8">
        <w:rPr>
          <w:rFonts w:asciiTheme="minorHAnsi" w:hAnsiTheme="minorHAnsi"/>
          <w:sz w:val="22"/>
          <w:szCs w:val="22"/>
        </w:rPr>
        <w:t>School/college</w:t>
      </w:r>
      <w:r w:rsidR="59DF1DF7" w:rsidRPr="2BD337D8">
        <w:rPr>
          <w:rFonts w:asciiTheme="minorHAnsi" w:hAnsiTheme="minorHAnsi"/>
          <w:sz w:val="22"/>
          <w:szCs w:val="22"/>
        </w:rPr>
        <w:t xml:space="preserve"> </w:t>
      </w:r>
      <w:r w:rsidR="7BB470D8" w:rsidRPr="2BD337D8">
        <w:rPr>
          <w:rFonts w:asciiTheme="minorHAnsi" w:hAnsiTheme="minorHAnsi"/>
          <w:sz w:val="22"/>
          <w:szCs w:val="22"/>
        </w:rPr>
        <w:t xml:space="preserve">Family </w:t>
      </w:r>
      <w:r w:rsidR="376093B2" w:rsidRPr="2BD337D8">
        <w:rPr>
          <w:rFonts w:asciiTheme="minorHAnsi" w:hAnsiTheme="minorHAnsi"/>
          <w:sz w:val="22"/>
          <w:szCs w:val="22"/>
        </w:rPr>
        <w:t xml:space="preserve">coordinator/ </w:t>
      </w:r>
      <w:r w:rsidR="7BB470D8" w:rsidRPr="2BD337D8">
        <w:rPr>
          <w:rFonts w:asciiTheme="minorHAnsi" w:hAnsiTheme="minorHAnsi"/>
          <w:sz w:val="22"/>
          <w:szCs w:val="22"/>
        </w:rPr>
        <w:t>Intervention</w:t>
      </w:r>
      <w:r w:rsidR="59DF1DF7" w:rsidRPr="2BD337D8">
        <w:rPr>
          <w:rFonts w:asciiTheme="minorHAnsi" w:hAnsiTheme="minorHAnsi"/>
          <w:sz w:val="22"/>
          <w:szCs w:val="22"/>
        </w:rPr>
        <w:t xml:space="preserve"> worker</w:t>
      </w:r>
    </w:p>
    <w:p w14:paraId="4295C797" w14:textId="39FDE9C3"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Team Around the </w:t>
      </w:r>
      <w:r w:rsidR="00730F76" w:rsidRPr="00003409">
        <w:rPr>
          <w:rFonts w:asciiTheme="minorHAnsi" w:hAnsiTheme="minorHAnsi"/>
          <w:sz w:val="22"/>
          <w:szCs w:val="22"/>
        </w:rPr>
        <w:t>School/college</w:t>
      </w:r>
      <w:r w:rsidRPr="00003409">
        <w:rPr>
          <w:rFonts w:asciiTheme="minorHAnsi" w:hAnsiTheme="minorHAnsi"/>
          <w:sz w:val="22"/>
          <w:szCs w:val="22"/>
        </w:rPr>
        <w:t xml:space="preserve"> meeting </w:t>
      </w:r>
    </w:p>
    <w:p w14:paraId="0716D4AF"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Safeguarding Children Unit tel. (0161) 474-5657 </w:t>
      </w:r>
    </w:p>
    <w:p w14:paraId="11E9F579"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lastRenderedPageBreak/>
        <w:t xml:space="preserve">The Multi –agency Safeguarding and Support Hub (MASSH) </w:t>
      </w:r>
      <w:r w:rsidRPr="00003409">
        <w:rPr>
          <w:rFonts w:asciiTheme="minorHAnsi" w:hAnsiTheme="minorHAnsi"/>
          <w:sz w:val="22"/>
          <w:szCs w:val="22"/>
        </w:rPr>
        <w:br/>
        <w:t>tel. (0161) 217-6028 or 6024</w:t>
      </w:r>
    </w:p>
    <w:p w14:paraId="577AE9C3" w14:textId="77777777" w:rsidR="00B44BE0" w:rsidRPr="00003409" w:rsidRDefault="00B44BE0" w:rsidP="00105EB4">
      <w:pPr>
        <w:pStyle w:val="Default"/>
        <w:numPr>
          <w:ilvl w:val="0"/>
          <w:numId w:val="20"/>
        </w:numPr>
        <w:tabs>
          <w:tab w:val="clear" w:pos="1440"/>
          <w:tab w:val="num" w:pos="993"/>
        </w:tabs>
        <w:ind w:left="993"/>
        <w:rPr>
          <w:rFonts w:asciiTheme="minorHAnsi" w:hAnsiTheme="minorHAnsi"/>
          <w:sz w:val="22"/>
          <w:szCs w:val="22"/>
        </w:rPr>
      </w:pPr>
      <w:r w:rsidRPr="00003409">
        <w:rPr>
          <w:rFonts w:asciiTheme="minorHAnsi" w:hAnsiTheme="minorHAnsi"/>
          <w:sz w:val="22"/>
          <w:szCs w:val="22"/>
        </w:rPr>
        <w:t>Senior Adviser for Safeguarding in Education tel. (0161) 474-5657</w:t>
      </w:r>
    </w:p>
    <w:p w14:paraId="2166D0A2" w14:textId="77777777" w:rsidR="00B44BE0" w:rsidRPr="00003409"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003409" w:rsidRDefault="00B44BE0" w:rsidP="00B44BE0">
      <w:pPr>
        <w:pStyle w:val="Default"/>
        <w:rPr>
          <w:rFonts w:asciiTheme="minorHAnsi" w:hAnsiTheme="minorHAnsi"/>
          <w:lang w:eastAsia="en-GB"/>
        </w:rPr>
      </w:pPr>
    </w:p>
    <w:p w14:paraId="477FF815" w14:textId="77777777" w:rsidR="00B44BE0" w:rsidRPr="00003409" w:rsidRDefault="00B44BE0" w:rsidP="00B44BE0">
      <w:pPr>
        <w:rPr>
          <w:lang w:eastAsia="en-GB"/>
        </w:rPr>
      </w:pPr>
    </w:p>
    <w:p w14:paraId="135D1586" w14:textId="77777777" w:rsidR="00B44BE0" w:rsidRPr="00003409" w:rsidRDefault="00B44BE0" w:rsidP="00B44BE0">
      <w:pPr>
        <w:rPr>
          <w:lang w:eastAsia="en-GB"/>
        </w:rPr>
      </w:pPr>
    </w:p>
    <w:p w14:paraId="750F7A03" w14:textId="77777777" w:rsidR="00B44BE0" w:rsidRPr="00003409" w:rsidRDefault="00B44BE0" w:rsidP="00B44BE0">
      <w:pPr>
        <w:pStyle w:val="CM5"/>
        <w:jc w:val="center"/>
        <w:rPr>
          <w:rFonts w:asciiTheme="minorHAnsi" w:hAnsiTheme="minorHAnsi" w:cs="Arial"/>
          <w:b/>
          <w:bCs/>
          <w:color w:val="000000"/>
          <w:sz w:val="32"/>
          <w:szCs w:val="32"/>
          <w:u w:val="single"/>
        </w:rPr>
      </w:pPr>
    </w:p>
    <w:p w14:paraId="6DC8B81A" w14:textId="77777777" w:rsidR="00B44BE0" w:rsidRPr="00003409" w:rsidRDefault="00B44BE0" w:rsidP="00B44BE0">
      <w:pPr>
        <w:pStyle w:val="CM5"/>
        <w:jc w:val="center"/>
        <w:rPr>
          <w:rFonts w:asciiTheme="minorHAnsi" w:hAnsiTheme="minorHAnsi" w:cs="Arial"/>
          <w:color w:val="000000"/>
          <w:sz w:val="32"/>
          <w:szCs w:val="32"/>
          <w:u w:val="single"/>
        </w:rPr>
      </w:pPr>
      <w:r w:rsidRPr="00003409">
        <w:rPr>
          <w:rFonts w:asciiTheme="minorHAnsi" w:hAnsiTheme="minorHAnsi" w:cs="Arial"/>
          <w:b/>
          <w:bCs/>
          <w:color w:val="000000"/>
          <w:sz w:val="32"/>
          <w:szCs w:val="32"/>
          <w:u w:val="single"/>
        </w:rPr>
        <w:t xml:space="preserve">What to do if you are concerned that a child/young person is being abused (flowchart for Education) </w:t>
      </w:r>
    </w:p>
    <w:p w14:paraId="484BB6C1" w14:textId="77777777" w:rsidR="00954300" w:rsidRPr="00003409" w:rsidRDefault="006B4926" w:rsidP="00B44BE0">
      <w:pPr>
        <w:autoSpaceDE w:val="0"/>
        <w:autoSpaceDN w:val="0"/>
        <w:adjustRightInd w:val="0"/>
        <w:spacing w:after="0" w:line="240" w:lineRule="auto"/>
      </w:pPr>
      <w:r w:rsidRPr="00003409">
        <w:rPr>
          <w:noProof/>
        </w:rPr>
        <w:object w:dxaOrig="11191" w:dyaOrig="15511" w14:anchorId="3628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25pt;height:624.3pt;mso-width-percent:0;mso-height-percent:0;mso-width-percent:0;mso-height-percent:0" o:ole="">
            <v:imagedata r:id="rId132" o:title=""/>
          </v:shape>
          <o:OLEObject Type="Embed" ProgID="Visio.Drawing.11" ShapeID="_x0000_i1025" DrawAspect="Content" ObjectID="_1819021198" r:id="rId133"/>
        </w:object>
      </w:r>
    </w:p>
    <w:p w14:paraId="1BAEE6F4" w14:textId="4040AA88" w:rsidR="00954300" w:rsidRPr="00003409" w:rsidRDefault="00D66685">
      <w:hyperlink r:id="rId134" w:history="1">
        <w:r w:rsidRPr="00003409">
          <w:rPr>
            <w:rStyle w:val="Hyperlink"/>
          </w:rPr>
          <w:t>http://www.safeguardingchildreninstockport.org.uk/wp-content/uploads</w:t>
        </w:r>
        <w:r w:rsidRPr="00F87F62">
          <w:rPr>
            <w:rStyle w:val="Hyperlink"/>
            <w:highlight w:val="yellow"/>
          </w:rPr>
          <w:t>/</w:t>
        </w:r>
        <w:r w:rsidR="0021405C" w:rsidRPr="00F87F62">
          <w:rPr>
            <w:rStyle w:val="Hyperlink"/>
            <w:highlight w:val="yellow"/>
          </w:rPr>
          <w:t>2024</w:t>
        </w:r>
        <w:r w:rsidRPr="00003409">
          <w:rPr>
            <w:rStyle w:val="Hyperlink"/>
          </w:rPr>
          <w:t>/04/Stockports-multi-agency-response-to-need-guidance-document.pdf</w:t>
        </w:r>
      </w:hyperlink>
      <w:r w:rsidR="00954300" w:rsidRPr="00003409">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003409" w14:paraId="79753BA8" w14:textId="77777777" w:rsidTr="00954300">
        <w:tc>
          <w:tcPr>
            <w:tcW w:w="9233" w:type="dxa"/>
            <w:tcBorders>
              <w:top w:val="nil"/>
              <w:left w:val="nil"/>
              <w:bottom w:val="nil"/>
              <w:right w:val="nil"/>
            </w:tcBorders>
          </w:tcPr>
          <w:p w14:paraId="1FDED424" w14:textId="77777777" w:rsidR="009B3A62" w:rsidRPr="00003409" w:rsidRDefault="00954300" w:rsidP="009B3A62">
            <w:pPr>
              <w:pStyle w:val="Heading3"/>
              <w:rPr>
                <w:rFonts w:asciiTheme="minorHAnsi" w:hAnsiTheme="minorHAnsi"/>
              </w:rPr>
            </w:pPr>
            <w:bookmarkStart w:id="142" w:name="_Toc459982318"/>
            <w:bookmarkStart w:id="143" w:name="_Toc206688489"/>
            <w:r w:rsidRPr="00003409">
              <w:rPr>
                <w:rFonts w:asciiTheme="minorHAnsi" w:hAnsiTheme="minorHAnsi"/>
              </w:rPr>
              <w:lastRenderedPageBreak/>
              <w:t>Pos</w:t>
            </w:r>
            <w:r w:rsidR="00B40D87" w:rsidRPr="00003409">
              <w:rPr>
                <w:rFonts w:asciiTheme="minorHAnsi" w:hAnsiTheme="minorHAnsi"/>
              </w:rPr>
              <w:t>sible</w:t>
            </w:r>
            <w:r w:rsidR="00A3198C" w:rsidRPr="00003409">
              <w:rPr>
                <w:rFonts w:asciiTheme="minorHAnsi" w:hAnsiTheme="minorHAnsi"/>
              </w:rPr>
              <w:t xml:space="preserve"> indicators of abuse</w:t>
            </w:r>
            <w:bookmarkEnd w:id="142"/>
            <w:bookmarkEnd w:id="143"/>
          </w:p>
          <w:p w14:paraId="427D3714" w14:textId="07AD6175" w:rsidR="00A3198C" w:rsidRPr="00003409" w:rsidRDefault="009B3A62" w:rsidP="00BF5121">
            <w:pPr>
              <w:pStyle w:val="ListParagraph1"/>
              <w:rPr>
                <w:rFonts w:eastAsia="Arial" w:cs="Arial"/>
                <w:bCs/>
                <w:sz w:val="16"/>
                <w:szCs w:val="16"/>
              </w:rPr>
            </w:pPr>
            <w:r w:rsidRPr="00003409">
              <w:t>Indicators are provided as a guide, concerns and context should be discussed with the DSL</w:t>
            </w:r>
            <w:r w:rsidR="0060354F">
              <w:rPr>
                <w:noProof/>
              </w:rPr>
              <mc:AlternateContent>
                <mc:Choice Requires="wps">
                  <w:drawing>
                    <wp:anchor distT="0" distB="0" distL="114300" distR="114300" simplePos="0" relativeHeight="251658244" behindDoc="0" locked="0" layoutInCell="1" allowOverlap="1" wp14:anchorId="7C85F9C2" wp14:editId="2834ABBE">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040FD3" w:rsidRPr="00AD58B7" w:rsidRDefault="00040FD3"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Untreated medical problems </w:t>
                                  </w:r>
                                  <w:r w:rsidR="00D21130" w:rsidRPr="00AD58B7">
                                    <w:rPr>
                                      <w:rFonts w:hAnsi="Arial"/>
                                      <w:color w:val="2C2C2C" w:themeColor="dark1"/>
                                      <w:kern w:val="24"/>
                                      <w:sz w:val="24"/>
                                      <w:szCs w:val="24"/>
                                      <w:lang w:eastAsia="en-GB"/>
                                    </w:rPr>
                                    <w:t>e.g.,</w:t>
                                  </w:r>
                                  <w:r w:rsidRPr="00AD58B7">
                                    <w:rPr>
                                      <w:rFonts w:hAnsi="Arial"/>
                                      <w:color w:val="2C2C2C" w:themeColor="dark1"/>
                                      <w:kern w:val="24"/>
                                      <w:sz w:val="24"/>
                                      <w:szCs w:val="24"/>
                                      <w:lang w:eastAsia="en-GB"/>
                                    </w:rPr>
                                    <w:t xml:space="preserve"> dental decay, head lice etc.</w:t>
                                  </w:r>
                                </w:p>
                                <w:p w14:paraId="11A28260"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F9C2" id="Text Box 15" o:spid="_x0000_s1027"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" fillcolor="window" strokeweight=".5pt">
                      <v:path arrowok="t"/>
                      <v:textbox>
                        <w:txbxContent>
                          <w:p w14:paraId="4F09E7BA"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040FD3" w:rsidRPr="00AD58B7" w:rsidRDefault="00040FD3"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Untreated medical problems </w:t>
                            </w:r>
                            <w:r w:rsidR="00D21130" w:rsidRPr="00AD58B7">
                              <w:rPr>
                                <w:rFonts w:hAnsi="Arial"/>
                                <w:color w:val="2C2C2C" w:themeColor="dark1"/>
                                <w:kern w:val="24"/>
                                <w:sz w:val="24"/>
                                <w:szCs w:val="24"/>
                                <w:lang w:eastAsia="en-GB"/>
                              </w:rPr>
                              <w:t>e.g.,</w:t>
                            </w:r>
                            <w:r w:rsidRPr="00AD58B7">
                              <w:rPr>
                                <w:rFonts w:hAnsi="Arial"/>
                                <w:color w:val="2C2C2C" w:themeColor="dark1"/>
                                <w:kern w:val="24"/>
                                <w:sz w:val="24"/>
                                <w:szCs w:val="24"/>
                                <w:lang w:eastAsia="en-GB"/>
                              </w:rPr>
                              <w:t xml:space="preserve"> dental decay, head lice etc.</w:t>
                            </w:r>
                          </w:p>
                          <w:p w14:paraId="11A28260"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040FD3" w:rsidRPr="00AD58B7" w:rsidRDefault="00040FD3"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040FD3" w:rsidRDefault="00040FD3" w:rsidP="00A3198C"/>
                        </w:txbxContent>
                      </v:textbox>
                    </v:shape>
                  </w:pict>
                </mc:Fallback>
              </mc:AlternateContent>
            </w:r>
            <w:r w:rsidR="0060354F">
              <w:rPr>
                <w:noProof/>
              </w:rPr>
              <mc:AlternateContent>
                <mc:Choice Requires="wps">
                  <w:drawing>
                    <wp:anchor distT="0" distB="0" distL="114300" distR="114300" simplePos="0" relativeHeight="251658245" behindDoc="0" locked="0" layoutInCell="1" allowOverlap="1" wp14:anchorId="30C10B23" wp14:editId="32E76519">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0B23" id="Text Box 14" o:spid="_x0000_s1028"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" fillcolor="window" strokeweight=".5pt">
                      <v:path arrowok="t"/>
                      <v:textbox>
                        <w:txbxContent>
                          <w:p w14:paraId="747DF0D7" w14:textId="77777777" w:rsidR="00040FD3" w:rsidRDefault="00040FD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040FD3" w:rsidRPr="00AD58B7" w:rsidRDefault="00040FD3"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040FD3" w:rsidRDefault="00040FD3" w:rsidP="00A3198C"/>
                        </w:txbxContent>
                      </v:textbox>
                    </v:shape>
                  </w:pict>
                </mc:Fallback>
              </mc:AlternateContent>
            </w:r>
            <w:r w:rsidR="0060354F">
              <w:rPr>
                <w:noProof/>
              </w:rPr>
              <mc:AlternateContent>
                <mc:Choice Requires="wps">
                  <w:drawing>
                    <wp:anchor distT="0" distB="0" distL="114300" distR="114300" simplePos="0" relativeHeight="251658243" behindDoc="0" locked="0" layoutInCell="1" allowOverlap="1" wp14:anchorId="77FFDE81" wp14:editId="3F25E3B2">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040FD3" w:rsidRDefault="00040FD3"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FDE81" id="Text Box 13" o:spid="_x0000_s1029"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" fillcolor="window" strokeweight=".5pt">
                      <v:path arrowok="t"/>
                      <v:textbox>
                        <w:txbxContent>
                          <w:p w14:paraId="1A71970A" w14:textId="77777777" w:rsidR="00040FD3" w:rsidRDefault="00040FD3"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040FD3" w:rsidRPr="00AD58B7" w:rsidRDefault="00040FD3"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040FD3" w:rsidRPr="00AD58B7" w:rsidRDefault="00040FD3"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040FD3" w:rsidRDefault="00040FD3" w:rsidP="00A3198C"/>
                        </w:txbxContent>
                      </v:textbox>
                      <w10:wrap anchorx="margin"/>
                    </v:shape>
                  </w:pict>
                </mc:Fallback>
              </mc:AlternateContent>
            </w:r>
            <w:r w:rsidR="0060354F">
              <w:rPr>
                <w:noProof/>
              </w:rPr>
              <mc:AlternateContent>
                <mc:Choice Requires="wps">
                  <w:drawing>
                    <wp:anchor distT="0" distB="0" distL="114300" distR="114300" simplePos="0" relativeHeight="251658251" behindDoc="0" locked="0" layoutInCell="1" allowOverlap="1" wp14:anchorId="4C98CC42" wp14:editId="25BA7E4B">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040FD3" w:rsidRPr="00F61C12" w:rsidRDefault="00040FD3">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CC42" id="Text Box 12" o:spid="_x0000_s1030"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" fillcolor="white [3201]" strokecolor="#f24099 [3207]" strokeweight="1pt">
                      <v:path arrowok="t"/>
                      <v:textbox style="layout-flow:vertical">
                        <w:txbxContent>
                          <w:p w14:paraId="6DD09264" w14:textId="77777777" w:rsidR="00040FD3" w:rsidRPr="00F61C12" w:rsidRDefault="00040FD3">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0354F">
              <w:rPr>
                <w:noProof/>
              </w:rPr>
              <mc:AlternateContent>
                <mc:Choice Requires="wps">
                  <w:drawing>
                    <wp:anchor distT="0" distB="0" distL="114300" distR="114300" simplePos="0" relativeHeight="251658246" behindDoc="0" locked="0" layoutInCell="1" allowOverlap="1" wp14:anchorId="4FD7124A" wp14:editId="63AFB85B">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040FD3" w:rsidRDefault="00040FD3"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sidR="00730F76">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7124A" id="Text Box 11" o:spid="_x0000_s1031"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" fillcolor="window" strokeweight=".5pt">
                      <v:path arrowok="t"/>
                      <v:textbox>
                        <w:txbxContent>
                          <w:p w14:paraId="3C6EB61B" w14:textId="77777777" w:rsidR="00040FD3" w:rsidRDefault="00040FD3"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040FD3" w:rsidRPr="00AD58B7" w:rsidRDefault="00040FD3"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sidR="00730F76">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040FD3" w:rsidRPr="00AD58B7" w:rsidRDefault="00040FD3"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040FD3" w:rsidRDefault="00040FD3" w:rsidP="00A3198C"/>
                        </w:txbxContent>
                      </v:textbox>
                      <w10:wrap anchorx="margin"/>
                    </v:shape>
                  </w:pict>
                </mc:Fallback>
              </mc:AlternateContent>
            </w:r>
            <w:r w:rsidR="0060354F">
              <w:rPr>
                <w:noProof/>
              </w:rPr>
              <mc:AlternateContent>
                <mc:Choice Requires="wps">
                  <w:drawing>
                    <wp:anchor distT="0" distB="0" distL="114300" distR="114300" simplePos="0" relativeHeight="251658242" behindDoc="0" locked="0" layoutInCell="1" allowOverlap="1" wp14:anchorId="44B96B9A" wp14:editId="1BBF9307">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040FD3" w:rsidRDefault="00040FD3"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040FD3" w:rsidRDefault="00040FD3" w:rsidP="00A3198C">
                                  <w:pPr>
                                    <w:pStyle w:val="NormalWeb"/>
                                    <w:spacing w:before="0" w:beforeAutospacing="0" w:after="0" w:afterAutospacing="0"/>
                                    <w:textAlignment w:val="baseline"/>
                                  </w:pPr>
                                </w:p>
                                <w:p w14:paraId="2DF76A78"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040FD3" w:rsidRPr="00DD1D2B" w:rsidRDefault="00040FD3"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040FD3" w:rsidRDefault="00040FD3"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040FD3" w:rsidRDefault="00040FD3" w:rsidP="00A3198C"/>
                                <w:p w14:paraId="57808CF9" w14:textId="77777777" w:rsidR="00040FD3" w:rsidRDefault="00040FD3" w:rsidP="00A3198C"/>
                                <w:p w14:paraId="79AD0698" w14:textId="77777777" w:rsidR="00040FD3" w:rsidRDefault="00040FD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6B9A" id="Text Box 10" o:spid="_x0000_s1032"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" fillcolor="white [3201]" strokeweight=".5pt">
                      <v:path arrowok="t"/>
                      <v:textbox>
                        <w:txbxContent>
                          <w:p w14:paraId="0FC0A534" w14:textId="77777777" w:rsidR="00040FD3" w:rsidRDefault="00040FD3"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040FD3" w:rsidRDefault="00040FD3" w:rsidP="00A3198C">
                            <w:pPr>
                              <w:pStyle w:val="NormalWeb"/>
                              <w:spacing w:before="0" w:beforeAutospacing="0" w:after="0" w:afterAutospacing="0"/>
                              <w:textAlignment w:val="baseline"/>
                            </w:pPr>
                          </w:p>
                          <w:p w14:paraId="2DF76A78"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040FD3" w:rsidRPr="00DD1D2B" w:rsidRDefault="00040FD3"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040FD3" w:rsidRDefault="00040FD3"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040FD3" w:rsidRDefault="00040FD3"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040FD3" w:rsidRDefault="00040FD3" w:rsidP="00A3198C"/>
                          <w:p w14:paraId="57808CF9" w14:textId="77777777" w:rsidR="00040FD3" w:rsidRDefault="00040FD3" w:rsidP="00A3198C"/>
                          <w:p w14:paraId="79AD0698" w14:textId="77777777" w:rsidR="00040FD3" w:rsidRDefault="00040FD3" w:rsidP="00A3198C"/>
                        </w:txbxContent>
                      </v:textbox>
                      <w10:wrap anchorx="margin"/>
                    </v:shape>
                  </w:pict>
                </mc:Fallback>
              </mc:AlternateContent>
            </w:r>
            <w:r w:rsidR="0060354F">
              <w:rPr>
                <w:noProof/>
              </w:rPr>
              <mc:AlternateContent>
                <mc:Choice Requires="wps">
                  <w:drawing>
                    <wp:anchor distT="0" distB="0" distL="114300" distR="114300" simplePos="0" relativeHeight="251658247" behindDoc="0" locked="0" layoutInCell="1" allowOverlap="1" wp14:anchorId="0B071B23" wp14:editId="5B69D8F0">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194059C">
                    <v:shapetype id="_x0000_t69" coordsize="21600,21600" o:spt="69" adj="4320,5400" path="m,10800l@0,21600@0@3@2@3@2,21600,21600,10800@2,0@2@1@0@1@0,xe" w14:anchorId="2F88E1F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ffc000 [3204]" strokecolor="#7f5f00 [1604]" strokeweight="1pt" type="#_x0000_t69"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v:path arrowok="t"/>
                      <w10:wrap anchorx="margin"/>
                    </v:shape>
                  </w:pict>
                </mc:Fallback>
              </mc:AlternateContent>
            </w:r>
            <w:r w:rsidR="0060354F">
              <w:rPr>
                <w:noProof/>
              </w:rPr>
              <mc:AlternateContent>
                <mc:Choice Requires="wps">
                  <w:drawing>
                    <wp:anchor distT="0" distB="0" distL="114300" distR="114300" simplePos="0" relativeHeight="251658250" behindDoc="0" locked="0" layoutInCell="1" allowOverlap="1" wp14:anchorId="1ADDE417" wp14:editId="4A59660E">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5301F36">
                    <v:shapetype id="_x0000_t70" coordsize="21600,21600" o:spt="70" adj="5400,4320" path="m10800,l21600@0@3@0@3@2,21600@2,10800,21600,0@2@1@2@1@0,0@0xe" w14:anchorId="58EB53E8">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8"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v:path arrowok="t"/>
                    </v:shape>
                  </w:pict>
                </mc:Fallback>
              </mc:AlternateContent>
            </w:r>
          </w:p>
        </w:tc>
        <w:tc>
          <w:tcPr>
            <w:tcW w:w="832" w:type="dxa"/>
            <w:tcBorders>
              <w:top w:val="nil"/>
              <w:left w:val="nil"/>
              <w:bottom w:val="nil"/>
              <w:right w:val="nil"/>
            </w:tcBorders>
          </w:tcPr>
          <w:p w14:paraId="58B6D77A" w14:textId="77777777" w:rsidR="00A3198C" w:rsidRPr="00003409" w:rsidRDefault="00A3198C" w:rsidP="000C3E57">
            <w:pPr>
              <w:pStyle w:val="Default"/>
              <w:rPr>
                <w:rFonts w:asciiTheme="minorHAnsi" w:eastAsia="Arial" w:hAnsiTheme="minorHAnsi" w:cs="Arial"/>
                <w:bCs/>
                <w:sz w:val="16"/>
                <w:szCs w:val="16"/>
              </w:rPr>
            </w:pPr>
          </w:p>
        </w:tc>
      </w:tr>
      <w:tr w:rsidR="00A3198C" w:rsidRPr="00003409" w14:paraId="6019F116" w14:textId="77777777" w:rsidTr="00954300">
        <w:tc>
          <w:tcPr>
            <w:tcW w:w="9233" w:type="dxa"/>
            <w:tcBorders>
              <w:top w:val="nil"/>
              <w:left w:val="nil"/>
              <w:bottom w:val="nil"/>
              <w:right w:val="nil"/>
            </w:tcBorders>
          </w:tcPr>
          <w:p w14:paraId="217EA228" w14:textId="77777777" w:rsidR="00A3198C" w:rsidRPr="00003409"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003409" w:rsidRDefault="00A3198C" w:rsidP="000C3E57">
            <w:pPr>
              <w:pStyle w:val="Default"/>
              <w:rPr>
                <w:rFonts w:asciiTheme="minorHAnsi" w:eastAsia="Arial" w:hAnsiTheme="minorHAnsi" w:cs="Arial"/>
                <w:bCs/>
                <w:sz w:val="16"/>
                <w:szCs w:val="16"/>
              </w:rPr>
            </w:pPr>
          </w:p>
        </w:tc>
      </w:tr>
    </w:tbl>
    <w:p w14:paraId="5E42BC92" w14:textId="77777777" w:rsidR="00A3198C" w:rsidRPr="00003409" w:rsidRDefault="00A3198C" w:rsidP="00A3198C">
      <w:pPr>
        <w:pStyle w:val="Default"/>
        <w:tabs>
          <w:tab w:val="left" w:pos="4464"/>
        </w:tabs>
        <w:ind w:left="-142"/>
        <w:rPr>
          <w:rFonts w:asciiTheme="minorHAnsi" w:eastAsia="Arial" w:hAnsiTheme="minorHAnsi" w:cs="Arial"/>
        </w:rPr>
      </w:pPr>
      <w:r w:rsidRPr="00003409">
        <w:rPr>
          <w:rFonts w:asciiTheme="minorHAnsi" w:eastAsia="Arial" w:hAnsiTheme="minorHAnsi" w:cs="Arial"/>
        </w:rPr>
        <w:tab/>
      </w:r>
    </w:p>
    <w:p w14:paraId="4149163D"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003409"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003409" w:rsidRDefault="00A3198C" w:rsidP="00A3198C">
      <w:pPr>
        <w:ind w:left="720"/>
        <w:rPr>
          <w:rFonts w:eastAsia="Arial" w:cs="Arial"/>
          <w:bCs/>
          <w:iCs/>
        </w:rPr>
      </w:pPr>
    </w:p>
    <w:p w14:paraId="43D56CC8" w14:textId="77777777" w:rsidR="00A3198C" w:rsidRPr="00003409" w:rsidRDefault="00A3198C" w:rsidP="00A3198C">
      <w:pPr>
        <w:ind w:left="720"/>
        <w:rPr>
          <w:rFonts w:eastAsia="Arial" w:cs="Arial"/>
          <w:bCs/>
          <w:iCs/>
        </w:rPr>
      </w:pPr>
    </w:p>
    <w:p w14:paraId="6DBB026E" w14:textId="77777777" w:rsidR="00A3198C" w:rsidRPr="00003409" w:rsidRDefault="00A3198C" w:rsidP="00A3198C">
      <w:pPr>
        <w:ind w:left="720"/>
        <w:rPr>
          <w:rFonts w:eastAsia="Arial" w:cs="Arial"/>
          <w:bCs/>
          <w:iCs/>
        </w:rPr>
      </w:pPr>
    </w:p>
    <w:p w14:paraId="3A5924A1" w14:textId="77777777" w:rsidR="00A3198C" w:rsidRPr="00003409" w:rsidRDefault="00A3198C" w:rsidP="00A3198C">
      <w:pPr>
        <w:ind w:left="720"/>
        <w:rPr>
          <w:rFonts w:eastAsia="Arial" w:cs="Arial"/>
          <w:bCs/>
          <w:iCs/>
        </w:rPr>
      </w:pPr>
    </w:p>
    <w:p w14:paraId="08DF1945" w14:textId="77777777" w:rsidR="00A3198C" w:rsidRPr="00003409" w:rsidRDefault="00A3198C" w:rsidP="00A3198C">
      <w:pPr>
        <w:ind w:left="720"/>
        <w:rPr>
          <w:rFonts w:eastAsia="Arial" w:cs="Arial"/>
          <w:bCs/>
          <w:iCs/>
        </w:rPr>
      </w:pPr>
    </w:p>
    <w:p w14:paraId="71D92B4E" w14:textId="77777777" w:rsidR="00A3198C" w:rsidRPr="00003409" w:rsidRDefault="00A3198C" w:rsidP="00A3198C">
      <w:pPr>
        <w:ind w:left="720"/>
        <w:rPr>
          <w:rFonts w:eastAsia="Arial" w:cs="Arial"/>
          <w:bCs/>
          <w:iCs/>
        </w:rPr>
      </w:pPr>
    </w:p>
    <w:p w14:paraId="335F34DD" w14:textId="77777777" w:rsidR="00A3198C" w:rsidRPr="00003409" w:rsidRDefault="00A3198C" w:rsidP="00A3198C">
      <w:pPr>
        <w:ind w:left="720"/>
        <w:rPr>
          <w:rFonts w:eastAsia="Arial" w:cs="Arial"/>
          <w:bCs/>
          <w:iCs/>
        </w:rPr>
      </w:pPr>
    </w:p>
    <w:p w14:paraId="667BE0EB" w14:textId="77777777" w:rsidR="00A3198C" w:rsidRPr="00003409" w:rsidRDefault="00A3198C" w:rsidP="00A3198C">
      <w:pPr>
        <w:ind w:left="720"/>
        <w:rPr>
          <w:rFonts w:eastAsia="Arial" w:cs="Arial"/>
          <w:bCs/>
          <w:iCs/>
        </w:rPr>
      </w:pPr>
    </w:p>
    <w:p w14:paraId="39708105" w14:textId="77777777" w:rsidR="00A3198C" w:rsidRPr="00003409" w:rsidRDefault="00A3198C" w:rsidP="00A3198C">
      <w:pPr>
        <w:ind w:left="720"/>
        <w:rPr>
          <w:rFonts w:eastAsia="Arial" w:cs="Arial"/>
          <w:bCs/>
          <w:iCs/>
        </w:rPr>
      </w:pPr>
    </w:p>
    <w:p w14:paraId="2C127B01" w14:textId="77777777" w:rsidR="00A3198C" w:rsidRPr="00003409" w:rsidRDefault="00A3198C" w:rsidP="00A3198C">
      <w:pPr>
        <w:ind w:left="720"/>
        <w:rPr>
          <w:rFonts w:eastAsia="Arial" w:cs="Arial"/>
          <w:bCs/>
          <w:iCs/>
        </w:rPr>
      </w:pPr>
    </w:p>
    <w:p w14:paraId="5C059533" w14:textId="77777777" w:rsidR="00A3198C" w:rsidRPr="00003409" w:rsidRDefault="00A3198C" w:rsidP="00A3198C">
      <w:pPr>
        <w:ind w:left="720"/>
        <w:rPr>
          <w:rFonts w:eastAsia="Arial" w:cs="Arial"/>
          <w:bCs/>
          <w:iCs/>
        </w:rPr>
      </w:pPr>
    </w:p>
    <w:p w14:paraId="5D39BC70" w14:textId="77777777" w:rsidR="00A3198C" w:rsidRPr="00003409" w:rsidRDefault="00A3198C" w:rsidP="00A3198C">
      <w:pPr>
        <w:ind w:left="720"/>
        <w:rPr>
          <w:rFonts w:eastAsia="Arial" w:cs="Arial"/>
          <w:bCs/>
          <w:iCs/>
        </w:rPr>
      </w:pPr>
    </w:p>
    <w:p w14:paraId="0AFEF8A5"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72959141" w14:textId="60C76753" w:rsidR="00A3198C" w:rsidRPr="00003409" w:rsidRDefault="0060354F" w:rsidP="00A3198C">
      <w:pPr>
        <w:rPr>
          <w:rFonts w:eastAsia="Arial" w:cs="Arial"/>
          <w:color w:val="000000"/>
          <w:sz w:val="20"/>
          <w:szCs w:val="20"/>
        </w:rPr>
      </w:pPr>
      <w:r>
        <w:rPr>
          <w:noProof/>
        </w:rPr>
        <mc:AlternateContent>
          <mc:Choice Requires="wps">
            <w:drawing>
              <wp:anchor distT="0" distB="0" distL="114300" distR="114300" simplePos="0" relativeHeight="251658252" behindDoc="0" locked="0" layoutInCell="1" allowOverlap="1" wp14:anchorId="1116FF59" wp14:editId="2C7006F3">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040FD3" w:rsidRPr="00A06231" w:rsidRDefault="00040FD3"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16FF59" id="Text Box 7" o:spid="_x0000_s1033"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" fillcolor="white [3201]" strokeweight=".5pt">
                <v:path arrowok="t"/>
                <v:textbox>
                  <w:txbxContent>
                    <w:p w14:paraId="04224243" w14:textId="77777777" w:rsidR="00040FD3" w:rsidRPr="00A06231" w:rsidRDefault="00040FD3"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17350FC1" wp14:editId="1151917B">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7D04125">
              <v:shapetype id="_x0000_t13" coordsize="21600,21600" o:spt="13" adj="16200,5400" path="m@0,l@0@1,0@1,0@2@0@2@0,21600,21600,10800xe" w14:anchorId="653DE2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6"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13" adj="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v:path arrowok="t"/>
              </v:shape>
            </w:pict>
          </mc:Fallback>
        </mc:AlternateContent>
      </w:r>
      <w:r>
        <w:rPr>
          <w:noProof/>
        </w:rPr>
        <mc:AlternateContent>
          <mc:Choice Requires="wps">
            <w:drawing>
              <wp:anchor distT="0" distB="0" distL="114300" distR="114300" simplePos="0" relativeHeight="251658253" behindDoc="0" locked="0" layoutInCell="1" allowOverlap="1" wp14:anchorId="23F3662F" wp14:editId="79BA3CC3">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544F452">
              <v:shapetype id="_x0000_t66" coordsize="21600,21600" o:spt="66" adj="5400,5400" path="m@0,l@0@1,21600@1,21600@2@0@2@0,21600,,10800xe" w14:anchorId="3161E2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66" adj="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v:path arrowok="t"/>
              </v:shape>
            </w:pict>
          </mc:Fallback>
        </mc:AlternateContent>
      </w:r>
      <w:r>
        <w:rPr>
          <w:noProof/>
        </w:rPr>
        <mc:AlternateContent>
          <mc:Choice Requires="wps">
            <w:drawing>
              <wp:anchor distT="0" distB="0" distL="114300" distR="114300" simplePos="0" relativeHeight="251658249" behindDoc="0" locked="0" layoutInCell="1" allowOverlap="1" wp14:anchorId="1ECD9DCB" wp14:editId="7EBAA72F">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B2BF98A">
              <v:shape id="Arrow: Up-Down 4"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w14:anchorId="6DE8375B">
                <v:path arrowok="t"/>
              </v:shape>
            </w:pict>
          </mc:Fallback>
        </mc:AlternateContent>
      </w:r>
      <w:r>
        <w:rPr>
          <w:noProof/>
        </w:rPr>
        <mc:AlternateContent>
          <mc:Choice Requires="wps">
            <w:drawing>
              <wp:anchor distT="0" distB="0" distL="114300" distR="114300" simplePos="0" relativeHeight="251658248" behindDoc="0" locked="0" layoutInCell="1" allowOverlap="1" wp14:anchorId="0ECB3F83" wp14:editId="29AF22E1">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0987748">
              <v:shape id="Arrow: Up-Down 3"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w14:anchorId="1E6A37AE">
                <v:path arrowok="t"/>
              </v:shape>
            </w:pict>
          </mc:Fallback>
        </mc:AlternateContent>
      </w:r>
      <w:r w:rsidR="00A3198C" w:rsidRPr="00003409">
        <w:rPr>
          <w:rFonts w:eastAsia="Arial" w:cs="Arial"/>
          <w:color w:val="000000"/>
          <w:sz w:val="20"/>
          <w:szCs w:val="20"/>
        </w:rPr>
        <w:br w:type="page"/>
      </w:r>
      <w:r w:rsidR="007C1B0A" w:rsidRPr="00003409">
        <w:rPr>
          <w:rFonts w:eastAsia="Arial" w:cs="Arial"/>
          <w:color w:val="000000"/>
          <w:sz w:val="20"/>
          <w:szCs w:val="20"/>
        </w:rPr>
        <w:lastRenderedPageBreak/>
        <w:t>26/09/2018</w:t>
      </w:r>
    </w:p>
    <w:p w14:paraId="6EF2571B" w14:textId="17E16413" w:rsidR="00431D86" w:rsidRPr="00003409" w:rsidRDefault="00431D86" w:rsidP="00431D86">
      <w:pPr>
        <w:pStyle w:val="Heading1"/>
        <w:rPr>
          <w:rFonts w:asciiTheme="minorHAnsi" w:eastAsia="Times New Roman" w:hAnsiTheme="minorHAnsi"/>
          <w:lang w:eastAsia="en-GB"/>
        </w:rPr>
      </w:pPr>
      <w:bookmarkStart w:id="144" w:name="_Toc206688490"/>
      <w:r w:rsidRPr="00003409">
        <w:rPr>
          <w:rFonts w:asciiTheme="minorHAnsi" w:eastAsia="Times New Roman" w:hAnsiTheme="minorHAnsi"/>
          <w:lang w:eastAsia="en-GB"/>
        </w:rPr>
        <w:t xml:space="preserve">The </w:t>
      </w:r>
      <w:r w:rsidR="00EF7AF5" w:rsidRPr="00003409">
        <w:rPr>
          <w:rFonts w:asciiTheme="minorHAnsi" w:eastAsia="Times New Roman" w:hAnsiTheme="minorHAnsi"/>
          <w:lang w:eastAsia="en-GB"/>
        </w:rPr>
        <w:t>D</w:t>
      </w:r>
      <w:r w:rsidR="003D796F" w:rsidRPr="00003409">
        <w:rPr>
          <w:rFonts w:asciiTheme="minorHAnsi" w:eastAsia="Times New Roman" w:hAnsiTheme="minorHAnsi"/>
          <w:lang w:eastAsia="en-GB"/>
        </w:rPr>
        <w:t>esignated Officer (DO) -also known as the Local authority Designated Officer (LADO)</w:t>
      </w:r>
      <w:bookmarkEnd w:id="144"/>
    </w:p>
    <w:p w14:paraId="6204A79C" w14:textId="77777777" w:rsidR="00431D86" w:rsidRPr="00003409" w:rsidRDefault="00431D86" w:rsidP="00187A24">
      <w:pPr>
        <w:pStyle w:val="Heading2"/>
        <w:rPr>
          <w:rFonts w:eastAsia="Times New Roman" w:cs="Arial"/>
          <w:color w:val="5A5B5B"/>
          <w:sz w:val="24"/>
          <w:szCs w:val="24"/>
          <w:lang w:eastAsia="en-GB"/>
        </w:rPr>
      </w:pPr>
      <w:hyperlink r:id="rId135">
        <w:bookmarkStart w:id="145" w:name="_Toc206688491"/>
        <w:r w:rsidRPr="00003409">
          <w:rPr>
            <w:rStyle w:val="Hyperlink"/>
          </w:rPr>
          <w:t>Greater Manchester procedures online- Allegation management</w:t>
        </w:r>
        <w:bookmarkEnd w:id="145"/>
      </w:hyperlink>
    </w:p>
    <w:p w14:paraId="679EEECD"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that has harmed a child, or may have harmed a child;</w:t>
      </w:r>
    </w:p>
    <w:p w14:paraId="36E0C22C"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Possibly committed a criminal offence against or related to a child; or</w:t>
      </w:r>
    </w:p>
    <w:p w14:paraId="6785E84D" w14:textId="77777777" w:rsidR="003C0197" w:rsidRPr="00003409" w:rsidRDefault="003C0197" w:rsidP="00105EB4">
      <w:pPr>
        <w:numPr>
          <w:ilvl w:val="0"/>
          <w:numId w:val="24"/>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directly by a child or parent;</w:t>
      </w:r>
    </w:p>
    <w:p w14:paraId="23EDF531"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by a colleague or member of staff;</w:t>
      </w:r>
    </w:p>
    <w:p w14:paraId="7AE4309D"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Information from police or local authority social care team; </w:t>
      </w:r>
    </w:p>
    <w:p w14:paraId="1F29F2BE"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from a third party or the general public;</w:t>
      </w:r>
    </w:p>
    <w:p w14:paraId="275238AB"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disclosed anonymously or online; or</w:t>
      </w:r>
    </w:p>
    <w:p w14:paraId="1854C334" w14:textId="77777777" w:rsidR="003C0197" w:rsidRPr="00003409" w:rsidRDefault="003C0197" w:rsidP="00105EB4">
      <w:pPr>
        <w:numPr>
          <w:ilvl w:val="0"/>
          <w:numId w:val="25"/>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generated through an employment relationship.</w:t>
      </w:r>
    </w:p>
    <w:p w14:paraId="06D15585"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003409" w:rsidRDefault="00431D86" w:rsidP="00187A24">
      <w:pPr>
        <w:pStyle w:val="Heading2"/>
        <w:rPr>
          <w:rFonts w:eastAsia="Times New Roman" w:cs="Arial"/>
          <w:b/>
          <w:bCs/>
          <w:color w:val="5A5B5B"/>
          <w:sz w:val="24"/>
          <w:szCs w:val="24"/>
          <w:lang w:eastAsia="en-GB"/>
        </w:rPr>
      </w:pPr>
      <w:bookmarkStart w:id="146" w:name="_Toc206688492"/>
      <w:r w:rsidRPr="00003409">
        <w:t>When to contact the Local Authority Designated Officer (</w:t>
      </w:r>
      <w:r w:rsidR="00105E7D" w:rsidRPr="00003409">
        <w:t>LA</w:t>
      </w:r>
      <w:r w:rsidR="00EF7AF5" w:rsidRPr="00003409">
        <w:t>DO</w:t>
      </w:r>
      <w:r w:rsidRPr="00003409">
        <w:t>)</w:t>
      </w:r>
      <w:bookmarkEnd w:id="146"/>
    </w:p>
    <w:p w14:paraId="1FE5CD76"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Discussion should always take place between the employer and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when the concern or allegation meets the criteria.</w:t>
      </w:r>
    </w:p>
    <w:p w14:paraId="229581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lastRenderedPageBreak/>
        <w:t>Some examples of this may be where an individual has:</w:t>
      </w:r>
    </w:p>
    <w:p w14:paraId="5C898AD7"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Contravened or has continued to contravene any safe practice guidance given by his/her organisation or regulatory body;</w:t>
      </w:r>
    </w:p>
    <w:p w14:paraId="23A03EBC"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Exploited or abused a position of power;</w:t>
      </w:r>
    </w:p>
    <w:p w14:paraId="559389F6"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in her or her personal life which could put children at risk of harm;</w:t>
      </w:r>
    </w:p>
    <w:p w14:paraId="29ED6343"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Become the subject of criminal proceedings not relating to a child;</w:t>
      </w:r>
    </w:p>
    <w:p w14:paraId="1305C261"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Become subject to enquiries under local child protection procedures and/or child subject to </w:t>
      </w:r>
      <w:hyperlink r:id="rId136" w:tgtFrame="_blank" w:history="1">
        <w:r w:rsidRPr="00003409">
          <w:rPr>
            <w:rStyle w:val="Hyperlink"/>
            <w:rFonts w:eastAsia="Times New Roman" w:cs="Arial"/>
            <w:b/>
            <w:bCs/>
            <w:sz w:val="24"/>
            <w:szCs w:val="24"/>
            <w:lang w:eastAsia="en-GB"/>
          </w:rPr>
          <w:t>Child Protection Plan</w:t>
        </w:r>
      </w:hyperlink>
      <w:r w:rsidRPr="00003409">
        <w:rPr>
          <w:rFonts w:eastAsia="Times New Roman" w:cs="Arial"/>
          <w:color w:val="5A5B5B"/>
          <w:sz w:val="24"/>
          <w:szCs w:val="24"/>
          <w:lang w:eastAsia="en-GB"/>
        </w:rPr>
        <w:t>;</w:t>
      </w:r>
    </w:p>
    <w:p w14:paraId="5EFED030" w14:textId="77777777" w:rsidR="00431D86" w:rsidRPr="00003409"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1B42A20B" w14:textId="77777777" w:rsidR="00DB7727" w:rsidRPr="00DB7727" w:rsidRDefault="00DB7727" w:rsidP="00DB7727">
      <w:pPr>
        <w:shd w:val="clear" w:color="auto" w:fill="FFFFFF"/>
        <w:spacing w:before="100" w:beforeAutospacing="1" w:after="100" w:afterAutospacing="1" w:line="336" w:lineRule="auto"/>
        <w:rPr>
          <w:rFonts w:eastAsia="Times New Roman" w:cs="Arial"/>
          <w:b/>
          <w:bCs/>
          <w:color w:val="5A5B5B"/>
          <w:sz w:val="24"/>
          <w:szCs w:val="24"/>
          <w:lang w:eastAsia="en-GB"/>
        </w:rPr>
      </w:pPr>
      <w:r w:rsidRPr="00DB7727">
        <w:rPr>
          <w:rFonts w:eastAsia="Times New Roman" w:cs="Arial"/>
          <w:b/>
          <w:bCs/>
          <w:color w:val="5A5B5B"/>
          <w:sz w:val="24"/>
          <w:szCs w:val="24"/>
          <w:lang w:eastAsia="en-GB"/>
        </w:rPr>
        <w:t>Online Referral</w:t>
      </w:r>
    </w:p>
    <w:p w14:paraId="664F526A" w14:textId="77777777" w:rsidR="00DB7727" w:rsidRPr="00DB7727" w:rsidRDefault="00DB7727" w:rsidP="00DB7727">
      <w:pPr>
        <w:shd w:val="clear" w:color="auto" w:fill="FFFFFF"/>
        <w:spacing w:before="100" w:beforeAutospacing="1" w:after="100" w:afterAutospacing="1" w:line="336" w:lineRule="auto"/>
        <w:rPr>
          <w:rFonts w:eastAsia="Times New Roman" w:cs="Arial"/>
          <w:color w:val="5A5B5B"/>
          <w:sz w:val="24"/>
          <w:szCs w:val="24"/>
          <w:lang w:eastAsia="en-GB"/>
        </w:rPr>
      </w:pPr>
      <w:r w:rsidRPr="00DB7727">
        <w:rPr>
          <w:rFonts w:eastAsia="Times New Roman" w:cs="Arial"/>
          <w:color w:val="5A5B5B"/>
          <w:sz w:val="24"/>
          <w:szCs w:val="24"/>
          <w:lang w:eastAsia="en-GB"/>
        </w:rPr>
        <w:t>You can submit a referral using Stockport Council’s secure online form:</w:t>
      </w:r>
      <w:r w:rsidRPr="00DB7727">
        <w:rPr>
          <w:rFonts w:eastAsia="Times New Roman" w:cs="Arial"/>
          <w:color w:val="5A5B5B"/>
          <w:sz w:val="24"/>
          <w:szCs w:val="24"/>
          <w:lang w:eastAsia="en-GB"/>
        </w:rPr>
        <w:br/>
      </w:r>
      <w:r w:rsidRPr="00DB7727">
        <w:rPr>
          <w:rFonts w:ascii="Segoe UI Emoji" w:eastAsia="Times New Roman" w:hAnsi="Segoe UI Emoji" w:cs="Segoe UI Emoji"/>
          <w:color w:val="5A5B5B"/>
          <w:sz w:val="24"/>
          <w:szCs w:val="24"/>
          <w:lang w:eastAsia="en-GB"/>
        </w:rPr>
        <w:t>🔗</w:t>
      </w:r>
      <w:r w:rsidRPr="00DB7727">
        <w:rPr>
          <w:rFonts w:eastAsia="Times New Roman" w:cs="Arial"/>
          <w:color w:val="5A5B5B"/>
          <w:sz w:val="24"/>
          <w:szCs w:val="24"/>
          <w:lang w:eastAsia="en-GB"/>
        </w:rPr>
        <w:t> </w:t>
      </w:r>
      <w:hyperlink r:id="rId137" w:tgtFrame="_blank" w:history="1">
        <w:r w:rsidRPr="00DB7727">
          <w:rPr>
            <w:rStyle w:val="Hyperlink"/>
            <w:rFonts w:eastAsia="Times New Roman" w:cs="Arial"/>
            <w:b/>
            <w:bCs/>
            <w:sz w:val="24"/>
            <w:szCs w:val="24"/>
            <w:lang w:eastAsia="en-GB"/>
          </w:rPr>
          <w:t>Start a LADO referral</w:t>
        </w:r>
      </w:hyperlink>
    </w:p>
    <w:p w14:paraId="4192D7E2" w14:textId="77777777" w:rsidR="00DB7727" w:rsidRDefault="00DB7727"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37BB2056" w14:textId="77777777" w:rsidR="00DB7727" w:rsidRDefault="00DB7727"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3E154A31" w14:textId="77777777" w:rsidR="00431D86"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60CC1D21" w14:textId="77777777" w:rsidR="00DB7727" w:rsidRPr="00003409" w:rsidRDefault="00DB7727"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003409" w:rsidRDefault="00A3198C" w:rsidP="002722B9">
      <w:pPr>
        <w:autoSpaceDE w:val="0"/>
        <w:autoSpaceDN w:val="0"/>
        <w:adjustRightInd w:val="0"/>
        <w:spacing w:after="0" w:line="240" w:lineRule="auto"/>
        <w:rPr>
          <w:sz w:val="28"/>
          <w:szCs w:val="28"/>
        </w:rPr>
      </w:pPr>
    </w:p>
    <w:p w14:paraId="48529C50" w14:textId="244382D4" w:rsidR="00E44C80" w:rsidRPr="00003409" w:rsidRDefault="00E44C80" w:rsidP="002722B9">
      <w:pPr>
        <w:autoSpaceDE w:val="0"/>
        <w:autoSpaceDN w:val="0"/>
        <w:adjustRightInd w:val="0"/>
        <w:spacing w:after="0" w:line="240" w:lineRule="auto"/>
        <w:rPr>
          <w:sz w:val="28"/>
          <w:szCs w:val="28"/>
        </w:rPr>
      </w:pPr>
    </w:p>
    <w:p w14:paraId="4CFEC9B8" w14:textId="764A8DEC" w:rsidR="00E44C80" w:rsidRPr="00003409" w:rsidRDefault="00DB7727" w:rsidP="00E44C80">
      <w:pPr>
        <w:pStyle w:val="Heading1"/>
        <w:rPr>
          <w:rFonts w:asciiTheme="minorHAnsi" w:hAnsiTheme="minorHAnsi"/>
        </w:rPr>
      </w:pPr>
      <w:bookmarkStart w:id="147" w:name="_Toc206688493"/>
      <w:r>
        <w:rPr>
          <w:rFonts w:asciiTheme="minorHAnsi" w:hAnsiTheme="minorHAnsi"/>
        </w:rPr>
        <w:lastRenderedPageBreak/>
        <w:t>When a child tells us they are being/have been harmed</w:t>
      </w:r>
      <w:bookmarkEnd w:id="147"/>
    </w:p>
    <w:p w14:paraId="64D36A58" w14:textId="1DA398EC" w:rsidR="00E44C80" w:rsidRPr="00003409" w:rsidRDefault="00E44C80" w:rsidP="002722B9">
      <w:pPr>
        <w:autoSpaceDE w:val="0"/>
        <w:autoSpaceDN w:val="0"/>
        <w:adjustRightInd w:val="0"/>
        <w:spacing w:after="0" w:line="240" w:lineRule="auto"/>
        <w:rPr>
          <w:sz w:val="28"/>
          <w:szCs w:val="28"/>
        </w:rPr>
      </w:pPr>
    </w:p>
    <w:p w14:paraId="26AE4DFA" w14:textId="545A62B8" w:rsidR="00837E27" w:rsidRPr="00003409" w:rsidRDefault="00837E27" w:rsidP="00837E27">
      <w:pPr>
        <w:pStyle w:val="Heading2"/>
        <w:rPr>
          <w:rFonts w:asciiTheme="minorHAnsi" w:eastAsia="Times New Roman" w:hAnsiTheme="minorHAnsi"/>
        </w:rPr>
      </w:pPr>
      <w:r w:rsidRPr="00003409">
        <w:rPr>
          <w:rFonts w:asciiTheme="minorHAnsi" w:eastAsia="Times New Roman" w:hAnsiTheme="minorHAnsi"/>
        </w:rPr>
        <w:t xml:space="preserve"> </w:t>
      </w:r>
      <w:bookmarkStart w:id="148" w:name="_Toc206688494"/>
      <w:r w:rsidRPr="00003409">
        <w:rPr>
          <w:rFonts w:asciiTheme="minorHAnsi" w:eastAsia="Times New Roman" w:hAnsiTheme="minorHAnsi"/>
        </w:rPr>
        <w:t>Advice for all members of staff &amp; Volunteers</w:t>
      </w:r>
      <w:bookmarkEnd w:id="148"/>
    </w:p>
    <w:p w14:paraId="07F2258C" w14:textId="77777777" w:rsidR="00837E27" w:rsidRPr="00003409" w:rsidRDefault="00837E27" w:rsidP="00837E27">
      <w:pPr>
        <w:spacing w:after="0" w:line="240" w:lineRule="auto"/>
        <w:ind w:left="720" w:hanging="720"/>
        <w:jc w:val="both"/>
        <w:rPr>
          <w:rFonts w:eastAsia="Calibri" w:cs="Arial"/>
          <w:b/>
          <w:sz w:val="22"/>
          <w:szCs w:val="22"/>
        </w:rPr>
      </w:pPr>
    </w:p>
    <w:p w14:paraId="6F972866" w14:textId="3CED6773" w:rsidR="00837E27" w:rsidRPr="00003409" w:rsidRDefault="00837E27" w:rsidP="00837E27">
      <w:pPr>
        <w:spacing w:after="0" w:line="240" w:lineRule="auto"/>
        <w:ind w:left="720" w:hanging="720"/>
        <w:jc w:val="both"/>
        <w:rPr>
          <w:rFonts w:eastAsia="Calibri" w:cs="Arial"/>
          <w:sz w:val="22"/>
          <w:szCs w:val="22"/>
          <w:u w:val="single"/>
          <w:lang w:val="en-US"/>
        </w:rPr>
      </w:pPr>
      <w:r w:rsidRPr="00003409">
        <w:rPr>
          <w:rFonts w:eastAsia="Calibri" w:cs="Arial"/>
          <w:b/>
          <w:i/>
          <w:sz w:val="22"/>
          <w:szCs w:val="22"/>
        </w:rPr>
        <w:t xml:space="preserve">If a child </w:t>
      </w:r>
      <w:r w:rsidR="00DB7727">
        <w:rPr>
          <w:rFonts w:eastAsia="Calibri" w:cs="Arial"/>
          <w:b/>
          <w:i/>
          <w:sz w:val="22"/>
          <w:szCs w:val="22"/>
        </w:rPr>
        <w:t>tells us</w:t>
      </w:r>
      <w:r w:rsidRPr="00003409">
        <w:rPr>
          <w:rFonts w:eastAsia="Calibri" w:cs="Arial"/>
          <w:b/>
          <w:i/>
          <w:sz w:val="22"/>
          <w:szCs w:val="22"/>
        </w:rPr>
        <w:t xml:space="preserve"> that he or she has been abused in some way, the member of staff or volunteer should follow this guidance:</w:t>
      </w:r>
    </w:p>
    <w:p w14:paraId="14F5C845"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8"/>
          <w:szCs w:val="28"/>
        </w:rPr>
        <w:t> </w:t>
      </w:r>
      <w:r w:rsidRPr="00003409">
        <w:rPr>
          <w:rFonts w:eastAsia="Calibri" w:cs="Times New Roman"/>
          <w:b/>
          <w:bCs/>
          <w:sz w:val="24"/>
          <w:szCs w:val="24"/>
        </w:rPr>
        <w:t xml:space="preserve">Listen </w:t>
      </w:r>
      <w:r w:rsidRPr="00003409">
        <w:rPr>
          <w:rFonts w:eastAsia="Calibri" w:cs="Times New Roman"/>
          <w:sz w:val="24"/>
          <w:szCs w:val="24"/>
        </w:rPr>
        <w:t>carefully and actively to the child. You don’t need to ask any questions. </w:t>
      </w:r>
    </w:p>
    <w:p w14:paraId="3410B23E" w14:textId="0B2EEEE3" w:rsidR="00837E27" w:rsidRPr="00003409" w:rsidRDefault="00837E27" w:rsidP="00105EB4">
      <w:pPr>
        <w:numPr>
          <w:ilvl w:val="0"/>
          <w:numId w:val="34"/>
        </w:numPr>
        <w:autoSpaceDE w:val="0"/>
        <w:autoSpaceDN w:val="0"/>
        <w:adjustRightInd w:val="0"/>
        <w:spacing w:after="0" w:line="240" w:lineRule="auto"/>
        <w:rPr>
          <w:rFonts w:eastAsia="Calibri" w:cs="Times New Roman"/>
          <w:color w:val="FF0000"/>
          <w:sz w:val="24"/>
          <w:szCs w:val="24"/>
        </w:rPr>
      </w:pPr>
      <w:r w:rsidRPr="00003409">
        <w:rPr>
          <w:rFonts w:eastAsia="Calibri" w:cs="Times New Roman"/>
          <w:sz w:val="24"/>
          <w:szCs w:val="24"/>
        </w:rPr>
        <w:t> </w:t>
      </w:r>
      <w:r w:rsidRPr="00003409">
        <w:rPr>
          <w:rFonts w:eastAsia="Calibri" w:cs="Times New Roman"/>
          <w:b/>
          <w:bCs/>
          <w:sz w:val="24"/>
          <w:szCs w:val="24"/>
        </w:rPr>
        <w:t>Do not investigate</w:t>
      </w:r>
      <w:r w:rsidRPr="00003409">
        <w:rPr>
          <w:rFonts w:eastAsia="Calibri" w:cs="Times New Roman"/>
          <w:sz w:val="24"/>
          <w:szCs w:val="24"/>
        </w:rPr>
        <w:t xml:space="preserve">. If you need to clarify what is being said and whether the child is at risk, ask open </w:t>
      </w:r>
      <w:r w:rsidRPr="00003409">
        <w:rPr>
          <w:rFonts w:eastAsia="Calibri" w:cs="Times New Roman"/>
          <w:color w:val="FF0000"/>
          <w:sz w:val="24"/>
          <w:szCs w:val="24"/>
        </w:rPr>
        <w:t xml:space="preserve">Describe </w:t>
      </w:r>
      <w:r w:rsidR="00730F76" w:rsidRPr="00003409">
        <w:rPr>
          <w:rFonts w:eastAsia="Calibri" w:cs="Times New Roman"/>
          <w:color w:val="FF0000"/>
          <w:sz w:val="24"/>
          <w:szCs w:val="24"/>
        </w:rPr>
        <w:t>school/college</w:t>
      </w:r>
      <w:r w:rsidRPr="00003409">
        <w:rPr>
          <w:rFonts w:eastAsia="Calibri" w:cs="Times New Roman"/>
          <w:color w:val="FF0000"/>
          <w:sz w:val="24"/>
          <w:szCs w:val="24"/>
        </w:rPr>
        <w:t>s’ usual practice and language here.</w:t>
      </w:r>
    </w:p>
    <w:p w14:paraId="7F92D0AF"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Don’t ask ‘why?’ as this can imply guilt / responsibility on the child. </w:t>
      </w:r>
    </w:p>
    <w:p w14:paraId="3E5CB373"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Reassure </w:t>
      </w:r>
      <w:r w:rsidRPr="00003409">
        <w:rPr>
          <w:rFonts w:eastAsia="Calibri" w:cs="Times New Roman"/>
          <w:sz w:val="24"/>
          <w:szCs w:val="24"/>
        </w:rPr>
        <w:t>the child that they have done the right thing in talking to you. </w:t>
      </w:r>
    </w:p>
    <w:p w14:paraId="055D0F95"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Never promise to keep a secret or confidentiality</w:t>
      </w:r>
      <w:r w:rsidRPr="00003409">
        <w:rPr>
          <w:rFonts w:eastAsia="Calibri" w:cs="Times New Roman"/>
          <w:sz w:val="24"/>
          <w:szCs w:val="24"/>
        </w:rPr>
        <w:t>. Make sure the child understands what will happen next with their information. </w:t>
      </w:r>
    </w:p>
    <w:p w14:paraId="5E2B8192" w14:textId="4AC87202"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 xml:space="preserve">Record </w:t>
      </w:r>
      <w:r w:rsidRPr="00003409">
        <w:rPr>
          <w:rFonts w:eastAsia="Calibri" w:cs="Times New Roman"/>
          <w:sz w:val="24"/>
          <w:szCs w:val="24"/>
        </w:rPr>
        <w:t xml:space="preserve">factually what the </w:t>
      </w:r>
      <w:r w:rsidR="006E2FF5" w:rsidRPr="00003409">
        <w:rPr>
          <w:rFonts w:eastAsia="Calibri" w:cs="Times New Roman"/>
          <w:sz w:val="24"/>
          <w:szCs w:val="24"/>
        </w:rPr>
        <w:t>child told</w:t>
      </w:r>
      <w:r w:rsidRPr="00003409">
        <w:rPr>
          <w:rFonts w:eastAsia="Calibri" w:cs="Times New Roman"/>
          <w:sz w:val="24"/>
          <w:szCs w:val="24"/>
        </w:rPr>
        <w:t xml:space="preserve"> you or what you have observed as soon as possible. Include behaviour and words used </w:t>
      </w:r>
      <w:r w:rsidRPr="00003409">
        <w:rPr>
          <w:rFonts w:eastAsia="Calibri" w:cs="Times New Roman"/>
          <w:b/>
          <w:bCs/>
          <w:sz w:val="24"/>
          <w:szCs w:val="24"/>
        </w:rPr>
        <w:t>by the child</w:t>
      </w:r>
      <w:r w:rsidRPr="00003409">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xml:space="preserve">If you have seen bruising, marks or an injury, use a </w:t>
      </w:r>
      <w:r w:rsidRPr="00003409">
        <w:rPr>
          <w:rFonts w:eastAsia="Calibri" w:cs="Times New Roman"/>
          <w:b/>
          <w:bCs/>
          <w:sz w:val="24"/>
          <w:szCs w:val="24"/>
        </w:rPr>
        <w:t xml:space="preserve">body map </w:t>
      </w:r>
      <w:r w:rsidRPr="00003409">
        <w:rPr>
          <w:rFonts w:eastAsia="Calibri" w:cs="Times New Roman"/>
          <w:sz w:val="24"/>
          <w:szCs w:val="24"/>
        </w:rPr>
        <w:t>to record details, include any of the comments made by the child/young person about the injury in you record of disclosure.</w:t>
      </w:r>
    </w:p>
    <w:p w14:paraId="6FB5B767" w14:textId="77777777" w:rsidR="00837E27" w:rsidRPr="00003409" w:rsidRDefault="00837E27" w:rsidP="00105EB4">
      <w:pPr>
        <w:numPr>
          <w:ilvl w:val="0"/>
          <w:numId w:val="34"/>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Report to the DSL quickly, it is important not to ask the child to retell their story </w:t>
      </w:r>
      <w:r w:rsidRPr="00003409">
        <w:rPr>
          <w:rFonts w:eastAsia="Calibri" w:cs="Times New Roman"/>
          <w:sz w:val="24"/>
          <w:szCs w:val="24"/>
        </w:rPr>
        <w:t xml:space="preserve">but </w:t>
      </w:r>
      <w:r w:rsidRPr="00003409">
        <w:rPr>
          <w:rFonts w:eastAsia="Calibri" w:cs="Times New Roman"/>
          <w:b/>
          <w:bCs/>
          <w:sz w:val="24"/>
          <w:szCs w:val="24"/>
        </w:rPr>
        <w:t xml:space="preserve">do not ask the child to repeat what they have told </w:t>
      </w:r>
      <w:r w:rsidRPr="00003409">
        <w:rPr>
          <w:rFonts w:eastAsia="Calibri" w:cs="Times New Roman"/>
          <w:sz w:val="24"/>
          <w:szCs w:val="24"/>
        </w:rPr>
        <w:t>you to another staff member. </w:t>
      </w:r>
    </w:p>
    <w:p w14:paraId="2949DB7D" w14:textId="77777777" w:rsidR="00837E27" w:rsidRPr="00003409" w:rsidRDefault="00837E27" w:rsidP="00837E27">
      <w:pPr>
        <w:autoSpaceDE w:val="0"/>
        <w:autoSpaceDN w:val="0"/>
        <w:adjustRightInd w:val="0"/>
        <w:spacing w:after="0" w:line="240" w:lineRule="auto"/>
        <w:ind w:left="720"/>
        <w:rPr>
          <w:rFonts w:eastAsia="Calibri" w:cs="Times New Roman"/>
          <w:sz w:val="28"/>
          <w:szCs w:val="28"/>
        </w:rPr>
      </w:pPr>
    </w:p>
    <w:p w14:paraId="117601A3" w14:textId="6D0F5D6A" w:rsidR="00837E27" w:rsidRPr="00003409" w:rsidRDefault="00837E27" w:rsidP="00837E27">
      <w:pPr>
        <w:spacing w:after="200" w:line="240" w:lineRule="auto"/>
        <w:ind w:left="720"/>
        <w:rPr>
          <w:rFonts w:eastAsia="Calibri" w:cs="Arial"/>
          <w:sz w:val="22"/>
          <w:szCs w:val="22"/>
          <w:u w:val="single"/>
          <w:lang w:val="en-US"/>
        </w:rPr>
      </w:pPr>
      <w:r w:rsidRPr="00003409">
        <w:rPr>
          <w:rFonts w:eastAsia="Calibri" w:cs="Times New Roman"/>
          <w:b/>
          <w:color w:val="4472C4"/>
          <w:sz w:val="24"/>
          <w:szCs w:val="24"/>
        </w:rPr>
        <w:t xml:space="preserve">Any information the child </w:t>
      </w:r>
      <w:proofErr w:type="gramStart"/>
      <w:r w:rsidRPr="00003409">
        <w:rPr>
          <w:rFonts w:eastAsia="Calibri" w:cs="Times New Roman"/>
          <w:b/>
          <w:color w:val="4472C4"/>
          <w:sz w:val="24"/>
          <w:szCs w:val="24"/>
        </w:rPr>
        <w:t>shared  should</w:t>
      </w:r>
      <w:proofErr w:type="gramEnd"/>
      <w:r w:rsidRPr="00003409">
        <w:rPr>
          <w:rFonts w:eastAsia="Calibri" w:cs="Times New Roman"/>
          <w:b/>
          <w:color w:val="4472C4"/>
          <w:sz w:val="24"/>
          <w:szCs w:val="24"/>
        </w:rPr>
        <w:t xml:space="preserve"> remain </w:t>
      </w:r>
      <w:proofErr w:type="gramStart"/>
      <w:r w:rsidRPr="00003409">
        <w:rPr>
          <w:rFonts w:eastAsia="Calibri" w:cs="Times New Roman"/>
          <w:b/>
          <w:color w:val="4472C4"/>
          <w:sz w:val="24"/>
          <w:szCs w:val="24"/>
        </w:rPr>
        <w:t>confidential,  only</w:t>
      </w:r>
      <w:proofErr w:type="gramEnd"/>
      <w:r w:rsidRPr="00003409">
        <w:rPr>
          <w:rFonts w:eastAsia="Calibri" w:cs="Times New Roman"/>
          <w:b/>
          <w:color w:val="4472C4"/>
          <w:sz w:val="24"/>
          <w:szCs w:val="24"/>
        </w:rPr>
        <w:t xml:space="preserve"> tell those who ‘need to know’. </w:t>
      </w:r>
      <w:r w:rsidRPr="00003409">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5C883448" w:rsidR="00837E27" w:rsidRPr="00003409" w:rsidRDefault="0060354F"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58255" behindDoc="0" locked="0" layoutInCell="1" allowOverlap="1" wp14:anchorId="62D2A566" wp14:editId="4843650B">
                <wp:simplePos x="0" y="0"/>
                <wp:positionH relativeFrom="column">
                  <wp:posOffset>104775</wp:posOffset>
                </wp:positionH>
                <wp:positionV relativeFrom="paragraph">
                  <wp:posOffset>21590</wp:posOffset>
                </wp:positionV>
                <wp:extent cx="6486525" cy="2371725"/>
                <wp:effectExtent l="19050" t="19050" r="28575" b="28575"/>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040FD3" w:rsidRDefault="00040FD3" w:rsidP="00837E27"/>
                          <w:p w14:paraId="5042740A" w14:textId="538BCAF1" w:rsidR="00040FD3" w:rsidRPr="000C0108" w:rsidRDefault="00040FD3"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rsidR="00730F76">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8" w:history="1">
                              <w:r w:rsidRPr="000C0108">
                                <w:rPr>
                                  <w:rStyle w:val="Hyperlink"/>
                                </w:rPr>
                                <w:t>https://www.stockport.gov.uk/contacting-the-massh</w:t>
                              </w:r>
                            </w:hyperlink>
                            <w:r w:rsidRPr="000C0108">
                              <w:t xml:space="preserve"> .</w:t>
                            </w:r>
                          </w:p>
                          <w:p w14:paraId="206A8B43" w14:textId="77777777" w:rsidR="00040FD3" w:rsidRDefault="00040FD3"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Text Box 2" o:spid="_x0000_s1034"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" fillcolor="window" strokecolor="#4472c4" strokeweight="4.5pt">
                <v:path arrowok="t"/>
                <v:textbox>
                  <w:txbxContent>
                    <w:p w14:paraId="013E5B55" w14:textId="77777777" w:rsidR="00040FD3" w:rsidRDefault="00040FD3" w:rsidP="00837E27"/>
                    <w:p w14:paraId="5042740A" w14:textId="538BCAF1" w:rsidR="00040FD3" w:rsidRPr="000C0108" w:rsidRDefault="00040FD3"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rsidR="00730F76">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9" w:history="1">
                        <w:r w:rsidRPr="000C0108">
                          <w:rPr>
                            <w:rStyle w:val="Hyperlink"/>
                          </w:rPr>
                          <w:t>https://www.stockport.gov.uk/contacting-the-massh</w:t>
                        </w:r>
                      </w:hyperlink>
                      <w:r w:rsidRPr="000C0108">
                        <w:t xml:space="preserve"> .</w:t>
                      </w:r>
                    </w:p>
                    <w:p w14:paraId="206A8B43" w14:textId="77777777" w:rsidR="00040FD3" w:rsidRDefault="00040FD3" w:rsidP="00837E27"/>
                  </w:txbxContent>
                </v:textbox>
              </v:shape>
            </w:pict>
          </mc:Fallback>
        </mc:AlternateContent>
      </w:r>
    </w:p>
    <w:p w14:paraId="0D0729A4"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003409" w:rsidRDefault="00837E27" w:rsidP="00837E27">
      <w:pPr>
        <w:spacing w:after="0" w:line="240" w:lineRule="auto"/>
        <w:ind w:left="720" w:hanging="720"/>
        <w:rPr>
          <w:rFonts w:eastAsia="Calibri" w:cs="Arial"/>
          <w:sz w:val="22"/>
          <w:szCs w:val="22"/>
        </w:rPr>
      </w:pPr>
    </w:p>
    <w:p w14:paraId="1D7DC471" w14:textId="77777777" w:rsidR="00837E27" w:rsidRPr="00003409" w:rsidRDefault="00837E27" w:rsidP="00837E27">
      <w:pPr>
        <w:spacing w:after="0" w:line="240" w:lineRule="auto"/>
        <w:jc w:val="both"/>
        <w:rPr>
          <w:rFonts w:eastAsia="Calibri" w:cs="Arial"/>
          <w:i/>
          <w:sz w:val="32"/>
          <w:szCs w:val="22"/>
        </w:rPr>
      </w:pPr>
    </w:p>
    <w:p w14:paraId="7CE5F52B" w14:textId="455FD3D2" w:rsidR="00837E27" w:rsidRPr="00003409" w:rsidRDefault="00837E27" w:rsidP="00837E27">
      <w:pPr>
        <w:spacing w:after="0" w:line="240" w:lineRule="auto"/>
        <w:jc w:val="center"/>
        <w:rPr>
          <w:rFonts w:eastAsia="Calibri" w:cs="Arial"/>
          <w:sz w:val="22"/>
          <w:szCs w:val="22"/>
        </w:rPr>
      </w:pPr>
      <w:r w:rsidRPr="00003409">
        <w:rPr>
          <w:rFonts w:eastAsia="Calibri" w:cs="Arial"/>
          <w:sz w:val="22"/>
          <w:szCs w:val="22"/>
        </w:rPr>
        <w:t>Further information about what to do if you are worried that a child is being abused is available here in advice for practitioners:</w:t>
      </w:r>
    </w:p>
    <w:p w14:paraId="1CFB75D3" w14:textId="77777777" w:rsidR="00837E27" w:rsidRPr="00003409" w:rsidRDefault="00837E27" w:rsidP="00837E27">
      <w:pPr>
        <w:spacing w:after="0" w:line="240" w:lineRule="auto"/>
        <w:jc w:val="center"/>
        <w:rPr>
          <w:rFonts w:eastAsia="Calibri" w:cs="Arial"/>
          <w:sz w:val="22"/>
          <w:szCs w:val="22"/>
        </w:rPr>
      </w:pPr>
    </w:p>
    <w:p w14:paraId="75E3D539" w14:textId="77777777" w:rsidR="00837E27" w:rsidRPr="00003409" w:rsidRDefault="00837E27" w:rsidP="00837E27">
      <w:pPr>
        <w:spacing w:after="0" w:line="240" w:lineRule="auto"/>
        <w:ind w:left="720" w:firstLine="720"/>
        <w:jc w:val="center"/>
        <w:rPr>
          <w:rFonts w:eastAsia="Calibri" w:cs="Arial"/>
          <w:i/>
          <w:sz w:val="22"/>
          <w:szCs w:val="22"/>
        </w:rPr>
      </w:pPr>
      <w:hyperlink r:id="rId140" w:history="1">
        <w:r w:rsidRPr="00003409">
          <w:rPr>
            <w:rFonts w:eastAsia="Calibri" w:cs="Arial"/>
            <w:i/>
            <w:color w:val="0000FF"/>
            <w:sz w:val="22"/>
            <w:szCs w:val="22"/>
            <w:u w:val="single"/>
          </w:rPr>
          <w:t>https://www.gov.uk/government/publications/what-to-do-if-youre-worried-a-child-is-being-abused--2</w:t>
        </w:r>
      </w:hyperlink>
    </w:p>
    <w:p w14:paraId="282E5F3E" w14:textId="77777777" w:rsidR="00E44C80" w:rsidRPr="00003409" w:rsidRDefault="00E44C80" w:rsidP="002722B9">
      <w:pPr>
        <w:autoSpaceDE w:val="0"/>
        <w:autoSpaceDN w:val="0"/>
        <w:adjustRightInd w:val="0"/>
        <w:spacing w:after="0" w:line="240" w:lineRule="auto"/>
        <w:rPr>
          <w:sz w:val="28"/>
          <w:szCs w:val="28"/>
        </w:rPr>
      </w:pPr>
    </w:p>
    <w:p w14:paraId="5597408A" w14:textId="286B38C7" w:rsidR="00772A97" w:rsidRPr="00003409" w:rsidRDefault="00772A97" w:rsidP="00BE0823">
      <w:pPr>
        <w:pStyle w:val="Heading1"/>
      </w:pPr>
    </w:p>
    <w:p w14:paraId="4E711987" w14:textId="2E85D2D4" w:rsidR="00BE0823" w:rsidRDefault="00BE0823" w:rsidP="00BE0823">
      <w:pPr>
        <w:pStyle w:val="Heading1"/>
      </w:pPr>
      <w:bookmarkStart w:id="149" w:name="_Toc206688495"/>
      <w:bookmarkStart w:id="150" w:name="_Hlk207347123"/>
      <w:r w:rsidRPr="007E22B2">
        <w:rPr>
          <w:highlight w:val="yellow"/>
        </w:rPr>
        <w:t>Note for Parents who are worried about a child</w:t>
      </w:r>
      <w:bookmarkEnd w:id="149"/>
    </w:p>
    <w:bookmarkEnd w:id="150"/>
    <w:p w14:paraId="612D473C" w14:textId="5B32FF18" w:rsidR="00BE0823" w:rsidRDefault="00BE0823" w:rsidP="00BE0823">
      <w:r w:rsidRPr="00BE0823">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Default="00BE0823" w:rsidP="00BE0823">
      <w:r w:rsidRPr="00BE0823">
        <w:t>Contact details for Stockport MASSH:</w:t>
      </w:r>
    </w:p>
    <w:p w14:paraId="54C41982" w14:textId="77777777" w:rsidR="00BE0823" w:rsidRDefault="00BE0823" w:rsidP="00BE0823">
      <w:r w:rsidRPr="00BE0823">
        <w:t>Phone: 0161 217 6028 (Monday to Thursday: 8:30am – 5:00pm, Friday: 8:30am – 4:30pm)</w:t>
      </w:r>
    </w:p>
    <w:p w14:paraId="3FFA11D5" w14:textId="77777777" w:rsidR="00BE0823" w:rsidRDefault="00BE0823" w:rsidP="00BE0823">
      <w:r w:rsidRPr="00BE0823">
        <w:t>Email: massh@stockport.gov.uk</w:t>
      </w:r>
    </w:p>
    <w:p w14:paraId="2EF25823" w14:textId="77777777" w:rsidR="00BE0823" w:rsidRDefault="00BE0823" w:rsidP="00BE0823">
      <w:r w:rsidRPr="00BE0823">
        <w:t>If you need help outside these hours, contact the Emergency Duty Team on 0161 718 2118.</w:t>
      </w:r>
    </w:p>
    <w:p w14:paraId="4489F5DF" w14:textId="12FA7F4D" w:rsidR="00BE0823" w:rsidRDefault="00BE0823" w:rsidP="00BE0823">
      <w:r w:rsidRPr="00BE0823">
        <w:t>In cases of immediate risk or danger, always call the police on 999. Remember, sharing your concerns could be an important first step in protecting a child and ensuring they get the support they need.</w:t>
      </w:r>
    </w:p>
    <w:p w14:paraId="0BEB32F2" w14:textId="77777777" w:rsidR="00B52C85" w:rsidRDefault="00B52C85" w:rsidP="00BE0823"/>
    <w:p w14:paraId="131B9D6A" w14:textId="4ABD8794" w:rsidR="009C5A45" w:rsidRDefault="009C5A45" w:rsidP="009C5A45">
      <w:pPr>
        <w:pStyle w:val="Heading1"/>
      </w:pPr>
      <w:r w:rsidRPr="007E22B2">
        <w:rPr>
          <w:highlight w:val="yellow"/>
        </w:rPr>
        <w:t>Note for Professionals who are worried about a child</w:t>
      </w:r>
    </w:p>
    <w:p w14:paraId="6E4746A3" w14:textId="77777777" w:rsidR="009C5A45" w:rsidRDefault="009C5A45" w:rsidP="00BE0823"/>
    <w:p w14:paraId="7D608347" w14:textId="388067F8" w:rsidR="00C93768" w:rsidRPr="00BE0823" w:rsidRDefault="00F86034" w:rsidP="00F86034">
      <w:r w:rsidRPr="00F86034">
        <w:rPr>
          <w:rFonts w:ascii="Corbel" w:hAnsi="Corbel"/>
        </w:rPr>
        <w:t xml:space="preserve">School staff will tell visiting professionals how to report concerns. Concerns about students should be promptly shared with the DSL, DDSL, or Headteacher. </w:t>
      </w:r>
      <w:r w:rsidR="001437F8">
        <w:rPr>
          <w:rFonts w:ascii="Corbel" w:hAnsi="Corbel"/>
        </w:rPr>
        <w:t>C</w:t>
      </w:r>
      <w:r w:rsidRPr="00F86034">
        <w:rPr>
          <w:rFonts w:ascii="Corbel" w:hAnsi="Corbel"/>
        </w:rPr>
        <w:t>oncerns about staff</w:t>
      </w:r>
      <w:r w:rsidR="001437F8">
        <w:rPr>
          <w:rFonts w:ascii="Corbel" w:hAnsi="Corbel"/>
        </w:rPr>
        <w:t xml:space="preserve"> or volunteers</w:t>
      </w:r>
      <w:r w:rsidR="007F23B6">
        <w:rPr>
          <w:rFonts w:ascii="Corbel" w:hAnsi="Corbel"/>
        </w:rPr>
        <w:t xml:space="preserve"> should be </w:t>
      </w:r>
      <w:proofErr w:type="gramStart"/>
      <w:r w:rsidR="007F23B6">
        <w:rPr>
          <w:rFonts w:ascii="Corbel" w:hAnsi="Corbel"/>
        </w:rPr>
        <w:t xml:space="preserve">reported </w:t>
      </w:r>
      <w:r w:rsidRPr="00F86034">
        <w:rPr>
          <w:rFonts w:ascii="Corbel" w:hAnsi="Corbel"/>
        </w:rPr>
        <w:t xml:space="preserve"> to</w:t>
      </w:r>
      <w:proofErr w:type="gramEnd"/>
      <w:r w:rsidRPr="00F86034">
        <w:rPr>
          <w:rFonts w:ascii="Corbel" w:hAnsi="Corbel"/>
        </w:rPr>
        <w:t xml:space="preserve"> the Headteacher, and concerns about the Headteacher </w:t>
      </w:r>
      <w:r w:rsidR="007F23B6">
        <w:rPr>
          <w:rFonts w:ascii="Corbel" w:hAnsi="Corbel"/>
        </w:rPr>
        <w:t xml:space="preserve">should be </w:t>
      </w:r>
      <w:proofErr w:type="spellStart"/>
      <w:r w:rsidR="007F23B6">
        <w:rPr>
          <w:rFonts w:ascii="Corbel" w:hAnsi="Corbel"/>
        </w:rPr>
        <w:t>shred</w:t>
      </w:r>
      <w:proofErr w:type="spellEnd"/>
      <w:r w:rsidR="007F23B6">
        <w:rPr>
          <w:rFonts w:ascii="Corbel" w:hAnsi="Corbel"/>
        </w:rPr>
        <w:t xml:space="preserve"> with </w:t>
      </w:r>
      <w:r w:rsidR="00712247">
        <w:rPr>
          <w:rFonts w:ascii="Corbel" w:hAnsi="Corbel"/>
        </w:rPr>
        <w:t xml:space="preserve">the </w:t>
      </w:r>
      <w:proofErr w:type="gramStart"/>
      <w:r w:rsidR="00712247">
        <w:rPr>
          <w:rFonts w:ascii="Corbel" w:hAnsi="Corbel"/>
        </w:rPr>
        <w:t xml:space="preserve">individuals </w:t>
      </w:r>
      <w:r w:rsidRPr="00F86034">
        <w:rPr>
          <w:rFonts w:ascii="Corbel" w:hAnsi="Corbel"/>
        </w:rPr>
        <w:t xml:space="preserve"> </w:t>
      </w:r>
      <w:r w:rsidRPr="00712247">
        <w:rPr>
          <w:rFonts w:ascii="Corbel" w:hAnsi="Corbel"/>
          <w:b/>
          <w:bCs/>
        </w:rPr>
        <w:t>senior</w:t>
      </w:r>
      <w:proofErr w:type="gramEnd"/>
      <w:r w:rsidRPr="00F86034">
        <w:rPr>
          <w:rFonts w:ascii="Corbel" w:hAnsi="Corbel"/>
        </w:rPr>
        <w:t xml:space="preserve"> line managers, who may involve the LADO or Strategic Lead for Safeguarding</w:t>
      </w:r>
      <w:r w:rsidR="001B76B2">
        <w:rPr>
          <w:rFonts w:ascii="Corbel" w:hAnsi="Corbel"/>
        </w:rPr>
        <w:t xml:space="preserve">. Concerns about the </w:t>
      </w:r>
      <w:r w:rsidR="00D92A07">
        <w:rPr>
          <w:rFonts w:ascii="Corbel" w:hAnsi="Corbel"/>
        </w:rPr>
        <w:t xml:space="preserve">Headteacher will be shared </w:t>
      </w:r>
      <w:proofErr w:type="gramStart"/>
      <w:r w:rsidR="00D92A07">
        <w:rPr>
          <w:rFonts w:ascii="Corbel" w:hAnsi="Corbel"/>
        </w:rPr>
        <w:t xml:space="preserve">with </w:t>
      </w:r>
      <w:r w:rsidRPr="00F86034">
        <w:rPr>
          <w:rFonts w:ascii="Corbel" w:hAnsi="Corbel"/>
        </w:rPr>
        <w:t xml:space="preserve"> the</w:t>
      </w:r>
      <w:proofErr w:type="gramEnd"/>
      <w:r w:rsidRPr="00F86034">
        <w:rPr>
          <w:rFonts w:ascii="Corbel" w:hAnsi="Corbel"/>
        </w:rPr>
        <w:t xml:space="preserve"> </w:t>
      </w:r>
      <w:r w:rsidRPr="00F86034">
        <w:rPr>
          <w:rFonts w:ascii="Corbel" w:hAnsi="Corbel"/>
          <w:color w:val="FF0000"/>
        </w:rPr>
        <w:t>Chair of Governors or Trust CEO</w:t>
      </w:r>
      <w:r w:rsidRPr="00F86034">
        <w:rPr>
          <w:rFonts w:ascii="Corbel" w:hAnsi="Corbel"/>
        </w:rPr>
        <w:t xml:space="preserve">. If unsure, staff should consult a </w:t>
      </w:r>
      <w:r w:rsidRPr="00D92A07">
        <w:rPr>
          <w:rFonts w:ascii="Corbel" w:hAnsi="Corbel"/>
          <w:b/>
          <w:bCs/>
        </w:rPr>
        <w:t xml:space="preserve">senior </w:t>
      </w:r>
      <w:r w:rsidRPr="00F86034">
        <w:rPr>
          <w:rFonts w:ascii="Corbel" w:hAnsi="Corbel"/>
        </w:rPr>
        <w:t>manager for guidance.</w:t>
      </w:r>
    </w:p>
    <w:p w14:paraId="2833D034" w14:textId="66C72C69" w:rsidR="00772A97" w:rsidRPr="00003409" w:rsidRDefault="00772A97" w:rsidP="002722B9">
      <w:pPr>
        <w:autoSpaceDE w:val="0"/>
        <w:autoSpaceDN w:val="0"/>
        <w:adjustRightInd w:val="0"/>
        <w:spacing w:after="0" w:line="240" w:lineRule="auto"/>
        <w:rPr>
          <w:sz w:val="28"/>
          <w:szCs w:val="28"/>
        </w:rPr>
      </w:pPr>
    </w:p>
    <w:p w14:paraId="482818D6" w14:textId="77777777" w:rsidR="00772A97" w:rsidRPr="00003409" w:rsidRDefault="00772A97" w:rsidP="00772A97">
      <w:pPr>
        <w:pStyle w:val="Heading1"/>
        <w:rPr>
          <w:rFonts w:asciiTheme="minorHAnsi" w:hAnsiTheme="minorHAnsi"/>
        </w:rPr>
      </w:pPr>
      <w:bookmarkStart w:id="151" w:name="_Toc80866915"/>
      <w:bookmarkStart w:id="152" w:name="_Toc206688496"/>
      <w:bookmarkStart w:id="153" w:name="_Hlk111539575"/>
      <w:r w:rsidRPr="00003409">
        <w:rPr>
          <w:rFonts w:asciiTheme="minorHAnsi" w:hAnsiTheme="minorHAnsi"/>
        </w:rPr>
        <w:t>The role of the Designated Safeguarding Lead</w:t>
      </w:r>
      <w:bookmarkEnd w:id="151"/>
      <w:bookmarkEnd w:id="152"/>
      <w:r w:rsidRPr="00003409">
        <w:rPr>
          <w:rFonts w:asciiTheme="minorHAnsi" w:hAnsiTheme="minorHAnsi"/>
        </w:rPr>
        <w:t xml:space="preserve">   </w:t>
      </w:r>
    </w:p>
    <w:p w14:paraId="454D94BF" w14:textId="77777777" w:rsidR="00772A97" w:rsidRPr="00003409" w:rsidRDefault="00772A97" w:rsidP="00772A97">
      <w:pPr>
        <w:spacing w:after="0" w:line="240" w:lineRule="auto"/>
        <w:jc w:val="both"/>
        <w:rPr>
          <w:rFonts w:cs="Arial"/>
          <w:b/>
          <w:sz w:val="36"/>
          <w:szCs w:val="36"/>
        </w:rPr>
      </w:pPr>
      <w:r w:rsidRPr="00003409">
        <w:rPr>
          <w:rFonts w:cs="Arial"/>
          <w:b/>
          <w:sz w:val="36"/>
          <w:szCs w:val="36"/>
        </w:rPr>
        <w:t xml:space="preserve">                  </w:t>
      </w:r>
    </w:p>
    <w:p w14:paraId="3FB68FCF" w14:textId="5AE8E972" w:rsidR="00772A97" w:rsidRPr="00003409" w:rsidRDefault="00772A97" w:rsidP="00187A24">
      <w:pPr>
        <w:pStyle w:val="Heading2"/>
        <w:rPr>
          <w:rFonts w:cs="Arial"/>
        </w:rPr>
      </w:pPr>
      <w:r w:rsidRPr="00003409">
        <w:rPr>
          <w:rFonts w:cs="Arial"/>
          <w:b/>
        </w:rPr>
        <w:tab/>
      </w:r>
      <w:bookmarkStart w:id="154" w:name="_Toc206688497"/>
      <w:r w:rsidRPr="00003409">
        <w:t>MANAGING REFERRALS</w:t>
      </w:r>
      <w:bookmarkEnd w:id="154"/>
    </w:p>
    <w:p w14:paraId="01484242" w14:textId="77777777" w:rsidR="00AD27B1" w:rsidRPr="00003409" w:rsidRDefault="00772A97" w:rsidP="00AD27B1">
      <w:pPr>
        <w:spacing w:after="0" w:line="240" w:lineRule="auto"/>
        <w:ind w:left="720"/>
        <w:jc w:val="both"/>
      </w:pPr>
      <w:r w:rsidRPr="00003409">
        <w:rPr>
          <w:rFonts w:cs="Arial"/>
        </w:rPr>
        <w:t>Refer</w:t>
      </w:r>
      <w:r w:rsidR="00AD27B1" w:rsidRPr="00003409">
        <w:rPr>
          <w:rFonts w:cs="Arial"/>
        </w:rPr>
        <w:t xml:space="preserve"> </w:t>
      </w:r>
      <w:r w:rsidRPr="00003409">
        <w:rPr>
          <w:rFonts w:cs="Arial"/>
        </w:rPr>
        <w:t>all safeguarding cases, including Early Help, through the relevant routes-</w:t>
      </w:r>
      <w:r w:rsidRPr="00003409">
        <w:t xml:space="preserve"> </w:t>
      </w:r>
    </w:p>
    <w:p w14:paraId="59B7C9CB" w14:textId="1E9978E1" w:rsidR="00772A97" w:rsidRPr="00003409" w:rsidRDefault="00AD27B1" w:rsidP="00AD27B1">
      <w:pPr>
        <w:spacing w:after="0" w:line="240" w:lineRule="auto"/>
        <w:ind w:left="720"/>
        <w:jc w:val="both"/>
        <w:rPr>
          <w:rFonts w:cs="Arial"/>
        </w:rPr>
      </w:pPr>
      <w:hyperlink r:id="rId141" w:history="1">
        <w:r w:rsidRPr="00003409">
          <w:rPr>
            <w:rStyle w:val="Hyperlink"/>
            <w:rFonts w:cs="Arial"/>
          </w:rPr>
          <w:t>https://www.stockport.gov.uk/early-help-assessment/assessing-needs-eha</w:t>
        </w:r>
      </w:hyperlink>
      <w:r w:rsidR="00772A97" w:rsidRPr="00003409">
        <w:rPr>
          <w:rFonts w:cs="Arial"/>
        </w:rPr>
        <w:t xml:space="preserve"> </w:t>
      </w:r>
    </w:p>
    <w:p w14:paraId="7AC56987" w14:textId="77777777" w:rsidR="00772A97" w:rsidRPr="00003409" w:rsidRDefault="00772A97" w:rsidP="00772A97">
      <w:pPr>
        <w:pStyle w:val="ListParagraph"/>
        <w:spacing w:after="0" w:line="240" w:lineRule="auto"/>
        <w:jc w:val="both"/>
        <w:rPr>
          <w:rFonts w:cs="Arial"/>
        </w:rPr>
      </w:pPr>
      <w:hyperlink r:id="rId142" w:history="1">
        <w:r w:rsidRPr="00003409">
          <w:rPr>
            <w:rStyle w:val="Hyperlink"/>
            <w:rFonts w:cs="Arial"/>
          </w:rPr>
          <w:t>https://forms.stockport.gov.uk/v2/contacting-the-massh/level-select</w:t>
        </w:r>
      </w:hyperlink>
      <w:r w:rsidRPr="00003409">
        <w:rPr>
          <w:rFonts w:cs="Arial"/>
        </w:rPr>
        <w:t xml:space="preserve">  </w:t>
      </w:r>
    </w:p>
    <w:p w14:paraId="026E58C2" w14:textId="77777777" w:rsidR="00772A97" w:rsidRPr="00003409" w:rsidRDefault="00772A97" w:rsidP="00772A97">
      <w:pPr>
        <w:pStyle w:val="ListParagraph"/>
        <w:spacing w:after="0" w:line="240" w:lineRule="auto"/>
        <w:jc w:val="both"/>
        <w:rPr>
          <w:rFonts w:cs="Arial"/>
        </w:rPr>
      </w:pPr>
      <w:r w:rsidRPr="00003409">
        <w:rPr>
          <w:rFonts w:cs="Arial"/>
        </w:rPr>
        <w:t>to the Police if a crime may have been committed.</w:t>
      </w:r>
    </w:p>
    <w:p w14:paraId="5E4FAF91" w14:textId="77777777" w:rsidR="00772A97" w:rsidRPr="00003409" w:rsidRDefault="00772A97" w:rsidP="00772A97">
      <w:pPr>
        <w:spacing w:after="0" w:line="240" w:lineRule="auto"/>
        <w:jc w:val="both"/>
        <w:rPr>
          <w:rFonts w:cs="Arial"/>
        </w:rPr>
      </w:pPr>
    </w:p>
    <w:p w14:paraId="320F2426" w14:textId="35B6C944" w:rsidR="00772A97" w:rsidRPr="00003409" w:rsidRDefault="00772A97" w:rsidP="00772A97">
      <w:pPr>
        <w:spacing w:after="0" w:line="240" w:lineRule="auto"/>
        <w:ind w:left="709" w:hanging="709"/>
        <w:jc w:val="both"/>
        <w:rPr>
          <w:rFonts w:cs="Arial"/>
        </w:rPr>
      </w:pPr>
      <w:r w:rsidRPr="00003409">
        <w:rPr>
          <w:rFonts w:cs="Arial"/>
        </w:rPr>
        <w:tab/>
        <w:t>Identify any safeguarding issues relating to individual children, especially ongoing     enquiries under section 47 of the Children Act 1989.</w:t>
      </w:r>
    </w:p>
    <w:p w14:paraId="09EA8174" w14:textId="77777777" w:rsidR="00772A97" w:rsidRPr="00003409" w:rsidRDefault="00772A97" w:rsidP="00772A97">
      <w:pPr>
        <w:spacing w:after="0" w:line="240" w:lineRule="auto"/>
        <w:jc w:val="both"/>
        <w:rPr>
          <w:rFonts w:cs="Arial"/>
        </w:rPr>
      </w:pPr>
    </w:p>
    <w:p w14:paraId="0474E2BC" w14:textId="0A8B363C" w:rsidR="00772A97" w:rsidRPr="00003409" w:rsidRDefault="00772A97" w:rsidP="00772A97">
      <w:pPr>
        <w:spacing w:after="0" w:line="240" w:lineRule="auto"/>
        <w:jc w:val="both"/>
        <w:rPr>
          <w:rFonts w:cs="Arial"/>
        </w:rPr>
      </w:pPr>
      <w:r w:rsidRPr="00003409">
        <w:rPr>
          <w:rFonts w:cs="Arial"/>
        </w:rPr>
        <w:tab/>
        <w:t>Act as a source of support, advice and expertise to staff members on matters of child protection and    safeguarding.</w:t>
      </w:r>
    </w:p>
    <w:p w14:paraId="132B047E" w14:textId="77777777" w:rsidR="00772A97" w:rsidRPr="00003409" w:rsidRDefault="00772A97" w:rsidP="00772A97">
      <w:pPr>
        <w:spacing w:after="0" w:line="240" w:lineRule="auto"/>
        <w:jc w:val="both"/>
        <w:rPr>
          <w:rFonts w:cs="Arial"/>
        </w:rPr>
      </w:pPr>
    </w:p>
    <w:p w14:paraId="7458001B" w14:textId="41B75B44" w:rsidR="00772A97" w:rsidRPr="00003409" w:rsidRDefault="00772A97" w:rsidP="00772A97">
      <w:pPr>
        <w:spacing w:after="0" w:line="240" w:lineRule="auto"/>
        <w:ind w:left="720" w:hanging="720"/>
        <w:jc w:val="both"/>
        <w:rPr>
          <w:rFonts w:cs="Arial"/>
        </w:rPr>
      </w:pPr>
      <w:r w:rsidRPr="00003409">
        <w:rPr>
          <w:rFonts w:cs="Arial"/>
        </w:rPr>
        <w:tab/>
        <w:t xml:space="preserve">Escalate inter-agency concerns and disagreements about a child’s wellbeing. Further information can be found here: </w:t>
      </w:r>
      <w:hyperlink r:id="rId143" w:history="1">
        <w:r w:rsidRPr="00003409">
          <w:rPr>
            <w:rStyle w:val="Hyperlink"/>
            <w:rFonts w:cs="Arial"/>
          </w:rPr>
          <w:t>https://greatermanchesterscb.proceduresonline.com/search/search.html?zoom_sort=0&amp;zoom_query=escalation+process&amp;zoom_per_page=10&amp;zoom_and=0</w:t>
        </w:r>
      </w:hyperlink>
      <w:r w:rsidRPr="00003409">
        <w:rPr>
          <w:rFonts w:cs="Arial"/>
        </w:rPr>
        <w:t xml:space="preserve"> </w:t>
      </w:r>
    </w:p>
    <w:p w14:paraId="6F08FDB2" w14:textId="77777777" w:rsidR="00772A97" w:rsidRPr="00003409" w:rsidRDefault="00772A97" w:rsidP="00772A97">
      <w:pPr>
        <w:spacing w:after="0" w:line="240" w:lineRule="auto"/>
        <w:jc w:val="both"/>
        <w:rPr>
          <w:rFonts w:cs="Arial"/>
          <w:b/>
        </w:rPr>
      </w:pPr>
    </w:p>
    <w:p w14:paraId="46F99976" w14:textId="669AFFA3" w:rsidR="00772A97" w:rsidRPr="00003409" w:rsidRDefault="00772A97" w:rsidP="00772A97">
      <w:pPr>
        <w:shd w:val="clear" w:color="auto" w:fill="FFFFFF"/>
        <w:spacing w:after="0" w:line="240" w:lineRule="auto"/>
        <w:ind w:left="720" w:hanging="720"/>
        <w:jc w:val="both"/>
        <w:rPr>
          <w:rFonts w:cs="Arial"/>
        </w:rPr>
      </w:pPr>
      <w:r w:rsidRPr="00003409">
        <w:t xml:space="preserve"> </w:t>
      </w:r>
      <w:r w:rsidRPr="00003409">
        <w:tab/>
      </w:r>
      <w:r w:rsidRPr="00003409">
        <w:rPr>
          <w:rFonts w:cs="Arial"/>
        </w:rPr>
        <w:t>Have responsibility to ensure there is at least one key adult for ‘Operation Encompass*’ and the point of contact for Child Exploitation. *Guiding principles of the scheme are here</w:t>
      </w:r>
      <w:r w:rsidRPr="00003409">
        <w:rPr>
          <w:color w:val="1F497D"/>
          <w:shd w:val="clear" w:color="auto" w:fill="FF0000"/>
        </w:rPr>
        <w:t xml:space="preserve"> </w:t>
      </w:r>
      <w:hyperlink r:id="rId144"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hyperlink>
      <w:r w:rsidRPr="00003409">
        <w:rPr>
          <w:rFonts w:cs="Arial"/>
        </w:rPr>
        <w:t xml:space="preserve">. An annual information letter to be sent to parents. All downloadable documents are here: </w:t>
      </w:r>
      <w:hyperlink r:id="rId145"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r w:rsidR="00730F76" w:rsidRPr="00003409">
          <w:rPr>
            <w:rFonts w:cs="Arial"/>
            <w:color w:val="0000FF"/>
            <w:u w:val="single"/>
          </w:rPr>
          <w:t>school/college</w:t>
        </w:r>
        <w:r w:rsidRPr="00003409">
          <w:rPr>
            <w:rFonts w:cs="Arial"/>
            <w:color w:val="0000FF"/>
            <w:u w:val="single"/>
          </w:rPr>
          <w:t>-downloads</w:t>
        </w:r>
      </w:hyperlink>
      <w:r w:rsidRPr="00003409">
        <w:rPr>
          <w:rFonts w:cs="Arial"/>
          <w:color w:val="0000FF"/>
          <w:u w:val="single"/>
        </w:rPr>
        <w:t>.</w:t>
      </w:r>
      <w:r w:rsidRPr="00003409">
        <w:rPr>
          <w:color w:val="1F497D"/>
          <w:shd w:val="clear" w:color="auto" w:fill="FF0000"/>
        </w:rPr>
        <w:t xml:space="preserve"> </w:t>
      </w:r>
    </w:p>
    <w:p w14:paraId="7081312F" w14:textId="77777777" w:rsidR="00772A97" w:rsidRPr="00003409" w:rsidRDefault="00772A97" w:rsidP="00772A97">
      <w:pPr>
        <w:spacing w:after="0" w:line="240" w:lineRule="auto"/>
        <w:ind w:left="720" w:hanging="720"/>
        <w:jc w:val="both"/>
        <w:rPr>
          <w:rFonts w:cs="Arial"/>
        </w:rPr>
      </w:pPr>
    </w:p>
    <w:p w14:paraId="2748D8CE" w14:textId="7984979A" w:rsidR="00772A97" w:rsidRPr="00003409" w:rsidRDefault="00772A97" w:rsidP="00772A97">
      <w:pPr>
        <w:spacing w:after="0" w:line="240" w:lineRule="auto"/>
        <w:ind w:left="720" w:hanging="720"/>
        <w:jc w:val="both"/>
        <w:rPr>
          <w:rFonts w:cs="Arial"/>
        </w:rPr>
      </w:pPr>
      <w:r w:rsidRPr="00003409">
        <w:rPr>
          <w:rFonts w:cs="Arial"/>
        </w:rPr>
        <w:tab/>
        <w:t>To ensure that the Local Authority are notified if children are persistently absent or missing from education-</w:t>
      </w:r>
      <w:hyperlink r:id="rId146" w:history="1">
        <w:r w:rsidRPr="00003409">
          <w:rPr>
            <w:rStyle w:val="Hyperlink"/>
            <w:rFonts w:cs="Arial"/>
          </w:rPr>
          <w:t>https://www.stockport.gov.uk/start/missing-from-</w:t>
        </w:r>
        <w:r w:rsidR="00730F76" w:rsidRPr="00003409">
          <w:rPr>
            <w:rStyle w:val="Hyperlink"/>
            <w:rFonts w:cs="Arial"/>
          </w:rPr>
          <w:t>school/college</w:t>
        </w:r>
        <w:r w:rsidRPr="00003409">
          <w:rPr>
            <w:rStyle w:val="Hyperlink"/>
            <w:rFonts w:cs="Arial"/>
          </w:rPr>
          <w:t>-report-form</w:t>
        </w:r>
      </w:hyperlink>
      <w:r w:rsidRPr="00003409">
        <w:rPr>
          <w:rFonts w:cs="Arial"/>
        </w:rPr>
        <w:t xml:space="preserve"> </w:t>
      </w:r>
    </w:p>
    <w:p w14:paraId="012CA9C7" w14:textId="77777777" w:rsidR="00D66685" w:rsidRPr="00003409" w:rsidRDefault="00D66685" w:rsidP="00D66685">
      <w:pPr>
        <w:spacing w:after="0" w:line="240" w:lineRule="auto"/>
        <w:ind w:left="1440" w:hanging="720"/>
        <w:jc w:val="both"/>
      </w:pPr>
    </w:p>
    <w:p w14:paraId="6EB8EA80" w14:textId="6B5D499E" w:rsidR="00D66685" w:rsidRPr="00003409" w:rsidRDefault="00D66685" w:rsidP="00D66685">
      <w:pPr>
        <w:spacing w:after="0" w:line="240" w:lineRule="auto"/>
        <w:ind w:left="1440" w:hanging="720"/>
        <w:jc w:val="both"/>
      </w:pPr>
      <w:hyperlink r:id="rId147" w:history="1">
        <w:r w:rsidRPr="00003409">
          <w:rPr>
            <w:rStyle w:val="Hyperlink"/>
          </w:rPr>
          <w:t>http://www.safeguardingchildreninstockport.org.uk/wp-content/uploads/</w:t>
        </w:r>
        <w:r w:rsidR="0021405C">
          <w:rPr>
            <w:rStyle w:val="Hyperlink"/>
          </w:rPr>
          <w:t>2024</w:t>
        </w:r>
        <w:r w:rsidRPr="00003409">
          <w:rPr>
            <w:rStyle w:val="Hyperlink"/>
          </w:rPr>
          <w:t>/04/Stockports-multi-agency-response-to-need-guidance-document.pdf</w:t>
        </w:r>
      </w:hyperlink>
    </w:p>
    <w:p w14:paraId="3C24CEE2" w14:textId="77777777" w:rsidR="00D66685" w:rsidRPr="00003409" w:rsidRDefault="00D66685" w:rsidP="00772A97">
      <w:pPr>
        <w:spacing w:after="0" w:line="240" w:lineRule="auto"/>
        <w:ind w:left="720" w:hanging="720"/>
        <w:jc w:val="both"/>
        <w:rPr>
          <w:rFonts w:cs="Arial"/>
        </w:rPr>
      </w:pPr>
    </w:p>
    <w:p w14:paraId="30B20CB6" w14:textId="77777777" w:rsidR="00772A97" w:rsidRPr="00003409" w:rsidRDefault="00772A97" w:rsidP="00772A97">
      <w:pPr>
        <w:spacing w:after="0" w:line="240" w:lineRule="auto"/>
        <w:jc w:val="both"/>
        <w:rPr>
          <w:rFonts w:cs="Arial"/>
          <w:sz w:val="16"/>
          <w:szCs w:val="16"/>
        </w:rPr>
      </w:pPr>
    </w:p>
    <w:p w14:paraId="399E6C99" w14:textId="756E8A70" w:rsidR="00772A97" w:rsidRPr="00003409" w:rsidRDefault="00772A97" w:rsidP="00187A24">
      <w:pPr>
        <w:pStyle w:val="Heading2"/>
        <w:rPr>
          <w:rStyle w:val="Heading2Char"/>
          <w:rFonts w:asciiTheme="minorHAnsi" w:hAnsiTheme="minorHAnsi"/>
        </w:rPr>
      </w:pPr>
      <w:r w:rsidRPr="00003409">
        <w:rPr>
          <w:rFonts w:cs="Arial"/>
          <w:b/>
        </w:rPr>
        <w:tab/>
      </w:r>
      <w:bookmarkStart w:id="155" w:name="_Toc206688498"/>
      <w:r w:rsidRPr="00003409">
        <w:t>RECORD KEEPING:</w:t>
      </w:r>
      <w:bookmarkEnd w:id="155"/>
    </w:p>
    <w:p w14:paraId="0DB8F231" w14:textId="77777777" w:rsidR="00772A97" w:rsidRPr="00003409" w:rsidRDefault="00772A97" w:rsidP="00772A97">
      <w:pPr>
        <w:spacing w:after="0" w:line="240" w:lineRule="auto"/>
        <w:jc w:val="both"/>
        <w:rPr>
          <w:rFonts w:cs="Arial"/>
        </w:rPr>
      </w:pPr>
    </w:p>
    <w:p w14:paraId="0B2FF5A8" w14:textId="2DF0A87B" w:rsidR="00772A97" w:rsidRPr="00003409" w:rsidRDefault="00772A97" w:rsidP="00772A97">
      <w:pPr>
        <w:spacing w:after="0" w:line="240" w:lineRule="auto"/>
        <w:ind w:left="720" w:hanging="720"/>
        <w:jc w:val="both"/>
        <w:rPr>
          <w:rFonts w:cs="Arial"/>
        </w:rPr>
      </w:pPr>
      <w:r w:rsidRPr="00003409">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003409" w:rsidRDefault="00772A97" w:rsidP="00772A97">
      <w:pPr>
        <w:spacing w:after="0" w:line="240" w:lineRule="auto"/>
        <w:jc w:val="both"/>
        <w:rPr>
          <w:rFonts w:cs="Arial"/>
        </w:rPr>
      </w:pPr>
    </w:p>
    <w:p w14:paraId="10EA9E14" w14:textId="1903CDA0" w:rsidR="00772A97" w:rsidRPr="00003409" w:rsidRDefault="00772A97" w:rsidP="00772A97">
      <w:pPr>
        <w:spacing w:after="0" w:line="240" w:lineRule="auto"/>
        <w:ind w:left="720" w:hanging="720"/>
        <w:jc w:val="both"/>
        <w:rPr>
          <w:rFonts w:cs="Arial"/>
        </w:rPr>
      </w:pPr>
      <w:r w:rsidRPr="00003409">
        <w:rPr>
          <w:rFonts w:cs="Arial"/>
        </w:rPr>
        <w:tab/>
        <w:t xml:space="preserve"> </w:t>
      </w:r>
      <w:r w:rsidR="00837E27" w:rsidRPr="00003409">
        <w:rPr>
          <w:rFonts w:eastAsia="Times New Roman" w:cs="Arial"/>
          <w:bCs/>
          <w:color w:val="000000"/>
          <w:sz w:val="22"/>
          <w:szCs w:val="22"/>
        </w:rPr>
        <w:t xml:space="preserve"> National guidance suggests </w:t>
      </w:r>
      <w:r w:rsidR="00730F76" w:rsidRPr="00003409">
        <w:rPr>
          <w:rFonts w:eastAsia="Times New Roman" w:cs="Arial"/>
          <w:bCs/>
          <w:color w:val="000000"/>
          <w:sz w:val="22"/>
          <w:szCs w:val="22"/>
        </w:rPr>
        <w:t>school/college</w:t>
      </w:r>
      <w:r w:rsidR="00837E27" w:rsidRPr="00003409">
        <w:rPr>
          <w:rFonts w:eastAsia="Times New Roman" w:cs="Arial"/>
          <w:bCs/>
          <w:color w:val="000000"/>
          <w:sz w:val="22"/>
          <w:szCs w:val="22"/>
        </w:rPr>
        <w:t xml:space="preserve">s should have </w:t>
      </w:r>
      <w:r w:rsidR="00837E27" w:rsidRPr="00003409">
        <w:rPr>
          <w:rFonts w:eastAsia="Times New Roman" w:cs="Arial"/>
          <w:bCs/>
          <w:color w:val="000000"/>
          <w:sz w:val="22"/>
          <w:szCs w:val="22"/>
          <w:u w:val="single"/>
        </w:rPr>
        <w:t>at least two</w:t>
      </w:r>
      <w:r w:rsidR="00837E27" w:rsidRPr="00003409">
        <w:rPr>
          <w:rFonts w:eastAsia="Times New Roman" w:cs="Arial"/>
          <w:bCs/>
          <w:color w:val="000000"/>
          <w:sz w:val="22"/>
          <w:szCs w:val="22"/>
        </w:rPr>
        <w:t xml:space="preserve"> emergency contacts for every child in the </w:t>
      </w:r>
      <w:r w:rsidR="00730F76" w:rsidRPr="00003409">
        <w:rPr>
          <w:rFonts w:eastAsia="Times New Roman" w:cs="Arial"/>
          <w:bCs/>
          <w:color w:val="000000"/>
          <w:sz w:val="22"/>
          <w:szCs w:val="22"/>
        </w:rPr>
        <w:t>school/college</w:t>
      </w:r>
      <w:r w:rsidR="00837E27" w:rsidRPr="00003409">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w:t>
      </w:r>
      <w:r w:rsidR="0021405C" w:rsidRPr="00F87F62">
        <w:rPr>
          <w:rFonts w:eastAsia="Times New Roman" w:cs="Arial"/>
          <w:bCs/>
          <w:color w:val="000000"/>
          <w:sz w:val="22"/>
          <w:szCs w:val="22"/>
          <w:highlight w:val="yellow"/>
        </w:rPr>
        <w:t>202</w:t>
      </w:r>
      <w:r w:rsidR="00BE0823">
        <w:rPr>
          <w:rFonts w:eastAsia="Times New Roman" w:cs="Arial"/>
          <w:bCs/>
          <w:color w:val="000000"/>
          <w:sz w:val="22"/>
          <w:szCs w:val="22"/>
        </w:rPr>
        <w:t>5</w:t>
      </w:r>
      <w:proofErr w:type="gramStart"/>
      <w:r w:rsidR="00837E27" w:rsidRPr="00003409">
        <w:rPr>
          <w:rFonts w:eastAsia="Times New Roman" w:cs="Arial"/>
          <w:bCs/>
          <w:color w:val="000000"/>
          <w:sz w:val="22"/>
          <w:szCs w:val="22"/>
        </w:rPr>
        <w:t>) .</w:t>
      </w:r>
      <w:proofErr w:type="gramEnd"/>
      <w:r w:rsidR="00837E27" w:rsidRPr="00003409">
        <w:rPr>
          <w:rFonts w:eastAsia="Times New Roman" w:cs="Arial"/>
          <w:bCs/>
          <w:color w:val="000000"/>
          <w:sz w:val="22"/>
          <w:szCs w:val="22"/>
        </w:rPr>
        <w:t xml:space="preserve"> We will contact parents/carers termly to ensure information is up to date</w:t>
      </w:r>
      <w:r w:rsidR="00837E27" w:rsidRPr="00003409">
        <w:rPr>
          <w:rFonts w:eastAsia="Times New Roman" w:cs="Arial"/>
          <w:bCs/>
          <w:color w:val="FF0000"/>
          <w:sz w:val="22"/>
          <w:szCs w:val="22"/>
        </w:rPr>
        <w:t>. You may wish to amend this to reflect a different practice</w:t>
      </w:r>
    </w:p>
    <w:p w14:paraId="13BF0F01" w14:textId="77777777" w:rsidR="00772A97" w:rsidRPr="00003409" w:rsidRDefault="00772A97" w:rsidP="00772A97">
      <w:pPr>
        <w:spacing w:after="0" w:line="240" w:lineRule="auto"/>
        <w:jc w:val="both"/>
        <w:rPr>
          <w:rFonts w:cs="Arial"/>
        </w:rPr>
      </w:pPr>
    </w:p>
    <w:p w14:paraId="23AF5382" w14:textId="24E4ABDD" w:rsidR="00772A97" w:rsidRPr="00003409" w:rsidRDefault="00772A97" w:rsidP="488169CE">
      <w:pPr>
        <w:spacing w:after="0" w:line="240" w:lineRule="auto"/>
        <w:rPr>
          <w:rFonts w:ascii="Calibri" w:eastAsia="Calibri" w:hAnsi="Calibri" w:cs="Calibri"/>
          <w:color w:val="000000"/>
          <w:sz w:val="48"/>
          <w:szCs w:val="48"/>
        </w:rPr>
      </w:pPr>
      <w:r w:rsidRPr="00003409">
        <w:rPr>
          <w:rFonts w:cs="Arial"/>
        </w:rPr>
        <w:tab/>
      </w:r>
      <w:r w:rsidRPr="488169CE">
        <w:rPr>
          <w:rFonts w:ascii="Corbel" w:eastAsia="Corbel" w:hAnsi="Corbel" w:cs="Corbel"/>
          <w:sz w:val="24"/>
          <w:szCs w:val="24"/>
        </w:rPr>
        <w:t>Maintain a chronology of significant incidents for each child with safeguarding concerns</w:t>
      </w:r>
      <w:r w:rsidR="0831BF6C" w:rsidRPr="488169CE">
        <w:rPr>
          <w:rFonts w:ascii="Corbel" w:eastAsia="Corbel" w:hAnsi="Corbel" w:cs="Corbel"/>
          <w:sz w:val="24"/>
          <w:szCs w:val="24"/>
        </w:rPr>
        <w:t>, and</w:t>
      </w:r>
      <w:r w:rsidR="0831BF6C" w:rsidRPr="488169CE">
        <w:rPr>
          <w:rFonts w:ascii="Corbel" w:eastAsia="Corbel" w:hAnsi="Corbel" w:cs="Corbel"/>
          <w:color w:val="000000"/>
          <w:sz w:val="24"/>
          <w:szCs w:val="24"/>
        </w:rPr>
        <w:t xml:space="preserve"> keep detailed, accurate, secure written records of </w:t>
      </w:r>
      <w:r w:rsidR="0831BF6C" w:rsidRPr="488169CE">
        <w:rPr>
          <w:rFonts w:ascii="Corbel" w:eastAsia="Corbel" w:hAnsi="Corbel" w:cs="Corbel"/>
          <w:color w:val="000000"/>
          <w:sz w:val="24"/>
          <w:szCs w:val="24"/>
          <w:highlight w:val="yellow"/>
        </w:rPr>
        <w:t>all</w:t>
      </w:r>
      <w:r w:rsidR="0831BF6C" w:rsidRPr="488169CE">
        <w:rPr>
          <w:rFonts w:ascii="Corbel" w:eastAsia="Corbel" w:hAnsi="Corbel" w:cs="Corbel"/>
          <w:color w:val="000000"/>
          <w:sz w:val="24"/>
          <w:szCs w:val="24"/>
        </w:rPr>
        <w:t xml:space="preserve"> concerns, </w:t>
      </w:r>
      <w:r w:rsidR="0831BF6C" w:rsidRPr="488169CE">
        <w:rPr>
          <w:rFonts w:ascii="Corbel" w:eastAsia="Corbel" w:hAnsi="Corbel" w:cs="Corbel"/>
          <w:color w:val="000000"/>
          <w:sz w:val="24"/>
          <w:szCs w:val="24"/>
          <w:highlight w:val="yellow"/>
        </w:rPr>
        <w:t>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003409" w:rsidRDefault="00772A97" w:rsidP="00772A97">
      <w:pPr>
        <w:spacing w:after="0" w:line="240" w:lineRule="auto"/>
        <w:jc w:val="both"/>
        <w:rPr>
          <w:rFonts w:cs="Arial"/>
        </w:rPr>
      </w:pPr>
    </w:p>
    <w:p w14:paraId="24166CF4" w14:textId="4021A512" w:rsidR="00772A97" w:rsidRPr="00003409" w:rsidRDefault="00772A97" w:rsidP="00772A97">
      <w:pPr>
        <w:spacing w:after="0" w:line="240" w:lineRule="auto"/>
        <w:ind w:left="720" w:hanging="720"/>
        <w:jc w:val="both"/>
        <w:rPr>
          <w:rFonts w:cs="Arial"/>
        </w:rPr>
      </w:pPr>
      <w:r w:rsidRPr="00003409">
        <w:rPr>
          <w:rFonts w:cs="Arial"/>
        </w:rPr>
        <w:tab/>
        <w:t xml:space="preserve">When a child leaves our </w:t>
      </w:r>
      <w:r w:rsidR="00730F76" w:rsidRPr="00003409">
        <w:rPr>
          <w:rFonts w:cs="Arial"/>
        </w:rPr>
        <w:t>school/college</w:t>
      </w:r>
      <w:r w:rsidRPr="00003409">
        <w:rPr>
          <w:rFonts w:cs="Arial"/>
        </w:rPr>
        <w:t xml:space="preserve">, the Designated Safeguarding Lead will make contact with the Designated Safeguarding Lead at the new </w:t>
      </w:r>
      <w:r w:rsidR="00730F76" w:rsidRPr="00003409">
        <w:rPr>
          <w:rFonts w:cs="Arial"/>
        </w:rPr>
        <w:t>school/college</w:t>
      </w:r>
      <w:r w:rsidRPr="00003409">
        <w:rPr>
          <w:rFonts w:cs="Arial"/>
        </w:rPr>
        <w:t xml:space="preserve"> and will ensure that the safeguarding file is forwarded to the receiving </w:t>
      </w:r>
      <w:r w:rsidR="00730F76" w:rsidRPr="00003409">
        <w:rPr>
          <w:rFonts w:cs="Arial"/>
        </w:rPr>
        <w:t>school/college</w:t>
      </w:r>
      <w:r w:rsidRPr="00003409">
        <w:rPr>
          <w:rFonts w:cs="Arial"/>
        </w:rPr>
        <w:t xml:space="preserve"> within </w:t>
      </w:r>
      <w:r w:rsidRPr="00003409">
        <w:rPr>
          <w:rFonts w:cs="Arial"/>
          <w:b/>
          <w:i/>
          <w:u w:val="single"/>
        </w:rPr>
        <w:t>five working days.</w:t>
      </w:r>
      <w:r w:rsidRPr="00003409">
        <w:rPr>
          <w:rFonts w:cs="Arial"/>
        </w:rPr>
        <w:t xml:space="preserve"> We will retain evidence to demonstrate how the file has been transferred; this may be in the form of a written confirmation of receipt from the receiving </w:t>
      </w:r>
      <w:r w:rsidR="00730F76" w:rsidRPr="00003409">
        <w:rPr>
          <w:rFonts w:cs="Arial"/>
        </w:rPr>
        <w:t>school/college</w:t>
      </w:r>
      <w:r w:rsidRPr="00003409">
        <w:rPr>
          <w:rFonts w:cs="Arial"/>
        </w:rPr>
        <w:t xml:space="preserve"> and/or evidence of recorded delivery. Where a parent elects to remove their child from the </w:t>
      </w:r>
      <w:r w:rsidR="00730F76" w:rsidRPr="00003409">
        <w:rPr>
          <w:rFonts w:cs="Arial"/>
        </w:rPr>
        <w:t>school/college</w:t>
      </w:r>
      <w:r w:rsidRPr="00003409">
        <w:rPr>
          <w:rFonts w:cs="Arial"/>
        </w:rPr>
        <w:t xml:space="preserve"> roll to home educate, the </w:t>
      </w:r>
      <w:r w:rsidR="00730F76" w:rsidRPr="00003409">
        <w:rPr>
          <w:rFonts w:cs="Arial"/>
        </w:rPr>
        <w:t>school/college</w:t>
      </w:r>
      <w:r w:rsidRPr="00003409">
        <w:rPr>
          <w:rFonts w:cs="Arial"/>
        </w:rPr>
        <w:t xml:space="preserve"> will make arrangements Archive these records in accords with the schedule of retention. </w:t>
      </w:r>
    </w:p>
    <w:p w14:paraId="0B5E95D9" w14:textId="77777777" w:rsidR="00772A97" w:rsidRPr="00003409" w:rsidRDefault="00772A97" w:rsidP="00772A97">
      <w:pPr>
        <w:spacing w:after="0" w:line="240" w:lineRule="auto"/>
        <w:ind w:left="720" w:hanging="720"/>
        <w:jc w:val="both"/>
        <w:rPr>
          <w:rFonts w:cs="Arial"/>
        </w:rPr>
      </w:pPr>
    </w:p>
    <w:p w14:paraId="5C237F9D" w14:textId="19F34C52" w:rsidR="00837E27" w:rsidRPr="00003409" w:rsidRDefault="00837E27" w:rsidP="00837E27">
      <w:pPr>
        <w:spacing w:before="40" w:after="40" w:line="240" w:lineRule="auto"/>
        <w:ind w:left="720" w:hanging="720"/>
        <w:jc w:val="both"/>
        <w:rPr>
          <w:rFonts w:eastAsia="Times New Roman" w:cs="Arial"/>
          <w:bCs/>
          <w:color w:val="000000"/>
          <w:sz w:val="22"/>
          <w:szCs w:val="22"/>
        </w:rPr>
      </w:pPr>
      <w:r w:rsidRPr="00003409">
        <w:rPr>
          <w:rFonts w:eastAsia="Times New Roman" w:cs="Arial"/>
          <w:bCs/>
          <w:color w:val="000000"/>
          <w:sz w:val="22"/>
          <w:szCs w:val="22"/>
        </w:rPr>
        <w:t xml:space="preserve">               We will continue to support any pupil leaving the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003409">
        <w:rPr>
          <w:rFonts w:eastAsia="Times New Roman" w:cs="Arial"/>
          <w:bCs/>
          <w:color w:val="000000"/>
          <w:sz w:val="22"/>
          <w:szCs w:val="22"/>
        </w:rPr>
        <w:t>school/college</w:t>
      </w:r>
      <w:r w:rsidRPr="00003409">
        <w:rPr>
          <w:rFonts w:eastAsia="Times New Roman" w:cs="Arial"/>
          <w:bCs/>
          <w:color w:val="000000"/>
          <w:sz w:val="22"/>
          <w:szCs w:val="22"/>
        </w:rPr>
        <w:t xml:space="preserve"> as a matter of priority.</w:t>
      </w:r>
    </w:p>
    <w:p w14:paraId="58E38020" w14:textId="77777777" w:rsidR="00837E27" w:rsidRPr="00003409"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003409"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003409" w:rsidRDefault="00772A97" w:rsidP="00772A97">
      <w:pPr>
        <w:spacing w:after="0" w:line="240" w:lineRule="auto"/>
        <w:ind w:left="720" w:hanging="720"/>
        <w:jc w:val="both"/>
        <w:rPr>
          <w:rFonts w:cs="Arial"/>
        </w:rPr>
      </w:pPr>
    </w:p>
    <w:p w14:paraId="1FC33EB9" w14:textId="77777777" w:rsidR="00772A97" w:rsidRPr="00003409" w:rsidRDefault="00772A97" w:rsidP="00772A97">
      <w:pPr>
        <w:spacing w:after="0" w:line="240" w:lineRule="auto"/>
        <w:jc w:val="both"/>
        <w:rPr>
          <w:rFonts w:cs="Arial"/>
          <w:sz w:val="16"/>
          <w:szCs w:val="16"/>
        </w:rPr>
      </w:pPr>
    </w:p>
    <w:p w14:paraId="204A06FE" w14:textId="77777777" w:rsidR="00772A97" w:rsidRPr="00003409" w:rsidRDefault="00772A97" w:rsidP="00772A97">
      <w:pPr>
        <w:spacing w:after="0" w:line="240" w:lineRule="auto"/>
        <w:jc w:val="both"/>
        <w:rPr>
          <w:rFonts w:cs="Arial"/>
          <w:sz w:val="16"/>
          <w:szCs w:val="16"/>
        </w:rPr>
      </w:pPr>
    </w:p>
    <w:p w14:paraId="52FAF233" w14:textId="77777777" w:rsidR="00772A97" w:rsidRPr="00003409" w:rsidRDefault="00772A97" w:rsidP="00772A97">
      <w:pPr>
        <w:spacing w:after="0" w:line="240" w:lineRule="auto"/>
        <w:jc w:val="both"/>
        <w:rPr>
          <w:rFonts w:cs="Arial"/>
          <w:sz w:val="16"/>
          <w:szCs w:val="16"/>
        </w:rPr>
      </w:pPr>
    </w:p>
    <w:p w14:paraId="002A63A6" w14:textId="19AC4635" w:rsidR="00772A97" w:rsidRPr="00003409" w:rsidRDefault="00772A97" w:rsidP="00187A24">
      <w:pPr>
        <w:pStyle w:val="Heading2"/>
        <w:rPr>
          <w:rFonts w:cs="Arial"/>
          <w:b/>
          <w:bCs/>
        </w:rPr>
      </w:pPr>
      <w:r w:rsidRPr="00003409">
        <w:rPr>
          <w:rFonts w:cs="Arial"/>
          <w:b/>
        </w:rPr>
        <w:tab/>
      </w:r>
      <w:bookmarkStart w:id="156" w:name="_Toc206688499"/>
      <w:r w:rsidRPr="00003409">
        <w:t>INTER-AGENCY WORKING AND INFORMATION SHARING:</w:t>
      </w:r>
      <w:bookmarkEnd w:id="156"/>
    </w:p>
    <w:p w14:paraId="753D97F7" w14:textId="77777777" w:rsidR="00772A97" w:rsidRPr="00003409" w:rsidRDefault="00772A97" w:rsidP="00772A97">
      <w:pPr>
        <w:spacing w:after="0" w:line="240" w:lineRule="auto"/>
        <w:jc w:val="both"/>
        <w:rPr>
          <w:rFonts w:cs="Arial"/>
          <w:b/>
        </w:rPr>
      </w:pPr>
    </w:p>
    <w:p w14:paraId="56FBD591" w14:textId="04198F70" w:rsidR="00772A97" w:rsidRPr="00003409" w:rsidRDefault="00772A97" w:rsidP="00772A97">
      <w:pPr>
        <w:spacing w:after="0" w:line="240" w:lineRule="auto"/>
        <w:ind w:left="709" w:hanging="709"/>
        <w:jc w:val="both"/>
        <w:rPr>
          <w:rFonts w:cs="Arial"/>
        </w:rPr>
      </w:pPr>
      <w:r w:rsidRPr="00003409">
        <w:rPr>
          <w:rFonts w:cs="Arial"/>
        </w:rPr>
        <w:tab/>
        <w:t>Co-operate and comply with Children’s Social Care for enquiries under section 47 of the Children Act 1989.</w:t>
      </w:r>
    </w:p>
    <w:p w14:paraId="163D070D" w14:textId="77777777" w:rsidR="00772A97" w:rsidRPr="00003409" w:rsidRDefault="00772A97" w:rsidP="00772A97">
      <w:pPr>
        <w:spacing w:after="0" w:line="240" w:lineRule="auto"/>
        <w:jc w:val="both"/>
        <w:rPr>
          <w:rFonts w:cs="Arial"/>
        </w:rPr>
      </w:pPr>
    </w:p>
    <w:p w14:paraId="3E443C5D" w14:textId="17D751A6" w:rsidR="00772A97" w:rsidRPr="00003409" w:rsidRDefault="00772A97" w:rsidP="00772A97">
      <w:pPr>
        <w:spacing w:after="0" w:line="240" w:lineRule="auto"/>
        <w:ind w:left="709" w:hanging="709"/>
        <w:jc w:val="both"/>
        <w:rPr>
          <w:rFonts w:cs="Arial"/>
        </w:rPr>
      </w:pPr>
      <w:r w:rsidRPr="00003409">
        <w:rPr>
          <w:rFonts w:cs="Arial"/>
        </w:rPr>
        <w:tab/>
        <w:t xml:space="preserve">Promote an understanding of our lawful duty in line with </w:t>
      </w:r>
      <w:proofErr w:type="gramStart"/>
      <w:r w:rsidRPr="00003409">
        <w:rPr>
          <w:rFonts w:cs="Arial"/>
        </w:rPr>
        <w:t>the  Data</w:t>
      </w:r>
      <w:proofErr w:type="gramEnd"/>
      <w:r w:rsidRPr="00003409">
        <w:rPr>
          <w:rFonts w:cs="Arial"/>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003409" w:rsidRDefault="00772A97" w:rsidP="00772A97">
      <w:pPr>
        <w:spacing w:after="0" w:line="240" w:lineRule="auto"/>
        <w:ind w:left="709" w:hanging="709"/>
        <w:jc w:val="both"/>
        <w:rPr>
          <w:rFonts w:cs="Arial"/>
        </w:rPr>
      </w:pPr>
    </w:p>
    <w:p w14:paraId="74BA769F" w14:textId="581BD232" w:rsidR="00772A97" w:rsidRPr="00003409" w:rsidRDefault="00772A97" w:rsidP="00772A97">
      <w:pPr>
        <w:spacing w:after="0" w:line="240" w:lineRule="auto"/>
        <w:ind w:left="709" w:hanging="709"/>
        <w:jc w:val="both"/>
        <w:rPr>
          <w:rFonts w:cs="Arial"/>
        </w:rPr>
      </w:pPr>
      <w:r w:rsidRPr="00003409">
        <w:rPr>
          <w:rFonts w:cs="Arial"/>
        </w:rPr>
        <w:lastRenderedPageBreak/>
        <w:tab/>
        <w:t xml:space="preserve">Complete reports and attend, or ensure other relevant staff members attend, child protection conferences, core group meetings and other multi-agency meetings, as required. </w:t>
      </w:r>
    </w:p>
    <w:p w14:paraId="3065B7CF" w14:textId="77777777" w:rsidR="00772A97" w:rsidRPr="00003409" w:rsidRDefault="00772A97" w:rsidP="00772A97">
      <w:pPr>
        <w:spacing w:after="0" w:line="240" w:lineRule="auto"/>
        <w:jc w:val="both"/>
        <w:rPr>
          <w:rFonts w:cs="Arial"/>
        </w:rPr>
      </w:pPr>
    </w:p>
    <w:p w14:paraId="49495864" w14:textId="1A654265" w:rsidR="00772A97" w:rsidRPr="00003409" w:rsidRDefault="00772A97" w:rsidP="00772A97">
      <w:pPr>
        <w:spacing w:after="0" w:line="240" w:lineRule="auto"/>
        <w:ind w:left="709" w:hanging="709"/>
        <w:jc w:val="both"/>
        <w:rPr>
          <w:rFonts w:cs="Arial"/>
        </w:rPr>
      </w:pPr>
      <w:r w:rsidRPr="00003409">
        <w:rPr>
          <w:rFonts w:cs="Arial"/>
        </w:rPr>
        <w:tab/>
        <w:t>Liaise with other agencies working with the child, share information as appropriate and contribute to assessments.</w:t>
      </w:r>
    </w:p>
    <w:p w14:paraId="1DD0C627" w14:textId="77777777" w:rsidR="00772A97" w:rsidRPr="00003409" w:rsidRDefault="00772A97" w:rsidP="00772A97">
      <w:pPr>
        <w:spacing w:after="0" w:line="240" w:lineRule="auto"/>
        <w:ind w:left="709" w:hanging="709"/>
        <w:jc w:val="both"/>
        <w:rPr>
          <w:rFonts w:cs="Arial"/>
        </w:rPr>
      </w:pPr>
    </w:p>
    <w:p w14:paraId="6D4E8721" w14:textId="6008E744" w:rsidR="00772A97" w:rsidRPr="00003409" w:rsidRDefault="00772A97" w:rsidP="00772A97">
      <w:pPr>
        <w:spacing w:after="0" w:line="240" w:lineRule="auto"/>
        <w:ind w:left="709" w:hanging="709"/>
        <w:jc w:val="both"/>
        <w:rPr>
          <w:rFonts w:cs="Arial"/>
        </w:rPr>
      </w:pPr>
      <w:r w:rsidRPr="00003409">
        <w:rPr>
          <w:rFonts w:cs="Arial"/>
        </w:rPr>
        <w:tab/>
        <w:t xml:space="preserve">The </w:t>
      </w:r>
      <w:r w:rsidR="00730F76" w:rsidRPr="00003409">
        <w:rPr>
          <w:rFonts w:cs="Arial"/>
        </w:rPr>
        <w:t>school/college</w:t>
      </w:r>
      <w:r w:rsidRPr="00003409">
        <w:rPr>
          <w:rFonts w:cs="Arial"/>
        </w:rPr>
        <w:t xml:space="preserve">’s </w:t>
      </w:r>
      <w:r w:rsidRPr="00003409">
        <w:rPr>
          <w:rFonts w:cs="Arial"/>
          <w:color w:val="FF0000"/>
        </w:rPr>
        <w:t xml:space="preserve">information sharing policy is located </w:t>
      </w:r>
      <w:r w:rsidRPr="00003409">
        <w:rPr>
          <w:rFonts w:cs="Arial"/>
        </w:rPr>
        <w:t xml:space="preserve">… and refers to confidentiality in line with ‘Information sharing: advice for practitioners providing safeguarding services’ (DfE, 2018). </w:t>
      </w:r>
    </w:p>
    <w:p w14:paraId="78A2E955" w14:textId="77777777" w:rsidR="00772A97" w:rsidRPr="00003409" w:rsidRDefault="00772A97" w:rsidP="00772A97">
      <w:pPr>
        <w:spacing w:after="0" w:line="240" w:lineRule="auto"/>
        <w:ind w:left="709" w:hanging="709"/>
        <w:jc w:val="both"/>
        <w:rPr>
          <w:rFonts w:cs="Arial"/>
        </w:rPr>
      </w:pPr>
    </w:p>
    <w:p w14:paraId="1CDE54E5" w14:textId="77777777" w:rsidR="00772A97" w:rsidRPr="00003409" w:rsidRDefault="00772A97" w:rsidP="00772A97">
      <w:pPr>
        <w:spacing w:after="0" w:line="240" w:lineRule="auto"/>
        <w:ind w:left="709" w:hanging="709"/>
        <w:jc w:val="both"/>
        <w:rPr>
          <w:rFonts w:cs="Arial"/>
        </w:rPr>
      </w:pPr>
      <w:hyperlink r:id="rId148" w:history="1">
        <w:r w:rsidRPr="00003409">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003409" w:rsidRDefault="00772A97" w:rsidP="00772A97">
      <w:pPr>
        <w:spacing w:after="0" w:line="240" w:lineRule="auto"/>
        <w:jc w:val="both"/>
        <w:rPr>
          <w:rFonts w:cs="Arial"/>
          <w:sz w:val="16"/>
          <w:szCs w:val="16"/>
        </w:rPr>
      </w:pPr>
    </w:p>
    <w:p w14:paraId="751E2379" w14:textId="77777777" w:rsidR="00772A97" w:rsidRPr="00003409" w:rsidRDefault="00772A97" w:rsidP="00772A97">
      <w:pPr>
        <w:spacing w:after="0" w:line="240" w:lineRule="auto"/>
        <w:jc w:val="both"/>
        <w:rPr>
          <w:rFonts w:cs="Arial"/>
          <w:sz w:val="6"/>
          <w:szCs w:val="16"/>
        </w:rPr>
      </w:pPr>
    </w:p>
    <w:p w14:paraId="2043D437" w14:textId="77777777" w:rsidR="00772A97" w:rsidRPr="00003409" w:rsidRDefault="00772A97" w:rsidP="00772A97">
      <w:pPr>
        <w:spacing w:after="0" w:line="240" w:lineRule="auto"/>
        <w:jc w:val="both"/>
        <w:rPr>
          <w:rFonts w:cs="Arial"/>
          <w:sz w:val="6"/>
          <w:szCs w:val="16"/>
        </w:rPr>
      </w:pPr>
    </w:p>
    <w:p w14:paraId="6531142D" w14:textId="734A6067" w:rsidR="00772A97" w:rsidRPr="00003409" w:rsidRDefault="00772A97" w:rsidP="00187A24">
      <w:pPr>
        <w:pStyle w:val="Heading2"/>
        <w:tabs>
          <w:tab w:val="left" w:pos="709"/>
        </w:tabs>
        <w:rPr>
          <w:rFonts w:cs="Arial"/>
          <w:b/>
          <w:bCs/>
        </w:rPr>
      </w:pPr>
      <w:r w:rsidRPr="00003409">
        <w:rPr>
          <w:rFonts w:cs="Arial"/>
          <w:b/>
        </w:rPr>
        <w:tab/>
      </w:r>
      <w:bookmarkStart w:id="157" w:name="_Toc206688500"/>
      <w:r w:rsidRPr="00003409">
        <w:t>TRAINING:</w:t>
      </w:r>
      <w:bookmarkEnd w:id="157"/>
    </w:p>
    <w:p w14:paraId="26DFE627" w14:textId="77777777" w:rsidR="00772A97" w:rsidRPr="00003409" w:rsidRDefault="00772A97" w:rsidP="00772A97">
      <w:pPr>
        <w:spacing w:after="0" w:line="240" w:lineRule="auto"/>
        <w:jc w:val="both"/>
        <w:rPr>
          <w:rFonts w:cs="Arial"/>
        </w:rPr>
      </w:pPr>
    </w:p>
    <w:p w14:paraId="768D3DE8" w14:textId="77F010DC" w:rsidR="00772A97" w:rsidRPr="00003409" w:rsidRDefault="00772A97" w:rsidP="00772A97">
      <w:pPr>
        <w:spacing w:after="0" w:line="240" w:lineRule="auto"/>
        <w:jc w:val="both"/>
        <w:rPr>
          <w:rFonts w:cs="Arial"/>
        </w:rPr>
      </w:pPr>
      <w:r w:rsidRPr="00003409">
        <w:rPr>
          <w:rFonts w:cs="Arial"/>
        </w:rPr>
        <w:tab/>
        <w:t xml:space="preserve">Undertake </w:t>
      </w:r>
      <w:proofErr w:type="gramStart"/>
      <w:r w:rsidRPr="00003409">
        <w:rPr>
          <w:rFonts w:cs="Arial"/>
        </w:rPr>
        <w:t>appropriate  training</w:t>
      </w:r>
      <w:proofErr w:type="gramEnd"/>
      <w:r w:rsidRPr="00003409">
        <w:rPr>
          <w:rFonts w:cs="Arial"/>
        </w:rPr>
        <w:t>,</w:t>
      </w:r>
      <w:r w:rsidR="00AD27B1" w:rsidRPr="00003409">
        <w:rPr>
          <w:rFonts w:cs="Arial"/>
        </w:rPr>
        <w:t xml:space="preserve"> and access to updates and </w:t>
      </w:r>
      <w:proofErr w:type="gramStart"/>
      <w:r w:rsidR="00AD27B1" w:rsidRPr="00003409">
        <w:rPr>
          <w:rFonts w:cs="Arial"/>
        </w:rPr>
        <w:t>networks</w:t>
      </w:r>
      <w:r w:rsidR="00AD27B1" w:rsidRPr="00003409">
        <w:rPr>
          <w:rFonts w:cs="Arial"/>
          <w:b/>
          <w:bCs/>
        </w:rPr>
        <w:t xml:space="preserve"> </w:t>
      </w:r>
      <w:r w:rsidRPr="00003409">
        <w:rPr>
          <w:rFonts w:cs="Arial"/>
        </w:rPr>
        <w:t xml:space="preserve"> in</w:t>
      </w:r>
      <w:proofErr w:type="gramEnd"/>
      <w:r w:rsidRPr="00003409">
        <w:rPr>
          <w:rFonts w:cs="Arial"/>
        </w:rPr>
        <w:t xml:space="preserve"> order to</w:t>
      </w:r>
      <w:r w:rsidR="00AD27B1" w:rsidRPr="00003409">
        <w:rPr>
          <w:rFonts w:cs="Arial"/>
        </w:rPr>
        <w:t>:</w:t>
      </w:r>
    </w:p>
    <w:p w14:paraId="238CE206" w14:textId="77777777" w:rsidR="00772A97" w:rsidRPr="00003409" w:rsidRDefault="00772A97" w:rsidP="00105EB4">
      <w:pPr>
        <w:numPr>
          <w:ilvl w:val="0"/>
          <w:numId w:val="35"/>
        </w:numPr>
        <w:spacing w:after="0" w:line="240" w:lineRule="auto"/>
        <w:jc w:val="both"/>
        <w:rPr>
          <w:rFonts w:cs="Arial"/>
        </w:rPr>
      </w:pPr>
      <w:r w:rsidRPr="00003409">
        <w:rPr>
          <w:rFonts w:cs="Arial"/>
        </w:rPr>
        <w:t xml:space="preserve">be able to recognise signs of abuse and how to respond to them, including </w:t>
      </w:r>
      <w:bookmarkStart w:id="158" w:name="_Int_kbhHVf6G"/>
      <w:r w:rsidRPr="00003409">
        <w:rPr>
          <w:rFonts w:cs="Arial"/>
        </w:rPr>
        <w:t>special circumstances</w:t>
      </w:r>
      <w:bookmarkEnd w:id="158"/>
      <w:r w:rsidRPr="00003409">
        <w:rPr>
          <w:rFonts w:cs="Arial"/>
        </w:rPr>
        <w:t xml:space="preserve"> such as child sexual exploitation, female genital mutilation, fabricated or induced illness </w:t>
      </w:r>
    </w:p>
    <w:p w14:paraId="6EC7B3A7" w14:textId="3A0D6145" w:rsidR="00772A97" w:rsidRPr="00003409" w:rsidRDefault="00772A97" w:rsidP="00105EB4">
      <w:pPr>
        <w:numPr>
          <w:ilvl w:val="0"/>
          <w:numId w:val="35"/>
        </w:numPr>
        <w:spacing w:after="0" w:line="240" w:lineRule="auto"/>
        <w:jc w:val="both"/>
        <w:rPr>
          <w:rFonts w:cs="Arial"/>
        </w:rPr>
      </w:pPr>
      <w:r w:rsidRPr="00003409">
        <w:rPr>
          <w:rFonts w:cs="Arial"/>
        </w:rPr>
        <w:t xml:space="preserve">understand the assessment process for providing early help and intervention, e.g. SSCP </w:t>
      </w:r>
      <w:r w:rsidR="00D66685" w:rsidRPr="00003409">
        <w:rPr>
          <w:rFonts w:cs="Arial"/>
        </w:rPr>
        <w:t>multi agency responses</w:t>
      </w:r>
      <w:r w:rsidRPr="00003409">
        <w:rPr>
          <w:rFonts w:cs="Arial"/>
        </w:rPr>
        <w:t>-</w:t>
      </w:r>
    </w:p>
    <w:p w14:paraId="7E4405B3" w14:textId="06E577CD" w:rsidR="00772A97" w:rsidRPr="00003409" w:rsidRDefault="00772A97" w:rsidP="00772A97">
      <w:pPr>
        <w:spacing w:after="0" w:line="240" w:lineRule="auto"/>
        <w:ind w:left="1440"/>
        <w:jc w:val="both"/>
        <w:rPr>
          <w:rFonts w:cs="Arial"/>
        </w:rPr>
      </w:pPr>
      <w:r w:rsidRPr="00003409">
        <w:rPr>
          <w:rFonts w:cs="Arial"/>
        </w:rPr>
        <w:t xml:space="preserve"> </w:t>
      </w:r>
      <w:hyperlink r:id="rId149" w:history="1">
        <w:r w:rsidRPr="00003409">
          <w:rPr>
            <w:rStyle w:val="Hyperlink"/>
            <w:rFonts w:cs="Arial"/>
          </w:rPr>
          <w:t>https://www.stockport.gov.uk/contacting-the-massh/contacting-the-massh</w:t>
        </w:r>
      </w:hyperlink>
      <w:r w:rsidRPr="00003409">
        <w:rPr>
          <w:rFonts w:cs="Arial"/>
        </w:rPr>
        <w:t xml:space="preserve"> </w:t>
      </w:r>
      <w:r w:rsidR="00D66685" w:rsidRPr="00003409">
        <w:rPr>
          <w:rFonts w:cs="Arial"/>
        </w:rPr>
        <w:t>/</w:t>
      </w:r>
      <w:hyperlink r:id="rId150"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129BA3EF" w14:textId="77777777" w:rsidR="00772A97" w:rsidRPr="00003409" w:rsidRDefault="00772A97" w:rsidP="00105EB4">
      <w:pPr>
        <w:numPr>
          <w:ilvl w:val="0"/>
          <w:numId w:val="35"/>
        </w:numPr>
        <w:spacing w:after="0" w:line="240" w:lineRule="auto"/>
        <w:jc w:val="both"/>
        <w:rPr>
          <w:rFonts w:cs="Arial"/>
        </w:rPr>
      </w:pPr>
      <w:r w:rsidRPr="00003409">
        <w:rPr>
          <w:rFonts w:cs="Arial"/>
        </w:rPr>
        <w:t>have a working knowledge of how the local authority conducts initial and review child protection (CP) case conferences and contribute effectively to these; and</w:t>
      </w:r>
    </w:p>
    <w:p w14:paraId="77ECBDB2" w14:textId="77777777" w:rsidR="00772A97" w:rsidRPr="00003409" w:rsidRDefault="00772A97" w:rsidP="00105EB4">
      <w:pPr>
        <w:numPr>
          <w:ilvl w:val="0"/>
          <w:numId w:val="35"/>
        </w:numPr>
        <w:spacing w:after="0" w:line="240" w:lineRule="auto"/>
        <w:jc w:val="both"/>
        <w:rPr>
          <w:rFonts w:cs="Arial"/>
        </w:rPr>
      </w:pPr>
      <w:r w:rsidRPr="00003409">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003409" w:rsidRDefault="00772A97" w:rsidP="00772A97">
      <w:pPr>
        <w:spacing w:after="0" w:line="240" w:lineRule="auto"/>
        <w:jc w:val="both"/>
        <w:rPr>
          <w:rFonts w:cs="Arial"/>
        </w:rPr>
      </w:pPr>
    </w:p>
    <w:p w14:paraId="4D3BB1FB" w14:textId="6814C31E" w:rsidR="00772A97" w:rsidRPr="00003409" w:rsidRDefault="00772A97" w:rsidP="00772A97">
      <w:pPr>
        <w:spacing w:after="0" w:line="240" w:lineRule="auto"/>
        <w:ind w:left="720" w:hanging="720"/>
        <w:jc w:val="both"/>
        <w:rPr>
          <w:rFonts w:cs="Arial"/>
        </w:rPr>
      </w:pPr>
      <w:r w:rsidRPr="00003409">
        <w:rPr>
          <w:rFonts w:cs="Arial"/>
        </w:rPr>
        <w:tab/>
        <w:t xml:space="preserve">Ensure (as directed) each member of staff has read and understands the </w:t>
      </w:r>
      <w:r w:rsidR="00730F76" w:rsidRPr="00003409">
        <w:rPr>
          <w:rFonts w:cs="Arial"/>
        </w:rPr>
        <w:t>school/college</w:t>
      </w:r>
      <w:r w:rsidRPr="00003409">
        <w:rPr>
          <w:rFonts w:cs="Arial"/>
        </w:rPr>
        <w:t>’s safeguarding policy and procedures, including providing induction on these matters to new staff members.</w:t>
      </w:r>
      <w:r w:rsidRPr="00003409">
        <w:t xml:space="preserve"> </w:t>
      </w:r>
      <w:r w:rsidRPr="00003409">
        <w:rPr>
          <w:rFonts w:cs="Arial"/>
        </w:rPr>
        <w:t xml:space="preserve">Induction and training must include the </w:t>
      </w:r>
      <w:r w:rsidR="00730F76" w:rsidRPr="00003409">
        <w:rPr>
          <w:rFonts w:cs="Arial"/>
        </w:rPr>
        <w:t>school/college</w:t>
      </w:r>
      <w:r w:rsidRPr="00003409">
        <w:rPr>
          <w:rFonts w:cs="Arial"/>
        </w:rPr>
        <w:t xml:space="preserve">’s behaviour policy and the </w:t>
      </w:r>
      <w:r w:rsidR="00730F76" w:rsidRPr="00003409">
        <w:rPr>
          <w:rFonts w:cs="Arial"/>
        </w:rPr>
        <w:t>school/college</w:t>
      </w:r>
      <w:r w:rsidRPr="00003409">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003409" w:rsidRDefault="00772A97" w:rsidP="00772A97">
      <w:pPr>
        <w:spacing w:after="0" w:line="240" w:lineRule="auto"/>
        <w:jc w:val="both"/>
        <w:rPr>
          <w:rFonts w:cs="Arial"/>
        </w:rPr>
      </w:pPr>
    </w:p>
    <w:p w14:paraId="40BCF327" w14:textId="7235D629" w:rsidR="00772A97" w:rsidRPr="00003409" w:rsidRDefault="00772A97" w:rsidP="00772A97">
      <w:pPr>
        <w:spacing w:after="0" w:line="240" w:lineRule="auto"/>
        <w:ind w:left="720" w:hanging="720"/>
        <w:jc w:val="both"/>
        <w:rPr>
          <w:rFonts w:cs="Arial"/>
        </w:rPr>
      </w:pPr>
      <w:r w:rsidRPr="00003409">
        <w:rPr>
          <w:rFonts w:cs="Arial"/>
        </w:rPr>
        <w:tab/>
        <w:t>Organise face-to-face whole-</w:t>
      </w:r>
      <w:r w:rsidR="00730F76" w:rsidRPr="00003409">
        <w:rPr>
          <w:rFonts w:cs="Arial"/>
        </w:rPr>
        <w:t>school/college</w:t>
      </w:r>
      <w:r w:rsidRPr="00003409">
        <w:rPr>
          <w:rFonts w:cs="Arial"/>
        </w:rPr>
        <w:t xml:space="preserve"> Safeguarding training for all staff members at least annually.  Ensure staff members who miss the training receive it by other means, e.g. by joining another </w:t>
      </w:r>
      <w:r w:rsidR="00730F76" w:rsidRPr="00003409">
        <w:rPr>
          <w:rFonts w:cs="Arial"/>
        </w:rPr>
        <w:t>school/college</w:t>
      </w:r>
      <w:r w:rsidRPr="00003409">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003409" w:rsidRDefault="00772A97" w:rsidP="00772A97">
      <w:pPr>
        <w:spacing w:after="0" w:line="240" w:lineRule="auto"/>
        <w:ind w:left="720" w:hanging="720"/>
        <w:jc w:val="both"/>
        <w:rPr>
          <w:rFonts w:cs="Arial"/>
        </w:rPr>
      </w:pPr>
    </w:p>
    <w:p w14:paraId="54FA9672" w14:textId="77777777" w:rsidR="00772A97" w:rsidRPr="00003409" w:rsidRDefault="00772A97" w:rsidP="00772A97">
      <w:pPr>
        <w:spacing w:after="0" w:line="240" w:lineRule="auto"/>
        <w:ind w:left="720" w:hanging="720"/>
        <w:jc w:val="both"/>
        <w:rPr>
          <w:rFonts w:cs="Arial"/>
        </w:rPr>
      </w:pPr>
    </w:p>
    <w:p w14:paraId="2C6A7113" w14:textId="77777777" w:rsidR="00772A97" w:rsidRPr="00003409" w:rsidRDefault="00772A97" w:rsidP="00772A97">
      <w:pPr>
        <w:spacing w:after="0" w:line="240" w:lineRule="auto"/>
        <w:ind w:left="720" w:hanging="720"/>
        <w:jc w:val="both"/>
        <w:rPr>
          <w:rFonts w:cs="Arial"/>
        </w:rPr>
      </w:pPr>
    </w:p>
    <w:p w14:paraId="0A80C1B1" w14:textId="5B536F8F" w:rsidR="00772A97" w:rsidRPr="00003409" w:rsidRDefault="00772A97" w:rsidP="00772A97">
      <w:pPr>
        <w:spacing w:after="0" w:line="240" w:lineRule="auto"/>
        <w:ind w:left="720" w:hanging="720"/>
        <w:jc w:val="both"/>
        <w:rPr>
          <w:rFonts w:cs="Arial"/>
        </w:rPr>
      </w:pPr>
      <w:r w:rsidRPr="00003409">
        <w:rPr>
          <w:rFonts w:cs="Arial"/>
        </w:rPr>
        <w:tab/>
        <w:t xml:space="preserve">Ensure staff are aware </w:t>
      </w:r>
      <w:proofErr w:type="gramStart"/>
      <w:r w:rsidRPr="00003409">
        <w:rPr>
          <w:rFonts w:cs="Arial"/>
        </w:rPr>
        <w:t>of  systems</w:t>
      </w:r>
      <w:proofErr w:type="gramEnd"/>
      <w:r w:rsidRPr="00003409">
        <w:rPr>
          <w:rFonts w:cs="Arial"/>
        </w:rPr>
        <w:t xml:space="preserve"> </w:t>
      </w:r>
      <w:proofErr w:type="gramStart"/>
      <w:r w:rsidRPr="00003409">
        <w:rPr>
          <w:rFonts w:cs="Arial"/>
        </w:rPr>
        <w:t xml:space="preserve">within  </w:t>
      </w:r>
      <w:r w:rsidR="00730F76" w:rsidRPr="00003409">
        <w:rPr>
          <w:rFonts w:cs="Arial"/>
        </w:rPr>
        <w:t>school</w:t>
      </w:r>
      <w:proofErr w:type="gramEnd"/>
      <w:r w:rsidR="00730F76" w:rsidRPr="00003409">
        <w:rPr>
          <w:rFonts w:cs="Arial"/>
        </w:rPr>
        <w:t>/college</w:t>
      </w:r>
      <w:r w:rsidRPr="00003409">
        <w:rPr>
          <w:rFonts w:cs="Arial"/>
        </w:rPr>
        <w:t xml:space="preserve"> which support </w:t>
      </w:r>
      <w:proofErr w:type="gramStart"/>
      <w:r w:rsidRPr="00003409">
        <w:rPr>
          <w:rFonts w:cs="Arial"/>
        </w:rPr>
        <w:t>safeguarding,  explaining</w:t>
      </w:r>
      <w:proofErr w:type="gramEnd"/>
      <w:r w:rsidRPr="00003409">
        <w:rPr>
          <w:rFonts w:cs="Arial"/>
        </w:rPr>
        <w:t xml:space="preserve"> these as part of staff induction. This should include the:  </w:t>
      </w:r>
    </w:p>
    <w:p w14:paraId="08936A56"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child protection policy</w:t>
      </w:r>
    </w:p>
    <w:p w14:paraId="1A632037"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behaviour policy</w:t>
      </w:r>
    </w:p>
    <w:p w14:paraId="67D78F95"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staff behaviour policy (sometimes called a code of conduct)</w:t>
      </w:r>
    </w:p>
    <w:p w14:paraId="53AC2A68"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safeguarding response to children who go missing from education; and</w:t>
      </w:r>
    </w:p>
    <w:p w14:paraId="0EE3CB79" w14:textId="77777777" w:rsidR="00772A97" w:rsidRPr="00003409" w:rsidRDefault="00772A97" w:rsidP="00105EB4">
      <w:pPr>
        <w:numPr>
          <w:ilvl w:val="0"/>
          <w:numId w:val="36"/>
        </w:numPr>
        <w:spacing w:after="0" w:line="240" w:lineRule="auto"/>
        <w:contextualSpacing/>
        <w:jc w:val="both"/>
        <w:rPr>
          <w:rFonts w:cs="Arial"/>
        </w:rPr>
      </w:pPr>
      <w:r w:rsidRPr="00003409">
        <w:rPr>
          <w:rFonts w:cs="Arial"/>
        </w:rPr>
        <w:t xml:space="preserve">role of the designated safeguarding lead (including the identity of the designated safeguarding lead and any deputies).  </w:t>
      </w:r>
    </w:p>
    <w:p w14:paraId="5401A5D1" w14:textId="77777777" w:rsidR="00772A97" w:rsidRPr="00003409" w:rsidRDefault="00772A97" w:rsidP="00772A97">
      <w:pPr>
        <w:spacing w:after="0" w:line="240" w:lineRule="auto"/>
        <w:ind w:left="360"/>
        <w:jc w:val="both"/>
        <w:rPr>
          <w:rFonts w:cs="Arial"/>
        </w:rPr>
      </w:pPr>
    </w:p>
    <w:p w14:paraId="5E4319FE" w14:textId="78BFCB75" w:rsidR="00772A97" w:rsidRPr="00003409" w:rsidRDefault="00772A97" w:rsidP="00772A97">
      <w:pPr>
        <w:spacing w:after="0" w:line="240" w:lineRule="auto"/>
        <w:ind w:left="360"/>
        <w:jc w:val="both"/>
        <w:rPr>
          <w:rFonts w:cs="Arial"/>
        </w:rPr>
      </w:pPr>
      <w:r w:rsidRPr="00003409">
        <w:rPr>
          <w:rFonts w:cs="Arial"/>
        </w:rPr>
        <w:t xml:space="preserve">Copies of policies and a copy of Part one of the </w:t>
      </w:r>
      <w:r w:rsidR="003A02DB" w:rsidRPr="00F87F62">
        <w:rPr>
          <w:rFonts w:cs="Arial"/>
          <w:highlight w:val="yellow"/>
        </w:rPr>
        <w:t>KCSIE</w:t>
      </w:r>
      <w:proofErr w:type="gramStart"/>
      <w:r w:rsidR="0021405C" w:rsidRPr="00F87F62">
        <w:rPr>
          <w:rFonts w:cs="Arial"/>
          <w:highlight w:val="yellow"/>
        </w:rPr>
        <w:t>202</w:t>
      </w:r>
      <w:r w:rsidR="00BE0823">
        <w:rPr>
          <w:rFonts w:cs="Arial"/>
          <w:highlight w:val="yellow"/>
        </w:rPr>
        <w:t xml:space="preserve">5 </w:t>
      </w:r>
      <w:r w:rsidRPr="00F87F62">
        <w:rPr>
          <w:rFonts w:cs="Arial"/>
          <w:highlight w:val="yellow"/>
        </w:rPr>
        <w:t xml:space="preserve"> document</w:t>
      </w:r>
      <w:proofErr w:type="gramEnd"/>
      <w:r w:rsidRPr="00003409">
        <w:rPr>
          <w:rFonts w:cs="Arial"/>
        </w:rPr>
        <w:t xml:space="preserve"> should be provided to staff at induction (Keeping Children Safe in Education </w:t>
      </w:r>
      <w:r w:rsidR="0021405C">
        <w:rPr>
          <w:rFonts w:cs="Arial"/>
          <w:color w:val="2C2C2C" w:themeColor="text1"/>
        </w:rPr>
        <w:t>2024</w:t>
      </w:r>
      <w:r w:rsidR="00AC0156" w:rsidRPr="00003409">
        <w:rPr>
          <w:rFonts w:cs="Arial"/>
          <w:color w:val="2C2C2C" w:themeColor="text1"/>
        </w:rPr>
        <w:t>) For</w:t>
      </w:r>
      <w:r w:rsidRPr="00003409">
        <w:rPr>
          <w:rFonts w:cs="Arial"/>
          <w:color w:val="2C2C2C" w:themeColor="text1"/>
        </w:rPr>
        <w:t xml:space="preserve"> staff who don't work directly with children on a regular basis the condensed version of part 1 (annex A) can also be accessed</w:t>
      </w:r>
    </w:p>
    <w:p w14:paraId="4F4901A9" w14:textId="77777777" w:rsidR="00772A97" w:rsidRPr="00003409" w:rsidRDefault="00772A97" w:rsidP="00772A97">
      <w:pPr>
        <w:spacing w:after="0" w:line="240" w:lineRule="auto"/>
        <w:ind w:left="720"/>
        <w:contextualSpacing/>
        <w:jc w:val="both"/>
        <w:rPr>
          <w:rFonts w:cs="Arial"/>
        </w:rPr>
      </w:pPr>
    </w:p>
    <w:p w14:paraId="3ED188CF" w14:textId="77777777" w:rsidR="00772A97" w:rsidRPr="00003409" w:rsidRDefault="00772A97" w:rsidP="00772A97">
      <w:pPr>
        <w:spacing w:after="0" w:line="240" w:lineRule="auto"/>
        <w:jc w:val="both"/>
        <w:rPr>
          <w:rFonts w:cs="Arial"/>
          <w:color w:val="FF0000"/>
        </w:rPr>
      </w:pPr>
      <w:r w:rsidRPr="00003409">
        <w:rPr>
          <w:rFonts w:cs="Arial"/>
        </w:rPr>
        <w:t xml:space="preserve">Best practice would also see staff and leaders reading - </w:t>
      </w:r>
      <w:hyperlink r:id="rId151" w:history="1">
        <w:r w:rsidRPr="00003409">
          <w:rPr>
            <w:rFonts w:cs="Arial"/>
            <w:color w:val="0000FF"/>
            <w:u w:val="single"/>
          </w:rPr>
          <w:t>'What to do if you're worried a child is being abused</w:t>
        </w:r>
      </w:hyperlink>
      <w:r w:rsidRPr="00003409">
        <w:rPr>
          <w:rFonts w:cs="Arial"/>
        </w:rPr>
        <w:t>', as it contains examples of the different types of safeguarding issues.</w:t>
      </w:r>
    </w:p>
    <w:p w14:paraId="077A53EE" w14:textId="77777777" w:rsidR="00772A97" w:rsidRPr="00003409" w:rsidRDefault="00772A97" w:rsidP="00772A97">
      <w:pPr>
        <w:spacing w:after="0" w:line="240" w:lineRule="auto"/>
        <w:jc w:val="both"/>
        <w:rPr>
          <w:rFonts w:cs="Arial"/>
        </w:rPr>
      </w:pPr>
    </w:p>
    <w:p w14:paraId="7AF2860F" w14:textId="2ED703F1"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rPr>
        <w:t>school/college</w:t>
      </w:r>
      <w:r w:rsidRPr="00003409">
        <w:rPr>
          <w:rFonts w:cs="Arial"/>
        </w:rPr>
        <w:t xml:space="preserve"> allocates time and resources every year for relevant staff members to attend training and receive continuous professional development opportunities.</w:t>
      </w:r>
    </w:p>
    <w:p w14:paraId="450DDAEB" w14:textId="77777777" w:rsidR="00772A97" w:rsidRPr="00003409" w:rsidRDefault="00772A97" w:rsidP="00772A97">
      <w:pPr>
        <w:spacing w:after="0" w:line="240" w:lineRule="auto"/>
        <w:jc w:val="both"/>
        <w:rPr>
          <w:rFonts w:cs="Arial"/>
        </w:rPr>
      </w:pPr>
    </w:p>
    <w:p w14:paraId="3F9451BF" w14:textId="7CC0FBBC" w:rsidR="00772A97" w:rsidRPr="00003409" w:rsidRDefault="00772A97" w:rsidP="00772A97">
      <w:pPr>
        <w:spacing w:after="0" w:line="240" w:lineRule="auto"/>
        <w:jc w:val="both"/>
        <w:rPr>
          <w:rFonts w:cs="Arial"/>
        </w:rPr>
      </w:pPr>
      <w:r w:rsidRPr="00003409">
        <w:rPr>
          <w:rFonts w:cs="Arial"/>
        </w:rPr>
        <w:tab/>
        <w:t xml:space="preserve">Encourage and secure a culture of listening to children and taking account of their wishes and feelings in any action   the </w:t>
      </w:r>
      <w:r w:rsidR="00730F76" w:rsidRPr="00003409">
        <w:rPr>
          <w:rFonts w:cs="Arial"/>
        </w:rPr>
        <w:t>school/college</w:t>
      </w:r>
      <w:r w:rsidRPr="00003409">
        <w:rPr>
          <w:rFonts w:cs="Arial"/>
        </w:rPr>
        <w:t xml:space="preserve"> takes to protect them.</w:t>
      </w:r>
    </w:p>
    <w:p w14:paraId="3810E733" w14:textId="77777777" w:rsidR="00772A97" w:rsidRPr="00003409" w:rsidRDefault="00772A97" w:rsidP="00772A97">
      <w:pPr>
        <w:spacing w:after="0" w:line="240" w:lineRule="auto"/>
        <w:jc w:val="both"/>
        <w:rPr>
          <w:rFonts w:cs="Arial"/>
        </w:rPr>
      </w:pPr>
    </w:p>
    <w:p w14:paraId="7B826F0F" w14:textId="7606F809" w:rsidR="00772A97" w:rsidRPr="00003409" w:rsidRDefault="00772A97" w:rsidP="00772A97">
      <w:pPr>
        <w:rPr>
          <w:rFonts w:cs="Arial"/>
          <w:noProof/>
          <w:color w:val="307EC2"/>
          <w:lang w:eastAsia="en-GB"/>
        </w:rPr>
      </w:pPr>
      <w:r w:rsidRPr="00003409">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003409">
        <w:rPr>
          <w:rFonts w:cs="Arial"/>
          <w:noProof/>
          <w:color w:val="307EC2"/>
          <w:lang w:eastAsia="en-GB"/>
        </w:rPr>
        <w:t xml:space="preserve">Safeguarding training- </w:t>
      </w:r>
      <w:hyperlink r:id="rId152" w:history="1">
        <w:r w:rsidRPr="00003409">
          <w:rPr>
            <w:rStyle w:val="Hyperlink"/>
            <w:rFonts w:cs="Arial"/>
            <w:noProof/>
            <w:color w:val="307EC2"/>
            <w:lang w:eastAsia="en-GB"/>
          </w:rPr>
          <w:t>www.educationstockport.uk</w:t>
        </w:r>
      </w:hyperlink>
      <w:r w:rsidRPr="00003409">
        <w:rPr>
          <w:rFonts w:cs="Arial"/>
          <w:noProof/>
          <w:color w:val="307EC2"/>
          <w:lang w:eastAsia="en-GB"/>
        </w:rPr>
        <w:t xml:space="preserve"> </w:t>
      </w:r>
    </w:p>
    <w:p w14:paraId="55EB82FE" w14:textId="77777777" w:rsidR="00772A97" w:rsidRPr="00003409"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003409" w:rsidRDefault="00772A97" w:rsidP="00772A97">
      <w:pPr>
        <w:spacing w:after="0" w:line="240" w:lineRule="auto"/>
        <w:jc w:val="both"/>
        <w:rPr>
          <w:rFonts w:cs="Arial"/>
          <w:sz w:val="16"/>
          <w:szCs w:val="16"/>
        </w:rPr>
      </w:pPr>
    </w:p>
    <w:p w14:paraId="5D324996" w14:textId="77777777" w:rsidR="00772A97" w:rsidRPr="00003409" w:rsidRDefault="00772A97" w:rsidP="00772A97">
      <w:pPr>
        <w:spacing w:after="0" w:line="240" w:lineRule="auto"/>
        <w:jc w:val="both"/>
        <w:rPr>
          <w:rFonts w:cs="Arial"/>
          <w:sz w:val="16"/>
          <w:szCs w:val="16"/>
        </w:rPr>
      </w:pPr>
    </w:p>
    <w:p w14:paraId="6D3DEA43" w14:textId="77777777" w:rsidR="00772A97" w:rsidRPr="00003409" w:rsidRDefault="00772A97" w:rsidP="00772A97">
      <w:pPr>
        <w:spacing w:after="0" w:line="240" w:lineRule="auto"/>
        <w:jc w:val="both"/>
        <w:rPr>
          <w:rFonts w:cs="Arial"/>
          <w:sz w:val="2"/>
          <w:szCs w:val="16"/>
        </w:rPr>
      </w:pPr>
    </w:p>
    <w:p w14:paraId="7B510652" w14:textId="77777777" w:rsidR="00772A97" w:rsidRPr="00003409" w:rsidRDefault="00772A97" w:rsidP="00772A97">
      <w:pPr>
        <w:tabs>
          <w:tab w:val="left" w:pos="709"/>
        </w:tabs>
        <w:spacing w:after="0" w:line="240" w:lineRule="auto"/>
        <w:jc w:val="both"/>
        <w:rPr>
          <w:rFonts w:cs="Arial"/>
          <w:sz w:val="16"/>
          <w:szCs w:val="16"/>
        </w:rPr>
      </w:pPr>
    </w:p>
    <w:p w14:paraId="6E6C6CE6" w14:textId="51E112DD" w:rsidR="00772A97" w:rsidRPr="00003409" w:rsidRDefault="00772A97" w:rsidP="25C3593D">
      <w:pPr>
        <w:pStyle w:val="Heading2"/>
        <w:rPr>
          <w:rFonts w:cs="Arial"/>
          <w:b/>
          <w:bCs/>
        </w:rPr>
      </w:pPr>
      <w:r w:rsidRPr="00003409">
        <w:rPr>
          <w:rFonts w:cs="Arial"/>
          <w:b/>
        </w:rPr>
        <w:tab/>
      </w:r>
      <w:bookmarkStart w:id="159" w:name="_Toc206688501"/>
      <w:r w:rsidRPr="00003409">
        <w:t>AWARENESS RAISING:</w:t>
      </w:r>
      <w:bookmarkEnd w:id="159"/>
    </w:p>
    <w:p w14:paraId="509AB029" w14:textId="77777777" w:rsidR="00772A97" w:rsidRPr="00003409" w:rsidRDefault="00772A97" w:rsidP="00772A97">
      <w:pPr>
        <w:spacing w:after="0" w:line="240" w:lineRule="auto"/>
        <w:jc w:val="both"/>
        <w:rPr>
          <w:rFonts w:cs="Arial"/>
          <w:b/>
        </w:rPr>
      </w:pPr>
    </w:p>
    <w:p w14:paraId="5964F16E" w14:textId="6C168208"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color w:val="099BDD" w:themeColor="text2"/>
        </w:rPr>
        <w:t>school</w:t>
      </w:r>
      <w:r w:rsidR="002E0F44" w:rsidRPr="00003409">
        <w:rPr>
          <w:rFonts w:cs="Arial"/>
          <w:color w:val="099BDD" w:themeColor="text2"/>
        </w:rPr>
        <w:t>/</w:t>
      </w:r>
      <w:r w:rsidRPr="00003409">
        <w:rPr>
          <w:rFonts w:cs="Arial"/>
          <w:color w:val="099BDD" w:themeColor="text2"/>
        </w:rPr>
        <w:t xml:space="preserve">college’s </w:t>
      </w:r>
      <w:r w:rsidRPr="00003409">
        <w:rPr>
          <w:rFonts w:cs="Arial"/>
        </w:rPr>
        <w:t xml:space="preserve">child protection policies are known, understood and used appropriately.  </w:t>
      </w:r>
    </w:p>
    <w:p w14:paraId="108EEF51" w14:textId="77777777" w:rsidR="00772A97" w:rsidRPr="00003409" w:rsidRDefault="00772A97" w:rsidP="00772A97">
      <w:pPr>
        <w:spacing w:after="0" w:line="240" w:lineRule="auto"/>
        <w:jc w:val="both"/>
        <w:rPr>
          <w:rFonts w:cs="Arial"/>
        </w:rPr>
      </w:pPr>
    </w:p>
    <w:p w14:paraId="567FAE8C" w14:textId="5627E6B0"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color w:val="099BDD" w:themeColor="text2"/>
        </w:rPr>
        <w:t>school/</w:t>
      </w:r>
      <w:proofErr w:type="gramStart"/>
      <w:r w:rsidR="00730F76" w:rsidRPr="00003409">
        <w:rPr>
          <w:rFonts w:cs="Arial"/>
          <w:color w:val="099BDD" w:themeColor="text2"/>
        </w:rPr>
        <w:t>college</w:t>
      </w:r>
      <w:r w:rsidRPr="00003409">
        <w:rPr>
          <w:rFonts w:cs="Arial"/>
          <w:color w:val="099BDD" w:themeColor="text2"/>
        </w:rPr>
        <w:t xml:space="preserve">’s  </w:t>
      </w:r>
      <w:r w:rsidRPr="00003409">
        <w:rPr>
          <w:rFonts w:cs="Arial"/>
        </w:rPr>
        <w:t>safeguarding</w:t>
      </w:r>
      <w:proofErr w:type="gramEnd"/>
      <w:r w:rsidRPr="00003409">
        <w:rPr>
          <w:rFonts w:cs="Arial"/>
        </w:rPr>
        <w:t xml:space="preserve"> policy is reviewed annually (as a minimum) and the procedures and implementation are updated and reviewed regularly, and work with governing bodies or proprietors regarding this;  </w:t>
      </w:r>
    </w:p>
    <w:p w14:paraId="7B580C91" w14:textId="77777777" w:rsidR="00772A97" w:rsidRPr="00003409" w:rsidRDefault="00772A97" w:rsidP="00772A97">
      <w:pPr>
        <w:spacing w:after="0" w:line="240" w:lineRule="auto"/>
        <w:jc w:val="both"/>
        <w:rPr>
          <w:rFonts w:cs="Arial"/>
        </w:rPr>
      </w:pPr>
    </w:p>
    <w:p w14:paraId="7BE72376" w14:textId="11AF2FAF" w:rsidR="00772A97" w:rsidRPr="00003409" w:rsidRDefault="00772A97" w:rsidP="00772A97">
      <w:pPr>
        <w:spacing w:after="0" w:line="240" w:lineRule="auto"/>
        <w:ind w:left="720" w:hanging="720"/>
        <w:jc w:val="both"/>
        <w:rPr>
          <w:rFonts w:cs="Arial"/>
        </w:rPr>
      </w:pPr>
      <w:r w:rsidRPr="00003409">
        <w:rPr>
          <w:rFonts w:cs="Arial"/>
        </w:rPr>
        <w:tab/>
        <w:t>Ensure the safeguarding policy is available publicly and parents are aware of the fact that referrals about suspected abuse</w:t>
      </w:r>
      <w:r w:rsidR="003B42A2">
        <w:rPr>
          <w:rFonts w:cs="Arial"/>
        </w:rPr>
        <w:t>,</w:t>
      </w:r>
      <w:r w:rsidRPr="00003409">
        <w:rPr>
          <w:rFonts w:cs="Arial"/>
        </w:rPr>
        <w:t xml:space="preserve"> neglect</w:t>
      </w:r>
      <w:r w:rsidR="003B42A2">
        <w:rPr>
          <w:rFonts w:cs="Arial"/>
        </w:rPr>
        <w:t xml:space="preserve">, </w:t>
      </w:r>
      <w:r w:rsidR="003B42A2" w:rsidRPr="003B42A2">
        <w:rPr>
          <w:rFonts w:cs="Arial"/>
          <w:highlight w:val="yellow"/>
        </w:rPr>
        <w:t>or exploitation</w:t>
      </w:r>
      <w:r w:rsidRPr="00003409">
        <w:rPr>
          <w:rFonts w:cs="Arial"/>
        </w:rPr>
        <w:t xml:space="preserve"> may be made and the role of the </w:t>
      </w:r>
      <w:r w:rsidR="00730F76" w:rsidRPr="00003409">
        <w:rPr>
          <w:rFonts w:cs="Arial"/>
        </w:rPr>
        <w:t>school/college</w:t>
      </w:r>
      <w:r w:rsidRPr="00003409">
        <w:rPr>
          <w:rFonts w:cs="Arial"/>
        </w:rPr>
        <w:t xml:space="preserve"> or college in this; and  </w:t>
      </w:r>
    </w:p>
    <w:p w14:paraId="6D4871C2" w14:textId="77777777" w:rsidR="00772A97" w:rsidRPr="00003409" w:rsidRDefault="00772A97" w:rsidP="00772A97">
      <w:pPr>
        <w:spacing w:after="0" w:line="240" w:lineRule="auto"/>
        <w:ind w:left="720" w:hanging="720"/>
        <w:jc w:val="both"/>
        <w:rPr>
          <w:rFonts w:cs="Arial"/>
        </w:rPr>
      </w:pPr>
    </w:p>
    <w:p w14:paraId="0F40FE1D" w14:textId="0A4FB7E9" w:rsidR="00772A97" w:rsidRPr="00003409" w:rsidRDefault="00772A97" w:rsidP="00772A97">
      <w:pPr>
        <w:spacing w:after="0" w:line="240" w:lineRule="auto"/>
        <w:ind w:left="720" w:hanging="720"/>
        <w:jc w:val="both"/>
        <w:rPr>
          <w:rFonts w:cs="Arial"/>
        </w:rPr>
      </w:pPr>
      <w:r w:rsidRPr="00003409">
        <w:rPr>
          <w:rFonts w:cs="Arial"/>
        </w:rPr>
        <w:t xml:space="preserve">                Link with the safeguarding partner arrangements to make sure staff are aware of any training opportunities and the latest local policies on local safeguarding arrangements. (</w:t>
      </w:r>
      <w:r w:rsidR="0097053C">
        <w:rPr>
          <w:rFonts w:cs="Arial"/>
          <w:highlight w:val="yellow"/>
        </w:rPr>
        <w:t>KCSIE 2025</w:t>
      </w:r>
      <w:r w:rsidRPr="00003409">
        <w:rPr>
          <w:rFonts w:cs="Arial"/>
        </w:rPr>
        <w:t>)</w:t>
      </w:r>
    </w:p>
    <w:p w14:paraId="4B6161E5" w14:textId="77777777" w:rsidR="00772A97" w:rsidRPr="00003409" w:rsidRDefault="00772A97" w:rsidP="00772A97">
      <w:pPr>
        <w:spacing w:after="0" w:line="240" w:lineRule="auto"/>
        <w:jc w:val="both"/>
        <w:rPr>
          <w:rFonts w:cs="Arial"/>
          <w:b/>
          <w:sz w:val="16"/>
          <w:szCs w:val="16"/>
        </w:rPr>
      </w:pPr>
    </w:p>
    <w:p w14:paraId="71F57358" w14:textId="77777777" w:rsidR="00772A97" w:rsidRPr="00003409" w:rsidRDefault="00772A97" w:rsidP="00772A97">
      <w:pPr>
        <w:spacing w:after="0" w:line="240" w:lineRule="auto"/>
        <w:jc w:val="both"/>
        <w:rPr>
          <w:rFonts w:cs="Arial"/>
          <w:b/>
          <w:sz w:val="16"/>
          <w:szCs w:val="16"/>
        </w:rPr>
      </w:pPr>
    </w:p>
    <w:p w14:paraId="7056D90C" w14:textId="72C4D7E9" w:rsidR="00772A97" w:rsidRPr="00003409" w:rsidRDefault="00772A97" w:rsidP="25C3593D">
      <w:pPr>
        <w:pStyle w:val="Heading2"/>
        <w:rPr>
          <w:rFonts w:cs="Arial"/>
          <w:b/>
          <w:bCs/>
        </w:rPr>
      </w:pPr>
      <w:r w:rsidRPr="00003409">
        <w:rPr>
          <w:rFonts w:cs="Arial"/>
          <w:b/>
        </w:rPr>
        <w:tab/>
      </w:r>
      <w:bookmarkStart w:id="160" w:name="_Toc206688502"/>
      <w:r w:rsidRPr="00003409">
        <w:t>QUALITY ASSURANCE:</w:t>
      </w:r>
      <w:bookmarkEnd w:id="160"/>
    </w:p>
    <w:p w14:paraId="4ED198B8" w14:textId="77777777" w:rsidR="00772A97" w:rsidRPr="00003409" w:rsidRDefault="00772A97" w:rsidP="00772A97">
      <w:pPr>
        <w:spacing w:after="0" w:line="240" w:lineRule="auto"/>
        <w:jc w:val="both"/>
        <w:rPr>
          <w:rFonts w:cs="Arial"/>
        </w:rPr>
      </w:pPr>
    </w:p>
    <w:p w14:paraId="4E7E1716" w14:textId="77777777" w:rsidR="00AB5C53" w:rsidRPr="00003409" w:rsidRDefault="00772A97" w:rsidP="00772A97">
      <w:pPr>
        <w:spacing w:after="0" w:line="240" w:lineRule="auto"/>
        <w:jc w:val="both"/>
        <w:rPr>
          <w:rFonts w:cs="Arial"/>
        </w:rPr>
      </w:pPr>
      <w:r w:rsidRPr="00003409">
        <w:rPr>
          <w:rFonts w:cs="Arial"/>
        </w:rPr>
        <w:t xml:space="preserve"> </w:t>
      </w:r>
      <w:r w:rsidRPr="00003409">
        <w:rPr>
          <w:rFonts w:cs="Arial"/>
        </w:rPr>
        <w:tab/>
        <w:t>Monitor the implementation of and compliance with policy and procedures, including periodic</w:t>
      </w:r>
    </w:p>
    <w:p w14:paraId="59DCB252" w14:textId="259C50CC" w:rsidR="00772A97" w:rsidRPr="00003409" w:rsidRDefault="00AB5C53" w:rsidP="00772A97">
      <w:pPr>
        <w:spacing w:after="0" w:line="240" w:lineRule="auto"/>
        <w:jc w:val="both"/>
        <w:rPr>
          <w:rFonts w:cs="Arial"/>
        </w:rPr>
      </w:pPr>
      <w:r w:rsidRPr="00003409">
        <w:rPr>
          <w:rFonts w:cs="Arial"/>
        </w:rPr>
        <w:t xml:space="preserve">                  </w:t>
      </w:r>
      <w:r w:rsidR="00772A97" w:rsidRPr="00003409">
        <w:rPr>
          <w:rFonts w:cs="Arial"/>
        </w:rPr>
        <w:t xml:space="preserve"> </w:t>
      </w:r>
      <w:r w:rsidR="00AD27B1" w:rsidRPr="00003409">
        <w:rPr>
          <w:rFonts w:cs="Arial"/>
        </w:rPr>
        <w:t>audits of</w:t>
      </w:r>
      <w:r w:rsidR="00772A97" w:rsidRPr="00003409">
        <w:rPr>
          <w:rFonts w:cs="Arial"/>
        </w:rPr>
        <w:t xml:space="preserve">   </w:t>
      </w:r>
      <w:r w:rsidRPr="00003409">
        <w:rPr>
          <w:rFonts w:cs="Arial"/>
        </w:rPr>
        <w:t xml:space="preserve"> s</w:t>
      </w:r>
      <w:r w:rsidR="00772A97" w:rsidRPr="00003409">
        <w:rPr>
          <w:rFonts w:cs="Arial"/>
        </w:rPr>
        <w:t>afeguarding and welfare concerns files (at a minimum once a year).</w:t>
      </w:r>
    </w:p>
    <w:p w14:paraId="02B1C7B6" w14:textId="77777777" w:rsidR="00772A97" w:rsidRPr="00003409" w:rsidRDefault="00772A97" w:rsidP="00772A97">
      <w:pPr>
        <w:spacing w:after="0" w:line="240" w:lineRule="auto"/>
        <w:jc w:val="both"/>
        <w:rPr>
          <w:rFonts w:cs="Arial"/>
        </w:rPr>
      </w:pPr>
    </w:p>
    <w:p w14:paraId="79475560" w14:textId="255BFB10" w:rsidR="00772A97" w:rsidRPr="00003409" w:rsidRDefault="00772A97" w:rsidP="00772A97">
      <w:pPr>
        <w:spacing w:after="0" w:line="240" w:lineRule="auto"/>
        <w:ind w:left="720" w:hanging="720"/>
        <w:jc w:val="both"/>
        <w:rPr>
          <w:rFonts w:cs="Arial"/>
        </w:rPr>
      </w:pPr>
      <w:r w:rsidRPr="00003409">
        <w:rPr>
          <w:rFonts w:cs="Arial"/>
        </w:rPr>
        <w:tab/>
        <w:t xml:space="preserve">Complete an audit of the </w:t>
      </w:r>
      <w:r w:rsidR="00730F76" w:rsidRPr="00003409">
        <w:rPr>
          <w:rFonts w:cs="Arial"/>
        </w:rPr>
        <w:t>school/college</w:t>
      </w:r>
      <w:r w:rsidRPr="00003409">
        <w:rPr>
          <w:rFonts w:cs="Arial"/>
        </w:rPr>
        <w:t xml:space="preserve">’s safeguarding arrangements at frequencies specified by the </w:t>
      </w:r>
      <w:r w:rsidR="00AD27B1" w:rsidRPr="00003409">
        <w:rPr>
          <w:rFonts w:cs="Arial"/>
        </w:rPr>
        <w:t>Stockport Safeguarding</w:t>
      </w:r>
      <w:r w:rsidRPr="00003409">
        <w:rPr>
          <w:rFonts w:cs="Arial"/>
        </w:rPr>
        <w:t xml:space="preserve"> Children Partnership </w:t>
      </w:r>
    </w:p>
    <w:p w14:paraId="40A32FED" w14:textId="77777777" w:rsidR="00772A97" w:rsidRPr="00003409" w:rsidRDefault="00772A97" w:rsidP="00772A97">
      <w:pPr>
        <w:spacing w:after="0" w:line="240" w:lineRule="auto"/>
        <w:jc w:val="both"/>
        <w:rPr>
          <w:rFonts w:cs="Arial"/>
        </w:rPr>
      </w:pPr>
    </w:p>
    <w:p w14:paraId="4F725ECE" w14:textId="278FDB91" w:rsidR="00772A97" w:rsidRPr="00003409" w:rsidRDefault="00772A97" w:rsidP="00772A97">
      <w:pPr>
        <w:spacing w:before="40" w:after="40" w:line="240" w:lineRule="auto"/>
        <w:ind w:left="720" w:hanging="720"/>
        <w:jc w:val="both"/>
        <w:rPr>
          <w:rFonts w:eastAsia="Times New Roman" w:cs="Arial"/>
          <w:bCs/>
          <w:color w:val="000000"/>
        </w:rPr>
      </w:pPr>
      <w:r w:rsidRPr="00003409">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003409" w:rsidRDefault="00772A97" w:rsidP="00772A97">
      <w:pPr>
        <w:spacing w:after="0" w:line="240" w:lineRule="auto"/>
        <w:jc w:val="both"/>
        <w:rPr>
          <w:rFonts w:cs="Arial"/>
        </w:rPr>
      </w:pPr>
    </w:p>
    <w:p w14:paraId="1C5707CE" w14:textId="77777777" w:rsidR="00AB5C53" w:rsidRPr="00003409" w:rsidRDefault="00772A97" w:rsidP="00772A97">
      <w:pPr>
        <w:spacing w:after="0" w:line="240" w:lineRule="auto"/>
        <w:jc w:val="both"/>
        <w:rPr>
          <w:rFonts w:cs="Arial"/>
        </w:rPr>
      </w:pPr>
      <w:r w:rsidRPr="00003409">
        <w:rPr>
          <w:rFonts w:cs="Arial"/>
        </w:rPr>
        <w:tab/>
        <w:t>Take lead responsibility for remedying any deficiencies and weaknesses identified in</w:t>
      </w:r>
    </w:p>
    <w:p w14:paraId="68904FC5" w14:textId="3E7ECD5F" w:rsidR="00772A97" w:rsidRPr="00003409" w:rsidRDefault="00772A97" w:rsidP="00772A97">
      <w:pPr>
        <w:spacing w:after="0" w:line="240" w:lineRule="auto"/>
        <w:jc w:val="both"/>
        <w:rPr>
          <w:rFonts w:cs="Arial"/>
        </w:rPr>
      </w:pPr>
      <w:r w:rsidRPr="00003409">
        <w:rPr>
          <w:rFonts w:cs="Arial"/>
        </w:rPr>
        <w:t xml:space="preserve"> </w:t>
      </w:r>
      <w:r w:rsidRPr="00003409">
        <w:rPr>
          <w:rFonts w:cs="Arial"/>
        </w:rPr>
        <w:tab/>
      </w:r>
      <w:r w:rsidR="00AB5C53" w:rsidRPr="00003409">
        <w:rPr>
          <w:rFonts w:cs="Arial"/>
        </w:rPr>
        <w:t>s</w:t>
      </w:r>
      <w:r w:rsidRPr="00003409">
        <w:rPr>
          <w:rFonts w:cs="Arial"/>
        </w:rPr>
        <w:t xml:space="preserve">afeguarding arrangements. </w:t>
      </w:r>
    </w:p>
    <w:p w14:paraId="03511F4C" w14:textId="77777777" w:rsidR="00772A97" w:rsidRPr="00003409" w:rsidRDefault="00772A97" w:rsidP="00772A97">
      <w:pPr>
        <w:spacing w:after="0" w:line="240" w:lineRule="auto"/>
        <w:jc w:val="both"/>
        <w:rPr>
          <w:rFonts w:cs="Arial"/>
        </w:rPr>
      </w:pPr>
    </w:p>
    <w:p w14:paraId="5A2A5B35" w14:textId="77777777" w:rsidR="00772A97" w:rsidRPr="00003409" w:rsidRDefault="00772A97" w:rsidP="00772A97">
      <w:pPr>
        <w:spacing w:after="0" w:line="240" w:lineRule="auto"/>
        <w:jc w:val="both"/>
        <w:rPr>
          <w:rFonts w:cs="Arial"/>
        </w:rPr>
      </w:pPr>
    </w:p>
    <w:p w14:paraId="25F9EDBA" w14:textId="74FF8663" w:rsidR="00772A97" w:rsidRPr="00003409" w:rsidRDefault="00772A97" w:rsidP="25C3593D">
      <w:pPr>
        <w:pStyle w:val="Heading2"/>
        <w:rPr>
          <w:rFonts w:cs="Arial"/>
          <w:b/>
          <w:bCs/>
        </w:rPr>
      </w:pPr>
      <w:r w:rsidRPr="00003409">
        <w:rPr>
          <w:rFonts w:cs="Arial"/>
          <w:b/>
        </w:rPr>
        <w:tab/>
      </w:r>
      <w:bookmarkStart w:id="161" w:name="_Toc206688503"/>
      <w:r w:rsidRPr="00003409">
        <w:t>SUPERVISION AND REFLECTION:</w:t>
      </w:r>
      <w:bookmarkEnd w:id="161"/>
      <w:r w:rsidRPr="00003409">
        <w:rPr>
          <w:b/>
          <w:bCs/>
        </w:rPr>
        <w:t xml:space="preserve"> </w:t>
      </w:r>
    </w:p>
    <w:p w14:paraId="0021D184" w14:textId="77777777" w:rsidR="00772A97" w:rsidRPr="00003409" w:rsidRDefault="00772A97" w:rsidP="00772A97">
      <w:pPr>
        <w:ind w:left="720" w:hanging="720"/>
        <w:jc w:val="both"/>
        <w:rPr>
          <w:rFonts w:cs="Arial"/>
          <w:sz w:val="6"/>
        </w:rPr>
      </w:pPr>
    </w:p>
    <w:p w14:paraId="2C6F595F" w14:textId="330CEB4F" w:rsidR="00772A97" w:rsidRPr="00003409" w:rsidRDefault="00772A97" w:rsidP="00772A97">
      <w:pPr>
        <w:ind w:left="720" w:hanging="720"/>
        <w:jc w:val="both"/>
        <w:rPr>
          <w:rFonts w:cs="Arial"/>
        </w:rPr>
      </w:pPr>
      <w:r w:rsidRPr="00003409">
        <w:rPr>
          <w:rFonts w:cs="Arial"/>
        </w:rPr>
        <w:tab/>
        <w:t xml:space="preserve">The </w:t>
      </w:r>
      <w:r w:rsidR="00730F76" w:rsidRPr="00003409">
        <w:rPr>
          <w:rFonts w:cs="Arial"/>
        </w:rPr>
        <w:t>school/college</w:t>
      </w:r>
      <w:r w:rsidRPr="00003409">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003409" w:rsidRDefault="00040FD3" w:rsidP="00772A97">
      <w:pPr>
        <w:ind w:left="720" w:hanging="720"/>
        <w:jc w:val="both"/>
        <w:rPr>
          <w:rFonts w:cs="Arial"/>
        </w:rPr>
      </w:pPr>
    </w:p>
    <w:p w14:paraId="68CD2B7E" w14:textId="3DE967A5" w:rsidR="00040FD3" w:rsidRPr="00003409" w:rsidRDefault="00040FD3" w:rsidP="00040FD3">
      <w:pPr>
        <w:pStyle w:val="Heading1"/>
        <w:rPr>
          <w:rFonts w:asciiTheme="minorHAnsi" w:hAnsiTheme="minorHAnsi"/>
        </w:rPr>
      </w:pPr>
      <w:bookmarkStart w:id="162" w:name="_Toc206688504"/>
      <w:r w:rsidRPr="00003409">
        <w:rPr>
          <w:rFonts w:asciiTheme="minorHAnsi" w:hAnsiTheme="minorHAnsi"/>
        </w:rPr>
        <w:lastRenderedPageBreak/>
        <w:t>Information for the DSL</w:t>
      </w:r>
      <w:bookmarkEnd w:id="162"/>
    </w:p>
    <w:p w14:paraId="223C9C5E" w14:textId="77777777" w:rsidR="00040FD3" w:rsidRPr="00003409" w:rsidRDefault="00040FD3" w:rsidP="00040FD3">
      <w:pPr>
        <w:pStyle w:val="Heading2"/>
        <w:rPr>
          <w:rFonts w:asciiTheme="minorHAnsi" w:eastAsia="Times New Roman" w:hAnsiTheme="minorHAnsi"/>
        </w:rPr>
      </w:pPr>
      <w:bookmarkStart w:id="163" w:name="_Toc80866894"/>
      <w:bookmarkStart w:id="164" w:name="_Toc206688505"/>
      <w:r w:rsidRPr="00003409">
        <w:rPr>
          <w:rFonts w:asciiTheme="minorHAnsi" w:eastAsia="Times New Roman" w:hAnsiTheme="minorHAnsi"/>
        </w:rPr>
        <w:t>DISCUSSING CONCERNS WITH THE FAMILY AND THE CHILD – ADVICE FOR THE DESIGNATED SAFEGUARDING LEAD (DSL)</w:t>
      </w:r>
      <w:bookmarkEnd w:id="163"/>
      <w:bookmarkEnd w:id="164"/>
    </w:p>
    <w:p w14:paraId="0A47763A" w14:textId="77777777" w:rsidR="00040FD3" w:rsidRPr="00003409" w:rsidRDefault="00040FD3" w:rsidP="00040FD3">
      <w:pPr>
        <w:spacing w:before="40" w:after="40" w:line="240" w:lineRule="auto"/>
        <w:rPr>
          <w:rFonts w:eastAsia="Times New Roman" w:cs="Arial"/>
          <w:bCs/>
          <w:sz w:val="14"/>
        </w:rPr>
      </w:pPr>
    </w:p>
    <w:p w14:paraId="728F4BC2" w14:textId="1127AF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In general, you should always discuss any concerns the </w:t>
      </w:r>
      <w:r w:rsidR="00730F76" w:rsidRPr="00003409">
        <w:rPr>
          <w:rFonts w:eastAsia="Times New Roman" w:cs="Arial"/>
          <w:bCs/>
        </w:rPr>
        <w:t>school/college</w:t>
      </w:r>
      <w:r w:rsidRPr="00003409">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003409" w:rsidRDefault="00040FD3" w:rsidP="00040FD3">
      <w:pPr>
        <w:spacing w:before="40" w:after="40" w:line="240" w:lineRule="auto"/>
        <w:jc w:val="both"/>
        <w:rPr>
          <w:rFonts w:eastAsia="Times New Roman" w:cs="Arial"/>
          <w:bCs/>
          <w:sz w:val="8"/>
        </w:rPr>
      </w:pPr>
    </w:p>
    <w:p w14:paraId="6ABA096C" w14:textId="5689B80D"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If you make a decision not to discuss your concerns with the child’s parents or carers, this must be recorded in the child’s Safeguarding file with a full explanation </w:t>
      </w:r>
      <w:r w:rsidRPr="00003409">
        <w:rPr>
          <w:rFonts w:eastAsia="Times New Roman" w:cs="Arial"/>
          <w:bCs/>
        </w:rPr>
        <w:tab/>
        <w:t>for your decision.</w:t>
      </w:r>
    </w:p>
    <w:p w14:paraId="7E085138" w14:textId="77777777" w:rsidR="00040FD3" w:rsidRPr="00003409" w:rsidRDefault="00040FD3" w:rsidP="00040FD3">
      <w:pPr>
        <w:spacing w:before="40" w:after="40" w:line="240" w:lineRule="auto"/>
        <w:jc w:val="both"/>
        <w:rPr>
          <w:rFonts w:eastAsia="Times New Roman" w:cs="Arial"/>
          <w:bCs/>
          <w:sz w:val="14"/>
        </w:rPr>
      </w:pPr>
    </w:p>
    <w:p w14:paraId="2020BB25" w14:textId="417673C8"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003409">
        <w:rPr>
          <w:rFonts w:eastAsia="Times New Roman" w:cs="Arial"/>
          <w:b/>
        </w:rPr>
        <w:t>and their own words when possible.</w:t>
      </w:r>
    </w:p>
    <w:p w14:paraId="22B84034" w14:textId="77777777" w:rsidR="00040FD3" w:rsidRPr="00003409" w:rsidRDefault="00040FD3" w:rsidP="00040FD3">
      <w:pPr>
        <w:spacing w:before="40" w:after="40" w:line="240" w:lineRule="auto"/>
        <w:jc w:val="both"/>
        <w:rPr>
          <w:rFonts w:eastAsia="Times New Roman" w:cs="Arial"/>
          <w:bCs/>
          <w:sz w:val="8"/>
        </w:rPr>
      </w:pPr>
    </w:p>
    <w:p w14:paraId="19AA720E"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When talking to children, you should take account of their age, understanding and </w:t>
      </w:r>
      <w:r w:rsidRPr="00003409">
        <w:rPr>
          <w:rFonts w:eastAsia="Times New Roman" w:cs="Arial"/>
          <w:bCs/>
        </w:rPr>
        <w:tab/>
        <w:t>preferred language,</w:t>
      </w:r>
    </w:p>
    <w:p w14:paraId="5D04424F" w14:textId="77777777" w:rsidR="00AB5C5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which may not be English. It is also important to consider how a </w:t>
      </w:r>
      <w:r w:rsidR="00040FD3" w:rsidRPr="00003409">
        <w:rPr>
          <w:rFonts w:eastAsia="Times New Roman" w:cs="Arial"/>
          <w:bCs/>
        </w:rPr>
        <w:tab/>
        <w:t xml:space="preserve">SEND </w:t>
      </w:r>
    </w:p>
    <w:p w14:paraId="1183C27E" w14:textId="1999CD28"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child may need support in communicating. </w:t>
      </w:r>
    </w:p>
    <w:p w14:paraId="06C906B6" w14:textId="77777777" w:rsidR="00040FD3" w:rsidRPr="00003409" w:rsidRDefault="00040FD3" w:rsidP="00040FD3">
      <w:pPr>
        <w:spacing w:before="40" w:after="40" w:line="240" w:lineRule="auto"/>
        <w:jc w:val="both"/>
        <w:rPr>
          <w:rFonts w:eastAsia="Times New Roman" w:cs="Arial"/>
          <w:bCs/>
          <w:sz w:val="12"/>
        </w:rPr>
      </w:pPr>
    </w:p>
    <w:p w14:paraId="7CBF2E5B"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How you talk to a child will also depend on the substance and seriousness of the</w:t>
      </w:r>
    </w:p>
    <w:p w14:paraId="50955AF1" w14:textId="4D625C68"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 xml:space="preserve"> </w:t>
      </w:r>
      <w:r w:rsidRPr="00003409">
        <w:rPr>
          <w:rFonts w:eastAsia="Times New Roman" w:cs="Arial"/>
          <w:bCs/>
        </w:rPr>
        <w:tab/>
        <w:t xml:space="preserve">concerns.  You may need to seek advice from the Integrated Front Door or the police to ensure that </w:t>
      </w:r>
    </w:p>
    <w:p w14:paraId="69132AAA" w14:textId="2894F223"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neither the safety of the child nor any subsequent investigation is </w:t>
      </w:r>
      <w:r w:rsidR="00040FD3" w:rsidRPr="00003409">
        <w:rPr>
          <w:rFonts w:eastAsia="Times New Roman" w:cs="Arial"/>
          <w:bCs/>
        </w:rPr>
        <w:tab/>
        <w:t xml:space="preserve">jeopardised.  </w:t>
      </w:r>
    </w:p>
    <w:p w14:paraId="1F589E97" w14:textId="77777777" w:rsidR="00040FD3" w:rsidRPr="00003409" w:rsidRDefault="00040FD3" w:rsidP="00040FD3">
      <w:pPr>
        <w:spacing w:before="40" w:after="40" w:line="240" w:lineRule="auto"/>
        <w:jc w:val="both"/>
        <w:rPr>
          <w:rFonts w:eastAsia="Times New Roman" w:cs="Arial"/>
          <w:bCs/>
          <w:sz w:val="10"/>
        </w:rPr>
      </w:pPr>
    </w:p>
    <w:p w14:paraId="338058C2"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If concerns have arisen as a result of information given by a child, it is important to </w:t>
      </w:r>
      <w:r w:rsidRPr="00003409">
        <w:rPr>
          <w:rFonts w:eastAsia="Times New Roman" w:cs="Arial"/>
          <w:bCs/>
        </w:rPr>
        <w:tab/>
        <w:t>reassure the child</w:t>
      </w:r>
    </w:p>
    <w:p w14:paraId="25C8D0BD" w14:textId="6C88214A"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but not to promise confidentiality.</w:t>
      </w:r>
    </w:p>
    <w:p w14:paraId="23FC99E2" w14:textId="77777777" w:rsidR="00040FD3" w:rsidRPr="00003409" w:rsidRDefault="00040FD3" w:rsidP="00040FD3">
      <w:pPr>
        <w:spacing w:before="40" w:after="40" w:line="240" w:lineRule="auto"/>
        <w:jc w:val="both"/>
        <w:rPr>
          <w:rFonts w:eastAsia="Times New Roman" w:cs="Arial"/>
          <w:bCs/>
          <w:sz w:val="10"/>
        </w:rPr>
      </w:pPr>
    </w:p>
    <w:p w14:paraId="2CA847EC" w14:textId="5FCE4563"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color w:val="FF0000"/>
        </w:rPr>
        <w:tab/>
      </w:r>
      <w:r w:rsidRPr="00003409">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003409" w:rsidRDefault="00040FD3" w:rsidP="00040FD3">
      <w:pPr>
        <w:spacing w:before="40" w:after="40" w:line="240" w:lineRule="auto"/>
        <w:jc w:val="both"/>
        <w:rPr>
          <w:rFonts w:eastAsia="Times New Roman" w:cs="Arial"/>
          <w:bCs/>
          <w:sz w:val="10"/>
        </w:rPr>
      </w:pPr>
    </w:p>
    <w:p w14:paraId="67282C6C" w14:textId="4919DAAF"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003409" w:rsidRDefault="00040FD3" w:rsidP="00040FD3">
      <w:pPr>
        <w:spacing w:before="40" w:after="40" w:line="240" w:lineRule="auto"/>
        <w:jc w:val="both"/>
        <w:rPr>
          <w:rFonts w:eastAsia="Times New Roman" w:cs="Arial"/>
          <w:bCs/>
          <w:sz w:val="10"/>
        </w:rPr>
      </w:pPr>
    </w:p>
    <w:p w14:paraId="3F37B8BB" w14:textId="44D498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If you decide to refer the child without the parents’ consent, make sure to record this with a full explanation of your decision.</w:t>
      </w:r>
    </w:p>
    <w:p w14:paraId="57B6A963" w14:textId="77777777" w:rsidR="00040FD3" w:rsidRPr="00003409" w:rsidRDefault="00040FD3" w:rsidP="00040FD3">
      <w:pPr>
        <w:spacing w:before="40" w:after="40" w:line="240" w:lineRule="auto"/>
        <w:jc w:val="both"/>
        <w:rPr>
          <w:rFonts w:eastAsia="Times New Roman" w:cs="Arial"/>
          <w:bCs/>
          <w:sz w:val="10"/>
        </w:rPr>
      </w:pPr>
    </w:p>
    <w:p w14:paraId="158D116F" w14:textId="0FB8F7BE"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When you make your referral, you</w:t>
      </w:r>
      <w:r w:rsidR="00AB5C53" w:rsidRPr="00003409">
        <w:rPr>
          <w:rFonts w:eastAsia="Times New Roman" w:cs="Arial"/>
          <w:bCs/>
        </w:rPr>
        <w:t xml:space="preserve"> should be clear with MASSH </w:t>
      </w:r>
      <w:r w:rsidR="00595EEA" w:rsidRPr="00003409">
        <w:rPr>
          <w:rFonts w:eastAsia="Times New Roman" w:cs="Arial"/>
          <w:bCs/>
        </w:rPr>
        <w:t>colleagues</w:t>
      </w:r>
      <w:r w:rsidRPr="00003409">
        <w:rPr>
          <w:rFonts w:eastAsia="Times New Roman" w:cs="Arial"/>
          <w:bCs/>
        </w:rPr>
        <w:t xml:space="preserve"> what the child and parents will be told, by whom and when.</w:t>
      </w:r>
    </w:p>
    <w:p w14:paraId="3E39F57D" w14:textId="77777777" w:rsidR="00040FD3" w:rsidRPr="00003409" w:rsidRDefault="00040FD3" w:rsidP="00772A97">
      <w:pPr>
        <w:ind w:left="720" w:hanging="720"/>
        <w:jc w:val="both"/>
        <w:rPr>
          <w:rFonts w:cs="Arial"/>
        </w:rPr>
      </w:pPr>
    </w:p>
    <w:p w14:paraId="01FFA9F7" w14:textId="372B7E91" w:rsidR="00772A97" w:rsidRPr="00003409" w:rsidRDefault="00595EEA" w:rsidP="00595EEA">
      <w:pPr>
        <w:spacing w:before="40" w:after="40" w:line="240" w:lineRule="auto"/>
        <w:ind w:left="720" w:hanging="720"/>
        <w:jc w:val="both"/>
        <w:rPr>
          <w:rFonts w:eastAsia="Times New Roman" w:cs="Arial"/>
          <w:bCs/>
        </w:rPr>
      </w:pPr>
      <w:r w:rsidRPr="00003409">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003409">
        <w:rPr>
          <w:rFonts w:eastAsia="Times New Roman" w:cs="Arial"/>
          <w:bCs/>
        </w:rPr>
        <w:t>school/college</w:t>
      </w:r>
      <w:r w:rsidRPr="00003409">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3" w:history="1">
        <w:r w:rsidRPr="00003409">
          <w:rPr>
            <w:rFonts w:eastAsia="Times New Roman" w:cs="Arial"/>
            <w:bCs/>
          </w:rPr>
          <w:t>https://www.stockport.gov.uk/contacting-the-massh</w:t>
        </w:r>
      </w:hyperlink>
      <w:r w:rsidRPr="00003409">
        <w:rPr>
          <w:rFonts w:eastAsia="Times New Roman" w:cs="Arial"/>
          <w:bCs/>
        </w:rPr>
        <w:t xml:space="preserve">   </w:t>
      </w:r>
    </w:p>
    <w:p w14:paraId="56E26AEA" w14:textId="4B8A593D" w:rsidR="00595EEA" w:rsidRPr="00003409" w:rsidRDefault="00595EEA" w:rsidP="00595EEA">
      <w:pPr>
        <w:spacing w:before="40" w:after="40" w:line="240" w:lineRule="auto"/>
        <w:ind w:left="720" w:hanging="720"/>
        <w:jc w:val="both"/>
        <w:rPr>
          <w:rFonts w:eastAsia="Times New Roman" w:cs="Arial"/>
          <w:b/>
          <w:bCs/>
        </w:rPr>
      </w:pPr>
      <w:r w:rsidRPr="00003409">
        <w:rPr>
          <w:rFonts w:eastAsia="Times New Roman" w:cs="Arial"/>
          <w:bCs/>
        </w:rPr>
        <w:t xml:space="preserve">                  </w:t>
      </w:r>
      <w:r w:rsidRPr="00003409">
        <w:rPr>
          <w:rFonts w:eastAsia="Times New Roman" w:cs="Arial"/>
          <w:b/>
          <w:bCs/>
        </w:rPr>
        <w:t>The DSL must ensure staff understand this and are able to act accordingly.</w:t>
      </w:r>
    </w:p>
    <w:p w14:paraId="158E6775" w14:textId="1323B55E" w:rsidR="005D013E" w:rsidRPr="00003409" w:rsidRDefault="005D013E" w:rsidP="00595EEA">
      <w:pPr>
        <w:spacing w:before="40" w:after="40" w:line="240" w:lineRule="auto"/>
        <w:ind w:left="720" w:hanging="720"/>
        <w:jc w:val="both"/>
        <w:rPr>
          <w:rFonts w:eastAsia="Times New Roman" w:cs="Arial"/>
          <w:b/>
          <w:bCs/>
        </w:rPr>
      </w:pPr>
    </w:p>
    <w:p w14:paraId="67C1BB84" w14:textId="1CECE723" w:rsidR="005D013E" w:rsidRPr="00003409" w:rsidRDefault="005D013E" w:rsidP="005D013E">
      <w:pPr>
        <w:pStyle w:val="Heading2"/>
        <w:rPr>
          <w:rFonts w:asciiTheme="minorHAnsi" w:hAnsiTheme="minorHAnsi"/>
        </w:rPr>
      </w:pPr>
      <w:bookmarkStart w:id="165" w:name="_Toc206688506"/>
      <w:r w:rsidRPr="00003409">
        <w:rPr>
          <w:rFonts w:asciiTheme="minorHAnsi" w:hAnsiTheme="minorHAnsi"/>
        </w:rPr>
        <w:t>Peer Abuse including Sexual Violence and Harassment</w:t>
      </w:r>
      <w:bookmarkEnd w:id="165"/>
      <w:r w:rsidRPr="00003409">
        <w:rPr>
          <w:rFonts w:asciiTheme="minorHAnsi" w:hAnsiTheme="minorHAnsi"/>
        </w:rPr>
        <w:t xml:space="preserve"> </w:t>
      </w:r>
    </w:p>
    <w:p w14:paraId="568B8E91" w14:textId="77777777" w:rsidR="005D013E" w:rsidRPr="00003409" w:rsidRDefault="005D013E" w:rsidP="005D013E">
      <w:pPr>
        <w:spacing w:after="0" w:line="240" w:lineRule="auto"/>
        <w:ind w:left="709"/>
        <w:jc w:val="both"/>
        <w:rPr>
          <w:rFonts w:cs="Arial"/>
        </w:rPr>
      </w:pPr>
    </w:p>
    <w:p w14:paraId="602E61F4" w14:textId="50DC8F56" w:rsidR="005D013E" w:rsidRPr="00003409" w:rsidRDefault="005D013E" w:rsidP="005D013E">
      <w:pPr>
        <w:spacing w:after="0" w:line="240" w:lineRule="auto"/>
        <w:ind w:left="709"/>
        <w:jc w:val="both"/>
        <w:rPr>
          <w:rFonts w:cs="Arial"/>
          <w:color w:val="FF0000"/>
        </w:rPr>
      </w:pPr>
      <w:r w:rsidRPr="00003409">
        <w:rPr>
          <w:rFonts w:cs="Arial"/>
        </w:rPr>
        <w:t xml:space="preserve">All staff must be aware safeguarding issues can manifest themselves via </w:t>
      </w:r>
      <w:r w:rsidR="00036DB8" w:rsidRPr="00003409">
        <w:rPr>
          <w:rFonts w:cs="Arial"/>
        </w:rPr>
        <w:t>child-on-child</w:t>
      </w:r>
      <w:r w:rsidRPr="00003409">
        <w:rPr>
          <w:rFonts w:cs="Arial"/>
        </w:rPr>
        <w:t xml:space="preserve"> abuse. This is most likely to include, but not limited to: bullying (including cyber bullying), </w:t>
      </w:r>
      <w:r w:rsidR="0029597A" w:rsidRPr="00003409">
        <w:rPr>
          <w:rFonts w:cs="Arial"/>
        </w:rPr>
        <w:t>gender-based</w:t>
      </w:r>
      <w:r w:rsidRPr="00003409">
        <w:rPr>
          <w:rFonts w:cs="Arial"/>
        </w:rPr>
        <w:t xml:space="preserve"> violence/sexual assaults, harassment and sexting. Staff should be clear as to the </w:t>
      </w:r>
      <w:r w:rsidR="00730F76" w:rsidRPr="00003409">
        <w:rPr>
          <w:rFonts w:cs="Arial"/>
        </w:rPr>
        <w:t>school/college</w:t>
      </w:r>
      <w:r w:rsidRPr="00003409">
        <w:rPr>
          <w:rFonts w:cs="Arial"/>
        </w:rPr>
        <w:t xml:space="preserve"> or college’s policy and procedures with regards to </w:t>
      </w:r>
      <w:r w:rsidR="00036DB8" w:rsidRPr="00003409">
        <w:rPr>
          <w:rFonts w:cs="Arial"/>
        </w:rPr>
        <w:t>child-</w:t>
      </w:r>
      <w:r w:rsidR="00036DB8" w:rsidRPr="00003409">
        <w:rPr>
          <w:rFonts w:cs="Arial"/>
        </w:rPr>
        <w:lastRenderedPageBreak/>
        <w:t>on-child</w:t>
      </w:r>
      <w:r w:rsidRPr="00003409">
        <w:rPr>
          <w:rFonts w:cs="Arial"/>
        </w:rPr>
        <w:t xml:space="preserve"> abuse; and on how the risk of </w:t>
      </w:r>
      <w:r w:rsidR="00036DB8" w:rsidRPr="00003409">
        <w:rPr>
          <w:rFonts w:cs="Arial"/>
        </w:rPr>
        <w:t>child-on-child</w:t>
      </w:r>
      <w:r w:rsidRPr="00003409">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003409" w:rsidRDefault="005D013E" w:rsidP="005D013E">
      <w:pPr>
        <w:spacing w:after="0" w:line="240" w:lineRule="auto"/>
        <w:ind w:left="709"/>
        <w:jc w:val="both"/>
        <w:rPr>
          <w:rFonts w:cs="Arial"/>
          <w:color w:val="FF0000"/>
        </w:rPr>
      </w:pPr>
    </w:p>
    <w:p w14:paraId="76202576" w14:textId="77777777" w:rsidR="005D013E" w:rsidRPr="00003409" w:rsidRDefault="005D013E" w:rsidP="005D013E">
      <w:pPr>
        <w:spacing w:after="0" w:line="240" w:lineRule="auto"/>
        <w:ind w:left="709"/>
        <w:jc w:val="center"/>
      </w:pPr>
      <w:hyperlink r:id="rId154" w:history="1">
        <w:r w:rsidRPr="00003409">
          <w:rPr>
            <w:rStyle w:val="Hyperlink"/>
          </w:rPr>
          <w:t>https://www.gov.uk/government/publications/sharing-nudes-and-semi-nudes-advice-for-education-settings-working-with-children-and-young-people</w:t>
        </w:r>
      </w:hyperlink>
    </w:p>
    <w:p w14:paraId="4A4A0D7D" w14:textId="77777777" w:rsidR="005D013E" w:rsidRPr="00003409" w:rsidRDefault="005D013E" w:rsidP="005D013E">
      <w:pPr>
        <w:spacing w:after="0" w:line="240" w:lineRule="auto"/>
        <w:ind w:left="709"/>
        <w:jc w:val="both"/>
        <w:rPr>
          <w:sz w:val="8"/>
          <w:szCs w:val="8"/>
        </w:rPr>
      </w:pPr>
    </w:p>
    <w:p w14:paraId="15F4445D" w14:textId="291C9F6C" w:rsidR="005D013E" w:rsidRPr="00003409" w:rsidRDefault="005D013E" w:rsidP="005D013E">
      <w:pPr>
        <w:spacing w:after="0" w:line="240" w:lineRule="auto"/>
        <w:ind w:left="709"/>
        <w:jc w:val="both"/>
      </w:pPr>
      <w:r w:rsidRPr="00003409">
        <w:t xml:space="preserve">It is important that </w:t>
      </w:r>
      <w:r w:rsidR="00730F76" w:rsidRPr="00003409">
        <w:t>school/college</w:t>
      </w:r>
      <w:r w:rsidRPr="00003409">
        <w:t xml:space="preserve">s record incidents across the whole spectrum of sexual violence, sexual harassment, and harmful sexualised behaviours so that they can understand the scale of the problem in their own </w:t>
      </w:r>
      <w:r w:rsidR="00730F76" w:rsidRPr="00003409">
        <w:t>school/college</w:t>
      </w:r>
      <w:r w:rsidRPr="00003409">
        <w:t xml:space="preserve">s and make appropriate plans to reduce it.  For more guidance go to: </w:t>
      </w:r>
    </w:p>
    <w:p w14:paraId="56EF4FFE" w14:textId="77777777" w:rsidR="005D013E" w:rsidRPr="00003409" w:rsidRDefault="005D013E" w:rsidP="005D013E">
      <w:pPr>
        <w:spacing w:after="0" w:line="240" w:lineRule="auto"/>
        <w:ind w:left="709"/>
        <w:jc w:val="both"/>
        <w:rPr>
          <w:sz w:val="12"/>
          <w:szCs w:val="12"/>
        </w:rPr>
      </w:pPr>
    </w:p>
    <w:p w14:paraId="35DCA38F" w14:textId="49FC728B" w:rsidR="005D013E" w:rsidRPr="00003409" w:rsidRDefault="005D013E" w:rsidP="005D013E">
      <w:pPr>
        <w:spacing w:after="0" w:line="240" w:lineRule="auto"/>
        <w:ind w:left="709"/>
        <w:jc w:val="center"/>
      </w:pPr>
      <w:hyperlink r:id="rId155" w:history="1">
        <w:r w:rsidRPr="00003409">
          <w:rPr>
            <w:rStyle w:val="Hyperlink"/>
          </w:rPr>
          <w:t xml:space="preserve">Sexual violence and sexual harassment between children in </w:t>
        </w:r>
        <w:r w:rsidR="00730F76" w:rsidRPr="00003409">
          <w:rPr>
            <w:rStyle w:val="Hyperlink"/>
          </w:rPr>
          <w:t>school/college</w:t>
        </w:r>
        <w:r w:rsidRPr="00003409">
          <w:rPr>
            <w:rStyle w:val="Hyperlink"/>
          </w:rPr>
          <w:t>s and colleges (publishing.service.gov.uk)</w:t>
        </w:r>
      </w:hyperlink>
      <w:r w:rsidRPr="00003409">
        <w:t xml:space="preserve"> – from September 2021</w:t>
      </w:r>
    </w:p>
    <w:p w14:paraId="6C7B6815" w14:textId="77777777" w:rsidR="005D013E" w:rsidRPr="00003409" w:rsidRDefault="005D013E" w:rsidP="005D013E">
      <w:pPr>
        <w:spacing w:after="0" w:line="240" w:lineRule="auto"/>
        <w:ind w:left="709"/>
        <w:jc w:val="center"/>
        <w:rPr>
          <w:sz w:val="14"/>
          <w:szCs w:val="14"/>
        </w:rPr>
      </w:pPr>
    </w:p>
    <w:p w14:paraId="5554E43D" w14:textId="494DFF10" w:rsidR="005D013E" w:rsidRPr="00003409" w:rsidRDefault="005D013E" w:rsidP="005D013E">
      <w:pPr>
        <w:spacing w:after="0" w:line="240" w:lineRule="auto"/>
        <w:ind w:left="709"/>
        <w:jc w:val="both"/>
      </w:pPr>
      <w:r w:rsidRPr="00003409">
        <w:t xml:space="preserve">All such incidents should be immediately reported to the Designated Safeguarding Lead (DSL) or equivalent and managed in line with your setting’s child protection policies. Victims of harm should be supported by the </w:t>
      </w:r>
      <w:r w:rsidR="00730F76" w:rsidRPr="00003409">
        <w:t>school/college</w:t>
      </w:r>
      <w:r w:rsidRPr="00003409">
        <w:t xml:space="preserve">’s pastoral system. </w:t>
      </w:r>
      <w:r w:rsidRPr="00003409">
        <w:rPr>
          <w:b/>
          <w:bCs/>
        </w:rPr>
        <w:t xml:space="preserve">It is important that all staff new or </w:t>
      </w:r>
      <w:r w:rsidR="4D01AA67" w:rsidRPr="00003409">
        <w:rPr>
          <w:b/>
          <w:bCs/>
        </w:rPr>
        <w:t>otherwise, have</w:t>
      </w:r>
      <w:r w:rsidRPr="00003409">
        <w:rPr>
          <w:b/>
          <w:bCs/>
        </w:rPr>
        <w:t xml:space="preserve"> input on these matters at least annually.</w:t>
      </w:r>
    </w:p>
    <w:p w14:paraId="34C4E6AE" w14:textId="77777777" w:rsidR="005D013E" w:rsidRPr="00003409" w:rsidRDefault="005D013E" w:rsidP="005D013E">
      <w:pPr>
        <w:spacing w:after="0" w:line="240" w:lineRule="auto"/>
        <w:ind w:left="709"/>
        <w:jc w:val="both"/>
      </w:pPr>
    </w:p>
    <w:p w14:paraId="00D277FB" w14:textId="7FFBFA7A" w:rsidR="005D013E" w:rsidRPr="00003409" w:rsidRDefault="005D013E" w:rsidP="005D013E">
      <w:pPr>
        <w:spacing w:after="0" w:line="240" w:lineRule="auto"/>
        <w:ind w:left="709"/>
        <w:jc w:val="both"/>
      </w:pPr>
      <w:r w:rsidRPr="00003409">
        <w:t xml:space="preserve">A bespoke helpline for children and young people who’ve experienced abuse at </w:t>
      </w:r>
      <w:r w:rsidR="00730F76" w:rsidRPr="00003409">
        <w:t>school/college</w:t>
      </w:r>
      <w:r w:rsidRPr="00003409">
        <w:t xml:space="preserve">, and for worried adults and professionals that need support and guidance. If you are concerned about something, you can contact the NSPCC helpline Report Abuse in Education on 0800 136 663 or email </w:t>
      </w:r>
      <w:hyperlink r:id="rId156" w:history="1">
        <w:r w:rsidRPr="00003409">
          <w:rPr>
            <w:rStyle w:val="Hyperlink"/>
          </w:rPr>
          <w:t>help@nspcc.org.uk</w:t>
        </w:r>
      </w:hyperlink>
      <w:r w:rsidRPr="00003409">
        <w:t xml:space="preserve"> </w:t>
      </w:r>
    </w:p>
    <w:bookmarkEnd w:id="153"/>
    <w:p w14:paraId="5BF1A406" w14:textId="77777777" w:rsidR="005D013E" w:rsidRPr="00003409" w:rsidRDefault="005D013E" w:rsidP="00595EEA">
      <w:pPr>
        <w:spacing w:before="40" w:after="40" w:line="240" w:lineRule="auto"/>
        <w:ind w:left="720" w:hanging="720"/>
        <w:jc w:val="both"/>
        <w:rPr>
          <w:rFonts w:eastAsia="Times New Roman" w:cs="Arial"/>
          <w:b/>
          <w:bCs/>
        </w:rPr>
      </w:pPr>
    </w:p>
    <w:p w14:paraId="43194523" w14:textId="14010694" w:rsidR="25C3593D" w:rsidRPr="00003409" w:rsidRDefault="25C3593D" w:rsidP="25C3593D">
      <w:pPr>
        <w:spacing w:before="40" w:after="40" w:line="240" w:lineRule="auto"/>
        <w:ind w:left="720" w:hanging="720"/>
        <w:jc w:val="both"/>
        <w:rPr>
          <w:rFonts w:eastAsia="Times New Roman" w:cs="Arial"/>
          <w:b/>
          <w:bCs/>
        </w:rPr>
      </w:pPr>
    </w:p>
    <w:p w14:paraId="2232B112" w14:textId="6D9E812A" w:rsidR="25C3593D" w:rsidRPr="00003409" w:rsidRDefault="25C3593D" w:rsidP="25C3593D">
      <w:pPr>
        <w:spacing w:before="40" w:after="40" w:line="240" w:lineRule="auto"/>
        <w:ind w:left="720" w:hanging="720"/>
        <w:jc w:val="both"/>
        <w:rPr>
          <w:rFonts w:eastAsia="Times New Roman" w:cs="Arial"/>
          <w:b/>
          <w:bCs/>
        </w:rPr>
      </w:pPr>
    </w:p>
    <w:p w14:paraId="4439BDF5" w14:textId="05209EC5" w:rsidR="25C3593D" w:rsidRPr="00003409" w:rsidRDefault="25C3593D" w:rsidP="25C3593D">
      <w:pPr>
        <w:spacing w:before="40" w:after="40" w:line="240" w:lineRule="auto"/>
        <w:ind w:left="720" w:hanging="720"/>
        <w:jc w:val="both"/>
        <w:rPr>
          <w:rFonts w:eastAsia="Times New Roman" w:cs="Arial"/>
          <w:b/>
          <w:bCs/>
        </w:rPr>
      </w:pPr>
    </w:p>
    <w:p w14:paraId="1B4B9C2F" w14:textId="3836119D" w:rsidR="25C3593D" w:rsidRPr="00003409" w:rsidRDefault="25C3593D" w:rsidP="25C3593D">
      <w:pPr>
        <w:spacing w:before="40" w:after="40" w:line="240" w:lineRule="auto"/>
        <w:ind w:left="720" w:hanging="720"/>
        <w:jc w:val="both"/>
        <w:rPr>
          <w:rFonts w:eastAsia="Times New Roman" w:cs="Arial"/>
          <w:b/>
          <w:bCs/>
        </w:rPr>
      </w:pPr>
    </w:p>
    <w:p w14:paraId="3B260EE2" w14:textId="499928C5" w:rsidR="25C3593D" w:rsidRPr="00003409" w:rsidRDefault="25C3593D" w:rsidP="25C3593D">
      <w:pPr>
        <w:spacing w:before="40" w:after="40" w:line="240" w:lineRule="auto"/>
        <w:ind w:left="720" w:hanging="720"/>
        <w:jc w:val="both"/>
        <w:rPr>
          <w:rFonts w:eastAsia="Times New Roman" w:cs="Arial"/>
          <w:b/>
          <w:bCs/>
        </w:rPr>
      </w:pPr>
    </w:p>
    <w:p w14:paraId="41539CB0" w14:textId="34CA2836" w:rsidR="25C3593D" w:rsidRPr="00003409" w:rsidRDefault="25C3593D" w:rsidP="25C3593D">
      <w:pPr>
        <w:spacing w:before="40" w:after="40" w:line="240" w:lineRule="auto"/>
        <w:ind w:left="720" w:hanging="720"/>
        <w:jc w:val="both"/>
        <w:rPr>
          <w:rFonts w:eastAsia="Times New Roman" w:cs="Arial"/>
          <w:b/>
          <w:bCs/>
        </w:rPr>
      </w:pPr>
    </w:p>
    <w:p w14:paraId="7BBCA301" w14:textId="4E8AD1A7" w:rsidR="25C3593D" w:rsidRPr="00003409" w:rsidRDefault="25C3593D" w:rsidP="25C3593D">
      <w:pPr>
        <w:spacing w:before="40" w:after="40" w:line="240" w:lineRule="auto"/>
        <w:ind w:left="720" w:hanging="720"/>
        <w:jc w:val="both"/>
        <w:rPr>
          <w:rFonts w:eastAsia="Times New Roman" w:cs="Arial"/>
          <w:b/>
          <w:bCs/>
        </w:rPr>
      </w:pPr>
    </w:p>
    <w:p w14:paraId="5075610C" w14:textId="7D69F191" w:rsidR="25C3593D" w:rsidRPr="00003409" w:rsidRDefault="25C3593D" w:rsidP="25C3593D">
      <w:pPr>
        <w:spacing w:before="40" w:after="40" w:line="240" w:lineRule="auto"/>
        <w:ind w:left="720" w:hanging="720"/>
        <w:jc w:val="both"/>
        <w:rPr>
          <w:rFonts w:eastAsia="Times New Roman" w:cs="Arial"/>
          <w:b/>
          <w:bCs/>
        </w:rPr>
      </w:pPr>
    </w:p>
    <w:p w14:paraId="6110587A" w14:textId="188955DA" w:rsidR="25C3593D" w:rsidRPr="00003409" w:rsidRDefault="25C3593D" w:rsidP="25C3593D">
      <w:pPr>
        <w:spacing w:before="40" w:after="40" w:line="240" w:lineRule="auto"/>
        <w:ind w:left="720" w:hanging="720"/>
        <w:jc w:val="both"/>
        <w:rPr>
          <w:rFonts w:eastAsia="Times New Roman" w:cs="Arial"/>
          <w:b/>
          <w:bCs/>
        </w:rPr>
      </w:pPr>
    </w:p>
    <w:p w14:paraId="509BBFEB" w14:textId="7FCBF1B3" w:rsidR="25C3593D" w:rsidRPr="00003409" w:rsidRDefault="25C3593D" w:rsidP="25C3593D">
      <w:pPr>
        <w:spacing w:before="40" w:after="40" w:line="240" w:lineRule="auto"/>
        <w:ind w:left="720" w:hanging="720"/>
        <w:jc w:val="both"/>
        <w:rPr>
          <w:rFonts w:eastAsia="Times New Roman" w:cs="Arial"/>
          <w:b/>
          <w:bCs/>
        </w:rPr>
      </w:pPr>
    </w:p>
    <w:p w14:paraId="7306DFAE" w14:textId="3E5243A5" w:rsidR="25C3593D" w:rsidRPr="00003409" w:rsidRDefault="25C3593D" w:rsidP="25C3593D">
      <w:pPr>
        <w:spacing w:before="40" w:after="40" w:line="240" w:lineRule="auto"/>
        <w:ind w:left="720" w:hanging="720"/>
        <w:jc w:val="both"/>
        <w:rPr>
          <w:rFonts w:eastAsia="Times New Roman" w:cs="Arial"/>
          <w:b/>
          <w:bCs/>
        </w:rPr>
      </w:pPr>
    </w:p>
    <w:p w14:paraId="621EDEDE" w14:textId="24A8DC4D" w:rsidR="25C3593D" w:rsidRPr="00003409" w:rsidRDefault="25C3593D" w:rsidP="25C3593D">
      <w:pPr>
        <w:spacing w:before="40" w:after="40" w:line="240" w:lineRule="auto"/>
        <w:ind w:left="720" w:hanging="720"/>
        <w:jc w:val="both"/>
        <w:rPr>
          <w:rFonts w:eastAsia="Times New Roman" w:cs="Arial"/>
          <w:b/>
          <w:bCs/>
        </w:rPr>
      </w:pPr>
    </w:p>
    <w:p w14:paraId="0B8CE0E7" w14:textId="2B3D6D4C" w:rsidR="25C3593D" w:rsidRPr="00003409" w:rsidRDefault="25C3593D" w:rsidP="25C3593D">
      <w:pPr>
        <w:spacing w:before="40" w:after="40" w:line="240" w:lineRule="auto"/>
        <w:ind w:left="720" w:hanging="720"/>
        <w:jc w:val="both"/>
        <w:rPr>
          <w:rFonts w:eastAsia="Times New Roman" w:cs="Arial"/>
          <w:b/>
          <w:bCs/>
        </w:rPr>
      </w:pPr>
    </w:p>
    <w:p w14:paraId="1DE4042E" w14:textId="0B05950E" w:rsidR="25C3593D" w:rsidRPr="00003409" w:rsidRDefault="25C3593D" w:rsidP="25C3593D">
      <w:pPr>
        <w:spacing w:before="40" w:after="40" w:line="240" w:lineRule="auto"/>
        <w:ind w:left="720" w:hanging="720"/>
        <w:jc w:val="both"/>
        <w:rPr>
          <w:rFonts w:eastAsia="Times New Roman" w:cs="Arial"/>
          <w:b/>
          <w:bCs/>
        </w:rPr>
      </w:pPr>
    </w:p>
    <w:p w14:paraId="6ABBCE13" w14:textId="582B8849" w:rsidR="25C3593D" w:rsidRPr="00003409" w:rsidRDefault="25C3593D" w:rsidP="25C3593D">
      <w:pPr>
        <w:spacing w:before="40" w:after="40" w:line="240" w:lineRule="auto"/>
        <w:ind w:left="720" w:hanging="720"/>
        <w:jc w:val="both"/>
        <w:rPr>
          <w:rFonts w:eastAsia="Times New Roman" w:cs="Arial"/>
          <w:b/>
          <w:bCs/>
        </w:rPr>
      </w:pPr>
    </w:p>
    <w:p w14:paraId="26B301CC" w14:textId="03276CC4" w:rsidR="25C3593D" w:rsidRPr="00003409" w:rsidRDefault="25C3593D" w:rsidP="25C3593D">
      <w:pPr>
        <w:spacing w:before="40" w:after="40" w:line="240" w:lineRule="auto"/>
        <w:ind w:left="720" w:hanging="720"/>
        <w:jc w:val="both"/>
        <w:rPr>
          <w:rFonts w:eastAsia="Times New Roman" w:cs="Arial"/>
          <w:b/>
          <w:bCs/>
        </w:rPr>
      </w:pPr>
    </w:p>
    <w:p w14:paraId="33CC9BD8" w14:textId="68F5CE66" w:rsidR="25C3593D" w:rsidRPr="00003409" w:rsidRDefault="25C3593D" w:rsidP="25C3593D">
      <w:pPr>
        <w:spacing w:before="40" w:after="40" w:line="240" w:lineRule="auto"/>
        <w:ind w:left="720" w:hanging="720"/>
        <w:jc w:val="both"/>
        <w:rPr>
          <w:rFonts w:eastAsia="Times New Roman" w:cs="Arial"/>
          <w:b/>
          <w:bCs/>
        </w:rPr>
      </w:pPr>
    </w:p>
    <w:p w14:paraId="3D96E9D6" w14:textId="464CCE21" w:rsidR="25C3593D" w:rsidRPr="00003409" w:rsidRDefault="25C3593D" w:rsidP="25C3593D">
      <w:pPr>
        <w:spacing w:before="40" w:after="40" w:line="240" w:lineRule="auto"/>
        <w:ind w:left="720" w:hanging="720"/>
        <w:jc w:val="both"/>
        <w:rPr>
          <w:rFonts w:eastAsia="Times New Roman" w:cs="Arial"/>
          <w:b/>
          <w:bCs/>
        </w:rPr>
      </w:pPr>
    </w:p>
    <w:p w14:paraId="71D490CB" w14:textId="7783087C" w:rsidR="25C3593D" w:rsidRPr="00003409" w:rsidRDefault="25C3593D" w:rsidP="25C3593D">
      <w:pPr>
        <w:spacing w:before="40" w:after="40" w:line="240" w:lineRule="auto"/>
        <w:ind w:left="720" w:hanging="720"/>
        <w:jc w:val="both"/>
        <w:rPr>
          <w:rFonts w:eastAsia="Times New Roman" w:cs="Arial"/>
          <w:b/>
          <w:bCs/>
        </w:rPr>
      </w:pPr>
    </w:p>
    <w:p w14:paraId="186E372E" w14:textId="41DA7B5D" w:rsidR="25C3593D" w:rsidRPr="00003409" w:rsidRDefault="25C3593D" w:rsidP="25C3593D">
      <w:pPr>
        <w:spacing w:before="40" w:after="40" w:line="240" w:lineRule="auto"/>
        <w:ind w:left="720" w:hanging="720"/>
        <w:jc w:val="both"/>
        <w:rPr>
          <w:rFonts w:eastAsia="Times New Roman" w:cs="Arial"/>
          <w:b/>
          <w:bCs/>
        </w:rPr>
      </w:pPr>
    </w:p>
    <w:p w14:paraId="3E142C63" w14:textId="7DC0C3D7" w:rsidR="25C3593D" w:rsidRPr="00003409" w:rsidRDefault="25C3593D" w:rsidP="25C3593D">
      <w:pPr>
        <w:spacing w:before="40" w:after="40" w:line="240" w:lineRule="auto"/>
        <w:ind w:left="720" w:hanging="720"/>
        <w:jc w:val="both"/>
        <w:rPr>
          <w:rFonts w:eastAsia="Times New Roman" w:cs="Arial"/>
          <w:b/>
          <w:bCs/>
        </w:rPr>
      </w:pPr>
    </w:p>
    <w:p w14:paraId="082C207F" w14:textId="12D75DDE" w:rsidR="25C3593D" w:rsidRPr="00003409" w:rsidRDefault="00A82CAB" w:rsidP="25C3593D">
      <w:pPr>
        <w:spacing w:before="40" w:after="40" w:line="240" w:lineRule="auto"/>
        <w:ind w:left="720" w:hanging="720"/>
        <w:jc w:val="both"/>
        <w:rPr>
          <w:rFonts w:eastAsia="Times New Roman" w:cs="Arial"/>
          <w:b/>
          <w:bCs/>
          <w:color w:val="FF0000"/>
          <w:sz w:val="32"/>
          <w:szCs w:val="32"/>
        </w:rPr>
      </w:pPr>
      <w:r w:rsidRPr="00003409">
        <w:rPr>
          <w:rFonts w:eastAsia="Times New Roman" w:cs="Arial"/>
          <w:b/>
          <w:bCs/>
          <w:color w:val="FF0000"/>
          <w:sz w:val="32"/>
          <w:szCs w:val="32"/>
        </w:rPr>
        <w:t xml:space="preserve">  </w:t>
      </w:r>
    </w:p>
    <w:sectPr w:rsidR="25C3593D" w:rsidRPr="00003409"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8E2F" w14:textId="77777777" w:rsidR="006B4926" w:rsidRDefault="006B4926">
      <w:pPr>
        <w:spacing w:after="0" w:line="240" w:lineRule="auto"/>
      </w:pPr>
      <w:r>
        <w:separator/>
      </w:r>
    </w:p>
  </w:endnote>
  <w:endnote w:type="continuationSeparator" w:id="0">
    <w:p w14:paraId="54C75806" w14:textId="77777777" w:rsidR="006B4926" w:rsidRDefault="006B4926">
      <w:pPr>
        <w:spacing w:after="0" w:line="240" w:lineRule="auto"/>
      </w:pPr>
      <w:r>
        <w:continuationSeparator/>
      </w:r>
    </w:p>
  </w:endnote>
  <w:endnote w:type="continuationNotice" w:id="1">
    <w:p w14:paraId="61866144" w14:textId="77777777" w:rsidR="006B4926" w:rsidRDefault="006B4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5C6E" w14:textId="4732F5D8" w:rsidR="00040FD3" w:rsidRPr="00344A87" w:rsidRDefault="00040FD3" w:rsidP="00344A87">
    <w:pPr>
      <w:pStyle w:val="Footer"/>
    </w:pPr>
    <w:r>
      <w:t xml:space="preserve">September </w:t>
    </w:r>
    <w:r w:rsidR="0021405C">
      <w:t>202</w:t>
    </w:r>
    <w:r w:rsidR="00AE1E3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CE53" w14:textId="77777777" w:rsidR="006B4926" w:rsidRDefault="006B4926">
      <w:pPr>
        <w:spacing w:after="0" w:line="240" w:lineRule="auto"/>
      </w:pPr>
      <w:r>
        <w:separator/>
      </w:r>
    </w:p>
  </w:footnote>
  <w:footnote w:type="continuationSeparator" w:id="0">
    <w:p w14:paraId="71299F71" w14:textId="77777777" w:rsidR="006B4926" w:rsidRDefault="006B4926">
      <w:pPr>
        <w:spacing w:after="0" w:line="240" w:lineRule="auto"/>
      </w:pPr>
      <w:r>
        <w:continuationSeparator/>
      </w:r>
    </w:p>
  </w:footnote>
  <w:footnote w:type="continuationNotice" w:id="1">
    <w:p w14:paraId="17EC428B" w14:textId="77777777" w:rsidR="006B4926" w:rsidRDefault="006B4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46589"/>
      <w:docPartObj>
        <w:docPartGallery w:val="Page Numbers (Top of Page)"/>
        <w:docPartUnique/>
      </w:docPartObj>
    </w:sdtPr>
    <w:sdtEndPr>
      <w:rPr>
        <w:noProof/>
      </w:rPr>
    </w:sdtEndPr>
    <w:sdtContent>
      <w:p w14:paraId="093FC246" w14:textId="77777777" w:rsidR="00040FD3" w:rsidRDefault="00040FD3">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040FD3" w:rsidRDefault="00040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6AEA" w14:textId="356E9083" w:rsidR="00040FD3" w:rsidRDefault="0060354F">
    <w:pPr>
      <w:pStyle w:val="Header"/>
    </w:pPr>
    <w:r>
      <w:rPr>
        <w:noProof/>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5"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" filled="f" stroked="f">
              <o:lock v:ext="edit" shapetype="t"/>
              <v:textbox style="mso-fit-shape-to-text:t">
                <w:txbxContent>
                  <w:p w14:paraId="3D4AAF4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040FD3" w:rsidRDefault="00040FD3"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DAA37C2"/>
    <w:multiLevelType w:val="multilevel"/>
    <w:tmpl w:val="961E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6126673">
    <w:abstractNumId w:val="16"/>
  </w:num>
  <w:num w:numId="2" w16cid:durableId="1813912045">
    <w:abstractNumId w:val="47"/>
  </w:num>
  <w:num w:numId="3" w16cid:durableId="1658655917">
    <w:abstractNumId w:val="52"/>
  </w:num>
  <w:num w:numId="4" w16cid:durableId="297145609">
    <w:abstractNumId w:val="51"/>
  </w:num>
  <w:num w:numId="5" w16cid:durableId="1041706649">
    <w:abstractNumId w:val="60"/>
  </w:num>
  <w:num w:numId="6" w16cid:durableId="1880969746">
    <w:abstractNumId w:val="11"/>
  </w:num>
  <w:num w:numId="7" w16cid:durableId="1442719528">
    <w:abstractNumId w:val="49"/>
  </w:num>
  <w:num w:numId="8" w16cid:durableId="580212896">
    <w:abstractNumId w:val="6"/>
  </w:num>
  <w:num w:numId="9" w16cid:durableId="1283659007">
    <w:abstractNumId w:val="53"/>
  </w:num>
  <w:num w:numId="10" w16cid:durableId="177282427">
    <w:abstractNumId w:val="39"/>
  </w:num>
  <w:num w:numId="11" w16cid:durableId="2091348982">
    <w:abstractNumId w:val="18"/>
  </w:num>
  <w:num w:numId="12" w16cid:durableId="1869176028">
    <w:abstractNumId w:val="61"/>
  </w:num>
  <w:num w:numId="13" w16cid:durableId="1413700644">
    <w:abstractNumId w:val="35"/>
  </w:num>
  <w:num w:numId="14" w16cid:durableId="1467627081">
    <w:abstractNumId w:val="21"/>
  </w:num>
  <w:num w:numId="15" w16cid:durableId="869999560">
    <w:abstractNumId w:val="31"/>
  </w:num>
  <w:num w:numId="16" w16cid:durableId="58409323">
    <w:abstractNumId w:val="43"/>
  </w:num>
  <w:num w:numId="17" w16cid:durableId="1112359782">
    <w:abstractNumId w:val="30"/>
  </w:num>
  <w:num w:numId="18" w16cid:durableId="1471942520">
    <w:abstractNumId w:val="56"/>
  </w:num>
  <w:num w:numId="19" w16cid:durableId="1477213986">
    <w:abstractNumId w:val="22"/>
  </w:num>
  <w:num w:numId="20" w16cid:durableId="1521044129">
    <w:abstractNumId w:val="32"/>
  </w:num>
  <w:num w:numId="21" w16cid:durableId="1318847286">
    <w:abstractNumId w:val="2"/>
  </w:num>
  <w:num w:numId="22" w16cid:durableId="1894922625">
    <w:abstractNumId w:val="8"/>
  </w:num>
  <w:num w:numId="23" w16cid:durableId="62411477">
    <w:abstractNumId w:val="42"/>
  </w:num>
  <w:num w:numId="24" w16cid:durableId="333916838">
    <w:abstractNumId w:val="58"/>
  </w:num>
  <w:num w:numId="25" w16cid:durableId="396781570">
    <w:abstractNumId w:val="27"/>
  </w:num>
  <w:num w:numId="26" w16cid:durableId="544953861">
    <w:abstractNumId w:val="44"/>
  </w:num>
  <w:num w:numId="27" w16cid:durableId="401490781">
    <w:abstractNumId w:val="46"/>
  </w:num>
  <w:num w:numId="28" w16cid:durableId="1422337463">
    <w:abstractNumId w:val="40"/>
  </w:num>
  <w:num w:numId="29" w16cid:durableId="1286499013">
    <w:abstractNumId w:val="5"/>
  </w:num>
  <w:num w:numId="30" w16cid:durableId="166025438">
    <w:abstractNumId w:val="57"/>
  </w:num>
  <w:num w:numId="31" w16cid:durableId="597296998">
    <w:abstractNumId w:val="34"/>
  </w:num>
  <w:num w:numId="32" w16cid:durableId="406004688">
    <w:abstractNumId w:val="59"/>
  </w:num>
  <w:num w:numId="33" w16cid:durableId="154493608">
    <w:abstractNumId w:val="50"/>
  </w:num>
  <w:num w:numId="34" w16cid:durableId="240525116">
    <w:abstractNumId w:val="26"/>
  </w:num>
  <w:num w:numId="35" w16cid:durableId="1208568187">
    <w:abstractNumId w:val="62"/>
  </w:num>
  <w:num w:numId="36" w16cid:durableId="84764503">
    <w:abstractNumId w:val="4"/>
  </w:num>
  <w:num w:numId="37" w16cid:durableId="334577055">
    <w:abstractNumId w:val="7"/>
  </w:num>
  <w:num w:numId="38" w16cid:durableId="443308774">
    <w:abstractNumId w:val="23"/>
  </w:num>
  <w:num w:numId="39" w16cid:durableId="1336029544">
    <w:abstractNumId w:val="24"/>
  </w:num>
  <w:num w:numId="40" w16cid:durableId="1247153659">
    <w:abstractNumId w:val="13"/>
  </w:num>
  <w:num w:numId="41" w16cid:durableId="964699471">
    <w:abstractNumId w:val="3"/>
  </w:num>
  <w:num w:numId="42" w16cid:durableId="1776826564">
    <w:abstractNumId w:val="54"/>
  </w:num>
  <w:num w:numId="43" w16cid:durableId="2103720225">
    <w:abstractNumId w:val="28"/>
  </w:num>
  <w:num w:numId="44" w16cid:durableId="601185305">
    <w:abstractNumId w:val="1"/>
  </w:num>
  <w:num w:numId="45" w16cid:durableId="796601921">
    <w:abstractNumId w:val="38"/>
  </w:num>
  <w:num w:numId="46" w16cid:durableId="171843415">
    <w:abstractNumId w:val="29"/>
  </w:num>
  <w:num w:numId="47" w16cid:durableId="1113522940">
    <w:abstractNumId w:val="33"/>
  </w:num>
  <w:num w:numId="48" w16cid:durableId="2070418197">
    <w:abstractNumId w:val="19"/>
  </w:num>
  <w:num w:numId="49" w16cid:durableId="886258476">
    <w:abstractNumId w:val="41"/>
  </w:num>
  <w:num w:numId="50" w16cid:durableId="101848788">
    <w:abstractNumId w:val="9"/>
  </w:num>
  <w:num w:numId="51" w16cid:durableId="726147521">
    <w:abstractNumId w:val="15"/>
  </w:num>
  <w:num w:numId="52" w16cid:durableId="1511290931">
    <w:abstractNumId w:val="10"/>
  </w:num>
  <w:num w:numId="53" w16cid:durableId="1200313300">
    <w:abstractNumId w:val="45"/>
  </w:num>
  <w:num w:numId="54" w16cid:durableId="2082019546">
    <w:abstractNumId w:val="20"/>
  </w:num>
  <w:num w:numId="55" w16cid:durableId="2004816280">
    <w:abstractNumId w:val="48"/>
  </w:num>
  <w:num w:numId="56" w16cid:durableId="1631126147">
    <w:abstractNumId w:val="17"/>
  </w:num>
  <w:num w:numId="57" w16cid:durableId="746463786">
    <w:abstractNumId w:val="12"/>
  </w:num>
  <w:num w:numId="58" w16cid:durableId="597451184">
    <w:abstractNumId w:val="37"/>
  </w:num>
  <w:num w:numId="59" w16cid:durableId="232202740">
    <w:abstractNumId w:val="36"/>
  </w:num>
  <w:num w:numId="60" w16cid:durableId="1184513876">
    <w:abstractNumId w:val="25"/>
  </w:num>
  <w:num w:numId="61" w16cid:durableId="827474734">
    <w:abstractNumId w:val="55"/>
  </w:num>
  <w:num w:numId="62" w16cid:durableId="851259384">
    <w:abstractNumId w:val="0"/>
  </w:num>
  <w:num w:numId="63" w16cid:durableId="804851136">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27D5E"/>
    <w:rsid w:val="000313F8"/>
    <w:rsid w:val="0003262C"/>
    <w:rsid w:val="00034597"/>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46D5"/>
    <w:rsid w:val="000B51DB"/>
    <w:rsid w:val="000C3E57"/>
    <w:rsid w:val="000D142C"/>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0A87"/>
    <w:rsid w:val="00143480"/>
    <w:rsid w:val="001437F8"/>
    <w:rsid w:val="00143849"/>
    <w:rsid w:val="00145AD9"/>
    <w:rsid w:val="00151C23"/>
    <w:rsid w:val="001522BB"/>
    <w:rsid w:val="0015265E"/>
    <w:rsid w:val="00152693"/>
    <w:rsid w:val="00152DE2"/>
    <w:rsid w:val="00152EF6"/>
    <w:rsid w:val="00163C6F"/>
    <w:rsid w:val="00164390"/>
    <w:rsid w:val="00164976"/>
    <w:rsid w:val="00164A82"/>
    <w:rsid w:val="00165A60"/>
    <w:rsid w:val="00165D06"/>
    <w:rsid w:val="00171EFD"/>
    <w:rsid w:val="00172F8B"/>
    <w:rsid w:val="00176D67"/>
    <w:rsid w:val="00177B4C"/>
    <w:rsid w:val="00180C69"/>
    <w:rsid w:val="00183A5E"/>
    <w:rsid w:val="00185431"/>
    <w:rsid w:val="0018767D"/>
    <w:rsid w:val="00187A24"/>
    <w:rsid w:val="001927EB"/>
    <w:rsid w:val="00192EC7"/>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F2195"/>
    <w:rsid w:val="001F30EE"/>
    <w:rsid w:val="001F33AF"/>
    <w:rsid w:val="001F40BF"/>
    <w:rsid w:val="001F43C0"/>
    <w:rsid w:val="0020045E"/>
    <w:rsid w:val="00201329"/>
    <w:rsid w:val="00202642"/>
    <w:rsid w:val="002031FD"/>
    <w:rsid w:val="0020747B"/>
    <w:rsid w:val="002077F3"/>
    <w:rsid w:val="00210791"/>
    <w:rsid w:val="00211F01"/>
    <w:rsid w:val="0021405C"/>
    <w:rsid w:val="002149AA"/>
    <w:rsid w:val="00214ECB"/>
    <w:rsid w:val="002152E5"/>
    <w:rsid w:val="002158F8"/>
    <w:rsid w:val="00216E10"/>
    <w:rsid w:val="0022255F"/>
    <w:rsid w:val="00225056"/>
    <w:rsid w:val="00226C0B"/>
    <w:rsid w:val="00227D4D"/>
    <w:rsid w:val="00230518"/>
    <w:rsid w:val="00234EBE"/>
    <w:rsid w:val="00236B36"/>
    <w:rsid w:val="002404E2"/>
    <w:rsid w:val="002411DD"/>
    <w:rsid w:val="0024154B"/>
    <w:rsid w:val="00250A15"/>
    <w:rsid w:val="00256BF9"/>
    <w:rsid w:val="002609D8"/>
    <w:rsid w:val="0026180D"/>
    <w:rsid w:val="00262337"/>
    <w:rsid w:val="0026369B"/>
    <w:rsid w:val="002650DA"/>
    <w:rsid w:val="00267A33"/>
    <w:rsid w:val="002721FB"/>
    <w:rsid w:val="002722B9"/>
    <w:rsid w:val="00272637"/>
    <w:rsid w:val="002743A8"/>
    <w:rsid w:val="00274B78"/>
    <w:rsid w:val="00280A62"/>
    <w:rsid w:val="00281793"/>
    <w:rsid w:val="0028288E"/>
    <w:rsid w:val="002875BB"/>
    <w:rsid w:val="00290B55"/>
    <w:rsid w:val="00292A43"/>
    <w:rsid w:val="002936AE"/>
    <w:rsid w:val="0029597A"/>
    <w:rsid w:val="00297ACF"/>
    <w:rsid w:val="002A05F7"/>
    <w:rsid w:val="002A4297"/>
    <w:rsid w:val="002B2F72"/>
    <w:rsid w:val="002B3203"/>
    <w:rsid w:val="002B40C5"/>
    <w:rsid w:val="002B723E"/>
    <w:rsid w:val="002C14B7"/>
    <w:rsid w:val="002C1F1D"/>
    <w:rsid w:val="002C6661"/>
    <w:rsid w:val="002C698E"/>
    <w:rsid w:val="002D3A58"/>
    <w:rsid w:val="002D3F81"/>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10E7"/>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70F92"/>
    <w:rsid w:val="003805D2"/>
    <w:rsid w:val="00390699"/>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6089"/>
    <w:rsid w:val="004A76EF"/>
    <w:rsid w:val="004B3018"/>
    <w:rsid w:val="004B3AC3"/>
    <w:rsid w:val="004B619A"/>
    <w:rsid w:val="004C1440"/>
    <w:rsid w:val="004C6454"/>
    <w:rsid w:val="004C6640"/>
    <w:rsid w:val="004D07B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730F"/>
    <w:rsid w:val="005408E7"/>
    <w:rsid w:val="005415C3"/>
    <w:rsid w:val="005530CE"/>
    <w:rsid w:val="00560F5A"/>
    <w:rsid w:val="00562818"/>
    <w:rsid w:val="005633C9"/>
    <w:rsid w:val="00567A45"/>
    <w:rsid w:val="00567C6F"/>
    <w:rsid w:val="00573615"/>
    <w:rsid w:val="00577FAB"/>
    <w:rsid w:val="005800CF"/>
    <w:rsid w:val="00583BCA"/>
    <w:rsid w:val="00583C12"/>
    <w:rsid w:val="00592195"/>
    <w:rsid w:val="00594D3F"/>
    <w:rsid w:val="00595EEA"/>
    <w:rsid w:val="005960F6"/>
    <w:rsid w:val="00596323"/>
    <w:rsid w:val="005966E3"/>
    <w:rsid w:val="005A73C8"/>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456D"/>
    <w:rsid w:val="00667328"/>
    <w:rsid w:val="0066742E"/>
    <w:rsid w:val="006708D1"/>
    <w:rsid w:val="00670F39"/>
    <w:rsid w:val="00680680"/>
    <w:rsid w:val="00680877"/>
    <w:rsid w:val="00686704"/>
    <w:rsid w:val="00687122"/>
    <w:rsid w:val="006946EF"/>
    <w:rsid w:val="006A0A7B"/>
    <w:rsid w:val="006A292E"/>
    <w:rsid w:val="006B0042"/>
    <w:rsid w:val="006B0700"/>
    <w:rsid w:val="006B35E1"/>
    <w:rsid w:val="006B4926"/>
    <w:rsid w:val="006B4C20"/>
    <w:rsid w:val="006B5F91"/>
    <w:rsid w:val="006C0522"/>
    <w:rsid w:val="006C1FA9"/>
    <w:rsid w:val="006C234C"/>
    <w:rsid w:val="006C712A"/>
    <w:rsid w:val="006D117D"/>
    <w:rsid w:val="006D39F3"/>
    <w:rsid w:val="006D7156"/>
    <w:rsid w:val="006D722E"/>
    <w:rsid w:val="006E2FF5"/>
    <w:rsid w:val="006E5108"/>
    <w:rsid w:val="006E76B6"/>
    <w:rsid w:val="006F2828"/>
    <w:rsid w:val="006F5B47"/>
    <w:rsid w:val="006F770F"/>
    <w:rsid w:val="006F7D22"/>
    <w:rsid w:val="00700038"/>
    <w:rsid w:val="00705F2B"/>
    <w:rsid w:val="00710357"/>
    <w:rsid w:val="00710B19"/>
    <w:rsid w:val="00712247"/>
    <w:rsid w:val="00712D0F"/>
    <w:rsid w:val="00714208"/>
    <w:rsid w:val="00715F77"/>
    <w:rsid w:val="007217AD"/>
    <w:rsid w:val="00722046"/>
    <w:rsid w:val="007220C6"/>
    <w:rsid w:val="00722E53"/>
    <w:rsid w:val="0072625C"/>
    <w:rsid w:val="00730F76"/>
    <w:rsid w:val="0073219B"/>
    <w:rsid w:val="00737BCF"/>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3E2B"/>
    <w:rsid w:val="00764887"/>
    <w:rsid w:val="00766D30"/>
    <w:rsid w:val="00772118"/>
    <w:rsid w:val="00772A97"/>
    <w:rsid w:val="00773768"/>
    <w:rsid w:val="00777BE6"/>
    <w:rsid w:val="00780CDC"/>
    <w:rsid w:val="00781073"/>
    <w:rsid w:val="0078203C"/>
    <w:rsid w:val="00785DE8"/>
    <w:rsid w:val="0078715B"/>
    <w:rsid w:val="00787F1C"/>
    <w:rsid w:val="007B04ED"/>
    <w:rsid w:val="007B4D38"/>
    <w:rsid w:val="007B7712"/>
    <w:rsid w:val="007C1B0A"/>
    <w:rsid w:val="007C3CB1"/>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2A57"/>
    <w:rsid w:val="00873803"/>
    <w:rsid w:val="00877737"/>
    <w:rsid w:val="0088054A"/>
    <w:rsid w:val="00886005"/>
    <w:rsid w:val="00886273"/>
    <w:rsid w:val="00886B22"/>
    <w:rsid w:val="008938FF"/>
    <w:rsid w:val="00895A5D"/>
    <w:rsid w:val="008A1EFD"/>
    <w:rsid w:val="008A25C2"/>
    <w:rsid w:val="008A2B6E"/>
    <w:rsid w:val="008A3554"/>
    <w:rsid w:val="008B008A"/>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3371"/>
    <w:rsid w:val="00963C86"/>
    <w:rsid w:val="00965000"/>
    <w:rsid w:val="009678DC"/>
    <w:rsid w:val="0097053C"/>
    <w:rsid w:val="00971655"/>
    <w:rsid w:val="00973208"/>
    <w:rsid w:val="00974B5F"/>
    <w:rsid w:val="009766EF"/>
    <w:rsid w:val="00981A3D"/>
    <w:rsid w:val="009842AC"/>
    <w:rsid w:val="00984AD6"/>
    <w:rsid w:val="00984E4D"/>
    <w:rsid w:val="009863B9"/>
    <w:rsid w:val="0099016C"/>
    <w:rsid w:val="009910E5"/>
    <w:rsid w:val="009962E2"/>
    <w:rsid w:val="009973B9"/>
    <w:rsid w:val="0099743F"/>
    <w:rsid w:val="009A16EF"/>
    <w:rsid w:val="009A3C0F"/>
    <w:rsid w:val="009A6626"/>
    <w:rsid w:val="009B3A62"/>
    <w:rsid w:val="009B63A1"/>
    <w:rsid w:val="009B6AC6"/>
    <w:rsid w:val="009B6D0B"/>
    <w:rsid w:val="009B6EA9"/>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72B"/>
    <w:rsid w:val="00AA6E97"/>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E019A"/>
    <w:rsid w:val="00AE1E33"/>
    <w:rsid w:val="00AE3D60"/>
    <w:rsid w:val="00AE500B"/>
    <w:rsid w:val="00AE5D8A"/>
    <w:rsid w:val="00AE6ADC"/>
    <w:rsid w:val="00AE74F6"/>
    <w:rsid w:val="00AF2034"/>
    <w:rsid w:val="00AF6CC7"/>
    <w:rsid w:val="00AF6DC0"/>
    <w:rsid w:val="00B0028B"/>
    <w:rsid w:val="00B061F6"/>
    <w:rsid w:val="00B10A18"/>
    <w:rsid w:val="00B11664"/>
    <w:rsid w:val="00B1191A"/>
    <w:rsid w:val="00B242D3"/>
    <w:rsid w:val="00B25163"/>
    <w:rsid w:val="00B255DB"/>
    <w:rsid w:val="00B31421"/>
    <w:rsid w:val="00B34019"/>
    <w:rsid w:val="00B3545F"/>
    <w:rsid w:val="00B35645"/>
    <w:rsid w:val="00B3610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B6346"/>
    <w:rsid w:val="00BC0208"/>
    <w:rsid w:val="00BD19D7"/>
    <w:rsid w:val="00BD2E0A"/>
    <w:rsid w:val="00BD2ED8"/>
    <w:rsid w:val="00BD5B31"/>
    <w:rsid w:val="00BD7C29"/>
    <w:rsid w:val="00BD7F08"/>
    <w:rsid w:val="00BE0823"/>
    <w:rsid w:val="00BE153A"/>
    <w:rsid w:val="00BE17C0"/>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10FF"/>
    <w:rsid w:val="00C12466"/>
    <w:rsid w:val="00C14AF8"/>
    <w:rsid w:val="00C15B51"/>
    <w:rsid w:val="00C30351"/>
    <w:rsid w:val="00C3686C"/>
    <w:rsid w:val="00C4150B"/>
    <w:rsid w:val="00C41812"/>
    <w:rsid w:val="00C42B51"/>
    <w:rsid w:val="00C44868"/>
    <w:rsid w:val="00C51589"/>
    <w:rsid w:val="00C546D4"/>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6E50"/>
    <w:rsid w:val="00CB01B6"/>
    <w:rsid w:val="00CB02A7"/>
    <w:rsid w:val="00CB06C9"/>
    <w:rsid w:val="00CB6276"/>
    <w:rsid w:val="00CC36FD"/>
    <w:rsid w:val="00CC3B2D"/>
    <w:rsid w:val="00CC50E4"/>
    <w:rsid w:val="00CD4208"/>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1A44"/>
    <w:rsid w:val="00D11F5C"/>
    <w:rsid w:val="00D126C2"/>
    <w:rsid w:val="00D13D9A"/>
    <w:rsid w:val="00D14065"/>
    <w:rsid w:val="00D200AB"/>
    <w:rsid w:val="00D21130"/>
    <w:rsid w:val="00D32BAA"/>
    <w:rsid w:val="00D350E9"/>
    <w:rsid w:val="00D4788C"/>
    <w:rsid w:val="00D515A5"/>
    <w:rsid w:val="00D60A04"/>
    <w:rsid w:val="00D657C1"/>
    <w:rsid w:val="00D65C5B"/>
    <w:rsid w:val="00D65FF6"/>
    <w:rsid w:val="00D66685"/>
    <w:rsid w:val="00D70446"/>
    <w:rsid w:val="00D71C1C"/>
    <w:rsid w:val="00D73262"/>
    <w:rsid w:val="00D75C0A"/>
    <w:rsid w:val="00D773A9"/>
    <w:rsid w:val="00D8169A"/>
    <w:rsid w:val="00D81D05"/>
    <w:rsid w:val="00D861D7"/>
    <w:rsid w:val="00D86809"/>
    <w:rsid w:val="00D875B4"/>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6021"/>
    <w:rsid w:val="00E07127"/>
    <w:rsid w:val="00E10E0E"/>
    <w:rsid w:val="00E135F3"/>
    <w:rsid w:val="00E15C0A"/>
    <w:rsid w:val="00E2030E"/>
    <w:rsid w:val="00E25094"/>
    <w:rsid w:val="00E27591"/>
    <w:rsid w:val="00E30721"/>
    <w:rsid w:val="00E42306"/>
    <w:rsid w:val="00E427DA"/>
    <w:rsid w:val="00E44C80"/>
    <w:rsid w:val="00E45B9B"/>
    <w:rsid w:val="00E469A0"/>
    <w:rsid w:val="00E46B25"/>
    <w:rsid w:val="00E561F4"/>
    <w:rsid w:val="00E60CD2"/>
    <w:rsid w:val="00E6142C"/>
    <w:rsid w:val="00E61B4B"/>
    <w:rsid w:val="00E6372B"/>
    <w:rsid w:val="00E72522"/>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FA"/>
    <w:rsid w:val="00EB4CF3"/>
    <w:rsid w:val="00EC0A19"/>
    <w:rsid w:val="00EC1AF2"/>
    <w:rsid w:val="00EC2C91"/>
    <w:rsid w:val="00EC4EB3"/>
    <w:rsid w:val="00EC5418"/>
    <w:rsid w:val="00ED02E5"/>
    <w:rsid w:val="00ED3171"/>
    <w:rsid w:val="00ED3B0B"/>
    <w:rsid w:val="00ED7A31"/>
    <w:rsid w:val="00EE2D67"/>
    <w:rsid w:val="00EE67A4"/>
    <w:rsid w:val="00EE6AB4"/>
    <w:rsid w:val="00EE7716"/>
    <w:rsid w:val="00EF0ED1"/>
    <w:rsid w:val="00EF1813"/>
    <w:rsid w:val="00EF576E"/>
    <w:rsid w:val="00EF7AF5"/>
    <w:rsid w:val="00F001AF"/>
    <w:rsid w:val="00F02662"/>
    <w:rsid w:val="00F02DA0"/>
    <w:rsid w:val="00F03879"/>
    <w:rsid w:val="00F11598"/>
    <w:rsid w:val="00F12CDE"/>
    <w:rsid w:val="00F15B79"/>
    <w:rsid w:val="00F16651"/>
    <w:rsid w:val="00F175E9"/>
    <w:rsid w:val="00F201B7"/>
    <w:rsid w:val="00F253EB"/>
    <w:rsid w:val="00F25653"/>
    <w:rsid w:val="00F2587D"/>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D80"/>
    <w:rsid w:val="00F66272"/>
    <w:rsid w:val="00F67B06"/>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B0D43"/>
    <w:rsid w:val="00FC71B0"/>
    <w:rsid w:val="00FE18A7"/>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nationalcrimeagency.gov.uk/what-we-do/crime-threats/cyber-crime/cyberchoices" TargetMode="External"/><Relationship Id="rId21" Type="http://schemas.openxmlformats.org/officeDocument/2006/relationships/hyperlink" Target="https://www.npcc.police.uk/documents/Children%20and%20Young%20people/When%20to%20call%20the%20police%20guidance%20for%20schools%20and%20colleges.pdf" TargetMode="External"/><Relationship Id="rId42" Type="http://schemas.openxmlformats.org/officeDocument/2006/relationships/hyperlink" Target="http://greatermanchesterscb.proceduresonline.com/" TargetMode="External"/><Relationship Id="rId63" Type="http://schemas.openxmlformats.org/officeDocument/2006/relationships/hyperlink" Target="http://www.fearless.org" TargetMode="External"/><Relationship Id="rId84" Type="http://schemas.openxmlformats.org/officeDocument/2006/relationships/hyperlink" Target="http://www.nationaldahelpline.org.uk/" TargetMode="External"/><Relationship Id="rId138" Type="http://schemas.openxmlformats.org/officeDocument/2006/relationships/hyperlink" Target="https://www.stockport.gov.uk/contacting-the-massh" TargetMode="External"/><Relationship Id="rId107" Type="http://schemas.openxmlformats.org/officeDocument/2006/relationships/hyperlink" Target="http://www.thinkuknow.co.uk" TargetMode="External"/><Relationship Id="rId11" Type="http://schemas.openxmlformats.org/officeDocument/2006/relationships/image" Target="media/image1.jpeg"/><Relationship Id="rId32" Type="http://schemas.openxmlformats.org/officeDocument/2006/relationships/hyperlink" Target="https://greatermanchesterscb.proceduresonline.com/chapters/contents.html" TargetMode="External"/><Relationship Id="rId53" Type="http://schemas.openxmlformats.org/officeDocument/2006/relationships/hyperlink" Target="http://www.actionforchildren.org.uk" TargetMode="External"/><Relationship Id="rId74" Type="http://schemas.openxmlformats.org/officeDocument/2006/relationships/hyperlink" Target="http://www.mencap.org.uk" TargetMode="External"/><Relationship Id="rId128" Type="http://schemas.openxmlformats.org/officeDocument/2006/relationships/hyperlink" Target="https://www.gov.uk/government/publications/young-witness-booklet-for-5-to-11-year-olds" TargetMode="External"/><Relationship Id="rId149" Type="http://schemas.openxmlformats.org/officeDocument/2006/relationships/hyperlink" Target="https://www.stockport.gov.uk/contacting-the-massh/contacting-the-massh" TargetMode="External"/><Relationship Id="rId5" Type="http://schemas.openxmlformats.org/officeDocument/2006/relationships/numbering" Target="numbering.xml"/><Relationship Id="rId95" Type="http://schemas.openxmlformats.org/officeDocument/2006/relationships/hyperlink" Target="https://rapecrisis.org.uk/" TargetMode="External"/><Relationship Id="rId2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3" Type="http://schemas.openxmlformats.org/officeDocument/2006/relationships/hyperlink" Target="http://www.stockportsuicideprevention.org.uk/" TargetMode="External"/><Relationship Id="rId64" Type="http://schemas.openxmlformats.org/officeDocument/2006/relationships/hyperlink" Target="http://www.victimsupport.org.uk/" TargetMode="External"/><Relationship Id="rId118" Type="http://schemas.openxmlformats.org/officeDocument/2006/relationships/hyperlink" Target="http://www.ncsc.gov.uk" TargetMode="External"/><Relationship Id="rId139" Type="http://schemas.openxmlformats.org/officeDocument/2006/relationships/hyperlink" Target="https://www.stockport.gov.uk/contacting-the-massh" TargetMode="External"/><Relationship Id="rId80" Type="http://schemas.openxmlformats.org/officeDocument/2006/relationships/hyperlink" Target="http://www.domesticabuseservices.org.uk" TargetMode="External"/><Relationship Id="rId85" Type="http://schemas.openxmlformats.org/officeDocument/2006/relationships/hyperlink" Target="https://respectphoneline.org.uk/" TargetMode="External"/><Relationship Id="rId150" Type="http://schemas.openxmlformats.org/officeDocument/2006/relationships/hyperlink" Target="http://www.safeguardingchildreninstockport.org.uk/wp-content/uploads/2023/04/Stockports-multi-agency-response-to-need-guidance-document.pdf" TargetMode="External"/><Relationship Id="rId155" Type="http://schemas.openxmlformats.org/officeDocument/2006/relationships/hyperlink" Target="https://assets.publishing.service.gov.uk/government/uploads/system/uploads/attachment_data/file/999239/SVSH_2021.pdf" TargetMode="External"/><Relationship Id="rId12" Type="http://schemas.openxmlformats.org/officeDocument/2006/relationships/image" Target="media/image2.png"/><Relationship Id="rId17" Type="http://schemas.openxmlformats.org/officeDocument/2006/relationships/hyperlink" Target="https://www.kscmp.org.uk/" TargetMode="External"/><Relationship Id="rId33" Type="http://schemas.openxmlformats.org/officeDocument/2006/relationships/hyperlink" Target="https://greatermanchesterscp.trixonline.co.uk/chapter/safeguarding-children-and-young-people-vulnerable-to-violent-extremism?search=prevent%20duty" TargetMode="External"/><Relationship Id="rId38" Type="http://schemas.openxmlformats.org/officeDocument/2006/relationships/header" Target="header1.xml"/><Relationship Id="rId59" Type="http://schemas.openxmlformats.org/officeDocument/2006/relationships/hyperlink" Target="http://www.childline.org.uk" TargetMode="External"/><Relationship Id="rId103" Type="http://schemas.openxmlformats.org/officeDocument/2006/relationships/hyperlink" Target="http://www.bullying.co.uk" TargetMode="External"/><Relationship Id="rId108" Type="http://schemas.openxmlformats.org/officeDocument/2006/relationships/hyperlink" Target="http://www.iwf.org.uk" TargetMode="External"/><Relationship Id="rId124" Type="http://schemas.openxmlformats.org/officeDocument/2006/relationships/hyperlink" Target="https://www.stophateuk.org/" TargetMode="External"/><Relationship Id="rId129" Type="http://schemas.openxmlformats.org/officeDocument/2006/relationships/hyperlink" Target="https://www.gov.uk/government/publications/young-witness-booklet-for-12-to-17-year-olds" TargetMode="External"/><Relationship Id="rId54" Type="http://schemas.openxmlformats.org/officeDocument/2006/relationships/hyperlink" Target="http://www.childrenssociety.org.uk" TargetMode="External"/><Relationship Id="rId70" Type="http://schemas.openxmlformats.org/officeDocument/2006/relationships/hyperlink" Target="http://www.mosac.org.uk" TargetMode="External"/><Relationship Id="rId75" Type="http://schemas.openxmlformats.org/officeDocument/2006/relationships/hyperlink" Target="https://councilfordisabledchildren.org.uk/" TargetMode="External"/><Relationship Id="rId91" Type="http://schemas.openxmlformats.org/officeDocument/2006/relationships/hyperlink" Target="http://www.gov.uk/guidance/forced-marriage" TargetMode="External"/><Relationship Id="rId96" Type="http://schemas.openxmlformats.org/officeDocument/2006/relationships/hyperlink" Target="http://www.brook.org.uk/" TargetMode="External"/><Relationship Id="rId140" Type="http://schemas.openxmlformats.org/officeDocument/2006/relationships/hyperlink" Target="https://www.gov.uk/government/publications/what-to-do-if-youre-worried-a-child-is-being-abused--2" TargetMode="External"/><Relationship Id="rId145" Type="http://schemas.openxmlformats.org/officeDocument/2006/relationships/hyperlink" Target="https://www.operationencompass.org/school-participation/school-download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cyberchoices.uk/" TargetMode="External"/><Relationship Id="rId28" Type="http://schemas.openxmlformats.org/officeDocument/2006/relationships/hyperlink" Target="https://www.gov.uk/whistleblowing" TargetMode="External"/><Relationship Id="rId49" Type="http://schemas.openxmlformats.org/officeDocument/2006/relationships/hyperlink" Target="tel:0800%20136%20663" TargetMode="External"/><Relationship Id="rId114" Type="http://schemas.openxmlformats.org/officeDocument/2006/relationships/hyperlink" Target="http://www.nspcc.org.uk/onlinesafety" TargetMode="External"/><Relationship Id="rId119" Type="http://schemas.openxmlformats.org/officeDocument/2006/relationships/hyperlink" Target="http://www.mind.org.uk" TargetMode="External"/><Relationship Id="rId44" Type="http://schemas.openxmlformats.org/officeDocument/2006/relationships/hyperlink" Target="https://www.stockport.gov.uk/early-help-assessment" TargetMode="External"/><Relationship Id="rId60" Type="http://schemas.openxmlformats.org/officeDocument/2006/relationships/hyperlink" Target="http://www.papyrus-uk.org" TargetMode="External"/><Relationship Id="rId65" Type="http://schemas.openxmlformats.org/officeDocument/2006/relationships/hyperlink" Target="http://www.familylives.org.uk" TargetMode="External"/><Relationship Id="rId81" Type="http://schemas.openxmlformats.org/officeDocument/2006/relationships/hyperlink" Target="http://www.refuge.org.uk" TargetMode="External"/><Relationship Id="rId86" Type="http://schemas.openxmlformats.org/officeDocument/2006/relationships/hyperlink" Target="http://www.nationalcrimeagency.gov.uk/who-we-are" TargetMode="External"/><Relationship Id="rId130" Type="http://schemas.openxmlformats.org/officeDocument/2006/relationships/hyperlink" Target="https://helpwithchildarrangements.service.justice.gov.uk/" TargetMode="External"/><Relationship Id="rId135" Type="http://schemas.openxmlformats.org/officeDocument/2006/relationships/hyperlink" Target="http://greatermanchesterscb.proceduresonline.com/chapters/p_man_allegations.html?zoom_highlight=LADO" TargetMode="External"/><Relationship Id="rId151"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56" Type="http://schemas.openxmlformats.org/officeDocument/2006/relationships/hyperlink" Target="mailto:help@nspcc.org.uk" TargetMode="External"/><Relationship Id="rId13" Type="http://schemas.openxmlformats.org/officeDocument/2006/relationships/image" Target="media/image3.jpeg"/><Relationship Id="rId18" Type="http://schemas.openxmlformats.org/officeDocument/2006/relationships/hyperlink" Target="https://www.gov.uk/government/publications/pace-code-c-2019/pace-code-c-2019-accessible" TargetMode="External"/><Relationship Id="rId39" Type="http://schemas.openxmlformats.org/officeDocument/2006/relationships/footer" Target="footer1.xml"/><Relationship Id="rId109" Type="http://schemas.openxmlformats.org/officeDocument/2006/relationships/hyperlink" Target="http://www.childnet.com" TargetMode="External"/><Relationship Id="rId34" Type="http://schemas.openxmlformats.org/officeDocument/2006/relationships/hyperlink" Target="https://www.operationencompass.org/" TargetMode="External"/><Relationship Id="rId50" Type="http://schemas.openxmlformats.org/officeDocument/2006/relationships/hyperlink" Target="mailto:help@nspcc.org.uk" TargetMode="External"/><Relationship Id="rId55" Type="http://schemas.openxmlformats.org/officeDocument/2006/relationships/hyperlink" Target="http://www.csacentre.org.uk" TargetMode="External"/><Relationship Id="rId76" Type="http://schemas.openxmlformats.org/officeDocument/2006/relationships/hyperlink" Target="https://contextualsafeguarding.org.uk/" TargetMode="External"/><Relationship Id="rId97" Type="http://schemas.openxmlformats.org/officeDocument/2006/relationships/hyperlink" Target="http://www.gov.uk/government/news/upskirting-know-your-rights" TargetMode="External"/><Relationship Id="rId104" Type="http://schemas.openxmlformats.org/officeDocument/2006/relationships/hyperlink" Target="http://www.kidscape.org.uk" TargetMode="External"/><Relationship Id="rId120" Type="http://schemas.openxmlformats.org/officeDocument/2006/relationships/hyperlink" Target="https://moodspark.org.uk/" TargetMode="External"/><Relationship Id="rId125" Type="http://schemas.openxmlformats.org/officeDocument/2006/relationships/hyperlink" Target="http://www.gov.uk/report-terrorism" TargetMode="External"/><Relationship Id="rId141" Type="http://schemas.openxmlformats.org/officeDocument/2006/relationships/hyperlink" Target="https://www.stockport.gov.uk/early-help-assessment/assessing-needs-eha" TargetMode="External"/><Relationship Id="rId146" Type="http://schemas.openxmlformats.org/officeDocument/2006/relationships/hyperlink" Target="https://www.stockport.gov.uk/start/missing-from-school-report-form" TargetMode="External"/><Relationship Id="rId7" Type="http://schemas.openxmlformats.org/officeDocument/2006/relationships/settings" Target="settings.xml"/><Relationship Id="rId71" Type="http://schemas.openxmlformats.org/officeDocument/2006/relationships/hyperlink" Target="http://www.actionfraud.police.uk" TargetMode="External"/><Relationship Id="rId92" Type="http://schemas.openxmlformats.org/officeDocument/2006/relationships/hyperlink" Target="https://assets.publishing.service.gov.uk/government/uploads/system/uploads/attachment_data/file/496415/6_1639_HO_SP_FGM_mandatory_reporting_Fact_sheet_Web.pdf" TargetMode="External"/><Relationship Id="rId2" Type="http://schemas.openxmlformats.org/officeDocument/2006/relationships/customXml" Target="../customXml/item2.xml"/><Relationship Id="rId29" Type="http://schemas.openxmlformats.org/officeDocument/2006/relationships/hyperlink" Target="https://www.nspcc.org.uk/keeping-children-safe/reporting-abuse/dedicated-helplines/whistleblowing-advice-line/" TargetMode="External"/><Relationship Id="rId24" Type="http://schemas.openxmlformats.org/officeDocument/2006/relationships/hyperlink" Target="https://www.gmp.police.uk/advice/advice-and-information/fa/fraud/online-fraud/cyber-crime-fraud/" TargetMode="External"/><Relationship Id="rId40" Type="http://schemas.openxmlformats.org/officeDocument/2006/relationships/header" Target="header2.xml"/><Relationship Id="rId45" Type="http://schemas.openxmlformats.org/officeDocument/2006/relationships/hyperlink" Target="http://www.safeguardingchildreninstockport.org.uk/wp-content/uploads/2023/04/Stockports-multi-agency-response-to-need-guidance-document.pdf" TargetMode="External"/><Relationship Id="rId66" Type="http://schemas.openxmlformats.org/officeDocument/2006/relationships/hyperlink" Target="http://www.crimestoppers-uk.org/" TargetMode="External"/><Relationship Id="rId87" Type="http://schemas.openxmlformats.org/officeDocument/2006/relationships/hyperlink" Target="http://www.itsnotokay.co.uk" TargetMode="External"/><Relationship Id="rId110" Type="http://schemas.openxmlformats.org/officeDocument/2006/relationships/hyperlink" Target="http://www.saferinternet.org.uk" TargetMode="External"/><Relationship Id="rId115" Type="http://schemas.openxmlformats.org/officeDocument/2006/relationships/hyperlink" Target="https://www.getsafeonline.org/" TargetMode="External"/><Relationship Id="rId131" Type="http://schemas.openxmlformats.org/officeDocument/2006/relationships/hyperlink" Target="https://www.stockport.gov.uk/contacting-the-massh" TargetMode="External"/><Relationship Id="rId136" Type="http://schemas.openxmlformats.org/officeDocument/2006/relationships/hyperlink" Target="http://trixresources.proceduresonline.com/nat_key/keywords/child_protection_plan.html" TargetMode="External"/><Relationship Id="rId157" Type="http://schemas.openxmlformats.org/officeDocument/2006/relationships/fontTable" Target="fontTable.xml"/><Relationship Id="rId61" Type="http://schemas.openxmlformats.org/officeDocument/2006/relationships/hyperlink" Target="http://www.themix.org.uk" TargetMode="External"/><Relationship Id="rId82" Type="http://schemas.openxmlformats.org/officeDocument/2006/relationships/hyperlink" Target="http://www.womensaid.org.uk" TargetMode="External"/><Relationship Id="rId152" Type="http://schemas.openxmlformats.org/officeDocument/2006/relationships/hyperlink" Target="http://www.educationstockport.uk/" TargetMode="External"/><Relationship Id="rId19" Type="http://schemas.openxmlformats.org/officeDocument/2006/relationships/hyperlink" Target="https://www.gov.uk/government/publications/use-of-reasonable-force-in-schools"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30" Type="http://schemas.openxmlformats.org/officeDocument/2006/relationships/hyperlink" Target="http://www.safeguardingchildreninstockport.org.uk/wp-content/uploads/2023/04/Stockports-multi-agency-response-to-need-guidance-document.pdf" TargetMode="External"/><Relationship Id="rId35" Type="http://schemas.openxmlformats.org/officeDocument/2006/relationships/hyperlink" Target="https://www.gov.uk/government/uploads/system/uploads/attachment_data/file/626770/6_3505_HO_Child_exploitation_FINAL_web__2_.pdf" TargetMode="External"/><Relationship Id="rId56" Type="http://schemas.openxmlformats.org/officeDocument/2006/relationships/hyperlink" Target="http://www.educationsupportpartnership.org.uk" TargetMode="External"/><Relationship Id="rId77" Type="http://schemas.openxmlformats.org/officeDocument/2006/relationships/hyperlink" Target="https://www.penninecare.nhs.uk/gmrh" TargetMode="External"/><Relationship Id="rId100" Type="http://schemas.openxmlformats.org/officeDocument/2006/relationships/hyperlink" Target="http://www.parentsprotect.co.uk" TargetMode="External"/><Relationship Id="rId105" Type="http://schemas.openxmlformats.org/officeDocument/2006/relationships/hyperlink" Target="https://stockport.onlinesafetyhub.uk/" TargetMode="External"/><Relationship Id="rId126" Type="http://schemas.openxmlformats.org/officeDocument/2006/relationships/hyperlink" Target="http://www.report-it.org.uk" TargetMode="External"/><Relationship Id="rId147" Type="http://schemas.openxmlformats.org/officeDocument/2006/relationships/hyperlink" Target="http://www.safeguardingchildreninstockport.org.uk/wp-content/uploads/2023/04/Stockports-multi-agency-response-to-need-guidance-document.pdf" TargetMode="External"/><Relationship Id="rId8" Type="http://schemas.openxmlformats.org/officeDocument/2006/relationships/webSettings" Target="webSettings.xml"/><Relationship Id="rId51" Type="http://schemas.openxmlformats.org/officeDocument/2006/relationships/hyperlink" Target="http://www.nspcc.org.uk" TargetMode="External"/><Relationship Id="rId72" Type="http://schemas.openxmlformats.org/officeDocument/2006/relationships/hyperlink" Target="http://www.giveusashout.org/" TargetMode="External"/><Relationship Id="rId93" Type="http://schemas.openxmlformats.org/officeDocument/2006/relationships/hyperlink" Target="http://www.gov.uk/government/publications/mandatory-reporting-of-female-genital-mutilation-procedural-information" TargetMode="External"/><Relationship Id="rId98" Type="http://schemas.openxmlformats.org/officeDocument/2006/relationships/hyperlink" Target="http://www.lucyfaithfull.org.uk" TargetMode="External"/><Relationship Id="rId121" Type="http://schemas.openxmlformats.org/officeDocument/2006/relationships/hyperlink" Target="http://www.youngminds.org.uk" TargetMode="External"/><Relationship Id="rId142" Type="http://schemas.openxmlformats.org/officeDocument/2006/relationships/hyperlink" Target="https://forms.stockport.gov.uk/v2/contacting-the-massh/level-select" TargetMode="External"/><Relationship Id="rId3" Type="http://schemas.openxmlformats.org/officeDocument/2006/relationships/customXml" Target="../customXml/item3.xml"/><Relationship Id="rId25" Type="http://schemas.openxmlformats.org/officeDocument/2006/relationships/hyperlink" Target="https://www.thinkuknow.co.uk/11_13/Need-advice/Gaming/" TargetMode="External"/><Relationship Id="rId46" Type="http://schemas.openxmlformats.org/officeDocument/2006/relationships/hyperlink" Target="https://assets.publishing.service.gov.uk/government/uploads/system/uploads/attachment_data/file/665522/Teachers_standard_information.pdf" TargetMode="External"/><Relationship Id="rId67" Type="http://schemas.openxmlformats.org/officeDocument/2006/relationships/hyperlink" Target="http://www.victimsupport.org.uk" TargetMode="External"/><Relationship Id="rId116" Type="http://schemas.openxmlformats.org/officeDocument/2006/relationships/hyperlink" Target="http://www.parentsprotect.co.uk" TargetMode="External"/><Relationship Id="rId137" Type="http://schemas.openxmlformats.org/officeDocument/2006/relationships/hyperlink" Target="https://www.stockport.gov.uk/start/contact-the-lado" TargetMode="External"/><Relationship Id="rId158" Type="http://schemas.openxmlformats.org/officeDocument/2006/relationships/theme" Target="theme/theme1.xml"/><Relationship Id="rId2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1" Type="http://schemas.openxmlformats.org/officeDocument/2006/relationships/image" Target="media/image4.png"/><Relationship Id="rId62" Type="http://schemas.openxmlformats.org/officeDocument/2006/relationships/hyperlink" Target="http://www.giveusashout.org/" TargetMode="External"/><Relationship Id="rId83" Type="http://schemas.openxmlformats.org/officeDocument/2006/relationships/hyperlink" Target="http://www.mensadviceline.org.uk" TargetMode="External"/><Relationship Id="rId88" Type="http://schemas.openxmlformats.org/officeDocument/2006/relationships/hyperlink" Target="http://www.nwgnetwork.org" TargetMode="External"/><Relationship Id="rId111" Type="http://schemas.openxmlformats.org/officeDocument/2006/relationships/hyperlink" Target="https://reportharmfulcontent.com/" TargetMode="External"/><Relationship Id="rId132" Type="http://schemas.openxmlformats.org/officeDocument/2006/relationships/image" Target="media/image5.emf"/><Relationship Id="rId153" Type="http://schemas.openxmlformats.org/officeDocument/2006/relationships/hyperlink" Target="https://www.stockport.gov.uk/contacting-the-massh" TargetMode="External"/><Relationship Id="rId15" Type="http://schemas.openxmlformats.org/officeDocument/2006/relationships/hyperlink" Target="https://assets.publishing.service.gov.uk/government/uploads/system/uploads/attachment_data/file/747620/Data_Protection_Toolkit_for_Schools_OpenBeta.pdf" TargetMode="External"/><Relationship Id="rId36" Type="http://schemas.openxmlformats.org/officeDocument/2006/relationships/hyperlink" Target="https://www.gov.uk/government/publications/school-and-college-security/school-and-college-security" TargetMode="External"/><Relationship Id="rId57" Type="http://schemas.openxmlformats.org/officeDocument/2006/relationships/hyperlink" Target="http://www.saferinternet.org.uk/helpline" TargetMode="External"/><Relationship Id="rId106" Type="http://schemas.openxmlformats.org/officeDocument/2006/relationships/hyperlink" Target="http://www.ceop.police.uk" TargetMode="External"/><Relationship Id="rId127" Type="http://schemas.openxmlformats.org/officeDocument/2006/relationships/hyperlink" Target="https://www.nicco.org.uk/" TargetMode="External"/><Relationship Id="rId10" Type="http://schemas.openxmlformats.org/officeDocument/2006/relationships/endnotes" Target="endnotes.xml"/><Relationship Id="rId31" Type="http://schemas.openxmlformats.org/officeDocument/2006/relationships/hyperlink" Target="http://www.safeguardingchildreninstockport.org.uk/wp-content/uploads/2023/04/Stockports-multi-agency-response-to-need-guidance-document.pdf" TargetMode="External"/><Relationship Id="rId52" Type="http://schemas.openxmlformats.org/officeDocument/2006/relationships/hyperlink" Target="http://www.barnardos.org.uk" TargetMode="External"/><Relationship Id="rId73" Type="http://schemas.openxmlformats.org/officeDocument/2006/relationships/hyperlink" Target="http://www.respond.org.uk" TargetMode="External"/><Relationship Id="rId78" Type="http://schemas.openxmlformats.org/officeDocument/2006/relationships/hyperlink" Target="https://stockport.fsd.org.uk/kb5/stockport/fsd/service.page?id=C5xgX4PNvUA" TargetMode="External"/><Relationship Id="rId94" Type="http://schemas.openxmlformats.org/officeDocument/2006/relationships/hyperlink" Target="http://www.gov.uk/government/publications/the-right-to-choose-government-guidance-on-forced-marriage" TargetMode="External"/><Relationship Id="rId99" Type="http://schemas.openxmlformats.org/officeDocument/2006/relationships/hyperlink" Target="http://www.stopitnow.org.uk" TargetMode="External"/><Relationship Id="rId101" Type="http://schemas.openxmlformats.org/officeDocument/2006/relationships/hyperlink" Target="http://www.anti-bullyingalliance.org.uk/" TargetMode="External"/><Relationship Id="rId122" Type="http://schemas.openxmlformats.org/officeDocument/2006/relationships/hyperlink" Target="http://www.annafreud.org/schools-and-colleges/" TargetMode="External"/><Relationship Id="rId143" Type="http://schemas.openxmlformats.org/officeDocument/2006/relationships/hyperlink" Target="https://greatermanchesterscb.proceduresonline.com/search/search.html?zoom_sort=0&amp;zoom_query=escalation+process&amp;zoom_per_page=10&amp;zoom_and=0" TargetMode="External"/><Relationship Id="rId148" Type="http://schemas.openxmlformats.org/officeDocument/2006/relationships/hyperlink" Target="https://assets.publishing.service.gov.uk/government/uploads/system/uploads/attachment_data/file/721581/Information_sharing_advice_practitioners_safeguarding_services.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uidance/meeting-digital-and-technology-standards-in-schools-and-colleges/filtering-and-monitoring-standards-for-schools-and-colleges" TargetMode="External"/><Relationship Id="rId47" Type="http://schemas.openxmlformats.org/officeDocument/2006/relationships/hyperlink" Target="https://www.gov.uk/government/publications/the-7-principles-of-public-life/the-7-principles-of-public-life--2" TargetMode="External"/><Relationship Id="rId68" Type="http://schemas.openxmlformats.org/officeDocument/2006/relationships/hyperlink" Target="http://www.samaritans.org" TargetMode="External"/><Relationship Id="rId89" Type="http://schemas.openxmlformats.org/officeDocument/2006/relationships/hyperlink" Target="http://www.childrenssociety.org.uk/information/professionals/resources/county-lines-toolkit" TargetMode="External"/><Relationship Id="rId112" Type="http://schemas.openxmlformats.org/officeDocument/2006/relationships/hyperlink" Target="http://www.mariecollinsfoundation.org.uk" TargetMode="External"/><Relationship Id="rId133" Type="http://schemas.openxmlformats.org/officeDocument/2006/relationships/oleObject" Target="embeddings/Microsoft_Visio_2003-2010_Drawing.vsd"/><Relationship Id="rId154" Type="http://schemas.openxmlformats.org/officeDocument/2006/relationships/hyperlink" Target="https://www.gov.uk/government/publications/sharing-nudes-and-semi-nudes-advice-for-education-settings-working-with-children-and-young-people" TargetMode="External"/><Relationship Id="rId16" Type="http://schemas.openxmlformats.org/officeDocument/2006/relationships/hyperlink" Target="http://greatermanchesterscb.proceduresonline.com/" TargetMode="External"/><Relationship Id="rId37" Type="http://schemas.openxmlformats.org/officeDocument/2006/relationships/hyperlink" Target="https://greatermanchesterscb.proceduresonline.com/chapters/p_man_allegations.html" TargetMode="External"/><Relationship Id="rId58" Type="http://schemas.openxmlformats.org/officeDocument/2006/relationships/hyperlink" Target="https://swgfl.org.uk/harmful-sexual-behaviour-support-service" TargetMode="External"/><Relationship Id="rId79" Type="http://schemas.openxmlformats.org/officeDocument/2006/relationships/hyperlink" Target="http://www.talktofrank.com/" TargetMode="External"/><Relationship Id="rId102" Type="http://schemas.openxmlformats.org/officeDocument/2006/relationships/hyperlink" Target="http://www.antibullyingpro.com/" TargetMode="External"/><Relationship Id="rId123" Type="http://schemas.openxmlformats.org/officeDocument/2006/relationships/hyperlink" Target="http://www.educateagainsthate.com" TargetMode="External"/><Relationship Id="rId144" Type="http://schemas.openxmlformats.org/officeDocument/2006/relationships/hyperlink" Target="https://www.operationencompass.org/school-participation" TargetMode="External"/><Relationship Id="rId90" Type="http://schemas.openxmlformats.org/officeDocument/2006/relationships/hyperlink" Target="https://karmanirvana.org.uk" TargetMode="External"/><Relationship Id="rId27" Type="http://schemas.openxmlformats.org/officeDocument/2006/relationships/hyperlink" Target="mailto:Duncan.kerr@etchells.stockport.sch.uk" TargetMode="External"/><Relationship Id="rId48" Type="http://schemas.openxmlformats.org/officeDocument/2006/relationships/hyperlink" Target="https://www.gov.uk/government/publications/national-standards-of-excellence-for-headteachers/headteachers-standards-2020" TargetMode="External"/><Relationship Id="rId69" Type="http://schemas.openxmlformats.org/officeDocument/2006/relationships/hyperlink" Target="https://napac.org.uk/" TargetMode="External"/><Relationship Id="rId113" Type="http://schemas.openxmlformats.org/officeDocument/2006/relationships/hyperlink" Target="http://www.internetmatters.org/" TargetMode="External"/><Relationship Id="rId134" Type="http://schemas.openxmlformats.org/officeDocument/2006/relationships/hyperlink" Target="http://www.safeguardingchildreninstockport.org.uk/wp-content/uploads/2023/04/Stockports-multi-agency-response-to-need-guidance-documen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4861D-3941-4E29-90B5-F1B609C7637F}">
  <ds:schemaRefs>
    <ds:schemaRef ds:uri="http://schemas.microsoft.com/office/2006/metadata/properties"/>
    <ds:schemaRef ds:uri="http://schemas.microsoft.com/office/infopath/2007/PartnerControls"/>
    <ds:schemaRef ds:uri="970e8e15-15e6-4338-bf9c-929781c849bb"/>
  </ds:schemaRefs>
</ds:datastoreItem>
</file>

<file path=customXml/itemProps2.xml><?xml version="1.0" encoding="utf-8"?>
<ds:datastoreItem xmlns:ds="http://schemas.openxmlformats.org/officeDocument/2006/customXml" ds:itemID="{372BC752-7BBE-4034-9A5F-80702C83E343}">
  <ds:schemaRefs>
    <ds:schemaRef ds:uri="http://schemas.openxmlformats.org/officeDocument/2006/bibliography"/>
  </ds:schemaRefs>
</ds:datastoreItem>
</file>

<file path=customXml/itemProps3.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4.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64</Pages>
  <Words>22607</Words>
  <Characters>128863</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PCope</cp:lastModifiedBy>
  <cp:revision>69</cp:revision>
  <dcterms:created xsi:type="dcterms:W3CDTF">2025-08-22T00:07:00Z</dcterms:created>
  <dcterms:modified xsi:type="dcterms:W3CDTF">2025-09-10T13:53:00Z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