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2" w:rsidRDefault="00F14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E791" wp14:editId="6E766A02">
                <wp:simplePos x="0" y="0"/>
                <wp:positionH relativeFrom="column">
                  <wp:posOffset>228600</wp:posOffset>
                </wp:positionH>
                <wp:positionV relativeFrom="paragraph">
                  <wp:posOffset>-8890</wp:posOffset>
                </wp:positionV>
                <wp:extent cx="6141085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8D" w:rsidRPr="00271A5D" w:rsidRDefault="0010528D" w:rsidP="007D707B">
                            <w:pPr>
                              <w:jc w:val="center"/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>Year 6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– PSHE</w:t>
                            </w: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End Points – Weaver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.65pt;width:483.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SBbM4CAAAO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" filled="f" stroked="f">
                <v:textbox>
                  <w:txbxContent>
                    <w:p w:rsidR="0010528D" w:rsidRPr="00271A5D" w:rsidRDefault="0010528D" w:rsidP="007D707B">
                      <w:pPr>
                        <w:jc w:val="center"/>
                        <w:rPr>
                          <w:rFonts w:ascii="Noteworthy Bold" w:hAnsi="Noteworthy Bold"/>
                          <w:sz w:val="36"/>
                          <w:szCs w:val="36"/>
                        </w:rPr>
                      </w:pP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>Year 6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– PSHE</w:t>
                      </w: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End Points – Weaver Primary School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518B1" wp14:editId="06C12ED9">
            <wp:simplePos x="0" y="0"/>
            <wp:positionH relativeFrom="column">
              <wp:posOffset>-186055</wp:posOffset>
            </wp:positionH>
            <wp:positionV relativeFrom="paragraph">
              <wp:posOffset>-83820</wp:posOffset>
            </wp:positionV>
            <wp:extent cx="6815455" cy="760730"/>
            <wp:effectExtent l="0" t="0" r="0" b="1270"/>
            <wp:wrapNone/>
            <wp:docPr id="1" name="Picture 1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5363"/>
        <w:gridCol w:w="5363"/>
      </w:tblGrid>
      <w:tr w:rsidR="00A704D9" w:rsidTr="00D31892">
        <w:trPr>
          <w:trHeight w:val="2043"/>
        </w:trPr>
        <w:tc>
          <w:tcPr>
            <w:tcW w:w="5363" w:type="dxa"/>
          </w:tcPr>
          <w:p w:rsidR="00F149D2" w:rsidRPr="00DF5824" w:rsidRDefault="00F149D2" w:rsidP="00F149D2">
            <w:p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Families and Relationships</w:t>
            </w:r>
          </w:p>
        </w:tc>
        <w:tc>
          <w:tcPr>
            <w:tcW w:w="5363" w:type="dxa"/>
          </w:tcPr>
          <w:p w:rsidR="0010528D" w:rsidRPr="00D31892" w:rsidRDefault="0010528D" w:rsidP="0010528D">
            <w:pPr>
              <w:pStyle w:val="NoSpacing"/>
              <w:numPr>
                <w:ilvl w:val="0"/>
                <w:numId w:val="29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that a conflict is a disagreement or argument and can occur in friendships.</w:t>
            </w:r>
          </w:p>
          <w:p w:rsidR="0010528D" w:rsidRPr="00D31892" w:rsidRDefault="0010528D" w:rsidP="0010528D">
            <w:pPr>
              <w:pStyle w:val="NoSpacing"/>
              <w:numPr>
                <w:ilvl w:val="0"/>
                <w:numId w:val="29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and understand that stereotypes can lead to bullying and discrimination.</w:t>
            </w:r>
          </w:p>
          <w:p w:rsidR="00DF5824" w:rsidRPr="00D31892" w:rsidRDefault="0010528D" w:rsidP="00D31892">
            <w:pPr>
              <w:pStyle w:val="NoSpacing"/>
              <w:numPr>
                <w:ilvl w:val="0"/>
                <w:numId w:val="29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the process of grief and understanding that it is different for different people.</w:t>
            </w:r>
          </w:p>
        </w:tc>
        <w:bookmarkStart w:id="0" w:name="_GoBack"/>
        <w:bookmarkEnd w:id="0"/>
      </w:tr>
      <w:tr w:rsidR="00A704D9" w:rsidTr="00D31892">
        <w:trPr>
          <w:trHeight w:val="1831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Health and w</w:t>
            </w:r>
            <w:r w:rsidR="00DF5824" w:rsidRPr="00DF5824">
              <w:rPr>
                <w:rFonts w:ascii="Noteworthy Light" w:hAnsi="Noteworthy Light"/>
              </w:rPr>
              <w:t>ellbeing</w:t>
            </w:r>
          </w:p>
        </w:tc>
        <w:tc>
          <w:tcPr>
            <w:tcW w:w="5363" w:type="dxa"/>
          </w:tcPr>
          <w:p w:rsidR="0010528D" w:rsidRPr="00D31892" w:rsidRDefault="0010528D" w:rsidP="0010528D">
            <w:pPr>
              <w:pStyle w:val="NoSpacing"/>
              <w:numPr>
                <w:ilvl w:val="0"/>
                <w:numId w:val="3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that vaccinations can give us protection against disease.</w:t>
            </w:r>
          </w:p>
          <w:p w:rsidR="0010528D" w:rsidRPr="00D31892" w:rsidRDefault="0010528D" w:rsidP="0010528D">
            <w:pPr>
              <w:pStyle w:val="NoSpacing"/>
              <w:numPr>
                <w:ilvl w:val="0"/>
                <w:numId w:val="3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that a number of factors contribute to my physical health (diet, exercise, rest/relaxation, dental health).</w:t>
            </w:r>
          </w:p>
          <w:p w:rsidR="00DF5824" w:rsidRPr="00D31892" w:rsidRDefault="0010528D" w:rsidP="00D31892">
            <w:pPr>
              <w:pStyle w:val="NoSpacing"/>
              <w:numPr>
                <w:ilvl w:val="0"/>
                <w:numId w:val="3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D31892">
              <w:rPr>
                <w:rFonts w:ascii="Noteworthy Light" w:hAnsi="Noteworthy Light"/>
                <w:sz w:val="20"/>
                <w:szCs w:val="20"/>
                <w:lang w:val="en-GB"/>
              </w:rPr>
              <w:t>I know the effects technology can have on mental health.</w:t>
            </w: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DF5824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Safety and the changing body</w:t>
            </w:r>
          </w:p>
        </w:tc>
        <w:tc>
          <w:tcPr>
            <w:tcW w:w="5363" w:type="dxa"/>
          </w:tcPr>
          <w:p w:rsidR="0010528D" w:rsidRPr="00D31892" w:rsidRDefault="0010528D" w:rsidP="0010528D">
            <w:pPr>
              <w:pStyle w:val="ListParagraph"/>
              <w:numPr>
                <w:ilvl w:val="0"/>
                <w:numId w:val="32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 xml:space="preserve">I understand that online relationships should be treated the same way as </w:t>
            </w:r>
            <w:proofErr w:type="gramStart"/>
            <w:r w:rsidRPr="00D31892">
              <w:rPr>
                <w:rFonts w:ascii="Noteworthy Light" w:hAnsi="Noteworthy Light"/>
                <w:sz w:val="20"/>
                <w:szCs w:val="20"/>
              </w:rPr>
              <w:t>face to face</w:t>
            </w:r>
            <w:proofErr w:type="gramEnd"/>
            <w:r w:rsidRPr="00D31892">
              <w:rPr>
                <w:rFonts w:ascii="Noteworthy Light" w:hAnsi="Noteworthy Light"/>
                <w:sz w:val="20"/>
                <w:szCs w:val="20"/>
              </w:rPr>
              <w:t xml:space="preserve"> relationships.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2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I know where to get help with online problems.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2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I know the risks associated with drinking alcohol.</w:t>
            </w:r>
          </w:p>
          <w:p w:rsidR="006A728F" w:rsidRPr="00D31892" w:rsidRDefault="0010528D" w:rsidP="00D31892">
            <w:pPr>
              <w:pStyle w:val="ListParagraph"/>
              <w:numPr>
                <w:ilvl w:val="0"/>
                <w:numId w:val="32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I understand how a baby develops.</w:t>
            </w: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Citizenship</w:t>
            </w:r>
          </w:p>
        </w:tc>
        <w:tc>
          <w:tcPr>
            <w:tcW w:w="5363" w:type="dxa"/>
          </w:tcPr>
          <w:p w:rsidR="0010528D" w:rsidRPr="00D31892" w:rsidRDefault="0010528D" w:rsidP="0010528D">
            <w:pPr>
              <w:pStyle w:val="ListParagraph"/>
              <w:numPr>
                <w:ilvl w:val="0"/>
                <w:numId w:val="3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education is an important human right.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our food choices can affect the environment.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the prime minister appoints “ministers” who have responsibility for different areas such as healthcare and education.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prejudice is making assumptions about someone based on certain information.</w:t>
            </w:r>
          </w:p>
          <w:p w:rsidR="006A728F" w:rsidRPr="00D31892" w:rsidRDefault="0010528D" w:rsidP="00D31892">
            <w:pPr>
              <w:pStyle w:val="ListParagraph"/>
              <w:numPr>
                <w:ilvl w:val="0"/>
                <w:numId w:val="3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discrimination is treating someone differently because of certain factors.</w:t>
            </w:r>
          </w:p>
        </w:tc>
      </w:tr>
      <w:tr w:rsidR="00A704D9" w:rsidTr="00A704D9">
        <w:trPr>
          <w:trHeight w:val="838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Economic wellbeing</w:t>
            </w:r>
          </w:p>
        </w:tc>
        <w:tc>
          <w:tcPr>
            <w:tcW w:w="5363" w:type="dxa"/>
          </w:tcPr>
          <w:p w:rsidR="0010528D" w:rsidRPr="00D31892" w:rsidRDefault="0010528D" w:rsidP="0010528D">
            <w:pPr>
              <w:pStyle w:val="ListParagraph"/>
              <w:numPr>
                <w:ilvl w:val="0"/>
                <w:numId w:val="3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D31892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 xml:space="preserve">To understand that there are certain rules to follow to keep money safe in bank accounts. 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D31892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 xml:space="preserve">To know that gambling is a risk where money, or something else, is swapped in the hope of winning something better or more money. </w:t>
            </w:r>
          </w:p>
          <w:p w:rsidR="0010528D" w:rsidRPr="00D31892" w:rsidRDefault="0010528D" w:rsidP="0010528D">
            <w:pPr>
              <w:pStyle w:val="ListParagraph"/>
              <w:numPr>
                <w:ilvl w:val="0"/>
                <w:numId w:val="3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D31892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 xml:space="preserve">To understand that different jobs have different routes into them. </w:t>
            </w:r>
          </w:p>
          <w:p w:rsidR="00A704D9" w:rsidRPr="00D31892" w:rsidRDefault="0010528D" w:rsidP="00B51E68">
            <w:pPr>
              <w:pStyle w:val="ListParagraph"/>
              <w:numPr>
                <w:ilvl w:val="0"/>
                <w:numId w:val="35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D31892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To understand that people change jobs for a number of reasons.</w:t>
            </w:r>
          </w:p>
        </w:tc>
      </w:tr>
      <w:tr w:rsidR="00A704D9" w:rsidTr="00A704D9">
        <w:trPr>
          <w:trHeight w:val="437"/>
        </w:trPr>
        <w:tc>
          <w:tcPr>
            <w:tcW w:w="5363" w:type="dxa"/>
          </w:tcPr>
          <w:p w:rsidR="00F149D2" w:rsidRPr="00DF5824" w:rsidRDefault="00A704D9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Transition</w:t>
            </w:r>
          </w:p>
        </w:tc>
        <w:tc>
          <w:tcPr>
            <w:tcW w:w="5363" w:type="dxa"/>
          </w:tcPr>
          <w:p w:rsidR="00F149D2" w:rsidRPr="00D31892" w:rsidRDefault="0010528D" w:rsidP="00D31892">
            <w:pPr>
              <w:pStyle w:val="ListParagraph"/>
              <w:numPr>
                <w:ilvl w:val="0"/>
                <w:numId w:val="3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>To know that a big change can bring opportunities but also worries.</w:t>
            </w:r>
          </w:p>
        </w:tc>
      </w:tr>
      <w:tr w:rsidR="0010528D" w:rsidTr="00A704D9">
        <w:trPr>
          <w:trHeight w:val="437"/>
        </w:trPr>
        <w:tc>
          <w:tcPr>
            <w:tcW w:w="5363" w:type="dxa"/>
          </w:tcPr>
          <w:p w:rsidR="0010528D" w:rsidRDefault="0010528D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Identity</w:t>
            </w:r>
          </w:p>
        </w:tc>
        <w:tc>
          <w:tcPr>
            <w:tcW w:w="5363" w:type="dxa"/>
          </w:tcPr>
          <w:p w:rsidR="0010528D" w:rsidRPr="00D31892" w:rsidRDefault="0010528D" w:rsidP="00D31892">
            <w:pPr>
              <w:pStyle w:val="ListParagraph"/>
              <w:numPr>
                <w:ilvl w:val="0"/>
                <w:numId w:val="37"/>
              </w:numPr>
              <w:rPr>
                <w:rFonts w:ascii="Noteworthy Light" w:hAnsi="Noteworthy Light"/>
                <w:sz w:val="20"/>
                <w:szCs w:val="20"/>
              </w:rPr>
            </w:pPr>
            <w:r w:rsidRPr="00D31892">
              <w:rPr>
                <w:rFonts w:ascii="Noteworthy Light" w:hAnsi="Noteworthy Light"/>
                <w:sz w:val="20"/>
                <w:szCs w:val="20"/>
              </w:rPr>
              <w:t xml:space="preserve">To know that identity is the way we see </w:t>
            </w:r>
            <w:proofErr w:type="gramStart"/>
            <w:r w:rsidRPr="00D31892">
              <w:rPr>
                <w:rFonts w:ascii="Noteworthy Light" w:hAnsi="Noteworthy Light"/>
                <w:sz w:val="20"/>
                <w:szCs w:val="20"/>
              </w:rPr>
              <w:t>ourselves and also how other people see us</w:t>
            </w:r>
            <w:proofErr w:type="gramEnd"/>
            <w:r w:rsidRPr="00D31892">
              <w:rPr>
                <w:rFonts w:ascii="Noteworthy Light" w:hAnsi="Noteworthy Light"/>
                <w:sz w:val="20"/>
                <w:szCs w:val="20"/>
              </w:rPr>
              <w:t>.</w:t>
            </w:r>
          </w:p>
        </w:tc>
      </w:tr>
    </w:tbl>
    <w:p w:rsidR="00F149D2" w:rsidRPr="00F149D2" w:rsidRDefault="00F149D2" w:rsidP="00F149D2"/>
    <w:p w:rsidR="00F149D2" w:rsidRPr="00F149D2" w:rsidRDefault="00F149D2" w:rsidP="00F149D2"/>
    <w:sectPr w:rsidR="00F149D2" w:rsidRPr="00F149D2" w:rsidSect="00F14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646"/>
    <w:multiLevelType w:val="hybridMultilevel"/>
    <w:tmpl w:val="5F0A8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14719"/>
    <w:multiLevelType w:val="hybridMultilevel"/>
    <w:tmpl w:val="816A6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B2FC0"/>
    <w:multiLevelType w:val="hybridMultilevel"/>
    <w:tmpl w:val="2500B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F6E59"/>
    <w:multiLevelType w:val="hybridMultilevel"/>
    <w:tmpl w:val="27BCC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325E2"/>
    <w:multiLevelType w:val="hybridMultilevel"/>
    <w:tmpl w:val="0D668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C506BB"/>
    <w:multiLevelType w:val="hybridMultilevel"/>
    <w:tmpl w:val="B2F60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3422AD"/>
    <w:multiLevelType w:val="hybridMultilevel"/>
    <w:tmpl w:val="EC1A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05849"/>
    <w:multiLevelType w:val="hybridMultilevel"/>
    <w:tmpl w:val="78C0B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22F04"/>
    <w:multiLevelType w:val="hybridMultilevel"/>
    <w:tmpl w:val="CC186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E54AD"/>
    <w:multiLevelType w:val="hybridMultilevel"/>
    <w:tmpl w:val="696242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A3ACA"/>
    <w:multiLevelType w:val="hybridMultilevel"/>
    <w:tmpl w:val="17D6E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790451"/>
    <w:multiLevelType w:val="hybridMultilevel"/>
    <w:tmpl w:val="795416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1933A9"/>
    <w:multiLevelType w:val="hybridMultilevel"/>
    <w:tmpl w:val="350C9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800E4"/>
    <w:multiLevelType w:val="hybridMultilevel"/>
    <w:tmpl w:val="D178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312493"/>
    <w:multiLevelType w:val="hybridMultilevel"/>
    <w:tmpl w:val="A1385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6624D"/>
    <w:multiLevelType w:val="hybridMultilevel"/>
    <w:tmpl w:val="BA4C7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5D24FF8"/>
    <w:multiLevelType w:val="hybridMultilevel"/>
    <w:tmpl w:val="3C4A3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A279A"/>
    <w:multiLevelType w:val="hybridMultilevel"/>
    <w:tmpl w:val="E62C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3D6152"/>
    <w:multiLevelType w:val="hybridMultilevel"/>
    <w:tmpl w:val="BCFA7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11DD6"/>
    <w:multiLevelType w:val="hybridMultilevel"/>
    <w:tmpl w:val="A762C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C304B7"/>
    <w:multiLevelType w:val="hybridMultilevel"/>
    <w:tmpl w:val="3AD4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025B72"/>
    <w:multiLevelType w:val="hybridMultilevel"/>
    <w:tmpl w:val="C1B4A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436E98"/>
    <w:multiLevelType w:val="hybridMultilevel"/>
    <w:tmpl w:val="0EC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E2E5A"/>
    <w:multiLevelType w:val="hybridMultilevel"/>
    <w:tmpl w:val="FBF0A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7643AD"/>
    <w:multiLevelType w:val="hybridMultilevel"/>
    <w:tmpl w:val="CF00A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666CC"/>
    <w:multiLevelType w:val="hybridMultilevel"/>
    <w:tmpl w:val="DDBE5D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E03508"/>
    <w:multiLevelType w:val="hybridMultilevel"/>
    <w:tmpl w:val="5492C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F6F6D"/>
    <w:multiLevelType w:val="hybridMultilevel"/>
    <w:tmpl w:val="14347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012B21"/>
    <w:multiLevelType w:val="hybridMultilevel"/>
    <w:tmpl w:val="7BAA8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44DC3"/>
    <w:multiLevelType w:val="hybridMultilevel"/>
    <w:tmpl w:val="F48E8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0020B"/>
    <w:multiLevelType w:val="hybridMultilevel"/>
    <w:tmpl w:val="012A0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423445"/>
    <w:multiLevelType w:val="hybridMultilevel"/>
    <w:tmpl w:val="F08E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67FD8"/>
    <w:multiLevelType w:val="hybridMultilevel"/>
    <w:tmpl w:val="A94076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FF6E5D"/>
    <w:multiLevelType w:val="hybridMultilevel"/>
    <w:tmpl w:val="4E208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3"/>
  </w:num>
  <w:num w:numId="4">
    <w:abstractNumId w:val="35"/>
  </w:num>
  <w:num w:numId="5">
    <w:abstractNumId w:val="8"/>
  </w:num>
  <w:num w:numId="6">
    <w:abstractNumId w:val="30"/>
  </w:num>
  <w:num w:numId="7">
    <w:abstractNumId w:val="11"/>
  </w:num>
  <w:num w:numId="8">
    <w:abstractNumId w:val="27"/>
  </w:num>
  <w:num w:numId="9">
    <w:abstractNumId w:val="14"/>
  </w:num>
  <w:num w:numId="10">
    <w:abstractNumId w:val="36"/>
  </w:num>
  <w:num w:numId="11">
    <w:abstractNumId w:val="21"/>
  </w:num>
  <w:num w:numId="12">
    <w:abstractNumId w:val="12"/>
  </w:num>
  <w:num w:numId="13">
    <w:abstractNumId w:val="25"/>
  </w:num>
  <w:num w:numId="14">
    <w:abstractNumId w:val="9"/>
  </w:num>
  <w:num w:numId="15">
    <w:abstractNumId w:val="32"/>
  </w:num>
  <w:num w:numId="16">
    <w:abstractNumId w:val="16"/>
  </w:num>
  <w:num w:numId="17">
    <w:abstractNumId w:val="7"/>
  </w:num>
  <w:num w:numId="18">
    <w:abstractNumId w:val="31"/>
  </w:num>
  <w:num w:numId="19">
    <w:abstractNumId w:val="29"/>
  </w:num>
  <w:num w:numId="20">
    <w:abstractNumId w:val="10"/>
  </w:num>
  <w:num w:numId="21">
    <w:abstractNumId w:val="2"/>
  </w:num>
  <w:num w:numId="22">
    <w:abstractNumId w:val="37"/>
  </w:num>
  <w:num w:numId="23">
    <w:abstractNumId w:val="1"/>
  </w:num>
  <w:num w:numId="24">
    <w:abstractNumId w:val="23"/>
  </w:num>
  <w:num w:numId="25">
    <w:abstractNumId w:val="15"/>
  </w:num>
  <w:num w:numId="26">
    <w:abstractNumId w:val="13"/>
  </w:num>
  <w:num w:numId="27">
    <w:abstractNumId w:val="20"/>
  </w:num>
  <w:num w:numId="28">
    <w:abstractNumId w:val="22"/>
  </w:num>
  <w:num w:numId="29">
    <w:abstractNumId w:val="0"/>
  </w:num>
  <w:num w:numId="30">
    <w:abstractNumId w:val="5"/>
  </w:num>
  <w:num w:numId="31">
    <w:abstractNumId w:val="4"/>
  </w:num>
  <w:num w:numId="32">
    <w:abstractNumId w:val="3"/>
  </w:num>
  <w:num w:numId="33">
    <w:abstractNumId w:val="34"/>
  </w:num>
  <w:num w:numId="34">
    <w:abstractNumId w:val="28"/>
  </w:num>
  <w:num w:numId="35">
    <w:abstractNumId w:val="26"/>
  </w:num>
  <w:num w:numId="36">
    <w:abstractNumId w:val="19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B"/>
    <w:rsid w:val="0010528D"/>
    <w:rsid w:val="00271A5D"/>
    <w:rsid w:val="00485C68"/>
    <w:rsid w:val="00664458"/>
    <w:rsid w:val="006A728F"/>
    <w:rsid w:val="007D707B"/>
    <w:rsid w:val="009922C5"/>
    <w:rsid w:val="00A704D9"/>
    <w:rsid w:val="00AE28A6"/>
    <w:rsid w:val="00B51E68"/>
    <w:rsid w:val="00BA3E46"/>
    <w:rsid w:val="00D31892"/>
    <w:rsid w:val="00DF5824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2166E-699E-7946-855E-51E16CCC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Macintosh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2</cp:revision>
  <dcterms:created xsi:type="dcterms:W3CDTF">2022-10-04T19:40:00Z</dcterms:created>
  <dcterms:modified xsi:type="dcterms:W3CDTF">2022-10-04T19:40:00Z</dcterms:modified>
</cp:coreProperties>
</file>