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2" w:rsidRDefault="00F149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EE791" wp14:editId="6E766A02">
                <wp:simplePos x="0" y="0"/>
                <wp:positionH relativeFrom="column">
                  <wp:posOffset>228600</wp:posOffset>
                </wp:positionH>
                <wp:positionV relativeFrom="paragraph">
                  <wp:posOffset>-8890</wp:posOffset>
                </wp:positionV>
                <wp:extent cx="6141085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28F" w:rsidRPr="00271A5D" w:rsidRDefault="00B51E68" w:rsidP="007D707B">
                            <w:pPr>
                              <w:jc w:val="center"/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>Year 3</w:t>
                            </w:r>
                            <w:r w:rsidR="006A728F"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– PSHE</w:t>
                            </w:r>
                            <w:r w:rsidR="006A728F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728F"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End Points – Weaver Primary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.65pt;width:483.5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SBbM4CAAAOBgAADgAAAGRycy9lMm9Eb2MueG1srFRLb9swDL4P2H8QdE9tB06aGnUKN0WGAUVX&#10;rB16VmQpMabXJCVxNuy/j5LtNO12WIddbIr8RJEfH5dXrRRox6xrtCpxdpZixBTVdaPWJf7yuBzN&#10;MHKeqJoIrViJD8zhq/n7d5d7U7Cx3mhRM4vAiXLF3pR4470pksTRDZPEnWnDFBi5tpJ4ONp1Uluy&#10;B+9SJOM0nSZ7bWtjNWXOgfamM+J59M85o/4T5455JEoMsfn4tfG7Ct9kfkmKtSVm09A+DPIPUUjS&#10;KHj06OqGeIK2tvnNlWyo1U5zf0a1TDTnDWUxB8gmS19l87AhhsVcgBxnjjS5/+eW3u3uLWrqEo8x&#10;UkRCiR5Z69G1btE4sLM3rgDQgwGYb0ENVR70DpQh6ZZbGf6QDgI78Hw4chucUVBOszxLZxOMKNim&#10;s8ksjeQnz7eNdf4D0xIFocQWahcpJbtb5yESgA6Q8JjSy0aIWD+hXigA2GlYbIDuNikgEhADMsQU&#10;i/NjMTkfV+eTi9G0mmSjEOGoqtLx6GZZpVWaLxcX+fVPiEKSLC/20CYGmiwQBEQsBVn3JQnmv6uJ&#10;JPRFB2dZEnunyw8cxzyHUJPAfsdylPxBsJCAUJ8Zh6pFsoMizgtbCIt2BDqdUMqUj3WKZAA6oDgQ&#10;9paLPT5SFql8y+WO/OFlrfzxsmyUtrG0r8Kuvw4h8w4PZJzkHUTfrtq+K1e6PkBTWt0NtTN02UDn&#10;3BLn74mFKYY+hM3kP8GHC70vse4ljDbafv+TPuChkGDFKJS7xO7blliGkfioYOwusjwPayQecmge&#10;ONhTy+rUorZyoaEcGexAQ6MY8F4MIrdaPsECq8KrYCKKwtsl9oO48N2uggVIWVVFECwOQ/ytejA0&#10;uA7VCXPx2D4Ra/rh8dBBd3rYH6R4NUMdNtxUutp6zZs4YIHgjtWeeFg6sR/7BRm22uk5op7X+PwX&#10;AAAA//8DAFBLAwQUAAYACAAAACEAFV628N4AAAAKAQAADwAAAGRycy9kb3ducmV2LnhtbEyPzU7D&#10;MBCE70i8g7VI3Fo7BAINcSoE4lpE+ZF628bbJCJeR7HbhLevc4LbrGY1802xnmwnTjT41rGGZKlA&#10;EFfOtFxr+Px4XTyA8AHZYOeYNPySh3V5eVFgbtzI73TahlrEEPY5amhC6HMpfdWQRb90PXH0Dm6w&#10;GOI51NIMOMZw28kbpTJpseXY0GBPzw1VP9uj1fC1Oey+b9Vb/WLv+tFNSrJdSa2vr6anRxCBpvD3&#10;DDN+RIcyMu3dkY0XnYY0i1OChkWSgph9pdIExH5W2T3IspD/J5RnAAAA//8DAFBLAQItABQABgAI&#10;AAAAIQDkmcPA+wAAAOEBAAATAAAAAAAAAAAAAAAAAAAAAABbQ29udGVudF9UeXBlc10ueG1sUEsB&#10;Ai0AFAAGAAgAAAAhACOyauHXAAAAlAEAAAsAAAAAAAAAAAAAAAAALAEAAF9yZWxzLy5yZWxzUEsB&#10;Ai0AFAAGAAgAAAAhAF30gWzOAgAADgYAAA4AAAAAAAAAAAAAAAAALAIAAGRycy9lMm9Eb2MueG1s&#10;UEsBAi0AFAAGAAgAAAAhABVetvDeAAAACgEAAA8AAAAAAAAAAAAAAAAAJgUAAGRycy9kb3ducmV2&#10;LnhtbFBLBQYAAAAABAAEAPMAAAAxBgAAAAA=&#10;" filled="f" stroked="f">
                <v:textbox>
                  <w:txbxContent>
                    <w:p w:rsidR="006A728F" w:rsidRPr="00271A5D" w:rsidRDefault="00B51E68" w:rsidP="007D707B">
                      <w:pPr>
                        <w:jc w:val="center"/>
                        <w:rPr>
                          <w:rFonts w:ascii="Noteworthy Bold" w:hAnsi="Noteworthy Bold"/>
                          <w:sz w:val="36"/>
                          <w:szCs w:val="36"/>
                        </w:rPr>
                      </w:pPr>
                      <w:r>
                        <w:rPr>
                          <w:rFonts w:ascii="Noteworthy Bold" w:hAnsi="Noteworthy Bold"/>
                          <w:sz w:val="36"/>
                          <w:szCs w:val="36"/>
                        </w:rPr>
                        <w:t>Year 3</w:t>
                      </w:r>
                      <w:r w:rsidR="006A728F"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– PSHE</w:t>
                      </w:r>
                      <w:r w:rsidR="006A728F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</w:t>
                      </w:r>
                      <w:r w:rsidR="006A728F"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End Points – Weaver Primary School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F518B1" wp14:editId="06C12ED9">
            <wp:simplePos x="0" y="0"/>
            <wp:positionH relativeFrom="column">
              <wp:posOffset>-186055</wp:posOffset>
            </wp:positionH>
            <wp:positionV relativeFrom="paragraph">
              <wp:posOffset>-83820</wp:posOffset>
            </wp:positionV>
            <wp:extent cx="6815455" cy="760730"/>
            <wp:effectExtent l="0" t="0" r="0" b="1270"/>
            <wp:wrapNone/>
            <wp:docPr id="1" name="Picture 1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26" w:type="dxa"/>
        <w:tblLook w:val="04A0" w:firstRow="1" w:lastRow="0" w:firstColumn="1" w:lastColumn="0" w:noHBand="0" w:noVBand="1"/>
      </w:tblPr>
      <w:tblGrid>
        <w:gridCol w:w="5363"/>
        <w:gridCol w:w="5363"/>
      </w:tblGrid>
      <w:tr w:rsidR="00A704D9" w:rsidTr="00B51E68">
        <w:trPr>
          <w:trHeight w:val="1760"/>
        </w:trPr>
        <w:tc>
          <w:tcPr>
            <w:tcW w:w="5363" w:type="dxa"/>
          </w:tcPr>
          <w:p w:rsidR="00F149D2" w:rsidRPr="00DF5824" w:rsidRDefault="00F149D2" w:rsidP="00F149D2">
            <w:p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>Families and Relationships</w:t>
            </w:r>
          </w:p>
        </w:tc>
        <w:tc>
          <w:tcPr>
            <w:tcW w:w="5363" w:type="dxa"/>
          </w:tcPr>
          <w:p w:rsidR="00B51E68" w:rsidRPr="00B51E68" w:rsidRDefault="00B51E68" w:rsidP="00B51E68">
            <w:pPr>
              <w:pStyle w:val="ListParagraph"/>
              <w:numPr>
                <w:ilvl w:val="0"/>
                <w:numId w:val="1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B51E68">
              <w:rPr>
                <w:rFonts w:ascii="Noteworthy Light" w:hAnsi="Noteworthy Light"/>
                <w:sz w:val="20"/>
                <w:szCs w:val="20"/>
                <w:lang w:val="en-GB"/>
              </w:rPr>
              <w:t xml:space="preserve">I know that I can talk to trusted adults or services such as </w:t>
            </w:r>
            <w:proofErr w:type="spellStart"/>
            <w:r w:rsidRPr="00B51E68">
              <w:rPr>
                <w:rFonts w:ascii="Noteworthy Light" w:hAnsi="Noteworthy Light"/>
                <w:sz w:val="20"/>
                <w:szCs w:val="20"/>
                <w:lang w:val="en-GB"/>
              </w:rPr>
              <w:t>Childline</w:t>
            </w:r>
            <w:proofErr w:type="spellEnd"/>
            <w:r w:rsidRPr="00B51E68">
              <w:rPr>
                <w:rFonts w:ascii="Noteworthy Light" w:hAnsi="Noteworthy Light"/>
                <w:sz w:val="20"/>
                <w:szCs w:val="20"/>
                <w:lang w:val="en-GB"/>
              </w:rPr>
              <w:t xml:space="preserve"> if I experience family problems.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1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B51E68">
              <w:rPr>
                <w:rFonts w:ascii="Noteworthy Light" w:hAnsi="Noteworthy Light"/>
                <w:sz w:val="20"/>
                <w:szCs w:val="20"/>
                <w:lang w:val="en-GB"/>
              </w:rPr>
              <w:t>I know that bullying is repeated, not a one off event.</w:t>
            </w:r>
          </w:p>
          <w:p w:rsidR="00DF5824" w:rsidRPr="00B51E68" w:rsidRDefault="00B51E68" w:rsidP="00B51E68">
            <w:pPr>
              <w:pStyle w:val="ListParagraph"/>
              <w:numPr>
                <w:ilvl w:val="0"/>
                <w:numId w:val="11"/>
              </w:numPr>
              <w:rPr>
                <w:rFonts w:ascii="Noteworthy Light" w:hAnsi="Noteworthy Light"/>
                <w:sz w:val="20"/>
                <w:szCs w:val="20"/>
                <w:lang w:val="en-GB"/>
              </w:rPr>
            </w:pPr>
            <w:r w:rsidRPr="00B51E68">
              <w:rPr>
                <w:rFonts w:ascii="Noteworthy Light" w:hAnsi="Noteworthy Light"/>
                <w:sz w:val="20"/>
                <w:szCs w:val="20"/>
                <w:lang w:val="en-GB"/>
              </w:rPr>
              <w:t>I kno</w:t>
            </w:r>
            <w:bookmarkStart w:id="0" w:name="_GoBack"/>
            <w:bookmarkEnd w:id="0"/>
            <w:r w:rsidRPr="00B51E68">
              <w:rPr>
                <w:rFonts w:ascii="Noteworthy Light" w:hAnsi="Noteworthy Light"/>
                <w:sz w:val="20"/>
                <w:szCs w:val="20"/>
                <w:lang w:val="en-GB"/>
              </w:rPr>
              <w:t xml:space="preserve">w the </w:t>
            </w:r>
            <w:r w:rsidRPr="00B51E68">
              <w:rPr>
                <w:rFonts w:ascii="Noteworthy Light" w:hAnsi="Noteworthy Light"/>
                <w:sz w:val="20"/>
                <w:szCs w:val="20"/>
                <w:lang w:val="en-GB"/>
              </w:rPr>
              <w:t>negative impact of stereotyping</w:t>
            </w:r>
          </w:p>
        </w:tc>
      </w:tr>
      <w:tr w:rsidR="00A704D9" w:rsidTr="00A704D9">
        <w:trPr>
          <w:trHeight w:val="2117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Health and w</w:t>
            </w:r>
            <w:r w:rsidR="00DF5824" w:rsidRPr="00DF5824">
              <w:rPr>
                <w:rFonts w:ascii="Noteworthy Light" w:hAnsi="Noteworthy Light"/>
              </w:rPr>
              <w:t>ellbeing</w:t>
            </w:r>
          </w:p>
        </w:tc>
        <w:tc>
          <w:tcPr>
            <w:tcW w:w="5363" w:type="dxa"/>
          </w:tcPr>
          <w:p w:rsidR="00B51E68" w:rsidRPr="00B51E68" w:rsidRDefault="00B51E68" w:rsidP="00B51E68">
            <w:pPr>
              <w:pStyle w:val="ListParagraph"/>
              <w:numPr>
                <w:ilvl w:val="0"/>
                <w:numId w:val="2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B51E68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>I know and understand ways to prevent tooth decay.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2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B51E68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>I know and understand the positive impact relaxation can have on the body.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2"/>
              </w:numPr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</w:pPr>
            <w:r w:rsidRPr="00B51E68">
              <w:rPr>
                <w:rFonts w:ascii="Noteworthy Light" w:eastAsia="Times New Roman" w:hAnsi="Noteworthy Light" w:cs="Times New Roman"/>
                <w:sz w:val="20"/>
                <w:szCs w:val="20"/>
                <w:lang w:val="en-GB"/>
              </w:rPr>
              <w:t>I know and understand what being lonely means and that it is not the same as being alone.</w:t>
            </w:r>
          </w:p>
          <w:p w:rsidR="00DF5824" w:rsidRPr="00B51E68" w:rsidRDefault="00DF5824" w:rsidP="00B51E68">
            <w:pPr>
              <w:pStyle w:val="ListParagraph"/>
              <w:rPr>
                <w:rFonts w:ascii="Noteworthy Light" w:hAnsi="Noteworthy Light"/>
                <w:sz w:val="20"/>
                <w:szCs w:val="20"/>
              </w:rPr>
            </w:pPr>
          </w:p>
        </w:tc>
      </w:tr>
      <w:tr w:rsidR="00A704D9" w:rsidTr="00A704D9">
        <w:trPr>
          <w:trHeight w:val="1694"/>
        </w:trPr>
        <w:tc>
          <w:tcPr>
            <w:tcW w:w="5363" w:type="dxa"/>
          </w:tcPr>
          <w:p w:rsidR="00F149D2" w:rsidRPr="00DF5824" w:rsidRDefault="00DF5824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Safety and the changing body</w:t>
            </w:r>
          </w:p>
        </w:tc>
        <w:tc>
          <w:tcPr>
            <w:tcW w:w="5363" w:type="dxa"/>
          </w:tcPr>
          <w:p w:rsidR="00B51E68" w:rsidRPr="00B51E68" w:rsidRDefault="00B51E68" w:rsidP="00B51E68">
            <w:pPr>
              <w:pStyle w:val="ListParagraph"/>
              <w:numPr>
                <w:ilvl w:val="0"/>
                <w:numId w:val="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I know that cyber bullying is bullying that takes place online.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the signs that an email might to fake.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the rules for being safe near roads.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I know that other people can influence our choices.</w:t>
            </w:r>
          </w:p>
          <w:p w:rsidR="00B51E68" w:rsidRPr="00B51E68" w:rsidRDefault="00B51E68" w:rsidP="00B51E68">
            <w:pPr>
              <w:pStyle w:val="NoSpacing"/>
              <w:numPr>
                <w:ilvl w:val="0"/>
                <w:numId w:val="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I know that bites or stings can cause an allergic reaction.</w:t>
            </w:r>
          </w:p>
          <w:p w:rsidR="00B51E68" w:rsidRPr="00B51E68" w:rsidRDefault="00B51E68" w:rsidP="00B51E68">
            <w:pPr>
              <w:pStyle w:val="NoSpacing"/>
              <w:numPr>
                <w:ilvl w:val="0"/>
                <w:numId w:val="3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that it is important to maintain the safety of themselves and others before giving first aid.</w:t>
            </w:r>
          </w:p>
          <w:p w:rsidR="006A728F" w:rsidRPr="00B51E68" w:rsidRDefault="006A728F" w:rsidP="00B51E68">
            <w:pPr>
              <w:rPr>
                <w:rFonts w:ascii="Noteworthy Light" w:hAnsi="Noteworthy Light"/>
                <w:sz w:val="20"/>
                <w:szCs w:val="20"/>
              </w:rPr>
            </w:pPr>
          </w:p>
        </w:tc>
      </w:tr>
      <w:tr w:rsidR="00A704D9" w:rsidTr="00A704D9">
        <w:trPr>
          <w:trHeight w:val="1694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Citizenship</w:t>
            </w:r>
          </w:p>
        </w:tc>
        <w:tc>
          <w:tcPr>
            <w:tcW w:w="5363" w:type="dxa"/>
          </w:tcPr>
          <w:p w:rsidR="00B51E68" w:rsidRPr="00B51E68" w:rsidRDefault="00B51E68" w:rsidP="00B51E68">
            <w:pPr>
              <w:pStyle w:val="ListParagraph"/>
              <w:numPr>
                <w:ilvl w:val="0"/>
                <w:numId w:val="4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that recycling can have a positive impact on the environment.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4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that elections are held where adults can vote for local councilors.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4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some of the consequences of breaking rules.</w:t>
            </w:r>
          </w:p>
          <w:p w:rsidR="00B51E68" w:rsidRPr="00B51E68" w:rsidRDefault="00B51E68" w:rsidP="00B51E68">
            <w:pPr>
              <w:pStyle w:val="NoSpacing"/>
              <w:numPr>
                <w:ilvl w:val="0"/>
                <w:numId w:val="4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the role of charities in the community.</w:t>
            </w:r>
          </w:p>
          <w:p w:rsidR="006A728F" w:rsidRPr="00B51E68" w:rsidRDefault="006A728F" w:rsidP="00B51E68">
            <w:pPr>
              <w:pStyle w:val="ListParagraph"/>
              <w:rPr>
                <w:rFonts w:ascii="Noteworthy Light" w:hAnsi="Noteworthy Light"/>
                <w:sz w:val="20"/>
                <w:szCs w:val="20"/>
              </w:rPr>
            </w:pPr>
          </w:p>
        </w:tc>
      </w:tr>
      <w:tr w:rsidR="00A704D9" w:rsidTr="00A704D9">
        <w:trPr>
          <w:trHeight w:val="838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Economic wellbeing</w:t>
            </w:r>
          </w:p>
        </w:tc>
        <w:tc>
          <w:tcPr>
            <w:tcW w:w="5363" w:type="dxa"/>
          </w:tcPr>
          <w:p w:rsidR="00B51E68" w:rsidRPr="00B51E68" w:rsidRDefault="00B51E68" w:rsidP="00B51E68">
            <w:pPr>
              <w:pStyle w:val="ListParagraph"/>
              <w:numPr>
                <w:ilvl w:val="0"/>
                <w:numId w:val="5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that there are different ways to pay for things.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5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that budgeting money is important.</w:t>
            </w:r>
          </w:p>
          <w:p w:rsidR="00B51E68" w:rsidRPr="00B51E68" w:rsidRDefault="00B51E68" w:rsidP="00B51E68">
            <w:pPr>
              <w:pStyle w:val="ListParagraph"/>
              <w:numPr>
                <w:ilvl w:val="0"/>
                <w:numId w:val="5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 xml:space="preserve">To know that there </w:t>
            </w:r>
            <w:proofErr w:type="gramStart"/>
            <w:r w:rsidRPr="00B51E68">
              <w:rPr>
                <w:rFonts w:ascii="Noteworthy Light" w:hAnsi="Noteworthy Light"/>
                <w:sz w:val="20"/>
                <w:szCs w:val="20"/>
              </w:rPr>
              <w:t>are a range</w:t>
            </w:r>
            <w:proofErr w:type="gramEnd"/>
            <w:r w:rsidRPr="00B51E68">
              <w:rPr>
                <w:rFonts w:ascii="Noteworthy Light" w:hAnsi="Noteworthy Light"/>
                <w:sz w:val="20"/>
                <w:szCs w:val="20"/>
              </w:rPr>
              <w:t xml:space="preserve"> of jobs available.</w:t>
            </w:r>
          </w:p>
          <w:p w:rsidR="00A704D9" w:rsidRPr="00B51E68" w:rsidRDefault="00A704D9" w:rsidP="00B51E68">
            <w:pPr>
              <w:rPr>
                <w:rFonts w:ascii="Noteworthy Light" w:hAnsi="Noteworthy Light"/>
                <w:sz w:val="20"/>
                <w:szCs w:val="20"/>
              </w:rPr>
            </w:pPr>
          </w:p>
        </w:tc>
      </w:tr>
      <w:tr w:rsidR="00A704D9" w:rsidTr="00A704D9">
        <w:trPr>
          <w:trHeight w:val="437"/>
        </w:trPr>
        <w:tc>
          <w:tcPr>
            <w:tcW w:w="5363" w:type="dxa"/>
          </w:tcPr>
          <w:p w:rsidR="00F149D2" w:rsidRPr="00DF5824" w:rsidRDefault="00A704D9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Transition</w:t>
            </w:r>
          </w:p>
        </w:tc>
        <w:tc>
          <w:tcPr>
            <w:tcW w:w="5363" w:type="dxa"/>
          </w:tcPr>
          <w:p w:rsidR="00B51E68" w:rsidRPr="00B51E68" w:rsidRDefault="00B51E68" w:rsidP="00B51E68">
            <w:pPr>
              <w:pStyle w:val="ListParagraph"/>
              <w:numPr>
                <w:ilvl w:val="0"/>
                <w:numId w:val="6"/>
              </w:numPr>
              <w:rPr>
                <w:rFonts w:ascii="Noteworthy Light" w:hAnsi="Noteworthy Light"/>
                <w:sz w:val="20"/>
                <w:szCs w:val="20"/>
              </w:rPr>
            </w:pPr>
            <w:r w:rsidRPr="00B51E68">
              <w:rPr>
                <w:rFonts w:ascii="Noteworthy Light" w:hAnsi="Noteworthy Light"/>
                <w:sz w:val="20"/>
                <w:szCs w:val="20"/>
              </w:rPr>
              <w:t>To know that change often brings about more opportunities and responsibilities.</w:t>
            </w:r>
          </w:p>
          <w:p w:rsidR="00F149D2" w:rsidRPr="00B51E68" w:rsidRDefault="00F149D2" w:rsidP="00B51E68">
            <w:pPr>
              <w:pStyle w:val="ListParagraph"/>
              <w:rPr>
                <w:rFonts w:ascii="Noteworthy Light" w:hAnsi="Noteworthy Light"/>
                <w:sz w:val="20"/>
                <w:szCs w:val="20"/>
              </w:rPr>
            </w:pPr>
          </w:p>
        </w:tc>
      </w:tr>
    </w:tbl>
    <w:p w:rsidR="00F149D2" w:rsidRPr="00F149D2" w:rsidRDefault="00F149D2" w:rsidP="00F149D2"/>
    <w:p w:rsidR="00F149D2" w:rsidRPr="00F149D2" w:rsidRDefault="00F149D2" w:rsidP="00F149D2"/>
    <w:p w:rsidR="00F149D2" w:rsidRPr="00F149D2" w:rsidRDefault="00F149D2" w:rsidP="00F149D2"/>
    <w:p w:rsidR="00F149D2" w:rsidRPr="00F149D2" w:rsidRDefault="00F149D2" w:rsidP="00F149D2"/>
    <w:p w:rsidR="00F149D2" w:rsidRPr="00F149D2" w:rsidRDefault="00F149D2" w:rsidP="00F149D2"/>
    <w:p w:rsidR="00BA3E46" w:rsidRPr="00F149D2" w:rsidRDefault="00BA3E46" w:rsidP="00A704D9"/>
    <w:sectPr w:rsidR="00BA3E46" w:rsidRPr="00F149D2" w:rsidSect="00F149D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Bold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2AD"/>
    <w:multiLevelType w:val="hybridMultilevel"/>
    <w:tmpl w:val="EC1A3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22F04"/>
    <w:multiLevelType w:val="hybridMultilevel"/>
    <w:tmpl w:val="CC186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D27D5"/>
    <w:multiLevelType w:val="hybridMultilevel"/>
    <w:tmpl w:val="2ED86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A800E4"/>
    <w:multiLevelType w:val="hybridMultilevel"/>
    <w:tmpl w:val="D1789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11DD6"/>
    <w:multiLevelType w:val="hybridMultilevel"/>
    <w:tmpl w:val="A762C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43814"/>
    <w:multiLevelType w:val="hybridMultilevel"/>
    <w:tmpl w:val="910A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E03508"/>
    <w:multiLevelType w:val="hybridMultilevel"/>
    <w:tmpl w:val="5492C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44DC3"/>
    <w:multiLevelType w:val="hybridMultilevel"/>
    <w:tmpl w:val="F48E8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23445"/>
    <w:multiLevelType w:val="hybridMultilevel"/>
    <w:tmpl w:val="F08E3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67FD8"/>
    <w:multiLevelType w:val="hybridMultilevel"/>
    <w:tmpl w:val="A94076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B"/>
    <w:rsid w:val="00271A5D"/>
    <w:rsid w:val="00664458"/>
    <w:rsid w:val="006A728F"/>
    <w:rsid w:val="007D707B"/>
    <w:rsid w:val="00A704D9"/>
    <w:rsid w:val="00B51E68"/>
    <w:rsid w:val="00BA3E46"/>
    <w:rsid w:val="00DF5824"/>
    <w:rsid w:val="00F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  <w:style w:type="paragraph" w:styleId="NoSpacing">
    <w:name w:val="No Spacing"/>
    <w:uiPriority w:val="1"/>
    <w:qFormat/>
    <w:rsid w:val="00B51E68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  <w:style w:type="paragraph" w:styleId="NoSpacing">
    <w:name w:val="No Spacing"/>
    <w:uiPriority w:val="1"/>
    <w:qFormat/>
    <w:rsid w:val="00B51E6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8580E-C1E9-434A-97BB-D1AEAA37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Macintosh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</dc:creator>
  <cp:keywords/>
  <dc:description/>
  <cp:lastModifiedBy>Charlotte Johnson</cp:lastModifiedBy>
  <cp:revision>2</cp:revision>
  <dcterms:created xsi:type="dcterms:W3CDTF">2022-10-04T19:26:00Z</dcterms:created>
  <dcterms:modified xsi:type="dcterms:W3CDTF">2022-10-04T19:26:00Z</dcterms:modified>
</cp:coreProperties>
</file>