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5713" w14:textId="77777777" w:rsidR="00ED344B" w:rsidRDefault="00ED344B" w:rsidP="00ED344B">
      <w:pPr>
        <w:jc w:val="center"/>
        <w:rPr>
          <w:rFonts w:ascii="Arial" w:hAnsi="Arial"/>
          <w:b/>
          <w:sz w:val="40"/>
          <w:szCs w:val="40"/>
        </w:rPr>
      </w:pPr>
    </w:p>
    <w:p w14:paraId="42165DDA" w14:textId="77777777" w:rsidR="00ED344B" w:rsidRDefault="00ED344B" w:rsidP="00ED344B">
      <w:pPr>
        <w:jc w:val="center"/>
        <w:rPr>
          <w:rFonts w:ascii="Arial" w:hAnsi="Arial"/>
          <w:b/>
          <w:sz w:val="40"/>
          <w:szCs w:val="40"/>
        </w:rPr>
      </w:pPr>
    </w:p>
    <w:p w14:paraId="6F1B47E3" w14:textId="13820D21" w:rsidR="00ED344B" w:rsidRDefault="00ED344B" w:rsidP="00ED344B">
      <w:pPr>
        <w:jc w:val="center"/>
        <w:rPr>
          <w:rFonts w:ascii="Arial" w:hAnsi="Arial"/>
          <w:b/>
          <w:sz w:val="40"/>
          <w:szCs w:val="40"/>
        </w:rPr>
      </w:pPr>
      <w:r w:rsidRPr="00036E2B">
        <w:rPr>
          <w:rFonts w:ascii="Arial" w:hAnsi="Arial"/>
          <w:b/>
          <w:sz w:val="40"/>
          <w:szCs w:val="40"/>
        </w:rPr>
        <w:t>RIVINGTON PRIMARY SCHOOL</w:t>
      </w:r>
    </w:p>
    <w:p w14:paraId="7F3E7563" w14:textId="77777777" w:rsidR="00A64FA8" w:rsidRDefault="00A64FA8" w:rsidP="00ED344B">
      <w:pPr>
        <w:jc w:val="center"/>
        <w:rPr>
          <w:rFonts w:ascii="Arial" w:hAnsi="Arial"/>
          <w:b/>
          <w:sz w:val="40"/>
          <w:szCs w:val="40"/>
        </w:rPr>
      </w:pPr>
    </w:p>
    <w:p w14:paraId="4E0A8BE8" w14:textId="3496AD45" w:rsidR="00ED344B" w:rsidRPr="00036E2B" w:rsidRDefault="00A64FA8" w:rsidP="00ED344B">
      <w:pPr>
        <w:jc w:val="center"/>
        <w:rPr>
          <w:rFonts w:ascii="Arial" w:hAnsi="Arial"/>
          <w:sz w:val="36"/>
          <w:szCs w:val="36"/>
        </w:rPr>
      </w:pPr>
      <w:r>
        <w:rPr>
          <w:rFonts w:ascii="Arial" w:hAnsi="Arial"/>
          <w:sz w:val="36"/>
          <w:szCs w:val="36"/>
        </w:rPr>
        <w:t>A place where everyone matters!</w:t>
      </w:r>
    </w:p>
    <w:p w14:paraId="05A61927" w14:textId="77777777" w:rsidR="00ED344B" w:rsidRPr="00036E2B" w:rsidRDefault="00ED344B" w:rsidP="00ED344B">
      <w:pPr>
        <w:jc w:val="center"/>
        <w:rPr>
          <w:rFonts w:ascii="Arial" w:hAnsi="Arial"/>
          <w:sz w:val="36"/>
          <w:szCs w:val="36"/>
        </w:rPr>
      </w:pPr>
    </w:p>
    <w:p w14:paraId="501FA6CA" w14:textId="14194E3C" w:rsidR="00ED344B" w:rsidRPr="00036E2B" w:rsidRDefault="00ED344B" w:rsidP="00ED344B">
      <w:pPr>
        <w:jc w:val="center"/>
        <w:rPr>
          <w:rFonts w:ascii="Arial" w:hAnsi="Arial"/>
          <w:sz w:val="36"/>
          <w:szCs w:val="36"/>
        </w:rPr>
      </w:pPr>
      <w:r>
        <w:rPr>
          <w:rFonts w:ascii="Times New Roman" w:hAnsi="Times New Roman" w:cs="Times New Roman"/>
          <w:noProof/>
        </w:rPr>
        <mc:AlternateContent>
          <mc:Choice Requires="wpc">
            <w:drawing>
              <wp:inline distT="0" distB="0" distL="0" distR="0" wp14:anchorId="42C2184F" wp14:editId="45FCF394">
                <wp:extent cx="4381500" cy="2145665"/>
                <wp:effectExtent l="3175" t="10160" r="6350" b="0"/>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38100" y="0"/>
                            <a:ext cx="4343400" cy="2113264"/>
                          </a:xfrm>
                          <a:prstGeom prst="rect">
                            <a:avLst/>
                          </a:prstGeom>
                          <a:solidFill>
                            <a:srgbClr val="FFFFFF"/>
                          </a:solidFill>
                          <a:ln w="9525">
                            <a:solidFill>
                              <a:srgbClr val="000000"/>
                            </a:solidFill>
                            <a:miter lim="800000"/>
                            <a:headEnd/>
                            <a:tailEnd/>
                          </a:ln>
                        </wps:spPr>
                        <wps:txbx>
                          <w:txbxContent>
                            <w:p w14:paraId="03F3500A" w14:textId="77777777" w:rsidR="00ED344B" w:rsidRDefault="00ED344B" w:rsidP="00ED344B">
                              <w:pPr>
                                <w:shd w:val="clear" w:color="auto" w:fill="A6A6A6"/>
                                <w:jc w:val="center"/>
                                <w:rPr>
                                  <w:rFonts w:ascii="Arial" w:hAnsi="Arial"/>
                                  <w:b/>
                                  <w:sz w:val="16"/>
                                  <w:szCs w:val="16"/>
                                </w:rPr>
                              </w:pPr>
                            </w:p>
                            <w:p w14:paraId="083B4DE2" w14:textId="77777777" w:rsidR="00A91CE5" w:rsidRDefault="00A91CE5" w:rsidP="00ED344B">
                              <w:pPr>
                                <w:shd w:val="clear" w:color="auto" w:fill="A6A6A6"/>
                                <w:jc w:val="center"/>
                                <w:rPr>
                                  <w:rFonts w:ascii="Arial" w:hAnsi="Arial"/>
                                  <w:b/>
                                  <w:sz w:val="16"/>
                                  <w:szCs w:val="16"/>
                                </w:rPr>
                              </w:pPr>
                            </w:p>
                            <w:p w14:paraId="16525D90" w14:textId="77777777" w:rsidR="00A91CE5" w:rsidRDefault="00A91CE5" w:rsidP="00ED344B">
                              <w:pPr>
                                <w:shd w:val="clear" w:color="auto" w:fill="A6A6A6"/>
                                <w:jc w:val="center"/>
                                <w:rPr>
                                  <w:rFonts w:ascii="Arial" w:hAnsi="Arial"/>
                                  <w:b/>
                                  <w:sz w:val="16"/>
                                  <w:szCs w:val="16"/>
                                </w:rPr>
                              </w:pPr>
                            </w:p>
                            <w:p w14:paraId="4423F693" w14:textId="77777777" w:rsidR="00A91CE5" w:rsidRDefault="00A91CE5" w:rsidP="00ED344B">
                              <w:pPr>
                                <w:shd w:val="clear" w:color="auto" w:fill="A6A6A6"/>
                                <w:jc w:val="center"/>
                                <w:rPr>
                                  <w:rFonts w:ascii="Arial" w:hAnsi="Arial"/>
                                  <w:b/>
                                  <w:sz w:val="16"/>
                                  <w:szCs w:val="16"/>
                                </w:rPr>
                              </w:pPr>
                            </w:p>
                            <w:p w14:paraId="3A5586F5" w14:textId="77777777" w:rsidR="00A91CE5" w:rsidRDefault="00A91CE5" w:rsidP="00ED344B">
                              <w:pPr>
                                <w:shd w:val="clear" w:color="auto" w:fill="A6A6A6"/>
                                <w:jc w:val="center"/>
                                <w:rPr>
                                  <w:rFonts w:ascii="Arial" w:hAnsi="Arial"/>
                                  <w:b/>
                                  <w:sz w:val="16"/>
                                  <w:szCs w:val="16"/>
                                </w:rPr>
                              </w:pPr>
                            </w:p>
                            <w:p w14:paraId="3F611BA5" w14:textId="77777777" w:rsidR="00A91CE5" w:rsidRDefault="00A91CE5" w:rsidP="00ED344B">
                              <w:pPr>
                                <w:shd w:val="clear" w:color="auto" w:fill="A6A6A6"/>
                                <w:jc w:val="center"/>
                                <w:rPr>
                                  <w:rFonts w:ascii="Arial" w:hAnsi="Arial"/>
                                  <w:b/>
                                  <w:sz w:val="16"/>
                                  <w:szCs w:val="16"/>
                                </w:rPr>
                              </w:pPr>
                            </w:p>
                            <w:p w14:paraId="28524D60" w14:textId="7E27291C" w:rsidR="00ED344B" w:rsidRDefault="008F1760" w:rsidP="00ED344B">
                              <w:pPr>
                                <w:shd w:val="clear" w:color="auto" w:fill="A6A6A6"/>
                                <w:jc w:val="center"/>
                                <w:rPr>
                                  <w:rFonts w:ascii="Arial" w:hAnsi="Arial"/>
                                  <w:b/>
                                  <w:sz w:val="52"/>
                                  <w:szCs w:val="52"/>
                                </w:rPr>
                              </w:pPr>
                              <w:r w:rsidRPr="008F1760">
                                <w:rPr>
                                  <w:rFonts w:ascii="Arial" w:hAnsi="Arial"/>
                                  <w:b/>
                                  <w:sz w:val="52"/>
                                  <w:szCs w:val="52"/>
                                </w:rPr>
                                <w:t xml:space="preserve">Data Protection Policy </w:t>
                              </w:r>
                            </w:p>
                            <w:p w14:paraId="750A1261" w14:textId="22545D43" w:rsidR="00717508" w:rsidRPr="008F1760" w:rsidRDefault="00717508" w:rsidP="00ED344B">
                              <w:pPr>
                                <w:shd w:val="clear" w:color="auto" w:fill="A6A6A6"/>
                                <w:jc w:val="center"/>
                                <w:rPr>
                                  <w:rFonts w:ascii="Arial" w:hAnsi="Arial"/>
                                  <w:b/>
                                  <w:sz w:val="52"/>
                                  <w:szCs w:val="52"/>
                                </w:rPr>
                              </w:pPr>
                              <w:r>
                                <w:rPr>
                                  <w:rFonts w:ascii="Arial" w:hAnsi="Arial"/>
                                  <w:b/>
                                  <w:sz w:val="52"/>
                                  <w:szCs w:val="52"/>
                                </w:rPr>
                                <w:t>2024</w:t>
                              </w:r>
                            </w:p>
                            <w:p w14:paraId="786F291F" w14:textId="77777777" w:rsidR="00ED344B" w:rsidRPr="00E8724F" w:rsidRDefault="00ED344B" w:rsidP="00ED344B">
                              <w:pPr>
                                <w:shd w:val="clear" w:color="auto" w:fill="A6A6A6"/>
                                <w:jc w:val="center"/>
                                <w:rPr>
                                  <w:rFonts w:ascii="Arial" w:hAnsi="Arial"/>
                                  <w:b/>
                                  <w:sz w:val="16"/>
                                  <w:szCs w:val="16"/>
                                </w:rPr>
                              </w:pPr>
                            </w:p>
                          </w:txbxContent>
                        </wps:txbx>
                        <wps:bodyPr rot="0" vert="horz" wrap="square" lIns="91440" tIns="45720" rIns="91440" bIns="45720" anchor="t" anchorCtr="0" upright="1">
                          <a:noAutofit/>
                        </wps:bodyPr>
                      </wps:wsp>
                    </wpc:wpc>
                  </a:graphicData>
                </a:graphic>
              </wp:inline>
            </w:drawing>
          </mc:Choice>
          <mc:Fallback>
            <w:pict>
              <v:group w14:anchorId="42C2184F" id="Canvas 3" o:spid="_x0000_s1026" editas="canvas" style="width:345pt;height:168.95pt;mso-position-horizontal-relative:char;mso-position-vertical-relative:line" coordsize="43815,2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815;height:2145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381;width:43434;height:2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F3500A" w14:textId="77777777" w:rsidR="00ED344B" w:rsidRDefault="00ED344B" w:rsidP="00ED344B">
                        <w:pPr>
                          <w:shd w:val="clear" w:color="auto" w:fill="A6A6A6"/>
                          <w:jc w:val="center"/>
                          <w:rPr>
                            <w:rFonts w:ascii="Arial" w:hAnsi="Arial"/>
                            <w:b/>
                            <w:sz w:val="16"/>
                            <w:szCs w:val="16"/>
                          </w:rPr>
                        </w:pPr>
                      </w:p>
                      <w:p w14:paraId="083B4DE2" w14:textId="77777777" w:rsidR="00A91CE5" w:rsidRDefault="00A91CE5" w:rsidP="00ED344B">
                        <w:pPr>
                          <w:shd w:val="clear" w:color="auto" w:fill="A6A6A6"/>
                          <w:jc w:val="center"/>
                          <w:rPr>
                            <w:rFonts w:ascii="Arial" w:hAnsi="Arial"/>
                            <w:b/>
                            <w:sz w:val="16"/>
                            <w:szCs w:val="16"/>
                          </w:rPr>
                        </w:pPr>
                      </w:p>
                      <w:p w14:paraId="16525D90" w14:textId="77777777" w:rsidR="00A91CE5" w:rsidRDefault="00A91CE5" w:rsidP="00ED344B">
                        <w:pPr>
                          <w:shd w:val="clear" w:color="auto" w:fill="A6A6A6"/>
                          <w:jc w:val="center"/>
                          <w:rPr>
                            <w:rFonts w:ascii="Arial" w:hAnsi="Arial"/>
                            <w:b/>
                            <w:sz w:val="16"/>
                            <w:szCs w:val="16"/>
                          </w:rPr>
                        </w:pPr>
                      </w:p>
                      <w:p w14:paraId="4423F693" w14:textId="77777777" w:rsidR="00A91CE5" w:rsidRDefault="00A91CE5" w:rsidP="00ED344B">
                        <w:pPr>
                          <w:shd w:val="clear" w:color="auto" w:fill="A6A6A6"/>
                          <w:jc w:val="center"/>
                          <w:rPr>
                            <w:rFonts w:ascii="Arial" w:hAnsi="Arial"/>
                            <w:b/>
                            <w:sz w:val="16"/>
                            <w:szCs w:val="16"/>
                          </w:rPr>
                        </w:pPr>
                      </w:p>
                      <w:p w14:paraId="3A5586F5" w14:textId="77777777" w:rsidR="00A91CE5" w:rsidRDefault="00A91CE5" w:rsidP="00ED344B">
                        <w:pPr>
                          <w:shd w:val="clear" w:color="auto" w:fill="A6A6A6"/>
                          <w:jc w:val="center"/>
                          <w:rPr>
                            <w:rFonts w:ascii="Arial" w:hAnsi="Arial"/>
                            <w:b/>
                            <w:sz w:val="16"/>
                            <w:szCs w:val="16"/>
                          </w:rPr>
                        </w:pPr>
                      </w:p>
                      <w:p w14:paraId="3F611BA5" w14:textId="77777777" w:rsidR="00A91CE5" w:rsidRDefault="00A91CE5" w:rsidP="00ED344B">
                        <w:pPr>
                          <w:shd w:val="clear" w:color="auto" w:fill="A6A6A6"/>
                          <w:jc w:val="center"/>
                          <w:rPr>
                            <w:rFonts w:ascii="Arial" w:hAnsi="Arial"/>
                            <w:b/>
                            <w:sz w:val="16"/>
                            <w:szCs w:val="16"/>
                          </w:rPr>
                        </w:pPr>
                      </w:p>
                      <w:p w14:paraId="28524D60" w14:textId="7E27291C" w:rsidR="00ED344B" w:rsidRDefault="008F1760" w:rsidP="00ED344B">
                        <w:pPr>
                          <w:shd w:val="clear" w:color="auto" w:fill="A6A6A6"/>
                          <w:jc w:val="center"/>
                          <w:rPr>
                            <w:rFonts w:ascii="Arial" w:hAnsi="Arial"/>
                            <w:b/>
                            <w:sz w:val="52"/>
                            <w:szCs w:val="52"/>
                          </w:rPr>
                        </w:pPr>
                        <w:r w:rsidRPr="008F1760">
                          <w:rPr>
                            <w:rFonts w:ascii="Arial" w:hAnsi="Arial"/>
                            <w:b/>
                            <w:sz w:val="52"/>
                            <w:szCs w:val="52"/>
                          </w:rPr>
                          <w:t xml:space="preserve">Data Protection Policy </w:t>
                        </w:r>
                      </w:p>
                      <w:p w14:paraId="750A1261" w14:textId="22545D43" w:rsidR="00717508" w:rsidRPr="008F1760" w:rsidRDefault="00717508" w:rsidP="00ED344B">
                        <w:pPr>
                          <w:shd w:val="clear" w:color="auto" w:fill="A6A6A6"/>
                          <w:jc w:val="center"/>
                          <w:rPr>
                            <w:rFonts w:ascii="Arial" w:hAnsi="Arial"/>
                            <w:b/>
                            <w:sz w:val="52"/>
                            <w:szCs w:val="52"/>
                          </w:rPr>
                        </w:pPr>
                        <w:r>
                          <w:rPr>
                            <w:rFonts w:ascii="Arial" w:hAnsi="Arial"/>
                            <w:b/>
                            <w:sz w:val="52"/>
                            <w:szCs w:val="52"/>
                          </w:rPr>
                          <w:t>2024</w:t>
                        </w:r>
                      </w:p>
                      <w:p w14:paraId="786F291F" w14:textId="77777777" w:rsidR="00ED344B" w:rsidRPr="00E8724F" w:rsidRDefault="00ED344B" w:rsidP="00ED344B">
                        <w:pPr>
                          <w:shd w:val="clear" w:color="auto" w:fill="A6A6A6"/>
                          <w:jc w:val="center"/>
                          <w:rPr>
                            <w:rFonts w:ascii="Arial" w:hAnsi="Arial"/>
                            <w:b/>
                            <w:sz w:val="16"/>
                            <w:szCs w:val="16"/>
                          </w:rPr>
                        </w:pPr>
                      </w:p>
                    </w:txbxContent>
                  </v:textbox>
                </v:shape>
                <w10:anchorlock/>
              </v:group>
            </w:pict>
          </mc:Fallback>
        </mc:AlternateContent>
      </w:r>
    </w:p>
    <w:p w14:paraId="694E6102" w14:textId="77777777" w:rsidR="00ED344B" w:rsidRDefault="00ED344B" w:rsidP="00ED344B">
      <w:pPr>
        <w:tabs>
          <w:tab w:val="left" w:pos="2865"/>
        </w:tabs>
        <w:jc w:val="center"/>
        <w:rPr>
          <w:rFonts w:ascii="Arial" w:hAnsi="Arial"/>
          <w:sz w:val="36"/>
          <w:szCs w:val="36"/>
        </w:rPr>
      </w:pPr>
    </w:p>
    <w:p w14:paraId="7EEC6A75" w14:textId="77777777" w:rsidR="00ED344B" w:rsidRDefault="00ED344B" w:rsidP="00ED344B">
      <w:pPr>
        <w:tabs>
          <w:tab w:val="left" w:pos="2865"/>
        </w:tabs>
        <w:jc w:val="center"/>
        <w:rPr>
          <w:rFonts w:ascii="Arial" w:hAnsi="Arial"/>
          <w:sz w:val="36"/>
          <w:szCs w:val="36"/>
        </w:rPr>
      </w:pPr>
    </w:p>
    <w:p w14:paraId="4EBCF773" w14:textId="77777777" w:rsidR="00ED344B" w:rsidRDefault="00ED344B" w:rsidP="00ED344B">
      <w:pPr>
        <w:tabs>
          <w:tab w:val="left" w:pos="2865"/>
        </w:tabs>
        <w:jc w:val="center"/>
        <w:rPr>
          <w:rFonts w:ascii="Arial" w:hAnsi="Arial"/>
          <w:sz w:val="36"/>
          <w:szCs w:val="36"/>
        </w:rPr>
      </w:pPr>
    </w:p>
    <w:p w14:paraId="426DD4D0" w14:textId="2B70EA9C" w:rsidR="00ED344B" w:rsidRDefault="00ED344B" w:rsidP="00ED344B">
      <w:pPr>
        <w:tabs>
          <w:tab w:val="left" w:pos="2865"/>
        </w:tabs>
        <w:jc w:val="center"/>
        <w:rPr>
          <w:rFonts w:ascii="Arial" w:hAnsi="Arial"/>
          <w:sz w:val="36"/>
          <w:szCs w:val="36"/>
        </w:rPr>
      </w:pPr>
      <w:r>
        <w:rPr>
          <w:rFonts w:ascii="Times New Roman" w:hAnsi="Times New Roman" w:cs="Times New Roman"/>
          <w:noProof/>
        </w:rPr>
        <w:drawing>
          <wp:anchor distT="0" distB="0" distL="114300" distR="114300" simplePos="0" relativeHeight="251659264" behindDoc="1" locked="0" layoutInCell="1" allowOverlap="1" wp14:anchorId="2B2B653E" wp14:editId="1D6449D3">
            <wp:simplePos x="0" y="0"/>
            <wp:positionH relativeFrom="column">
              <wp:posOffset>1661795</wp:posOffset>
            </wp:positionH>
            <wp:positionV relativeFrom="paragraph">
              <wp:posOffset>17780</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pic:spPr>
                </pic:pic>
              </a:graphicData>
            </a:graphic>
            <wp14:sizeRelH relativeFrom="page">
              <wp14:pctWidth>0</wp14:pctWidth>
            </wp14:sizeRelH>
            <wp14:sizeRelV relativeFrom="page">
              <wp14:pctHeight>0</wp14:pctHeight>
            </wp14:sizeRelV>
          </wp:anchor>
        </w:drawing>
      </w:r>
    </w:p>
    <w:p w14:paraId="0A8A07D5" w14:textId="77777777" w:rsidR="00ED344B" w:rsidRDefault="00ED344B" w:rsidP="00ED344B">
      <w:pPr>
        <w:tabs>
          <w:tab w:val="left" w:pos="2865"/>
        </w:tabs>
        <w:jc w:val="center"/>
        <w:rPr>
          <w:rFonts w:ascii="Arial" w:hAnsi="Arial"/>
          <w:sz w:val="36"/>
          <w:szCs w:val="36"/>
        </w:rPr>
      </w:pPr>
    </w:p>
    <w:p w14:paraId="6C5B28CE" w14:textId="77777777" w:rsidR="00ED344B" w:rsidRDefault="00ED344B" w:rsidP="00ED344B">
      <w:pPr>
        <w:tabs>
          <w:tab w:val="left" w:pos="2865"/>
        </w:tabs>
        <w:jc w:val="center"/>
        <w:rPr>
          <w:rFonts w:ascii="Arial" w:hAnsi="Arial"/>
          <w:sz w:val="36"/>
          <w:szCs w:val="36"/>
        </w:rPr>
      </w:pPr>
    </w:p>
    <w:p w14:paraId="00394A0C" w14:textId="77777777" w:rsidR="00ED344B" w:rsidRDefault="00ED344B" w:rsidP="00ED344B">
      <w:pPr>
        <w:tabs>
          <w:tab w:val="left" w:pos="2865"/>
        </w:tabs>
        <w:jc w:val="center"/>
        <w:rPr>
          <w:rFonts w:ascii="Arial" w:hAnsi="Arial"/>
          <w:sz w:val="36"/>
          <w:szCs w:val="36"/>
        </w:rPr>
      </w:pPr>
    </w:p>
    <w:p w14:paraId="30DA4E5B" w14:textId="77777777" w:rsidR="00ED344B" w:rsidRDefault="00ED344B" w:rsidP="00ED344B">
      <w:pPr>
        <w:tabs>
          <w:tab w:val="left" w:pos="2865"/>
        </w:tabs>
        <w:jc w:val="center"/>
        <w:rPr>
          <w:rFonts w:ascii="Arial" w:hAnsi="Arial"/>
          <w:sz w:val="36"/>
          <w:szCs w:val="36"/>
        </w:rPr>
      </w:pPr>
    </w:p>
    <w:p w14:paraId="41FCC20A" w14:textId="77777777" w:rsidR="00ED344B" w:rsidRDefault="00ED344B" w:rsidP="00ED344B">
      <w:pPr>
        <w:tabs>
          <w:tab w:val="left" w:pos="2865"/>
        </w:tabs>
        <w:jc w:val="center"/>
        <w:rPr>
          <w:rFonts w:ascii="Arial" w:hAnsi="Arial"/>
          <w:sz w:val="36"/>
          <w:szCs w:val="36"/>
        </w:rPr>
      </w:pPr>
    </w:p>
    <w:p w14:paraId="18ACDEB7" w14:textId="77777777" w:rsidR="00ED344B" w:rsidRDefault="00ED344B" w:rsidP="00ED344B">
      <w:pPr>
        <w:tabs>
          <w:tab w:val="left" w:pos="2865"/>
        </w:tabs>
        <w:jc w:val="center"/>
        <w:rPr>
          <w:rFonts w:ascii="Arial" w:hAnsi="Arial"/>
          <w:sz w:val="36"/>
          <w:szCs w:val="36"/>
        </w:rPr>
      </w:pPr>
    </w:p>
    <w:p w14:paraId="3AE8C73B" w14:textId="77777777" w:rsidR="00ED344B" w:rsidRDefault="00ED344B" w:rsidP="00ED344B">
      <w:pPr>
        <w:tabs>
          <w:tab w:val="left" w:pos="2865"/>
        </w:tabs>
        <w:jc w:val="center"/>
        <w:rPr>
          <w:rFonts w:ascii="Arial" w:hAnsi="Arial"/>
          <w:sz w:val="36"/>
          <w:szCs w:val="36"/>
        </w:rPr>
      </w:pPr>
    </w:p>
    <w:p w14:paraId="0F2FF77B" w14:textId="77777777" w:rsidR="00ED344B" w:rsidRDefault="00ED344B" w:rsidP="00ED344B">
      <w:pPr>
        <w:tabs>
          <w:tab w:val="left" w:pos="2865"/>
        </w:tabs>
        <w:jc w:val="center"/>
        <w:rPr>
          <w:rFonts w:ascii="Arial" w:hAnsi="Arial"/>
          <w:sz w:val="36"/>
          <w:szCs w:val="36"/>
        </w:rPr>
      </w:pPr>
    </w:p>
    <w:p w14:paraId="3E35E361" w14:textId="77777777" w:rsidR="00ED344B" w:rsidRDefault="00ED344B" w:rsidP="00ED344B">
      <w:pPr>
        <w:tabs>
          <w:tab w:val="left" w:pos="2865"/>
        </w:tabs>
        <w:jc w:val="center"/>
        <w:rPr>
          <w:rFonts w:ascii="Arial" w:hAnsi="Arial"/>
          <w:sz w:val="36"/>
          <w:szCs w:val="36"/>
        </w:rPr>
      </w:pPr>
    </w:p>
    <w:p w14:paraId="3460D4D5" w14:textId="77777777" w:rsidR="00ED344B" w:rsidRPr="00036E2B" w:rsidRDefault="00ED344B" w:rsidP="00ED344B">
      <w:pPr>
        <w:tabs>
          <w:tab w:val="left" w:pos="2865"/>
        </w:tabs>
        <w:jc w:val="center"/>
        <w:rPr>
          <w:rFonts w:ascii="Arial" w:hAnsi="Arial"/>
          <w:sz w:val="36"/>
          <w:szCs w:val="36"/>
        </w:rPr>
      </w:pPr>
    </w:p>
    <w:p w14:paraId="1DCAB979" w14:textId="77777777" w:rsidR="003561C6" w:rsidRDefault="003561C6" w:rsidP="00ED344B">
      <w:pPr>
        <w:spacing w:line="200" w:lineRule="exact"/>
        <w:jc w:val="center"/>
        <w:rPr>
          <w:rFonts w:ascii="Corbel" w:eastAsia="Times New Roman" w:hAnsi="Corbel"/>
          <w:sz w:val="22"/>
          <w:szCs w:val="22"/>
        </w:rPr>
      </w:pPr>
    </w:p>
    <w:p w14:paraId="3D5F9746" w14:textId="5ED8E14A" w:rsidR="006A402D" w:rsidRPr="00287D75" w:rsidRDefault="00836DB3" w:rsidP="00287D75">
      <w:pPr>
        <w:pStyle w:val="ListParagraph"/>
        <w:numPr>
          <w:ilvl w:val="0"/>
          <w:numId w:val="38"/>
        </w:numPr>
        <w:spacing w:after="200" w:line="276" w:lineRule="auto"/>
        <w:rPr>
          <w:rFonts w:ascii="Corbel" w:eastAsia="Times New Roman" w:hAnsi="Corbel"/>
          <w:sz w:val="22"/>
          <w:szCs w:val="22"/>
        </w:rPr>
      </w:pPr>
      <w:r w:rsidRPr="00287D75">
        <w:rPr>
          <w:rFonts w:ascii="Corbel" w:eastAsia="Times New Roman" w:hAnsi="Corbel"/>
          <w:sz w:val="22"/>
          <w:szCs w:val="22"/>
        </w:rPr>
        <w:br w:type="page"/>
      </w:r>
      <w:r w:rsidR="006A402D" w:rsidRPr="00287D75">
        <w:rPr>
          <w:rFonts w:ascii="Arial" w:hAnsi="Arial"/>
          <w:b/>
          <w:bCs/>
          <w:color w:val="000000"/>
          <w:sz w:val="22"/>
          <w:szCs w:val="22"/>
        </w:rPr>
        <w:lastRenderedPageBreak/>
        <w:t>POLICY STATEMENT</w:t>
      </w:r>
      <w:r w:rsidR="006A402D" w:rsidRPr="00287D75">
        <w:rPr>
          <w:rFonts w:ascii="Arial" w:hAnsi="Arial"/>
          <w:color w:val="000000"/>
          <w:sz w:val="22"/>
          <w:szCs w:val="22"/>
        </w:rPr>
        <w:t>  </w:t>
      </w:r>
    </w:p>
    <w:p w14:paraId="173B3CC3" w14:textId="77777777" w:rsidR="006A402D" w:rsidRPr="004D4A28" w:rsidRDefault="006A402D" w:rsidP="006A402D">
      <w:pPr>
        <w:widowControl w:val="0"/>
        <w:autoSpaceDE w:val="0"/>
        <w:autoSpaceDN w:val="0"/>
        <w:adjustRightInd w:val="0"/>
        <w:ind w:left="720"/>
        <w:jc w:val="both"/>
        <w:rPr>
          <w:rFonts w:ascii="Arial" w:hAnsi="Arial"/>
          <w:color w:val="000000"/>
          <w:sz w:val="22"/>
          <w:szCs w:val="22"/>
        </w:rPr>
      </w:pPr>
    </w:p>
    <w:p w14:paraId="5696C0A2" w14:textId="68BBF237" w:rsidR="006A402D" w:rsidRPr="004D4A28" w:rsidRDefault="006A402D" w:rsidP="006A402D">
      <w:pPr>
        <w:widowControl w:val="0"/>
        <w:numPr>
          <w:ilvl w:val="1"/>
          <w:numId w:val="38"/>
        </w:numPr>
        <w:autoSpaceDE w:val="0"/>
        <w:autoSpaceDN w:val="0"/>
        <w:adjustRightInd w:val="0"/>
        <w:spacing w:line="276" w:lineRule="auto"/>
        <w:ind w:left="720"/>
        <w:jc w:val="both"/>
        <w:rPr>
          <w:rFonts w:ascii="Arial" w:hAnsi="Arial"/>
          <w:b/>
          <w:bCs/>
          <w:color w:val="000000"/>
          <w:sz w:val="22"/>
          <w:szCs w:val="22"/>
        </w:rPr>
      </w:pPr>
      <w:r w:rsidRPr="004D4A28">
        <w:rPr>
          <w:rFonts w:ascii="Arial" w:hAnsi="Arial"/>
          <w:color w:val="000000"/>
          <w:sz w:val="22"/>
          <w:szCs w:val="22"/>
        </w:rPr>
        <w:t xml:space="preserve">This is the Data Protection Policy of </w:t>
      </w:r>
      <w:r w:rsidR="006C5046">
        <w:rPr>
          <w:rFonts w:ascii="Arial" w:hAnsi="Arial"/>
          <w:color w:val="000000"/>
          <w:sz w:val="22"/>
          <w:szCs w:val="22"/>
        </w:rPr>
        <w:t>Rivington Primary School</w:t>
      </w:r>
      <w:r w:rsidRPr="004D4A28">
        <w:rPr>
          <w:rFonts w:ascii="Arial" w:hAnsi="Arial"/>
          <w:color w:val="000000"/>
          <w:sz w:val="22"/>
          <w:szCs w:val="22"/>
        </w:rPr>
        <w:t xml:space="preserve">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w:t>
      </w:r>
    </w:p>
    <w:p w14:paraId="7068DEBD" w14:textId="77777777" w:rsidR="006A402D" w:rsidRPr="004D4A28" w:rsidRDefault="006A402D" w:rsidP="006A402D">
      <w:pPr>
        <w:widowControl w:val="0"/>
        <w:autoSpaceDE w:val="0"/>
        <w:autoSpaceDN w:val="0"/>
        <w:adjustRightInd w:val="0"/>
        <w:ind w:left="1080"/>
        <w:jc w:val="both"/>
        <w:rPr>
          <w:rFonts w:ascii="Arial" w:hAnsi="Arial"/>
          <w:color w:val="000000"/>
          <w:sz w:val="22"/>
          <w:szCs w:val="22"/>
        </w:rPr>
      </w:pPr>
    </w:p>
    <w:p w14:paraId="0235FB57" w14:textId="77777777" w:rsidR="006A402D" w:rsidRPr="004D4A28" w:rsidRDefault="006A402D" w:rsidP="006A402D">
      <w:pPr>
        <w:widowControl w:val="0"/>
        <w:numPr>
          <w:ilvl w:val="1"/>
          <w:numId w:val="38"/>
        </w:numPr>
        <w:autoSpaceDE w:val="0"/>
        <w:autoSpaceDN w:val="0"/>
        <w:adjustRightInd w:val="0"/>
        <w:spacing w:line="276" w:lineRule="auto"/>
        <w:ind w:left="720"/>
        <w:jc w:val="both"/>
        <w:rPr>
          <w:rFonts w:ascii="Arial" w:hAnsi="Arial"/>
          <w:color w:val="000000"/>
          <w:sz w:val="22"/>
          <w:szCs w:val="22"/>
        </w:rPr>
      </w:pPr>
      <w:r w:rsidRPr="004D4A28">
        <w:rPr>
          <w:rFonts w:ascii="Arial" w:hAnsi="Arial"/>
          <w:sz w:val="22"/>
          <w:szCs w:val="22"/>
        </w:rPr>
        <w:t xml:space="preserve">We are committed to processing Personal Information fairly and lawfully in accordance with the </w:t>
      </w:r>
      <w:r>
        <w:rPr>
          <w:rFonts w:ascii="Arial" w:hAnsi="Arial"/>
          <w:sz w:val="22"/>
          <w:szCs w:val="22"/>
        </w:rPr>
        <w:t xml:space="preserve">UK </w:t>
      </w:r>
      <w:r w:rsidRPr="004D4A28">
        <w:rPr>
          <w:rFonts w:ascii="Arial" w:hAnsi="Arial"/>
          <w:sz w:val="22"/>
          <w:szCs w:val="22"/>
        </w:rPr>
        <w:t xml:space="preserve">General Data Protection Regulation </w:t>
      </w:r>
      <w:r>
        <w:rPr>
          <w:rFonts w:ascii="Arial" w:hAnsi="Arial"/>
          <w:sz w:val="22"/>
          <w:szCs w:val="22"/>
        </w:rPr>
        <w:t>(the retained EU law version of the General Data Protection Regulation (EU) 2016/679)</w:t>
      </w:r>
      <w:r w:rsidRPr="004D4A28">
        <w:rPr>
          <w:rFonts w:ascii="Arial" w:hAnsi="Arial"/>
          <w:sz w:val="22"/>
          <w:szCs w:val="22"/>
        </w:rPr>
        <w:t xml:space="preserve"> (“GDPR”), the Data Protection Act 2018 (“</w:t>
      </w:r>
      <w:r>
        <w:rPr>
          <w:rFonts w:ascii="Arial" w:hAnsi="Arial"/>
          <w:sz w:val="22"/>
          <w:szCs w:val="22"/>
        </w:rPr>
        <w:t>t</w:t>
      </w:r>
      <w:r w:rsidRPr="004D4A28">
        <w:rPr>
          <w:rFonts w:ascii="Arial" w:hAnsi="Arial"/>
          <w:sz w:val="22"/>
          <w:szCs w:val="22"/>
        </w:rPr>
        <w:t xml:space="preserve">he DPA”) and other related legislation which protects Personal Information. </w:t>
      </w:r>
    </w:p>
    <w:p w14:paraId="6BF7E3B0" w14:textId="77777777" w:rsidR="006A402D" w:rsidRPr="004D4A28" w:rsidRDefault="006A402D" w:rsidP="006A402D">
      <w:pPr>
        <w:pStyle w:val="ListParagraph"/>
        <w:jc w:val="both"/>
        <w:rPr>
          <w:rFonts w:ascii="Arial" w:hAnsi="Arial"/>
          <w:color w:val="000000"/>
          <w:sz w:val="22"/>
          <w:szCs w:val="22"/>
        </w:rPr>
      </w:pPr>
    </w:p>
    <w:p w14:paraId="1FE6C1CA" w14:textId="77777777" w:rsidR="006A402D" w:rsidRPr="004D4A28" w:rsidRDefault="006A402D" w:rsidP="006A402D">
      <w:pPr>
        <w:widowControl w:val="0"/>
        <w:numPr>
          <w:ilvl w:val="1"/>
          <w:numId w:val="38"/>
        </w:numPr>
        <w:autoSpaceDE w:val="0"/>
        <w:autoSpaceDN w:val="0"/>
        <w:adjustRightInd w:val="0"/>
        <w:spacing w:line="276" w:lineRule="auto"/>
        <w:ind w:left="720"/>
        <w:jc w:val="both"/>
        <w:rPr>
          <w:rFonts w:ascii="Arial" w:hAnsi="Arial"/>
          <w:color w:val="000000"/>
          <w:sz w:val="22"/>
          <w:szCs w:val="22"/>
        </w:rPr>
      </w:pPr>
      <w:r w:rsidRPr="004D4A28">
        <w:rPr>
          <w:rFonts w:ascii="Arial" w:hAnsi="Arial"/>
          <w:sz w:val="22"/>
          <w:szCs w:val="22"/>
        </w:rPr>
        <w:t xml:space="preserve">As a </w:t>
      </w:r>
      <w:r>
        <w:rPr>
          <w:rFonts w:ascii="Arial" w:hAnsi="Arial"/>
          <w:sz w:val="22"/>
          <w:szCs w:val="22"/>
        </w:rPr>
        <w:t>s</w:t>
      </w:r>
      <w:r w:rsidRPr="004D4A28">
        <w:rPr>
          <w:rFonts w:ascii="Arial" w:hAnsi="Arial"/>
          <w:sz w:val="22"/>
          <w:szCs w:val="22"/>
        </w:rPr>
        <w:t xml:space="preserve">chool, it is necessary for us to process Personal Information about our staff, pupils, parent(s) / guardian(s) and other individuals who we may </w:t>
      </w:r>
      <w:proofErr w:type="gramStart"/>
      <w:r w:rsidRPr="004D4A28">
        <w:rPr>
          <w:rFonts w:ascii="Arial" w:hAnsi="Arial"/>
          <w:sz w:val="22"/>
          <w:szCs w:val="22"/>
        </w:rPr>
        <w:t>come into contact with</w:t>
      </w:r>
      <w:proofErr w:type="gramEnd"/>
      <w:r w:rsidRPr="004D4A28">
        <w:rPr>
          <w:rFonts w:ascii="Arial" w:hAnsi="Arial"/>
          <w:sz w:val="22"/>
          <w:szCs w:val="22"/>
        </w:rPr>
        <w:t>. In doing so, we recognise that the correct and lawful treatment of Personal Information is critical to maintaining the confidence of those connected with our School.</w:t>
      </w:r>
    </w:p>
    <w:p w14:paraId="72A52DAF" w14:textId="77777777" w:rsidR="006A402D" w:rsidRPr="004D4A28" w:rsidRDefault="006A402D" w:rsidP="006A402D">
      <w:pPr>
        <w:pStyle w:val="ListParagraph"/>
        <w:jc w:val="both"/>
        <w:rPr>
          <w:rFonts w:ascii="Arial" w:hAnsi="Arial"/>
          <w:color w:val="000000"/>
          <w:sz w:val="22"/>
          <w:szCs w:val="22"/>
        </w:rPr>
      </w:pPr>
    </w:p>
    <w:p w14:paraId="45D68178" w14:textId="77777777" w:rsidR="006A402D" w:rsidRPr="004D4A28" w:rsidRDefault="006A402D" w:rsidP="006A402D">
      <w:pPr>
        <w:widowControl w:val="0"/>
        <w:numPr>
          <w:ilvl w:val="1"/>
          <w:numId w:val="38"/>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has been updated to reflect our ongoing commitment to promoting a strong culture of data protection compliance in accordance with the law. </w:t>
      </w:r>
    </w:p>
    <w:p w14:paraId="5131ABD7"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799A2960"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ABOUT THIS POLICY</w:t>
      </w:r>
      <w:r w:rsidRPr="0060157D">
        <w:rPr>
          <w:rFonts w:ascii="Arial" w:hAnsi="Arial"/>
          <w:color w:val="000000"/>
          <w:sz w:val="22"/>
          <w:szCs w:val="22"/>
        </w:rPr>
        <w:t>  </w:t>
      </w:r>
    </w:p>
    <w:p w14:paraId="2A3232A6" w14:textId="77777777" w:rsidR="006A402D" w:rsidRPr="004D4A28" w:rsidRDefault="006A402D" w:rsidP="006A402D">
      <w:pPr>
        <w:widowControl w:val="0"/>
        <w:autoSpaceDE w:val="0"/>
        <w:autoSpaceDN w:val="0"/>
        <w:adjustRightInd w:val="0"/>
        <w:ind w:left="1080"/>
        <w:jc w:val="both"/>
        <w:rPr>
          <w:rFonts w:ascii="Arial" w:hAnsi="Arial"/>
          <w:color w:val="000000"/>
          <w:sz w:val="22"/>
          <w:szCs w:val="22"/>
        </w:rPr>
      </w:pPr>
    </w:p>
    <w:p w14:paraId="62CDDDFF" w14:textId="77777777" w:rsidR="006A402D" w:rsidRPr="004D4A28" w:rsidRDefault="006A402D" w:rsidP="006A402D">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and any other documents referred to in it, sets out our approach to ensuring that we comply with data protection laws. It is critical that staff and </w:t>
      </w:r>
      <w:r>
        <w:rPr>
          <w:rFonts w:ascii="Arial" w:hAnsi="Arial"/>
          <w:color w:val="000000"/>
          <w:sz w:val="22"/>
          <w:szCs w:val="22"/>
        </w:rPr>
        <w:t>trustees</w:t>
      </w:r>
      <w:r w:rsidRPr="004D4A28">
        <w:rPr>
          <w:rFonts w:ascii="Arial" w:hAnsi="Arial"/>
          <w:color w:val="000000"/>
          <w:sz w:val="22"/>
          <w:szCs w:val="22"/>
        </w:rPr>
        <w:t xml:space="preserve"> understand their responsibilities to handle Personal Information in accordance with the law and support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 xml:space="preserve"> in meeting its aim of maintaining a strong data protection culture. </w:t>
      </w:r>
    </w:p>
    <w:p w14:paraId="0ECA7BB9" w14:textId="77777777" w:rsidR="006A402D" w:rsidRPr="004D4A28" w:rsidRDefault="006A402D" w:rsidP="006A402D">
      <w:pPr>
        <w:pStyle w:val="ListParagraph"/>
        <w:ind w:left="360"/>
        <w:jc w:val="both"/>
        <w:rPr>
          <w:rFonts w:ascii="Arial" w:hAnsi="Arial"/>
          <w:color w:val="000000"/>
          <w:sz w:val="22"/>
          <w:szCs w:val="22"/>
        </w:rPr>
      </w:pPr>
    </w:p>
    <w:p w14:paraId="08F913E5" w14:textId="77777777" w:rsidR="006A402D" w:rsidRPr="004D4A28" w:rsidRDefault="006A402D" w:rsidP="006A402D">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This Policy does not form part of any employee’s contract of employment and may be amended at any time.</w:t>
      </w:r>
    </w:p>
    <w:p w14:paraId="567CE7B2" w14:textId="77777777" w:rsidR="006A402D" w:rsidRPr="004D4A28" w:rsidRDefault="006A402D" w:rsidP="006A402D">
      <w:pPr>
        <w:pStyle w:val="ListParagraph"/>
        <w:ind w:left="360"/>
        <w:jc w:val="both"/>
        <w:rPr>
          <w:rFonts w:ascii="Arial" w:hAnsi="Arial"/>
          <w:color w:val="000000"/>
          <w:sz w:val="22"/>
          <w:szCs w:val="22"/>
        </w:rPr>
      </w:pPr>
    </w:p>
    <w:p w14:paraId="10D177A7" w14:textId="1F3B3E4C" w:rsidR="006A402D" w:rsidRPr="004D4A28" w:rsidRDefault="006A402D" w:rsidP="006A402D">
      <w:pPr>
        <w:widowControl w:val="0"/>
        <w:numPr>
          <w:ilvl w:val="1"/>
          <w:numId w:val="2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This Policy has been approved by the </w:t>
      </w:r>
      <w:r w:rsidRPr="006C5046">
        <w:rPr>
          <w:rFonts w:ascii="Arial" w:hAnsi="Arial"/>
          <w:color w:val="000000"/>
          <w:sz w:val="22"/>
          <w:szCs w:val="22"/>
        </w:rPr>
        <w:t>Governing Body</w:t>
      </w:r>
      <w:r w:rsidRPr="00957A87">
        <w:rPr>
          <w:rFonts w:ascii="Arial" w:hAnsi="Arial"/>
          <w:color w:val="000000"/>
          <w:sz w:val="22"/>
          <w:szCs w:val="22"/>
        </w:rPr>
        <w:t>.</w:t>
      </w:r>
    </w:p>
    <w:p w14:paraId="4EE7E8EE"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31DFD332"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DEFINITION OF DATA PROTECTION TERMS</w:t>
      </w:r>
      <w:r w:rsidRPr="0060157D">
        <w:rPr>
          <w:rFonts w:ascii="Arial" w:hAnsi="Arial"/>
          <w:color w:val="000000"/>
          <w:sz w:val="22"/>
          <w:szCs w:val="22"/>
        </w:rPr>
        <w:t>  </w:t>
      </w:r>
    </w:p>
    <w:p w14:paraId="72B5EBBE"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4821DC46" w14:textId="77777777" w:rsidR="006A402D" w:rsidRPr="004D4A28" w:rsidRDefault="006A402D" w:rsidP="006A402D">
      <w:pPr>
        <w:widowControl w:val="0"/>
        <w:autoSpaceDE w:val="0"/>
        <w:autoSpaceDN w:val="0"/>
        <w:adjustRightInd w:val="0"/>
        <w:jc w:val="both"/>
        <w:rPr>
          <w:rFonts w:ascii="Arial" w:hAnsi="Arial"/>
          <w:bCs/>
          <w:sz w:val="22"/>
          <w:szCs w:val="22"/>
        </w:rPr>
      </w:pPr>
      <w:r w:rsidRPr="004D4A28">
        <w:rPr>
          <w:rFonts w:ascii="Arial" w:hAnsi="Arial"/>
          <w:bCs/>
          <w:sz w:val="22"/>
          <w:szCs w:val="22"/>
        </w:rPr>
        <w:t>We have set out below some of the terms used in this policy along with a brief explanation about what they mean.</w:t>
      </w:r>
    </w:p>
    <w:p w14:paraId="560C33D5" w14:textId="77777777" w:rsidR="006A402D" w:rsidRPr="004D4A28" w:rsidRDefault="006A402D" w:rsidP="006A402D">
      <w:pPr>
        <w:widowControl w:val="0"/>
        <w:autoSpaceDE w:val="0"/>
        <w:autoSpaceDN w:val="0"/>
        <w:adjustRightInd w:val="0"/>
        <w:jc w:val="both"/>
        <w:rPr>
          <w:rFonts w:ascii="Arial" w:hAnsi="Arial"/>
          <w:sz w:val="22"/>
          <w:szCs w:val="22"/>
        </w:rPr>
      </w:pPr>
    </w:p>
    <w:p w14:paraId="2D2D5A61"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sz w:val="22"/>
          <w:szCs w:val="22"/>
        </w:rPr>
      </w:pPr>
      <w:r w:rsidRPr="004D4A28">
        <w:rPr>
          <w:rFonts w:ascii="Arial" w:hAnsi="Arial"/>
          <w:b/>
          <w:bCs/>
          <w:sz w:val="22"/>
          <w:szCs w:val="22"/>
        </w:rPr>
        <w:t>Data Subjects</w:t>
      </w:r>
      <w:r w:rsidRPr="004D4A28">
        <w:rPr>
          <w:rFonts w:ascii="Arial" w:hAnsi="Arial"/>
          <w:sz w:val="22"/>
          <w:szCs w:val="22"/>
        </w:rPr>
        <w:t xml:space="preserve"> means an identified or identifiable natural person. For example, we process personal information about parents, staff members and pupils each of whom is a data subject. </w:t>
      </w:r>
    </w:p>
    <w:p w14:paraId="3FF11993" w14:textId="77777777" w:rsidR="006A402D" w:rsidRPr="004D4A28" w:rsidRDefault="006A402D" w:rsidP="006A402D">
      <w:pPr>
        <w:widowControl w:val="0"/>
        <w:autoSpaceDE w:val="0"/>
        <w:autoSpaceDN w:val="0"/>
        <w:adjustRightInd w:val="0"/>
        <w:ind w:left="720"/>
        <w:jc w:val="both"/>
        <w:rPr>
          <w:rFonts w:ascii="Arial" w:hAnsi="Arial"/>
          <w:b/>
          <w:bCs/>
          <w:sz w:val="22"/>
          <w:szCs w:val="22"/>
        </w:rPr>
      </w:pPr>
    </w:p>
    <w:p w14:paraId="1F6EEA2E"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Personal Information</w:t>
      </w:r>
      <w:r w:rsidRPr="004D4A28">
        <w:rPr>
          <w:rFonts w:ascii="Arial" w:hAnsi="Arial"/>
          <w:sz w:val="22"/>
          <w:szCs w:val="22"/>
        </w:rPr>
        <w:t xml:space="preserve"> means any information about a data subject. Examples of personal information could include information about a pupil’s attendance, medical conditions, Special Educational Needs requirements or photographs. </w:t>
      </w:r>
    </w:p>
    <w:p w14:paraId="7D1AAF03" w14:textId="77777777" w:rsidR="006A402D" w:rsidRPr="004D4A28" w:rsidRDefault="006A402D" w:rsidP="006A402D">
      <w:pPr>
        <w:pStyle w:val="ListParagraph"/>
        <w:ind w:left="371"/>
        <w:jc w:val="both"/>
        <w:rPr>
          <w:rFonts w:ascii="Arial" w:hAnsi="Arial"/>
          <w:b/>
          <w:bCs/>
          <w:sz w:val="22"/>
          <w:szCs w:val="22"/>
        </w:rPr>
      </w:pPr>
    </w:p>
    <w:p w14:paraId="03B91129"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Cs/>
          <w:sz w:val="22"/>
          <w:szCs w:val="22"/>
        </w:rPr>
      </w:pPr>
      <w:r w:rsidRPr="004D4A28">
        <w:rPr>
          <w:rFonts w:ascii="Arial" w:hAnsi="Arial"/>
          <w:b/>
          <w:bCs/>
          <w:sz w:val="22"/>
          <w:szCs w:val="22"/>
        </w:rPr>
        <w:t xml:space="preserve">Privacy Notices </w:t>
      </w:r>
      <w:r w:rsidRPr="004D4A28">
        <w:rPr>
          <w:rFonts w:ascii="Arial" w:hAnsi="Arial"/>
          <w:bCs/>
          <w:sz w:val="22"/>
          <w:szCs w:val="22"/>
        </w:rPr>
        <w:t xml:space="preserve">are documents provided to data subjects which explain, in simple language, what information we collect about them, why we collect it and why it is lawful to do so. They also provide other important information which we are required to provide under data protection laws. </w:t>
      </w:r>
    </w:p>
    <w:p w14:paraId="6DD40A2A" w14:textId="77777777" w:rsidR="006A402D" w:rsidRPr="004D4A28" w:rsidRDefault="006A402D" w:rsidP="006A402D">
      <w:pPr>
        <w:widowControl w:val="0"/>
        <w:autoSpaceDE w:val="0"/>
        <w:autoSpaceDN w:val="0"/>
        <w:adjustRightInd w:val="0"/>
        <w:ind w:left="720"/>
        <w:jc w:val="both"/>
        <w:rPr>
          <w:rFonts w:ascii="Arial" w:hAnsi="Arial"/>
          <w:b/>
          <w:bCs/>
          <w:sz w:val="22"/>
          <w:szCs w:val="22"/>
        </w:rPr>
      </w:pPr>
    </w:p>
    <w:p w14:paraId="7A96D6E7"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Controllers</w:t>
      </w:r>
      <w:r w:rsidRPr="004D4A28">
        <w:rPr>
          <w:rFonts w:ascii="Arial" w:hAnsi="Arial"/>
          <w:sz w:val="22"/>
          <w:szCs w:val="22"/>
        </w:rPr>
        <w:t xml:space="preserve"> determine the purpose and means of processing personal </w:t>
      </w:r>
      <w:r w:rsidRPr="004D4A28">
        <w:rPr>
          <w:rFonts w:ascii="Arial" w:hAnsi="Arial"/>
          <w:sz w:val="22"/>
          <w:szCs w:val="22"/>
        </w:rPr>
        <w:lastRenderedPageBreak/>
        <w:t xml:space="preserve">information.  They are responsible for establishing practices and policies in line with the GDPR. The </w:t>
      </w:r>
      <w:proofErr w:type="gramStart"/>
      <w:r w:rsidRPr="004D4A28">
        <w:rPr>
          <w:rFonts w:ascii="Arial" w:hAnsi="Arial"/>
          <w:sz w:val="22"/>
          <w:szCs w:val="22"/>
        </w:rPr>
        <w:t>School</w:t>
      </w:r>
      <w:proofErr w:type="gramEnd"/>
      <w:r w:rsidRPr="004D4A28">
        <w:rPr>
          <w:rFonts w:ascii="Arial" w:hAnsi="Arial"/>
          <w:sz w:val="22"/>
          <w:szCs w:val="22"/>
        </w:rPr>
        <w:t xml:space="preserve"> is a Data Controller. </w:t>
      </w:r>
    </w:p>
    <w:p w14:paraId="07BF609F" w14:textId="77777777" w:rsidR="006A402D" w:rsidRPr="004D4A28" w:rsidRDefault="006A402D" w:rsidP="006A402D">
      <w:pPr>
        <w:widowControl w:val="0"/>
        <w:autoSpaceDE w:val="0"/>
        <w:autoSpaceDN w:val="0"/>
        <w:adjustRightInd w:val="0"/>
        <w:jc w:val="both"/>
        <w:rPr>
          <w:rFonts w:ascii="Arial" w:hAnsi="Arial"/>
          <w:b/>
          <w:bCs/>
          <w:sz w:val="22"/>
          <w:szCs w:val="22"/>
        </w:rPr>
      </w:pPr>
    </w:p>
    <w:p w14:paraId="53EA5B3F"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Data Users</w:t>
      </w:r>
      <w:r w:rsidRPr="004D4A28">
        <w:rPr>
          <w:rFonts w:ascii="Arial" w:hAnsi="Arial"/>
          <w:sz w:val="22"/>
          <w:szCs w:val="22"/>
        </w:rPr>
        <w:t xml:space="preserve"> are those of our staff members whose work involves processing personal information. Data users must protect the data they handle in accordance with this Policy and any applicable data security procedures at all times.</w:t>
      </w:r>
    </w:p>
    <w:p w14:paraId="60BB7586" w14:textId="77777777" w:rsidR="006A402D" w:rsidRPr="004D4A28" w:rsidRDefault="006A402D" w:rsidP="006A402D">
      <w:pPr>
        <w:widowControl w:val="0"/>
        <w:autoSpaceDE w:val="0"/>
        <w:autoSpaceDN w:val="0"/>
        <w:adjustRightInd w:val="0"/>
        <w:jc w:val="both"/>
        <w:rPr>
          <w:rFonts w:ascii="Arial" w:hAnsi="Arial"/>
          <w:b/>
          <w:bCs/>
          <w:sz w:val="22"/>
          <w:szCs w:val="22"/>
        </w:rPr>
      </w:pPr>
    </w:p>
    <w:p w14:paraId="12987644"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Processing</w:t>
      </w:r>
      <w:r w:rsidRPr="004D4A28">
        <w:rPr>
          <w:rFonts w:ascii="Arial" w:hAnsi="Arial"/>
          <w:sz w:val="22"/>
          <w:szCs w:val="22"/>
        </w:rPr>
        <w:t xml:space="preserve"> means when personal information is used in a particular way. For example, we may need to collect, record, organise, structure, store, adapt or delete personal information. When we do this, we will be Processing. </w:t>
      </w:r>
    </w:p>
    <w:p w14:paraId="7DFDC758" w14:textId="77777777" w:rsidR="006A402D" w:rsidRPr="004D4A28" w:rsidRDefault="006A402D" w:rsidP="006A402D">
      <w:pPr>
        <w:widowControl w:val="0"/>
        <w:autoSpaceDE w:val="0"/>
        <w:autoSpaceDN w:val="0"/>
        <w:adjustRightInd w:val="0"/>
        <w:jc w:val="both"/>
        <w:rPr>
          <w:rFonts w:ascii="Arial" w:hAnsi="Arial"/>
          <w:b/>
          <w:bCs/>
          <w:sz w:val="22"/>
          <w:szCs w:val="22"/>
        </w:rPr>
      </w:pPr>
    </w:p>
    <w:p w14:paraId="0BD58776" w14:textId="77777777" w:rsidR="006A402D" w:rsidRPr="004D4A28" w:rsidRDefault="006A402D" w:rsidP="006A402D">
      <w:pPr>
        <w:widowControl w:val="0"/>
        <w:numPr>
          <w:ilvl w:val="1"/>
          <w:numId w:val="21"/>
        </w:numPr>
        <w:autoSpaceDE w:val="0"/>
        <w:autoSpaceDN w:val="0"/>
        <w:adjustRightInd w:val="0"/>
        <w:spacing w:line="276" w:lineRule="auto"/>
        <w:ind w:left="720"/>
        <w:jc w:val="both"/>
        <w:rPr>
          <w:rFonts w:ascii="Arial" w:hAnsi="Arial"/>
          <w:b/>
          <w:bCs/>
          <w:sz w:val="22"/>
          <w:szCs w:val="22"/>
        </w:rPr>
      </w:pPr>
      <w:r w:rsidRPr="004D4A28">
        <w:rPr>
          <w:rFonts w:ascii="Arial" w:hAnsi="Arial"/>
          <w:b/>
          <w:bCs/>
          <w:sz w:val="22"/>
          <w:szCs w:val="22"/>
        </w:rPr>
        <w:t xml:space="preserve">Special Category of Personal Information </w:t>
      </w:r>
      <w:r w:rsidRPr="004D4A28">
        <w:rPr>
          <w:rFonts w:ascii="Arial" w:hAnsi="Arial"/>
          <w:bCs/>
          <w:sz w:val="22"/>
          <w:szCs w:val="22"/>
        </w:rPr>
        <w:t>means</w:t>
      </w:r>
      <w:r w:rsidRPr="004D4A28">
        <w:rPr>
          <w:rFonts w:ascii="Arial" w:hAnsi="Arial"/>
          <w:sz w:val="22"/>
          <w:szCs w:val="22"/>
        </w:rPr>
        <w:t xml:space="preserve"> data revealing racial or ethnic origin, political opinions, religious or philosophical beliefs, or trade union membership, genetic data, biometric data, health data, data concerning a data subject’s sex life or sexual orientation. These types of personal information are regarded as being more ‘sensitive’ and the law requires increased safeguards to be in place if we are to process this type of data. </w:t>
      </w:r>
    </w:p>
    <w:p w14:paraId="19BA8386"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354745D"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DATA PROTECTION PRINCIPLES</w:t>
      </w:r>
      <w:r w:rsidRPr="0060157D">
        <w:rPr>
          <w:rFonts w:ascii="Arial" w:hAnsi="Arial"/>
          <w:color w:val="000000"/>
          <w:sz w:val="22"/>
          <w:szCs w:val="22"/>
        </w:rPr>
        <w:t>  </w:t>
      </w:r>
    </w:p>
    <w:p w14:paraId="7A00CE9A"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0C02DA57" w14:textId="77777777" w:rsidR="006A402D" w:rsidRPr="004D4A28" w:rsidRDefault="006A402D" w:rsidP="006A402D">
      <w:pPr>
        <w:pStyle w:val="ListParagraph"/>
        <w:numPr>
          <w:ilvl w:val="1"/>
          <w:numId w:val="24"/>
        </w:numPr>
        <w:spacing w:after="160" w:line="276" w:lineRule="auto"/>
        <w:ind w:left="720"/>
        <w:jc w:val="both"/>
        <w:rPr>
          <w:rFonts w:ascii="Arial" w:hAnsi="Arial"/>
          <w:color w:val="000000"/>
          <w:sz w:val="22"/>
          <w:szCs w:val="22"/>
        </w:rPr>
      </w:pPr>
      <w:r w:rsidRPr="004D4A28">
        <w:rPr>
          <w:rFonts w:ascii="Arial" w:hAnsi="Arial"/>
          <w:color w:val="000000"/>
          <w:sz w:val="22"/>
          <w:szCs w:val="22"/>
        </w:rPr>
        <w:t xml:space="preserve">When we Process Personal Information, we will do so in accordance with the ‘data protection </w:t>
      </w:r>
      <w:proofErr w:type="gramStart"/>
      <w:r w:rsidRPr="004D4A28">
        <w:rPr>
          <w:rFonts w:ascii="Arial" w:hAnsi="Arial"/>
          <w:color w:val="000000"/>
          <w:sz w:val="22"/>
          <w:szCs w:val="22"/>
        </w:rPr>
        <w:t>principles’</w:t>
      </w:r>
      <w:proofErr w:type="gramEnd"/>
      <w:r w:rsidRPr="004D4A28">
        <w:rPr>
          <w:rFonts w:ascii="Arial" w:hAnsi="Arial"/>
          <w:color w:val="000000"/>
          <w:sz w:val="22"/>
          <w:szCs w:val="22"/>
        </w:rPr>
        <w:t xml:space="preserve">. In this regard, we will ensure that Personal Information </w:t>
      </w:r>
      <w:proofErr w:type="gramStart"/>
      <w:r w:rsidRPr="004D4A28">
        <w:rPr>
          <w:rFonts w:ascii="Arial" w:hAnsi="Arial"/>
          <w:color w:val="000000"/>
          <w:sz w:val="22"/>
          <w:szCs w:val="22"/>
        </w:rPr>
        <w:t>is:-</w:t>
      </w:r>
      <w:proofErr w:type="gramEnd"/>
      <w:r w:rsidRPr="004D4A28">
        <w:rPr>
          <w:rFonts w:ascii="Arial" w:hAnsi="Arial"/>
          <w:color w:val="000000"/>
          <w:sz w:val="22"/>
          <w:szCs w:val="22"/>
        </w:rPr>
        <w:t xml:space="preserve"> </w:t>
      </w:r>
    </w:p>
    <w:p w14:paraId="647F00C3" w14:textId="77777777" w:rsidR="006A402D" w:rsidRPr="004D4A28" w:rsidRDefault="006A402D" w:rsidP="006A402D">
      <w:pPr>
        <w:pStyle w:val="ListParagraph"/>
        <w:jc w:val="both"/>
        <w:rPr>
          <w:rFonts w:ascii="Arial" w:hAnsi="Arial"/>
          <w:color w:val="000000"/>
          <w:sz w:val="22"/>
          <w:szCs w:val="22"/>
        </w:rPr>
      </w:pPr>
    </w:p>
    <w:p w14:paraId="774D2BC7"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Processed lawfully, fairly and in a transparent manner </w:t>
      </w:r>
      <w:r w:rsidRPr="004D4A28">
        <w:rPr>
          <w:rFonts w:ascii="Arial" w:hAnsi="Arial"/>
          <w:b/>
          <w:color w:val="000000"/>
          <w:sz w:val="22"/>
          <w:szCs w:val="22"/>
        </w:rPr>
        <w:t>(</w:t>
      </w:r>
      <w:r w:rsidRPr="004D4A28">
        <w:rPr>
          <w:rFonts w:ascii="Arial" w:hAnsi="Arial"/>
          <w:b/>
          <w:color w:val="000000"/>
          <w:sz w:val="22"/>
          <w:szCs w:val="22"/>
          <w:u w:val="single"/>
        </w:rPr>
        <w:t>Lawfulness, Fairness and Transparency</w:t>
      </w:r>
      <w:r w:rsidRPr="004D4A28">
        <w:rPr>
          <w:rFonts w:ascii="Arial" w:hAnsi="Arial"/>
          <w:color w:val="000000"/>
          <w:sz w:val="22"/>
          <w:szCs w:val="22"/>
        </w:rPr>
        <w:t>).</w:t>
      </w:r>
    </w:p>
    <w:p w14:paraId="6695638E"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0C193EF1"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Collected only for specified, explicit and legitimate purposes (</w:t>
      </w:r>
      <w:r w:rsidRPr="004D4A28">
        <w:rPr>
          <w:rFonts w:ascii="Arial" w:hAnsi="Arial"/>
          <w:b/>
          <w:color w:val="000000"/>
          <w:sz w:val="22"/>
          <w:szCs w:val="22"/>
          <w:u w:val="single"/>
        </w:rPr>
        <w:t>Purpose Limitation</w:t>
      </w:r>
      <w:r w:rsidRPr="004D4A28">
        <w:rPr>
          <w:rFonts w:ascii="Arial" w:hAnsi="Arial"/>
          <w:color w:val="000000"/>
          <w:sz w:val="22"/>
          <w:szCs w:val="22"/>
        </w:rPr>
        <w:t>).</w:t>
      </w:r>
    </w:p>
    <w:p w14:paraId="3F905CCC" w14:textId="77777777" w:rsidR="006A402D" w:rsidRPr="004D4A28" w:rsidRDefault="006A402D" w:rsidP="006A402D">
      <w:pPr>
        <w:pStyle w:val="ListParagraph"/>
        <w:ind w:left="360"/>
        <w:jc w:val="both"/>
        <w:rPr>
          <w:rFonts w:ascii="Arial" w:hAnsi="Arial"/>
          <w:color w:val="000000"/>
          <w:sz w:val="22"/>
          <w:szCs w:val="22"/>
        </w:rPr>
      </w:pPr>
    </w:p>
    <w:p w14:paraId="2044CF42"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Adequate, relevant and limited to what is necessary in relation to the purposes for which it is Processed (</w:t>
      </w:r>
      <w:r w:rsidRPr="004D4A28">
        <w:rPr>
          <w:rFonts w:ascii="Arial" w:hAnsi="Arial"/>
          <w:b/>
          <w:color w:val="000000"/>
          <w:sz w:val="22"/>
          <w:szCs w:val="22"/>
          <w:u w:val="single"/>
        </w:rPr>
        <w:t>Data Minimisation</w:t>
      </w:r>
      <w:r w:rsidRPr="004D4A28">
        <w:rPr>
          <w:rFonts w:ascii="Arial" w:hAnsi="Arial"/>
          <w:color w:val="000000"/>
          <w:sz w:val="22"/>
          <w:szCs w:val="22"/>
        </w:rPr>
        <w:t>).</w:t>
      </w:r>
    </w:p>
    <w:p w14:paraId="0ACFE5F4"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64B58659"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Accurate and where necessary kept up to date (</w:t>
      </w:r>
      <w:r w:rsidRPr="004D4A28">
        <w:rPr>
          <w:rFonts w:ascii="Arial" w:hAnsi="Arial"/>
          <w:b/>
          <w:color w:val="000000"/>
          <w:sz w:val="22"/>
          <w:szCs w:val="22"/>
          <w:u w:val="single"/>
        </w:rPr>
        <w:t>Accuracy</w:t>
      </w:r>
      <w:r w:rsidRPr="004D4A28">
        <w:rPr>
          <w:rFonts w:ascii="Arial" w:hAnsi="Arial"/>
          <w:color w:val="000000"/>
          <w:sz w:val="22"/>
          <w:szCs w:val="22"/>
        </w:rPr>
        <w:t>).</w:t>
      </w:r>
    </w:p>
    <w:p w14:paraId="22EFF3D4"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6A69CA47"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Not kept in a form which permits identification of Data Subjects for longer than is necessary for the purposes for which the data is Processed (</w:t>
      </w:r>
      <w:r w:rsidRPr="004D4A28">
        <w:rPr>
          <w:rFonts w:ascii="Arial" w:hAnsi="Arial"/>
          <w:b/>
          <w:color w:val="000000"/>
          <w:sz w:val="22"/>
          <w:szCs w:val="22"/>
          <w:u w:val="single"/>
        </w:rPr>
        <w:t>Storage Limitation</w:t>
      </w:r>
      <w:r w:rsidRPr="004D4A28">
        <w:rPr>
          <w:rFonts w:ascii="Arial" w:hAnsi="Arial"/>
          <w:color w:val="000000"/>
          <w:sz w:val="22"/>
          <w:szCs w:val="22"/>
        </w:rPr>
        <w:t>).</w:t>
      </w:r>
    </w:p>
    <w:p w14:paraId="778203D2" w14:textId="77777777" w:rsidR="006A402D" w:rsidRPr="004D4A28" w:rsidRDefault="006A402D" w:rsidP="006A402D">
      <w:pPr>
        <w:pStyle w:val="ListParagraph"/>
        <w:ind w:left="360"/>
        <w:jc w:val="both"/>
        <w:rPr>
          <w:rFonts w:ascii="Arial" w:hAnsi="Arial"/>
          <w:color w:val="000000"/>
          <w:sz w:val="22"/>
          <w:szCs w:val="22"/>
        </w:rPr>
      </w:pPr>
    </w:p>
    <w:p w14:paraId="51D97D0F" w14:textId="77777777" w:rsidR="006A402D" w:rsidRPr="004D4A28" w:rsidRDefault="006A402D" w:rsidP="006A402D">
      <w:pPr>
        <w:pStyle w:val="ListParagraph"/>
        <w:widowControl w:val="0"/>
        <w:numPr>
          <w:ilvl w:val="0"/>
          <w:numId w:val="25"/>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Processed in a manner that ensures its security using appropriate technical and organisational measures to protect against unauthorised or unlawful Processing and against accidental loss, destruction or damage (</w:t>
      </w:r>
      <w:r w:rsidRPr="004D4A28">
        <w:rPr>
          <w:rFonts w:ascii="Arial" w:hAnsi="Arial"/>
          <w:b/>
          <w:color w:val="000000"/>
          <w:sz w:val="22"/>
          <w:szCs w:val="22"/>
          <w:u w:val="single"/>
        </w:rPr>
        <w:t>Security, Integrity and Confidentiality</w:t>
      </w:r>
      <w:r w:rsidRPr="004D4A28">
        <w:rPr>
          <w:rFonts w:ascii="Arial" w:hAnsi="Arial"/>
          <w:color w:val="000000"/>
          <w:sz w:val="22"/>
          <w:szCs w:val="22"/>
        </w:rPr>
        <w:t>).</w:t>
      </w:r>
    </w:p>
    <w:p w14:paraId="1F9F8656" w14:textId="77777777" w:rsidR="006A402D" w:rsidRPr="004D4A28" w:rsidRDefault="006A402D" w:rsidP="006A402D">
      <w:pPr>
        <w:pStyle w:val="ListParagraph"/>
        <w:ind w:left="360"/>
        <w:jc w:val="both"/>
        <w:rPr>
          <w:rFonts w:ascii="Arial" w:hAnsi="Arial"/>
          <w:color w:val="000000"/>
          <w:sz w:val="22"/>
          <w:szCs w:val="22"/>
        </w:rPr>
      </w:pPr>
    </w:p>
    <w:p w14:paraId="45F15B92" w14:textId="77777777" w:rsidR="006A402D" w:rsidRDefault="006A402D" w:rsidP="006A402D">
      <w:pPr>
        <w:pStyle w:val="ListParagraph"/>
        <w:widowControl w:val="0"/>
        <w:numPr>
          <w:ilvl w:val="1"/>
          <w:numId w:val="24"/>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We recognise that not only must we comply with the data protection principles, </w:t>
      </w:r>
      <w:proofErr w:type="gramStart"/>
      <w:r w:rsidRPr="004D4A28">
        <w:rPr>
          <w:rFonts w:ascii="Arial" w:hAnsi="Arial"/>
          <w:color w:val="000000"/>
          <w:sz w:val="22"/>
          <w:szCs w:val="22"/>
        </w:rPr>
        <w:t>we</w:t>
      </w:r>
      <w:proofErr w:type="gramEnd"/>
      <w:r w:rsidRPr="004D4A28">
        <w:rPr>
          <w:rFonts w:ascii="Arial" w:hAnsi="Arial"/>
          <w:color w:val="000000"/>
          <w:sz w:val="22"/>
          <w:szCs w:val="22"/>
        </w:rPr>
        <w:t xml:space="preserve"> must also demonstrate our compliance with these principles (</w:t>
      </w:r>
      <w:r w:rsidRPr="004D4A28">
        <w:rPr>
          <w:rFonts w:ascii="Arial" w:hAnsi="Arial"/>
          <w:b/>
          <w:color w:val="000000"/>
          <w:sz w:val="22"/>
          <w:szCs w:val="22"/>
          <w:u w:val="single"/>
        </w:rPr>
        <w:t>Accountability</w:t>
      </w:r>
      <w:r w:rsidRPr="004D4A28">
        <w:rPr>
          <w:rFonts w:ascii="Arial" w:hAnsi="Arial"/>
          <w:color w:val="000000"/>
          <w:sz w:val="22"/>
          <w:szCs w:val="22"/>
        </w:rPr>
        <w:t>).</w:t>
      </w:r>
    </w:p>
    <w:p w14:paraId="5752D112" w14:textId="77777777" w:rsidR="006A402D" w:rsidRPr="004D4A28" w:rsidRDefault="006A402D" w:rsidP="006A402D">
      <w:pPr>
        <w:pStyle w:val="ListParagraph"/>
        <w:widowControl w:val="0"/>
        <w:autoSpaceDE w:val="0"/>
        <w:autoSpaceDN w:val="0"/>
        <w:adjustRightInd w:val="0"/>
        <w:spacing w:line="276" w:lineRule="auto"/>
        <w:jc w:val="both"/>
        <w:rPr>
          <w:rFonts w:ascii="Arial" w:hAnsi="Arial"/>
          <w:color w:val="000000"/>
          <w:sz w:val="22"/>
          <w:szCs w:val="22"/>
        </w:rPr>
      </w:pPr>
    </w:p>
    <w:p w14:paraId="1F2B81FF"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6326E109"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b/>
          <w:color w:val="000000"/>
          <w:sz w:val="22"/>
          <w:szCs w:val="22"/>
        </w:rPr>
      </w:pPr>
      <w:r w:rsidRPr="0060157D">
        <w:rPr>
          <w:rFonts w:ascii="Arial" w:hAnsi="Arial"/>
          <w:b/>
          <w:color w:val="000000"/>
          <w:sz w:val="22"/>
          <w:szCs w:val="22"/>
        </w:rPr>
        <w:t>DATA PROTECTION OFFICER</w:t>
      </w:r>
    </w:p>
    <w:p w14:paraId="65940875" w14:textId="77777777" w:rsidR="006A402D" w:rsidRPr="004D4A28" w:rsidRDefault="006A402D" w:rsidP="006A402D">
      <w:pPr>
        <w:widowControl w:val="0"/>
        <w:autoSpaceDE w:val="0"/>
        <w:autoSpaceDN w:val="0"/>
        <w:adjustRightInd w:val="0"/>
        <w:jc w:val="both"/>
        <w:rPr>
          <w:rFonts w:ascii="Arial" w:hAnsi="Arial"/>
          <w:b/>
          <w:color w:val="000000"/>
          <w:sz w:val="22"/>
          <w:szCs w:val="22"/>
        </w:rPr>
      </w:pPr>
    </w:p>
    <w:p w14:paraId="7B1569CF" w14:textId="77777777" w:rsidR="006A402D" w:rsidRPr="004D4A28" w:rsidRDefault="006A402D" w:rsidP="006A402D">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GDPR requires certain organisations, including schools, to appoint a ‘Data Protection Officer’ (“DPO”). The DPO must have expert knowledge in data protection law and practices. Our appointed DPO who fulfils these requirements is </w:t>
      </w:r>
      <w:r w:rsidRPr="004D4A28">
        <w:rPr>
          <w:rFonts w:ascii="Arial" w:hAnsi="Arial"/>
          <w:sz w:val="22"/>
          <w:szCs w:val="22"/>
        </w:rPr>
        <w:t xml:space="preserve">HY </w:t>
      </w:r>
      <w:r>
        <w:rPr>
          <w:rFonts w:ascii="Arial" w:hAnsi="Arial"/>
          <w:sz w:val="22"/>
          <w:szCs w:val="22"/>
        </w:rPr>
        <w:t>Education</w:t>
      </w:r>
      <w:r w:rsidRPr="004D4A28">
        <w:rPr>
          <w:rFonts w:ascii="Arial" w:hAnsi="Arial"/>
          <w:sz w:val="22"/>
          <w:szCs w:val="22"/>
        </w:rPr>
        <w:t xml:space="preserve">, </w:t>
      </w:r>
      <w:r w:rsidRPr="004D4A28">
        <w:rPr>
          <w:rFonts w:ascii="Arial" w:hAnsi="Arial"/>
          <w:sz w:val="22"/>
          <w:szCs w:val="22"/>
        </w:rPr>
        <w:lastRenderedPageBreak/>
        <w:t xml:space="preserve">who can be contacted by telephone on </w:t>
      </w:r>
      <w:r w:rsidRPr="00B01F63">
        <w:rPr>
          <w:rFonts w:ascii="Arial" w:hAnsi="Arial"/>
          <w:sz w:val="22"/>
          <w:szCs w:val="22"/>
        </w:rPr>
        <w:t xml:space="preserve">0161 543 8884 </w:t>
      </w:r>
      <w:r w:rsidRPr="004D4A28">
        <w:rPr>
          <w:rFonts w:ascii="Arial" w:hAnsi="Arial"/>
          <w:sz w:val="22"/>
          <w:szCs w:val="22"/>
        </w:rPr>
        <w:t xml:space="preserve">or email at </w:t>
      </w:r>
      <w:hyperlink r:id="rId11" w:history="1">
        <w:r w:rsidRPr="004D4A28">
          <w:rPr>
            <w:rStyle w:val="Hyperlink"/>
            <w:rFonts w:ascii="Arial" w:hAnsi="Arial"/>
            <w:sz w:val="22"/>
            <w:szCs w:val="22"/>
          </w:rPr>
          <w:t>DPO@wearehy.com</w:t>
        </w:r>
      </w:hyperlink>
      <w:r w:rsidRPr="004D4A28">
        <w:rPr>
          <w:rFonts w:ascii="Arial" w:hAnsi="Arial"/>
          <w:sz w:val="22"/>
          <w:szCs w:val="22"/>
        </w:rPr>
        <w:t xml:space="preserve"> </w:t>
      </w:r>
    </w:p>
    <w:p w14:paraId="7F892D52" w14:textId="77777777" w:rsidR="006A402D" w:rsidRPr="004D4A28" w:rsidRDefault="006A402D" w:rsidP="006A402D">
      <w:pPr>
        <w:pStyle w:val="ListParagraph"/>
        <w:widowControl w:val="0"/>
        <w:autoSpaceDE w:val="0"/>
        <w:autoSpaceDN w:val="0"/>
        <w:adjustRightInd w:val="0"/>
        <w:ind w:left="731"/>
        <w:jc w:val="both"/>
        <w:rPr>
          <w:rFonts w:ascii="Arial" w:hAnsi="Arial"/>
          <w:color w:val="000000"/>
          <w:sz w:val="22"/>
          <w:szCs w:val="22"/>
        </w:rPr>
      </w:pPr>
    </w:p>
    <w:p w14:paraId="4C9C9E32" w14:textId="77777777" w:rsidR="006A402D" w:rsidRPr="004D4A28" w:rsidRDefault="006A402D" w:rsidP="006A402D">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will carry out a number of important tasks which will </w:t>
      </w:r>
      <w:proofErr w:type="gramStart"/>
      <w:r w:rsidRPr="004D4A28">
        <w:rPr>
          <w:rFonts w:ascii="Arial" w:hAnsi="Arial"/>
          <w:color w:val="000000"/>
          <w:sz w:val="22"/>
          <w:szCs w:val="22"/>
        </w:rPr>
        <w:t>include:-</w:t>
      </w:r>
      <w:proofErr w:type="gramEnd"/>
    </w:p>
    <w:p w14:paraId="2F6DC44C" w14:textId="77777777" w:rsidR="006A402D" w:rsidRPr="004D4A28" w:rsidRDefault="006A402D" w:rsidP="006A402D">
      <w:pPr>
        <w:pStyle w:val="ListParagraph"/>
        <w:widowControl w:val="0"/>
        <w:autoSpaceDE w:val="0"/>
        <w:autoSpaceDN w:val="0"/>
        <w:adjustRightInd w:val="0"/>
        <w:ind w:left="371"/>
        <w:jc w:val="both"/>
        <w:rPr>
          <w:rFonts w:ascii="Arial" w:hAnsi="Arial"/>
          <w:color w:val="000000"/>
          <w:sz w:val="22"/>
          <w:szCs w:val="22"/>
        </w:rPr>
      </w:pPr>
    </w:p>
    <w:p w14:paraId="2110732D" w14:textId="77777777" w:rsidR="006A402D" w:rsidRPr="004D4A28" w:rsidRDefault="006A402D" w:rsidP="006A402D">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 xml:space="preserve">monitoring compliance with data protection laws and our data protection polices, including managing internal data protection </w:t>
      </w:r>
      <w:proofErr w:type="gramStart"/>
      <w:r w:rsidRPr="004D4A28">
        <w:rPr>
          <w:rFonts w:ascii="Arial" w:hAnsi="Arial"/>
          <w:color w:val="000000"/>
          <w:sz w:val="22"/>
          <w:szCs w:val="22"/>
        </w:rPr>
        <w:t>activities;</w:t>
      </w:r>
      <w:proofErr w:type="gramEnd"/>
      <w:r w:rsidRPr="004D4A28">
        <w:rPr>
          <w:rFonts w:ascii="Arial" w:hAnsi="Arial"/>
          <w:color w:val="000000"/>
          <w:sz w:val="22"/>
          <w:szCs w:val="22"/>
        </w:rPr>
        <w:t xml:space="preserve"> raising awareness of data protection issues, training staff and conducting internal audits.</w:t>
      </w:r>
    </w:p>
    <w:p w14:paraId="0F1F377A" w14:textId="77777777" w:rsidR="006A402D" w:rsidRPr="004D4A28" w:rsidRDefault="006A402D" w:rsidP="006A402D">
      <w:pPr>
        <w:pStyle w:val="ListParagraph"/>
        <w:widowControl w:val="0"/>
        <w:autoSpaceDE w:val="0"/>
        <w:autoSpaceDN w:val="0"/>
        <w:adjustRightInd w:val="0"/>
        <w:ind w:left="1091"/>
        <w:jc w:val="both"/>
        <w:rPr>
          <w:rFonts w:ascii="Arial" w:hAnsi="Arial"/>
          <w:color w:val="000000"/>
          <w:sz w:val="22"/>
          <w:szCs w:val="22"/>
        </w:rPr>
      </w:pPr>
    </w:p>
    <w:p w14:paraId="3BA00AA7" w14:textId="77777777" w:rsidR="006A402D" w:rsidRPr="004D4A28" w:rsidRDefault="006A402D" w:rsidP="006A402D">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advising on, and monitoring, data protection impact assessments.</w:t>
      </w:r>
    </w:p>
    <w:p w14:paraId="05C57F84" w14:textId="77777777" w:rsidR="006A402D" w:rsidRPr="004D4A28" w:rsidRDefault="006A402D" w:rsidP="006A402D">
      <w:pPr>
        <w:pStyle w:val="ListParagraph"/>
        <w:widowControl w:val="0"/>
        <w:autoSpaceDE w:val="0"/>
        <w:autoSpaceDN w:val="0"/>
        <w:adjustRightInd w:val="0"/>
        <w:ind w:left="1091"/>
        <w:jc w:val="both"/>
        <w:rPr>
          <w:rFonts w:ascii="Arial" w:hAnsi="Arial"/>
          <w:color w:val="000000"/>
          <w:sz w:val="22"/>
          <w:szCs w:val="22"/>
        </w:rPr>
      </w:pPr>
    </w:p>
    <w:p w14:paraId="04B98C13" w14:textId="77777777" w:rsidR="006A402D" w:rsidRPr="004D4A28" w:rsidRDefault="006A402D" w:rsidP="006A402D">
      <w:pPr>
        <w:pStyle w:val="ListParagraph"/>
        <w:widowControl w:val="0"/>
        <w:numPr>
          <w:ilvl w:val="0"/>
          <w:numId w:val="28"/>
        </w:numPr>
        <w:autoSpaceDE w:val="0"/>
        <w:autoSpaceDN w:val="0"/>
        <w:adjustRightInd w:val="0"/>
        <w:spacing w:line="276" w:lineRule="auto"/>
        <w:ind w:left="1091"/>
        <w:jc w:val="both"/>
        <w:rPr>
          <w:rFonts w:ascii="Arial" w:hAnsi="Arial"/>
          <w:color w:val="000000"/>
          <w:sz w:val="22"/>
          <w:szCs w:val="22"/>
        </w:rPr>
      </w:pPr>
      <w:r w:rsidRPr="004D4A28">
        <w:rPr>
          <w:rFonts w:ascii="Arial" w:hAnsi="Arial"/>
          <w:color w:val="000000"/>
          <w:sz w:val="22"/>
          <w:szCs w:val="22"/>
        </w:rPr>
        <w:t>cooperating and being the first point of contact with the Information Commissioner’s Office, members of staff, parents and pupils.</w:t>
      </w:r>
    </w:p>
    <w:p w14:paraId="5D3F7351"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6637D007" w14:textId="77777777" w:rsidR="006A402D" w:rsidRPr="004D4A28" w:rsidRDefault="006A402D" w:rsidP="006A402D">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The DPO will be independent of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 xml:space="preserve"> to avoid any conflict of interest.</w:t>
      </w:r>
    </w:p>
    <w:p w14:paraId="06348213" w14:textId="77777777" w:rsidR="006A402D" w:rsidRPr="004D4A28" w:rsidRDefault="006A402D" w:rsidP="006A402D">
      <w:pPr>
        <w:pStyle w:val="ListParagraph"/>
        <w:widowControl w:val="0"/>
        <w:autoSpaceDE w:val="0"/>
        <w:autoSpaceDN w:val="0"/>
        <w:adjustRightInd w:val="0"/>
        <w:ind w:left="731"/>
        <w:jc w:val="both"/>
        <w:rPr>
          <w:rFonts w:ascii="Arial" w:hAnsi="Arial"/>
          <w:color w:val="000000"/>
          <w:sz w:val="22"/>
          <w:szCs w:val="22"/>
        </w:rPr>
      </w:pPr>
    </w:p>
    <w:p w14:paraId="276ECB1A" w14:textId="77777777" w:rsidR="006A402D" w:rsidRPr="0072082E" w:rsidRDefault="006A402D" w:rsidP="006A402D">
      <w:pPr>
        <w:pStyle w:val="ListParagraph"/>
        <w:widowControl w:val="0"/>
        <w:numPr>
          <w:ilvl w:val="1"/>
          <w:numId w:val="30"/>
        </w:numPr>
        <w:autoSpaceDE w:val="0"/>
        <w:autoSpaceDN w:val="0"/>
        <w:adjustRightInd w:val="0"/>
        <w:spacing w:line="276" w:lineRule="auto"/>
        <w:ind w:left="720"/>
        <w:jc w:val="both"/>
        <w:rPr>
          <w:rFonts w:ascii="Arial" w:hAnsi="Arial"/>
          <w:color w:val="000000"/>
          <w:sz w:val="22"/>
          <w:szCs w:val="22"/>
        </w:rPr>
      </w:pPr>
      <w:r w:rsidRPr="0072082E">
        <w:rPr>
          <w:rFonts w:ascii="Arial" w:hAnsi="Arial"/>
          <w:color w:val="000000"/>
          <w:sz w:val="22"/>
          <w:szCs w:val="22"/>
        </w:rPr>
        <w:t xml:space="preserve">The DPO will report to the highest level of management in the </w:t>
      </w:r>
      <w:proofErr w:type="gramStart"/>
      <w:r w:rsidRPr="0072082E">
        <w:rPr>
          <w:rFonts w:ascii="Arial" w:hAnsi="Arial"/>
          <w:color w:val="000000"/>
          <w:sz w:val="22"/>
          <w:szCs w:val="22"/>
        </w:rPr>
        <w:t>School</w:t>
      </w:r>
      <w:proofErr w:type="gramEnd"/>
      <w:r w:rsidRPr="0072082E">
        <w:rPr>
          <w:rFonts w:ascii="Arial" w:hAnsi="Arial"/>
          <w:color w:val="000000"/>
          <w:sz w:val="22"/>
          <w:szCs w:val="22"/>
        </w:rPr>
        <w:t xml:space="preserve"> which is to include the Headteacher and the Board of Trustees.</w:t>
      </w:r>
    </w:p>
    <w:p w14:paraId="607260C3" w14:textId="77777777" w:rsidR="006A402D" w:rsidRPr="004D4A28" w:rsidRDefault="006A402D" w:rsidP="006A402D">
      <w:pPr>
        <w:pStyle w:val="ListParagraph"/>
        <w:widowControl w:val="0"/>
        <w:autoSpaceDE w:val="0"/>
        <w:autoSpaceDN w:val="0"/>
        <w:adjustRightInd w:val="0"/>
        <w:spacing w:line="276" w:lineRule="auto"/>
        <w:ind w:left="1080"/>
        <w:jc w:val="both"/>
        <w:rPr>
          <w:rFonts w:ascii="Arial" w:hAnsi="Arial"/>
          <w:color w:val="000000"/>
          <w:sz w:val="22"/>
          <w:szCs w:val="22"/>
        </w:rPr>
      </w:pPr>
    </w:p>
    <w:p w14:paraId="1EF6FB26"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040DA046"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b/>
          <w:bCs/>
          <w:color w:val="000000"/>
          <w:sz w:val="22"/>
          <w:szCs w:val="22"/>
        </w:rPr>
      </w:pPr>
      <w:r w:rsidRPr="0060157D">
        <w:rPr>
          <w:rFonts w:ascii="Arial" w:hAnsi="Arial"/>
          <w:b/>
          <w:bCs/>
          <w:color w:val="000000"/>
          <w:sz w:val="22"/>
          <w:szCs w:val="22"/>
        </w:rPr>
        <w:t xml:space="preserve">LAWFULNESS, FAIRNESS, TRANSPARENCY  </w:t>
      </w:r>
    </w:p>
    <w:p w14:paraId="19CA4B23"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p>
    <w:p w14:paraId="00B14FEA"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Lawful Processing</w:t>
      </w:r>
    </w:p>
    <w:p w14:paraId="2D538173"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p>
    <w:p w14:paraId="7799F084" w14:textId="77777777" w:rsidR="006A402D" w:rsidRPr="00E501BA"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bookmarkStart w:id="0" w:name="_Ref81822036"/>
      <w:r w:rsidRPr="00E501BA">
        <w:rPr>
          <w:rFonts w:ascii="Arial" w:hAnsi="Arial"/>
          <w:bCs/>
          <w:color w:val="000000"/>
          <w:sz w:val="22"/>
          <w:szCs w:val="22"/>
        </w:rPr>
        <w:t xml:space="preserve">Personal Information must be Processed lawfully. Under data protection laws, there are </w:t>
      </w:r>
      <w:proofErr w:type="gramStart"/>
      <w:r w:rsidRPr="00E501BA">
        <w:rPr>
          <w:rFonts w:ascii="Arial" w:hAnsi="Arial"/>
          <w:bCs/>
          <w:color w:val="000000"/>
          <w:sz w:val="22"/>
          <w:szCs w:val="22"/>
        </w:rPr>
        <w:t>a number of</w:t>
      </w:r>
      <w:proofErr w:type="gramEnd"/>
      <w:r w:rsidRPr="00E501BA">
        <w:rPr>
          <w:rFonts w:ascii="Arial" w:hAnsi="Arial"/>
          <w:bCs/>
          <w:color w:val="000000"/>
          <w:sz w:val="22"/>
          <w:szCs w:val="22"/>
        </w:rPr>
        <w:t xml:space="preserve"> grounds which make it lawful to Process Personal Information. We will only Process Personal Information if one or more of the following </w:t>
      </w:r>
      <w:proofErr w:type="gramStart"/>
      <w:r w:rsidRPr="00E501BA">
        <w:rPr>
          <w:rFonts w:ascii="Arial" w:hAnsi="Arial"/>
          <w:bCs/>
          <w:color w:val="000000"/>
          <w:sz w:val="22"/>
          <w:szCs w:val="22"/>
        </w:rPr>
        <w:t>apply:-</w:t>
      </w:r>
      <w:bookmarkEnd w:id="0"/>
      <w:proofErr w:type="gramEnd"/>
    </w:p>
    <w:p w14:paraId="67ACF831" w14:textId="77777777" w:rsidR="006A402D" w:rsidRPr="004D4A28" w:rsidRDefault="006A402D" w:rsidP="006A402D">
      <w:pPr>
        <w:widowControl w:val="0"/>
        <w:autoSpaceDE w:val="0"/>
        <w:autoSpaceDN w:val="0"/>
        <w:adjustRightInd w:val="0"/>
        <w:jc w:val="both"/>
        <w:rPr>
          <w:rFonts w:ascii="Arial" w:hAnsi="Arial"/>
          <w:bCs/>
          <w:color w:val="000000"/>
          <w:sz w:val="22"/>
          <w:szCs w:val="22"/>
        </w:rPr>
      </w:pPr>
      <w:r w:rsidRPr="004D4A28">
        <w:rPr>
          <w:rFonts w:ascii="Arial" w:hAnsi="Arial"/>
          <w:bCs/>
          <w:color w:val="000000"/>
          <w:sz w:val="22"/>
          <w:szCs w:val="22"/>
        </w:rPr>
        <w:t xml:space="preserve"> </w:t>
      </w:r>
    </w:p>
    <w:p w14:paraId="71BA582C" w14:textId="77777777" w:rsidR="006A402D" w:rsidRPr="004D4A28" w:rsidRDefault="006A402D" w:rsidP="006A402D">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Data Subject has given his or her </w:t>
      </w:r>
      <w:r w:rsidRPr="004D4A28">
        <w:rPr>
          <w:rFonts w:ascii="Arial" w:hAnsi="Arial"/>
          <w:b/>
          <w:bCs/>
          <w:color w:val="000000"/>
          <w:sz w:val="22"/>
          <w:szCs w:val="22"/>
        </w:rPr>
        <w:t>consent</w:t>
      </w:r>
      <w:r w:rsidRPr="004D4A28">
        <w:rPr>
          <w:rFonts w:ascii="Arial" w:hAnsi="Arial"/>
          <w:bCs/>
          <w:color w:val="000000"/>
          <w:sz w:val="22"/>
          <w:szCs w:val="22"/>
        </w:rPr>
        <w:t>.</w:t>
      </w:r>
    </w:p>
    <w:p w14:paraId="14D5912A" w14:textId="77777777" w:rsidR="006A402D" w:rsidRPr="004D4A28" w:rsidRDefault="006A402D" w:rsidP="006A402D">
      <w:pPr>
        <w:pStyle w:val="ListParagraph"/>
        <w:widowControl w:val="0"/>
        <w:autoSpaceDE w:val="0"/>
        <w:autoSpaceDN w:val="0"/>
        <w:adjustRightInd w:val="0"/>
        <w:ind w:left="360"/>
        <w:jc w:val="both"/>
        <w:rPr>
          <w:rFonts w:ascii="Arial" w:hAnsi="Arial"/>
          <w:bCs/>
          <w:color w:val="000000"/>
          <w:sz w:val="22"/>
          <w:szCs w:val="22"/>
        </w:rPr>
      </w:pPr>
    </w:p>
    <w:p w14:paraId="602EB16D" w14:textId="77777777" w:rsidR="006A402D" w:rsidRPr="004D4A28" w:rsidRDefault="006A402D" w:rsidP="006A402D">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for the </w:t>
      </w:r>
      <w:r w:rsidRPr="004D4A28">
        <w:rPr>
          <w:rFonts w:ascii="Arial" w:hAnsi="Arial"/>
          <w:b/>
          <w:bCs/>
          <w:color w:val="000000"/>
          <w:sz w:val="22"/>
          <w:szCs w:val="22"/>
        </w:rPr>
        <w:t>performance of a contract</w:t>
      </w:r>
      <w:r w:rsidRPr="004D4A28">
        <w:rPr>
          <w:rFonts w:ascii="Arial" w:hAnsi="Arial"/>
          <w:bCs/>
          <w:color w:val="000000"/>
          <w:sz w:val="22"/>
          <w:szCs w:val="22"/>
        </w:rPr>
        <w:t xml:space="preserve"> with the Data Subject.</w:t>
      </w:r>
    </w:p>
    <w:p w14:paraId="7A599323" w14:textId="77777777" w:rsidR="006A402D" w:rsidRPr="004D4A28" w:rsidRDefault="006A402D" w:rsidP="006A402D">
      <w:pPr>
        <w:pStyle w:val="ListParagraph"/>
        <w:ind w:left="360"/>
        <w:jc w:val="both"/>
        <w:rPr>
          <w:rFonts w:ascii="Arial" w:hAnsi="Arial"/>
          <w:bCs/>
          <w:color w:val="000000"/>
          <w:sz w:val="22"/>
          <w:szCs w:val="22"/>
        </w:rPr>
      </w:pPr>
    </w:p>
    <w:p w14:paraId="596E9F2C" w14:textId="77777777" w:rsidR="006A402D" w:rsidRPr="004D4A28" w:rsidRDefault="006A402D" w:rsidP="006A402D">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meet our </w:t>
      </w:r>
      <w:r w:rsidRPr="004D4A28">
        <w:rPr>
          <w:rFonts w:ascii="Arial" w:hAnsi="Arial"/>
          <w:b/>
          <w:bCs/>
          <w:color w:val="000000"/>
          <w:sz w:val="22"/>
          <w:szCs w:val="22"/>
        </w:rPr>
        <w:t>legal obligations</w:t>
      </w:r>
      <w:r w:rsidRPr="004D4A28">
        <w:rPr>
          <w:rFonts w:ascii="Arial" w:hAnsi="Arial"/>
          <w:bCs/>
          <w:color w:val="000000"/>
          <w:sz w:val="22"/>
          <w:szCs w:val="22"/>
        </w:rPr>
        <w:t>.</w:t>
      </w:r>
    </w:p>
    <w:p w14:paraId="03DD45C3" w14:textId="77777777" w:rsidR="006A402D" w:rsidRPr="004D4A28" w:rsidRDefault="006A402D" w:rsidP="006A402D">
      <w:pPr>
        <w:pStyle w:val="ListParagraph"/>
        <w:ind w:left="360"/>
        <w:jc w:val="both"/>
        <w:rPr>
          <w:rFonts w:ascii="Arial" w:hAnsi="Arial"/>
          <w:bCs/>
          <w:color w:val="000000"/>
          <w:sz w:val="22"/>
          <w:szCs w:val="22"/>
        </w:rPr>
      </w:pPr>
    </w:p>
    <w:p w14:paraId="5AC9F718" w14:textId="77777777" w:rsidR="006A402D" w:rsidRPr="004D4A28" w:rsidRDefault="006A402D" w:rsidP="006A402D">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to protect the Data Subject’s </w:t>
      </w:r>
      <w:r w:rsidRPr="004D4A28">
        <w:rPr>
          <w:rFonts w:ascii="Arial" w:hAnsi="Arial"/>
          <w:b/>
          <w:bCs/>
          <w:color w:val="000000"/>
          <w:sz w:val="22"/>
          <w:szCs w:val="22"/>
        </w:rPr>
        <w:t>vital interests</w:t>
      </w:r>
      <w:r w:rsidRPr="004D4A28">
        <w:rPr>
          <w:rFonts w:ascii="Arial" w:hAnsi="Arial"/>
          <w:bCs/>
          <w:color w:val="000000"/>
          <w:sz w:val="22"/>
          <w:szCs w:val="22"/>
        </w:rPr>
        <w:t>.</w:t>
      </w:r>
    </w:p>
    <w:p w14:paraId="111948D6" w14:textId="77777777" w:rsidR="006A402D" w:rsidRPr="004D4A28" w:rsidRDefault="006A402D" w:rsidP="006A402D">
      <w:pPr>
        <w:pStyle w:val="ListParagraph"/>
        <w:ind w:left="360"/>
        <w:jc w:val="both"/>
        <w:rPr>
          <w:rFonts w:ascii="Arial" w:hAnsi="Arial"/>
          <w:bCs/>
          <w:color w:val="000000"/>
          <w:sz w:val="22"/>
          <w:szCs w:val="22"/>
        </w:rPr>
      </w:pPr>
    </w:p>
    <w:p w14:paraId="120BE98D" w14:textId="77777777" w:rsidR="006A402D" w:rsidRPr="004D4A28" w:rsidRDefault="006A402D" w:rsidP="006A402D">
      <w:pPr>
        <w:pStyle w:val="ListParagraph"/>
        <w:widowControl w:val="0"/>
        <w:numPr>
          <w:ilvl w:val="0"/>
          <w:numId w:val="26"/>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the processing is necessary for the performance of a task carried out in the public interest or in the exercise of official authority (often referred to as </w:t>
      </w:r>
      <w:r w:rsidRPr="004D4A28">
        <w:rPr>
          <w:rFonts w:ascii="Arial" w:hAnsi="Arial"/>
          <w:b/>
          <w:bCs/>
          <w:color w:val="000000"/>
          <w:sz w:val="22"/>
          <w:szCs w:val="22"/>
        </w:rPr>
        <w:t>Public Task</w:t>
      </w:r>
      <w:r w:rsidRPr="004D4A28">
        <w:rPr>
          <w:rFonts w:ascii="Arial" w:hAnsi="Arial"/>
          <w:bCs/>
          <w:color w:val="000000"/>
          <w:sz w:val="22"/>
          <w:szCs w:val="22"/>
        </w:rPr>
        <w:t>).</w:t>
      </w:r>
    </w:p>
    <w:p w14:paraId="6E0B755A" w14:textId="77777777" w:rsidR="006A402D" w:rsidRPr="004D4A28" w:rsidRDefault="006A402D" w:rsidP="006A402D">
      <w:pPr>
        <w:widowControl w:val="0"/>
        <w:autoSpaceDE w:val="0"/>
        <w:autoSpaceDN w:val="0"/>
        <w:adjustRightInd w:val="0"/>
        <w:jc w:val="both"/>
        <w:rPr>
          <w:rFonts w:ascii="Arial" w:hAnsi="Arial"/>
          <w:bCs/>
          <w:color w:val="000000"/>
          <w:sz w:val="22"/>
          <w:szCs w:val="22"/>
        </w:rPr>
      </w:pPr>
    </w:p>
    <w:p w14:paraId="48A1E133" w14:textId="77777777" w:rsidR="006A402D" w:rsidRPr="00A86DD7"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r w:rsidRPr="00A86DD7">
        <w:rPr>
          <w:rFonts w:ascii="Arial" w:hAnsi="Arial"/>
          <w:bCs/>
          <w:color w:val="000000"/>
          <w:sz w:val="22"/>
          <w:szCs w:val="22"/>
        </w:rPr>
        <w:t>We recognise that some categories of Personal Information are more sensitive and further conditions must be satisfied if we are to Process this information (Special category and criminal conviction data). Where we Process these categories of Personal Information, we will ensure that we do so in accordance with the additional conditions for Processing set out under the GDPR and the DPA.</w:t>
      </w:r>
    </w:p>
    <w:p w14:paraId="054943C3" w14:textId="77777777" w:rsidR="006A402D" w:rsidRDefault="006A402D" w:rsidP="006A402D">
      <w:pPr>
        <w:widowControl w:val="0"/>
        <w:autoSpaceDE w:val="0"/>
        <w:autoSpaceDN w:val="0"/>
        <w:adjustRightInd w:val="0"/>
        <w:spacing w:line="276" w:lineRule="auto"/>
        <w:jc w:val="both"/>
        <w:rPr>
          <w:rFonts w:ascii="Arial" w:hAnsi="Arial"/>
          <w:b/>
          <w:bCs/>
          <w:color w:val="000000"/>
          <w:sz w:val="22"/>
          <w:szCs w:val="22"/>
        </w:rPr>
      </w:pPr>
    </w:p>
    <w:p w14:paraId="66B94855" w14:textId="77777777" w:rsidR="006A402D" w:rsidRPr="00B01F63" w:rsidRDefault="006A402D" w:rsidP="006A402D">
      <w:pPr>
        <w:widowControl w:val="0"/>
        <w:autoSpaceDE w:val="0"/>
        <w:autoSpaceDN w:val="0"/>
        <w:adjustRightInd w:val="0"/>
        <w:spacing w:line="276" w:lineRule="auto"/>
        <w:jc w:val="both"/>
        <w:rPr>
          <w:rFonts w:ascii="Arial" w:hAnsi="Arial"/>
          <w:bCs/>
          <w:color w:val="000000"/>
          <w:sz w:val="22"/>
          <w:szCs w:val="22"/>
        </w:rPr>
      </w:pPr>
      <w:r w:rsidRPr="00B01F63">
        <w:rPr>
          <w:rFonts w:ascii="Arial" w:hAnsi="Arial"/>
          <w:b/>
          <w:bCs/>
          <w:color w:val="000000"/>
          <w:sz w:val="22"/>
          <w:szCs w:val="22"/>
        </w:rPr>
        <w:t xml:space="preserve">Consent </w:t>
      </w:r>
    </w:p>
    <w:p w14:paraId="6D18E36E"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p>
    <w:p w14:paraId="6ED9EB25" w14:textId="77777777" w:rsidR="006A402D"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r w:rsidRPr="00EF5504">
        <w:rPr>
          <w:rFonts w:ascii="Arial" w:hAnsi="Arial"/>
          <w:bCs/>
          <w:color w:val="000000"/>
          <w:sz w:val="22"/>
          <w:szCs w:val="22"/>
        </w:rPr>
        <w:t>Where it is necessary for us to obtain your consent to process Personal Information, we will ensure that we do so in accordance with data protection laws.</w:t>
      </w:r>
    </w:p>
    <w:p w14:paraId="391ED1C5" w14:textId="77777777" w:rsidR="006A402D" w:rsidRDefault="006A402D" w:rsidP="006A402D">
      <w:pPr>
        <w:pStyle w:val="ListParagraph"/>
        <w:widowControl w:val="0"/>
        <w:autoSpaceDE w:val="0"/>
        <w:autoSpaceDN w:val="0"/>
        <w:adjustRightInd w:val="0"/>
        <w:spacing w:line="276" w:lineRule="auto"/>
        <w:jc w:val="both"/>
        <w:rPr>
          <w:rFonts w:ascii="Arial" w:hAnsi="Arial"/>
          <w:bCs/>
          <w:color w:val="000000"/>
          <w:sz w:val="22"/>
          <w:szCs w:val="22"/>
        </w:rPr>
      </w:pPr>
    </w:p>
    <w:p w14:paraId="6E62389F" w14:textId="77777777" w:rsidR="006A402D"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r w:rsidRPr="00EF5504">
        <w:rPr>
          <w:rFonts w:ascii="Arial" w:hAnsi="Arial"/>
          <w:bCs/>
          <w:color w:val="000000"/>
          <w:sz w:val="22"/>
          <w:szCs w:val="22"/>
        </w:rPr>
        <w:lastRenderedPageBreak/>
        <w:t xml:space="preserve">Generally, we will only obtain consent where there is not another lawful ground (see </w:t>
      </w:r>
      <w:r w:rsidRPr="00EF5504">
        <w:rPr>
          <w:rFonts w:ascii="Arial" w:hAnsi="Arial"/>
          <w:bCs/>
          <w:color w:val="000000"/>
          <w:sz w:val="22"/>
          <w:szCs w:val="22"/>
        </w:rPr>
        <w:fldChar w:fldCharType="begin"/>
      </w:r>
      <w:r w:rsidRPr="00EF5504">
        <w:rPr>
          <w:rFonts w:ascii="Arial" w:hAnsi="Arial"/>
          <w:bCs/>
          <w:color w:val="000000"/>
          <w:sz w:val="22"/>
          <w:szCs w:val="22"/>
        </w:rPr>
        <w:instrText xml:space="preserve"> REF _Ref81822036 \r \h </w:instrText>
      </w:r>
      <w:r>
        <w:instrText xml:space="preserve"> \* MERGEFORMAT </w:instrText>
      </w:r>
      <w:r w:rsidRPr="00EF5504">
        <w:rPr>
          <w:rFonts w:ascii="Arial" w:hAnsi="Arial"/>
          <w:bCs/>
          <w:color w:val="000000"/>
          <w:sz w:val="22"/>
          <w:szCs w:val="22"/>
        </w:rPr>
      </w:r>
      <w:r w:rsidRPr="00EF5504">
        <w:rPr>
          <w:rFonts w:ascii="Arial" w:hAnsi="Arial"/>
          <w:bCs/>
          <w:color w:val="000000"/>
          <w:sz w:val="22"/>
          <w:szCs w:val="22"/>
        </w:rPr>
        <w:fldChar w:fldCharType="separate"/>
      </w:r>
      <w:r w:rsidRPr="00EF5504">
        <w:rPr>
          <w:rFonts w:ascii="Arial" w:hAnsi="Arial"/>
          <w:bCs/>
          <w:color w:val="000000"/>
          <w:sz w:val="22"/>
          <w:szCs w:val="22"/>
        </w:rPr>
        <w:t>6.1</w:t>
      </w:r>
      <w:r w:rsidRPr="00EF5504">
        <w:rPr>
          <w:rFonts w:ascii="Arial" w:hAnsi="Arial"/>
          <w:bCs/>
          <w:color w:val="000000"/>
          <w:sz w:val="22"/>
          <w:szCs w:val="22"/>
        </w:rPr>
        <w:fldChar w:fldCharType="end"/>
      </w:r>
      <w:r w:rsidRPr="00EF5504">
        <w:rPr>
          <w:rFonts w:ascii="Arial" w:hAnsi="Arial"/>
          <w:bCs/>
          <w:color w:val="000000"/>
          <w:sz w:val="22"/>
          <w:szCs w:val="22"/>
        </w:rPr>
        <w:t xml:space="preserve">) for Processing. </w:t>
      </w:r>
      <w:r>
        <w:rPr>
          <w:rFonts w:ascii="Arial" w:hAnsi="Arial"/>
          <w:bCs/>
          <w:color w:val="000000"/>
          <w:sz w:val="22"/>
          <w:szCs w:val="22"/>
        </w:rPr>
        <w:t>E</w:t>
      </w:r>
      <w:r w:rsidRPr="00EF5504">
        <w:rPr>
          <w:rFonts w:ascii="Arial" w:hAnsi="Arial"/>
          <w:bCs/>
          <w:color w:val="000000"/>
          <w:sz w:val="22"/>
          <w:szCs w:val="22"/>
        </w:rPr>
        <w:t xml:space="preserve">xamples </w:t>
      </w:r>
      <w:r>
        <w:rPr>
          <w:rFonts w:ascii="Arial" w:hAnsi="Arial"/>
          <w:bCs/>
          <w:color w:val="000000"/>
          <w:sz w:val="22"/>
          <w:szCs w:val="22"/>
        </w:rPr>
        <w:t>of</w:t>
      </w:r>
      <w:r w:rsidRPr="00EF5504">
        <w:rPr>
          <w:rFonts w:ascii="Arial" w:hAnsi="Arial"/>
          <w:bCs/>
          <w:color w:val="000000"/>
          <w:sz w:val="22"/>
          <w:szCs w:val="22"/>
        </w:rPr>
        <w:t xml:space="preserve"> when we will obtain your consent </w:t>
      </w:r>
      <w:r>
        <w:rPr>
          <w:rFonts w:ascii="Arial" w:hAnsi="Arial"/>
          <w:bCs/>
          <w:color w:val="000000"/>
          <w:sz w:val="22"/>
          <w:szCs w:val="22"/>
        </w:rPr>
        <w:t>include</w:t>
      </w:r>
      <w:r w:rsidRPr="00EF5504">
        <w:rPr>
          <w:rFonts w:ascii="Arial" w:hAnsi="Arial"/>
          <w:bCs/>
          <w:color w:val="000000"/>
          <w:sz w:val="22"/>
          <w:szCs w:val="22"/>
        </w:rPr>
        <w:t xml:space="preserve"> if we want to place a photograph of a pupil in the newspaper, on social media or in other publications to celebrate their achievements.</w:t>
      </w:r>
    </w:p>
    <w:p w14:paraId="49232598" w14:textId="77777777" w:rsidR="006A402D" w:rsidRDefault="006A402D" w:rsidP="006A402D">
      <w:pPr>
        <w:pStyle w:val="ListParagraph"/>
        <w:widowControl w:val="0"/>
        <w:autoSpaceDE w:val="0"/>
        <w:autoSpaceDN w:val="0"/>
        <w:adjustRightInd w:val="0"/>
        <w:spacing w:line="276" w:lineRule="auto"/>
        <w:jc w:val="both"/>
        <w:rPr>
          <w:rFonts w:ascii="Arial" w:hAnsi="Arial"/>
          <w:bCs/>
          <w:color w:val="000000"/>
          <w:sz w:val="22"/>
          <w:szCs w:val="22"/>
        </w:rPr>
      </w:pPr>
    </w:p>
    <w:p w14:paraId="64661F8B" w14:textId="77777777" w:rsidR="006A402D" w:rsidRPr="00520348"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r w:rsidRPr="00520348">
        <w:rPr>
          <w:rFonts w:ascii="Arial" w:hAnsi="Arial"/>
          <w:bCs/>
          <w:color w:val="000000"/>
          <w:sz w:val="22"/>
          <w:szCs w:val="22"/>
        </w:rPr>
        <w:t xml:space="preserve">We recognise that under data protection laws, there are stricter rules as to how consent is obtained. We will ensure that when we obtain consent, we </w:t>
      </w:r>
      <w:proofErr w:type="gramStart"/>
      <w:r w:rsidRPr="00520348">
        <w:rPr>
          <w:rFonts w:ascii="Arial" w:hAnsi="Arial"/>
          <w:bCs/>
          <w:color w:val="000000"/>
          <w:sz w:val="22"/>
          <w:szCs w:val="22"/>
        </w:rPr>
        <w:t>will:-</w:t>
      </w:r>
      <w:proofErr w:type="gramEnd"/>
    </w:p>
    <w:p w14:paraId="3CD503D8" w14:textId="77777777" w:rsidR="006A402D" w:rsidRPr="004D4A28" w:rsidRDefault="006A402D" w:rsidP="006A402D">
      <w:pPr>
        <w:pStyle w:val="ListParagraph"/>
        <w:widowControl w:val="0"/>
        <w:autoSpaceDE w:val="0"/>
        <w:autoSpaceDN w:val="0"/>
        <w:adjustRightInd w:val="0"/>
        <w:ind w:left="360"/>
        <w:jc w:val="both"/>
        <w:rPr>
          <w:rFonts w:ascii="Arial" w:hAnsi="Arial"/>
          <w:bCs/>
          <w:color w:val="000000"/>
          <w:sz w:val="22"/>
          <w:szCs w:val="22"/>
        </w:rPr>
      </w:pPr>
    </w:p>
    <w:p w14:paraId="530141F8" w14:textId="77777777" w:rsidR="006A402D" w:rsidRPr="004D4A28" w:rsidRDefault="006A402D" w:rsidP="006A402D">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take steps to ensure that we make it clear to Data Subjects what they are being asked to consent to. </w:t>
      </w:r>
    </w:p>
    <w:p w14:paraId="724CB263" w14:textId="77777777" w:rsidR="006A402D" w:rsidRPr="004D4A28" w:rsidRDefault="006A402D" w:rsidP="006A402D">
      <w:pPr>
        <w:widowControl w:val="0"/>
        <w:autoSpaceDE w:val="0"/>
        <w:autoSpaceDN w:val="0"/>
        <w:adjustRightInd w:val="0"/>
        <w:jc w:val="both"/>
        <w:rPr>
          <w:rFonts w:ascii="Arial" w:hAnsi="Arial"/>
          <w:bCs/>
          <w:color w:val="000000"/>
          <w:sz w:val="22"/>
          <w:szCs w:val="22"/>
        </w:rPr>
      </w:pPr>
    </w:p>
    <w:p w14:paraId="0364845E" w14:textId="77777777" w:rsidR="006A402D" w:rsidRPr="004D4A28" w:rsidRDefault="006A402D" w:rsidP="006A402D">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 xml:space="preserve">ensure that the Data Subject, either by a statement or positive action, gives their consent. We will never assume that consent has been given simply because a Data Subject has not responded to a request for consent.  </w:t>
      </w:r>
    </w:p>
    <w:p w14:paraId="4236BC20" w14:textId="77777777" w:rsidR="006A402D" w:rsidRPr="004D4A28" w:rsidRDefault="006A402D" w:rsidP="006A402D">
      <w:pPr>
        <w:pStyle w:val="ListParagraph"/>
        <w:ind w:left="360"/>
        <w:jc w:val="both"/>
        <w:rPr>
          <w:rFonts w:ascii="Arial" w:hAnsi="Arial"/>
          <w:bCs/>
          <w:color w:val="000000"/>
          <w:sz w:val="22"/>
          <w:szCs w:val="22"/>
        </w:rPr>
      </w:pPr>
    </w:p>
    <w:p w14:paraId="48DBF762" w14:textId="77777777" w:rsidR="006A402D" w:rsidRPr="004D4A28" w:rsidRDefault="006A402D" w:rsidP="006A402D">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never use pre-ticked boxes as a means of obtaining consent.</w:t>
      </w:r>
    </w:p>
    <w:p w14:paraId="39AE49B0" w14:textId="77777777" w:rsidR="006A402D" w:rsidRPr="004D4A28" w:rsidRDefault="006A402D" w:rsidP="006A402D">
      <w:pPr>
        <w:pStyle w:val="ListParagraph"/>
        <w:ind w:left="360"/>
        <w:jc w:val="both"/>
        <w:rPr>
          <w:rFonts w:ascii="Arial" w:hAnsi="Arial"/>
          <w:bCs/>
          <w:color w:val="000000"/>
          <w:sz w:val="22"/>
          <w:szCs w:val="22"/>
        </w:rPr>
      </w:pPr>
    </w:p>
    <w:p w14:paraId="6E4DABAB" w14:textId="77777777" w:rsidR="006A402D" w:rsidRPr="004D4A28" w:rsidRDefault="006A402D" w:rsidP="006A402D">
      <w:pPr>
        <w:pStyle w:val="ListParagraph"/>
        <w:widowControl w:val="0"/>
        <w:numPr>
          <w:ilvl w:val="0"/>
          <w:numId w:val="27"/>
        </w:numPr>
        <w:autoSpaceDE w:val="0"/>
        <w:autoSpaceDN w:val="0"/>
        <w:adjustRightInd w:val="0"/>
        <w:spacing w:line="276" w:lineRule="auto"/>
        <w:ind w:left="1080"/>
        <w:jc w:val="both"/>
        <w:rPr>
          <w:rFonts w:ascii="Arial" w:hAnsi="Arial"/>
          <w:bCs/>
          <w:color w:val="000000"/>
          <w:sz w:val="22"/>
          <w:szCs w:val="22"/>
        </w:rPr>
      </w:pPr>
      <w:r w:rsidRPr="004D4A28">
        <w:rPr>
          <w:rFonts w:ascii="Arial" w:hAnsi="Arial"/>
          <w:bCs/>
          <w:color w:val="000000"/>
          <w:sz w:val="22"/>
          <w:szCs w:val="22"/>
        </w:rPr>
        <w:t>ensure that a Data Subject is informed that they can withdraw their consent at any time and the means of doing so.</w:t>
      </w:r>
    </w:p>
    <w:p w14:paraId="34BFAAF2" w14:textId="77777777" w:rsidR="006A402D" w:rsidRPr="004D4A28" w:rsidRDefault="006A402D" w:rsidP="006A402D">
      <w:pPr>
        <w:pStyle w:val="ListParagraph"/>
        <w:ind w:left="360"/>
        <w:jc w:val="both"/>
        <w:rPr>
          <w:rFonts w:ascii="Arial" w:hAnsi="Arial"/>
          <w:bCs/>
          <w:color w:val="000000"/>
          <w:sz w:val="22"/>
          <w:szCs w:val="22"/>
        </w:rPr>
      </w:pPr>
    </w:p>
    <w:p w14:paraId="380DC814" w14:textId="77777777" w:rsidR="006A402D" w:rsidRPr="004D4A28" w:rsidRDefault="006A402D" w:rsidP="006A402D">
      <w:pPr>
        <w:pStyle w:val="ListParagraph"/>
        <w:widowControl w:val="0"/>
        <w:numPr>
          <w:ilvl w:val="0"/>
          <w:numId w:val="27"/>
        </w:numPr>
        <w:autoSpaceDE w:val="0"/>
        <w:autoSpaceDN w:val="0"/>
        <w:adjustRightInd w:val="0"/>
        <w:spacing w:line="276" w:lineRule="auto"/>
        <w:ind w:left="1080"/>
        <w:jc w:val="both"/>
        <w:rPr>
          <w:rFonts w:ascii="Arial" w:hAnsi="Arial"/>
          <w:b/>
          <w:bCs/>
          <w:color w:val="000000"/>
          <w:sz w:val="22"/>
          <w:szCs w:val="22"/>
        </w:rPr>
      </w:pPr>
      <w:r w:rsidRPr="004D4A28">
        <w:rPr>
          <w:rFonts w:ascii="Arial" w:hAnsi="Arial"/>
          <w:bCs/>
          <w:color w:val="000000"/>
          <w:sz w:val="22"/>
          <w:szCs w:val="22"/>
        </w:rPr>
        <w:t>keep appropriate records evidencing the consents we hold.</w:t>
      </w:r>
    </w:p>
    <w:p w14:paraId="03C169A8"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p>
    <w:p w14:paraId="2DFF02F6"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r w:rsidRPr="004D4A28">
        <w:rPr>
          <w:rFonts w:ascii="Arial" w:hAnsi="Arial"/>
          <w:b/>
          <w:bCs/>
          <w:color w:val="000000"/>
          <w:sz w:val="22"/>
          <w:szCs w:val="22"/>
        </w:rPr>
        <w:t>Transparency</w:t>
      </w:r>
    </w:p>
    <w:p w14:paraId="2B21624C" w14:textId="77777777" w:rsidR="006A402D" w:rsidRPr="004D4A28" w:rsidRDefault="006A402D" w:rsidP="006A402D">
      <w:pPr>
        <w:widowControl w:val="0"/>
        <w:autoSpaceDE w:val="0"/>
        <w:autoSpaceDN w:val="0"/>
        <w:adjustRightInd w:val="0"/>
        <w:jc w:val="both"/>
        <w:rPr>
          <w:rFonts w:ascii="Arial" w:hAnsi="Arial"/>
          <w:b/>
          <w:bCs/>
          <w:color w:val="000000"/>
          <w:sz w:val="22"/>
          <w:szCs w:val="22"/>
        </w:rPr>
      </w:pPr>
    </w:p>
    <w:p w14:paraId="3AC4C9AA" w14:textId="77777777" w:rsidR="006A402D" w:rsidRPr="00520348" w:rsidRDefault="006A402D" w:rsidP="006A402D">
      <w:pPr>
        <w:pStyle w:val="ListParagraph"/>
        <w:widowControl w:val="0"/>
        <w:numPr>
          <w:ilvl w:val="1"/>
          <w:numId w:val="38"/>
        </w:numPr>
        <w:autoSpaceDE w:val="0"/>
        <w:autoSpaceDN w:val="0"/>
        <w:adjustRightInd w:val="0"/>
        <w:spacing w:line="276" w:lineRule="auto"/>
        <w:ind w:left="720"/>
        <w:jc w:val="both"/>
        <w:rPr>
          <w:rFonts w:ascii="Arial" w:hAnsi="Arial"/>
          <w:bCs/>
          <w:color w:val="000000"/>
          <w:sz w:val="22"/>
          <w:szCs w:val="22"/>
        </w:rPr>
      </w:pPr>
      <w:r w:rsidRPr="00520348">
        <w:rPr>
          <w:rFonts w:ascii="Arial" w:hAnsi="Arial"/>
          <w:bCs/>
          <w:color w:val="000000"/>
          <w:sz w:val="22"/>
          <w:szCs w:val="22"/>
        </w:rPr>
        <w:t xml:space="preserve">We are required to provide information to Data Subjects which sets out how we use their Personal Information as well as other information required by law. We will provide this information by issuing Privacy Notices which will be concise, transparent, intelligible, easily accessible, and in clear, plain language. </w:t>
      </w:r>
    </w:p>
    <w:p w14:paraId="2A79403F" w14:textId="77777777" w:rsidR="006A402D" w:rsidRPr="004D4A28" w:rsidRDefault="006A402D" w:rsidP="006A402D">
      <w:pPr>
        <w:widowControl w:val="0"/>
        <w:autoSpaceDE w:val="0"/>
        <w:autoSpaceDN w:val="0"/>
        <w:adjustRightInd w:val="0"/>
        <w:jc w:val="both"/>
        <w:rPr>
          <w:rFonts w:ascii="Arial" w:hAnsi="Arial"/>
          <w:bCs/>
          <w:color w:val="000000"/>
          <w:sz w:val="22"/>
          <w:szCs w:val="22"/>
        </w:rPr>
      </w:pPr>
    </w:p>
    <w:p w14:paraId="08A2814A"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PROCESSING FOR LIMITED PURPOSES</w:t>
      </w:r>
      <w:r w:rsidRPr="0060157D">
        <w:rPr>
          <w:rFonts w:ascii="Arial" w:hAnsi="Arial"/>
          <w:color w:val="000000"/>
          <w:sz w:val="22"/>
          <w:szCs w:val="22"/>
        </w:rPr>
        <w:t>  </w:t>
      </w:r>
    </w:p>
    <w:p w14:paraId="5D46A389" w14:textId="77777777" w:rsidR="006A402D" w:rsidRPr="004D4A28" w:rsidRDefault="006A402D" w:rsidP="006A402D">
      <w:pPr>
        <w:widowControl w:val="0"/>
        <w:autoSpaceDE w:val="0"/>
        <w:autoSpaceDN w:val="0"/>
        <w:adjustRightInd w:val="0"/>
        <w:jc w:val="both"/>
        <w:rPr>
          <w:rFonts w:ascii="Arial" w:hAnsi="Arial"/>
          <w:color w:val="FF0000"/>
          <w:sz w:val="22"/>
          <w:szCs w:val="22"/>
        </w:rPr>
      </w:pPr>
      <w:r w:rsidRPr="004D4A28">
        <w:rPr>
          <w:rFonts w:ascii="Arial" w:hAnsi="Arial"/>
          <w:color w:val="000000"/>
          <w:sz w:val="22"/>
          <w:szCs w:val="22"/>
        </w:rPr>
        <w:t> </w:t>
      </w:r>
      <w:r w:rsidRPr="004D4A28">
        <w:rPr>
          <w:rFonts w:ascii="Arial" w:hAnsi="Arial"/>
          <w:color w:val="FF0000"/>
          <w:sz w:val="22"/>
          <w:szCs w:val="22"/>
        </w:rPr>
        <w:t> </w:t>
      </w:r>
    </w:p>
    <w:p w14:paraId="79FCACB0" w14:textId="77777777" w:rsidR="006A402D" w:rsidRPr="004D4A28" w:rsidRDefault="006A402D" w:rsidP="006A402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We will only collect and Process Personal Information for </w:t>
      </w:r>
      <w:proofErr w:type="gramStart"/>
      <w:r w:rsidRPr="004D4A28">
        <w:rPr>
          <w:rFonts w:ascii="Arial" w:hAnsi="Arial"/>
          <w:color w:val="000000"/>
          <w:sz w:val="22"/>
          <w:szCs w:val="22"/>
        </w:rPr>
        <w:t>specified,</w:t>
      </w:r>
      <w:proofErr w:type="gramEnd"/>
      <w:r w:rsidRPr="004D4A28">
        <w:rPr>
          <w:rFonts w:ascii="Arial" w:hAnsi="Arial"/>
          <w:color w:val="000000"/>
          <w:sz w:val="22"/>
          <w:szCs w:val="22"/>
        </w:rPr>
        <w:t xml:space="preserve"> explicit and legitimate reasons. We will not further Process Personal Information unless the reason for doing so is compatible with the purpose or purposes for which it was originally collected. </w:t>
      </w:r>
    </w:p>
    <w:p w14:paraId="6D79C7AF" w14:textId="77777777" w:rsidR="006A402D" w:rsidRPr="004D4A28" w:rsidRDefault="006A402D" w:rsidP="006A402D">
      <w:pPr>
        <w:widowControl w:val="0"/>
        <w:autoSpaceDE w:val="0"/>
        <w:autoSpaceDN w:val="0"/>
        <w:adjustRightInd w:val="0"/>
        <w:jc w:val="both"/>
        <w:rPr>
          <w:rFonts w:ascii="Arial" w:hAnsi="Arial"/>
          <w:color w:val="000000"/>
          <w:sz w:val="22"/>
          <w:szCs w:val="22"/>
        </w:rPr>
      </w:pPr>
      <w:bookmarkStart w:id="1" w:name="co_anchor_a703102_1"/>
      <w:bookmarkEnd w:id="1"/>
    </w:p>
    <w:p w14:paraId="73EE6634"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ADEQUATE, RELEVANT AND LIMITED PROCESSING</w:t>
      </w:r>
      <w:r w:rsidRPr="0060157D">
        <w:rPr>
          <w:rFonts w:ascii="Arial" w:hAnsi="Arial"/>
          <w:color w:val="000000"/>
          <w:sz w:val="22"/>
          <w:szCs w:val="22"/>
        </w:rPr>
        <w:t>  </w:t>
      </w:r>
    </w:p>
    <w:p w14:paraId="1BD3CCCF"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764D4AD" w14:textId="77777777" w:rsidR="006A402D" w:rsidRDefault="006A402D" w:rsidP="006A402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We will only collect Personal Information to the extent that it is necessary for the specific purpose notified to the Data Subject.</w:t>
      </w:r>
    </w:p>
    <w:p w14:paraId="623FC285"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431641B5" w14:textId="77777777" w:rsidR="006A402D" w:rsidRPr="004D4A28" w:rsidRDefault="006A402D" w:rsidP="006A402D">
      <w:pPr>
        <w:widowControl w:val="0"/>
        <w:autoSpaceDE w:val="0"/>
        <w:autoSpaceDN w:val="0"/>
        <w:adjustRightInd w:val="0"/>
        <w:jc w:val="both"/>
        <w:rPr>
          <w:rFonts w:ascii="Arial" w:hAnsi="Arial"/>
          <w:color w:val="0000FF"/>
          <w:sz w:val="22"/>
          <w:szCs w:val="22"/>
        </w:rPr>
      </w:pPr>
      <w:bookmarkStart w:id="2" w:name="co_anchor_a68859_1"/>
      <w:bookmarkEnd w:id="2"/>
    </w:p>
    <w:p w14:paraId="47E38AFB"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ACCURATE DATA</w:t>
      </w:r>
      <w:r w:rsidRPr="0060157D">
        <w:rPr>
          <w:rFonts w:ascii="Arial" w:hAnsi="Arial"/>
          <w:color w:val="000000"/>
          <w:sz w:val="22"/>
          <w:szCs w:val="22"/>
        </w:rPr>
        <w:t>  </w:t>
      </w:r>
    </w:p>
    <w:p w14:paraId="7F578AEF"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C79E52A" w14:textId="77777777" w:rsidR="006A402D" w:rsidRPr="004D4A28" w:rsidRDefault="006A402D" w:rsidP="006A402D">
      <w:pPr>
        <w:pStyle w:val="ListParagraph"/>
        <w:widowControl w:val="0"/>
        <w:numPr>
          <w:ilvl w:val="1"/>
          <w:numId w:val="32"/>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We will ensure that Personal Information we hold is accurate and kept up to date. </w:t>
      </w:r>
    </w:p>
    <w:p w14:paraId="4B595D4A" w14:textId="77777777" w:rsidR="006A402D" w:rsidRPr="004D4A28" w:rsidRDefault="006A402D" w:rsidP="006A402D">
      <w:pPr>
        <w:pStyle w:val="ListParagraph"/>
        <w:widowControl w:val="0"/>
        <w:autoSpaceDE w:val="0"/>
        <w:autoSpaceDN w:val="0"/>
        <w:adjustRightInd w:val="0"/>
        <w:jc w:val="both"/>
        <w:rPr>
          <w:rFonts w:ascii="Arial" w:hAnsi="Arial"/>
          <w:color w:val="000000"/>
          <w:sz w:val="22"/>
          <w:szCs w:val="22"/>
        </w:rPr>
      </w:pPr>
    </w:p>
    <w:p w14:paraId="3E5CC257" w14:textId="77777777" w:rsidR="006A402D" w:rsidRPr="004D4A28" w:rsidRDefault="006A402D" w:rsidP="006A402D">
      <w:pPr>
        <w:pStyle w:val="ListParagraph"/>
        <w:widowControl w:val="0"/>
        <w:numPr>
          <w:ilvl w:val="1"/>
          <w:numId w:val="32"/>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We will take all reasonable steps to ensure that Personal Information that is inaccurate is either erased or rectified without delay. </w:t>
      </w:r>
    </w:p>
    <w:p w14:paraId="07985103" w14:textId="77777777" w:rsidR="006A402D" w:rsidRPr="004D4A28" w:rsidRDefault="006A402D" w:rsidP="006A402D">
      <w:pPr>
        <w:pStyle w:val="ListParagraph"/>
        <w:ind w:left="360"/>
        <w:jc w:val="both"/>
        <w:rPr>
          <w:rFonts w:ascii="Arial" w:hAnsi="Arial"/>
          <w:color w:val="000000"/>
          <w:sz w:val="22"/>
          <w:szCs w:val="22"/>
        </w:rPr>
      </w:pPr>
    </w:p>
    <w:p w14:paraId="7968858D" w14:textId="77777777" w:rsidR="006A402D" w:rsidRPr="004D4A28" w:rsidRDefault="006A402D" w:rsidP="006A402D">
      <w:pPr>
        <w:pStyle w:val="ListParagraph"/>
        <w:widowControl w:val="0"/>
        <w:numPr>
          <w:ilvl w:val="1"/>
          <w:numId w:val="32"/>
        </w:numPr>
        <w:autoSpaceDE w:val="0"/>
        <w:autoSpaceDN w:val="0"/>
        <w:adjustRightInd w:val="0"/>
        <w:spacing w:line="276" w:lineRule="auto"/>
        <w:ind w:left="720"/>
        <w:jc w:val="both"/>
        <w:rPr>
          <w:rFonts w:ascii="Arial" w:hAnsi="Arial"/>
          <w:color w:val="000000"/>
          <w:sz w:val="22"/>
          <w:szCs w:val="22"/>
        </w:rPr>
      </w:pPr>
      <w:r w:rsidRPr="004D4A28">
        <w:rPr>
          <w:rFonts w:ascii="Arial" w:hAnsi="Arial"/>
          <w:color w:val="000000"/>
          <w:sz w:val="22"/>
          <w:szCs w:val="22"/>
        </w:rPr>
        <w:t xml:space="preserve">In supporting the School to maintain accurate records, staff, parents and other individuals whose Personal Information we may Process are responsible </w:t>
      </w:r>
      <w:proofErr w:type="gramStart"/>
      <w:r w:rsidRPr="004D4A28">
        <w:rPr>
          <w:rFonts w:ascii="Arial" w:hAnsi="Arial"/>
          <w:color w:val="000000"/>
          <w:sz w:val="22"/>
          <w:szCs w:val="22"/>
        </w:rPr>
        <w:t>for:-</w:t>
      </w:r>
      <w:proofErr w:type="gramEnd"/>
    </w:p>
    <w:p w14:paraId="39D86B88" w14:textId="77777777" w:rsidR="006A402D" w:rsidRPr="004D4A28" w:rsidRDefault="006A402D" w:rsidP="006A402D">
      <w:pPr>
        <w:pStyle w:val="NoSpacing"/>
        <w:spacing w:line="276" w:lineRule="auto"/>
        <w:jc w:val="both"/>
        <w:rPr>
          <w:rFonts w:ascii="Arial" w:hAnsi="Arial" w:cs="Arial"/>
        </w:rPr>
      </w:pPr>
    </w:p>
    <w:p w14:paraId="3EA21D3E" w14:textId="77777777" w:rsidR="006A402D" w:rsidRPr="004D4A28" w:rsidRDefault="006A402D" w:rsidP="006A402D">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lastRenderedPageBreak/>
        <w:t xml:space="preserve">Checking that any information that they provide to the </w:t>
      </w:r>
      <w:proofErr w:type="gramStart"/>
      <w:r w:rsidRPr="004D4A28">
        <w:rPr>
          <w:rFonts w:ascii="Arial" w:hAnsi="Arial" w:cs="Arial"/>
        </w:rPr>
        <w:t>School</w:t>
      </w:r>
      <w:proofErr w:type="gramEnd"/>
      <w:r w:rsidRPr="004D4A28">
        <w:rPr>
          <w:rFonts w:ascii="Arial" w:hAnsi="Arial" w:cs="Arial"/>
        </w:rPr>
        <w:t xml:space="preserve"> is accurate and up to</w:t>
      </w:r>
      <w:r w:rsidRPr="004D4A28">
        <w:rPr>
          <w:rFonts w:ascii="Arial" w:hAnsi="Arial" w:cs="Arial"/>
          <w:spacing w:val="-13"/>
        </w:rPr>
        <w:t xml:space="preserve"> </w:t>
      </w:r>
      <w:r w:rsidRPr="004D4A28">
        <w:rPr>
          <w:rFonts w:ascii="Arial" w:hAnsi="Arial" w:cs="Arial"/>
        </w:rPr>
        <w:t>date; and</w:t>
      </w:r>
    </w:p>
    <w:p w14:paraId="6C48AF62" w14:textId="77777777" w:rsidR="006A402D" w:rsidRPr="004D4A28" w:rsidRDefault="006A402D" w:rsidP="006A402D">
      <w:pPr>
        <w:pStyle w:val="NoSpacing"/>
        <w:widowControl w:val="0"/>
        <w:autoSpaceDE w:val="0"/>
        <w:autoSpaceDN w:val="0"/>
        <w:spacing w:line="276" w:lineRule="auto"/>
        <w:ind w:left="1080"/>
        <w:jc w:val="both"/>
        <w:rPr>
          <w:rFonts w:ascii="Arial" w:hAnsi="Arial" w:cs="Arial"/>
        </w:rPr>
      </w:pPr>
    </w:p>
    <w:p w14:paraId="3B7D36F7" w14:textId="77777777" w:rsidR="006A402D" w:rsidRPr="004D4A28" w:rsidRDefault="006A402D" w:rsidP="006A402D">
      <w:pPr>
        <w:pStyle w:val="NoSpacing"/>
        <w:widowControl w:val="0"/>
        <w:numPr>
          <w:ilvl w:val="0"/>
          <w:numId w:val="35"/>
        </w:numPr>
        <w:autoSpaceDE w:val="0"/>
        <w:autoSpaceDN w:val="0"/>
        <w:spacing w:line="276" w:lineRule="auto"/>
        <w:ind w:left="1080"/>
        <w:jc w:val="both"/>
        <w:rPr>
          <w:rFonts w:ascii="Arial" w:hAnsi="Arial" w:cs="Arial"/>
        </w:rPr>
      </w:pPr>
      <w:r w:rsidRPr="004D4A28">
        <w:rPr>
          <w:rFonts w:ascii="Arial" w:hAnsi="Arial" w:cs="Arial"/>
        </w:rPr>
        <w:t>Informing the School of any changes to information that they</w:t>
      </w:r>
      <w:r w:rsidRPr="004D4A28">
        <w:rPr>
          <w:rFonts w:ascii="Arial" w:hAnsi="Arial" w:cs="Arial"/>
          <w:spacing w:val="5"/>
        </w:rPr>
        <w:t xml:space="preserve"> </w:t>
      </w:r>
      <w:r w:rsidRPr="004D4A28">
        <w:rPr>
          <w:rFonts w:ascii="Arial" w:hAnsi="Arial" w:cs="Arial"/>
        </w:rPr>
        <w:t>have provided.</w:t>
      </w:r>
    </w:p>
    <w:p w14:paraId="4DB27F04" w14:textId="77777777" w:rsidR="006A402D" w:rsidRPr="004D4A28" w:rsidRDefault="006A402D" w:rsidP="006A402D">
      <w:pPr>
        <w:pStyle w:val="ListParagraph"/>
        <w:rPr>
          <w:rFonts w:ascii="Arial" w:hAnsi="Arial"/>
          <w:sz w:val="22"/>
          <w:szCs w:val="22"/>
        </w:rPr>
      </w:pPr>
    </w:p>
    <w:p w14:paraId="53BF9BC3"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78C76379"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RETENTION</w:t>
      </w:r>
      <w:r w:rsidRPr="0060157D">
        <w:rPr>
          <w:rFonts w:ascii="Arial" w:hAnsi="Arial"/>
          <w:color w:val="000000"/>
          <w:sz w:val="22"/>
          <w:szCs w:val="22"/>
        </w:rPr>
        <w:t>  </w:t>
      </w:r>
    </w:p>
    <w:p w14:paraId="14401EC8"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7AE9A203"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10.1 </w:t>
      </w:r>
      <w:r w:rsidRPr="00FC299A">
        <w:rPr>
          <w:rFonts w:ascii="Arial" w:hAnsi="Arial"/>
          <w:color w:val="000000"/>
          <w:sz w:val="22"/>
          <w:szCs w:val="22"/>
        </w:rPr>
        <w:t xml:space="preserve">We will not keep Personal Information for longer than is necessary for the </w:t>
      </w:r>
      <w:r w:rsidRPr="006F5623">
        <w:rPr>
          <w:rFonts w:ascii="Arial" w:hAnsi="Arial"/>
          <w:color w:val="000000"/>
          <w:sz w:val="22"/>
          <w:szCs w:val="22"/>
        </w:rPr>
        <w:t xml:space="preserve">purpose or </w:t>
      </w:r>
    </w:p>
    <w:p w14:paraId="6FF9589B" w14:textId="77777777" w:rsidR="006A402D" w:rsidRDefault="006A402D" w:rsidP="006A402D">
      <w:pPr>
        <w:widowControl w:val="0"/>
        <w:autoSpaceDE w:val="0"/>
        <w:autoSpaceDN w:val="0"/>
        <w:adjustRightInd w:val="0"/>
        <w:spacing w:line="276" w:lineRule="auto"/>
        <w:ind w:left="720"/>
        <w:jc w:val="both"/>
        <w:rPr>
          <w:rFonts w:ascii="Arial" w:hAnsi="Arial"/>
          <w:color w:val="000000"/>
          <w:sz w:val="22"/>
          <w:szCs w:val="22"/>
        </w:rPr>
      </w:pPr>
      <w:r w:rsidRPr="006F5623">
        <w:rPr>
          <w:rFonts w:ascii="Arial" w:hAnsi="Arial"/>
          <w:color w:val="000000"/>
          <w:sz w:val="22"/>
          <w:szCs w:val="22"/>
        </w:rPr>
        <w:t>purposes for which they were collected. We will take all reasonable steps to destroy and erase from our systems, all data which is no longer required.</w:t>
      </w:r>
    </w:p>
    <w:p w14:paraId="4BC9148A" w14:textId="77777777" w:rsidR="006A402D" w:rsidRPr="006F5623" w:rsidRDefault="006A402D" w:rsidP="006A402D">
      <w:pPr>
        <w:widowControl w:val="0"/>
        <w:autoSpaceDE w:val="0"/>
        <w:autoSpaceDN w:val="0"/>
        <w:adjustRightInd w:val="0"/>
        <w:ind w:left="720"/>
        <w:jc w:val="both"/>
        <w:rPr>
          <w:rFonts w:ascii="Arial" w:hAnsi="Arial"/>
          <w:color w:val="000000"/>
          <w:sz w:val="22"/>
          <w:szCs w:val="22"/>
        </w:rPr>
      </w:pPr>
    </w:p>
    <w:p w14:paraId="7C25D110" w14:textId="77777777" w:rsidR="006A402D" w:rsidRPr="004D4A28" w:rsidRDefault="006A402D" w:rsidP="006A402D">
      <w:pPr>
        <w:pStyle w:val="ListParagraph"/>
        <w:widowControl w:val="0"/>
        <w:autoSpaceDE w:val="0"/>
        <w:autoSpaceDN w:val="0"/>
        <w:adjustRightInd w:val="0"/>
        <w:ind w:left="780"/>
        <w:jc w:val="both"/>
        <w:rPr>
          <w:rFonts w:ascii="Arial" w:hAnsi="Arial"/>
          <w:color w:val="000000"/>
          <w:sz w:val="22"/>
          <w:szCs w:val="22"/>
        </w:rPr>
      </w:pPr>
    </w:p>
    <w:p w14:paraId="51D25855" w14:textId="77777777" w:rsidR="006A402D" w:rsidRDefault="006A402D" w:rsidP="006A402D">
      <w:pPr>
        <w:widowControl w:val="0"/>
        <w:autoSpaceDE w:val="0"/>
        <w:autoSpaceDN w:val="0"/>
        <w:adjustRightInd w:val="0"/>
        <w:spacing w:line="276" w:lineRule="auto"/>
        <w:ind w:left="240"/>
        <w:jc w:val="both"/>
        <w:rPr>
          <w:rFonts w:ascii="Arial" w:hAnsi="Arial"/>
          <w:color w:val="000000"/>
          <w:sz w:val="22"/>
          <w:szCs w:val="22"/>
        </w:rPr>
      </w:pPr>
      <w:r>
        <w:rPr>
          <w:rFonts w:ascii="Arial" w:hAnsi="Arial"/>
          <w:color w:val="000000"/>
          <w:sz w:val="22"/>
          <w:szCs w:val="22"/>
        </w:rPr>
        <w:t xml:space="preserve">10.2 </w:t>
      </w:r>
      <w:r w:rsidRPr="006F5623">
        <w:rPr>
          <w:rFonts w:ascii="Arial" w:hAnsi="Arial"/>
          <w:color w:val="000000"/>
          <w:sz w:val="22"/>
          <w:szCs w:val="22"/>
        </w:rPr>
        <w:t xml:space="preserve">We will maintain a records retention schedule which will assist the </w:t>
      </w:r>
      <w:proofErr w:type="gramStart"/>
      <w:r w:rsidRPr="006F5623">
        <w:rPr>
          <w:rFonts w:ascii="Arial" w:hAnsi="Arial"/>
          <w:color w:val="000000"/>
          <w:sz w:val="22"/>
          <w:szCs w:val="22"/>
        </w:rPr>
        <w:t>School</w:t>
      </w:r>
      <w:proofErr w:type="gramEnd"/>
      <w:r w:rsidRPr="006F5623">
        <w:rPr>
          <w:rFonts w:ascii="Arial" w:hAnsi="Arial"/>
          <w:color w:val="000000"/>
          <w:sz w:val="22"/>
          <w:szCs w:val="22"/>
        </w:rPr>
        <w:t xml:space="preserve"> to destroy </w:t>
      </w:r>
    </w:p>
    <w:p w14:paraId="0D93A919" w14:textId="77777777" w:rsidR="006A402D" w:rsidRPr="006F5623" w:rsidRDefault="006A402D" w:rsidP="006A402D">
      <w:pPr>
        <w:widowControl w:val="0"/>
        <w:autoSpaceDE w:val="0"/>
        <w:autoSpaceDN w:val="0"/>
        <w:adjustRightInd w:val="0"/>
        <w:spacing w:line="276" w:lineRule="auto"/>
        <w:ind w:left="240" w:firstLine="120"/>
        <w:jc w:val="both"/>
        <w:rPr>
          <w:rFonts w:ascii="Arial" w:hAnsi="Arial"/>
          <w:color w:val="000000"/>
          <w:sz w:val="22"/>
          <w:szCs w:val="22"/>
        </w:rPr>
      </w:pPr>
      <w:r>
        <w:rPr>
          <w:rFonts w:ascii="Arial" w:hAnsi="Arial"/>
          <w:color w:val="000000"/>
          <w:sz w:val="22"/>
          <w:szCs w:val="22"/>
        </w:rPr>
        <w:t xml:space="preserve">      </w:t>
      </w:r>
      <w:r w:rsidRPr="006F5623">
        <w:rPr>
          <w:rFonts w:ascii="Arial" w:hAnsi="Arial"/>
          <w:color w:val="000000"/>
          <w:sz w:val="22"/>
          <w:szCs w:val="22"/>
        </w:rPr>
        <w:t>Personal Information once it is no longer necessary and in a safe and secure manner.</w:t>
      </w:r>
    </w:p>
    <w:p w14:paraId="74CACCFD" w14:textId="77777777" w:rsidR="006A402D" w:rsidRPr="004D4A28" w:rsidRDefault="006A402D" w:rsidP="006A402D">
      <w:pPr>
        <w:widowControl w:val="0"/>
        <w:autoSpaceDE w:val="0"/>
        <w:autoSpaceDN w:val="0"/>
        <w:adjustRightInd w:val="0"/>
        <w:jc w:val="both"/>
        <w:rPr>
          <w:rFonts w:ascii="Arial" w:hAnsi="Arial"/>
          <w:b/>
          <w:color w:val="000000"/>
          <w:sz w:val="22"/>
          <w:szCs w:val="22"/>
        </w:rPr>
      </w:pPr>
    </w:p>
    <w:p w14:paraId="23270CDC"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b/>
          <w:color w:val="000000"/>
          <w:sz w:val="22"/>
          <w:szCs w:val="22"/>
        </w:rPr>
      </w:pPr>
      <w:r w:rsidRPr="0060157D">
        <w:rPr>
          <w:rFonts w:ascii="Arial" w:hAnsi="Arial"/>
          <w:b/>
          <w:color w:val="000000"/>
          <w:sz w:val="22"/>
          <w:szCs w:val="22"/>
        </w:rPr>
        <w:t>INDIVIDUAL RIGHTS </w:t>
      </w:r>
    </w:p>
    <w:p w14:paraId="2C250CA5"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2462DCAD"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11.1 </w:t>
      </w:r>
      <w:r w:rsidRPr="008E7B22">
        <w:rPr>
          <w:rFonts w:ascii="Arial" w:hAnsi="Arial"/>
          <w:color w:val="000000"/>
          <w:sz w:val="22"/>
          <w:szCs w:val="22"/>
        </w:rPr>
        <w:t xml:space="preserve">We will Process all Personal Information in line with a Data Subject’s rights, in </w:t>
      </w:r>
    </w:p>
    <w:p w14:paraId="7FB89E4D" w14:textId="77777777" w:rsidR="006A402D" w:rsidRPr="008E7B22" w:rsidRDefault="006A402D" w:rsidP="006A402D">
      <w:pPr>
        <w:widowControl w:val="0"/>
        <w:autoSpaceDE w:val="0"/>
        <w:autoSpaceDN w:val="0"/>
        <w:adjustRightInd w:val="0"/>
        <w:spacing w:line="276" w:lineRule="auto"/>
        <w:ind w:firstLine="720"/>
        <w:jc w:val="both"/>
        <w:rPr>
          <w:rFonts w:ascii="Arial" w:hAnsi="Arial"/>
          <w:color w:val="000000"/>
          <w:sz w:val="22"/>
          <w:szCs w:val="22"/>
        </w:rPr>
      </w:pPr>
      <w:proofErr w:type="gramStart"/>
      <w:r w:rsidRPr="008E7B22">
        <w:rPr>
          <w:rFonts w:ascii="Arial" w:hAnsi="Arial"/>
          <w:color w:val="000000"/>
          <w:sz w:val="22"/>
          <w:szCs w:val="22"/>
        </w:rPr>
        <w:t>particular, their</w:t>
      </w:r>
      <w:proofErr w:type="gramEnd"/>
      <w:r w:rsidRPr="008E7B22">
        <w:rPr>
          <w:rFonts w:ascii="Arial" w:hAnsi="Arial"/>
          <w:color w:val="000000"/>
          <w:sz w:val="22"/>
          <w:szCs w:val="22"/>
        </w:rPr>
        <w:t xml:space="preserve"> right to:</w:t>
      </w:r>
    </w:p>
    <w:p w14:paraId="689DFEC9"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104446F4"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Request </w:t>
      </w:r>
      <w:r w:rsidRPr="004D4A28">
        <w:rPr>
          <w:rFonts w:ascii="Arial" w:hAnsi="Arial"/>
          <w:b/>
          <w:color w:val="000000"/>
          <w:sz w:val="22"/>
          <w:szCs w:val="22"/>
        </w:rPr>
        <w:t>access</w:t>
      </w:r>
      <w:r w:rsidRPr="004D4A28">
        <w:rPr>
          <w:rFonts w:ascii="Arial" w:hAnsi="Arial"/>
          <w:color w:val="000000"/>
          <w:sz w:val="22"/>
          <w:szCs w:val="22"/>
        </w:rPr>
        <w:t xml:space="preserve"> to any data held about them by the </w:t>
      </w:r>
      <w:proofErr w:type="gramStart"/>
      <w:r w:rsidRPr="004D4A28">
        <w:rPr>
          <w:rFonts w:ascii="Arial" w:hAnsi="Arial"/>
          <w:color w:val="000000"/>
          <w:sz w:val="22"/>
          <w:szCs w:val="22"/>
        </w:rPr>
        <w:t>School</w:t>
      </w:r>
      <w:proofErr w:type="gramEnd"/>
      <w:r w:rsidRPr="004D4A28">
        <w:rPr>
          <w:rFonts w:ascii="Arial" w:hAnsi="Arial"/>
          <w:color w:val="000000"/>
          <w:sz w:val="22"/>
          <w:szCs w:val="22"/>
        </w:rPr>
        <w:t>.</w:t>
      </w:r>
    </w:p>
    <w:p w14:paraId="2662C1A1" w14:textId="77777777" w:rsidR="006A402D" w:rsidRPr="004D4A28" w:rsidRDefault="006A402D" w:rsidP="006A402D">
      <w:pPr>
        <w:widowControl w:val="0"/>
        <w:autoSpaceDE w:val="0"/>
        <w:autoSpaceDN w:val="0"/>
        <w:adjustRightInd w:val="0"/>
        <w:ind w:left="720"/>
        <w:jc w:val="both"/>
        <w:rPr>
          <w:rFonts w:ascii="Arial" w:hAnsi="Arial"/>
          <w:color w:val="000000"/>
          <w:sz w:val="22"/>
          <w:szCs w:val="22"/>
        </w:rPr>
      </w:pPr>
    </w:p>
    <w:p w14:paraId="35AAFFCD"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Rectification</w:t>
      </w:r>
      <w:r w:rsidRPr="004D4A28">
        <w:rPr>
          <w:rFonts w:ascii="Arial" w:hAnsi="Arial"/>
          <w:color w:val="000000"/>
          <w:sz w:val="22"/>
          <w:szCs w:val="22"/>
        </w:rPr>
        <w:t xml:space="preserve"> of inaccurate information.</w:t>
      </w:r>
    </w:p>
    <w:p w14:paraId="7C242BCB"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12B10029"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Erasure</w:t>
      </w:r>
      <w:r w:rsidRPr="004D4A28">
        <w:rPr>
          <w:rFonts w:ascii="Arial" w:hAnsi="Arial"/>
          <w:color w:val="000000"/>
          <w:sz w:val="22"/>
          <w:szCs w:val="22"/>
        </w:rPr>
        <w:t xml:space="preserve"> of Personal Information.</w:t>
      </w:r>
    </w:p>
    <w:p w14:paraId="2B5FF0A6"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1A9FDC49"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Restrict</w:t>
      </w:r>
      <w:r w:rsidRPr="004D4A28">
        <w:rPr>
          <w:rFonts w:ascii="Arial" w:hAnsi="Arial"/>
          <w:color w:val="000000"/>
          <w:sz w:val="22"/>
          <w:szCs w:val="22"/>
        </w:rPr>
        <w:t xml:space="preserve"> the Processing of Personal Information.</w:t>
      </w:r>
    </w:p>
    <w:p w14:paraId="01D2970B"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06F92F28"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b/>
          <w:color w:val="000000"/>
          <w:sz w:val="22"/>
          <w:szCs w:val="22"/>
        </w:rPr>
        <w:t>Object</w:t>
      </w:r>
      <w:r w:rsidRPr="004D4A28">
        <w:rPr>
          <w:rFonts w:ascii="Arial" w:hAnsi="Arial"/>
          <w:color w:val="000000"/>
          <w:sz w:val="22"/>
          <w:szCs w:val="22"/>
        </w:rPr>
        <w:t xml:space="preserve"> to the Processing of Personal Information.</w:t>
      </w:r>
    </w:p>
    <w:p w14:paraId="2092C0D1"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38FBCDA3" w14:textId="77777777" w:rsidR="006A402D" w:rsidRPr="004D4A28" w:rsidRDefault="006A402D" w:rsidP="006A402D">
      <w:pPr>
        <w:widowControl w:val="0"/>
        <w:numPr>
          <w:ilvl w:val="0"/>
          <w:numId w:val="22"/>
        </w:numPr>
        <w:autoSpaceDE w:val="0"/>
        <w:autoSpaceDN w:val="0"/>
        <w:adjustRightInd w:val="0"/>
        <w:spacing w:line="276" w:lineRule="auto"/>
        <w:ind w:left="1080"/>
        <w:jc w:val="both"/>
        <w:rPr>
          <w:rFonts w:ascii="Arial" w:hAnsi="Arial"/>
          <w:color w:val="000000"/>
          <w:sz w:val="22"/>
          <w:szCs w:val="22"/>
        </w:rPr>
      </w:pPr>
      <w:r w:rsidRPr="004D4A28">
        <w:rPr>
          <w:rFonts w:ascii="Arial" w:hAnsi="Arial"/>
          <w:color w:val="000000"/>
          <w:sz w:val="22"/>
          <w:szCs w:val="22"/>
        </w:rPr>
        <w:t xml:space="preserve">To receive Personal Information in a commonly used format (known as </w:t>
      </w:r>
      <w:r w:rsidRPr="004D4A28">
        <w:rPr>
          <w:rFonts w:ascii="Arial" w:hAnsi="Arial"/>
          <w:b/>
          <w:color w:val="000000"/>
          <w:sz w:val="22"/>
          <w:szCs w:val="22"/>
        </w:rPr>
        <w:t>data portability</w:t>
      </w:r>
      <w:r w:rsidRPr="004D4A28">
        <w:rPr>
          <w:rFonts w:ascii="Arial" w:hAnsi="Arial"/>
          <w:color w:val="000000"/>
          <w:sz w:val="22"/>
          <w:szCs w:val="22"/>
        </w:rPr>
        <w:t xml:space="preserve">) and have this transferred to another controller without hindrance. </w:t>
      </w:r>
    </w:p>
    <w:p w14:paraId="2F0CA7E4"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p>
    <w:p w14:paraId="1391A482" w14:textId="77777777" w:rsidR="006A402D" w:rsidRPr="00AE3A04"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11.2 </w:t>
      </w:r>
      <w:r w:rsidRPr="00AE3A04">
        <w:rPr>
          <w:rFonts w:ascii="Arial" w:hAnsi="Arial"/>
          <w:color w:val="000000"/>
          <w:sz w:val="22"/>
          <w:szCs w:val="22"/>
        </w:rPr>
        <w:t xml:space="preserve">We will maintain a clear procedure detailing how such requests will be handled. </w:t>
      </w:r>
    </w:p>
    <w:p w14:paraId="5560B810" w14:textId="77777777" w:rsidR="006A402D" w:rsidRPr="004D4A28" w:rsidRDefault="006A402D" w:rsidP="006A402D">
      <w:pPr>
        <w:pStyle w:val="ListParagraph"/>
        <w:widowControl w:val="0"/>
        <w:autoSpaceDE w:val="0"/>
        <w:autoSpaceDN w:val="0"/>
        <w:adjustRightInd w:val="0"/>
        <w:ind w:left="1140" w:firstLine="300"/>
        <w:jc w:val="both"/>
        <w:rPr>
          <w:rFonts w:ascii="Arial" w:hAnsi="Arial"/>
          <w:color w:val="000000"/>
          <w:sz w:val="22"/>
          <w:szCs w:val="22"/>
        </w:rPr>
      </w:pPr>
    </w:p>
    <w:p w14:paraId="7A82176C"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DATA SECURITY</w:t>
      </w:r>
      <w:r w:rsidRPr="0060157D">
        <w:rPr>
          <w:rFonts w:ascii="Arial" w:hAnsi="Arial"/>
          <w:color w:val="000000"/>
          <w:sz w:val="22"/>
          <w:szCs w:val="22"/>
        </w:rPr>
        <w:t>  </w:t>
      </w:r>
    </w:p>
    <w:p w14:paraId="6BC993BA"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2F352C66"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12.1 </w:t>
      </w:r>
      <w:r w:rsidRPr="008E7B22">
        <w:rPr>
          <w:rFonts w:ascii="Arial" w:hAnsi="Arial"/>
          <w:color w:val="000000"/>
          <w:sz w:val="22"/>
          <w:szCs w:val="22"/>
        </w:rPr>
        <w:t>We will implement appropriate technical and organisational measures to guard</w:t>
      </w:r>
    </w:p>
    <w:p w14:paraId="25F51933" w14:textId="77777777" w:rsidR="006A402D" w:rsidRPr="008E7B22" w:rsidRDefault="006A402D" w:rsidP="006A402D">
      <w:pPr>
        <w:widowControl w:val="0"/>
        <w:autoSpaceDE w:val="0"/>
        <w:autoSpaceDN w:val="0"/>
        <w:adjustRightInd w:val="0"/>
        <w:spacing w:line="276" w:lineRule="auto"/>
        <w:ind w:left="720"/>
        <w:jc w:val="both"/>
        <w:rPr>
          <w:rFonts w:ascii="Arial" w:hAnsi="Arial"/>
          <w:color w:val="000000"/>
          <w:sz w:val="22"/>
          <w:szCs w:val="22"/>
        </w:rPr>
      </w:pPr>
      <w:r w:rsidRPr="008E7B22">
        <w:rPr>
          <w:rFonts w:ascii="Arial" w:hAnsi="Arial"/>
          <w:color w:val="000000"/>
          <w:sz w:val="22"/>
          <w:szCs w:val="22"/>
        </w:rPr>
        <w:t>against unauthorised or unlawful Processing, and against accidental loss, destruction or damage.</w:t>
      </w:r>
    </w:p>
    <w:p w14:paraId="46D492B1" w14:textId="77777777" w:rsidR="006A402D" w:rsidRPr="004D4A28" w:rsidRDefault="006A402D" w:rsidP="006A402D">
      <w:pPr>
        <w:pStyle w:val="ListParagraph"/>
        <w:widowControl w:val="0"/>
        <w:autoSpaceDE w:val="0"/>
        <w:autoSpaceDN w:val="0"/>
        <w:adjustRightInd w:val="0"/>
        <w:ind w:left="1080"/>
        <w:jc w:val="both"/>
        <w:rPr>
          <w:rFonts w:ascii="Arial" w:hAnsi="Arial"/>
          <w:color w:val="000000"/>
          <w:sz w:val="22"/>
          <w:szCs w:val="22"/>
        </w:rPr>
      </w:pPr>
    </w:p>
    <w:p w14:paraId="640C6FFB" w14:textId="77777777" w:rsidR="006A402D" w:rsidRDefault="006A402D" w:rsidP="006A402D">
      <w:pPr>
        <w:widowControl w:val="0"/>
        <w:autoSpaceDE w:val="0"/>
        <w:autoSpaceDN w:val="0"/>
        <w:adjustRightInd w:val="0"/>
        <w:spacing w:line="276" w:lineRule="auto"/>
        <w:ind w:left="240"/>
        <w:jc w:val="both"/>
        <w:rPr>
          <w:rFonts w:ascii="Arial" w:hAnsi="Arial"/>
          <w:color w:val="000000"/>
          <w:sz w:val="22"/>
          <w:szCs w:val="22"/>
        </w:rPr>
      </w:pPr>
      <w:r>
        <w:rPr>
          <w:rFonts w:ascii="Arial" w:hAnsi="Arial"/>
          <w:color w:val="000000"/>
          <w:sz w:val="22"/>
          <w:szCs w:val="22"/>
        </w:rPr>
        <w:t xml:space="preserve">12.2 </w:t>
      </w:r>
      <w:r w:rsidRPr="008E7B22">
        <w:rPr>
          <w:rFonts w:ascii="Arial" w:hAnsi="Arial"/>
          <w:color w:val="000000"/>
          <w:sz w:val="22"/>
          <w:szCs w:val="22"/>
        </w:rPr>
        <w:t>We will develop, implement and maintain safeguards appropriate to our size, scope,</w:t>
      </w:r>
      <w:r>
        <w:rPr>
          <w:rFonts w:ascii="Arial" w:hAnsi="Arial"/>
          <w:color w:val="000000"/>
          <w:sz w:val="22"/>
          <w:szCs w:val="22"/>
        </w:rPr>
        <w:t xml:space="preserve"> </w:t>
      </w:r>
    </w:p>
    <w:p w14:paraId="4C30EEAA" w14:textId="77777777" w:rsidR="006A402D" w:rsidRPr="008E7B22" w:rsidRDefault="006A402D" w:rsidP="006A402D">
      <w:pPr>
        <w:widowControl w:val="0"/>
        <w:autoSpaceDE w:val="0"/>
        <w:autoSpaceDN w:val="0"/>
        <w:adjustRightInd w:val="0"/>
        <w:spacing w:line="276" w:lineRule="auto"/>
        <w:ind w:left="240" w:firstLine="120"/>
        <w:jc w:val="both"/>
        <w:rPr>
          <w:rFonts w:ascii="Arial" w:hAnsi="Arial"/>
          <w:color w:val="000000"/>
          <w:sz w:val="22"/>
          <w:szCs w:val="22"/>
        </w:rPr>
      </w:pPr>
      <w:r>
        <w:rPr>
          <w:rFonts w:ascii="Arial" w:hAnsi="Arial"/>
          <w:color w:val="000000"/>
          <w:sz w:val="22"/>
          <w:szCs w:val="22"/>
        </w:rPr>
        <w:t xml:space="preserve"> </w:t>
      </w:r>
      <w:r>
        <w:rPr>
          <w:rFonts w:ascii="Arial" w:hAnsi="Arial"/>
          <w:color w:val="000000"/>
          <w:sz w:val="22"/>
          <w:szCs w:val="22"/>
        </w:rPr>
        <w:tab/>
      </w:r>
      <w:r w:rsidRPr="008E7B22">
        <w:rPr>
          <w:rFonts w:ascii="Arial" w:hAnsi="Arial"/>
          <w:color w:val="000000"/>
          <w:sz w:val="22"/>
          <w:szCs w:val="22"/>
        </w:rPr>
        <w:t xml:space="preserve">our available resources and the level of risk identified. </w:t>
      </w:r>
    </w:p>
    <w:p w14:paraId="0C40BA9D" w14:textId="77777777" w:rsidR="006A402D" w:rsidRPr="004D4A28" w:rsidRDefault="006A402D" w:rsidP="006A402D">
      <w:pPr>
        <w:widowControl w:val="0"/>
        <w:autoSpaceDE w:val="0"/>
        <w:autoSpaceDN w:val="0"/>
        <w:adjustRightInd w:val="0"/>
        <w:rPr>
          <w:rFonts w:ascii="Arial" w:hAnsi="Arial"/>
          <w:color w:val="000000"/>
          <w:sz w:val="22"/>
          <w:szCs w:val="22"/>
        </w:rPr>
      </w:pPr>
    </w:p>
    <w:p w14:paraId="2A43DE1F"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b/>
          <w:color w:val="000000"/>
          <w:sz w:val="22"/>
          <w:szCs w:val="22"/>
        </w:rPr>
      </w:pPr>
      <w:r w:rsidRPr="0060157D">
        <w:rPr>
          <w:rFonts w:ascii="Arial" w:hAnsi="Arial"/>
          <w:b/>
          <w:color w:val="000000"/>
          <w:sz w:val="22"/>
          <w:szCs w:val="22"/>
        </w:rPr>
        <w:t>PRIVACY BY DESIGN AND DATA PROTECTION IMPACT ASSESSMENTS</w:t>
      </w:r>
    </w:p>
    <w:p w14:paraId="08AD10E0" w14:textId="77777777" w:rsidR="006A402D" w:rsidRDefault="006A402D" w:rsidP="006A402D">
      <w:pPr>
        <w:widowControl w:val="0"/>
        <w:autoSpaceDE w:val="0"/>
        <w:autoSpaceDN w:val="0"/>
        <w:adjustRightInd w:val="0"/>
        <w:jc w:val="both"/>
        <w:rPr>
          <w:rFonts w:ascii="Arial" w:hAnsi="Arial"/>
          <w:b/>
          <w:color w:val="000000"/>
          <w:sz w:val="22"/>
          <w:szCs w:val="22"/>
        </w:rPr>
      </w:pPr>
    </w:p>
    <w:p w14:paraId="726D0B08" w14:textId="77777777" w:rsidR="006A402D" w:rsidRDefault="006A402D" w:rsidP="006A402D">
      <w:pPr>
        <w:widowControl w:val="0"/>
        <w:autoSpaceDE w:val="0"/>
        <w:autoSpaceDN w:val="0"/>
        <w:adjustRightInd w:val="0"/>
        <w:jc w:val="both"/>
        <w:rPr>
          <w:rFonts w:ascii="Arial" w:hAnsi="Arial"/>
          <w:color w:val="000000"/>
          <w:sz w:val="22"/>
          <w:szCs w:val="22"/>
        </w:rPr>
      </w:pPr>
      <w:r>
        <w:rPr>
          <w:rFonts w:ascii="Arial" w:hAnsi="Arial"/>
          <w:b/>
          <w:color w:val="000000"/>
          <w:sz w:val="22"/>
          <w:szCs w:val="22"/>
        </w:rPr>
        <w:t xml:space="preserve">     </w:t>
      </w:r>
      <w:r w:rsidRPr="004D4A28">
        <w:rPr>
          <w:rFonts w:ascii="Arial" w:hAnsi="Arial"/>
          <w:color w:val="000000"/>
          <w:sz w:val="22"/>
          <w:szCs w:val="22"/>
        </w:rPr>
        <w:t>13.1</w:t>
      </w:r>
      <w:r>
        <w:rPr>
          <w:rFonts w:ascii="Arial" w:hAnsi="Arial"/>
          <w:color w:val="000000"/>
          <w:sz w:val="22"/>
          <w:szCs w:val="22"/>
        </w:rPr>
        <w:t xml:space="preserve"> </w:t>
      </w:r>
      <w:r w:rsidRPr="004D4A28">
        <w:rPr>
          <w:rFonts w:ascii="Arial" w:hAnsi="Arial"/>
          <w:color w:val="000000"/>
          <w:sz w:val="22"/>
          <w:szCs w:val="22"/>
        </w:rPr>
        <w:t xml:space="preserve">We will integrate privacy by design measures when Processing Personal Information </w:t>
      </w:r>
    </w:p>
    <w:p w14:paraId="5C4D31CF" w14:textId="77777777" w:rsidR="006A402D" w:rsidRPr="004D4A28" w:rsidRDefault="006A402D" w:rsidP="006A402D">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by implementing appropriate technical and organisational measures in an effective manner, to ensure compliance with data privacy principles.</w:t>
      </w:r>
    </w:p>
    <w:p w14:paraId="187CAE70" w14:textId="77777777" w:rsidR="006A402D" w:rsidRPr="004D4A28" w:rsidRDefault="006A402D" w:rsidP="006A402D">
      <w:pPr>
        <w:widowControl w:val="0"/>
        <w:autoSpaceDE w:val="0"/>
        <w:autoSpaceDN w:val="0"/>
        <w:adjustRightInd w:val="0"/>
        <w:ind w:left="1440" w:hanging="790"/>
        <w:jc w:val="both"/>
        <w:rPr>
          <w:rFonts w:ascii="Arial" w:hAnsi="Arial"/>
          <w:color w:val="000000"/>
          <w:sz w:val="22"/>
          <w:szCs w:val="22"/>
        </w:rPr>
      </w:pPr>
    </w:p>
    <w:p w14:paraId="023CC92C" w14:textId="77777777" w:rsidR="006A402D" w:rsidRDefault="006A402D" w:rsidP="006A402D">
      <w:pPr>
        <w:widowControl w:val="0"/>
        <w:autoSpaceDE w:val="0"/>
        <w:autoSpaceDN w:val="0"/>
        <w:adjustRightInd w:val="0"/>
        <w:jc w:val="both"/>
        <w:rPr>
          <w:rFonts w:ascii="Arial" w:hAnsi="Arial"/>
          <w:color w:val="000000"/>
          <w:sz w:val="22"/>
          <w:szCs w:val="22"/>
        </w:rPr>
      </w:pPr>
      <w:r>
        <w:rPr>
          <w:rFonts w:ascii="Arial" w:hAnsi="Arial"/>
          <w:color w:val="000000"/>
          <w:sz w:val="22"/>
          <w:szCs w:val="22"/>
        </w:rPr>
        <w:lastRenderedPageBreak/>
        <w:t xml:space="preserve">    </w:t>
      </w:r>
      <w:r w:rsidRPr="004D4A28">
        <w:rPr>
          <w:rFonts w:ascii="Arial" w:hAnsi="Arial"/>
          <w:color w:val="000000"/>
          <w:sz w:val="22"/>
          <w:szCs w:val="22"/>
        </w:rPr>
        <w:t xml:space="preserve">13.2 We will utilise Data Protection Impact Assessments (“DPIAs”) which will be used when </w:t>
      </w:r>
    </w:p>
    <w:p w14:paraId="70FE3F39" w14:textId="77777777" w:rsidR="006A402D" w:rsidRPr="004D4A28" w:rsidRDefault="006A402D" w:rsidP="006A402D">
      <w:pPr>
        <w:widowControl w:val="0"/>
        <w:autoSpaceDE w:val="0"/>
        <w:autoSpaceDN w:val="0"/>
        <w:adjustRightInd w:val="0"/>
        <w:ind w:left="720"/>
        <w:jc w:val="both"/>
        <w:rPr>
          <w:rFonts w:ascii="Arial" w:hAnsi="Arial"/>
          <w:color w:val="000000"/>
          <w:sz w:val="22"/>
          <w:szCs w:val="22"/>
        </w:rPr>
      </w:pPr>
      <w:r w:rsidRPr="004D4A28">
        <w:rPr>
          <w:rFonts w:ascii="Arial" w:hAnsi="Arial"/>
          <w:color w:val="000000"/>
          <w:sz w:val="22"/>
          <w:szCs w:val="22"/>
        </w:rPr>
        <w:t>introducing new technologies or the Processing is likely to result in a high risk to the rights and freedoms of Data Subjects.</w:t>
      </w:r>
    </w:p>
    <w:p w14:paraId="64CC6E49" w14:textId="77777777" w:rsidR="006A402D" w:rsidRPr="004D4A28" w:rsidRDefault="006A402D" w:rsidP="006A402D">
      <w:pPr>
        <w:widowControl w:val="0"/>
        <w:autoSpaceDE w:val="0"/>
        <w:autoSpaceDN w:val="0"/>
        <w:adjustRightInd w:val="0"/>
        <w:jc w:val="both"/>
        <w:rPr>
          <w:rFonts w:ascii="Arial" w:hAnsi="Arial"/>
          <w:color w:val="000000"/>
          <w:sz w:val="22"/>
          <w:szCs w:val="22"/>
        </w:rPr>
      </w:pPr>
    </w:p>
    <w:p w14:paraId="11AFCBC0"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eastAsiaTheme="minorEastAsia" w:hAnsi="Arial"/>
          <w:color w:val="000000"/>
          <w:sz w:val="22"/>
          <w:szCs w:val="22"/>
        </w:rPr>
      </w:pPr>
      <w:r w:rsidRPr="0060157D">
        <w:rPr>
          <w:rFonts w:ascii="Arial" w:eastAsiaTheme="minorEastAsia" w:hAnsi="Arial"/>
          <w:b/>
          <w:bCs/>
          <w:color w:val="000000"/>
          <w:sz w:val="22"/>
          <w:szCs w:val="22"/>
        </w:rPr>
        <w:t>ACCOUNTABILITY</w:t>
      </w:r>
      <w:r w:rsidRPr="0060157D">
        <w:rPr>
          <w:rFonts w:ascii="Arial" w:eastAsiaTheme="minorEastAsia" w:hAnsi="Arial"/>
          <w:color w:val="000000"/>
          <w:sz w:val="22"/>
          <w:szCs w:val="22"/>
        </w:rPr>
        <w:t>  </w:t>
      </w:r>
    </w:p>
    <w:p w14:paraId="20284770" w14:textId="77777777" w:rsidR="006A402D" w:rsidRPr="004D4A28" w:rsidRDefault="006A402D" w:rsidP="006A402D">
      <w:pPr>
        <w:widowControl w:val="0"/>
        <w:autoSpaceDE w:val="0"/>
        <w:autoSpaceDN w:val="0"/>
        <w:adjustRightInd w:val="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4449607D" w14:textId="77777777" w:rsidR="006A402D" w:rsidRDefault="006A402D" w:rsidP="006A402D">
      <w:pPr>
        <w:widowControl w:val="0"/>
        <w:autoSpaceDE w:val="0"/>
        <w:autoSpaceDN w:val="0"/>
        <w:adjustRightInd w:val="0"/>
        <w:jc w:val="both"/>
        <w:rPr>
          <w:rFonts w:ascii="Arial" w:eastAsiaTheme="minorEastAsia" w:hAnsi="Arial"/>
          <w:color w:val="000000"/>
          <w:sz w:val="22"/>
          <w:szCs w:val="22"/>
        </w:rPr>
      </w:pPr>
      <w:r>
        <w:rPr>
          <w:rFonts w:ascii="Arial" w:eastAsiaTheme="minorEastAsia" w:hAnsi="Arial"/>
          <w:color w:val="000000"/>
          <w:sz w:val="22"/>
          <w:szCs w:val="22"/>
        </w:rPr>
        <w:t xml:space="preserve">   </w:t>
      </w:r>
      <w:r w:rsidRPr="004D4A28">
        <w:rPr>
          <w:rFonts w:ascii="Arial" w:eastAsiaTheme="minorEastAsia" w:hAnsi="Arial"/>
          <w:color w:val="000000"/>
          <w:sz w:val="22"/>
          <w:szCs w:val="22"/>
        </w:rPr>
        <w:t>14.1</w:t>
      </w:r>
      <w:r w:rsidRPr="004D4A28">
        <w:rPr>
          <w:rFonts w:ascii="Arial" w:eastAsiaTheme="minorEastAsia" w:hAnsi="Arial"/>
          <w:color w:val="000000"/>
          <w:sz w:val="22"/>
          <w:szCs w:val="22"/>
        </w:rPr>
        <w:tab/>
        <w:t xml:space="preserve">As a Data Controller, we are responsible for, and must be able to demonstrate, </w:t>
      </w:r>
      <w:r>
        <w:rPr>
          <w:rFonts w:ascii="Arial" w:eastAsiaTheme="minorEastAsia" w:hAnsi="Arial"/>
          <w:color w:val="000000"/>
          <w:sz w:val="22"/>
          <w:szCs w:val="22"/>
        </w:rPr>
        <w:t xml:space="preserve"> </w:t>
      </w:r>
    </w:p>
    <w:p w14:paraId="4E077C38" w14:textId="77777777" w:rsidR="006A402D" w:rsidRPr="004D4A28" w:rsidRDefault="006A402D" w:rsidP="006A402D">
      <w:pPr>
        <w:widowControl w:val="0"/>
        <w:autoSpaceDE w:val="0"/>
        <w:autoSpaceDN w:val="0"/>
        <w:adjustRightInd w:val="0"/>
        <w:ind w:left="720"/>
        <w:jc w:val="both"/>
        <w:rPr>
          <w:rFonts w:ascii="Arial" w:eastAsiaTheme="minorEastAsia" w:hAnsi="Arial"/>
          <w:color w:val="000000"/>
          <w:sz w:val="22"/>
          <w:szCs w:val="22"/>
        </w:rPr>
      </w:pPr>
      <w:r w:rsidRPr="004D4A28">
        <w:rPr>
          <w:rFonts w:ascii="Arial" w:eastAsiaTheme="minorEastAsia" w:hAnsi="Arial"/>
          <w:color w:val="000000"/>
          <w:sz w:val="22"/>
          <w:szCs w:val="22"/>
        </w:rPr>
        <w:t>compliance with the data protection principles. Examples of how we will demonstrate compliance include (but are not limited to</w:t>
      </w:r>
      <w:proofErr w:type="gramStart"/>
      <w:r w:rsidRPr="004D4A28">
        <w:rPr>
          <w:rFonts w:ascii="Arial" w:eastAsiaTheme="minorEastAsia" w:hAnsi="Arial"/>
          <w:color w:val="000000"/>
          <w:sz w:val="22"/>
          <w:szCs w:val="22"/>
        </w:rPr>
        <w:t>):-</w:t>
      </w:r>
      <w:proofErr w:type="gramEnd"/>
    </w:p>
    <w:p w14:paraId="10353DE6" w14:textId="77777777" w:rsidR="006A402D" w:rsidRPr="004D4A28" w:rsidRDefault="006A402D" w:rsidP="006A402D">
      <w:pPr>
        <w:widowControl w:val="0"/>
        <w:autoSpaceDE w:val="0"/>
        <w:autoSpaceDN w:val="0"/>
        <w:adjustRightInd w:val="0"/>
        <w:ind w:left="420"/>
        <w:jc w:val="both"/>
        <w:rPr>
          <w:rFonts w:ascii="Arial" w:eastAsiaTheme="minorEastAsia" w:hAnsi="Arial"/>
          <w:color w:val="000000"/>
          <w:sz w:val="22"/>
          <w:szCs w:val="22"/>
        </w:rPr>
      </w:pPr>
      <w:r w:rsidRPr="004D4A28">
        <w:rPr>
          <w:rFonts w:ascii="Arial" w:eastAsiaTheme="minorEastAsia" w:hAnsi="Arial"/>
          <w:color w:val="000000"/>
          <w:sz w:val="22"/>
          <w:szCs w:val="22"/>
        </w:rPr>
        <w:t> </w:t>
      </w:r>
    </w:p>
    <w:p w14:paraId="659453F4" w14:textId="77777777" w:rsidR="006A402D" w:rsidRPr="004D4A28"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appointing a suitably qualified DPO.</w:t>
      </w:r>
    </w:p>
    <w:p w14:paraId="0665A8B6" w14:textId="77777777" w:rsidR="006A402D" w:rsidRPr="004D4A28" w:rsidRDefault="006A402D" w:rsidP="006A402D">
      <w:pPr>
        <w:widowControl w:val="0"/>
        <w:autoSpaceDE w:val="0"/>
        <w:autoSpaceDN w:val="0"/>
        <w:adjustRightInd w:val="0"/>
        <w:ind w:left="1100"/>
        <w:jc w:val="both"/>
        <w:rPr>
          <w:rFonts w:ascii="Arial" w:eastAsiaTheme="minorEastAsia" w:hAnsi="Arial"/>
          <w:color w:val="000000"/>
          <w:sz w:val="22"/>
          <w:szCs w:val="22"/>
        </w:rPr>
      </w:pPr>
    </w:p>
    <w:p w14:paraId="05060545" w14:textId="77777777" w:rsidR="006A402D" w:rsidRPr="004D4A28"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implementing policies and procedures e.g. a data protection policy, data breach procedures and subject access procedures.</w:t>
      </w:r>
    </w:p>
    <w:p w14:paraId="5304CF8E" w14:textId="77777777" w:rsidR="006A402D" w:rsidRPr="004D4A28" w:rsidRDefault="006A402D" w:rsidP="006A402D">
      <w:pPr>
        <w:widowControl w:val="0"/>
        <w:autoSpaceDE w:val="0"/>
        <w:autoSpaceDN w:val="0"/>
        <w:adjustRightInd w:val="0"/>
        <w:jc w:val="both"/>
        <w:rPr>
          <w:rFonts w:ascii="Arial" w:eastAsiaTheme="minorEastAsia" w:hAnsi="Arial"/>
          <w:color w:val="000000"/>
          <w:sz w:val="22"/>
          <w:szCs w:val="22"/>
        </w:rPr>
      </w:pPr>
    </w:p>
    <w:p w14:paraId="7A9B49DB" w14:textId="77777777" w:rsidR="006A402D" w:rsidRPr="004D4A28"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undertaking information audits and maintaining a record of our processing activities in accordance with Article 30 of the GDPR.</w:t>
      </w:r>
    </w:p>
    <w:p w14:paraId="326D5D81" w14:textId="77777777" w:rsidR="006A402D" w:rsidRPr="004D4A28" w:rsidRDefault="006A402D" w:rsidP="006A402D">
      <w:pPr>
        <w:widowControl w:val="0"/>
        <w:autoSpaceDE w:val="0"/>
        <w:autoSpaceDN w:val="0"/>
        <w:adjustRightInd w:val="0"/>
        <w:jc w:val="both"/>
        <w:rPr>
          <w:rFonts w:ascii="Arial" w:eastAsiaTheme="minorEastAsia" w:hAnsi="Arial"/>
          <w:color w:val="000000"/>
          <w:sz w:val="22"/>
          <w:szCs w:val="22"/>
        </w:rPr>
      </w:pPr>
    </w:p>
    <w:p w14:paraId="28A8FCF3" w14:textId="77777777" w:rsidR="006A402D" w:rsidRPr="004D4A28"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preparing and communicating Privacy Notices to Data Subjects.</w:t>
      </w:r>
    </w:p>
    <w:p w14:paraId="75FCBD02" w14:textId="77777777" w:rsidR="006A402D" w:rsidRPr="004D4A28" w:rsidRDefault="006A402D" w:rsidP="006A402D">
      <w:pPr>
        <w:widowControl w:val="0"/>
        <w:autoSpaceDE w:val="0"/>
        <w:autoSpaceDN w:val="0"/>
        <w:adjustRightInd w:val="0"/>
        <w:ind w:left="460"/>
        <w:jc w:val="both"/>
        <w:rPr>
          <w:rFonts w:ascii="Arial" w:eastAsiaTheme="minorEastAsia" w:hAnsi="Arial"/>
          <w:color w:val="000000"/>
          <w:sz w:val="22"/>
          <w:szCs w:val="22"/>
        </w:rPr>
      </w:pPr>
    </w:p>
    <w:p w14:paraId="7BEBE18C" w14:textId="77777777" w:rsidR="006A402D"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4D4A28">
        <w:rPr>
          <w:rFonts w:ascii="Arial" w:eastAsiaTheme="minorEastAsia" w:hAnsi="Arial"/>
          <w:color w:val="000000"/>
          <w:sz w:val="22"/>
          <w:szCs w:val="22"/>
        </w:rPr>
        <w:t>providing appropriate training at regular intervals.</w:t>
      </w:r>
    </w:p>
    <w:p w14:paraId="2338A063" w14:textId="77777777" w:rsidR="006A402D" w:rsidRDefault="006A402D" w:rsidP="006A402D">
      <w:pPr>
        <w:widowControl w:val="0"/>
        <w:autoSpaceDE w:val="0"/>
        <w:autoSpaceDN w:val="0"/>
        <w:adjustRightInd w:val="0"/>
        <w:spacing w:line="276" w:lineRule="auto"/>
        <w:ind w:left="1100"/>
        <w:jc w:val="both"/>
        <w:rPr>
          <w:rFonts w:ascii="Arial" w:eastAsiaTheme="minorEastAsia" w:hAnsi="Arial"/>
          <w:color w:val="000000"/>
          <w:sz w:val="22"/>
          <w:szCs w:val="22"/>
        </w:rPr>
      </w:pPr>
    </w:p>
    <w:p w14:paraId="4E6DB86D" w14:textId="77777777" w:rsidR="006A402D" w:rsidRPr="00DC71BB" w:rsidRDefault="006A402D" w:rsidP="006A402D">
      <w:pPr>
        <w:widowControl w:val="0"/>
        <w:numPr>
          <w:ilvl w:val="0"/>
          <w:numId w:val="23"/>
        </w:numPr>
        <w:autoSpaceDE w:val="0"/>
        <w:autoSpaceDN w:val="0"/>
        <w:adjustRightInd w:val="0"/>
        <w:spacing w:line="276" w:lineRule="auto"/>
        <w:ind w:left="1100"/>
        <w:jc w:val="both"/>
        <w:rPr>
          <w:rFonts w:ascii="Arial" w:eastAsiaTheme="minorEastAsia" w:hAnsi="Arial"/>
          <w:color w:val="000000"/>
          <w:sz w:val="22"/>
          <w:szCs w:val="22"/>
        </w:rPr>
      </w:pPr>
      <w:r w:rsidRPr="00DC71BB">
        <w:rPr>
          <w:rFonts w:ascii="Arial" w:eastAsiaTheme="minorEastAsia" w:hAnsi="Arial"/>
          <w:color w:val="000000"/>
          <w:sz w:val="22"/>
          <w:szCs w:val="22"/>
        </w:rPr>
        <w:t>implementing privacy by design when Processing Personal Information and completing data protection impact assessments where Processing presents a high risk to the rights and freedoms of Data Subjects.</w:t>
      </w:r>
    </w:p>
    <w:p w14:paraId="62490BDB" w14:textId="77777777" w:rsidR="006A402D" w:rsidRPr="004D4A28" w:rsidRDefault="006A402D" w:rsidP="006A402D">
      <w:pPr>
        <w:widowControl w:val="0"/>
        <w:autoSpaceDE w:val="0"/>
        <w:autoSpaceDN w:val="0"/>
        <w:adjustRightInd w:val="0"/>
        <w:jc w:val="both"/>
        <w:rPr>
          <w:rFonts w:ascii="Arial" w:eastAsiaTheme="minorEastAsia" w:hAnsi="Arial"/>
          <w:color w:val="000000"/>
          <w:sz w:val="22"/>
          <w:szCs w:val="22"/>
        </w:rPr>
      </w:pPr>
    </w:p>
    <w:p w14:paraId="2758BDBB"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DISCLOSURE AND SHARING OF PERSONAL INFORMATION</w:t>
      </w:r>
      <w:r w:rsidRPr="0060157D">
        <w:rPr>
          <w:rFonts w:ascii="Arial" w:hAnsi="Arial"/>
          <w:color w:val="000000"/>
          <w:sz w:val="22"/>
          <w:szCs w:val="22"/>
        </w:rPr>
        <w:t>  </w:t>
      </w:r>
    </w:p>
    <w:p w14:paraId="12737B5D"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73505CC0"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15.1 </w:t>
      </w:r>
      <w:r w:rsidRPr="00EE547E">
        <w:rPr>
          <w:rFonts w:ascii="Arial" w:hAnsi="Arial"/>
          <w:color w:val="000000"/>
          <w:sz w:val="22"/>
          <w:szCs w:val="22"/>
        </w:rPr>
        <w:t xml:space="preserve">Where it is necessary to share Personal Information outside of the </w:t>
      </w:r>
      <w:proofErr w:type="gramStart"/>
      <w:r w:rsidRPr="00EE547E">
        <w:rPr>
          <w:rFonts w:ascii="Arial" w:hAnsi="Arial"/>
          <w:color w:val="000000"/>
          <w:sz w:val="22"/>
          <w:szCs w:val="22"/>
        </w:rPr>
        <w:t>School</w:t>
      </w:r>
      <w:proofErr w:type="gramEnd"/>
      <w:r w:rsidRPr="00EE547E">
        <w:rPr>
          <w:rFonts w:ascii="Arial" w:hAnsi="Arial"/>
          <w:color w:val="000000"/>
          <w:sz w:val="22"/>
          <w:szCs w:val="22"/>
        </w:rPr>
        <w:t xml:space="preserve">, we will inform </w:t>
      </w:r>
    </w:p>
    <w:p w14:paraId="6D0313E7" w14:textId="77777777" w:rsidR="006A402D" w:rsidRPr="00EE547E"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w:t>
      </w:r>
      <w:r w:rsidRPr="00EE547E">
        <w:rPr>
          <w:rFonts w:ascii="Arial" w:hAnsi="Arial"/>
          <w:color w:val="000000"/>
          <w:sz w:val="22"/>
          <w:szCs w:val="22"/>
        </w:rPr>
        <w:t xml:space="preserve">you about this in accordance with this policy. </w:t>
      </w:r>
    </w:p>
    <w:p w14:paraId="2A1F8353" w14:textId="77777777" w:rsidR="006A402D" w:rsidRPr="004D4A28" w:rsidRDefault="006A402D" w:rsidP="006A402D">
      <w:pPr>
        <w:pStyle w:val="ListParagraph"/>
        <w:widowControl w:val="0"/>
        <w:autoSpaceDE w:val="0"/>
        <w:autoSpaceDN w:val="0"/>
        <w:adjustRightInd w:val="0"/>
        <w:ind w:left="1280"/>
        <w:jc w:val="both"/>
        <w:rPr>
          <w:rFonts w:ascii="Arial" w:hAnsi="Arial"/>
          <w:color w:val="000000"/>
          <w:sz w:val="22"/>
          <w:szCs w:val="22"/>
        </w:rPr>
      </w:pPr>
    </w:p>
    <w:p w14:paraId="15FDCB1D" w14:textId="77777777" w:rsidR="006A402D" w:rsidRDefault="006A402D" w:rsidP="006A402D">
      <w:pPr>
        <w:widowControl w:val="0"/>
        <w:autoSpaceDE w:val="0"/>
        <w:autoSpaceDN w:val="0"/>
        <w:adjustRightInd w:val="0"/>
        <w:spacing w:line="276" w:lineRule="auto"/>
        <w:jc w:val="both"/>
        <w:rPr>
          <w:rFonts w:ascii="Arial" w:hAnsi="Arial"/>
          <w:color w:val="000000"/>
          <w:sz w:val="22"/>
          <w:szCs w:val="22"/>
        </w:rPr>
      </w:pPr>
      <w:r>
        <w:rPr>
          <w:rFonts w:ascii="Arial" w:hAnsi="Arial"/>
          <w:color w:val="000000"/>
          <w:sz w:val="22"/>
          <w:szCs w:val="22"/>
        </w:rPr>
        <w:t xml:space="preserve"> 15.2 </w:t>
      </w:r>
      <w:r w:rsidRPr="00EE547E">
        <w:rPr>
          <w:rFonts w:ascii="Arial" w:hAnsi="Arial"/>
          <w:color w:val="000000"/>
          <w:sz w:val="22"/>
          <w:szCs w:val="22"/>
        </w:rPr>
        <w:t xml:space="preserve">Examples of who we may share Personal Information with include other schools, the </w:t>
      </w:r>
    </w:p>
    <w:p w14:paraId="4465E7B5" w14:textId="77777777" w:rsidR="006A402D" w:rsidRPr="00EE547E" w:rsidRDefault="006A402D" w:rsidP="006A402D">
      <w:pPr>
        <w:widowControl w:val="0"/>
        <w:autoSpaceDE w:val="0"/>
        <w:autoSpaceDN w:val="0"/>
        <w:adjustRightInd w:val="0"/>
        <w:spacing w:line="276" w:lineRule="auto"/>
        <w:ind w:firstLine="360"/>
        <w:jc w:val="both"/>
        <w:rPr>
          <w:rFonts w:ascii="Arial" w:hAnsi="Arial"/>
          <w:color w:val="000000"/>
          <w:sz w:val="22"/>
          <w:szCs w:val="22"/>
        </w:rPr>
      </w:pPr>
      <w:r>
        <w:rPr>
          <w:rFonts w:ascii="Arial" w:hAnsi="Arial"/>
          <w:color w:val="000000"/>
          <w:sz w:val="22"/>
          <w:szCs w:val="22"/>
        </w:rPr>
        <w:t xml:space="preserve">   </w:t>
      </w:r>
      <w:r w:rsidRPr="00EE547E">
        <w:rPr>
          <w:rFonts w:ascii="Arial" w:hAnsi="Arial"/>
          <w:color w:val="000000"/>
          <w:sz w:val="22"/>
          <w:szCs w:val="22"/>
        </w:rPr>
        <w:t>Local Authority and the Department of Education.</w:t>
      </w:r>
      <w:bookmarkStart w:id="3" w:name="co_anchor_a939862_1"/>
      <w:bookmarkEnd w:id="3"/>
    </w:p>
    <w:p w14:paraId="1476F23C" w14:textId="77777777" w:rsidR="006A402D" w:rsidRPr="004D4A28" w:rsidRDefault="006A402D" w:rsidP="006A402D">
      <w:pPr>
        <w:pStyle w:val="ListParagraph"/>
        <w:rPr>
          <w:rFonts w:ascii="Arial" w:hAnsi="Arial"/>
          <w:color w:val="000000"/>
          <w:sz w:val="22"/>
          <w:szCs w:val="22"/>
        </w:rPr>
      </w:pPr>
    </w:p>
    <w:p w14:paraId="3237955B" w14:textId="77777777" w:rsidR="006A402D" w:rsidRPr="004D4A28" w:rsidRDefault="006A402D" w:rsidP="006A402D">
      <w:pPr>
        <w:pStyle w:val="ListParagraph"/>
        <w:widowControl w:val="0"/>
        <w:autoSpaceDE w:val="0"/>
        <w:autoSpaceDN w:val="0"/>
        <w:adjustRightInd w:val="0"/>
        <w:spacing w:line="276" w:lineRule="auto"/>
        <w:ind w:left="440"/>
        <w:jc w:val="both"/>
        <w:rPr>
          <w:rFonts w:ascii="Arial" w:hAnsi="Arial"/>
          <w:color w:val="000000"/>
          <w:sz w:val="22"/>
          <w:szCs w:val="22"/>
        </w:rPr>
      </w:pPr>
    </w:p>
    <w:p w14:paraId="19698852"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b/>
          <w:color w:val="000000"/>
          <w:sz w:val="22"/>
          <w:szCs w:val="22"/>
        </w:rPr>
      </w:pPr>
      <w:r w:rsidRPr="0060157D">
        <w:rPr>
          <w:rFonts w:ascii="Arial" w:hAnsi="Arial"/>
          <w:b/>
          <w:color w:val="000000"/>
          <w:sz w:val="22"/>
          <w:szCs w:val="22"/>
        </w:rPr>
        <w:t xml:space="preserve">DATA BREACHES </w:t>
      </w:r>
    </w:p>
    <w:p w14:paraId="009F777A" w14:textId="77777777" w:rsidR="006A402D" w:rsidRPr="004D4A28" w:rsidRDefault="006A402D" w:rsidP="006A402D">
      <w:pPr>
        <w:widowControl w:val="0"/>
        <w:autoSpaceDE w:val="0"/>
        <w:autoSpaceDN w:val="0"/>
        <w:adjustRightInd w:val="0"/>
        <w:jc w:val="both"/>
        <w:rPr>
          <w:rFonts w:ascii="Arial" w:hAnsi="Arial"/>
          <w:b/>
          <w:color w:val="000000"/>
          <w:sz w:val="22"/>
          <w:szCs w:val="22"/>
        </w:rPr>
      </w:pPr>
    </w:p>
    <w:p w14:paraId="00B733F4" w14:textId="77777777" w:rsidR="006A402D" w:rsidRDefault="006A402D" w:rsidP="006A402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All data breaches must be handled in accordance with the </w:t>
      </w:r>
      <w:proofErr w:type="gramStart"/>
      <w:r w:rsidRPr="004D4A28">
        <w:rPr>
          <w:rFonts w:ascii="Arial" w:hAnsi="Arial"/>
          <w:color w:val="000000"/>
          <w:sz w:val="22"/>
          <w:szCs w:val="22"/>
        </w:rPr>
        <w:t>School’s</w:t>
      </w:r>
      <w:proofErr w:type="gramEnd"/>
      <w:r w:rsidRPr="004D4A28">
        <w:rPr>
          <w:rFonts w:ascii="Arial" w:hAnsi="Arial"/>
          <w:color w:val="000000"/>
          <w:sz w:val="22"/>
          <w:szCs w:val="22"/>
        </w:rPr>
        <w:t xml:space="preserve"> internal breach </w:t>
      </w:r>
    </w:p>
    <w:p w14:paraId="0F50C6B3" w14:textId="77777777" w:rsidR="006A402D" w:rsidRPr="004D4A28" w:rsidRDefault="006A402D" w:rsidP="006A402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reporting procedure. </w:t>
      </w:r>
    </w:p>
    <w:p w14:paraId="28E382B4" w14:textId="77777777" w:rsidR="006A402D" w:rsidRPr="004D4A28" w:rsidRDefault="006A402D" w:rsidP="006A402D">
      <w:pPr>
        <w:widowControl w:val="0"/>
        <w:autoSpaceDE w:val="0"/>
        <w:autoSpaceDN w:val="0"/>
        <w:adjustRightInd w:val="0"/>
        <w:jc w:val="both"/>
        <w:rPr>
          <w:rFonts w:ascii="Arial" w:hAnsi="Arial"/>
          <w:color w:val="0000FF"/>
          <w:sz w:val="22"/>
          <w:szCs w:val="22"/>
        </w:rPr>
      </w:pPr>
      <w:bookmarkStart w:id="4" w:name="co_anchor_a268393_1"/>
      <w:bookmarkEnd w:id="4"/>
    </w:p>
    <w:p w14:paraId="3B19EB07" w14:textId="77777777" w:rsidR="006A402D" w:rsidRPr="0060157D" w:rsidRDefault="006A402D" w:rsidP="006A402D">
      <w:pPr>
        <w:pStyle w:val="ListParagraph"/>
        <w:widowControl w:val="0"/>
        <w:numPr>
          <w:ilvl w:val="0"/>
          <w:numId w:val="38"/>
        </w:numPr>
        <w:autoSpaceDE w:val="0"/>
        <w:autoSpaceDN w:val="0"/>
        <w:adjustRightInd w:val="0"/>
        <w:ind w:left="360"/>
        <w:jc w:val="both"/>
        <w:rPr>
          <w:rFonts w:ascii="Arial" w:hAnsi="Arial"/>
          <w:color w:val="000000"/>
          <w:sz w:val="22"/>
          <w:szCs w:val="22"/>
        </w:rPr>
      </w:pPr>
      <w:r w:rsidRPr="0060157D">
        <w:rPr>
          <w:rFonts w:ascii="Arial" w:hAnsi="Arial"/>
          <w:b/>
          <w:bCs/>
          <w:color w:val="000000"/>
          <w:sz w:val="22"/>
          <w:szCs w:val="22"/>
        </w:rPr>
        <w:t>CHANGES TO THIS POLICY</w:t>
      </w:r>
      <w:r w:rsidRPr="0060157D">
        <w:rPr>
          <w:rFonts w:ascii="Arial" w:hAnsi="Arial"/>
          <w:color w:val="000000"/>
          <w:sz w:val="22"/>
          <w:szCs w:val="22"/>
        </w:rPr>
        <w:t>  </w:t>
      </w:r>
    </w:p>
    <w:p w14:paraId="6C5A2D24"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p>
    <w:p w14:paraId="5A82AC12" w14:textId="77777777" w:rsidR="006A402D" w:rsidRPr="004D4A28" w:rsidRDefault="006A402D" w:rsidP="006A402D">
      <w:pPr>
        <w:widowControl w:val="0"/>
        <w:autoSpaceDE w:val="0"/>
        <w:autoSpaceDN w:val="0"/>
        <w:adjustRightInd w:val="0"/>
        <w:ind w:left="360"/>
        <w:jc w:val="both"/>
        <w:rPr>
          <w:rFonts w:ascii="Arial" w:hAnsi="Arial"/>
          <w:color w:val="000000"/>
          <w:sz w:val="22"/>
          <w:szCs w:val="22"/>
        </w:rPr>
      </w:pPr>
      <w:r w:rsidRPr="004D4A28">
        <w:rPr>
          <w:rFonts w:ascii="Arial" w:hAnsi="Arial"/>
          <w:color w:val="000000"/>
          <w:sz w:val="22"/>
          <w:szCs w:val="22"/>
        </w:rPr>
        <w:t xml:space="preserve">We reserve the right to change this policy at any time and notification of any changes will be communicated accordingly. </w:t>
      </w:r>
    </w:p>
    <w:p w14:paraId="62102141" w14:textId="77777777" w:rsidR="006A402D" w:rsidRPr="004D4A28" w:rsidRDefault="006A402D" w:rsidP="006A402D">
      <w:pPr>
        <w:widowControl w:val="0"/>
        <w:autoSpaceDE w:val="0"/>
        <w:autoSpaceDN w:val="0"/>
        <w:adjustRightInd w:val="0"/>
        <w:jc w:val="both"/>
        <w:rPr>
          <w:rFonts w:ascii="Arial" w:hAnsi="Arial"/>
          <w:color w:val="000000"/>
          <w:sz w:val="22"/>
          <w:szCs w:val="22"/>
        </w:rPr>
      </w:pPr>
      <w:r w:rsidRPr="004D4A28">
        <w:rPr>
          <w:rFonts w:ascii="Arial" w:hAnsi="Arial"/>
          <w:color w:val="000000"/>
          <w:sz w:val="22"/>
          <w:szCs w:val="22"/>
        </w:rPr>
        <w:t> </w:t>
      </w:r>
      <w:bookmarkStart w:id="5" w:name="co_anchor_a1004688_1"/>
      <w:bookmarkEnd w:id="5"/>
    </w:p>
    <w:p w14:paraId="475F138B" w14:textId="77777777" w:rsidR="003561C6" w:rsidRDefault="003561C6" w:rsidP="006A402D">
      <w:pPr>
        <w:rPr>
          <w:rFonts w:ascii="Corbel" w:eastAsia="Times New Roman" w:hAnsi="Corbel"/>
          <w:sz w:val="22"/>
          <w:szCs w:val="22"/>
        </w:rPr>
      </w:pPr>
    </w:p>
    <w:sectPr w:rsidR="003561C6">
      <w:headerReference w:type="default" r:id="rId12"/>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519B" w14:textId="77777777" w:rsidR="009A6EC8" w:rsidRDefault="009A6EC8">
      <w:r>
        <w:separator/>
      </w:r>
    </w:p>
  </w:endnote>
  <w:endnote w:type="continuationSeparator" w:id="0">
    <w:p w14:paraId="0FEEAD57" w14:textId="77777777" w:rsidR="009A6EC8" w:rsidRDefault="009A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745" w14:textId="703F02DE" w:rsidR="003561C6" w:rsidRDefault="003561C6">
    <w:pPr>
      <w:pStyle w:val="Footer"/>
      <w:jc w:val="center"/>
    </w:pPr>
  </w:p>
  <w:p w14:paraId="5BBB3A7B" w14:textId="77777777" w:rsidR="003561C6" w:rsidRDefault="0035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3A0A" w14:textId="77777777" w:rsidR="009A6EC8" w:rsidRDefault="009A6EC8">
      <w:r>
        <w:separator/>
      </w:r>
    </w:p>
  </w:footnote>
  <w:footnote w:type="continuationSeparator" w:id="0">
    <w:p w14:paraId="4479D9DF" w14:textId="77777777" w:rsidR="009A6EC8" w:rsidRDefault="009A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95B8" w14:textId="36685967" w:rsidR="001A6856" w:rsidRDefault="001A6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F561D8"/>
    <w:multiLevelType w:val="hybridMultilevel"/>
    <w:tmpl w:val="B16299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38503D"/>
    <w:multiLevelType w:val="multilevel"/>
    <w:tmpl w:val="1120619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89610B2"/>
    <w:multiLevelType w:val="hybridMultilevel"/>
    <w:tmpl w:val="A9F0C53E"/>
    <w:lvl w:ilvl="0" w:tplc="0C020F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2722EE"/>
    <w:multiLevelType w:val="multilevel"/>
    <w:tmpl w:val="F9FCEFCA"/>
    <w:lvl w:ilvl="0">
      <w:start w:val="1"/>
      <w:numFmt w:val="decimal"/>
      <w:lvlText w:val="%1."/>
      <w:lvlJc w:val="left"/>
      <w:pPr>
        <w:ind w:left="720" w:hanging="360"/>
      </w:pPr>
      <w:rPr>
        <w:rFonts w:cs="Times New Roman"/>
        <w:b/>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5" w15:restartNumberingAfterBreak="0">
    <w:nsid w:val="12A0279B"/>
    <w:multiLevelType w:val="multilevel"/>
    <w:tmpl w:val="0FB032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E326BA"/>
    <w:multiLevelType w:val="multilevel"/>
    <w:tmpl w:val="DE38A60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46406C7"/>
    <w:multiLevelType w:val="multilevel"/>
    <w:tmpl w:val="7690115C"/>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15:restartNumberingAfterBreak="0">
    <w:nsid w:val="19E925BC"/>
    <w:multiLevelType w:val="multilevel"/>
    <w:tmpl w:val="112061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CEE1BD4"/>
    <w:multiLevelType w:val="multilevel"/>
    <w:tmpl w:val="79DC855A"/>
    <w:lvl w:ilvl="0">
      <w:start w:val="15"/>
      <w:numFmt w:val="decimal"/>
      <w:lvlText w:val="%1"/>
      <w:lvlJc w:val="left"/>
      <w:pPr>
        <w:ind w:left="440" w:hanging="440"/>
      </w:pPr>
      <w:rPr>
        <w:rFonts w:hint="default"/>
      </w:rPr>
    </w:lvl>
    <w:lvl w:ilvl="1">
      <w:start w:val="1"/>
      <w:numFmt w:val="decimal"/>
      <w:lvlText w:val="%1.%2"/>
      <w:lvlJc w:val="left"/>
      <w:pPr>
        <w:ind w:left="1280" w:hanging="44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520" w:hanging="1800"/>
      </w:pPr>
      <w:rPr>
        <w:rFonts w:hint="default"/>
      </w:rPr>
    </w:lvl>
  </w:abstractNum>
  <w:abstractNum w:abstractNumId="10" w15:restartNumberingAfterBreak="0">
    <w:nsid w:val="1D087751"/>
    <w:multiLevelType w:val="multilevel"/>
    <w:tmpl w:val="777ADEBC"/>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5360D6"/>
    <w:multiLevelType w:val="multilevel"/>
    <w:tmpl w:val="7646B5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A32DD3"/>
    <w:multiLevelType w:val="hybridMultilevel"/>
    <w:tmpl w:val="0082F0CE"/>
    <w:lvl w:ilvl="0" w:tplc="82767724">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22E01F4C"/>
    <w:multiLevelType w:val="hybridMultilevel"/>
    <w:tmpl w:val="D8CCBE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F95387"/>
    <w:multiLevelType w:val="hybridMultilevel"/>
    <w:tmpl w:val="0B8C76FE"/>
    <w:lvl w:ilvl="0" w:tplc="12DCEA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82F5404"/>
    <w:multiLevelType w:val="multilevel"/>
    <w:tmpl w:val="CC22E01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09E6C44"/>
    <w:multiLevelType w:val="multilevel"/>
    <w:tmpl w:val="E71224AA"/>
    <w:lvl w:ilvl="0">
      <w:start w:val="3"/>
      <w:numFmt w:val="decimal"/>
      <w:lvlText w:val="%1"/>
      <w:lvlJc w:val="left"/>
      <w:pPr>
        <w:ind w:left="360" w:hanging="360"/>
      </w:pPr>
      <w:rPr>
        <w:rFonts w:cs="Times New Roman"/>
        <w:b/>
      </w:rPr>
    </w:lvl>
    <w:lvl w:ilvl="1">
      <w:start w:val="1"/>
      <w:numFmt w:val="decimal"/>
      <w:lvlText w:val="%1.%2"/>
      <w:lvlJc w:val="left"/>
      <w:pPr>
        <w:ind w:left="1069" w:hanging="360"/>
      </w:pPr>
      <w:rPr>
        <w:rFonts w:cs="Times New Roman"/>
        <w:b w:val="0"/>
      </w:rPr>
    </w:lvl>
    <w:lvl w:ilvl="2">
      <w:start w:val="1"/>
      <w:numFmt w:val="decimal"/>
      <w:lvlText w:val="%1.%2.%3"/>
      <w:lvlJc w:val="left"/>
      <w:pPr>
        <w:ind w:left="2880" w:hanging="720"/>
      </w:pPr>
      <w:rPr>
        <w:rFonts w:cs="Times New Roman"/>
        <w:b/>
      </w:rPr>
    </w:lvl>
    <w:lvl w:ilvl="3">
      <w:start w:val="1"/>
      <w:numFmt w:val="decimal"/>
      <w:lvlText w:val="%1.%2.%3.%4"/>
      <w:lvlJc w:val="left"/>
      <w:pPr>
        <w:ind w:left="3960" w:hanging="720"/>
      </w:pPr>
      <w:rPr>
        <w:rFonts w:cs="Times New Roman"/>
        <w:b/>
      </w:rPr>
    </w:lvl>
    <w:lvl w:ilvl="4">
      <w:start w:val="1"/>
      <w:numFmt w:val="decimal"/>
      <w:lvlText w:val="%1.%2.%3.%4.%5"/>
      <w:lvlJc w:val="left"/>
      <w:pPr>
        <w:ind w:left="5400" w:hanging="1080"/>
      </w:pPr>
      <w:rPr>
        <w:rFonts w:cs="Times New Roman"/>
        <w:b/>
      </w:rPr>
    </w:lvl>
    <w:lvl w:ilvl="5">
      <w:start w:val="1"/>
      <w:numFmt w:val="decimal"/>
      <w:lvlText w:val="%1.%2.%3.%4.%5.%6"/>
      <w:lvlJc w:val="left"/>
      <w:pPr>
        <w:ind w:left="6480" w:hanging="1080"/>
      </w:pPr>
      <w:rPr>
        <w:rFonts w:cs="Times New Roman"/>
        <w:b/>
      </w:rPr>
    </w:lvl>
    <w:lvl w:ilvl="6">
      <w:start w:val="1"/>
      <w:numFmt w:val="decimal"/>
      <w:lvlText w:val="%1.%2.%3.%4.%5.%6.%7"/>
      <w:lvlJc w:val="left"/>
      <w:pPr>
        <w:ind w:left="7920" w:hanging="1440"/>
      </w:pPr>
      <w:rPr>
        <w:rFonts w:cs="Times New Roman"/>
        <w:b/>
      </w:rPr>
    </w:lvl>
    <w:lvl w:ilvl="7">
      <w:start w:val="1"/>
      <w:numFmt w:val="decimal"/>
      <w:lvlText w:val="%1.%2.%3.%4.%5.%6.%7.%8"/>
      <w:lvlJc w:val="left"/>
      <w:pPr>
        <w:ind w:left="9000" w:hanging="1440"/>
      </w:pPr>
      <w:rPr>
        <w:rFonts w:cs="Times New Roman"/>
        <w:b/>
      </w:rPr>
    </w:lvl>
    <w:lvl w:ilvl="8">
      <w:start w:val="1"/>
      <w:numFmt w:val="decimal"/>
      <w:lvlText w:val="%1.%2.%3.%4.%5.%6.%7.%8.%9"/>
      <w:lvlJc w:val="left"/>
      <w:pPr>
        <w:ind w:left="10440" w:hanging="1800"/>
      </w:pPr>
      <w:rPr>
        <w:rFonts w:cs="Times New Roman"/>
        <w:b/>
      </w:rPr>
    </w:lvl>
  </w:abstractNum>
  <w:abstractNum w:abstractNumId="17" w15:restartNumberingAfterBreak="0">
    <w:nsid w:val="32F52466"/>
    <w:multiLevelType w:val="multilevel"/>
    <w:tmpl w:val="0FB032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9C2FE0"/>
    <w:multiLevelType w:val="hybridMultilevel"/>
    <w:tmpl w:val="6CA68CBA"/>
    <w:lvl w:ilvl="0" w:tplc="EA5C4A0E">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9" w15:restartNumberingAfterBreak="0">
    <w:nsid w:val="36D954C6"/>
    <w:multiLevelType w:val="multilevel"/>
    <w:tmpl w:val="0FB0329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AA2FD8"/>
    <w:multiLevelType w:val="hybridMultilevel"/>
    <w:tmpl w:val="AC7ED65E"/>
    <w:lvl w:ilvl="0" w:tplc="4C9C534A">
      <w:start w:val="1"/>
      <w:numFmt w:val="lowerLetter"/>
      <w:lvlText w:val="(%1)"/>
      <w:lvlJc w:val="left"/>
      <w:pPr>
        <w:ind w:left="1820" w:hanging="38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D85634E"/>
    <w:multiLevelType w:val="hybridMultilevel"/>
    <w:tmpl w:val="D308952E"/>
    <w:lvl w:ilvl="0" w:tplc="0809000F">
      <w:start w:val="5"/>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8C97BF0"/>
    <w:multiLevelType w:val="hybridMultilevel"/>
    <w:tmpl w:val="72222468"/>
    <w:lvl w:ilvl="0" w:tplc="F3B4DF1A">
      <w:start w:val="1"/>
      <w:numFmt w:val="lowerLetter"/>
      <w:lvlText w:val="(%1)"/>
      <w:lvlJc w:val="left"/>
      <w:pPr>
        <w:ind w:left="720" w:hanging="360"/>
      </w:pPr>
      <w:rPr>
        <w:rFonts w:ascii="Arial" w:eastAsiaTheme="minorHAns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78729D"/>
    <w:multiLevelType w:val="hybridMultilevel"/>
    <w:tmpl w:val="F8B85074"/>
    <w:lvl w:ilvl="0" w:tplc="DE9E106C">
      <w:start w:val="1"/>
      <w:numFmt w:val="lowerLetter"/>
      <w:lvlText w:val="(%1)"/>
      <w:lvlJc w:val="left"/>
      <w:pPr>
        <w:ind w:left="2160" w:hanging="720"/>
      </w:pPr>
      <w:rPr>
        <w:rFonts w:ascii="Arial" w:eastAsiaTheme="minorHAnsi" w:hAnsi="Arial" w:cs="Arial"/>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4" w15:restartNumberingAfterBreak="0">
    <w:nsid w:val="50DF48A9"/>
    <w:multiLevelType w:val="hybridMultilevel"/>
    <w:tmpl w:val="60E4A0F6"/>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F86E0C"/>
    <w:multiLevelType w:val="hybridMultilevel"/>
    <w:tmpl w:val="70AAADA4"/>
    <w:lvl w:ilvl="0" w:tplc="350ECB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EA3E0A"/>
    <w:multiLevelType w:val="hybridMultilevel"/>
    <w:tmpl w:val="680E3E08"/>
    <w:lvl w:ilvl="0" w:tplc="1CF07A0A">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30E44"/>
    <w:multiLevelType w:val="multilevel"/>
    <w:tmpl w:val="1120619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5A930189"/>
    <w:multiLevelType w:val="hybridMultilevel"/>
    <w:tmpl w:val="35FC5B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30614A"/>
    <w:multiLevelType w:val="hybridMultilevel"/>
    <w:tmpl w:val="E146D10A"/>
    <w:lvl w:ilvl="0" w:tplc="5420D44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56356FC"/>
    <w:multiLevelType w:val="hybridMultilevel"/>
    <w:tmpl w:val="8A2C40D6"/>
    <w:lvl w:ilvl="0" w:tplc="A90225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B0A2AE7"/>
    <w:multiLevelType w:val="multilevel"/>
    <w:tmpl w:val="DE38A60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D8312FB"/>
    <w:multiLevelType w:val="multilevel"/>
    <w:tmpl w:val="A9FE1BB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13E353A"/>
    <w:multiLevelType w:val="hybridMultilevel"/>
    <w:tmpl w:val="63449282"/>
    <w:lvl w:ilvl="0" w:tplc="019640C2">
      <w:numFmt w:val="bullet"/>
      <w:lvlText w:val="—"/>
      <w:lvlJc w:val="left"/>
      <w:pPr>
        <w:ind w:left="1800" w:hanging="360"/>
      </w:pPr>
      <w:rPr>
        <w:rFonts w:ascii="Corbel" w:eastAsia="Calibri" w:hAnsi="Corbe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0E3982"/>
    <w:multiLevelType w:val="multilevel"/>
    <w:tmpl w:val="1120619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79D0C26"/>
    <w:multiLevelType w:val="hybridMultilevel"/>
    <w:tmpl w:val="CEE024F6"/>
    <w:lvl w:ilvl="0" w:tplc="62BC4E64">
      <w:start w:val="1"/>
      <w:numFmt w:val="lowerLetter"/>
      <w:lvlText w:val="(%1)"/>
      <w:lvlJc w:val="left"/>
      <w:pPr>
        <w:ind w:left="2160" w:hanging="360"/>
      </w:pPr>
      <w:rPr>
        <w:rFonts w:cs="Times New Roman"/>
        <w:b w:val="0"/>
      </w:rPr>
    </w:lvl>
    <w:lvl w:ilvl="1" w:tplc="08090019">
      <w:start w:val="1"/>
      <w:numFmt w:val="lowerLetter"/>
      <w:lvlText w:val="%2."/>
      <w:lvlJc w:val="left"/>
      <w:pPr>
        <w:ind w:left="2880" w:hanging="360"/>
      </w:pPr>
      <w:rPr>
        <w:rFonts w:cs="Times New Roman"/>
      </w:rPr>
    </w:lvl>
    <w:lvl w:ilvl="2" w:tplc="0809001B">
      <w:start w:val="1"/>
      <w:numFmt w:val="lowerRoman"/>
      <w:lvlText w:val="%3."/>
      <w:lvlJc w:val="right"/>
      <w:pPr>
        <w:ind w:left="3600" w:hanging="180"/>
      </w:pPr>
      <w:rPr>
        <w:rFonts w:cs="Times New Roman"/>
      </w:rPr>
    </w:lvl>
    <w:lvl w:ilvl="3" w:tplc="0809000F">
      <w:start w:val="1"/>
      <w:numFmt w:val="decimal"/>
      <w:lvlText w:val="%4."/>
      <w:lvlJc w:val="left"/>
      <w:pPr>
        <w:ind w:left="4320" w:hanging="360"/>
      </w:pPr>
      <w:rPr>
        <w:rFonts w:cs="Times New Roman"/>
      </w:rPr>
    </w:lvl>
    <w:lvl w:ilvl="4" w:tplc="08090019">
      <w:start w:val="1"/>
      <w:numFmt w:val="lowerLetter"/>
      <w:lvlText w:val="%5."/>
      <w:lvlJc w:val="left"/>
      <w:pPr>
        <w:ind w:left="5040" w:hanging="360"/>
      </w:pPr>
      <w:rPr>
        <w:rFonts w:cs="Times New Roman"/>
      </w:rPr>
    </w:lvl>
    <w:lvl w:ilvl="5" w:tplc="0809001B">
      <w:start w:val="1"/>
      <w:numFmt w:val="lowerRoman"/>
      <w:lvlText w:val="%6."/>
      <w:lvlJc w:val="right"/>
      <w:pPr>
        <w:ind w:left="5760" w:hanging="180"/>
      </w:pPr>
      <w:rPr>
        <w:rFonts w:cs="Times New Roman"/>
      </w:rPr>
    </w:lvl>
    <w:lvl w:ilvl="6" w:tplc="0809000F">
      <w:start w:val="1"/>
      <w:numFmt w:val="decimal"/>
      <w:lvlText w:val="%7."/>
      <w:lvlJc w:val="left"/>
      <w:pPr>
        <w:ind w:left="6480" w:hanging="360"/>
      </w:pPr>
      <w:rPr>
        <w:rFonts w:cs="Times New Roman"/>
      </w:rPr>
    </w:lvl>
    <w:lvl w:ilvl="7" w:tplc="08090019">
      <w:start w:val="1"/>
      <w:numFmt w:val="lowerLetter"/>
      <w:lvlText w:val="%8."/>
      <w:lvlJc w:val="left"/>
      <w:pPr>
        <w:ind w:left="7200" w:hanging="360"/>
      </w:pPr>
      <w:rPr>
        <w:rFonts w:cs="Times New Roman"/>
      </w:rPr>
    </w:lvl>
    <w:lvl w:ilvl="8" w:tplc="0809001B">
      <w:start w:val="1"/>
      <w:numFmt w:val="lowerRoman"/>
      <w:lvlText w:val="%9."/>
      <w:lvlJc w:val="right"/>
      <w:pPr>
        <w:ind w:left="7920" w:hanging="180"/>
      </w:pPr>
      <w:rPr>
        <w:rFonts w:cs="Times New Roman"/>
      </w:rPr>
    </w:lvl>
  </w:abstractNum>
  <w:abstractNum w:abstractNumId="36" w15:restartNumberingAfterBreak="0">
    <w:nsid w:val="797B24CA"/>
    <w:multiLevelType w:val="multilevel"/>
    <w:tmpl w:val="43F22A9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10303081">
    <w:abstractNumId w:val="0"/>
  </w:num>
  <w:num w:numId="2" w16cid:durableId="329219203">
    <w:abstractNumId w:val="1"/>
  </w:num>
  <w:num w:numId="3" w16cid:durableId="2104835043">
    <w:abstractNumId w:val="24"/>
  </w:num>
  <w:num w:numId="4" w16cid:durableId="507983708">
    <w:abstractNumId w:val="33"/>
  </w:num>
  <w:num w:numId="5" w16cid:durableId="1744067378">
    <w:abstractNumId w:val="28"/>
  </w:num>
  <w:num w:numId="6" w16cid:durableId="514466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602629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834732">
    <w:abstractNumId w:val="22"/>
    <w:lvlOverride w:ilvl="0">
      <w:startOverride w:val="1"/>
    </w:lvlOverride>
    <w:lvlOverride w:ilvl="1"/>
    <w:lvlOverride w:ilvl="2"/>
    <w:lvlOverride w:ilvl="3"/>
    <w:lvlOverride w:ilvl="4"/>
    <w:lvlOverride w:ilvl="5"/>
    <w:lvlOverride w:ilvl="6"/>
    <w:lvlOverride w:ilvl="7"/>
    <w:lvlOverride w:ilvl="8"/>
  </w:num>
  <w:num w:numId="9" w16cid:durableId="143520396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0618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014580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6930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872932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12223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9329262">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39064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18987">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5897277">
    <w:abstractNumId w:val="13"/>
  </w:num>
  <w:num w:numId="19" w16cid:durableId="60234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87899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77938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24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7186132">
    <w:abstractNumId w:val="20"/>
  </w:num>
  <w:num w:numId="24" w16cid:durableId="1257598282">
    <w:abstractNumId w:val="36"/>
  </w:num>
  <w:num w:numId="25" w16cid:durableId="1879463524">
    <w:abstractNumId w:val="30"/>
  </w:num>
  <w:num w:numId="26" w16cid:durableId="226304637">
    <w:abstractNumId w:val="14"/>
  </w:num>
  <w:num w:numId="27" w16cid:durableId="1190338205">
    <w:abstractNumId w:val="3"/>
  </w:num>
  <w:num w:numId="28" w16cid:durableId="2071149049">
    <w:abstractNumId w:val="29"/>
  </w:num>
  <w:num w:numId="29" w16cid:durableId="758258949">
    <w:abstractNumId w:val="32"/>
  </w:num>
  <w:num w:numId="30" w16cid:durableId="113444325">
    <w:abstractNumId w:val="19"/>
  </w:num>
  <w:num w:numId="31" w16cid:durableId="1713189093">
    <w:abstractNumId w:val="5"/>
  </w:num>
  <w:num w:numId="32" w16cid:durableId="1967199247">
    <w:abstractNumId w:val="17"/>
  </w:num>
  <w:num w:numId="33" w16cid:durableId="1800371842">
    <w:abstractNumId w:val="10"/>
  </w:num>
  <w:num w:numId="34" w16cid:durableId="1840271394">
    <w:abstractNumId w:val="15"/>
  </w:num>
  <w:num w:numId="35" w16cid:durableId="1789855375">
    <w:abstractNumId w:val="25"/>
  </w:num>
  <w:num w:numId="36" w16cid:durableId="1379357817">
    <w:abstractNumId w:val="9"/>
  </w:num>
  <w:num w:numId="37" w16cid:durableId="723479855">
    <w:abstractNumId w:val="26"/>
  </w:num>
  <w:num w:numId="38" w16cid:durableId="1669626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06AF7"/>
    <w:rsid w:val="00016B3C"/>
    <w:rsid w:val="00053812"/>
    <w:rsid w:val="0006138F"/>
    <w:rsid w:val="000C2595"/>
    <w:rsid w:val="000E1796"/>
    <w:rsid w:val="001A6856"/>
    <w:rsid w:val="00287D75"/>
    <w:rsid w:val="002A4F6C"/>
    <w:rsid w:val="002A5C4B"/>
    <w:rsid w:val="002E2CA1"/>
    <w:rsid w:val="002F47B6"/>
    <w:rsid w:val="00330A62"/>
    <w:rsid w:val="003561C6"/>
    <w:rsid w:val="003F62E0"/>
    <w:rsid w:val="0046246E"/>
    <w:rsid w:val="00467EF1"/>
    <w:rsid w:val="00470375"/>
    <w:rsid w:val="004866B2"/>
    <w:rsid w:val="004E6D54"/>
    <w:rsid w:val="005857A8"/>
    <w:rsid w:val="005C63D7"/>
    <w:rsid w:val="00607F12"/>
    <w:rsid w:val="006459E3"/>
    <w:rsid w:val="006A402D"/>
    <w:rsid w:val="006C5046"/>
    <w:rsid w:val="006F5713"/>
    <w:rsid w:val="00717508"/>
    <w:rsid w:val="00750AB4"/>
    <w:rsid w:val="00764DD8"/>
    <w:rsid w:val="007A48F4"/>
    <w:rsid w:val="007B70BB"/>
    <w:rsid w:val="00820FFB"/>
    <w:rsid w:val="00836DB3"/>
    <w:rsid w:val="00864073"/>
    <w:rsid w:val="008F1760"/>
    <w:rsid w:val="0095667C"/>
    <w:rsid w:val="009617A4"/>
    <w:rsid w:val="00971067"/>
    <w:rsid w:val="009A4E04"/>
    <w:rsid w:val="009A6EC8"/>
    <w:rsid w:val="009D10D7"/>
    <w:rsid w:val="00A25C35"/>
    <w:rsid w:val="00A468F8"/>
    <w:rsid w:val="00A55F16"/>
    <w:rsid w:val="00A64FA8"/>
    <w:rsid w:val="00A91CE5"/>
    <w:rsid w:val="00B24B8D"/>
    <w:rsid w:val="00B64D8F"/>
    <w:rsid w:val="00BC56FD"/>
    <w:rsid w:val="00C34E01"/>
    <w:rsid w:val="00C66A7C"/>
    <w:rsid w:val="00C91EC5"/>
    <w:rsid w:val="00CB787E"/>
    <w:rsid w:val="00D022E6"/>
    <w:rsid w:val="00D4411E"/>
    <w:rsid w:val="00D8042E"/>
    <w:rsid w:val="00DE724E"/>
    <w:rsid w:val="00EA1950"/>
    <w:rsid w:val="00ED2C1D"/>
    <w:rsid w:val="00ED344B"/>
    <w:rsid w:val="00FA5795"/>
    <w:rsid w:val="00FE3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4498F"/>
  <w15:docId w15:val="{FB60D8E2-2285-4141-BDB0-A3C94F71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eastAsia="en-GB"/>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053812"/>
    <w:pPr>
      <w:spacing w:before="100" w:beforeAutospacing="1" w:after="100" w:afterAutospacing="1"/>
    </w:pPr>
    <w:rPr>
      <w:rFonts w:ascii="Times New Roman" w:eastAsiaTheme="minorEastAsia" w:hAnsi="Times New Roman" w:cs="Times New Roman"/>
      <w:sz w:val="24"/>
      <w:szCs w:val="24"/>
    </w:rPr>
  </w:style>
  <w:style w:type="paragraph" w:styleId="Title">
    <w:name w:val="Title"/>
    <w:basedOn w:val="Normal"/>
    <w:link w:val="TitleChar"/>
    <w:qFormat/>
    <w:rsid w:val="00D4411E"/>
    <w:pPr>
      <w:spacing w:line="276" w:lineRule="auto"/>
      <w:jc w:val="center"/>
    </w:pPr>
    <w:rPr>
      <w:rFonts w:ascii="Arial" w:hAnsi="Arial"/>
      <w:b/>
      <w:bCs/>
      <w:sz w:val="22"/>
      <w:szCs w:val="22"/>
      <w:lang w:eastAsia="en-US"/>
    </w:rPr>
  </w:style>
  <w:style w:type="character" w:customStyle="1" w:styleId="TitleChar">
    <w:name w:val="Title Char"/>
    <w:basedOn w:val="DefaultParagraphFont"/>
    <w:link w:val="Title"/>
    <w:rsid w:val="00D4411E"/>
    <w:rPr>
      <w:rFonts w:ascii="Arial" w:eastAsia="Calibri" w:hAnsi="Arial" w:cs="Arial"/>
      <w:b/>
      <w:bCs/>
    </w:rPr>
  </w:style>
  <w:style w:type="character" w:styleId="Hyperlink">
    <w:name w:val="Hyperlink"/>
    <w:basedOn w:val="DefaultParagraphFont"/>
    <w:uiPriority w:val="99"/>
    <w:unhideWhenUsed/>
    <w:rsid w:val="00D4411E"/>
    <w:rPr>
      <w:color w:val="0000FF" w:themeColor="hyperlink"/>
      <w:u w:val="single"/>
    </w:rPr>
  </w:style>
  <w:style w:type="paragraph" w:styleId="NoSpacing">
    <w:name w:val="No Spacing"/>
    <w:uiPriority w:val="1"/>
    <w:qFormat/>
    <w:rsid w:val="00D4411E"/>
    <w:pPr>
      <w:spacing w:after="0" w:line="240" w:lineRule="auto"/>
    </w:pPr>
    <w:rPr>
      <w:rFonts w:eastAsiaTheme="minorEastAsia" w:cs="Times New Roman"/>
      <w:lang w:eastAsia="en-GB"/>
    </w:rPr>
  </w:style>
  <w:style w:type="paragraph" w:styleId="PlainText">
    <w:name w:val="Plain Text"/>
    <w:basedOn w:val="Normal"/>
    <w:link w:val="PlainTextChar"/>
    <w:rsid w:val="00ED344B"/>
    <w:rPr>
      <w:rFonts w:ascii="Courier New" w:eastAsia="Times New Roman" w:hAnsi="Courier New" w:cs="Times New Roman"/>
    </w:rPr>
  </w:style>
  <w:style w:type="character" w:customStyle="1" w:styleId="PlainTextChar">
    <w:name w:val="Plain Text Char"/>
    <w:basedOn w:val="DefaultParagraphFont"/>
    <w:link w:val="PlainText"/>
    <w:rsid w:val="00ED344B"/>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weareh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be8449-0add-4a90-943b-be90ca47556d" xsi:nil="true"/>
    <lcf76f155ced4ddcb4097134ff3c332f xmlns="9f95e1a6-c5cd-4dcc-bc33-330844c85b8e">
      <Terms xmlns="http://schemas.microsoft.com/office/infopath/2007/PartnerControls"/>
    </lcf76f155ced4ddcb4097134ff3c332f>
    <MediaLengthInSeconds xmlns="9f95e1a6-c5cd-4dcc-bc33-330844c85b8e" xsi:nil="true"/>
    <SharedWithUsers xmlns="0cbe8449-0add-4a90-943b-be90ca47556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0FF70D12C6F4A958F143E1EF6F93A" ma:contentTypeVersion="15" ma:contentTypeDescription="Create a new document." ma:contentTypeScope="" ma:versionID="c67403835e8abb13ae52bfc91d68d0a0">
  <xsd:schema xmlns:xsd="http://www.w3.org/2001/XMLSchema" xmlns:xs="http://www.w3.org/2001/XMLSchema" xmlns:p="http://schemas.microsoft.com/office/2006/metadata/properties" xmlns:ns2="9f95e1a6-c5cd-4dcc-bc33-330844c85b8e" xmlns:ns3="0cbe8449-0add-4a90-943b-be90ca47556d" targetNamespace="http://schemas.microsoft.com/office/2006/metadata/properties" ma:root="true" ma:fieldsID="6edd4d2c843736e7a7a7669e6e6ff1eb" ns2:_="" ns3:_="">
    <xsd:import namespace="9f95e1a6-c5cd-4dcc-bc33-330844c85b8e"/>
    <xsd:import namespace="0cbe8449-0add-4a90-943b-be90ca47556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5e1a6-c5cd-4dcc-bc33-330844c85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8449-0add-4a90-943b-be90ca4755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6655-ffeb-4664-91cd-72d5c333e876}" ma:internalName="TaxCatchAll" ma:showField="CatchAllData" ma:web="0cbe8449-0add-4a90-943b-be90ca4755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35902-0E8C-4D90-9D15-4A2B8006E337}">
  <ds:schemaRefs>
    <ds:schemaRef ds:uri="http://schemas.microsoft.com/office/2006/metadata/properties"/>
    <ds:schemaRef ds:uri="http://schemas.microsoft.com/office/infopath/2007/PartnerControls"/>
    <ds:schemaRef ds:uri="5ddde22c-af7a-409c-91fc-204d1546f62e"/>
    <ds:schemaRef ds:uri="5531a6c7-4be0-45de-9f89-07ea5dfa7515"/>
    <ds:schemaRef ds:uri="0cbe8449-0add-4a90-943b-be90ca47556d"/>
    <ds:schemaRef ds:uri="9f95e1a6-c5cd-4dcc-bc33-330844c85b8e"/>
  </ds:schemaRefs>
</ds:datastoreItem>
</file>

<file path=customXml/itemProps2.xml><?xml version="1.0" encoding="utf-8"?>
<ds:datastoreItem xmlns:ds="http://schemas.openxmlformats.org/officeDocument/2006/customXml" ds:itemID="{058CC640-2839-4D7D-A849-7C209738B684}">
  <ds:schemaRefs>
    <ds:schemaRef ds:uri="http://schemas.microsoft.com/sharepoint/v3/contenttype/forms"/>
  </ds:schemaRefs>
</ds:datastoreItem>
</file>

<file path=customXml/itemProps3.xml><?xml version="1.0" encoding="utf-8"?>
<ds:datastoreItem xmlns:ds="http://schemas.openxmlformats.org/officeDocument/2006/customXml" ds:itemID="{C41D8D88-9487-443F-BF6A-BAF43514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5e1a6-c5cd-4dcc-bc33-330844c85b8e"/>
    <ds:schemaRef ds:uri="0cbe8449-0add-4a90-943b-be90ca475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10995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Dove</dc:creator>
  <cp:lastModifiedBy>Lynn Ferguson</cp:lastModifiedBy>
  <cp:revision>2</cp:revision>
  <cp:lastPrinted>2018-02-01T09:03:00Z</cp:lastPrinted>
  <dcterms:created xsi:type="dcterms:W3CDTF">2025-03-21T10:39:00Z</dcterms:created>
  <dcterms:modified xsi:type="dcterms:W3CDTF">2025-03-21T10:39:00Z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0x010100ABF0FF70D12C6F4A958F143E1EF6F93A</vt:lpwstr>
  </property>
  <property fmtid="{D5CDD505-2E9C-101B-9397-08002B2CF9AE}" pid="3" name="Order">
    <vt:r8>2526600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