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C7849" w14:textId="62E98756" w:rsidR="001664FD" w:rsidRDefault="001664FD"/>
    <w:p w14:paraId="33F9E049" w14:textId="7ABA8A62" w:rsidR="00190FAE" w:rsidRDefault="00190FAE">
      <w:r>
        <w:rPr>
          <w:noProof/>
          <w:lang w:bidi="ar-SA"/>
        </w:rPr>
        <w:drawing>
          <wp:anchor distT="0" distB="0" distL="114300" distR="114300" simplePos="0" relativeHeight="251659264" behindDoc="0" locked="0" layoutInCell="1" allowOverlap="1" wp14:anchorId="3EE8E7EC" wp14:editId="615BD792">
            <wp:simplePos x="0" y="0"/>
            <wp:positionH relativeFrom="margin">
              <wp:align>center</wp:align>
            </wp:positionH>
            <wp:positionV relativeFrom="paragraph">
              <wp:posOffset>182245</wp:posOffset>
            </wp:positionV>
            <wp:extent cx="6804025" cy="1028700"/>
            <wp:effectExtent l="0" t="0" r="0" b="0"/>
            <wp:wrapNone/>
            <wp:docPr id="1" name="Picture 1" descr="A close up of a group of straw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group of strawberri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40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6B81D" w14:textId="1E27DF9F" w:rsidR="00190FAE" w:rsidRDefault="00190FAE" w:rsidP="00190FAE">
      <w:pPr>
        <w:autoSpaceDE w:val="0"/>
        <w:autoSpaceDN w:val="0"/>
        <w:adjustRightInd w:val="0"/>
        <w:jc w:val="center"/>
        <w:rPr>
          <w:rFonts w:ascii="Calibri" w:hAnsi="Calibri" w:cs="Helvetica-Bold"/>
          <w:b/>
          <w:bCs/>
          <w:sz w:val="58"/>
          <w:szCs w:val="28"/>
        </w:rPr>
      </w:pPr>
      <w:r>
        <w:rPr>
          <w:rFonts w:ascii="Comic Sans MS" w:hAnsi="Comic Sans MS" w:cs="Arial"/>
          <w:sz w:val="28"/>
          <w:szCs w:val="28"/>
        </w:rPr>
        <w:t xml:space="preserve">                   </w:t>
      </w:r>
    </w:p>
    <w:p w14:paraId="33B202A8" w14:textId="77777777" w:rsidR="00190FAE" w:rsidRDefault="00190FAE" w:rsidP="00190FAE">
      <w:pPr>
        <w:autoSpaceDE w:val="0"/>
        <w:autoSpaceDN w:val="0"/>
        <w:adjustRightInd w:val="0"/>
        <w:jc w:val="center"/>
        <w:rPr>
          <w:rFonts w:ascii="Calibri" w:hAnsi="Calibri" w:cs="Helvetica-Bold"/>
          <w:b/>
          <w:bCs/>
          <w:sz w:val="58"/>
          <w:szCs w:val="28"/>
        </w:rPr>
      </w:pPr>
    </w:p>
    <w:p w14:paraId="4F1CC3DE"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1D92F783"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2A2E2A98"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824C011"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4E92484"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3F2ABBB6"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65701433" w14:textId="3E0C0458" w:rsidR="00190FAE" w:rsidRPr="00E13F16" w:rsidRDefault="00B74C3F" w:rsidP="00190FAE">
      <w:pPr>
        <w:autoSpaceDE w:val="0"/>
        <w:autoSpaceDN w:val="0"/>
        <w:adjustRightInd w:val="0"/>
        <w:jc w:val="center"/>
        <w:rPr>
          <w:rFonts w:ascii="Calibri" w:hAnsi="Calibri" w:cs="Helvetica-Bold"/>
          <w:b/>
          <w:bCs/>
          <w:color w:val="FF0000"/>
          <w:sz w:val="52"/>
          <w:szCs w:val="52"/>
        </w:rPr>
      </w:pPr>
      <w:r>
        <w:rPr>
          <w:rFonts w:ascii="Calibri" w:hAnsi="Calibri" w:cs="Helvetica-Bold"/>
          <w:b/>
          <w:bCs/>
          <w:color w:val="FF0000"/>
          <w:sz w:val="52"/>
          <w:szCs w:val="52"/>
        </w:rPr>
        <w:t>Gifts and Hospitality</w:t>
      </w:r>
      <w:r w:rsidR="00190FAE">
        <w:rPr>
          <w:rFonts w:ascii="Calibri" w:hAnsi="Calibri" w:cs="Helvetica-Bold"/>
          <w:b/>
          <w:bCs/>
          <w:color w:val="FF0000"/>
          <w:sz w:val="52"/>
          <w:szCs w:val="52"/>
        </w:rPr>
        <w:t xml:space="preserve"> Policy </w:t>
      </w:r>
    </w:p>
    <w:p w14:paraId="17C3D5A0" w14:textId="77777777" w:rsidR="00190FAE" w:rsidRDefault="00190FAE" w:rsidP="00190FAE">
      <w:pPr>
        <w:autoSpaceDE w:val="0"/>
        <w:autoSpaceDN w:val="0"/>
        <w:adjustRightInd w:val="0"/>
        <w:jc w:val="center"/>
        <w:rPr>
          <w:rFonts w:ascii="Calibri" w:hAnsi="Calibri" w:cs="Helvetica"/>
          <w:color w:val="FF0000"/>
          <w:sz w:val="22"/>
          <w:szCs w:val="22"/>
        </w:rPr>
      </w:pPr>
    </w:p>
    <w:p w14:paraId="4EE72095" w14:textId="77777777" w:rsidR="00190FAE" w:rsidRDefault="00190FAE" w:rsidP="00190FAE">
      <w:pPr>
        <w:autoSpaceDE w:val="0"/>
        <w:autoSpaceDN w:val="0"/>
        <w:adjustRightInd w:val="0"/>
        <w:jc w:val="center"/>
        <w:rPr>
          <w:rFonts w:ascii="Calibri" w:hAnsi="Calibri" w:cs="Helvetica"/>
          <w:color w:val="FF0000"/>
          <w:sz w:val="22"/>
          <w:szCs w:val="22"/>
        </w:rPr>
      </w:pPr>
    </w:p>
    <w:p w14:paraId="13D9DC95" w14:textId="5CB8C4F3" w:rsidR="00190FAE" w:rsidRPr="00E13F16" w:rsidRDefault="00190FAE" w:rsidP="00190FAE">
      <w:pPr>
        <w:autoSpaceDE w:val="0"/>
        <w:autoSpaceDN w:val="0"/>
        <w:adjustRightInd w:val="0"/>
        <w:jc w:val="center"/>
        <w:rPr>
          <w:rFonts w:ascii="Calibri" w:hAnsi="Calibri" w:cs="Helvetica"/>
          <w:color w:val="FF0000"/>
          <w:sz w:val="22"/>
          <w:szCs w:val="22"/>
        </w:rPr>
      </w:pPr>
      <w:r w:rsidRPr="00E13F16">
        <w:rPr>
          <w:rFonts w:ascii="Calibri" w:hAnsi="Calibri" w:cs="Helvetica"/>
          <w:color w:val="FF0000"/>
          <w:sz w:val="22"/>
          <w:szCs w:val="22"/>
        </w:rPr>
        <w:t>Updated:</w:t>
      </w:r>
      <w:r>
        <w:rPr>
          <w:rFonts w:ascii="Calibri" w:hAnsi="Calibri" w:cs="Helvetica"/>
          <w:color w:val="FF0000"/>
          <w:sz w:val="22"/>
          <w:szCs w:val="22"/>
        </w:rPr>
        <w:t xml:space="preserve"> February 2024</w:t>
      </w:r>
    </w:p>
    <w:p w14:paraId="27EFFB8D" w14:textId="7B9123AB" w:rsidR="00190FAE" w:rsidRPr="00E718E4" w:rsidRDefault="00190FAE" w:rsidP="00190FAE">
      <w:pPr>
        <w:autoSpaceDE w:val="0"/>
        <w:autoSpaceDN w:val="0"/>
        <w:adjustRightInd w:val="0"/>
        <w:jc w:val="center"/>
        <w:rPr>
          <w:rFonts w:ascii="Comic Sans MS" w:hAnsi="Comic Sans MS" w:cs="Arial"/>
          <w:sz w:val="28"/>
          <w:szCs w:val="28"/>
        </w:rPr>
      </w:pPr>
      <w:r w:rsidRPr="00E13F16">
        <w:rPr>
          <w:rFonts w:ascii="Calibri" w:hAnsi="Calibri" w:cs="Helvetica"/>
          <w:color w:val="FF0000"/>
          <w:sz w:val="22"/>
          <w:szCs w:val="22"/>
        </w:rPr>
        <w:t>To be reviewed:</w:t>
      </w:r>
      <w:r>
        <w:rPr>
          <w:rFonts w:ascii="Calibri" w:hAnsi="Calibri" w:cs="Helvetica"/>
          <w:color w:val="FF0000"/>
          <w:sz w:val="22"/>
          <w:szCs w:val="22"/>
        </w:rPr>
        <w:t xml:space="preserve"> February 2026</w:t>
      </w:r>
    </w:p>
    <w:p w14:paraId="3C920546" w14:textId="77777777" w:rsidR="00190FAE" w:rsidRPr="00E718E4" w:rsidRDefault="00190FAE" w:rsidP="00190FAE">
      <w:pPr>
        <w:rPr>
          <w:rFonts w:ascii="Comic Sans MS" w:hAnsi="Comic Sans MS" w:cs="Arial"/>
          <w:sz w:val="28"/>
          <w:szCs w:val="28"/>
        </w:rPr>
      </w:pPr>
    </w:p>
    <w:p w14:paraId="48E118FC" w14:textId="77777777" w:rsidR="00190FAE" w:rsidRPr="00E718E4" w:rsidRDefault="00190FAE" w:rsidP="00190FAE">
      <w:pPr>
        <w:rPr>
          <w:rFonts w:ascii="Comic Sans MS" w:hAnsi="Comic Sans MS" w:cs="Arial"/>
          <w:sz w:val="28"/>
          <w:szCs w:val="28"/>
        </w:rPr>
      </w:pPr>
    </w:p>
    <w:p w14:paraId="7E884B1E" w14:textId="77777777" w:rsidR="00190FAE" w:rsidRDefault="00190FAE" w:rsidP="00190FAE">
      <w:pPr>
        <w:jc w:val="center"/>
        <w:rPr>
          <w:rFonts w:ascii="Comic Sans MS" w:hAnsi="Comic Sans MS" w:cs="Arial"/>
          <w:b/>
          <w:color w:val="3366FF"/>
        </w:rPr>
      </w:pPr>
      <w:r>
        <w:rPr>
          <w:b/>
          <w:color w:val="3366FF"/>
          <w:sz w:val="64"/>
          <w:szCs w:val="64"/>
        </w:rPr>
        <w:t xml:space="preserve">        </w:t>
      </w:r>
    </w:p>
    <w:p w14:paraId="4DB6BA5B" w14:textId="77777777" w:rsidR="00190FAE" w:rsidRDefault="00190FAE" w:rsidP="00190FAE"/>
    <w:p w14:paraId="761803A8" w14:textId="77777777" w:rsidR="00190FAE" w:rsidRDefault="00190FAE" w:rsidP="00190FAE"/>
    <w:p w14:paraId="125132A1" w14:textId="77777777" w:rsidR="00190FAE" w:rsidRDefault="00190FAE" w:rsidP="00190FAE"/>
    <w:p w14:paraId="501001DC" w14:textId="77777777" w:rsidR="00190FAE" w:rsidRDefault="00190FAE" w:rsidP="00190FAE">
      <w:pPr>
        <w:jc w:val="center"/>
        <w:rPr>
          <w:rFonts w:ascii="Comic Sans MS" w:hAnsi="Comic Sans MS"/>
        </w:rPr>
      </w:pPr>
    </w:p>
    <w:p w14:paraId="112437AE" w14:textId="77777777" w:rsidR="00190FAE" w:rsidRDefault="00190FAE" w:rsidP="00190FAE">
      <w:pPr>
        <w:jc w:val="center"/>
        <w:rPr>
          <w:rFonts w:ascii="Comic Sans MS" w:hAnsi="Comic Sans MS"/>
        </w:rPr>
      </w:pPr>
    </w:p>
    <w:p w14:paraId="3578D11F" w14:textId="77777777" w:rsidR="00190FAE" w:rsidRDefault="00190FAE" w:rsidP="00190FAE">
      <w:pPr>
        <w:jc w:val="center"/>
        <w:rPr>
          <w:rFonts w:ascii="Comic Sans MS" w:hAnsi="Comic Sans MS"/>
        </w:rPr>
      </w:pPr>
    </w:p>
    <w:p w14:paraId="76FB73F7" w14:textId="77777777" w:rsidR="00190FAE" w:rsidRDefault="00190FAE" w:rsidP="00190FAE">
      <w:pPr>
        <w:jc w:val="center"/>
        <w:rPr>
          <w:rFonts w:ascii="Comic Sans MS" w:hAnsi="Comic Sans MS"/>
        </w:rPr>
      </w:pPr>
    </w:p>
    <w:p w14:paraId="279CC58A" w14:textId="77777777" w:rsidR="00190FAE" w:rsidRDefault="00190FAE" w:rsidP="00190FAE">
      <w:pPr>
        <w:jc w:val="center"/>
        <w:rPr>
          <w:rFonts w:ascii="Comic Sans MS" w:hAnsi="Comic Sans MS"/>
        </w:rPr>
      </w:pPr>
    </w:p>
    <w:p w14:paraId="44530DE2" w14:textId="77777777" w:rsidR="00190FAE" w:rsidRDefault="00190FAE" w:rsidP="00190FAE">
      <w:pPr>
        <w:jc w:val="center"/>
        <w:rPr>
          <w:rFonts w:ascii="Comic Sans MS" w:hAnsi="Comic Sans MS"/>
        </w:rPr>
      </w:pPr>
    </w:p>
    <w:p w14:paraId="41486D45" w14:textId="77777777" w:rsidR="00190FAE" w:rsidRDefault="00190FAE" w:rsidP="00190FAE">
      <w:pPr>
        <w:jc w:val="center"/>
        <w:rPr>
          <w:rFonts w:ascii="Comic Sans MS" w:hAnsi="Comic Sans MS"/>
        </w:rPr>
      </w:pPr>
    </w:p>
    <w:p w14:paraId="199B91A7" w14:textId="77777777" w:rsidR="00190FAE" w:rsidRDefault="00190FAE" w:rsidP="00190FAE">
      <w:pPr>
        <w:tabs>
          <w:tab w:val="left" w:pos="-142"/>
        </w:tabs>
        <w:rPr>
          <w:rFonts w:ascii="Comic Sans MS" w:hAnsi="Comic Sans MS"/>
        </w:rPr>
      </w:pPr>
    </w:p>
    <w:p w14:paraId="002F620E" w14:textId="77777777" w:rsidR="00190FAE" w:rsidRDefault="00190FAE" w:rsidP="00190FAE">
      <w:pPr>
        <w:jc w:val="center"/>
        <w:rPr>
          <w:rFonts w:ascii="Comic Sans MS" w:hAnsi="Comic Sans MS"/>
        </w:rPr>
      </w:pPr>
    </w:p>
    <w:p w14:paraId="34D150E9" w14:textId="77777777" w:rsidR="00190FAE" w:rsidRDefault="00190FAE" w:rsidP="00190FAE">
      <w:pPr>
        <w:jc w:val="center"/>
        <w:rPr>
          <w:rFonts w:ascii="Comic Sans MS" w:hAnsi="Comic Sans MS"/>
          <w:color w:val="3366FF"/>
        </w:rPr>
      </w:pPr>
    </w:p>
    <w:p w14:paraId="5D19B95C" w14:textId="0A1252D5" w:rsidR="00190FAE" w:rsidRDefault="00190FAE" w:rsidP="00190FAE">
      <w:pPr>
        <w:jc w:val="center"/>
        <w:rPr>
          <w:rFonts w:ascii="Calibri" w:hAnsi="Calibri"/>
          <w:b/>
          <w:color w:val="FF0000"/>
          <w:sz w:val="22"/>
          <w:szCs w:val="22"/>
        </w:rPr>
      </w:pPr>
      <w:r>
        <w:rPr>
          <w:rFonts w:ascii="Calibri" w:hAnsi="Calibri"/>
          <w:b/>
          <w:color w:val="FF0000"/>
          <w:sz w:val="22"/>
          <w:szCs w:val="22"/>
        </w:rPr>
        <w:t>Farndon</w:t>
      </w:r>
      <w:r w:rsidRPr="00E13F16">
        <w:rPr>
          <w:rFonts w:ascii="Calibri" w:hAnsi="Calibri"/>
          <w:b/>
          <w:color w:val="FF0000"/>
          <w:sz w:val="22"/>
          <w:szCs w:val="22"/>
        </w:rPr>
        <w:t xml:space="preserve"> Primary School</w:t>
      </w:r>
    </w:p>
    <w:p w14:paraId="7C0064A8" w14:textId="36227279" w:rsidR="00190FAE" w:rsidRDefault="00190FAE" w:rsidP="00190FAE">
      <w:pPr>
        <w:jc w:val="center"/>
        <w:rPr>
          <w:rFonts w:ascii="Calibri" w:hAnsi="Calibri"/>
          <w:b/>
          <w:color w:val="FF0000"/>
          <w:sz w:val="22"/>
          <w:szCs w:val="22"/>
        </w:rPr>
      </w:pPr>
    </w:p>
    <w:p w14:paraId="628E6618" w14:textId="0BEF9444" w:rsidR="00190FAE" w:rsidRDefault="00190FAE" w:rsidP="00190FAE">
      <w:pPr>
        <w:jc w:val="center"/>
        <w:rPr>
          <w:rFonts w:ascii="Calibri" w:hAnsi="Calibri"/>
          <w:b/>
          <w:color w:val="FF0000"/>
          <w:sz w:val="22"/>
          <w:szCs w:val="22"/>
        </w:rPr>
      </w:pPr>
    </w:p>
    <w:p w14:paraId="0117BD9D" w14:textId="06D1D966" w:rsidR="00190FAE" w:rsidRDefault="00190FAE" w:rsidP="00190FAE">
      <w:pPr>
        <w:jc w:val="center"/>
        <w:rPr>
          <w:rFonts w:ascii="Calibri" w:hAnsi="Calibri"/>
          <w:b/>
          <w:color w:val="FF0000"/>
          <w:sz w:val="22"/>
          <w:szCs w:val="22"/>
        </w:rPr>
      </w:pPr>
    </w:p>
    <w:p w14:paraId="3B8DDBB9" w14:textId="4C3319FE" w:rsidR="00190FAE" w:rsidRDefault="00190FAE" w:rsidP="00190FAE">
      <w:pPr>
        <w:jc w:val="center"/>
        <w:rPr>
          <w:rFonts w:ascii="Calibri" w:hAnsi="Calibri"/>
          <w:b/>
          <w:color w:val="FF0000"/>
          <w:sz w:val="22"/>
          <w:szCs w:val="22"/>
        </w:rPr>
      </w:pPr>
    </w:p>
    <w:tbl>
      <w:tblPr>
        <w:tblpPr w:leftFromText="180" w:rightFromText="180" w:vertAnchor="text" w:horzAnchor="page" w:tblpX="954" w:tblpY="1"/>
        <w:tblW w:w="10318" w:type="dxa"/>
        <w:tblCellMar>
          <w:left w:w="112" w:type="dxa"/>
          <w:right w:w="106" w:type="dxa"/>
        </w:tblCellMar>
        <w:tblLook w:val="04A0" w:firstRow="1" w:lastRow="0" w:firstColumn="1" w:lastColumn="0" w:noHBand="0" w:noVBand="1"/>
      </w:tblPr>
      <w:tblGrid>
        <w:gridCol w:w="3350"/>
        <w:gridCol w:w="916"/>
        <w:gridCol w:w="706"/>
        <w:gridCol w:w="5346"/>
      </w:tblGrid>
      <w:tr w:rsidR="00190FAE" w:rsidRPr="00F13D93" w14:paraId="068CD422" w14:textId="77777777" w:rsidTr="00085A3A">
        <w:trPr>
          <w:trHeight w:val="978"/>
        </w:trPr>
        <w:tc>
          <w:tcPr>
            <w:tcW w:w="10318" w:type="dxa"/>
            <w:gridSpan w:val="4"/>
            <w:tcBorders>
              <w:top w:val="single" w:sz="6" w:space="0" w:color="000000"/>
              <w:left w:val="single" w:sz="6" w:space="0" w:color="000000"/>
              <w:bottom w:val="single" w:sz="6" w:space="0" w:color="000000"/>
              <w:right w:val="single" w:sz="6" w:space="0" w:color="000000"/>
            </w:tcBorders>
            <w:shd w:val="clear" w:color="auto" w:fill="auto"/>
          </w:tcPr>
          <w:p w14:paraId="039FDE93" w14:textId="77777777" w:rsidR="00190FAE" w:rsidRPr="00F13D93" w:rsidRDefault="00190FAE" w:rsidP="00085A3A">
            <w:pPr>
              <w:spacing w:after="6"/>
              <w:jc w:val="center"/>
              <w:rPr>
                <w:rFonts w:ascii="Calibri" w:hAnsi="Calibri"/>
                <w:sz w:val="22"/>
                <w:szCs w:val="22"/>
              </w:rPr>
            </w:pPr>
            <w:r w:rsidRPr="00F13D93">
              <w:rPr>
                <w:rFonts w:ascii="Calibri" w:hAnsi="Calibri"/>
                <w:b/>
                <w:szCs w:val="22"/>
              </w:rPr>
              <w:t xml:space="preserve">EQUALITY SCHEME </w:t>
            </w:r>
          </w:p>
          <w:p w14:paraId="272A6287" w14:textId="77777777" w:rsidR="00190FAE" w:rsidRPr="00F13D93" w:rsidRDefault="00190FAE" w:rsidP="00085A3A">
            <w:pPr>
              <w:jc w:val="center"/>
              <w:rPr>
                <w:rFonts w:ascii="Calibri" w:hAnsi="Calibri"/>
                <w:sz w:val="22"/>
                <w:szCs w:val="22"/>
              </w:rPr>
            </w:pPr>
            <w:r w:rsidRPr="00F13D93">
              <w:rPr>
                <w:rFonts w:ascii="Calibri" w:hAnsi="Calibri"/>
                <w:b/>
                <w:szCs w:val="22"/>
              </w:rPr>
              <w:t xml:space="preserve">EQUALITY IMPACT ASSESSMENT FOR </w:t>
            </w:r>
          </w:p>
          <w:p w14:paraId="2012A691" w14:textId="31EEF1CB" w:rsidR="00190FAE" w:rsidRPr="00F13D93" w:rsidRDefault="00B74C3F" w:rsidP="00085A3A">
            <w:pPr>
              <w:spacing w:after="6"/>
              <w:jc w:val="center"/>
              <w:rPr>
                <w:rFonts w:ascii="Calibri" w:hAnsi="Calibri"/>
                <w:sz w:val="22"/>
                <w:szCs w:val="22"/>
              </w:rPr>
            </w:pPr>
            <w:r>
              <w:rPr>
                <w:rFonts w:ascii="Calibri" w:hAnsi="Calibri"/>
                <w:b/>
                <w:szCs w:val="22"/>
              </w:rPr>
              <w:t>GIFTS AND HOSPITALITY</w:t>
            </w:r>
            <w:r w:rsidR="00190FAE">
              <w:rPr>
                <w:rFonts w:ascii="Calibri" w:hAnsi="Calibri"/>
                <w:b/>
                <w:szCs w:val="22"/>
              </w:rPr>
              <w:t xml:space="preserve"> </w:t>
            </w:r>
            <w:r w:rsidR="00190FAE" w:rsidRPr="00F13D93">
              <w:rPr>
                <w:rFonts w:ascii="Calibri" w:hAnsi="Calibri"/>
                <w:b/>
                <w:szCs w:val="22"/>
              </w:rPr>
              <w:t xml:space="preserve">POLICY  </w:t>
            </w:r>
          </w:p>
        </w:tc>
      </w:tr>
      <w:tr w:rsidR="00190FAE" w:rsidRPr="00F13D93" w14:paraId="225AD19E"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63B2CC7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Staff </w:t>
            </w:r>
            <w:proofErr w:type="gramStart"/>
            <w:r w:rsidRPr="00F13D93">
              <w:rPr>
                <w:rFonts w:ascii="Calibri" w:hAnsi="Calibri"/>
                <w:szCs w:val="22"/>
              </w:rPr>
              <w:t>/  Committee</w:t>
            </w:r>
            <w:proofErr w:type="gramEnd"/>
            <w:r w:rsidRPr="00F13D93">
              <w:rPr>
                <w:rFonts w:ascii="Calibri" w:hAnsi="Calibri"/>
                <w:szCs w:val="22"/>
              </w:rPr>
              <w:t xml:space="preserve"> involved in development: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5D5A6F81" w14:textId="6FFB3ADA" w:rsidR="00190FAE" w:rsidRDefault="00190FAE" w:rsidP="00085A3A">
            <w:pPr>
              <w:spacing w:line="276" w:lineRule="auto"/>
              <w:rPr>
                <w:rFonts w:ascii="Calibri" w:hAnsi="Calibri"/>
                <w:szCs w:val="22"/>
              </w:rPr>
            </w:pPr>
            <w:r>
              <w:rPr>
                <w:rFonts w:ascii="Calibri" w:hAnsi="Calibri"/>
                <w:szCs w:val="22"/>
              </w:rPr>
              <w:t xml:space="preserve">Leadership and Management </w:t>
            </w:r>
            <w:proofErr w:type="gramStart"/>
            <w:r>
              <w:rPr>
                <w:rFonts w:ascii="Calibri" w:hAnsi="Calibri"/>
                <w:szCs w:val="22"/>
              </w:rPr>
              <w:t>Committee</w:t>
            </w:r>
            <w:r w:rsidRPr="00F13D93">
              <w:rPr>
                <w:rFonts w:ascii="Calibri" w:hAnsi="Calibri"/>
                <w:szCs w:val="22"/>
              </w:rPr>
              <w:t>;</w:t>
            </w:r>
            <w:proofErr w:type="gramEnd"/>
          </w:p>
          <w:p w14:paraId="7174A13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Headteacher </w:t>
            </w:r>
          </w:p>
        </w:tc>
      </w:tr>
      <w:tr w:rsidR="00190FAE" w:rsidRPr="00F13D93" w14:paraId="65EA36E3" w14:textId="77777777" w:rsidTr="00085A3A">
        <w:trPr>
          <w:trHeight w:val="570"/>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1286B40" w14:textId="77777777" w:rsidR="00190FAE" w:rsidRPr="00F13D93" w:rsidRDefault="00190FAE" w:rsidP="00085A3A">
            <w:pPr>
              <w:spacing w:line="276" w:lineRule="auto"/>
              <w:ind w:left="1" w:right="2778"/>
              <w:rPr>
                <w:rFonts w:ascii="Calibri" w:hAnsi="Calibri"/>
                <w:sz w:val="22"/>
                <w:szCs w:val="22"/>
              </w:rPr>
            </w:pPr>
            <w:r w:rsidRPr="00F13D93">
              <w:rPr>
                <w:rFonts w:ascii="Calibri" w:hAnsi="Calibri"/>
                <w:szCs w:val="22"/>
              </w:rPr>
              <w:t xml:space="preserve">For use by: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56A7295A"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Staff, Governors and Parent/Carers </w:t>
            </w:r>
          </w:p>
        </w:tc>
      </w:tr>
      <w:tr w:rsidR="00190FAE" w:rsidRPr="00F13D93" w14:paraId="063A757E" w14:textId="77777777" w:rsidTr="00085A3A">
        <w:trPr>
          <w:trHeight w:val="841"/>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65489075" w14:textId="77777777" w:rsidR="00190FAE" w:rsidRPr="00F13D93" w:rsidRDefault="00190FAE" w:rsidP="00085A3A">
            <w:pPr>
              <w:spacing w:line="242" w:lineRule="auto"/>
              <w:ind w:left="1"/>
              <w:rPr>
                <w:rFonts w:ascii="Calibri" w:hAnsi="Calibri"/>
                <w:sz w:val="22"/>
                <w:szCs w:val="22"/>
              </w:rPr>
            </w:pPr>
            <w:r w:rsidRPr="00F13D93">
              <w:rPr>
                <w:rFonts w:ascii="Calibri" w:hAnsi="Calibri"/>
                <w:szCs w:val="22"/>
              </w:rPr>
              <w:t xml:space="preserve">This policy relates to statutory guidance: </w:t>
            </w:r>
          </w:p>
          <w:p w14:paraId="2BDACB38"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E0DE50A" w14:textId="12151698" w:rsidR="00190FAE" w:rsidRDefault="00190FAE" w:rsidP="00085A3A">
            <w:pPr>
              <w:spacing w:line="276" w:lineRule="auto"/>
              <w:rPr>
                <w:rFonts w:ascii="Calibri" w:hAnsi="Calibri"/>
                <w:sz w:val="22"/>
                <w:szCs w:val="22"/>
              </w:rPr>
            </w:pPr>
            <w:r>
              <w:rPr>
                <w:rFonts w:ascii="Calibri" w:hAnsi="Calibri"/>
                <w:sz w:val="22"/>
                <w:szCs w:val="22"/>
              </w:rPr>
              <w:t>Schools Financial Values Standard</w:t>
            </w:r>
          </w:p>
          <w:p w14:paraId="4A678D2C" w14:textId="77777777" w:rsidR="00190FAE" w:rsidRDefault="00190FAE" w:rsidP="00085A3A">
            <w:pPr>
              <w:spacing w:line="276" w:lineRule="auto"/>
              <w:rPr>
                <w:rFonts w:ascii="Calibri" w:hAnsi="Calibri"/>
                <w:sz w:val="22"/>
                <w:szCs w:val="22"/>
              </w:rPr>
            </w:pPr>
            <w:r w:rsidRPr="00063E6D">
              <w:rPr>
                <w:rFonts w:ascii="Calibri" w:hAnsi="Calibri"/>
                <w:sz w:val="22"/>
                <w:szCs w:val="22"/>
              </w:rPr>
              <w:t>Information Sharing (HM Govt July 2018)</w:t>
            </w:r>
          </w:p>
          <w:p w14:paraId="3B389F0C" w14:textId="14B13C82" w:rsidR="00FA5A20" w:rsidRPr="00F13D93" w:rsidRDefault="00B74C3F" w:rsidP="00085A3A">
            <w:pPr>
              <w:spacing w:line="276" w:lineRule="auto"/>
              <w:rPr>
                <w:rFonts w:ascii="Calibri" w:hAnsi="Calibri"/>
                <w:sz w:val="22"/>
                <w:szCs w:val="22"/>
              </w:rPr>
            </w:pPr>
            <w:r>
              <w:rPr>
                <w:rFonts w:ascii="Calibri" w:hAnsi="Calibri"/>
                <w:sz w:val="22"/>
                <w:szCs w:val="22"/>
              </w:rPr>
              <w:t xml:space="preserve">Fraud and </w:t>
            </w:r>
            <w:r w:rsidR="00FA5A20">
              <w:rPr>
                <w:rFonts w:ascii="Calibri" w:hAnsi="Calibri"/>
                <w:sz w:val="22"/>
                <w:szCs w:val="22"/>
              </w:rPr>
              <w:t>Bribery Act 2010</w:t>
            </w:r>
          </w:p>
        </w:tc>
      </w:tr>
      <w:tr w:rsidR="00190FAE" w:rsidRPr="007B4CBA" w14:paraId="5955001F" w14:textId="77777777" w:rsidTr="00085A3A">
        <w:trPr>
          <w:trHeight w:val="555"/>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0BBA05FE" w14:textId="77777777" w:rsidR="00190FAE" w:rsidRPr="00F13D93" w:rsidRDefault="00190FAE" w:rsidP="00085A3A">
            <w:pPr>
              <w:spacing w:after="5"/>
              <w:ind w:left="1"/>
              <w:rPr>
                <w:rFonts w:ascii="Calibri" w:hAnsi="Calibri"/>
                <w:sz w:val="22"/>
                <w:szCs w:val="22"/>
              </w:rPr>
            </w:pPr>
            <w:r w:rsidRPr="00F13D93">
              <w:rPr>
                <w:rFonts w:ascii="Calibri" w:hAnsi="Calibri"/>
                <w:szCs w:val="22"/>
              </w:rPr>
              <w:t xml:space="preserve">Key related Farndon Policies: </w:t>
            </w:r>
          </w:p>
          <w:p w14:paraId="7A84A2FB"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4D5A6770" w14:textId="77777777" w:rsidR="00190FAE" w:rsidRDefault="00190FAE" w:rsidP="00190FAE">
            <w:pPr>
              <w:spacing w:line="276" w:lineRule="auto"/>
              <w:rPr>
                <w:rFonts w:ascii="Calibri" w:hAnsi="Calibri"/>
                <w:szCs w:val="22"/>
              </w:rPr>
            </w:pPr>
            <w:r>
              <w:rPr>
                <w:rFonts w:ascii="Calibri" w:hAnsi="Calibri"/>
                <w:szCs w:val="22"/>
              </w:rPr>
              <w:t>Operation of Financial Procedures Policy</w:t>
            </w:r>
          </w:p>
          <w:p w14:paraId="3DC212B8" w14:textId="58B0FE19" w:rsidR="00B74C3F" w:rsidRPr="007B4CBA" w:rsidRDefault="00B74C3F" w:rsidP="00190FAE">
            <w:pPr>
              <w:spacing w:line="276" w:lineRule="auto"/>
              <w:rPr>
                <w:rFonts w:ascii="Calibri" w:hAnsi="Calibri"/>
                <w:szCs w:val="22"/>
              </w:rPr>
            </w:pPr>
            <w:r>
              <w:rPr>
                <w:rFonts w:ascii="Calibri" w:hAnsi="Calibri"/>
                <w:szCs w:val="22"/>
              </w:rPr>
              <w:t>Anti-Bribery and Corruption Policy</w:t>
            </w:r>
          </w:p>
        </w:tc>
      </w:tr>
      <w:tr w:rsidR="00190FAE" w:rsidRPr="00F13D93" w14:paraId="71E28D7F" w14:textId="77777777" w:rsidTr="00085A3A">
        <w:trPr>
          <w:trHeight w:val="841"/>
        </w:trPr>
        <w:tc>
          <w:tcPr>
            <w:tcW w:w="10318" w:type="dxa"/>
            <w:gridSpan w:val="4"/>
            <w:tcBorders>
              <w:top w:val="single" w:sz="6" w:space="0" w:color="000000"/>
              <w:left w:val="single" w:sz="6" w:space="0" w:color="000000"/>
              <w:bottom w:val="single" w:sz="6" w:space="0" w:color="000000"/>
              <w:right w:val="single" w:sz="6" w:space="0" w:color="000000"/>
            </w:tcBorders>
            <w:shd w:val="clear" w:color="auto" w:fill="auto"/>
          </w:tcPr>
          <w:p w14:paraId="2CF298F4" w14:textId="77777777" w:rsidR="00190FAE" w:rsidRPr="00F13D93" w:rsidRDefault="00190FAE" w:rsidP="00085A3A">
            <w:pPr>
              <w:spacing w:line="276" w:lineRule="auto"/>
              <w:ind w:left="1" w:right="107"/>
              <w:rPr>
                <w:rFonts w:ascii="Calibri" w:hAnsi="Calibri"/>
                <w:sz w:val="22"/>
                <w:szCs w:val="22"/>
              </w:rPr>
            </w:pPr>
            <w:r w:rsidRPr="00F13D93">
              <w:rPr>
                <w:rFonts w:ascii="Calibri" w:hAnsi="Calibri"/>
                <w:b/>
                <w:szCs w:val="22"/>
              </w:rPr>
              <w:t>Equality Impact Assessment:</w:t>
            </w:r>
            <w:r w:rsidRPr="00F13D93">
              <w:rPr>
                <w:rFonts w:ascii="Calibri" w:hAnsi="Calibri"/>
                <w:szCs w:val="22"/>
              </w:rPr>
              <w:t xml:space="preserve"> Does this document impact on any of the following groups?  If YES, state positive or negative impact, and complete an Equality Impact Assessment Form or action plan</w:t>
            </w:r>
            <w:r>
              <w:rPr>
                <w:rFonts w:ascii="Calibri" w:hAnsi="Calibri"/>
                <w:szCs w:val="22"/>
              </w:rPr>
              <w:t xml:space="preserve"> </w:t>
            </w:r>
            <w:r w:rsidRPr="00F13D93">
              <w:rPr>
                <w:rFonts w:ascii="Calibri" w:hAnsi="Calibri"/>
                <w:szCs w:val="22"/>
              </w:rPr>
              <w:t xml:space="preserve">and attach.   </w:t>
            </w:r>
          </w:p>
        </w:tc>
      </w:tr>
      <w:tr w:rsidR="00190FAE" w:rsidRPr="00F13D93" w14:paraId="7B3BB69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B5B3E92"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Groups:</w:t>
            </w:r>
            <w:r w:rsidRPr="00F13D93">
              <w:rPr>
                <w:rFonts w:ascii="Calibri" w:hAnsi="Calibri"/>
                <w:szCs w:val="22"/>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67C1D37"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Yes/ No</w:t>
            </w:r>
            <w:r w:rsidRPr="00F13D93">
              <w:rPr>
                <w:rFonts w:ascii="Calibri" w:hAnsi="Calibri"/>
                <w:szCs w:val="22"/>
              </w:rPr>
              <w:t xml:space="preserve">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327986F8" w14:textId="77777777" w:rsidR="00190FAE" w:rsidRPr="00F13D93" w:rsidRDefault="00190FAE" w:rsidP="00085A3A">
            <w:pPr>
              <w:spacing w:line="276" w:lineRule="auto"/>
              <w:rPr>
                <w:rFonts w:ascii="Calibri" w:hAnsi="Calibri"/>
                <w:sz w:val="22"/>
                <w:szCs w:val="22"/>
              </w:rPr>
            </w:pPr>
            <w:r w:rsidRPr="00F13D93">
              <w:rPr>
                <w:rFonts w:ascii="Calibri" w:hAnsi="Calibri"/>
                <w:b/>
                <w:szCs w:val="22"/>
              </w:rPr>
              <w:t>Positive/Negative impact</w:t>
            </w:r>
            <w:r w:rsidRPr="00F13D93">
              <w:rPr>
                <w:rFonts w:ascii="Calibri" w:hAnsi="Calibri"/>
                <w:szCs w:val="22"/>
              </w:rPr>
              <w:t xml:space="preserve"> </w:t>
            </w:r>
          </w:p>
        </w:tc>
      </w:tr>
      <w:tr w:rsidR="00190FAE" w:rsidRPr="00F13D93" w14:paraId="78FBE4B2"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3CD8277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4B6F59B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09D2D9D8"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0050DB1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2816777"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96B2229"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4E0A685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17206EC3" w14:textId="77777777" w:rsidTr="00085A3A">
        <w:trPr>
          <w:trHeight w:val="286"/>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38F10DBE"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2A9017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78A96F51" w14:textId="77777777" w:rsidR="00190FAE" w:rsidRPr="00F13D93" w:rsidRDefault="00190FAE" w:rsidP="00085A3A">
            <w:pPr>
              <w:spacing w:line="276" w:lineRule="auto"/>
              <w:rPr>
                <w:rFonts w:ascii="Calibri" w:hAnsi="Calibri"/>
                <w:sz w:val="22"/>
                <w:szCs w:val="22"/>
              </w:rPr>
            </w:pPr>
          </w:p>
        </w:tc>
      </w:tr>
      <w:tr w:rsidR="00190FAE" w:rsidRPr="00F13D93" w14:paraId="1CD039CD"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5245FDE3"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29DF8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7B70433B" w14:textId="77777777" w:rsidR="00190FAE" w:rsidRPr="00F13D93" w:rsidRDefault="00190FAE" w:rsidP="00085A3A">
            <w:pPr>
              <w:spacing w:line="276" w:lineRule="auto"/>
              <w:rPr>
                <w:rFonts w:ascii="Calibri" w:hAnsi="Calibri"/>
                <w:sz w:val="22"/>
                <w:szCs w:val="22"/>
              </w:rPr>
            </w:pPr>
          </w:p>
        </w:tc>
      </w:tr>
      <w:tr w:rsidR="00190FAE" w:rsidRPr="00F13D93" w14:paraId="3291107F"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B46419D" w14:textId="77777777" w:rsidR="00190FAE" w:rsidRPr="00F13D93" w:rsidRDefault="00190FAE" w:rsidP="00085A3A">
            <w:pPr>
              <w:spacing w:line="276" w:lineRule="auto"/>
              <w:ind w:left="1"/>
              <w:rPr>
                <w:rFonts w:ascii="Calibri" w:hAnsi="Calibri"/>
                <w:szCs w:val="22"/>
              </w:rPr>
            </w:pPr>
            <w:r>
              <w:rPr>
                <w:rFonts w:ascii="Calibri" w:hAnsi="Calibri"/>
                <w:szCs w:val="22"/>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51502390"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0A712B26" w14:textId="77777777" w:rsidR="00190FAE" w:rsidRPr="00F13D93" w:rsidRDefault="00190FAE" w:rsidP="00085A3A">
            <w:pPr>
              <w:spacing w:line="276" w:lineRule="auto"/>
              <w:rPr>
                <w:rFonts w:ascii="Calibri" w:hAnsi="Calibri"/>
                <w:szCs w:val="22"/>
              </w:rPr>
            </w:pPr>
          </w:p>
        </w:tc>
      </w:tr>
      <w:tr w:rsidR="00190FAE" w:rsidRPr="00F13D93" w14:paraId="66DAFDA0"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02329AC1" w14:textId="77777777" w:rsidR="00190FAE" w:rsidRPr="00F13D93" w:rsidRDefault="00190FAE" w:rsidP="00085A3A">
            <w:pPr>
              <w:spacing w:line="276" w:lineRule="auto"/>
              <w:ind w:left="1"/>
              <w:rPr>
                <w:rFonts w:ascii="Calibri" w:hAnsi="Calibri"/>
                <w:szCs w:val="22"/>
              </w:rPr>
            </w:pPr>
            <w:r>
              <w:rPr>
                <w:rFonts w:ascii="Calibri" w:hAnsi="Calibri"/>
                <w:szCs w:val="22"/>
              </w:rP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A677D95"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1F49A210" w14:textId="77777777" w:rsidR="00190FAE" w:rsidRPr="00F13D93" w:rsidRDefault="00190FAE" w:rsidP="00085A3A">
            <w:pPr>
              <w:spacing w:line="276" w:lineRule="auto"/>
              <w:rPr>
                <w:rFonts w:ascii="Calibri" w:hAnsi="Calibri"/>
                <w:szCs w:val="22"/>
              </w:rPr>
            </w:pPr>
          </w:p>
        </w:tc>
      </w:tr>
      <w:tr w:rsidR="00190FAE" w:rsidRPr="00F13D93" w14:paraId="41EEACE7"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A40DDB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258648E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2BA7081B" w14:textId="77777777" w:rsidR="00190FAE" w:rsidRPr="00F13D93" w:rsidRDefault="00190FAE" w:rsidP="00085A3A">
            <w:pPr>
              <w:spacing w:line="276" w:lineRule="auto"/>
              <w:rPr>
                <w:rFonts w:ascii="Calibri" w:hAnsi="Calibri"/>
                <w:sz w:val="22"/>
                <w:szCs w:val="22"/>
              </w:rPr>
            </w:pPr>
          </w:p>
        </w:tc>
      </w:tr>
      <w:tr w:rsidR="00190FAE" w:rsidRPr="00F13D93" w14:paraId="503858F8"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C6C037D"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56CECFFD"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570E073B"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64DFE42B" w14:textId="77777777" w:rsidTr="00085A3A">
        <w:trPr>
          <w:trHeight w:val="301"/>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BA0992"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280DF9F6"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3B3B16A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35958918" w14:textId="77777777" w:rsidTr="00085A3A">
        <w:trPr>
          <w:trHeight w:val="3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C4142F9"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EB3463C"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6E9A6EB2"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49F08135"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44B91CE2" w14:textId="77777777" w:rsidR="00190FAE" w:rsidRPr="00F13D93" w:rsidRDefault="00190FAE" w:rsidP="00085A3A">
            <w:pPr>
              <w:spacing w:after="20"/>
              <w:ind w:left="1"/>
              <w:rPr>
                <w:rFonts w:ascii="Calibri" w:hAnsi="Calibri"/>
                <w:sz w:val="22"/>
                <w:szCs w:val="22"/>
              </w:rPr>
            </w:pPr>
            <w:r w:rsidRPr="00F13D93">
              <w:rPr>
                <w:rFonts w:ascii="Calibri" w:hAnsi="Calibri"/>
                <w:b/>
                <w:szCs w:val="22"/>
              </w:rPr>
              <w:t xml:space="preserve">Reviewed by </w:t>
            </w:r>
          </w:p>
          <w:p w14:paraId="0C95E8A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E0B7E13" w14:textId="77777777" w:rsidR="00190FAE" w:rsidRPr="00F13D93" w:rsidRDefault="00190FAE" w:rsidP="00085A3A">
            <w:pPr>
              <w:spacing w:line="276" w:lineRule="auto"/>
              <w:rPr>
                <w:rFonts w:ascii="Calibri" w:hAnsi="Calibri"/>
                <w:sz w:val="22"/>
                <w:szCs w:val="22"/>
              </w:rPr>
            </w:pPr>
            <w:r>
              <w:rPr>
                <w:rFonts w:ascii="Calibri" w:hAnsi="Calibri"/>
                <w:szCs w:val="22"/>
              </w:rPr>
              <w:t>Teaching and Learning Governing Body</w:t>
            </w:r>
          </w:p>
        </w:tc>
      </w:tr>
      <w:tr w:rsidR="00190FAE" w14:paraId="077D6E3A"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2A99B415" w14:textId="77777777" w:rsidR="00190FAE" w:rsidRPr="00F13D93" w:rsidRDefault="00190FAE" w:rsidP="00085A3A">
            <w:pPr>
              <w:spacing w:after="20"/>
              <w:ind w:left="1"/>
              <w:rPr>
                <w:rFonts w:ascii="Calibri" w:hAnsi="Calibri"/>
                <w:b/>
                <w:szCs w:val="22"/>
              </w:rPr>
            </w:pPr>
            <w:r>
              <w:rPr>
                <w:rFonts w:ascii="Calibri" w:hAnsi="Calibri"/>
                <w:b/>
                <w:szCs w:val="22"/>
              </w:rPr>
              <w:t xml:space="preserve">Next Review date: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59E5DB2" w14:textId="77777777" w:rsidR="00190FAE" w:rsidRDefault="00190FAE" w:rsidP="00085A3A">
            <w:pPr>
              <w:spacing w:line="276" w:lineRule="auto"/>
              <w:rPr>
                <w:rFonts w:ascii="Calibri" w:hAnsi="Calibri"/>
                <w:szCs w:val="22"/>
              </w:rPr>
            </w:pPr>
            <w:r>
              <w:rPr>
                <w:rFonts w:ascii="Calibri" w:hAnsi="Calibri"/>
                <w:szCs w:val="22"/>
              </w:rPr>
              <w:t>February 2026</w:t>
            </w:r>
          </w:p>
        </w:tc>
      </w:tr>
      <w:tr w:rsidR="00190FAE" w14:paraId="3D480454"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71FA6482" w14:textId="77777777" w:rsidR="00190FAE" w:rsidRDefault="00190FAE" w:rsidP="00085A3A">
            <w:pPr>
              <w:spacing w:after="20"/>
              <w:ind w:left="1"/>
              <w:rPr>
                <w:rFonts w:ascii="Calibri" w:hAnsi="Calibri"/>
                <w:b/>
                <w:szCs w:val="22"/>
              </w:rPr>
            </w:pPr>
            <w:r>
              <w:rPr>
                <w:rFonts w:ascii="Calibri" w:hAnsi="Calibri"/>
                <w:b/>
                <w:szCs w:val="22"/>
              </w:rPr>
              <w:t>Reviewed by:</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2DEECD55" w14:textId="77777777" w:rsidR="00190FAE" w:rsidRDefault="00190FAE" w:rsidP="00085A3A">
            <w:pPr>
              <w:spacing w:line="276" w:lineRule="auto"/>
              <w:rPr>
                <w:rFonts w:ascii="Calibri" w:hAnsi="Calibri"/>
                <w:szCs w:val="22"/>
              </w:rPr>
            </w:pPr>
            <w:r>
              <w:rPr>
                <w:rFonts w:ascii="Calibri" w:hAnsi="Calibri"/>
                <w:szCs w:val="22"/>
              </w:rPr>
              <w:t>Andy Walker</w:t>
            </w:r>
          </w:p>
        </w:tc>
      </w:tr>
    </w:tbl>
    <w:p w14:paraId="5F78F5E5" w14:textId="77777777" w:rsidR="00190FAE" w:rsidRDefault="00190FAE" w:rsidP="00190FAE">
      <w:pPr>
        <w:jc w:val="center"/>
        <w:rPr>
          <w:rFonts w:ascii="Calibri" w:hAnsi="Calibri"/>
          <w:b/>
          <w:color w:val="FF0000"/>
          <w:sz w:val="22"/>
          <w:szCs w:val="22"/>
        </w:rPr>
      </w:pPr>
    </w:p>
    <w:p w14:paraId="612CC10B" w14:textId="425D637B" w:rsidR="00190FAE" w:rsidRDefault="00190FAE" w:rsidP="00190FAE">
      <w:pPr>
        <w:ind w:left="-142"/>
      </w:pPr>
    </w:p>
    <w:p w14:paraId="13BE4106" w14:textId="04D146C5" w:rsidR="00190FAE" w:rsidRDefault="00190FAE" w:rsidP="00190FAE">
      <w:pPr>
        <w:ind w:left="-142"/>
      </w:pPr>
    </w:p>
    <w:p w14:paraId="6B94A0E5" w14:textId="3FED6D46" w:rsidR="00190FAE" w:rsidRDefault="00190FAE" w:rsidP="00190FAE">
      <w:pPr>
        <w:ind w:left="-142"/>
      </w:pPr>
    </w:p>
    <w:p w14:paraId="1285E87B" w14:textId="36346630" w:rsidR="00190FAE" w:rsidRDefault="00190FAE" w:rsidP="00190FAE">
      <w:pPr>
        <w:ind w:left="-142"/>
      </w:pPr>
    </w:p>
    <w:p w14:paraId="13411F6C" w14:textId="445F3FDC" w:rsidR="00190FAE" w:rsidRDefault="00190FAE" w:rsidP="00190FAE">
      <w:pPr>
        <w:ind w:left="-142"/>
      </w:pPr>
    </w:p>
    <w:p w14:paraId="1521BBA8" w14:textId="4A28E29D" w:rsidR="00190FAE" w:rsidRDefault="00190FAE" w:rsidP="00190FAE">
      <w:pPr>
        <w:ind w:left="-142"/>
      </w:pPr>
    </w:p>
    <w:p w14:paraId="1D8A7EEC" w14:textId="6533EE10" w:rsidR="00190FAE" w:rsidRDefault="00190FAE" w:rsidP="00190FAE">
      <w:pPr>
        <w:ind w:left="-142"/>
      </w:pPr>
    </w:p>
    <w:p w14:paraId="1440BCD9" w14:textId="12998CED" w:rsidR="00190FAE" w:rsidRDefault="00190FAE" w:rsidP="00190FAE">
      <w:pPr>
        <w:ind w:left="-142"/>
      </w:pPr>
    </w:p>
    <w:p w14:paraId="27C02D80" w14:textId="129E5355" w:rsidR="00190FAE" w:rsidRDefault="00190FAE" w:rsidP="00190FAE">
      <w:pPr>
        <w:ind w:left="-142"/>
      </w:pPr>
    </w:p>
    <w:p w14:paraId="5EEF9076" w14:textId="2785DBA1" w:rsidR="00190FAE" w:rsidRDefault="00190FAE" w:rsidP="00190FAE">
      <w:pPr>
        <w:ind w:left="-142"/>
      </w:pPr>
    </w:p>
    <w:p w14:paraId="55478462" w14:textId="33AE75B9" w:rsidR="00190FAE" w:rsidRDefault="00190FAE" w:rsidP="00190FAE">
      <w:pPr>
        <w:ind w:left="-142"/>
      </w:pPr>
    </w:p>
    <w:p w14:paraId="46E7170B" w14:textId="2A6BDCDC" w:rsidR="00190FAE" w:rsidRDefault="00190FAE" w:rsidP="00190FAE">
      <w:pPr>
        <w:ind w:left="-142"/>
      </w:pPr>
    </w:p>
    <w:p w14:paraId="2C22111B" w14:textId="77777777" w:rsidR="00B74C3F" w:rsidRDefault="00B74C3F" w:rsidP="00190FAE">
      <w:pPr>
        <w:ind w:left="-142"/>
      </w:pPr>
      <w:r>
        <w:t>1.</w:t>
      </w:r>
      <w:r w:rsidRPr="00B74C3F">
        <w:rPr>
          <w:b/>
          <w:bCs/>
        </w:rPr>
        <w:t xml:space="preserve">Purpose </w:t>
      </w:r>
    </w:p>
    <w:p w14:paraId="6C9952BC" w14:textId="77777777" w:rsidR="00B74C3F" w:rsidRDefault="00B74C3F" w:rsidP="00190FAE">
      <w:pPr>
        <w:ind w:left="-142"/>
      </w:pPr>
    </w:p>
    <w:p w14:paraId="2FDF9BFA" w14:textId="77777777" w:rsidR="00B74C3F" w:rsidRDefault="00B74C3F" w:rsidP="00190FAE">
      <w:pPr>
        <w:ind w:left="-142"/>
      </w:pPr>
      <w:r>
        <w:t>1.1 This policy sets out the procedure</w:t>
      </w:r>
      <w:r>
        <w:t xml:space="preserve"> all staff at Farndon Primary School </w:t>
      </w:r>
      <w:r>
        <w:t xml:space="preserve">must follow when giving or receiving gifts and hospitality. </w:t>
      </w:r>
    </w:p>
    <w:p w14:paraId="433BFFDD" w14:textId="77777777" w:rsidR="00B74C3F" w:rsidRDefault="00B74C3F" w:rsidP="00190FAE">
      <w:pPr>
        <w:ind w:left="-142"/>
      </w:pPr>
    </w:p>
    <w:p w14:paraId="2288BC98" w14:textId="77777777" w:rsidR="00B74C3F" w:rsidRDefault="00B74C3F" w:rsidP="00190FAE">
      <w:pPr>
        <w:ind w:left="-142"/>
      </w:pPr>
      <w:r>
        <w:t>2.</w:t>
      </w:r>
      <w:r w:rsidRPr="00B74C3F">
        <w:rPr>
          <w:b/>
          <w:bCs/>
        </w:rPr>
        <w:t>Policy Statement</w:t>
      </w:r>
      <w:r>
        <w:t xml:space="preserve"> </w:t>
      </w:r>
    </w:p>
    <w:p w14:paraId="1250C9AE" w14:textId="77777777" w:rsidR="00B74C3F" w:rsidRDefault="00B74C3F" w:rsidP="00190FAE">
      <w:pPr>
        <w:ind w:left="-142"/>
      </w:pPr>
    </w:p>
    <w:p w14:paraId="13EC4693" w14:textId="77777777" w:rsidR="00B74C3F" w:rsidRDefault="00B74C3F" w:rsidP="00190FAE">
      <w:pPr>
        <w:ind w:left="-142"/>
      </w:pPr>
      <w:r>
        <w:t xml:space="preserve">2.1 </w:t>
      </w:r>
      <w:r>
        <w:t xml:space="preserve">We </w:t>
      </w:r>
      <w:r>
        <w:t>are committed to raising awareness</w:t>
      </w:r>
      <w:r>
        <w:t xml:space="preserve"> to Governors </w:t>
      </w:r>
      <w:r>
        <w:t xml:space="preserve">and staff of their responsibility to be honest and act in good faith by not accepting or commissioning an advantage of any kind from those who do business with the </w:t>
      </w:r>
      <w:r>
        <w:t>School</w:t>
      </w:r>
      <w:r>
        <w:t xml:space="preserve">. </w:t>
      </w:r>
    </w:p>
    <w:p w14:paraId="6E03411D" w14:textId="77777777" w:rsidR="00B74C3F" w:rsidRDefault="00B74C3F" w:rsidP="00190FAE">
      <w:pPr>
        <w:ind w:left="-142"/>
      </w:pPr>
    </w:p>
    <w:p w14:paraId="1071B9F6" w14:textId="77777777" w:rsidR="00B74C3F" w:rsidRDefault="00B74C3F" w:rsidP="00190FAE">
      <w:pPr>
        <w:ind w:left="-142"/>
      </w:pPr>
      <w:r>
        <w:t xml:space="preserve">2.2 </w:t>
      </w:r>
      <w:r>
        <w:t>S</w:t>
      </w:r>
      <w:r>
        <w:t xml:space="preserve">taff dealing with external organisations or individuals are encouraged to do so sympathetically, efficiently, promptly and without bias to avoid committing a criminal offence. </w:t>
      </w:r>
    </w:p>
    <w:p w14:paraId="3E1FF91F" w14:textId="77777777" w:rsidR="00B74C3F" w:rsidRDefault="00B74C3F" w:rsidP="00190FAE">
      <w:pPr>
        <w:ind w:left="-142"/>
      </w:pPr>
    </w:p>
    <w:p w14:paraId="3FF2B811" w14:textId="77777777" w:rsidR="00B74C3F" w:rsidRDefault="00B74C3F" w:rsidP="00190FAE">
      <w:pPr>
        <w:ind w:left="-142"/>
      </w:pPr>
      <w:r>
        <w:t>2.3 All staff</w:t>
      </w:r>
      <w:r>
        <w:t xml:space="preserve"> and Governors </w:t>
      </w:r>
      <w:r>
        <w:t xml:space="preserve">are expected to maintain high standards of propriety and professionalism in all their dealings, ensuring they are free from any conflict of interest through their business in the name of </w:t>
      </w:r>
      <w:r>
        <w:t>the school.</w:t>
      </w:r>
    </w:p>
    <w:p w14:paraId="673F9C1E" w14:textId="77777777" w:rsidR="00B74C3F" w:rsidRDefault="00B74C3F" w:rsidP="00190FAE">
      <w:pPr>
        <w:ind w:left="-142"/>
      </w:pPr>
    </w:p>
    <w:p w14:paraId="17EFEAC6" w14:textId="77777777" w:rsidR="00B74C3F" w:rsidRDefault="00B74C3F" w:rsidP="00190FAE">
      <w:pPr>
        <w:ind w:left="-142"/>
      </w:pPr>
      <w:r>
        <w:t xml:space="preserve">2.4 In order to protect all individuals associated with </w:t>
      </w:r>
      <w:r>
        <w:t>Farndon Primary School</w:t>
      </w:r>
      <w:r>
        <w:t>, and the reputation of the</w:t>
      </w:r>
      <w:r>
        <w:t xml:space="preserve"> Governing Body</w:t>
      </w:r>
      <w:r>
        <w:t xml:space="preserve"> from accusations of bribery or corruption, staff</w:t>
      </w:r>
      <w:r>
        <w:t xml:space="preserve"> and Governors</w:t>
      </w:r>
      <w:r>
        <w:t xml:space="preserve"> must take extreme care to ensure that none of their dealings, directly or indirectly, could be deemed as a reward or benefit, in line with the Prevention of Fraud and Bribery Act 2010. </w:t>
      </w:r>
    </w:p>
    <w:p w14:paraId="46E38B9F" w14:textId="77777777" w:rsidR="00B74C3F" w:rsidRDefault="00B74C3F" w:rsidP="00190FAE">
      <w:pPr>
        <w:ind w:left="-142"/>
      </w:pPr>
      <w:r>
        <w:t xml:space="preserve">This Act makes it a criminal offence to: </w:t>
      </w:r>
    </w:p>
    <w:p w14:paraId="1B4332A6" w14:textId="77777777" w:rsidR="00B74C3F" w:rsidRDefault="00B74C3F" w:rsidP="00B74C3F">
      <w:pPr>
        <w:pStyle w:val="ListParagraph"/>
        <w:numPr>
          <w:ilvl w:val="0"/>
          <w:numId w:val="13"/>
        </w:numPr>
      </w:pPr>
      <w:r>
        <w:t xml:space="preserve">offer, </w:t>
      </w:r>
      <w:proofErr w:type="gramStart"/>
      <w:r>
        <w:t>promise</w:t>
      </w:r>
      <w:proofErr w:type="gramEnd"/>
      <w:r>
        <w:t xml:space="preserve"> or give a bribe</w:t>
      </w:r>
    </w:p>
    <w:p w14:paraId="0F959FA7" w14:textId="77777777" w:rsidR="00B74C3F" w:rsidRDefault="00B74C3F" w:rsidP="00B74C3F">
      <w:pPr>
        <w:pStyle w:val="ListParagraph"/>
        <w:numPr>
          <w:ilvl w:val="0"/>
          <w:numId w:val="13"/>
        </w:numPr>
      </w:pPr>
      <w:r>
        <w:t>request, agree to or accept a brib</w:t>
      </w:r>
      <w:r>
        <w:t>e</w:t>
      </w:r>
    </w:p>
    <w:p w14:paraId="6884577B" w14:textId="77777777" w:rsidR="00B74C3F" w:rsidRDefault="00B74C3F" w:rsidP="00B74C3F">
      <w:pPr>
        <w:pStyle w:val="ListParagraph"/>
        <w:numPr>
          <w:ilvl w:val="0"/>
          <w:numId w:val="13"/>
        </w:numPr>
      </w:pPr>
      <w:r>
        <w:t xml:space="preserve">(by an organisation) fail to prevent bribery by those acting on its behalf (‘associated persons’) to obtain or retain business or a business advantage for the organisation. </w:t>
      </w:r>
    </w:p>
    <w:p w14:paraId="448D4741" w14:textId="77777777" w:rsidR="00B74C3F" w:rsidRDefault="00B74C3F" w:rsidP="00B74C3F"/>
    <w:p w14:paraId="673A009F" w14:textId="77777777" w:rsidR="00B74C3F" w:rsidRDefault="00B74C3F" w:rsidP="00B74C3F">
      <w:r>
        <w:t xml:space="preserve">2.5 Under this Act, a bribe is ‘a financial or other advantage’ offered, </w:t>
      </w:r>
      <w:proofErr w:type="gramStart"/>
      <w:r>
        <w:t>promised</w:t>
      </w:r>
      <w:proofErr w:type="gramEnd"/>
      <w:r>
        <w:t xml:space="preserve"> or given to induce a person to perform a relevant function or activity improperly, or reward them for doing so. </w:t>
      </w:r>
    </w:p>
    <w:p w14:paraId="47DCBC8C" w14:textId="77777777" w:rsidR="00B74C3F" w:rsidRDefault="00B74C3F" w:rsidP="00B74C3F"/>
    <w:p w14:paraId="5D772FA6" w14:textId="77777777" w:rsidR="00B74C3F" w:rsidRDefault="00B74C3F" w:rsidP="00B74C3F">
      <w:r>
        <w:t xml:space="preserve">2.6 As part of the </w:t>
      </w:r>
      <w:r>
        <w:t>School</w:t>
      </w:r>
      <w:r>
        <w:t xml:space="preserve">’s commitment to openness and transparency, an annually updated Gifts &amp; Hospitality Register is to be maintained and made available for public inspection. The Register is designed to protect both the </w:t>
      </w:r>
      <w:r>
        <w:t xml:space="preserve">School and Governor </w:t>
      </w:r>
      <w:r>
        <w:t xml:space="preserve">Members from damaging allegations of corruption and possible punitive actions. </w:t>
      </w:r>
    </w:p>
    <w:p w14:paraId="0558D735" w14:textId="77777777" w:rsidR="00B74C3F" w:rsidRDefault="00B74C3F" w:rsidP="00B74C3F"/>
    <w:p w14:paraId="7729BE17" w14:textId="77777777" w:rsidR="00B74C3F" w:rsidRDefault="00B74C3F" w:rsidP="00B74C3F">
      <w:r>
        <w:t>2.7 It will be a serious disciplinary offence for any individual to receive or give any gift, loan, fee, reward, hospitality or other advantage in their capacity as an employee or board member, which might reasonably be seen to compromise their personal judgement and integrity. If an allegation is made</w:t>
      </w:r>
      <w:r>
        <w:t>,</w:t>
      </w:r>
      <w:r>
        <w:t xml:space="preserve"> it is for the individual to demonstrate that any such rewards have not been corruptly obtained. </w:t>
      </w:r>
    </w:p>
    <w:p w14:paraId="05A085DA" w14:textId="77777777" w:rsidR="00B74C3F" w:rsidRDefault="00B74C3F" w:rsidP="00B74C3F"/>
    <w:p w14:paraId="60CBF444" w14:textId="77777777" w:rsidR="00B74C3F" w:rsidRDefault="00B74C3F" w:rsidP="00B74C3F">
      <w:r>
        <w:t>3.</w:t>
      </w:r>
      <w:r w:rsidRPr="00B74C3F">
        <w:rPr>
          <w:b/>
          <w:bCs/>
        </w:rPr>
        <w:t>Definition and Scope</w:t>
      </w:r>
      <w:r>
        <w:t xml:space="preserve"> </w:t>
      </w:r>
    </w:p>
    <w:p w14:paraId="7D205DB7" w14:textId="77777777" w:rsidR="00B74C3F" w:rsidRDefault="00B74C3F" w:rsidP="00B74C3F"/>
    <w:p w14:paraId="008879F6" w14:textId="77777777" w:rsidR="00B74C3F" w:rsidRDefault="00B74C3F" w:rsidP="00B74C3F">
      <w:r>
        <w:t xml:space="preserve">3.1 It is a serious criminal offence for any individual to corruptly receive or give any gift, loan, fee, </w:t>
      </w:r>
      <w:proofErr w:type="gramStart"/>
      <w:r>
        <w:t>reward</w:t>
      </w:r>
      <w:proofErr w:type="gramEnd"/>
      <w:r>
        <w:t xml:space="preserve"> or advantage for doing, or not doing, anything or showing favour or disfavour, to any person in their official capacity. Unlawful giving or accepting of gifts or hospitality that would amount to a criminal offence results from a motive to influence the other party or to create an obligation on the other party to reciprocate the favour. </w:t>
      </w:r>
    </w:p>
    <w:p w14:paraId="4A8EE6B4" w14:textId="77777777" w:rsidR="00B74C3F" w:rsidRDefault="00B74C3F" w:rsidP="00B74C3F">
      <w:r>
        <w:t xml:space="preserve">3.2 This Policy also applies to spouses, </w:t>
      </w:r>
      <w:proofErr w:type="gramStart"/>
      <w:r>
        <w:t>partners</w:t>
      </w:r>
      <w:proofErr w:type="gramEnd"/>
      <w:r>
        <w:t xml:space="preserve"> or other associates if it can be argued or perceived that the gift or hospitality is in fact for the benefit of the official. </w:t>
      </w:r>
    </w:p>
    <w:p w14:paraId="05575C37" w14:textId="77777777" w:rsidR="00B74C3F" w:rsidRDefault="00B74C3F" w:rsidP="00B74C3F"/>
    <w:p w14:paraId="686538AB" w14:textId="77777777" w:rsidR="00B74C3F" w:rsidRDefault="00B74C3F" w:rsidP="00B74C3F">
      <w:r>
        <w:t>3.3 A gift or form of hospitality may be considered inappropriate where the School</w:t>
      </w:r>
      <w:r>
        <w:t xml:space="preserve"> </w:t>
      </w:r>
      <w:r>
        <w:t xml:space="preserve">or individual would be embarrassed should the proposed action become public knowledge. </w:t>
      </w:r>
    </w:p>
    <w:p w14:paraId="2CE922E1" w14:textId="77777777" w:rsidR="00B74C3F" w:rsidRDefault="00B74C3F" w:rsidP="00B74C3F"/>
    <w:p w14:paraId="48E42D8A" w14:textId="77777777" w:rsidR="00B74C3F" w:rsidRDefault="00B74C3F" w:rsidP="00B74C3F">
      <w:r>
        <w:t>4.</w:t>
      </w:r>
      <w:r w:rsidRPr="00B74C3F">
        <w:rPr>
          <w:b/>
          <w:bCs/>
        </w:rPr>
        <w:t>PROVE</w:t>
      </w:r>
      <w:r w:rsidRPr="00B74C3F">
        <w:rPr>
          <w:b/>
          <w:bCs/>
        </w:rPr>
        <w:t xml:space="preserve"> </w:t>
      </w:r>
      <w:r w:rsidRPr="00B74C3F">
        <w:rPr>
          <w:b/>
          <w:bCs/>
        </w:rPr>
        <w:t>IT Test</w:t>
      </w:r>
      <w:r>
        <w:t xml:space="preserve"> </w:t>
      </w:r>
    </w:p>
    <w:p w14:paraId="33BC22C7" w14:textId="77777777" w:rsidR="00B74C3F" w:rsidRDefault="00B74C3F" w:rsidP="00B74C3F"/>
    <w:p w14:paraId="2E337752" w14:textId="77777777" w:rsidR="00B74C3F" w:rsidRDefault="00B74C3F" w:rsidP="00B74C3F">
      <w:r>
        <w:t xml:space="preserve">4.1 Please use the following guideline to determine whether an offer of a gift or hospitality is acceptable: </w:t>
      </w:r>
    </w:p>
    <w:p w14:paraId="4B03AD7D" w14:textId="77777777" w:rsidR="00B74C3F" w:rsidRDefault="00B74C3F" w:rsidP="00B74C3F">
      <w:pPr>
        <w:pStyle w:val="ListParagraph"/>
        <w:numPr>
          <w:ilvl w:val="0"/>
          <w:numId w:val="14"/>
        </w:numPr>
      </w:pPr>
      <w:r>
        <w:t>Purpose – Token, thanks or seeing a favour? (token or thanks = yes; favour = no)</w:t>
      </w:r>
    </w:p>
    <w:p w14:paraId="3B789C47" w14:textId="77777777" w:rsidR="00B74C3F" w:rsidRDefault="00B74C3F" w:rsidP="00B74C3F">
      <w:pPr>
        <w:pStyle w:val="ListParagraph"/>
        <w:numPr>
          <w:ilvl w:val="0"/>
          <w:numId w:val="14"/>
        </w:numPr>
      </w:pPr>
      <w:r>
        <w:t>R</w:t>
      </w:r>
      <w:r>
        <w:t>ules – What are they? Does this situation conform?</w:t>
      </w:r>
    </w:p>
    <w:p w14:paraId="2258FC13" w14:textId="77777777" w:rsidR="00B74C3F" w:rsidRDefault="00B74C3F" w:rsidP="00B74C3F">
      <w:pPr>
        <w:pStyle w:val="ListParagraph"/>
        <w:numPr>
          <w:ilvl w:val="0"/>
          <w:numId w:val="14"/>
        </w:numPr>
      </w:pPr>
      <w:r>
        <w:t>Openness – Is the offer transparent?</w:t>
      </w:r>
    </w:p>
    <w:p w14:paraId="221A2B0E" w14:textId="77777777" w:rsidR="00B74C3F" w:rsidRDefault="00B74C3F" w:rsidP="00B74C3F">
      <w:pPr>
        <w:pStyle w:val="ListParagraph"/>
        <w:numPr>
          <w:ilvl w:val="0"/>
          <w:numId w:val="14"/>
        </w:numPr>
      </w:pPr>
      <w:r>
        <w:t>Value – Expensive or inexpensive?</w:t>
      </w:r>
    </w:p>
    <w:p w14:paraId="1F78530B" w14:textId="77777777" w:rsidR="001D1A7C" w:rsidRDefault="00B74C3F" w:rsidP="00B74C3F">
      <w:pPr>
        <w:pStyle w:val="ListParagraph"/>
        <w:numPr>
          <w:ilvl w:val="0"/>
          <w:numId w:val="14"/>
        </w:numPr>
      </w:pPr>
      <w:r>
        <w:t xml:space="preserve">Ethics – Does the offer fit with </w:t>
      </w:r>
      <w:r w:rsidR="001D1A7C">
        <w:t xml:space="preserve">our </w:t>
      </w:r>
      <w:r>
        <w:t>ethics?</w:t>
      </w:r>
    </w:p>
    <w:p w14:paraId="2607CD87" w14:textId="77777777" w:rsidR="001D1A7C" w:rsidRDefault="00B74C3F" w:rsidP="00B74C3F">
      <w:pPr>
        <w:pStyle w:val="ListParagraph"/>
        <w:numPr>
          <w:ilvl w:val="0"/>
          <w:numId w:val="14"/>
        </w:numPr>
      </w:pPr>
      <w:r>
        <w:t>Identity – Who has made the offer?</w:t>
      </w:r>
    </w:p>
    <w:p w14:paraId="6C6B1966" w14:textId="77777777" w:rsidR="001D1A7C" w:rsidRDefault="00B74C3F" w:rsidP="00B74C3F">
      <w:pPr>
        <w:pStyle w:val="ListParagraph"/>
        <w:numPr>
          <w:ilvl w:val="0"/>
          <w:numId w:val="14"/>
        </w:numPr>
      </w:pPr>
      <w:r>
        <w:t xml:space="preserve">Timing – Are you about to </w:t>
      </w:r>
      <w:proofErr w:type="gramStart"/>
      <w:r>
        <w:t>make a decision</w:t>
      </w:r>
      <w:proofErr w:type="gramEnd"/>
      <w:r>
        <w:t xml:space="preserve"> affecting the giver? </w:t>
      </w:r>
    </w:p>
    <w:p w14:paraId="4A857CDE" w14:textId="77777777" w:rsidR="001D1A7C" w:rsidRDefault="001D1A7C" w:rsidP="001D1A7C"/>
    <w:p w14:paraId="65336027" w14:textId="77777777" w:rsidR="001D1A7C" w:rsidRDefault="00B74C3F" w:rsidP="001D1A7C">
      <w:r>
        <w:t>5.</w:t>
      </w:r>
      <w:r w:rsidRPr="001D1A7C">
        <w:rPr>
          <w:b/>
          <w:bCs/>
        </w:rPr>
        <w:t>UK Bribery Act 2010</w:t>
      </w:r>
      <w:r>
        <w:t xml:space="preserve"> </w:t>
      </w:r>
    </w:p>
    <w:p w14:paraId="3B771D05" w14:textId="77777777" w:rsidR="001D1A7C" w:rsidRDefault="001D1A7C" w:rsidP="001D1A7C"/>
    <w:p w14:paraId="3514F73A" w14:textId="77777777" w:rsidR="001D1A7C" w:rsidRDefault="00B74C3F" w:rsidP="001D1A7C">
      <w:r>
        <w:t xml:space="preserve">5.1 It is an offence under Section 7, which can be committed by a commercial organisation which fails to prevent persons associated with them from bribing another person on their behalf. </w:t>
      </w:r>
    </w:p>
    <w:p w14:paraId="11843908" w14:textId="77777777" w:rsidR="001D1A7C" w:rsidRDefault="001D1A7C" w:rsidP="001D1A7C"/>
    <w:p w14:paraId="66E6CAFB" w14:textId="77777777" w:rsidR="001D1A7C" w:rsidRDefault="00B74C3F" w:rsidP="001D1A7C">
      <w:r>
        <w:t xml:space="preserve">5.2 Facilitation Payments, payments to induce officials to perform routine functions they are otherwise obligated to perform, are bribery under the Act. </w:t>
      </w:r>
    </w:p>
    <w:p w14:paraId="62A443E3" w14:textId="77777777" w:rsidR="001D1A7C" w:rsidRDefault="001D1A7C" w:rsidP="001D1A7C"/>
    <w:p w14:paraId="7CB92414" w14:textId="77777777" w:rsidR="001D1A7C" w:rsidRDefault="00B74C3F" w:rsidP="001D1A7C">
      <w:r>
        <w:t xml:space="preserve">5.3 </w:t>
      </w:r>
      <w:r w:rsidR="001D1A7C">
        <w:t xml:space="preserve">Governors </w:t>
      </w:r>
      <w:r>
        <w:t xml:space="preserve">and Senior Leadership do not tolerate Bribery in any form. </w:t>
      </w:r>
    </w:p>
    <w:p w14:paraId="47412535" w14:textId="77777777" w:rsidR="001D1A7C" w:rsidRDefault="001D1A7C" w:rsidP="001D1A7C"/>
    <w:p w14:paraId="5A667F3A" w14:textId="77777777" w:rsidR="001D1A7C" w:rsidRDefault="00B74C3F" w:rsidP="001D1A7C">
      <w:r>
        <w:t>5.4 Senior Leadership considers all organisations which</w:t>
      </w:r>
      <w:r w:rsidR="001D1A7C">
        <w:t xml:space="preserve"> Farndon </w:t>
      </w:r>
      <w:proofErr w:type="spellStart"/>
      <w:r w:rsidR="001D1A7C">
        <w:t>Primar</w:t>
      </w:r>
      <w:proofErr w:type="spellEnd"/>
      <w:r>
        <w:t xml:space="preserve"> does business with, </w:t>
      </w:r>
      <w:proofErr w:type="gramStart"/>
      <w:r>
        <w:t>in order to</w:t>
      </w:r>
      <w:proofErr w:type="gramEnd"/>
      <w:r>
        <w:t xml:space="preserve"> consider the risk. </w:t>
      </w:r>
    </w:p>
    <w:p w14:paraId="0E3F785A" w14:textId="77777777" w:rsidR="001D1A7C" w:rsidRDefault="001D1A7C" w:rsidP="001D1A7C"/>
    <w:p w14:paraId="57AD06B6" w14:textId="77777777" w:rsidR="001D1A7C" w:rsidRDefault="00B74C3F" w:rsidP="001D1A7C">
      <w:r>
        <w:t xml:space="preserve">5.5 Senior Leadership considers all persons or organisations which act on behalf of </w:t>
      </w:r>
      <w:r w:rsidR="001D1A7C">
        <w:t>our school</w:t>
      </w:r>
      <w:r>
        <w:t xml:space="preserve"> or provide services for</w:t>
      </w:r>
      <w:r w:rsidR="001D1A7C">
        <w:t xml:space="preserve"> the school</w:t>
      </w:r>
      <w:r>
        <w:t xml:space="preserve">, </w:t>
      </w:r>
      <w:proofErr w:type="gramStart"/>
      <w:r>
        <w:t>in order to</w:t>
      </w:r>
      <w:proofErr w:type="gramEnd"/>
      <w:r>
        <w:t xml:space="preserve"> consider the risk. </w:t>
      </w:r>
    </w:p>
    <w:p w14:paraId="7F4CB7A4" w14:textId="77777777" w:rsidR="001D1A7C" w:rsidRDefault="001D1A7C" w:rsidP="001D1A7C"/>
    <w:p w14:paraId="55E6BAE3" w14:textId="77777777" w:rsidR="001D1A7C" w:rsidRDefault="00B74C3F" w:rsidP="001D1A7C">
      <w:r>
        <w:t xml:space="preserve">5.6 Actions of suppliers of goods do not create a risk for </w:t>
      </w:r>
      <w:r w:rsidR="001D1A7C">
        <w:t>Farndon Primary</w:t>
      </w:r>
      <w:r>
        <w:t xml:space="preserve"> under the UK Bribery Act 2010. </w:t>
      </w:r>
    </w:p>
    <w:p w14:paraId="01985A79" w14:textId="77777777" w:rsidR="001D1A7C" w:rsidRDefault="001D1A7C" w:rsidP="001D1A7C"/>
    <w:p w14:paraId="293B8BA7" w14:textId="77777777" w:rsidR="001D1A7C" w:rsidRDefault="00B74C3F" w:rsidP="001D1A7C">
      <w:r>
        <w:t>5.7 As risk of bribery can often be greater in overseas transactions, all overseas transactions must be approved in writing on the purchase order by the</w:t>
      </w:r>
      <w:r w:rsidR="001D1A7C">
        <w:t xml:space="preserve"> Headteacher</w:t>
      </w:r>
      <w:r>
        <w:t xml:space="preserve">, regardless of the value of the transaction. </w:t>
      </w:r>
    </w:p>
    <w:p w14:paraId="1C51CBA6" w14:textId="77777777" w:rsidR="001D1A7C" w:rsidRDefault="001D1A7C" w:rsidP="001D1A7C"/>
    <w:p w14:paraId="2346EB77" w14:textId="77777777" w:rsidR="001D1A7C" w:rsidRDefault="00B74C3F" w:rsidP="001D1A7C">
      <w:r>
        <w:t>6.</w:t>
      </w:r>
      <w:r w:rsidRPr="001D1A7C">
        <w:rPr>
          <w:b/>
          <w:bCs/>
        </w:rPr>
        <w:t>Giving and Receiving Gifts and Favours</w:t>
      </w:r>
      <w:r>
        <w:t xml:space="preserve"> </w:t>
      </w:r>
    </w:p>
    <w:p w14:paraId="60DC1994" w14:textId="77777777" w:rsidR="001D1A7C" w:rsidRDefault="001D1A7C" w:rsidP="001D1A7C"/>
    <w:p w14:paraId="248EFFE3" w14:textId="77777777" w:rsidR="001D1A7C" w:rsidRDefault="00B74C3F" w:rsidP="001D1A7C">
      <w:r>
        <w:t>6.1</w:t>
      </w:r>
      <w:r w:rsidR="001D1A7C">
        <w:t xml:space="preserve"> School Governors and all</w:t>
      </w:r>
      <w:r>
        <w:t xml:space="preserve"> staff must adhere to the following when considering giving or receiving gifts: </w:t>
      </w:r>
    </w:p>
    <w:p w14:paraId="728079D9" w14:textId="77777777" w:rsidR="001D1A7C" w:rsidRDefault="001D1A7C" w:rsidP="001D1A7C"/>
    <w:p w14:paraId="44F7DB91" w14:textId="77777777" w:rsidR="001D1A7C" w:rsidRDefault="00B74C3F" w:rsidP="001D1A7C">
      <w:r>
        <w:t xml:space="preserve">6.1.1 Never solicit gifts from another individual, school or organisation. </w:t>
      </w:r>
    </w:p>
    <w:p w14:paraId="20DE3188" w14:textId="77777777" w:rsidR="001D1A7C" w:rsidRDefault="001D1A7C" w:rsidP="001D1A7C"/>
    <w:p w14:paraId="4B10BBA1" w14:textId="77777777" w:rsidR="001D1A7C" w:rsidRDefault="00B74C3F" w:rsidP="001D1A7C">
      <w:r>
        <w:t xml:space="preserve">6.1.2 Gifts of a trivial nature or small gifts may be accepted where </w:t>
      </w:r>
      <w:r w:rsidRPr="001D1A7C">
        <w:rPr>
          <w:b/>
          <w:bCs/>
        </w:rPr>
        <w:t>refusal might offend</w:t>
      </w:r>
      <w:r>
        <w:t xml:space="preserve"> the person offering the gift. All other gifts as outlined above must be refused. </w:t>
      </w:r>
    </w:p>
    <w:p w14:paraId="42272193" w14:textId="27567D47" w:rsidR="001D1A7C" w:rsidRDefault="00B74C3F" w:rsidP="001D1A7C">
      <w:r>
        <w:t>6.1.3 Where refusal would cause offence, an acceptable alternative is to suggest a donation to the</w:t>
      </w:r>
      <w:r w:rsidR="001D1A7C">
        <w:t xml:space="preserve"> school’s PTA </w:t>
      </w:r>
      <w:r>
        <w:t>or to a charity nominated by the</w:t>
      </w:r>
      <w:r w:rsidR="001D1A7C">
        <w:t xml:space="preserve"> School</w:t>
      </w:r>
      <w:r>
        <w:t xml:space="preserve">. </w:t>
      </w:r>
    </w:p>
    <w:p w14:paraId="16DEE677" w14:textId="77777777" w:rsidR="001D1A7C" w:rsidRDefault="001D1A7C" w:rsidP="001D1A7C"/>
    <w:p w14:paraId="67B2CF00" w14:textId="77777777" w:rsidR="009F0A7A" w:rsidRDefault="00B74C3F" w:rsidP="001D1A7C">
      <w:r>
        <w:t xml:space="preserve">6.1.4 Where a </w:t>
      </w:r>
      <w:r w:rsidR="001D1A7C">
        <w:t xml:space="preserve">Governor </w:t>
      </w:r>
      <w:r>
        <w:t>or staff receive an unsolicited gift of more than a token, which it is impractical to refuse, they must immediately donate it to th</w:t>
      </w:r>
      <w:r w:rsidR="001D1A7C">
        <w:t>e school</w:t>
      </w:r>
      <w:r>
        <w:t xml:space="preserve"> via the Headteacher. The Headteacher will decide, depending on the nature of the gift, whether it is most appropriately used for purposes or donated to a charity chosen by the </w:t>
      </w:r>
      <w:r w:rsidR="001D1A7C">
        <w:t>school.</w:t>
      </w:r>
      <w:r>
        <w:t xml:space="preserve"> </w:t>
      </w:r>
    </w:p>
    <w:p w14:paraId="39F71B3B" w14:textId="77777777" w:rsidR="009F0A7A" w:rsidRDefault="009F0A7A" w:rsidP="001D1A7C"/>
    <w:p w14:paraId="3F298683" w14:textId="77777777" w:rsidR="009F0A7A" w:rsidRDefault="00B74C3F" w:rsidP="001D1A7C">
      <w:r>
        <w:t>6.1.5 All gif</w:t>
      </w:r>
      <w:r w:rsidR="001D1A7C">
        <w:t>t</w:t>
      </w:r>
      <w:r>
        <w:t xml:space="preserve">s and what is done with them must be recorded in the Gifts &amp; Hospitality Register, even if it has been refused. </w:t>
      </w:r>
    </w:p>
    <w:p w14:paraId="7E6FB843" w14:textId="77777777" w:rsidR="009F0A7A" w:rsidRDefault="009F0A7A" w:rsidP="001D1A7C"/>
    <w:p w14:paraId="4F4C52DE" w14:textId="77777777" w:rsidR="009F0A7A" w:rsidRDefault="00B74C3F" w:rsidP="001D1A7C">
      <w:r>
        <w:t xml:space="preserve">6.1.6 Gifts (including flowers) given to another individual or school will be made with the approval of the Headteacher as appropriate. </w:t>
      </w:r>
    </w:p>
    <w:p w14:paraId="1B32A773" w14:textId="77777777" w:rsidR="009F0A7A" w:rsidRDefault="009F0A7A" w:rsidP="001D1A7C"/>
    <w:p w14:paraId="40E4F140" w14:textId="1CDD0CE9" w:rsidR="009F0A7A" w:rsidRDefault="00B74C3F" w:rsidP="001D1A7C">
      <w:r>
        <w:t>7.</w:t>
      </w:r>
      <w:r w:rsidRPr="009F0A7A">
        <w:rPr>
          <w:b/>
          <w:bCs/>
        </w:rPr>
        <w:t>Giving and Accepting Hospitality and Entertainment</w:t>
      </w:r>
      <w:r>
        <w:t xml:space="preserve"> </w:t>
      </w:r>
    </w:p>
    <w:p w14:paraId="67451192" w14:textId="77777777" w:rsidR="009F0A7A" w:rsidRDefault="009F0A7A" w:rsidP="001D1A7C"/>
    <w:p w14:paraId="0DC2EB7B" w14:textId="77777777" w:rsidR="009F0A7A" w:rsidRDefault="00B74C3F" w:rsidP="001D1A7C">
      <w:r>
        <w:t xml:space="preserve">7.1 Never solicit hospitality from another individual, school or organisation. </w:t>
      </w:r>
    </w:p>
    <w:p w14:paraId="1F3430DA" w14:textId="77777777" w:rsidR="009F0A7A" w:rsidRDefault="009F0A7A" w:rsidP="001D1A7C"/>
    <w:p w14:paraId="12355DAA" w14:textId="77777777" w:rsidR="009F0A7A" w:rsidRDefault="00B74C3F" w:rsidP="001D1A7C">
      <w:r>
        <w:t xml:space="preserve">7.2 Any hospitality given or received must be recorded in the Gifts &amp; Hospitality Register even if it has been refused. </w:t>
      </w:r>
    </w:p>
    <w:p w14:paraId="357F20FF" w14:textId="77777777" w:rsidR="009F0A7A" w:rsidRDefault="009F0A7A" w:rsidP="001D1A7C"/>
    <w:p w14:paraId="63DE49FD" w14:textId="77777777" w:rsidR="009F0A7A" w:rsidRDefault="00B74C3F" w:rsidP="001D1A7C">
      <w:r>
        <w:t xml:space="preserve">7.3 The cost and the reason why acceptance </w:t>
      </w:r>
      <w:proofErr w:type="gramStart"/>
      <w:r>
        <w:t>is considered to be</w:t>
      </w:r>
      <w:proofErr w:type="gramEnd"/>
      <w:r>
        <w:t xml:space="preserve"> in the </w:t>
      </w:r>
      <w:r w:rsidR="009F0A7A">
        <w:t>School</w:t>
      </w:r>
      <w:r>
        <w:t xml:space="preserve">’s interests should be noted in the Register where extravagant hospitality or entertainment above the token value, whether given or received. </w:t>
      </w:r>
    </w:p>
    <w:p w14:paraId="064E4D82" w14:textId="77777777" w:rsidR="009F0A7A" w:rsidRDefault="009F0A7A" w:rsidP="001D1A7C"/>
    <w:p w14:paraId="71C7AA23" w14:textId="77777777" w:rsidR="009F0A7A" w:rsidRDefault="00B74C3F" w:rsidP="001D1A7C">
      <w:r>
        <w:t xml:space="preserve">7.4 Expenditure entitled to </w:t>
      </w:r>
      <w:r w:rsidR="009F0A7A">
        <w:t xml:space="preserve">Governors </w:t>
      </w:r>
      <w:r>
        <w:t xml:space="preserve">and staff will be limited to working lunches, refreshments to visitors and business contacts. </w:t>
      </w:r>
    </w:p>
    <w:p w14:paraId="3AA4252F" w14:textId="77777777" w:rsidR="009F0A7A" w:rsidRDefault="009F0A7A" w:rsidP="001D1A7C"/>
    <w:p w14:paraId="796B369B" w14:textId="77777777" w:rsidR="002C3C71" w:rsidRDefault="00B74C3F" w:rsidP="001D1A7C">
      <w:r>
        <w:t>8.</w:t>
      </w:r>
      <w:r w:rsidRPr="002C3C71">
        <w:rPr>
          <w:b/>
          <w:bCs/>
        </w:rPr>
        <w:t xml:space="preserve">Examples of inappropriate gifts, rewards, </w:t>
      </w:r>
      <w:proofErr w:type="gramStart"/>
      <w:r w:rsidRPr="002C3C71">
        <w:rPr>
          <w:b/>
          <w:bCs/>
        </w:rPr>
        <w:t>fees</w:t>
      </w:r>
      <w:proofErr w:type="gramEnd"/>
      <w:r w:rsidRPr="002C3C71">
        <w:rPr>
          <w:b/>
          <w:bCs/>
        </w:rPr>
        <w:t xml:space="preserve"> or loans include</w:t>
      </w:r>
      <w:r>
        <w:t xml:space="preserve">: </w:t>
      </w:r>
    </w:p>
    <w:p w14:paraId="1C55F4D6" w14:textId="77777777" w:rsidR="002C3C71" w:rsidRDefault="002C3C71" w:rsidP="001D1A7C"/>
    <w:p w14:paraId="3169ED2F" w14:textId="77777777" w:rsidR="002C3C71" w:rsidRDefault="00B74C3F" w:rsidP="002C3C71">
      <w:pPr>
        <w:pStyle w:val="ListParagraph"/>
        <w:numPr>
          <w:ilvl w:val="0"/>
          <w:numId w:val="15"/>
        </w:numPr>
      </w:pPr>
      <w:r>
        <w:t>Cash</w:t>
      </w:r>
    </w:p>
    <w:p w14:paraId="46530909" w14:textId="77777777" w:rsidR="002C3C71" w:rsidRDefault="00B74C3F" w:rsidP="002C3C71">
      <w:pPr>
        <w:pStyle w:val="ListParagraph"/>
        <w:numPr>
          <w:ilvl w:val="0"/>
          <w:numId w:val="15"/>
        </w:numPr>
      </w:pPr>
      <w:r>
        <w:t>Subscriptions</w:t>
      </w:r>
    </w:p>
    <w:p w14:paraId="61E9677C" w14:textId="5AB7555F" w:rsidR="002C3C71" w:rsidRDefault="00B74C3F" w:rsidP="002C3C71">
      <w:pPr>
        <w:pStyle w:val="ListParagraph"/>
        <w:numPr>
          <w:ilvl w:val="0"/>
          <w:numId w:val="15"/>
        </w:numPr>
      </w:pPr>
      <w:r>
        <w:t xml:space="preserve">Tobacco </w:t>
      </w:r>
    </w:p>
    <w:p w14:paraId="2EA45850" w14:textId="77777777" w:rsidR="002C3C71" w:rsidRDefault="002C3C71" w:rsidP="001D1A7C"/>
    <w:p w14:paraId="2715C4B1" w14:textId="77777777" w:rsidR="002C3C71" w:rsidRDefault="00B74C3F" w:rsidP="001D1A7C">
      <w:r>
        <w:t>9</w:t>
      </w:r>
      <w:r w:rsidRPr="002C3C71">
        <w:rPr>
          <w:b/>
          <w:bCs/>
        </w:rPr>
        <w:t xml:space="preserve">Acceptable gifts, rewards, </w:t>
      </w:r>
      <w:proofErr w:type="gramStart"/>
      <w:r w:rsidRPr="002C3C71">
        <w:rPr>
          <w:b/>
          <w:bCs/>
        </w:rPr>
        <w:t>fees</w:t>
      </w:r>
      <w:proofErr w:type="gramEnd"/>
      <w:r w:rsidRPr="002C3C71">
        <w:rPr>
          <w:b/>
          <w:bCs/>
        </w:rPr>
        <w:t xml:space="preserve"> or loans include</w:t>
      </w:r>
      <w:r>
        <w:t>:</w:t>
      </w:r>
    </w:p>
    <w:p w14:paraId="4B405F38" w14:textId="77777777" w:rsidR="002C3C71" w:rsidRDefault="002C3C71" w:rsidP="001D1A7C"/>
    <w:p w14:paraId="578EAD31" w14:textId="77777777" w:rsidR="002C3C71" w:rsidRDefault="00B74C3F" w:rsidP="002C3C71">
      <w:pPr>
        <w:pStyle w:val="ListParagraph"/>
        <w:numPr>
          <w:ilvl w:val="0"/>
          <w:numId w:val="16"/>
        </w:numPr>
      </w:pPr>
      <w:r>
        <w:t>Flowers, plants etc</w:t>
      </w:r>
    </w:p>
    <w:p w14:paraId="42BF4C19" w14:textId="77777777" w:rsidR="002C3C71" w:rsidRDefault="00B74C3F" w:rsidP="002C3C71">
      <w:pPr>
        <w:pStyle w:val="ListParagraph"/>
        <w:numPr>
          <w:ilvl w:val="0"/>
          <w:numId w:val="16"/>
        </w:numPr>
      </w:pPr>
      <w:r>
        <w:t>Bottle of wine</w:t>
      </w:r>
    </w:p>
    <w:p w14:paraId="609B9FC1" w14:textId="77777777" w:rsidR="002C3C71" w:rsidRDefault="00B74C3F" w:rsidP="002C3C71">
      <w:pPr>
        <w:pStyle w:val="ListParagraph"/>
        <w:numPr>
          <w:ilvl w:val="0"/>
          <w:numId w:val="16"/>
        </w:numPr>
      </w:pPr>
      <w:r>
        <w:t>Chocolates</w:t>
      </w:r>
    </w:p>
    <w:p w14:paraId="2DD02D8F" w14:textId="77777777" w:rsidR="002C3C71" w:rsidRDefault="00B74C3F" w:rsidP="002C3C71">
      <w:pPr>
        <w:pStyle w:val="ListParagraph"/>
        <w:numPr>
          <w:ilvl w:val="0"/>
          <w:numId w:val="16"/>
        </w:numPr>
      </w:pPr>
      <w:r>
        <w:t>Gift voucher (value of £25 or above must be recorded in the Gifts and Hospitality Register)</w:t>
      </w:r>
    </w:p>
    <w:p w14:paraId="0EB2EE21" w14:textId="77777777" w:rsidR="002C3C71" w:rsidRDefault="00B74C3F" w:rsidP="002C3C71">
      <w:pPr>
        <w:pStyle w:val="ListParagraph"/>
        <w:numPr>
          <w:ilvl w:val="0"/>
          <w:numId w:val="16"/>
        </w:numPr>
      </w:pPr>
      <w:r>
        <w:t>Items of a promotional nature</w:t>
      </w:r>
    </w:p>
    <w:p w14:paraId="46356A86" w14:textId="77777777" w:rsidR="002C3C71" w:rsidRDefault="00B74C3F" w:rsidP="002C3C71">
      <w:pPr>
        <w:pStyle w:val="ListParagraph"/>
        <w:numPr>
          <w:ilvl w:val="0"/>
          <w:numId w:val="16"/>
        </w:numPr>
      </w:pPr>
      <w:r>
        <w:t xml:space="preserve">Modest articles which can be used in the office or job role e.g. calendars or diaries. </w:t>
      </w:r>
    </w:p>
    <w:p w14:paraId="7F20D70C" w14:textId="77777777" w:rsidR="002C3C71" w:rsidRDefault="002C3C71" w:rsidP="002C3C71"/>
    <w:p w14:paraId="17E44CCB" w14:textId="77777777" w:rsidR="002C3C71" w:rsidRDefault="00B74C3F" w:rsidP="002C3C71">
      <w:r>
        <w:t xml:space="preserve">10. </w:t>
      </w:r>
      <w:r w:rsidRPr="002C3C71">
        <w:rPr>
          <w:b/>
          <w:bCs/>
        </w:rPr>
        <w:t>Examples of inappropriate hospitality, entertainment or preferential treatment include</w:t>
      </w:r>
      <w:r>
        <w:t xml:space="preserve">: </w:t>
      </w:r>
    </w:p>
    <w:p w14:paraId="6330E5D1" w14:textId="77777777" w:rsidR="002C3C71" w:rsidRDefault="002C3C71" w:rsidP="002C3C71"/>
    <w:p w14:paraId="16AEE775" w14:textId="77777777" w:rsidR="002C3C71" w:rsidRDefault="00B74C3F" w:rsidP="002C3C71">
      <w:r>
        <w:t xml:space="preserve">10.1Any form of hospitality or entertainment which raises a suspicion of granting undue preference in the conduct of the schools’ business to the provider e.g. an invitation to attend a function or event not related to school/Academy. </w:t>
      </w:r>
    </w:p>
    <w:p w14:paraId="3B863494" w14:textId="77777777" w:rsidR="002C3C71" w:rsidRDefault="002C3C71" w:rsidP="002C3C71"/>
    <w:p w14:paraId="447C83AA" w14:textId="77777777" w:rsidR="002C3C71" w:rsidRDefault="00B74C3F" w:rsidP="002C3C71">
      <w:r>
        <w:t>10.2</w:t>
      </w:r>
      <w:r w:rsidR="002C3C71">
        <w:t xml:space="preserve"> </w:t>
      </w:r>
      <w:r>
        <w:t>Anything not based on the subsistence allowances for staff</w:t>
      </w:r>
      <w:r w:rsidR="002C3C71">
        <w:t xml:space="preserve">, </w:t>
      </w:r>
      <w:r>
        <w:t xml:space="preserve">which are in force at the time. </w:t>
      </w:r>
    </w:p>
    <w:p w14:paraId="1CED857D" w14:textId="77777777" w:rsidR="002C3C71" w:rsidRDefault="00B74C3F" w:rsidP="002C3C71">
      <w:r>
        <w:t>10.3</w:t>
      </w:r>
      <w:r w:rsidR="002C3C71">
        <w:t xml:space="preserve"> C</w:t>
      </w:r>
      <w:r>
        <w:t xml:space="preserve">ash or monetary </w:t>
      </w:r>
      <w:proofErr w:type="gramStart"/>
      <w:r>
        <w:t>gifts;</w:t>
      </w:r>
      <w:proofErr w:type="gramEnd"/>
      <w:r>
        <w:t xml:space="preserve"> </w:t>
      </w:r>
    </w:p>
    <w:p w14:paraId="70F786F5" w14:textId="77777777" w:rsidR="002C3C71" w:rsidRDefault="002C3C71" w:rsidP="002C3C71"/>
    <w:p w14:paraId="37CB3C10" w14:textId="77777777" w:rsidR="002C3C71" w:rsidRDefault="00B74C3F" w:rsidP="002C3C71">
      <w:r>
        <w:t>10.4</w:t>
      </w:r>
      <w:r w:rsidR="002C3C71">
        <w:t xml:space="preserve"> G</w:t>
      </w:r>
      <w:r>
        <w:t xml:space="preserve">ifts or hospitality offers to a member of your </w:t>
      </w:r>
      <w:proofErr w:type="gramStart"/>
      <w:r>
        <w:t>family;</w:t>
      </w:r>
      <w:proofErr w:type="gramEnd"/>
      <w:r>
        <w:t xml:space="preserve"> </w:t>
      </w:r>
    </w:p>
    <w:p w14:paraId="4FA5E5D3" w14:textId="77777777" w:rsidR="002C3C71" w:rsidRDefault="002C3C71" w:rsidP="002C3C71"/>
    <w:p w14:paraId="2CEEF437" w14:textId="77777777" w:rsidR="002C3C71" w:rsidRDefault="00B74C3F" w:rsidP="002C3C71">
      <w:r>
        <w:t>10.5</w:t>
      </w:r>
      <w:r w:rsidR="002C3C71">
        <w:t xml:space="preserve"> G</w:t>
      </w:r>
      <w:r>
        <w:t xml:space="preserve">ifts or hospitality from a potential supplier or tenderer in the immediate period before tenders are invited or during the tender </w:t>
      </w:r>
      <w:proofErr w:type="gramStart"/>
      <w:r>
        <w:t>process;</w:t>
      </w:r>
      <w:proofErr w:type="gramEnd"/>
      <w:r>
        <w:t xml:space="preserve"> staff, or governor attendance at sporting and cultural events at the invitation of suppliers, potential suppliers or consultants. (Where it is considered that there is a benefit to </w:t>
      </w:r>
      <w:r w:rsidR="002C3C71">
        <w:t xml:space="preserve">the school, </w:t>
      </w:r>
      <w:r>
        <w:t>a member of staff,</w:t>
      </w:r>
      <w:r w:rsidR="002C3C71">
        <w:t xml:space="preserve"> </w:t>
      </w:r>
      <w:r>
        <w:t xml:space="preserve">or governor attending a sponsored event, the attendance must be formally approved and registered by the </w:t>
      </w:r>
      <w:r w:rsidR="002C3C71">
        <w:t>Headteacher</w:t>
      </w:r>
      <w:r>
        <w:t xml:space="preserve">). </w:t>
      </w:r>
    </w:p>
    <w:p w14:paraId="518E12A0" w14:textId="77777777" w:rsidR="002C3C71" w:rsidRDefault="002C3C71" w:rsidP="002C3C71"/>
    <w:p w14:paraId="472550A3" w14:textId="77777777" w:rsidR="002C3C71" w:rsidRDefault="00B74C3F" w:rsidP="002C3C71">
      <w:r>
        <w:t xml:space="preserve">11. </w:t>
      </w:r>
      <w:r w:rsidRPr="002C3C71">
        <w:rPr>
          <w:b/>
          <w:bCs/>
        </w:rPr>
        <w:t>Acceptable forms of hospitality and entertainment may include</w:t>
      </w:r>
      <w:r>
        <w:t xml:space="preserve">: </w:t>
      </w:r>
    </w:p>
    <w:p w14:paraId="1945DCD6" w14:textId="77777777" w:rsidR="002C3C71" w:rsidRDefault="002C3C71" w:rsidP="002C3C71"/>
    <w:p w14:paraId="41FD1124" w14:textId="77777777" w:rsidR="00041312" w:rsidRDefault="00B74C3F" w:rsidP="002C3C71">
      <w:r>
        <w:t xml:space="preserve">11.1Hospitality or entertainment valued above £25 which has been specifically authorised by the </w:t>
      </w:r>
      <w:r w:rsidR="00041312">
        <w:t xml:space="preserve">Headteacher </w:t>
      </w:r>
      <w:r>
        <w:t xml:space="preserve">and recorded in the Gifts &amp; Hospitality Register </w:t>
      </w:r>
    </w:p>
    <w:p w14:paraId="78CE38DA" w14:textId="77777777" w:rsidR="00041312" w:rsidRDefault="00041312" w:rsidP="002C3C71"/>
    <w:p w14:paraId="131D0C1C" w14:textId="77777777" w:rsidR="00041312" w:rsidRDefault="00B74C3F" w:rsidP="002C3C71">
      <w:r>
        <w:t>11.2</w:t>
      </w:r>
      <w:r w:rsidR="00041312">
        <w:t xml:space="preserve"> </w:t>
      </w:r>
      <w:r>
        <w:t xml:space="preserve">Lunches and refreshments </w:t>
      </w:r>
      <w:proofErr w:type="gramStart"/>
      <w:r>
        <w:t>in the course of</w:t>
      </w:r>
      <w:proofErr w:type="gramEnd"/>
      <w:r>
        <w:t xml:space="preserve"> the </w:t>
      </w:r>
      <w:r w:rsidR="00041312">
        <w:t>school</w:t>
      </w:r>
      <w:r>
        <w:t xml:space="preserve">’s business. Any hospitality should not be extravagant. </w:t>
      </w:r>
    </w:p>
    <w:p w14:paraId="5D5567EB" w14:textId="77777777" w:rsidR="00041312" w:rsidRDefault="00041312" w:rsidP="002C3C71"/>
    <w:p w14:paraId="7F46016C" w14:textId="77777777" w:rsidR="00041312" w:rsidRDefault="00B74C3F" w:rsidP="002C3C71">
      <w:r>
        <w:t>11.3</w:t>
      </w:r>
      <w:r w:rsidR="00041312">
        <w:t xml:space="preserve"> </w:t>
      </w:r>
      <w:r>
        <w:t xml:space="preserve">Invitations to attend charity or fund-raising events as a guest, if considered to be for a good cause and of reciprocal benefit to the </w:t>
      </w:r>
      <w:r w:rsidR="00041312">
        <w:t>School</w:t>
      </w:r>
      <w:r>
        <w:t xml:space="preserve">. </w:t>
      </w:r>
    </w:p>
    <w:p w14:paraId="27AE6C28" w14:textId="77777777" w:rsidR="00041312" w:rsidRDefault="00041312" w:rsidP="002C3C71"/>
    <w:p w14:paraId="3B3FD9E3" w14:textId="77777777" w:rsidR="00041312" w:rsidRDefault="00B74C3F" w:rsidP="002C3C71">
      <w:r>
        <w:t xml:space="preserve">12. </w:t>
      </w:r>
      <w:r w:rsidRPr="00041312">
        <w:rPr>
          <w:b/>
          <w:bCs/>
        </w:rPr>
        <w:t>Declaration</w:t>
      </w:r>
      <w:r>
        <w:t xml:space="preserve"> </w:t>
      </w:r>
    </w:p>
    <w:p w14:paraId="7F38AB34" w14:textId="77777777" w:rsidR="00041312" w:rsidRDefault="00041312" w:rsidP="002C3C71"/>
    <w:p w14:paraId="1F450067" w14:textId="77777777" w:rsidR="00041312" w:rsidRDefault="00B74C3F" w:rsidP="002C3C71">
      <w:r>
        <w:t>12.1All staff should make a declaration of receipt of a gift or hospitality outside of</w:t>
      </w:r>
      <w:r w:rsidR="00041312">
        <w:t xml:space="preserve"> school</w:t>
      </w:r>
      <w:r>
        <w:t xml:space="preserve"> as soon as possible after the offer or receipt of gifts or hospitality. All declarations should be passed to the </w:t>
      </w:r>
      <w:r w:rsidR="00041312">
        <w:t>Headteacher</w:t>
      </w:r>
      <w:r>
        <w:t xml:space="preserve"> in the required format as shown below. </w:t>
      </w:r>
    </w:p>
    <w:p w14:paraId="22ED96D8" w14:textId="77777777" w:rsidR="00041312" w:rsidRDefault="00041312" w:rsidP="002C3C71"/>
    <w:p w14:paraId="78F36450" w14:textId="77777777" w:rsidR="00041312" w:rsidRDefault="00B74C3F" w:rsidP="002C3C71">
      <w:r>
        <w:t>12.2</w:t>
      </w:r>
      <w:r w:rsidR="00041312">
        <w:t xml:space="preserve"> </w:t>
      </w:r>
      <w:r>
        <w:t xml:space="preserve">The </w:t>
      </w:r>
      <w:r w:rsidR="00041312">
        <w:t>Headteacher</w:t>
      </w:r>
      <w:r>
        <w:t xml:space="preserve"> will record the declarations in the register. The register is an annual document and will be maintained on a calendar year basis and reported quarterly under the publication scheme to the </w:t>
      </w:r>
      <w:r w:rsidR="00041312">
        <w:t>Governors</w:t>
      </w:r>
      <w:r>
        <w:t xml:space="preserve">. It is recommended that declarations are made by email, and a copy is retained for personal records. </w:t>
      </w:r>
    </w:p>
    <w:p w14:paraId="6DC302B8" w14:textId="77777777" w:rsidR="00041312" w:rsidRDefault="00041312" w:rsidP="002C3C71"/>
    <w:p w14:paraId="2193C9EF" w14:textId="77777777" w:rsidR="00041312" w:rsidRDefault="00B74C3F" w:rsidP="002C3C71">
      <w:r>
        <w:t xml:space="preserve">12.3 All declarations will need to include the following information: </w:t>
      </w:r>
    </w:p>
    <w:p w14:paraId="2B0A69DB" w14:textId="77777777" w:rsidR="00041312" w:rsidRDefault="00B74C3F" w:rsidP="00041312">
      <w:pPr>
        <w:pStyle w:val="ListParagraph"/>
        <w:numPr>
          <w:ilvl w:val="0"/>
          <w:numId w:val="17"/>
        </w:numPr>
      </w:pPr>
      <w:r>
        <w:t xml:space="preserve">date of offer of gift or hospitality, and date of event where </w:t>
      </w:r>
      <w:proofErr w:type="gramStart"/>
      <w:r>
        <w:t>relevant;</w:t>
      </w:r>
      <w:proofErr w:type="gramEnd"/>
    </w:p>
    <w:p w14:paraId="45102DB6" w14:textId="77777777" w:rsidR="00041312" w:rsidRDefault="00B74C3F" w:rsidP="00041312">
      <w:pPr>
        <w:pStyle w:val="ListParagraph"/>
        <w:numPr>
          <w:ilvl w:val="0"/>
          <w:numId w:val="17"/>
        </w:numPr>
      </w:pPr>
      <w:r>
        <w:t xml:space="preserve">name, job title and school of recipient / </w:t>
      </w:r>
      <w:proofErr w:type="gramStart"/>
      <w:r>
        <w:t>provider;</w:t>
      </w:r>
      <w:proofErr w:type="gramEnd"/>
    </w:p>
    <w:p w14:paraId="640BCA98" w14:textId="77777777" w:rsidR="00041312" w:rsidRDefault="00B74C3F" w:rsidP="00041312">
      <w:pPr>
        <w:pStyle w:val="ListParagraph"/>
        <w:numPr>
          <w:ilvl w:val="0"/>
          <w:numId w:val="17"/>
        </w:numPr>
      </w:pPr>
      <w:r>
        <w:t xml:space="preserve">nature and purpose of gift or hospitality received or </w:t>
      </w:r>
      <w:proofErr w:type="gramStart"/>
      <w:r>
        <w:t>declined;</w:t>
      </w:r>
      <w:proofErr w:type="gramEnd"/>
    </w:p>
    <w:p w14:paraId="3D8B61C8" w14:textId="77777777" w:rsidR="00041312" w:rsidRDefault="00B74C3F" w:rsidP="00041312">
      <w:pPr>
        <w:pStyle w:val="ListParagraph"/>
        <w:numPr>
          <w:ilvl w:val="0"/>
          <w:numId w:val="17"/>
        </w:numPr>
      </w:pPr>
      <w:r>
        <w:t xml:space="preserve">the name of any other organisation </w:t>
      </w:r>
      <w:proofErr w:type="gramStart"/>
      <w:r>
        <w:t>involved;</w:t>
      </w:r>
      <w:proofErr w:type="gramEnd"/>
    </w:p>
    <w:p w14:paraId="2DACAB5C" w14:textId="77777777" w:rsidR="00041312" w:rsidRDefault="00B74C3F" w:rsidP="00041312">
      <w:pPr>
        <w:pStyle w:val="ListParagraph"/>
        <w:numPr>
          <w:ilvl w:val="0"/>
          <w:numId w:val="17"/>
        </w:numPr>
      </w:pPr>
      <w:r>
        <w:t xml:space="preserve">estimated value. </w:t>
      </w:r>
      <w:r w:rsidR="00041312">
        <w:t>s</w:t>
      </w:r>
      <w:r>
        <w:t xml:space="preserve">taff should consult the </w:t>
      </w:r>
      <w:r w:rsidR="00041312">
        <w:t>Headteacher</w:t>
      </w:r>
      <w:r>
        <w:t xml:space="preserve"> for any guidance required on this Policy. </w:t>
      </w:r>
    </w:p>
    <w:p w14:paraId="3BEFB03A" w14:textId="77777777" w:rsidR="00041312" w:rsidRDefault="00041312" w:rsidP="00041312"/>
    <w:p w14:paraId="4AB3D930" w14:textId="77777777" w:rsidR="00041312" w:rsidRDefault="00B74C3F" w:rsidP="00041312">
      <w:r>
        <w:t>In general terms, if staff/</w:t>
      </w:r>
      <w:r w:rsidR="00041312">
        <w:t>Governors</w:t>
      </w:r>
      <w:r>
        <w:t xml:space="preserve"> have any doubt about whether an item should or should not be declared, they are advised to declare it. </w:t>
      </w:r>
    </w:p>
    <w:p w14:paraId="3FE4BB8B" w14:textId="77777777" w:rsidR="00041312" w:rsidRDefault="00041312" w:rsidP="00041312"/>
    <w:p w14:paraId="04093B55" w14:textId="77777777" w:rsidR="00041312" w:rsidRDefault="00B74C3F" w:rsidP="00041312">
      <w:r>
        <w:t xml:space="preserve">13. </w:t>
      </w:r>
      <w:r w:rsidRPr="00041312">
        <w:rPr>
          <w:b/>
          <w:bCs/>
        </w:rPr>
        <w:t>The Register</w:t>
      </w:r>
      <w:r>
        <w:t xml:space="preserve"> </w:t>
      </w:r>
    </w:p>
    <w:p w14:paraId="39DAC256" w14:textId="77777777" w:rsidR="00041312" w:rsidRDefault="00041312" w:rsidP="00041312"/>
    <w:p w14:paraId="7048FFBF" w14:textId="77777777" w:rsidR="00041312" w:rsidRDefault="00B74C3F" w:rsidP="00041312">
      <w:r>
        <w:t xml:space="preserve">13.1 Registration of receipt of gift/hospitality </w:t>
      </w:r>
    </w:p>
    <w:p w14:paraId="765B21FF" w14:textId="77777777" w:rsidR="00041312" w:rsidRDefault="00041312" w:rsidP="00041312"/>
    <w:p w14:paraId="4D398853" w14:textId="77777777" w:rsidR="00041312" w:rsidRDefault="00B74C3F" w:rsidP="00041312">
      <w:r>
        <w:t xml:space="preserve">13.1.1 Registration of Gifts and Hospitality - staff must, within 28 days of receiving any gift or hospitality, provide written notification to the </w:t>
      </w:r>
      <w:r w:rsidR="00041312">
        <w:t>Headteacher</w:t>
      </w:r>
      <w:r>
        <w:t xml:space="preserve"> using the ‘Declaration of Gifts and Hospitality’ form (attached to this policy document). </w:t>
      </w:r>
    </w:p>
    <w:p w14:paraId="17AA1B13" w14:textId="77777777" w:rsidR="00041312" w:rsidRDefault="00B74C3F" w:rsidP="00041312">
      <w:r>
        <w:t xml:space="preserve">13.1.2 The Declaration of Gifts and Hospitality forms must be completed in full, setting out full details of the offer of gift or hospitality as well as: </w:t>
      </w:r>
    </w:p>
    <w:p w14:paraId="76503560" w14:textId="77777777" w:rsidR="00041312" w:rsidRDefault="00B74C3F" w:rsidP="00041312">
      <w:pPr>
        <w:pStyle w:val="ListParagraph"/>
        <w:numPr>
          <w:ilvl w:val="0"/>
          <w:numId w:val="18"/>
        </w:numPr>
      </w:pPr>
      <w:r>
        <w:t>Estimated or actual value</w:t>
      </w:r>
    </w:p>
    <w:p w14:paraId="23943A4C" w14:textId="77777777" w:rsidR="00041312" w:rsidRDefault="00B74C3F" w:rsidP="00041312">
      <w:pPr>
        <w:pStyle w:val="ListParagraph"/>
        <w:numPr>
          <w:ilvl w:val="0"/>
          <w:numId w:val="18"/>
        </w:numPr>
      </w:pPr>
      <w:r>
        <w:t>Purpose of the offer</w:t>
      </w:r>
    </w:p>
    <w:p w14:paraId="345D0D7A" w14:textId="77777777" w:rsidR="001875EC" w:rsidRDefault="00B74C3F" w:rsidP="00041312">
      <w:pPr>
        <w:pStyle w:val="ListParagraph"/>
        <w:numPr>
          <w:ilvl w:val="0"/>
          <w:numId w:val="18"/>
        </w:numPr>
      </w:pPr>
      <w:r>
        <w:t>Person / organisation providing the offer and the relationship to the member of staff</w:t>
      </w:r>
    </w:p>
    <w:p w14:paraId="161990F3" w14:textId="77777777" w:rsidR="001875EC" w:rsidRDefault="00B74C3F" w:rsidP="00041312">
      <w:pPr>
        <w:pStyle w:val="ListParagraph"/>
        <w:numPr>
          <w:ilvl w:val="0"/>
          <w:numId w:val="18"/>
        </w:numPr>
      </w:pPr>
      <w:r>
        <w:t xml:space="preserve">Whether the offer was accepted or not </w:t>
      </w:r>
    </w:p>
    <w:p w14:paraId="5FA2B240" w14:textId="77777777" w:rsidR="001875EC" w:rsidRDefault="001875EC" w:rsidP="001875EC"/>
    <w:p w14:paraId="3B4927AD" w14:textId="77777777" w:rsidR="006406F9" w:rsidRDefault="00B74C3F" w:rsidP="001875EC">
      <w:r>
        <w:t xml:space="preserve">13.1.3 The form will then be approved by the </w:t>
      </w:r>
      <w:r w:rsidR="006406F9">
        <w:t xml:space="preserve">Headteacher </w:t>
      </w:r>
      <w:r>
        <w:t xml:space="preserve">and the Gifts and Hospitality Register updated. </w:t>
      </w:r>
    </w:p>
    <w:p w14:paraId="62544DAA" w14:textId="77777777" w:rsidR="006406F9" w:rsidRDefault="006406F9" w:rsidP="001875EC"/>
    <w:p w14:paraId="11AF8A11" w14:textId="77777777" w:rsidR="006406F9" w:rsidRDefault="00B74C3F" w:rsidP="001875EC">
      <w:r>
        <w:t xml:space="preserve">13.2 Provision of a gift or hospitality </w:t>
      </w:r>
    </w:p>
    <w:p w14:paraId="27097AF6" w14:textId="77777777" w:rsidR="006406F9" w:rsidRDefault="006406F9" w:rsidP="001875EC"/>
    <w:p w14:paraId="037E853B" w14:textId="77777777" w:rsidR="006406F9" w:rsidRDefault="00B74C3F" w:rsidP="001875EC">
      <w:r>
        <w:t xml:space="preserve">13.2.1 The declaration form is also required from the Headteacher of member of the central team for provision of gift or hospitality. </w:t>
      </w:r>
    </w:p>
    <w:p w14:paraId="057C5187" w14:textId="77777777" w:rsidR="006406F9" w:rsidRDefault="006406F9" w:rsidP="001875EC"/>
    <w:p w14:paraId="481C8AAD" w14:textId="77777777" w:rsidR="00127EEC" w:rsidRDefault="00B74C3F" w:rsidP="001875EC">
      <w:r>
        <w:t xml:space="preserve">13.2.2 The form will be </w:t>
      </w:r>
      <w:r w:rsidR="00127EEC">
        <w:t xml:space="preserve">maintained and kept in a </w:t>
      </w:r>
      <w:r>
        <w:t xml:space="preserve">register. </w:t>
      </w:r>
    </w:p>
    <w:p w14:paraId="5D8A1506" w14:textId="77777777" w:rsidR="00127EEC" w:rsidRDefault="00127EEC" w:rsidP="001875EC"/>
    <w:p w14:paraId="0BD8DC0E" w14:textId="77777777" w:rsidR="00127EEC" w:rsidRDefault="00B74C3F" w:rsidP="001875EC">
      <w:r>
        <w:t xml:space="preserve">14. Monitoring </w:t>
      </w:r>
    </w:p>
    <w:p w14:paraId="2E0537C7" w14:textId="77777777" w:rsidR="00127EEC" w:rsidRDefault="00127EEC" w:rsidP="001875EC"/>
    <w:p w14:paraId="233979F3" w14:textId="77777777" w:rsidR="00127EEC" w:rsidRDefault="00B74C3F" w:rsidP="001875EC">
      <w:r>
        <w:t xml:space="preserve">14.1The </w:t>
      </w:r>
      <w:r w:rsidR="00127EEC">
        <w:t>Headteacher and Bursar</w:t>
      </w:r>
      <w:r>
        <w:t xml:space="preserve"> will oversee the termly collection of the school register. This register will be reviewed by the </w:t>
      </w:r>
      <w:r w:rsidR="00127EEC">
        <w:t>L+M</w:t>
      </w:r>
      <w:r>
        <w:t xml:space="preserve"> Committee and reported to the board annually. </w:t>
      </w:r>
    </w:p>
    <w:p w14:paraId="25FA8E4F" w14:textId="77777777" w:rsidR="00127EEC" w:rsidRDefault="00127EEC" w:rsidP="001875EC"/>
    <w:p w14:paraId="0076BE20" w14:textId="77777777" w:rsidR="00127EEC" w:rsidRDefault="00B74C3F" w:rsidP="001875EC">
      <w:r>
        <w:t>14.2Staff</w:t>
      </w:r>
      <w:r w:rsidR="00127EEC">
        <w:t xml:space="preserve"> and Governors</w:t>
      </w:r>
      <w:r>
        <w:t xml:space="preserve"> will be reminded periodically of their requirement to declare gifts and hospitality provided/accepted/declined in accordance with this Policy. </w:t>
      </w:r>
    </w:p>
    <w:p w14:paraId="4FB36B8E" w14:textId="77777777" w:rsidR="00127EEC" w:rsidRDefault="00127EEC" w:rsidP="001875EC"/>
    <w:p w14:paraId="64AC19C3" w14:textId="77777777" w:rsidR="00127EEC" w:rsidRDefault="00B74C3F" w:rsidP="001875EC">
      <w:r>
        <w:t xml:space="preserve">14.3The register will be retained for the current year plus 6 years in-line with GDPR arrangements. </w:t>
      </w:r>
    </w:p>
    <w:p w14:paraId="7AB298BB" w14:textId="77777777" w:rsidR="00127EEC" w:rsidRDefault="00127EEC" w:rsidP="001875EC"/>
    <w:p w14:paraId="26ED064C" w14:textId="77777777" w:rsidR="00127EEC" w:rsidRDefault="00B74C3F" w:rsidP="001875EC">
      <w:r>
        <w:t xml:space="preserve">15. Policy breach </w:t>
      </w:r>
    </w:p>
    <w:p w14:paraId="0EEA4159" w14:textId="77777777" w:rsidR="00127EEC" w:rsidRDefault="00127EEC" w:rsidP="001875EC"/>
    <w:p w14:paraId="51E78324" w14:textId="2938A913" w:rsidR="00FA5A20" w:rsidRPr="00041312" w:rsidRDefault="00B74C3F" w:rsidP="001875EC">
      <w:pPr>
        <w:rPr>
          <w:szCs w:val="21"/>
        </w:rPr>
      </w:pPr>
      <w:r>
        <w:t>15.1Staff</w:t>
      </w:r>
      <w:r w:rsidR="00127EEC">
        <w:t xml:space="preserve"> and Governors </w:t>
      </w:r>
      <w:r>
        <w:t xml:space="preserve">who fail to declare the acceptance/provision/ decline of hospitality and gifts in accordance with this Policy may be subject to disciplinary action under </w:t>
      </w:r>
      <w:r w:rsidR="00127EEC">
        <w:t>School</w:t>
      </w:r>
      <w:r>
        <w:t>’s Discipline Policy.</w:t>
      </w:r>
    </w:p>
    <w:p w14:paraId="744BDFBD" w14:textId="7DBAFC64" w:rsidR="00FA5A20" w:rsidRDefault="00FA5A20" w:rsidP="00FB1581">
      <w:pPr>
        <w:rPr>
          <w:b/>
          <w:bCs/>
        </w:rPr>
      </w:pPr>
    </w:p>
    <w:p w14:paraId="097174E7" w14:textId="609E7D09" w:rsidR="00127EEC" w:rsidRDefault="00127EEC" w:rsidP="00FB1581">
      <w:pPr>
        <w:rPr>
          <w:b/>
          <w:bCs/>
        </w:rPr>
      </w:pPr>
    </w:p>
    <w:p w14:paraId="3B2FA82C" w14:textId="2E537B06" w:rsidR="00127EEC" w:rsidRDefault="00127EEC" w:rsidP="00FB1581">
      <w:pPr>
        <w:rPr>
          <w:b/>
          <w:bCs/>
        </w:rPr>
      </w:pPr>
    </w:p>
    <w:p w14:paraId="53A36341" w14:textId="3E2398CB" w:rsidR="00127EEC" w:rsidRDefault="00127EEC" w:rsidP="00FB1581">
      <w:pPr>
        <w:rPr>
          <w:b/>
          <w:bCs/>
        </w:rPr>
      </w:pPr>
    </w:p>
    <w:p w14:paraId="76A977F6" w14:textId="5E6C1EDD" w:rsidR="00127EEC" w:rsidRDefault="00127EEC" w:rsidP="00FB1581">
      <w:pPr>
        <w:rPr>
          <w:b/>
          <w:bCs/>
        </w:rPr>
      </w:pPr>
    </w:p>
    <w:p w14:paraId="74E8DFEB" w14:textId="24E34032" w:rsidR="00127EEC" w:rsidRDefault="00127EEC" w:rsidP="00FB1581">
      <w:pPr>
        <w:rPr>
          <w:b/>
          <w:bCs/>
        </w:rPr>
      </w:pPr>
    </w:p>
    <w:p w14:paraId="3D228186" w14:textId="6FCFD6D5" w:rsidR="00127EEC" w:rsidRDefault="00127EEC" w:rsidP="00FB1581">
      <w:pPr>
        <w:rPr>
          <w:b/>
          <w:bCs/>
        </w:rPr>
      </w:pPr>
    </w:p>
    <w:p w14:paraId="13718B77" w14:textId="05FFFEDE" w:rsidR="00127EEC" w:rsidRDefault="00127EEC" w:rsidP="00FB1581">
      <w:pPr>
        <w:rPr>
          <w:b/>
          <w:bCs/>
        </w:rPr>
      </w:pPr>
    </w:p>
    <w:p w14:paraId="48E14BB0" w14:textId="06216BE5" w:rsidR="00127EEC" w:rsidRDefault="00127EEC" w:rsidP="00FB1581">
      <w:pPr>
        <w:rPr>
          <w:b/>
          <w:bCs/>
        </w:rPr>
      </w:pPr>
    </w:p>
    <w:p w14:paraId="4B34D235" w14:textId="447126ED" w:rsidR="00127EEC" w:rsidRDefault="00127EEC" w:rsidP="00FB1581">
      <w:pPr>
        <w:rPr>
          <w:b/>
          <w:bCs/>
        </w:rPr>
      </w:pPr>
    </w:p>
    <w:p w14:paraId="43EF2C9C" w14:textId="498F46B2" w:rsidR="00127EEC" w:rsidRDefault="00127EEC" w:rsidP="00FB1581">
      <w:pPr>
        <w:rPr>
          <w:b/>
          <w:bCs/>
        </w:rPr>
      </w:pPr>
    </w:p>
    <w:p w14:paraId="1897F554" w14:textId="18AB691E" w:rsidR="00127EEC" w:rsidRDefault="00127EEC" w:rsidP="00FB1581">
      <w:pPr>
        <w:rPr>
          <w:b/>
          <w:bCs/>
        </w:rPr>
      </w:pPr>
    </w:p>
    <w:p w14:paraId="02EC4FF6" w14:textId="3EC43C5A" w:rsidR="00127EEC" w:rsidRDefault="00127EEC" w:rsidP="00FB1581">
      <w:pPr>
        <w:rPr>
          <w:b/>
          <w:bCs/>
        </w:rPr>
      </w:pPr>
    </w:p>
    <w:p w14:paraId="094C1414" w14:textId="46AB0367" w:rsidR="00127EEC" w:rsidRDefault="00127EEC" w:rsidP="00FB1581">
      <w:pPr>
        <w:rPr>
          <w:b/>
          <w:bCs/>
        </w:rPr>
      </w:pPr>
    </w:p>
    <w:p w14:paraId="29AE72D7" w14:textId="24787594" w:rsidR="00127EEC" w:rsidRDefault="00127EEC" w:rsidP="00FB1581">
      <w:pPr>
        <w:rPr>
          <w:b/>
          <w:bCs/>
        </w:rPr>
      </w:pPr>
    </w:p>
    <w:p w14:paraId="3C436F94" w14:textId="021C5F2E" w:rsidR="00127EEC" w:rsidRDefault="00127EEC" w:rsidP="00FB1581">
      <w:pPr>
        <w:rPr>
          <w:b/>
          <w:bCs/>
        </w:rPr>
      </w:pPr>
    </w:p>
    <w:p w14:paraId="157C1618" w14:textId="54685AE8" w:rsidR="00127EEC" w:rsidRDefault="00127EEC" w:rsidP="00FB1581">
      <w:pPr>
        <w:rPr>
          <w:b/>
          <w:bCs/>
        </w:rPr>
      </w:pPr>
    </w:p>
    <w:p w14:paraId="42744C00" w14:textId="02946E0D" w:rsidR="00127EEC" w:rsidRDefault="00127EEC" w:rsidP="00FB1581">
      <w:pPr>
        <w:rPr>
          <w:b/>
          <w:bCs/>
        </w:rPr>
      </w:pPr>
    </w:p>
    <w:p w14:paraId="134E983B" w14:textId="4932C90E" w:rsidR="00127EEC" w:rsidRDefault="00127EEC" w:rsidP="00FB1581">
      <w:pPr>
        <w:rPr>
          <w:b/>
          <w:bCs/>
        </w:rPr>
      </w:pPr>
    </w:p>
    <w:p w14:paraId="3C5802B7" w14:textId="176CFE26" w:rsidR="00127EEC" w:rsidRDefault="00127EEC" w:rsidP="00FB1581">
      <w:pPr>
        <w:rPr>
          <w:b/>
          <w:bCs/>
        </w:rPr>
      </w:pPr>
    </w:p>
    <w:p w14:paraId="3333EB5D" w14:textId="1963C545" w:rsidR="00127EEC" w:rsidRDefault="00127EEC" w:rsidP="00127EEC">
      <w:pPr>
        <w:jc w:val="center"/>
        <w:rPr>
          <w:b/>
          <w:bCs/>
          <w:sz w:val="28"/>
          <w:szCs w:val="28"/>
        </w:rPr>
      </w:pPr>
      <w:r>
        <w:rPr>
          <w:b/>
          <w:bCs/>
          <w:sz w:val="28"/>
          <w:szCs w:val="28"/>
        </w:rPr>
        <w:t>Declaration of Gifts and Hospitality Form</w:t>
      </w:r>
    </w:p>
    <w:p w14:paraId="7A8F3D9D" w14:textId="643BBA93" w:rsidR="00127EEC" w:rsidRDefault="00127EEC" w:rsidP="00127EEC">
      <w:pPr>
        <w:jc w:val="center"/>
        <w:rPr>
          <w:b/>
          <w:bCs/>
          <w:sz w:val="28"/>
          <w:szCs w:val="28"/>
        </w:rPr>
      </w:pPr>
    </w:p>
    <w:p w14:paraId="10D8CFD2" w14:textId="77777777" w:rsidR="00127EEC" w:rsidRDefault="00127EEC" w:rsidP="00127EEC">
      <w:pPr>
        <w:jc w:val="both"/>
      </w:pPr>
      <w:r>
        <w:t xml:space="preserve">Receiving or giving of benefits, gifts, rewards or hospitality in return for providing services (even if these services are part of a usual role) can be perceived as an inducement to show favour to a person or organisation in his or her official capacity. All staff and volunteers should conduct themselves with integrity, impartiality and honesty </w:t>
      </w:r>
      <w:proofErr w:type="gramStart"/>
      <w:r>
        <w:t>at all times</w:t>
      </w:r>
      <w:proofErr w:type="gramEnd"/>
      <w:r>
        <w:t xml:space="preserve"> and should maintain high standards of propriety and professionalism. It is acknowledged that small gifts and hospitality should be recognised for service to</w:t>
      </w:r>
      <w:r>
        <w:t xml:space="preserve"> the school</w:t>
      </w:r>
      <w:r>
        <w:t xml:space="preserve">. Staff should be mindful of this and not be extravagant. </w:t>
      </w:r>
    </w:p>
    <w:p w14:paraId="43778474" w14:textId="77777777" w:rsidR="00127EEC" w:rsidRDefault="00127EEC" w:rsidP="00127EEC">
      <w:pPr>
        <w:jc w:val="both"/>
      </w:pPr>
    </w:p>
    <w:p w14:paraId="1A4332F9" w14:textId="77777777" w:rsidR="00127EEC" w:rsidRDefault="00127EEC" w:rsidP="00127EEC">
      <w:pPr>
        <w:jc w:val="both"/>
      </w:pPr>
      <w:r>
        <w:t xml:space="preserve">Please complete this form and return to the </w:t>
      </w:r>
      <w:r>
        <w:t>Headteacher</w:t>
      </w:r>
      <w:r>
        <w:t xml:space="preserve">. </w:t>
      </w:r>
    </w:p>
    <w:p w14:paraId="71ADB92A" w14:textId="77777777" w:rsidR="00127EEC" w:rsidRDefault="00127EEC" w:rsidP="00127EEC">
      <w:pPr>
        <w:jc w:val="both"/>
      </w:pPr>
    </w:p>
    <w:p w14:paraId="588E7CFE" w14:textId="77777777" w:rsidR="00127EEC" w:rsidRDefault="00127EEC" w:rsidP="00127EEC">
      <w:pPr>
        <w:jc w:val="both"/>
      </w:pPr>
      <w:r>
        <w:t xml:space="preserve">Complete either PART A or PART B </w:t>
      </w:r>
    </w:p>
    <w:p w14:paraId="49A61D79" w14:textId="77777777" w:rsidR="00127EEC" w:rsidRDefault="00127EEC" w:rsidP="00127EEC">
      <w:pPr>
        <w:jc w:val="both"/>
      </w:pPr>
    </w:p>
    <w:p w14:paraId="6271940F" w14:textId="04C587A6" w:rsidR="00127EEC" w:rsidRDefault="00127EEC" w:rsidP="00127EEC">
      <w:pPr>
        <w:jc w:val="both"/>
        <w:rPr>
          <w:b/>
          <w:bCs/>
        </w:rPr>
      </w:pPr>
      <w:r w:rsidRPr="00127EEC">
        <w:rPr>
          <w:b/>
          <w:bCs/>
        </w:rPr>
        <w:t>Part A - Details of the person receiving the Gift or Hospitality</w:t>
      </w:r>
    </w:p>
    <w:p w14:paraId="28F192DE" w14:textId="569C24E4" w:rsidR="00127EEC" w:rsidRDefault="00127EEC" w:rsidP="00127EEC">
      <w:pPr>
        <w:jc w:val="both"/>
        <w:rPr>
          <w:b/>
          <w:bCs/>
        </w:rPr>
      </w:pPr>
    </w:p>
    <w:tbl>
      <w:tblPr>
        <w:tblStyle w:val="TableGrid"/>
        <w:tblW w:w="0" w:type="auto"/>
        <w:tblLook w:val="04A0" w:firstRow="1" w:lastRow="0" w:firstColumn="1" w:lastColumn="0" w:noHBand="0" w:noVBand="1"/>
      </w:tblPr>
      <w:tblGrid>
        <w:gridCol w:w="4158"/>
        <w:gridCol w:w="4159"/>
      </w:tblGrid>
      <w:tr w:rsidR="00127EEC" w14:paraId="5E3BC0DC" w14:textId="77777777" w:rsidTr="00127EEC">
        <w:trPr>
          <w:trHeight w:val="439"/>
        </w:trPr>
        <w:tc>
          <w:tcPr>
            <w:tcW w:w="4158" w:type="dxa"/>
          </w:tcPr>
          <w:p w14:paraId="6B691878" w14:textId="67050D6B" w:rsidR="00127EEC" w:rsidRPr="00127EEC" w:rsidRDefault="00127EEC" w:rsidP="00127EEC">
            <w:pPr>
              <w:jc w:val="both"/>
              <w:rPr>
                <w:b/>
                <w:bCs/>
              </w:rPr>
            </w:pPr>
            <w:r w:rsidRPr="00127EEC">
              <w:rPr>
                <w:b/>
                <w:bCs/>
              </w:rPr>
              <w:t>Name:</w:t>
            </w:r>
          </w:p>
        </w:tc>
        <w:tc>
          <w:tcPr>
            <w:tcW w:w="4159" w:type="dxa"/>
          </w:tcPr>
          <w:p w14:paraId="39DC948D" w14:textId="77777777" w:rsidR="00127EEC" w:rsidRDefault="00127EEC" w:rsidP="00127EEC">
            <w:pPr>
              <w:jc w:val="both"/>
              <w:rPr>
                <w:b/>
                <w:bCs/>
                <w:sz w:val="28"/>
                <w:szCs w:val="28"/>
              </w:rPr>
            </w:pPr>
          </w:p>
        </w:tc>
      </w:tr>
      <w:tr w:rsidR="00127EEC" w14:paraId="63F3FBC7" w14:textId="77777777" w:rsidTr="00127EEC">
        <w:trPr>
          <w:trHeight w:val="428"/>
        </w:trPr>
        <w:tc>
          <w:tcPr>
            <w:tcW w:w="4158" w:type="dxa"/>
          </w:tcPr>
          <w:p w14:paraId="35629762" w14:textId="15A450EF" w:rsidR="00127EEC" w:rsidRPr="00127EEC" w:rsidRDefault="00127EEC" w:rsidP="00127EEC">
            <w:pPr>
              <w:jc w:val="both"/>
              <w:rPr>
                <w:b/>
                <w:bCs/>
              </w:rPr>
            </w:pPr>
            <w:r>
              <w:rPr>
                <w:b/>
                <w:bCs/>
              </w:rPr>
              <w:t>Job Title:</w:t>
            </w:r>
          </w:p>
        </w:tc>
        <w:tc>
          <w:tcPr>
            <w:tcW w:w="4159" w:type="dxa"/>
          </w:tcPr>
          <w:p w14:paraId="22564DD0" w14:textId="77777777" w:rsidR="00127EEC" w:rsidRDefault="00127EEC" w:rsidP="00127EEC">
            <w:pPr>
              <w:jc w:val="both"/>
              <w:rPr>
                <w:b/>
                <w:bCs/>
                <w:sz w:val="28"/>
                <w:szCs w:val="28"/>
              </w:rPr>
            </w:pPr>
          </w:p>
        </w:tc>
      </w:tr>
      <w:tr w:rsidR="00127EEC" w14:paraId="7827B483" w14:textId="77777777" w:rsidTr="00127EEC">
        <w:trPr>
          <w:trHeight w:val="439"/>
        </w:trPr>
        <w:tc>
          <w:tcPr>
            <w:tcW w:w="4158" w:type="dxa"/>
          </w:tcPr>
          <w:p w14:paraId="220EEB9E" w14:textId="604A2B55" w:rsidR="00127EEC" w:rsidRPr="00127EEC" w:rsidRDefault="00127EEC" w:rsidP="00127EEC">
            <w:pPr>
              <w:jc w:val="both"/>
              <w:rPr>
                <w:b/>
                <w:bCs/>
              </w:rPr>
            </w:pPr>
            <w:r>
              <w:rPr>
                <w:b/>
                <w:bCs/>
              </w:rPr>
              <w:t>Date of declaration:</w:t>
            </w:r>
          </w:p>
        </w:tc>
        <w:tc>
          <w:tcPr>
            <w:tcW w:w="4159" w:type="dxa"/>
          </w:tcPr>
          <w:p w14:paraId="3171DC93" w14:textId="77777777" w:rsidR="00127EEC" w:rsidRDefault="00127EEC" w:rsidP="00127EEC">
            <w:pPr>
              <w:jc w:val="both"/>
              <w:rPr>
                <w:b/>
                <w:bCs/>
                <w:sz w:val="28"/>
                <w:szCs w:val="28"/>
              </w:rPr>
            </w:pPr>
          </w:p>
        </w:tc>
      </w:tr>
      <w:tr w:rsidR="00127EEC" w14:paraId="19074AE7" w14:textId="77777777" w:rsidTr="00127EEC">
        <w:trPr>
          <w:trHeight w:val="439"/>
        </w:trPr>
        <w:tc>
          <w:tcPr>
            <w:tcW w:w="4158" w:type="dxa"/>
          </w:tcPr>
          <w:p w14:paraId="2644FFE0" w14:textId="5DC792B2" w:rsidR="00127EEC" w:rsidRPr="00127EEC" w:rsidRDefault="00127EEC" w:rsidP="00127EEC">
            <w:pPr>
              <w:jc w:val="both"/>
              <w:rPr>
                <w:b/>
                <w:bCs/>
              </w:rPr>
            </w:pPr>
            <w:r>
              <w:rPr>
                <w:b/>
                <w:bCs/>
              </w:rPr>
              <w:t>Signature:</w:t>
            </w:r>
          </w:p>
        </w:tc>
        <w:tc>
          <w:tcPr>
            <w:tcW w:w="4159" w:type="dxa"/>
          </w:tcPr>
          <w:p w14:paraId="4018F8A3" w14:textId="77777777" w:rsidR="00127EEC" w:rsidRDefault="00127EEC" w:rsidP="00127EEC">
            <w:pPr>
              <w:jc w:val="both"/>
              <w:rPr>
                <w:b/>
                <w:bCs/>
                <w:sz w:val="28"/>
                <w:szCs w:val="28"/>
              </w:rPr>
            </w:pPr>
          </w:p>
        </w:tc>
      </w:tr>
    </w:tbl>
    <w:p w14:paraId="13058531" w14:textId="55D36617" w:rsidR="00127EEC" w:rsidRDefault="00127EEC" w:rsidP="00127EEC">
      <w:pPr>
        <w:jc w:val="both"/>
        <w:rPr>
          <w:b/>
          <w:bCs/>
          <w:sz w:val="28"/>
          <w:szCs w:val="28"/>
        </w:rPr>
      </w:pPr>
    </w:p>
    <w:p w14:paraId="2A007086" w14:textId="38E210EF" w:rsidR="00127EEC" w:rsidRDefault="00127EEC" w:rsidP="00127EEC">
      <w:pPr>
        <w:jc w:val="both"/>
        <w:rPr>
          <w:b/>
          <w:bCs/>
        </w:rPr>
      </w:pPr>
      <w:r w:rsidRPr="00127EEC">
        <w:rPr>
          <w:b/>
          <w:bCs/>
        </w:rPr>
        <w:t>Description of Gift or Hospitality</w:t>
      </w:r>
    </w:p>
    <w:p w14:paraId="53B083A7" w14:textId="35B78DE9" w:rsidR="00127EEC" w:rsidRDefault="00127EEC" w:rsidP="00127EEC">
      <w:pPr>
        <w:jc w:val="both"/>
        <w:rPr>
          <w:b/>
          <w:bCs/>
        </w:rPr>
      </w:pPr>
    </w:p>
    <w:tbl>
      <w:tblPr>
        <w:tblStyle w:val="TableGrid"/>
        <w:tblW w:w="0" w:type="auto"/>
        <w:tblLook w:val="04A0" w:firstRow="1" w:lastRow="0" w:firstColumn="1" w:lastColumn="0" w:noHBand="0" w:noVBand="1"/>
      </w:tblPr>
      <w:tblGrid>
        <w:gridCol w:w="3539"/>
        <w:gridCol w:w="2410"/>
        <w:gridCol w:w="2360"/>
      </w:tblGrid>
      <w:tr w:rsidR="00127EEC" w14:paraId="2D6348E8" w14:textId="77777777" w:rsidTr="008A1194">
        <w:trPr>
          <w:trHeight w:val="292"/>
        </w:trPr>
        <w:tc>
          <w:tcPr>
            <w:tcW w:w="3539" w:type="dxa"/>
          </w:tcPr>
          <w:p w14:paraId="75579EB7" w14:textId="3E3B56E1" w:rsidR="00127EEC" w:rsidRDefault="00127EEC" w:rsidP="00127EEC">
            <w:pPr>
              <w:jc w:val="both"/>
              <w:rPr>
                <w:b/>
                <w:bCs/>
              </w:rPr>
            </w:pPr>
            <w:r>
              <w:rPr>
                <w:b/>
                <w:bCs/>
              </w:rPr>
              <w:t>Description of gift / hospitality</w:t>
            </w:r>
          </w:p>
        </w:tc>
        <w:tc>
          <w:tcPr>
            <w:tcW w:w="4770" w:type="dxa"/>
            <w:gridSpan w:val="2"/>
          </w:tcPr>
          <w:p w14:paraId="3D70D9E0" w14:textId="77777777" w:rsidR="00127EEC" w:rsidRDefault="00127EEC" w:rsidP="00127EEC">
            <w:pPr>
              <w:jc w:val="both"/>
              <w:rPr>
                <w:b/>
                <w:bCs/>
              </w:rPr>
            </w:pPr>
          </w:p>
        </w:tc>
      </w:tr>
      <w:tr w:rsidR="00127EEC" w14:paraId="4331CC32" w14:textId="77777777" w:rsidTr="008A1194">
        <w:trPr>
          <w:trHeight w:val="292"/>
        </w:trPr>
        <w:tc>
          <w:tcPr>
            <w:tcW w:w="3539" w:type="dxa"/>
          </w:tcPr>
          <w:p w14:paraId="54F0C0A6" w14:textId="4C43B82F" w:rsidR="00127EEC" w:rsidRDefault="008A1194" w:rsidP="00127EEC">
            <w:pPr>
              <w:jc w:val="both"/>
              <w:rPr>
                <w:b/>
                <w:bCs/>
              </w:rPr>
            </w:pPr>
            <w:r>
              <w:rPr>
                <w:b/>
                <w:bCs/>
              </w:rPr>
              <w:t>Estimated / actual value</w:t>
            </w:r>
          </w:p>
        </w:tc>
        <w:tc>
          <w:tcPr>
            <w:tcW w:w="4770" w:type="dxa"/>
            <w:gridSpan w:val="2"/>
          </w:tcPr>
          <w:p w14:paraId="331B8E60" w14:textId="77777777" w:rsidR="00127EEC" w:rsidRDefault="00127EEC" w:rsidP="00127EEC">
            <w:pPr>
              <w:jc w:val="both"/>
              <w:rPr>
                <w:b/>
                <w:bCs/>
              </w:rPr>
            </w:pPr>
          </w:p>
        </w:tc>
      </w:tr>
      <w:tr w:rsidR="00127EEC" w14:paraId="34AB0F89" w14:textId="77777777" w:rsidTr="008A1194">
        <w:trPr>
          <w:trHeight w:val="292"/>
        </w:trPr>
        <w:tc>
          <w:tcPr>
            <w:tcW w:w="3539" w:type="dxa"/>
          </w:tcPr>
          <w:p w14:paraId="68737367" w14:textId="12C09B54" w:rsidR="00127EEC" w:rsidRDefault="008A1194" w:rsidP="00127EEC">
            <w:pPr>
              <w:jc w:val="both"/>
              <w:rPr>
                <w:b/>
                <w:bCs/>
              </w:rPr>
            </w:pPr>
            <w:r>
              <w:rPr>
                <w:b/>
                <w:bCs/>
              </w:rPr>
              <w:t>Purpose of offer</w:t>
            </w:r>
          </w:p>
        </w:tc>
        <w:tc>
          <w:tcPr>
            <w:tcW w:w="4770" w:type="dxa"/>
            <w:gridSpan w:val="2"/>
          </w:tcPr>
          <w:p w14:paraId="301F1D12" w14:textId="77777777" w:rsidR="00127EEC" w:rsidRDefault="00127EEC" w:rsidP="00127EEC">
            <w:pPr>
              <w:jc w:val="both"/>
              <w:rPr>
                <w:b/>
                <w:bCs/>
              </w:rPr>
            </w:pPr>
          </w:p>
        </w:tc>
      </w:tr>
      <w:tr w:rsidR="00127EEC" w14:paraId="2FEAFEAE" w14:textId="77777777" w:rsidTr="008A1194">
        <w:trPr>
          <w:trHeight w:val="292"/>
        </w:trPr>
        <w:tc>
          <w:tcPr>
            <w:tcW w:w="3539" w:type="dxa"/>
          </w:tcPr>
          <w:p w14:paraId="217FC600" w14:textId="76237397" w:rsidR="00127EEC" w:rsidRDefault="008A1194" w:rsidP="008A1194">
            <w:pPr>
              <w:rPr>
                <w:b/>
                <w:bCs/>
              </w:rPr>
            </w:pPr>
            <w:r>
              <w:rPr>
                <w:b/>
                <w:bCs/>
              </w:rPr>
              <w:t xml:space="preserve">Person / Organisation providing the gift or hospitality </w:t>
            </w:r>
          </w:p>
        </w:tc>
        <w:tc>
          <w:tcPr>
            <w:tcW w:w="4770" w:type="dxa"/>
            <w:gridSpan w:val="2"/>
          </w:tcPr>
          <w:p w14:paraId="3DDBAF90" w14:textId="77777777" w:rsidR="00127EEC" w:rsidRDefault="00127EEC" w:rsidP="00127EEC">
            <w:pPr>
              <w:jc w:val="both"/>
              <w:rPr>
                <w:b/>
                <w:bCs/>
              </w:rPr>
            </w:pPr>
          </w:p>
        </w:tc>
      </w:tr>
      <w:tr w:rsidR="00127EEC" w14:paraId="38F962AC" w14:textId="77777777" w:rsidTr="008A1194">
        <w:trPr>
          <w:trHeight w:val="292"/>
        </w:trPr>
        <w:tc>
          <w:tcPr>
            <w:tcW w:w="3539" w:type="dxa"/>
          </w:tcPr>
          <w:p w14:paraId="65392B1B" w14:textId="745E81D4" w:rsidR="00127EEC" w:rsidRDefault="008A1194" w:rsidP="008A1194">
            <w:pPr>
              <w:rPr>
                <w:b/>
                <w:bCs/>
              </w:rPr>
            </w:pPr>
            <w:r>
              <w:rPr>
                <w:b/>
                <w:bCs/>
              </w:rPr>
              <w:t>Relationship to the person / organisation offering the gift or hospitality</w:t>
            </w:r>
          </w:p>
        </w:tc>
        <w:tc>
          <w:tcPr>
            <w:tcW w:w="4770" w:type="dxa"/>
            <w:gridSpan w:val="2"/>
          </w:tcPr>
          <w:p w14:paraId="5D37991A" w14:textId="77777777" w:rsidR="00127EEC" w:rsidRDefault="00127EEC" w:rsidP="00127EEC">
            <w:pPr>
              <w:jc w:val="both"/>
              <w:rPr>
                <w:b/>
                <w:bCs/>
              </w:rPr>
            </w:pPr>
          </w:p>
        </w:tc>
      </w:tr>
      <w:tr w:rsidR="008A1194" w14:paraId="1A4C0FF6" w14:textId="77777777" w:rsidTr="008A1194">
        <w:trPr>
          <w:trHeight w:val="292"/>
        </w:trPr>
        <w:tc>
          <w:tcPr>
            <w:tcW w:w="3539" w:type="dxa"/>
          </w:tcPr>
          <w:p w14:paraId="524B2D5C" w14:textId="717AF77C" w:rsidR="008A1194" w:rsidRDefault="008A1194" w:rsidP="00127EEC">
            <w:pPr>
              <w:jc w:val="both"/>
              <w:rPr>
                <w:b/>
                <w:bCs/>
              </w:rPr>
            </w:pPr>
            <w:r>
              <w:rPr>
                <w:b/>
                <w:bCs/>
              </w:rPr>
              <w:t>Gift and Hospitality accepted</w:t>
            </w:r>
          </w:p>
        </w:tc>
        <w:tc>
          <w:tcPr>
            <w:tcW w:w="2410" w:type="dxa"/>
          </w:tcPr>
          <w:p w14:paraId="4E5951F1" w14:textId="33B222FD" w:rsidR="008A1194" w:rsidRDefault="008A1194" w:rsidP="008A1194">
            <w:pPr>
              <w:jc w:val="center"/>
              <w:rPr>
                <w:b/>
                <w:bCs/>
              </w:rPr>
            </w:pPr>
            <w:r>
              <w:rPr>
                <w:b/>
                <w:bCs/>
              </w:rPr>
              <w:t>Yes</w:t>
            </w:r>
          </w:p>
        </w:tc>
        <w:tc>
          <w:tcPr>
            <w:tcW w:w="2360" w:type="dxa"/>
          </w:tcPr>
          <w:p w14:paraId="29180A33" w14:textId="7986AE54" w:rsidR="008A1194" w:rsidRDefault="008A1194" w:rsidP="008A1194">
            <w:pPr>
              <w:jc w:val="center"/>
              <w:rPr>
                <w:b/>
                <w:bCs/>
              </w:rPr>
            </w:pPr>
            <w:r>
              <w:rPr>
                <w:b/>
                <w:bCs/>
              </w:rPr>
              <w:t>No</w:t>
            </w:r>
          </w:p>
        </w:tc>
      </w:tr>
      <w:tr w:rsidR="00127EEC" w14:paraId="1624B12F" w14:textId="77777777" w:rsidTr="008A1194">
        <w:trPr>
          <w:trHeight w:val="292"/>
        </w:trPr>
        <w:tc>
          <w:tcPr>
            <w:tcW w:w="3539" w:type="dxa"/>
          </w:tcPr>
          <w:p w14:paraId="730D0424" w14:textId="39919374" w:rsidR="00127EEC" w:rsidRDefault="008A1194" w:rsidP="00127EEC">
            <w:pPr>
              <w:jc w:val="both"/>
              <w:rPr>
                <w:b/>
                <w:bCs/>
              </w:rPr>
            </w:pPr>
            <w:r>
              <w:rPr>
                <w:b/>
                <w:bCs/>
              </w:rPr>
              <w:t xml:space="preserve">Other Comments </w:t>
            </w:r>
          </w:p>
        </w:tc>
        <w:tc>
          <w:tcPr>
            <w:tcW w:w="4770" w:type="dxa"/>
            <w:gridSpan w:val="2"/>
          </w:tcPr>
          <w:p w14:paraId="5564C69F" w14:textId="77777777" w:rsidR="00127EEC" w:rsidRDefault="00127EEC" w:rsidP="00127EEC">
            <w:pPr>
              <w:jc w:val="both"/>
              <w:rPr>
                <w:b/>
                <w:bCs/>
              </w:rPr>
            </w:pPr>
          </w:p>
        </w:tc>
      </w:tr>
    </w:tbl>
    <w:p w14:paraId="5DCC013A" w14:textId="76580940" w:rsidR="00127EEC" w:rsidRDefault="00127EEC" w:rsidP="00127EEC">
      <w:pPr>
        <w:jc w:val="both"/>
        <w:rPr>
          <w:b/>
          <w:bCs/>
        </w:rPr>
      </w:pPr>
    </w:p>
    <w:p w14:paraId="2A67CDC5" w14:textId="6B4DB93C" w:rsidR="00127EEC" w:rsidRDefault="00127EEC" w:rsidP="00127EEC">
      <w:pPr>
        <w:jc w:val="both"/>
        <w:rPr>
          <w:b/>
          <w:bCs/>
        </w:rPr>
      </w:pPr>
    </w:p>
    <w:p w14:paraId="1FC81541" w14:textId="5F09D388" w:rsidR="00127EEC" w:rsidRDefault="00127EEC" w:rsidP="00127EEC">
      <w:pPr>
        <w:jc w:val="both"/>
        <w:rPr>
          <w:b/>
          <w:bCs/>
        </w:rPr>
      </w:pPr>
      <w:r w:rsidRPr="00127EEC">
        <w:rPr>
          <w:b/>
          <w:bCs/>
        </w:rPr>
        <w:t>Part B - Details of the staff/school member providing Gift or Hospitality</w:t>
      </w:r>
    </w:p>
    <w:p w14:paraId="1704EE89" w14:textId="333FC75A" w:rsidR="00127EEC" w:rsidRDefault="00127EEC" w:rsidP="00127EEC">
      <w:pPr>
        <w:jc w:val="both"/>
        <w:rPr>
          <w:b/>
          <w:bCs/>
        </w:rPr>
      </w:pPr>
    </w:p>
    <w:tbl>
      <w:tblPr>
        <w:tblStyle w:val="TableGrid"/>
        <w:tblW w:w="0" w:type="auto"/>
        <w:tblLook w:val="04A0" w:firstRow="1" w:lastRow="0" w:firstColumn="1" w:lastColumn="0" w:noHBand="0" w:noVBand="1"/>
      </w:tblPr>
      <w:tblGrid>
        <w:gridCol w:w="4158"/>
        <w:gridCol w:w="4159"/>
      </w:tblGrid>
      <w:tr w:rsidR="00127EEC" w14:paraId="08046E2C" w14:textId="77777777" w:rsidTr="00732218">
        <w:trPr>
          <w:trHeight w:val="439"/>
        </w:trPr>
        <w:tc>
          <w:tcPr>
            <w:tcW w:w="4158" w:type="dxa"/>
          </w:tcPr>
          <w:p w14:paraId="7C707612" w14:textId="77777777" w:rsidR="00127EEC" w:rsidRPr="00127EEC" w:rsidRDefault="00127EEC" w:rsidP="00732218">
            <w:pPr>
              <w:jc w:val="both"/>
              <w:rPr>
                <w:b/>
                <w:bCs/>
              </w:rPr>
            </w:pPr>
            <w:r w:rsidRPr="00127EEC">
              <w:rPr>
                <w:b/>
                <w:bCs/>
              </w:rPr>
              <w:t>Name:</w:t>
            </w:r>
          </w:p>
        </w:tc>
        <w:tc>
          <w:tcPr>
            <w:tcW w:w="4159" w:type="dxa"/>
          </w:tcPr>
          <w:p w14:paraId="016E8582" w14:textId="77777777" w:rsidR="00127EEC" w:rsidRDefault="00127EEC" w:rsidP="00732218">
            <w:pPr>
              <w:jc w:val="both"/>
              <w:rPr>
                <w:b/>
                <w:bCs/>
                <w:sz w:val="28"/>
                <w:szCs w:val="28"/>
              </w:rPr>
            </w:pPr>
          </w:p>
        </w:tc>
      </w:tr>
      <w:tr w:rsidR="00127EEC" w14:paraId="315C46D1" w14:textId="77777777" w:rsidTr="00732218">
        <w:trPr>
          <w:trHeight w:val="428"/>
        </w:trPr>
        <w:tc>
          <w:tcPr>
            <w:tcW w:w="4158" w:type="dxa"/>
          </w:tcPr>
          <w:p w14:paraId="2D034C54" w14:textId="77777777" w:rsidR="00127EEC" w:rsidRPr="00127EEC" w:rsidRDefault="00127EEC" w:rsidP="00732218">
            <w:pPr>
              <w:jc w:val="both"/>
              <w:rPr>
                <w:b/>
                <w:bCs/>
              </w:rPr>
            </w:pPr>
            <w:r>
              <w:rPr>
                <w:b/>
                <w:bCs/>
              </w:rPr>
              <w:t>Job Title:</w:t>
            </w:r>
          </w:p>
        </w:tc>
        <w:tc>
          <w:tcPr>
            <w:tcW w:w="4159" w:type="dxa"/>
          </w:tcPr>
          <w:p w14:paraId="7293F649" w14:textId="77777777" w:rsidR="00127EEC" w:rsidRDefault="00127EEC" w:rsidP="00732218">
            <w:pPr>
              <w:jc w:val="both"/>
              <w:rPr>
                <w:b/>
                <w:bCs/>
                <w:sz w:val="28"/>
                <w:szCs w:val="28"/>
              </w:rPr>
            </w:pPr>
          </w:p>
        </w:tc>
      </w:tr>
      <w:tr w:rsidR="00127EEC" w14:paraId="142674C5" w14:textId="77777777" w:rsidTr="00732218">
        <w:trPr>
          <w:trHeight w:val="439"/>
        </w:trPr>
        <w:tc>
          <w:tcPr>
            <w:tcW w:w="4158" w:type="dxa"/>
          </w:tcPr>
          <w:p w14:paraId="3C159E90" w14:textId="77777777" w:rsidR="00127EEC" w:rsidRPr="00127EEC" w:rsidRDefault="00127EEC" w:rsidP="00732218">
            <w:pPr>
              <w:jc w:val="both"/>
              <w:rPr>
                <w:b/>
                <w:bCs/>
              </w:rPr>
            </w:pPr>
            <w:r>
              <w:rPr>
                <w:b/>
                <w:bCs/>
              </w:rPr>
              <w:t>Date of declaration:</w:t>
            </w:r>
          </w:p>
        </w:tc>
        <w:tc>
          <w:tcPr>
            <w:tcW w:w="4159" w:type="dxa"/>
          </w:tcPr>
          <w:p w14:paraId="2470BD9A" w14:textId="77777777" w:rsidR="00127EEC" w:rsidRDefault="00127EEC" w:rsidP="00732218">
            <w:pPr>
              <w:jc w:val="both"/>
              <w:rPr>
                <w:b/>
                <w:bCs/>
                <w:sz w:val="28"/>
                <w:szCs w:val="28"/>
              </w:rPr>
            </w:pPr>
          </w:p>
        </w:tc>
      </w:tr>
      <w:tr w:rsidR="00127EEC" w14:paraId="3B0FF978" w14:textId="77777777" w:rsidTr="00732218">
        <w:trPr>
          <w:trHeight w:val="439"/>
        </w:trPr>
        <w:tc>
          <w:tcPr>
            <w:tcW w:w="4158" w:type="dxa"/>
          </w:tcPr>
          <w:p w14:paraId="225A6968" w14:textId="77777777" w:rsidR="00127EEC" w:rsidRPr="00127EEC" w:rsidRDefault="00127EEC" w:rsidP="00732218">
            <w:pPr>
              <w:jc w:val="both"/>
              <w:rPr>
                <w:b/>
                <w:bCs/>
              </w:rPr>
            </w:pPr>
            <w:r>
              <w:rPr>
                <w:b/>
                <w:bCs/>
              </w:rPr>
              <w:t>Signature:</w:t>
            </w:r>
          </w:p>
        </w:tc>
        <w:tc>
          <w:tcPr>
            <w:tcW w:w="4159" w:type="dxa"/>
          </w:tcPr>
          <w:p w14:paraId="018A8B55" w14:textId="77777777" w:rsidR="00127EEC" w:rsidRDefault="00127EEC" w:rsidP="00732218">
            <w:pPr>
              <w:jc w:val="both"/>
              <w:rPr>
                <w:b/>
                <w:bCs/>
                <w:sz w:val="28"/>
                <w:szCs w:val="28"/>
              </w:rPr>
            </w:pPr>
          </w:p>
        </w:tc>
      </w:tr>
    </w:tbl>
    <w:p w14:paraId="30CF8969" w14:textId="24D74016" w:rsidR="00127EEC" w:rsidRDefault="00127EEC" w:rsidP="00127EEC">
      <w:pPr>
        <w:jc w:val="both"/>
        <w:rPr>
          <w:b/>
          <w:bCs/>
        </w:rPr>
      </w:pPr>
    </w:p>
    <w:p w14:paraId="70C255A5" w14:textId="6A5C89FC" w:rsidR="00127EEC" w:rsidRDefault="00127EEC" w:rsidP="00127EEC">
      <w:pPr>
        <w:jc w:val="both"/>
        <w:rPr>
          <w:b/>
          <w:bCs/>
        </w:rPr>
      </w:pPr>
    </w:p>
    <w:p w14:paraId="3BB6B23B" w14:textId="77777777" w:rsidR="008A1194" w:rsidRDefault="008A1194" w:rsidP="00127EEC">
      <w:pPr>
        <w:jc w:val="both"/>
        <w:rPr>
          <w:b/>
          <w:bCs/>
        </w:rPr>
      </w:pPr>
    </w:p>
    <w:p w14:paraId="3D06137F" w14:textId="77777777" w:rsidR="008A1194" w:rsidRDefault="008A1194" w:rsidP="00127EEC">
      <w:pPr>
        <w:jc w:val="both"/>
        <w:rPr>
          <w:b/>
          <w:bCs/>
        </w:rPr>
      </w:pPr>
    </w:p>
    <w:p w14:paraId="7B2669E0" w14:textId="6AE0616A" w:rsidR="00127EEC" w:rsidRDefault="00127EEC" w:rsidP="00127EEC">
      <w:pPr>
        <w:jc w:val="both"/>
        <w:rPr>
          <w:b/>
          <w:bCs/>
        </w:rPr>
      </w:pPr>
      <w:r w:rsidRPr="00127EEC">
        <w:rPr>
          <w:b/>
          <w:bCs/>
        </w:rPr>
        <w:t>Description and reason for the Gift or Hospitality</w:t>
      </w:r>
    </w:p>
    <w:p w14:paraId="3EBB8279" w14:textId="2D26CFDF" w:rsidR="008A1194" w:rsidRDefault="008A1194" w:rsidP="00127EEC">
      <w:pPr>
        <w:jc w:val="both"/>
        <w:rPr>
          <w:b/>
          <w:bCs/>
          <w:sz w:val="28"/>
          <w:szCs w:val="28"/>
        </w:rPr>
      </w:pPr>
    </w:p>
    <w:tbl>
      <w:tblPr>
        <w:tblStyle w:val="TableGrid"/>
        <w:tblW w:w="0" w:type="auto"/>
        <w:tblLook w:val="04A0" w:firstRow="1" w:lastRow="0" w:firstColumn="1" w:lastColumn="0" w:noHBand="0" w:noVBand="1"/>
      </w:tblPr>
      <w:tblGrid>
        <w:gridCol w:w="3539"/>
        <w:gridCol w:w="2410"/>
        <w:gridCol w:w="2360"/>
      </w:tblGrid>
      <w:tr w:rsidR="008A1194" w14:paraId="05E85EC0" w14:textId="77777777" w:rsidTr="008A1194">
        <w:trPr>
          <w:trHeight w:val="292"/>
        </w:trPr>
        <w:tc>
          <w:tcPr>
            <w:tcW w:w="3539" w:type="dxa"/>
          </w:tcPr>
          <w:p w14:paraId="617CF91A" w14:textId="77777777" w:rsidR="008A1194" w:rsidRDefault="008A1194" w:rsidP="00732218">
            <w:pPr>
              <w:jc w:val="both"/>
              <w:rPr>
                <w:b/>
                <w:bCs/>
              </w:rPr>
            </w:pPr>
            <w:r>
              <w:rPr>
                <w:b/>
                <w:bCs/>
              </w:rPr>
              <w:t>Description of gift / hospitality</w:t>
            </w:r>
          </w:p>
        </w:tc>
        <w:tc>
          <w:tcPr>
            <w:tcW w:w="4770" w:type="dxa"/>
            <w:gridSpan w:val="2"/>
          </w:tcPr>
          <w:p w14:paraId="126D4B24" w14:textId="77777777" w:rsidR="008A1194" w:rsidRDefault="008A1194" w:rsidP="00732218">
            <w:pPr>
              <w:jc w:val="both"/>
              <w:rPr>
                <w:b/>
                <w:bCs/>
              </w:rPr>
            </w:pPr>
          </w:p>
        </w:tc>
      </w:tr>
      <w:tr w:rsidR="008A1194" w14:paraId="06C5F4D8" w14:textId="77777777" w:rsidTr="008A1194">
        <w:trPr>
          <w:trHeight w:val="292"/>
        </w:trPr>
        <w:tc>
          <w:tcPr>
            <w:tcW w:w="3539" w:type="dxa"/>
          </w:tcPr>
          <w:p w14:paraId="3E87A7D8" w14:textId="77777777" w:rsidR="008A1194" w:rsidRDefault="008A1194" w:rsidP="00732218">
            <w:pPr>
              <w:jc w:val="both"/>
              <w:rPr>
                <w:b/>
                <w:bCs/>
              </w:rPr>
            </w:pPr>
            <w:r>
              <w:rPr>
                <w:b/>
                <w:bCs/>
              </w:rPr>
              <w:t>Estimated / actual value</w:t>
            </w:r>
          </w:p>
        </w:tc>
        <w:tc>
          <w:tcPr>
            <w:tcW w:w="4770" w:type="dxa"/>
            <w:gridSpan w:val="2"/>
          </w:tcPr>
          <w:p w14:paraId="753ED6DE" w14:textId="77777777" w:rsidR="008A1194" w:rsidRDefault="008A1194" w:rsidP="00732218">
            <w:pPr>
              <w:jc w:val="both"/>
              <w:rPr>
                <w:b/>
                <w:bCs/>
              </w:rPr>
            </w:pPr>
          </w:p>
        </w:tc>
      </w:tr>
      <w:tr w:rsidR="008A1194" w14:paraId="53350417" w14:textId="77777777" w:rsidTr="008A1194">
        <w:trPr>
          <w:trHeight w:val="292"/>
        </w:trPr>
        <w:tc>
          <w:tcPr>
            <w:tcW w:w="3539" w:type="dxa"/>
          </w:tcPr>
          <w:p w14:paraId="734EAF0C" w14:textId="77777777" w:rsidR="008A1194" w:rsidRDefault="008A1194" w:rsidP="00732218">
            <w:pPr>
              <w:jc w:val="both"/>
              <w:rPr>
                <w:b/>
                <w:bCs/>
              </w:rPr>
            </w:pPr>
            <w:r>
              <w:rPr>
                <w:b/>
                <w:bCs/>
              </w:rPr>
              <w:t>Purpose of offer</w:t>
            </w:r>
          </w:p>
        </w:tc>
        <w:tc>
          <w:tcPr>
            <w:tcW w:w="4770" w:type="dxa"/>
            <w:gridSpan w:val="2"/>
          </w:tcPr>
          <w:p w14:paraId="2C9E627C" w14:textId="77777777" w:rsidR="008A1194" w:rsidRDefault="008A1194" w:rsidP="00732218">
            <w:pPr>
              <w:jc w:val="both"/>
              <w:rPr>
                <w:b/>
                <w:bCs/>
              </w:rPr>
            </w:pPr>
          </w:p>
        </w:tc>
      </w:tr>
      <w:tr w:rsidR="008A1194" w14:paraId="092CB30F" w14:textId="77777777" w:rsidTr="008A1194">
        <w:trPr>
          <w:trHeight w:val="292"/>
        </w:trPr>
        <w:tc>
          <w:tcPr>
            <w:tcW w:w="3539" w:type="dxa"/>
          </w:tcPr>
          <w:p w14:paraId="33EAC66A" w14:textId="77777777" w:rsidR="008A1194" w:rsidRDefault="008A1194" w:rsidP="00732218">
            <w:pPr>
              <w:rPr>
                <w:b/>
                <w:bCs/>
              </w:rPr>
            </w:pPr>
            <w:r>
              <w:rPr>
                <w:b/>
                <w:bCs/>
              </w:rPr>
              <w:t xml:space="preserve">Person / Organisation providing the gift or hospitality </w:t>
            </w:r>
          </w:p>
        </w:tc>
        <w:tc>
          <w:tcPr>
            <w:tcW w:w="4770" w:type="dxa"/>
            <w:gridSpan w:val="2"/>
          </w:tcPr>
          <w:p w14:paraId="50CAA51A" w14:textId="77777777" w:rsidR="008A1194" w:rsidRDefault="008A1194" w:rsidP="00732218">
            <w:pPr>
              <w:jc w:val="both"/>
              <w:rPr>
                <w:b/>
                <w:bCs/>
              </w:rPr>
            </w:pPr>
          </w:p>
        </w:tc>
      </w:tr>
      <w:tr w:rsidR="008A1194" w14:paraId="1FF84C88" w14:textId="77777777" w:rsidTr="008A1194">
        <w:trPr>
          <w:trHeight w:val="292"/>
        </w:trPr>
        <w:tc>
          <w:tcPr>
            <w:tcW w:w="3539" w:type="dxa"/>
          </w:tcPr>
          <w:p w14:paraId="12DE0D69" w14:textId="77777777" w:rsidR="008A1194" w:rsidRDefault="008A1194" w:rsidP="00732218">
            <w:pPr>
              <w:rPr>
                <w:b/>
                <w:bCs/>
              </w:rPr>
            </w:pPr>
            <w:r>
              <w:rPr>
                <w:b/>
                <w:bCs/>
              </w:rPr>
              <w:t>Relationship to the person / organisation offering the gift or hospitality</w:t>
            </w:r>
          </w:p>
        </w:tc>
        <w:tc>
          <w:tcPr>
            <w:tcW w:w="4770" w:type="dxa"/>
            <w:gridSpan w:val="2"/>
          </w:tcPr>
          <w:p w14:paraId="6BB52924" w14:textId="77777777" w:rsidR="008A1194" w:rsidRDefault="008A1194" w:rsidP="00732218">
            <w:pPr>
              <w:jc w:val="both"/>
              <w:rPr>
                <w:b/>
                <w:bCs/>
              </w:rPr>
            </w:pPr>
          </w:p>
        </w:tc>
      </w:tr>
      <w:tr w:rsidR="008A1194" w14:paraId="171178D4" w14:textId="77777777" w:rsidTr="008A1194">
        <w:trPr>
          <w:trHeight w:val="292"/>
        </w:trPr>
        <w:tc>
          <w:tcPr>
            <w:tcW w:w="3539" w:type="dxa"/>
          </w:tcPr>
          <w:p w14:paraId="139CBA07" w14:textId="77777777" w:rsidR="008A1194" w:rsidRDefault="008A1194" w:rsidP="00732218">
            <w:pPr>
              <w:jc w:val="both"/>
              <w:rPr>
                <w:b/>
                <w:bCs/>
              </w:rPr>
            </w:pPr>
            <w:r>
              <w:rPr>
                <w:b/>
                <w:bCs/>
              </w:rPr>
              <w:t>Gift and Hospitality accepted</w:t>
            </w:r>
          </w:p>
        </w:tc>
        <w:tc>
          <w:tcPr>
            <w:tcW w:w="2410" w:type="dxa"/>
          </w:tcPr>
          <w:p w14:paraId="7E994FFE" w14:textId="77777777" w:rsidR="008A1194" w:rsidRDefault="008A1194" w:rsidP="00732218">
            <w:pPr>
              <w:jc w:val="center"/>
              <w:rPr>
                <w:b/>
                <w:bCs/>
              </w:rPr>
            </w:pPr>
            <w:r>
              <w:rPr>
                <w:b/>
                <w:bCs/>
              </w:rPr>
              <w:t>Yes</w:t>
            </w:r>
          </w:p>
        </w:tc>
        <w:tc>
          <w:tcPr>
            <w:tcW w:w="2360" w:type="dxa"/>
          </w:tcPr>
          <w:p w14:paraId="5A9EBEFB" w14:textId="77777777" w:rsidR="008A1194" w:rsidRDefault="008A1194" w:rsidP="00732218">
            <w:pPr>
              <w:jc w:val="center"/>
              <w:rPr>
                <w:b/>
                <w:bCs/>
              </w:rPr>
            </w:pPr>
            <w:r>
              <w:rPr>
                <w:b/>
                <w:bCs/>
              </w:rPr>
              <w:t>No</w:t>
            </w:r>
          </w:p>
        </w:tc>
      </w:tr>
      <w:tr w:rsidR="008A1194" w14:paraId="0E71D15E" w14:textId="77777777" w:rsidTr="008A1194">
        <w:trPr>
          <w:trHeight w:val="292"/>
        </w:trPr>
        <w:tc>
          <w:tcPr>
            <w:tcW w:w="3539" w:type="dxa"/>
          </w:tcPr>
          <w:p w14:paraId="14552819" w14:textId="77777777" w:rsidR="008A1194" w:rsidRDefault="008A1194" w:rsidP="00732218">
            <w:pPr>
              <w:jc w:val="both"/>
              <w:rPr>
                <w:b/>
                <w:bCs/>
              </w:rPr>
            </w:pPr>
            <w:r>
              <w:rPr>
                <w:b/>
                <w:bCs/>
              </w:rPr>
              <w:t xml:space="preserve">Other Comments </w:t>
            </w:r>
          </w:p>
        </w:tc>
        <w:tc>
          <w:tcPr>
            <w:tcW w:w="4770" w:type="dxa"/>
            <w:gridSpan w:val="2"/>
          </w:tcPr>
          <w:p w14:paraId="21EFFAB6" w14:textId="77777777" w:rsidR="008A1194" w:rsidRDefault="008A1194" w:rsidP="00732218">
            <w:pPr>
              <w:jc w:val="both"/>
              <w:rPr>
                <w:b/>
                <w:bCs/>
              </w:rPr>
            </w:pPr>
          </w:p>
        </w:tc>
      </w:tr>
    </w:tbl>
    <w:p w14:paraId="45016498" w14:textId="3F79ADEF" w:rsidR="008A1194" w:rsidRDefault="008A1194" w:rsidP="00127EEC">
      <w:pPr>
        <w:jc w:val="both"/>
        <w:rPr>
          <w:b/>
          <w:bCs/>
          <w:sz w:val="28"/>
          <w:szCs w:val="28"/>
        </w:rPr>
      </w:pPr>
    </w:p>
    <w:p w14:paraId="3A1278CD" w14:textId="5F385E5F" w:rsidR="008A1194" w:rsidRDefault="008A1194" w:rsidP="00127EEC">
      <w:pPr>
        <w:jc w:val="both"/>
        <w:rPr>
          <w:b/>
          <w:bCs/>
        </w:rPr>
      </w:pPr>
      <w:r w:rsidRPr="008A1194">
        <w:rPr>
          <w:b/>
          <w:bCs/>
        </w:rPr>
        <w:t>Approved by / at school</w:t>
      </w:r>
    </w:p>
    <w:p w14:paraId="1089438C" w14:textId="7CF10DF3" w:rsidR="008A1194" w:rsidRDefault="008A1194" w:rsidP="00127EEC">
      <w:pPr>
        <w:jc w:val="both"/>
        <w:rPr>
          <w:b/>
          <w:bCs/>
        </w:rPr>
      </w:pPr>
    </w:p>
    <w:tbl>
      <w:tblPr>
        <w:tblStyle w:val="TableGrid"/>
        <w:tblW w:w="0" w:type="auto"/>
        <w:tblLook w:val="04A0" w:firstRow="1" w:lastRow="0" w:firstColumn="1" w:lastColumn="0" w:noHBand="0" w:noVBand="1"/>
      </w:tblPr>
      <w:tblGrid>
        <w:gridCol w:w="3681"/>
        <w:gridCol w:w="4684"/>
      </w:tblGrid>
      <w:tr w:rsidR="008A1194" w14:paraId="677702AD" w14:textId="77777777" w:rsidTr="008A1194">
        <w:trPr>
          <w:trHeight w:val="314"/>
        </w:trPr>
        <w:tc>
          <w:tcPr>
            <w:tcW w:w="3681" w:type="dxa"/>
          </w:tcPr>
          <w:p w14:paraId="63C17BE4" w14:textId="297C4103" w:rsidR="008A1194" w:rsidRPr="008A1194" w:rsidRDefault="008A1194" w:rsidP="00127EEC">
            <w:pPr>
              <w:jc w:val="both"/>
              <w:rPr>
                <w:b/>
                <w:bCs/>
                <w:sz w:val="26"/>
                <w:szCs w:val="26"/>
              </w:rPr>
            </w:pPr>
            <w:r w:rsidRPr="008A1194">
              <w:rPr>
                <w:b/>
                <w:bCs/>
                <w:sz w:val="26"/>
                <w:szCs w:val="26"/>
              </w:rPr>
              <w:t xml:space="preserve">Full </w:t>
            </w:r>
            <w:r>
              <w:rPr>
                <w:b/>
                <w:bCs/>
                <w:sz w:val="26"/>
                <w:szCs w:val="26"/>
              </w:rPr>
              <w:t>Name:</w:t>
            </w:r>
          </w:p>
        </w:tc>
        <w:tc>
          <w:tcPr>
            <w:tcW w:w="4684" w:type="dxa"/>
          </w:tcPr>
          <w:p w14:paraId="10BAC07C" w14:textId="77777777" w:rsidR="008A1194" w:rsidRDefault="008A1194" w:rsidP="00127EEC">
            <w:pPr>
              <w:jc w:val="both"/>
              <w:rPr>
                <w:b/>
                <w:bCs/>
                <w:sz w:val="28"/>
                <w:szCs w:val="28"/>
              </w:rPr>
            </w:pPr>
          </w:p>
        </w:tc>
      </w:tr>
      <w:tr w:rsidR="008A1194" w14:paraId="275AA667" w14:textId="77777777" w:rsidTr="008A1194">
        <w:trPr>
          <w:trHeight w:val="306"/>
        </w:trPr>
        <w:tc>
          <w:tcPr>
            <w:tcW w:w="3681" w:type="dxa"/>
          </w:tcPr>
          <w:p w14:paraId="5BAE9870" w14:textId="298E4078" w:rsidR="008A1194" w:rsidRPr="008A1194" w:rsidRDefault="008A1194" w:rsidP="00127EEC">
            <w:pPr>
              <w:jc w:val="both"/>
              <w:rPr>
                <w:b/>
                <w:bCs/>
                <w:sz w:val="26"/>
                <w:szCs w:val="26"/>
              </w:rPr>
            </w:pPr>
            <w:r>
              <w:rPr>
                <w:b/>
                <w:bCs/>
                <w:sz w:val="26"/>
                <w:szCs w:val="26"/>
              </w:rPr>
              <w:t>Job Title:</w:t>
            </w:r>
          </w:p>
        </w:tc>
        <w:tc>
          <w:tcPr>
            <w:tcW w:w="4684" w:type="dxa"/>
          </w:tcPr>
          <w:p w14:paraId="541AE89D" w14:textId="77777777" w:rsidR="008A1194" w:rsidRDefault="008A1194" w:rsidP="00127EEC">
            <w:pPr>
              <w:jc w:val="both"/>
              <w:rPr>
                <w:b/>
                <w:bCs/>
                <w:sz w:val="28"/>
                <w:szCs w:val="28"/>
              </w:rPr>
            </w:pPr>
          </w:p>
        </w:tc>
      </w:tr>
      <w:tr w:rsidR="008A1194" w14:paraId="32AB3149" w14:textId="77777777" w:rsidTr="008A1194">
        <w:trPr>
          <w:trHeight w:val="314"/>
        </w:trPr>
        <w:tc>
          <w:tcPr>
            <w:tcW w:w="3681" w:type="dxa"/>
          </w:tcPr>
          <w:p w14:paraId="5BAE8F50" w14:textId="3CCC69AA" w:rsidR="008A1194" w:rsidRPr="008A1194" w:rsidRDefault="008A1194" w:rsidP="00127EEC">
            <w:pPr>
              <w:jc w:val="both"/>
              <w:rPr>
                <w:b/>
                <w:bCs/>
                <w:sz w:val="26"/>
                <w:szCs w:val="26"/>
              </w:rPr>
            </w:pPr>
            <w:r>
              <w:rPr>
                <w:b/>
                <w:bCs/>
                <w:sz w:val="26"/>
                <w:szCs w:val="26"/>
              </w:rPr>
              <w:t>Date of Declaration:</w:t>
            </w:r>
          </w:p>
        </w:tc>
        <w:tc>
          <w:tcPr>
            <w:tcW w:w="4684" w:type="dxa"/>
          </w:tcPr>
          <w:p w14:paraId="52BCDE5B" w14:textId="77777777" w:rsidR="008A1194" w:rsidRDefault="008A1194" w:rsidP="00127EEC">
            <w:pPr>
              <w:jc w:val="both"/>
              <w:rPr>
                <w:b/>
                <w:bCs/>
                <w:sz w:val="28"/>
                <w:szCs w:val="28"/>
              </w:rPr>
            </w:pPr>
          </w:p>
        </w:tc>
      </w:tr>
      <w:tr w:rsidR="008A1194" w14:paraId="0B96C11A" w14:textId="77777777" w:rsidTr="008A1194">
        <w:trPr>
          <w:trHeight w:val="306"/>
        </w:trPr>
        <w:tc>
          <w:tcPr>
            <w:tcW w:w="3681" w:type="dxa"/>
          </w:tcPr>
          <w:p w14:paraId="6C8E8A65" w14:textId="6245847A" w:rsidR="008A1194" w:rsidRPr="008A1194" w:rsidRDefault="008A1194" w:rsidP="00127EEC">
            <w:pPr>
              <w:jc w:val="both"/>
              <w:rPr>
                <w:b/>
                <w:bCs/>
                <w:sz w:val="26"/>
                <w:szCs w:val="26"/>
              </w:rPr>
            </w:pPr>
            <w:r>
              <w:rPr>
                <w:b/>
                <w:bCs/>
                <w:sz w:val="26"/>
                <w:szCs w:val="26"/>
              </w:rPr>
              <w:t>Signature:</w:t>
            </w:r>
          </w:p>
        </w:tc>
        <w:tc>
          <w:tcPr>
            <w:tcW w:w="4684" w:type="dxa"/>
          </w:tcPr>
          <w:p w14:paraId="33602C78" w14:textId="77777777" w:rsidR="008A1194" w:rsidRDefault="008A1194" w:rsidP="00127EEC">
            <w:pPr>
              <w:jc w:val="both"/>
              <w:rPr>
                <w:b/>
                <w:bCs/>
                <w:sz w:val="28"/>
                <w:szCs w:val="28"/>
              </w:rPr>
            </w:pPr>
          </w:p>
        </w:tc>
      </w:tr>
      <w:tr w:rsidR="008A1194" w14:paraId="673EBE90" w14:textId="77777777" w:rsidTr="008A1194">
        <w:trPr>
          <w:trHeight w:val="314"/>
        </w:trPr>
        <w:tc>
          <w:tcPr>
            <w:tcW w:w="3681" w:type="dxa"/>
          </w:tcPr>
          <w:p w14:paraId="317ABD31" w14:textId="467E049F" w:rsidR="008A1194" w:rsidRPr="008A1194" w:rsidRDefault="008A1194" w:rsidP="008A1194">
            <w:pPr>
              <w:rPr>
                <w:b/>
                <w:bCs/>
                <w:sz w:val="26"/>
                <w:szCs w:val="26"/>
              </w:rPr>
            </w:pPr>
            <w:r>
              <w:rPr>
                <w:b/>
                <w:bCs/>
                <w:sz w:val="26"/>
                <w:szCs w:val="26"/>
              </w:rPr>
              <w:t>Date of registration and/or confirmation of expense by the Headteacher:</w:t>
            </w:r>
          </w:p>
        </w:tc>
        <w:tc>
          <w:tcPr>
            <w:tcW w:w="4684" w:type="dxa"/>
          </w:tcPr>
          <w:p w14:paraId="4CB8C3DC" w14:textId="77777777" w:rsidR="008A1194" w:rsidRDefault="008A1194" w:rsidP="00127EEC">
            <w:pPr>
              <w:jc w:val="both"/>
              <w:rPr>
                <w:b/>
                <w:bCs/>
                <w:sz w:val="28"/>
                <w:szCs w:val="28"/>
              </w:rPr>
            </w:pPr>
          </w:p>
        </w:tc>
      </w:tr>
    </w:tbl>
    <w:p w14:paraId="46B1170B" w14:textId="439AF3CE" w:rsidR="008A1194" w:rsidRDefault="008A1194" w:rsidP="00127EEC">
      <w:pPr>
        <w:jc w:val="both"/>
        <w:rPr>
          <w:b/>
          <w:bCs/>
          <w:sz w:val="28"/>
          <w:szCs w:val="28"/>
        </w:rPr>
      </w:pPr>
    </w:p>
    <w:p w14:paraId="2A87FEB4" w14:textId="3E430333" w:rsidR="008A1194" w:rsidRDefault="008A1194" w:rsidP="00127EEC">
      <w:pPr>
        <w:jc w:val="both"/>
        <w:rPr>
          <w:b/>
          <w:bCs/>
          <w:sz w:val="28"/>
          <w:szCs w:val="28"/>
        </w:rPr>
      </w:pPr>
    </w:p>
    <w:p w14:paraId="2BDEA421" w14:textId="174B4F59" w:rsidR="008A1194" w:rsidRDefault="008A1194" w:rsidP="00127EEC">
      <w:pPr>
        <w:jc w:val="both"/>
        <w:rPr>
          <w:b/>
          <w:bCs/>
          <w:sz w:val="28"/>
          <w:szCs w:val="28"/>
        </w:rPr>
      </w:pPr>
    </w:p>
    <w:p w14:paraId="3F2FB624" w14:textId="246B4E62" w:rsidR="008A1194" w:rsidRDefault="008A1194" w:rsidP="00127EEC">
      <w:pPr>
        <w:jc w:val="both"/>
        <w:rPr>
          <w:b/>
          <w:bCs/>
          <w:sz w:val="28"/>
          <w:szCs w:val="28"/>
        </w:rPr>
      </w:pPr>
    </w:p>
    <w:p w14:paraId="43AACE22" w14:textId="0AB2C19A" w:rsidR="008A1194" w:rsidRDefault="008A1194" w:rsidP="00127EEC">
      <w:pPr>
        <w:jc w:val="both"/>
        <w:rPr>
          <w:b/>
          <w:bCs/>
          <w:sz w:val="28"/>
          <w:szCs w:val="28"/>
        </w:rPr>
      </w:pPr>
    </w:p>
    <w:p w14:paraId="06B9DCDB" w14:textId="235A81F8" w:rsidR="008A1194" w:rsidRDefault="008A1194" w:rsidP="00127EEC">
      <w:pPr>
        <w:jc w:val="both"/>
        <w:rPr>
          <w:b/>
          <w:bCs/>
          <w:sz w:val="28"/>
          <w:szCs w:val="28"/>
        </w:rPr>
      </w:pPr>
    </w:p>
    <w:p w14:paraId="6238DAB6" w14:textId="3A2B6D3B" w:rsidR="008A1194" w:rsidRDefault="008A1194" w:rsidP="00127EEC">
      <w:pPr>
        <w:jc w:val="both"/>
        <w:rPr>
          <w:b/>
          <w:bCs/>
          <w:sz w:val="28"/>
          <w:szCs w:val="28"/>
        </w:rPr>
      </w:pPr>
    </w:p>
    <w:p w14:paraId="2F0A469A" w14:textId="38435770" w:rsidR="008A1194" w:rsidRDefault="008A1194" w:rsidP="00127EEC">
      <w:pPr>
        <w:jc w:val="both"/>
        <w:rPr>
          <w:b/>
          <w:bCs/>
          <w:sz w:val="28"/>
          <w:szCs w:val="28"/>
        </w:rPr>
      </w:pPr>
    </w:p>
    <w:p w14:paraId="0A7E4732" w14:textId="297E0509" w:rsidR="008A1194" w:rsidRDefault="008A1194" w:rsidP="00127EEC">
      <w:pPr>
        <w:jc w:val="both"/>
        <w:rPr>
          <w:b/>
          <w:bCs/>
          <w:sz w:val="28"/>
          <w:szCs w:val="28"/>
        </w:rPr>
      </w:pPr>
    </w:p>
    <w:p w14:paraId="6293E2C4" w14:textId="5E6F5164" w:rsidR="008A1194" w:rsidRDefault="008A1194" w:rsidP="00127EEC">
      <w:pPr>
        <w:jc w:val="both"/>
        <w:rPr>
          <w:b/>
          <w:bCs/>
          <w:sz w:val="28"/>
          <w:szCs w:val="28"/>
        </w:rPr>
      </w:pPr>
    </w:p>
    <w:p w14:paraId="6F926183" w14:textId="5DB3C5EA" w:rsidR="008A1194" w:rsidRDefault="008A1194" w:rsidP="00127EEC">
      <w:pPr>
        <w:jc w:val="both"/>
        <w:rPr>
          <w:b/>
          <w:bCs/>
          <w:sz w:val="28"/>
          <w:szCs w:val="28"/>
        </w:rPr>
      </w:pPr>
    </w:p>
    <w:p w14:paraId="54BC8E6E" w14:textId="60B0E56E" w:rsidR="008A1194" w:rsidRDefault="008A1194" w:rsidP="00127EEC">
      <w:pPr>
        <w:jc w:val="both"/>
        <w:rPr>
          <w:b/>
          <w:bCs/>
          <w:sz w:val="28"/>
          <w:szCs w:val="28"/>
        </w:rPr>
      </w:pPr>
    </w:p>
    <w:p w14:paraId="7D5E9422" w14:textId="3065E120" w:rsidR="008A1194" w:rsidRDefault="008A1194" w:rsidP="00127EEC">
      <w:pPr>
        <w:jc w:val="both"/>
        <w:rPr>
          <w:b/>
          <w:bCs/>
          <w:sz w:val="28"/>
          <w:szCs w:val="28"/>
        </w:rPr>
      </w:pPr>
    </w:p>
    <w:p w14:paraId="4F7A5D5E" w14:textId="245CC9B3" w:rsidR="008A1194" w:rsidRDefault="008A1194" w:rsidP="00127EEC">
      <w:pPr>
        <w:jc w:val="both"/>
        <w:rPr>
          <w:b/>
          <w:bCs/>
          <w:sz w:val="28"/>
          <w:szCs w:val="28"/>
        </w:rPr>
      </w:pPr>
    </w:p>
    <w:p w14:paraId="16B296BF" w14:textId="5C4DD223" w:rsidR="008A1194" w:rsidRDefault="008A1194" w:rsidP="00127EEC">
      <w:pPr>
        <w:jc w:val="both"/>
        <w:rPr>
          <w:b/>
          <w:bCs/>
          <w:sz w:val="28"/>
          <w:szCs w:val="28"/>
        </w:rPr>
      </w:pPr>
    </w:p>
    <w:p w14:paraId="30835DC2" w14:textId="3AB0BB89" w:rsidR="008A1194" w:rsidRDefault="008A1194" w:rsidP="00127EEC">
      <w:pPr>
        <w:jc w:val="both"/>
        <w:rPr>
          <w:b/>
          <w:bCs/>
          <w:sz w:val="28"/>
          <w:szCs w:val="28"/>
        </w:rPr>
      </w:pPr>
    </w:p>
    <w:p w14:paraId="29174B5E" w14:textId="7DB30B65" w:rsidR="008A1194" w:rsidRDefault="008A1194" w:rsidP="00127EEC">
      <w:pPr>
        <w:jc w:val="both"/>
        <w:rPr>
          <w:b/>
          <w:bCs/>
          <w:sz w:val="28"/>
          <w:szCs w:val="28"/>
        </w:rPr>
      </w:pPr>
    </w:p>
    <w:p w14:paraId="58C90F03" w14:textId="3451C088" w:rsidR="008A1194" w:rsidRDefault="008A1194" w:rsidP="00127EEC">
      <w:pPr>
        <w:jc w:val="both"/>
        <w:rPr>
          <w:b/>
          <w:bCs/>
          <w:sz w:val="28"/>
          <w:szCs w:val="28"/>
        </w:rPr>
      </w:pPr>
    </w:p>
    <w:p w14:paraId="3F53DE19" w14:textId="0F7C43DF" w:rsidR="008A1194" w:rsidRDefault="008A1194" w:rsidP="00127EEC">
      <w:pPr>
        <w:jc w:val="both"/>
        <w:rPr>
          <w:b/>
          <w:bCs/>
          <w:sz w:val="28"/>
          <w:szCs w:val="28"/>
        </w:rPr>
      </w:pPr>
    </w:p>
    <w:p w14:paraId="2D446CDF" w14:textId="35117CF5" w:rsidR="008A1194" w:rsidRDefault="008A1194" w:rsidP="00127EEC">
      <w:pPr>
        <w:jc w:val="both"/>
        <w:rPr>
          <w:b/>
          <w:bCs/>
          <w:sz w:val="28"/>
          <w:szCs w:val="28"/>
        </w:rPr>
      </w:pPr>
    </w:p>
    <w:p w14:paraId="2F9865A6" w14:textId="77777777" w:rsidR="008A1194" w:rsidRDefault="008A1194" w:rsidP="00127EEC">
      <w:pPr>
        <w:jc w:val="both"/>
        <w:rPr>
          <w:b/>
          <w:bCs/>
          <w:sz w:val="28"/>
          <w:szCs w:val="28"/>
        </w:rPr>
        <w:sectPr w:rsidR="008A1194" w:rsidSect="00190FAE">
          <w:pgSz w:w="11906" w:h="16838"/>
          <w:pgMar w:top="1440" w:right="849" w:bottom="1440" w:left="1134" w:header="708" w:footer="708" w:gutter="0"/>
          <w:cols w:space="708"/>
          <w:docGrid w:linePitch="360"/>
        </w:sectPr>
      </w:pPr>
    </w:p>
    <w:p w14:paraId="3CE10CDC" w14:textId="0480592A" w:rsidR="008A1194" w:rsidRDefault="008A1194" w:rsidP="00127EEC">
      <w:pPr>
        <w:jc w:val="both"/>
        <w:rPr>
          <w:b/>
          <w:bCs/>
          <w:sz w:val="28"/>
          <w:szCs w:val="28"/>
        </w:rPr>
      </w:pPr>
    </w:p>
    <w:p w14:paraId="4AE95B27" w14:textId="755AB82A" w:rsidR="008A1194" w:rsidRDefault="008A1194" w:rsidP="00127EEC">
      <w:pPr>
        <w:jc w:val="both"/>
        <w:rPr>
          <w:b/>
          <w:bCs/>
          <w:sz w:val="28"/>
          <w:szCs w:val="28"/>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E619A1" w14:paraId="0EDE656B" w14:textId="77777777" w:rsidTr="00E619A1">
        <w:tc>
          <w:tcPr>
            <w:tcW w:w="13948" w:type="dxa"/>
            <w:gridSpan w:val="6"/>
            <w:shd w:val="clear" w:color="auto" w:fill="D9E2F3" w:themeFill="accent1" w:themeFillTint="33"/>
          </w:tcPr>
          <w:p w14:paraId="7F843B28" w14:textId="41D5FF8C" w:rsidR="00E619A1" w:rsidRDefault="00E619A1" w:rsidP="00E619A1">
            <w:pPr>
              <w:jc w:val="center"/>
              <w:rPr>
                <w:b/>
                <w:bCs/>
                <w:sz w:val="28"/>
                <w:szCs w:val="28"/>
              </w:rPr>
            </w:pPr>
            <w:r>
              <w:rPr>
                <w:b/>
                <w:bCs/>
                <w:sz w:val="28"/>
                <w:szCs w:val="28"/>
              </w:rPr>
              <w:t xml:space="preserve">Farndon Primary School Gifts and Hospitality </w:t>
            </w:r>
          </w:p>
        </w:tc>
      </w:tr>
      <w:tr w:rsidR="008A1194" w14:paraId="278C8791" w14:textId="77777777" w:rsidTr="008A1194">
        <w:tc>
          <w:tcPr>
            <w:tcW w:w="2324" w:type="dxa"/>
          </w:tcPr>
          <w:p w14:paraId="04E58554" w14:textId="333940FD" w:rsidR="008A1194" w:rsidRDefault="00E619A1" w:rsidP="00127EEC">
            <w:pPr>
              <w:jc w:val="both"/>
              <w:rPr>
                <w:b/>
                <w:bCs/>
                <w:sz w:val="28"/>
                <w:szCs w:val="28"/>
              </w:rPr>
            </w:pPr>
            <w:r>
              <w:rPr>
                <w:b/>
                <w:bCs/>
                <w:sz w:val="28"/>
                <w:szCs w:val="28"/>
              </w:rPr>
              <w:t>Date:</w:t>
            </w:r>
          </w:p>
        </w:tc>
        <w:tc>
          <w:tcPr>
            <w:tcW w:w="2324" w:type="dxa"/>
          </w:tcPr>
          <w:p w14:paraId="7438979E" w14:textId="5725B054" w:rsidR="008A1194" w:rsidRDefault="00E619A1" w:rsidP="00127EEC">
            <w:pPr>
              <w:jc w:val="both"/>
              <w:rPr>
                <w:b/>
                <w:bCs/>
                <w:sz w:val="28"/>
                <w:szCs w:val="28"/>
              </w:rPr>
            </w:pPr>
            <w:r>
              <w:rPr>
                <w:b/>
                <w:bCs/>
                <w:sz w:val="28"/>
                <w:szCs w:val="28"/>
              </w:rPr>
              <w:t>Nature of Gift / Hospitality</w:t>
            </w:r>
          </w:p>
        </w:tc>
        <w:tc>
          <w:tcPr>
            <w:tcW w:w="2325" w:type="dxa"/>
          </w:tcPr>
          <w:p w14:paraId="3A1D79C4" w14:textId="3C959310" w:rsidR="008A1194" w:rsidRDefault="00E619A1" w:rsidP="00127EEC">
            <w:pPr>
              <w:jc w:val="both"/>
              <w:rPr>
                <w:b/>
                <w:bCs/>
                <w:sz w:val="28"/>
                <w:szCs w:val="28"/>
              </w:rPr>
            </w:pPr>
            <w:r>
              <w:rPr>
                <w:b/>
                <w:bCs/>
                <w:sz w:val="28"/>
                <w:szCs w:val="28"/>
              </w:rPr>
              <w:t>Donor</w:t>
            </w:r>
          </w:p>
        </w:tc>
        <w:tc>
          <w:tcPr>
            <w:tcW w:w="2325" w:type="dxa"/>
          </w:tcPr>
          <w:p w14:paraId="17D5274D" w14:textId="406454F9" w:rsidR="008A1194" w:rsidRDefault="00E619A1" w:rsidP="00127EEC">
            <w:pPr>
              <w:jc w:val="both"/>
              <w:rPr>
                <w:b/>
                <w:bCs/>
                <w:sz w:val="28"/>
                <w:szCs w:val="28"/>
              </w:rPr>
            </w:pPr>
            <w:r>
              <w:rPr>
                <w:b/>
                <w:bCs/>
                <w:sz w:val="28"/>
                <w:szCs w:val="28"/>
              </w:rPr>
              <w:t>Estimated Value</w:t>
            </w:r>
          </w:p>
        </w:tc>
        <w:tc>
          <w:tcPr>
            <w:tcW w:w="2325" w:type="dxa"/>
          </w:tcPr>
          <w:p w14:paraId="6751794E" w14:textId="07EA3156" w:rsidR="008A1194" w:rsidRDefault="00E619A1" w:rsidP="00127EEC">
            <w:pPr>
              <w:jc w:val="both"/>
              <w:rPr>
                <w:b/>
                <w:bCs/>
                <w:sz w:val="28"/>
                <w:szCs w:val="28"/>
              </w:rPr>
            </w:pPr>
            <w:r>
              <w:rPr>
                <w:b/>
                <w:bCs/>
                <w:sz w:val="28"/>
                <w:szCs w:val="28"/>
              </w:rPr>
              <w:t>Comments</w:t>
            </w:r>
          </w:p>
        </w:tc>
        <w:tc>
          <w:tcPr>
            <w:tcW w:w="2325" w:type="dxa"/>
          </w:tcPr>
          <w:p w14:paraId="3BA7985A" w14:textId="564C8568" w:rsidR="008A1194" w:rsidRDefault="00E619A1" w:rsidP="00127EEC">
            <w:pPr>
              <w:jc w:val="both"/>
              <w:rPr>
                <w:b/>
                <w:bCs/>
                <w:sz w:val="28"/>
                <w:szCs w:val="28"/>
              </w:rPr>
            </w:pPr>
            <w:r>
              <w:rPr>
                <w:b/>
                <w:bCs/>
                <w:sz w:val="28"/>
                <w:szCs w:val="28"/>
              </w:rPr>
              <w:t>Authorised</w:t>
            </w:r>
          </w:p>
        </w:tc>
      </w:tr>
      <w:tr w:rsidR="008A1194" w14:paraId="694533AA" w14:textId="77777777" w:rsidTr="008A1194">
        <w:tc>
          <w:tcPr>
            <w:tcW w:w="2324" w:type="dxa"/>
          </w:tcPr>
          <w:p w14:paraId="55399B78" w14:textId="0BA4AC7F" w:rsidR="00E619A1" w:rsidRDefault="00E619A1" w:rsidP="00127EEC">
            <w:pPr>
              <w:jc w:val="both"/>
              <w:rPr>
                <w:b/>
                <w:bCs/>
                <w:sz w:val="28"/>
                <w:szCs w:val="28"/>
              </w:rPr>
            </w:pPr>
          </w:p>
        </w:tc>
        <w:tc>
          <w:tcPr>
            <w:tcW w:w="2324" w:type="dxa"/>
          </w:tcPr>
          <w:p w14:paraId="1E0E239C" w14:textId="77777777" w:rsidR="008A1194" w:rsidRDefault="008A1194" w:rsidP="00127EEC">
            <w:pPr>
              <w:jc w:val="both"/>
              <w:rPr>
                <w:b/>
                <w:bCs/>
                <w:sz w:val="28"/>
                <w:szCs w:val="28"/>
              </w:rPr>
            </w:pPr>
          </w:p>
        </w:tc>
        <w:tc>
          <w:tcPr>
            <w:tcW w:w="2325" w:type="dxa"/>
          </w:tcPr>
          <w:p w14:paraId="1F78E96C" w14:textId="77777777" w:rsidR="008A1194" w:rsidRDefault="008A1194" w:rsidP="00127EEC">
            <w:pPr>
              <w:jc w:val="both"/>
              <w:rPr>
                <w:b/>
                <w:bCs/>
                <w:sz w:val="28"/>
                <w:szCs w:val="28"/>
              </w:rPr>
            </w:pPr>
          </w:p>
        </w:tc>
        <w:tc>
          <w:tcPr>
            <w:tcW w:w="2325" w:type="dxa"/>
          </w:tcPr>
          <w:p w14:paraId="7C9F8E3A" w14:textId="77777777" w:rsidR="008A1194" w:rsidRDefault="008A1194" w:rsidP="00127EEC">
            <w:pPr>
              <w:jc w:val="both"/>
              <w:rPr>
                <w:b/>
                <w:bCs/>
                <w:sz w:val="28"/>
                <w:szCs w:val="28"/>
              </w:rPr>
            </w:pPr>
          </w:p>
        </w:tc>
        <w:tc>
          <w:tcPr>
            <w:tcW w:w="2325" w:type="dxa"/>
          </w:tcPr>
          <w:p w14:paraId="1020378A" w14:textId="77777777" w:rsidR="008A1194" w:rsidRDefault="008A1194" w:rsidP="00127EEC">
            <w:pPr>
              <w:jc w:val="both"/>
              <w:rPr>
                <w:b/>
                <w:bCs/>
                <w:sz w:val="28"/>
                <w:szCs w:val="28"/>
              </w:rPr>
            </w:pPr>
          </w:p>
        </w:tc>
        <w:tc>
          <w:tcPr>
            <w:tcW w:w="2325" w:type="dxa"/>
          </w:tcPr>
          <w:p w14:paraId="3EFF7556" w14:textId="77777777" w:rsidR="008A1194" w:rsidRDefault="008A1194" w:rsidP="00127EEC">
            <w:pPr>
              <w:jc w:val="both"/>
              <w:rPr>
                <w:b/>
                <w:bCs/>
                <w:sz w:val="28"/>
                <w:szCs w:val="28"/>
              </w:rPr>
            </w:pPr>
          </w:p>
        </w:tc>
      </w:tr>
      <w:tr w:rsidR="00E619A1" w14:paraId="6E8B3643" w14:textId="77777777" w:rsidTr="008A1194">
        <w:tc>
          <w:tcPr>
            <w:tcW w:w="2324" w:type="dxa"/>
          </w:tcPr>
          <w:p w14:paraId="4F8DCD13" w14:textId="77777777" w:rsidR="00E619A1" w:rsidRDefault="00E619A1" w:rsidP="00127EEC">
            <w:pPr>
              <w:jc w:val="both"/>
              <w:rPr>
                <w:b/>
                <w:bCs/>
                <w:sz w:val="28"/>
                <w:szCs w:val="28"/>
              </w:rPr>
            </w:pPr>
          </w:p>
        </w:tc>
        <w:tc>
          <w:tcPr>
            <w:tcW w:w="2324" w:type="dxa"/>
          </w:tcPr>
          <w:p w14:paraId="0E0126A6" w14:textId="77777777" w:rsidR="00E619A1" w:rsidRDefault="00E619A1" w:rsidP="00127EEC">
            <w:pPr>
              <w:jc w:val="both"/>
              <w:rPr>
                <w:b/>
                <w:bCs/>
                <w:sz w:val="28"/>
                <w:szCs w:val="28"/>
              </w:rPr>
            </w:pPr>
          </w:p>
        </w:tc>
        <w:tc>
          <w:tcPr>
            <w:tcW w:w="2325" w:type="dxa"/>
          </w:tcPr>
          <w:p w14:paraId="5D34727D" w14:textId="77777777" w:rsidR="00E619A1" w:rsidRDefault="00E619A1" w:rsidP="00127EEC">
            <w:pPr>
              <w:jc w:val="both"/>
              <w:rPr>
                <w:b/>
                <w:bCs/>
                <w:sz w:val="28"/>
                <w:szCs w:val="28"/>
              </w:rPr>
            </w:pPr>
          </w:p>
        </w:tc>
        <w:tc>
          <w:tcPr>
            <w:tcW w:w="2325" w:type="dxa"/>
          </w:tcPr>
          <w:p w14:paraId="40190A7D" w14:textId="77777777" w:rsidR="00E619A1" w:rsidRDefault="00E619A1" w:rsidP="00127EEC">
            <w:pPr>
              <w:jc w:val="both"/>
              <w:rPr>
                <w:b/>
                <w:bCs/>
                <w:sz w:val="28"/>
                <w:szCs w:val="28"/>
              </w:rPr>
            </w:pPr>
          </w:p>
        </w:tc>
        <w:tc>
          <w:tcPr>
            <w:tcW w:w="2325" w:type="dxa"/>
          </w:tcPr>
          <w:p w14:paraId="1BB43887" w14:textId="77777777" w:rsidR="00E619A1" w:rsidRDefault="00E619A1" w:rsidP="00127EEC">
            <w:pPr>
              <w:jc w:val="both"/>
              <w:rPr>
                <w:b/>
                <w:bCs/>
                <w:sz w:val="28"/>
                <w:szCs w:val="28"/>
              </w:rPr>
            </w:pPr>
          </w:p>
        </w:tc>
        <w:tc>
          <w:tcPr>
            <w:tcW w:w="2325" w:type="dxa"/>
          </w:tcPr>
          <w:p w14:paraId="6BE941B9" w14:textId="77777777" w:rsidR="00E619A1" w:rsidRDefault="00E619A1" w:rsidP="00127EEC">
            <w:pPr>
              <w:jc w:val="both"/>
              <w:rPr>
                <w:b/>
                <w:bCs/>
                <w:sz w:val="28"/>
                <w:szCs w:val="28"/>
              </w:rPr>
            </w:pPr>
          </w:p>
        </w:tc>
      </w:tr>
      <w:tr w:rsidR="00E619A1" w14:paraId="6CED4C8E" w14:textId="77777777" w:rsidTr="008A1194">
        <w:tc>
          <w:tcPr>
            <w:tcW w:w="2324" w:type="dxa"/>
          </w:tcPr>
          <w:p w14:paraId="6C747D97" w14:textId="77777777" w:rsidR="00E619A1" w:rsidRDefault="00E619A1" w:rsidP="00127EEC">
            <w:pPr>
              <w:jc w:val="both"/>
              <w:rPr>
                <w:b/>
                <w:bCs/>
                <w:sz w:val="28"/>
                <w:szCs w:val="28"/>
              </w:rPr>
            </w:pPr>
          </w:p>
        </w:tc>
        <w:tc>
          <w:tcPr>
            <w:tcW w:w="2324" w:type="dxa"/>
          </w:tcPr>
          <w:p w14:paraId="4C02FA19" w14:textId="77777777" w:rsidR="00E619A1" w:rsidRDefault="00E619A1" w:rsidP="00127EEC">
            <w:pPr>
              <w:jc w:val="both"/>
              <w:rPr>
                <w:b/>
                <w:bCs/>
                <w:sz w:val="28"/>
                <w:szCs w:val="28"/>
              </w:rPr>
            </w:pPr>
          </w:p>
        </w:tc>
        <w:tc>
          <w:tcPr>
            <w:tcW w:w="2325" w:type="dxa"/>
          </w:tcPr>
          <w:p w14:paraId="29416ED2" w14:textId="77777777" w:rsidR="00E619A1" w:rsidRDefault="00E619A1" w:rsidP="00127EEC">
            <w:pPr>
              <w:jc w:val="both"/>
              <w:rPr>
                <w:b/>
                <w:bCs/>
                <w:sz w:val="28"/>
                <w:szCs w:val="28"/>
              </w:rPr>
            </w:pPr>
          </w:p>
        </w:tc>
        <w:tc>
          <w:tcPr>
            <w:tcW w:w="2325" w:type="dxa"/>
          </w:tcPr>
          <w:p w14:paraId="4E452AAE" w14:textId="77777777" w:rsidR="00E619A1" w:rsidRDefault="00E619A1" w:rsidP="00127EEC">
            <w:pPr>
              <w:jc w:val="both"/>
              <w:rPr>
                <w:b/>
                <w:bCs/>
                <w:sz w:val="28"/>
                <w:szCs w:val="28"/>
              </w:rPr>
            </w:pPr>
          </w:p>
        </w:tc>
        <w:tc>
          <w:tcPr>
            <w:tcW w:w="2325" w:type="dxa"/>
          </w:tcPr>
          <w:p w14:paraId="4E833E7C" w14:textId="77777777" w:rsidR="00E619A1" w:rsidRDefault="00E619A1" w:rsidP="00127EEC">
            <w:pPr>
              <w:jc w:val="both"/>
              <w:rPr>
                <w:b/>
                <w:bCs/>
                <w:sz w:val="28"/>
                <w:szCs w:val="28"/>
              </w:rPr>
            </w:pPr>
          </w:p>
        </w:tc>
        <w:tc>
          <w:tcPr>
            <w:tcW w:w="2325" w:type="dxa"/>
          </w:tcPr>
          <w:p w14:paraId="1C00FCC2" w14:textId="77777777" w:rsidR="00E619A1" w:rsidRDefault="00E619A1" w:rsidP="00127EEC">
            <w:pPr>
              <w:jc w:val="both"/>
              <w:rPr>
                <w:b/>
                <w:bCs/>
                <w:sz w:val="28"/>
                <w:szCs w:val="28"/>
              </w:rPr>
            </w:pPr>
          </w:p>
        </w:tc>
      </w:tr>
      <w:tr w:rsidR="00E619A1" w14:paraId="0CC4D3A9" w14:textId="77777777" w:rsidTr="008A1194">
        <w:tc>
          <w:tcPr>
            <w:tcW w:w="2324" w:type="dxa"/>
          </w:tcPr>
          <w:p w14:paraId="7CF52010" w14:textId="77777777" w:rsidR="00E619A1" w:rsidRDefault="00E619A1" w:rsidP="00127EEC">
            <w:pPr>
              <w:jc w:val="both"/>
              <w:rPr>
                <w:b/>
                <w:bCs/>
                <w:sz w:val="28"/>
                <w:szCs w:val="28"/>
              </w:rPr>
            </w:pPr>
          </w:p>
        </w:tc>
        <w:tc>
          <w:tcPr>
            <w:tcW w:w="2324" w:type="dxa"/>
          </w:tcPr>
          <w:p w14:paraId="62DC0CC2" w14:textId="77777777" w:rsidR="00E619A1" w:rsidRDefault="00E619A1" w:rsidP="00127EEC">
            <w:pPr>
              <w:jc w:val="both"/>
              <w:rPr>
                <w:b/>
                <w:bCs/>
                <w:sz w:val="28"/>
                <w:szCs w:val="28"/>
              </w:rPr>
            </w:pPr>
          </w:p>
        </w:tc>
        <w:tc>
          <w:tcPr>
            <w:tcW w:w="2325" w:type="dxa"/>
          </w:tcPr>
          <w:p w14:paraId="2EE24D90" w14:textId="77777777" w:rsidR="00E619A1" w:rsidRDefault="00E619A1" w:rsidP="00127EEC">
            <w:pPr>
              <w:jc w:val="both"/>
              <w:rPr>
                <w:b/>
                <w:bCs/>
                <w:sz w:val="28"/>
                <w:szCs w:val="28"/>
              </w:rPr>
            </w:pPr>
          </w:p>
        </w:tc>
        <w:tc>
          <w:tcPr>
            <w:tcW w:w="2325" w:type="dxa"/>
          </w:tcPr>
          <w:p w14:paraId="3AC6540C" w14:textId="77777777" w:rsidR="00E619A1" w:rsidRDefault="00E619A1" w:rsidP="00127EEC">
            <w:pPr>
              <w:jc w:val="both"/>
              <w:rPr>
                <w:b/>
                <w:bCs/>
                <w:sz w:val="28"/>
                <w:szCs w:val="28"/>
              </w:rPr>
            </w:pPr>
          </w:p>
        </w:tc>
        <w:tc>
          <w:tcPr>
            <w:tcW w:w="2325" w:type="dxa"/>
          </w:tcPr>
          <w:p w14:paraId="659315D1" w14:textId="77777777" w:rsidR="00E619A1" w:rsidRDefault="00E619A1" w:rsidP="00127EEC">
            <w:pPr>
              <w:jc w:val="both"/>
              <w:rPr>
                <w:b/>
                <w:bCs/>
                <w:sz w:val="28"/>
                <w:szCs w:val="28"/>
              </w:rPr>
            </w:pPr>
          </w:p>
        </w:tc>
        <w:tc>
          <w:tcPr>
            <w:tcW w:w="2325" w:type="dxa"/>
          </w:tcPr>
          <w:p w14:paraId="56B8DB60" w14:textId="77777777" w:rsidR="00E619A1" w:rsidRDefault="00E619A1" w:rsidP="00127EEC">
            <w:pPr>
              <w:jc w:val="both"/>
              <w:rPr>
                <w:b/>
                <w:bCs/>
                <w:sz w:val="28"/>
                <w:szCs w:val="28"/>
              </w:rPr>
            </w:pPr>
          </w:p>
        </w:tc>
      </w:tr>
      <w:tr w:rsidR="00E619A1" w14:paraId="2704A2F4" w14:textId="77777777" w:rsidTr="008A1194">
        <w:tc>
          <w:tcPr>
            <w:tcW w:w="2324" w:type="dxa"/>
          </w:tcPr>
          <w:p w14:paraId="6693AD81" w14:textId="77777777" w:rsidR="00E619A1" w:rsidRDefault="00E619A1" w:rsidP="00127EEC">
            <w:pPr>
              <w:jc w:val="both"/>
              <w:rPr>
                <w:b/>
                <w:bCs/>
                <w:sz w:val="28"/>
                <w:szCs w:val="28"/>
              </w:rPr>
            </w:pPr>
          </w:p>
        </w:tc>
        <w:tc>
          <w:tcPr>
            <w:tcW w:w="2324" w:type="dxa"/>
          </w:tcPr>
          <w:p w14:paraId="4A741DE1" w14:textId="77777777" w:rsidR="00E619A1" w:rsidRDefault="00E619A1" w:rsidP="00127EEC">
            <w:pPr>
              <w:jc w:val="both"/>
              <w:rPr>
                <w:b/>
                <w:bCs/>
                <w:sz w:val="28"/>
                <w:szCs w:val="28"/>
              </w:rPr>
            </w:pPr>
          </w:p>
        </w:tc>
        <w:tc>
          <w:tcPr>
            <w:tcW w:w="2325" w:type="dxa"/>
          </w:tcPr>
          <w:p w14:paraId="63AB2FC8" w14:textId="77777777" w:rsidR="00E619A1" w:rsidRDefault="00E619A1" w:rsidP="00127EEC">
            <w:pPr>
              <w:jc w:val="both"/>
              <w:rPr>
                <w:b/>
                <w:bCs/>
                <w:sz w:val="28"/>
                <w:szCs w:val="28"/>
              </w:rPr>
            </w:pPr>
          </w:p>
        </w:tc>
        <w:tc>
          <w:tcPr>
            <w:tcW w:w="2325" w:type="dxa"/>
          </w:tcPr>
          <w:p w14:paraId="3954ECD7" w14:textId="77777777" w:rsidR="00E619A1" w:rsidRDefault="00E619A1" w:rsidP="00127EEC">
            <w:pPr>
              <w:jc w:val="both"/>
              <w:rPr>
                <w:b/>
                <w:bCs/>
                <w:sz w:val="28"/>
                <w:szCs w:val="28"/>
              </w:rPr>
            </w:pPr>
          </w:p>
        </w:tc>
        <w:tc>
          <w:tcPr>
            <w:tcW w:w="2325" w:type="dxa"/>
          </w:tcPr>
          <w:p w14:paraId="0A0EBE23" w14:textId="77777777" w:rsidR="00E619A1" w:rsidRDefault="00E619A1" w:rsidP="00127EEC">
            <w:pPr>
              <w:jc w:val="both"/>
              <w:rPr>
                <w:b/>
                <w:bCs/>
                <w:sz w:val="28"/>
                <w:szCs w:val="28"/>
              </w:rPr>
            </w:pPr>
          </w:p>
        </w:tc>
        <w:tc>
          <w:tcPr>
            <w:tcW w:w="2325" w:type="dxa"/>
          </w:tcPr>
          <w:p w14:paraId="72A109DF" w14:textId="77777777" w:rsidR="00E619A1" w:rsidRDefault="00E619A1" w:rsidP="00127EEC">
            <w:pPr>
              <w:jc w:val="both"/>
              <w:rPr>
                <w:b/>
                <w:bCs/>
                <w:sz w:val="28"/>
                <w:szCs w:val="28"/>
              </w:rPr>
            </w:pPr>
          </w:p>
        </w:tc>
      </w:tr>
      <w:tr w:rsidR="00E619A1" w14:paraId="4D03D30B" w14:textId="77777777" w:rsidTr="008A1194">
        <w:tc>
          <w:tcPr>
            <w:tcW w:w="2324" w:type="dxa"/>
          </w:tcPr>
          <w:p w14:paraId="07C83A94" w14:textId="77777777" w:rsidR="00E619A1" w:rsidRDefault="00E619A1" w:rsidP="00127EEC">
            <w:pPr>
              <w:jc w:val="both"/>
              <w:rPr>
                <w:b/>
                <w:bCs/>
                <w:sz w:val="28"/>
                <w:szCs w:val="28"/>
              </w:rPr>
            </w:pPr>
          </w:p>
        </w:tc>
        <w:tc>
          <w:tcPr>
            <w:tcW w:w="2324" w:type="dxa"/>
          </w:tcPr>
          <w:p w14:paraId="277BFC76" w14:textId="77777777" w:rsidR="00E619A1" w:rsidRDefault="00E619A1" w:rsidP="00127EEC">
            <w:pPr>
              <w:jc w:val="both"/>
              <w:rPr>
                <w:b/>
                <w:bCs/>
                <w:sz w:val="28"/>
                <w:szCs w:val="28"/>
              </w:rPr>
            </w:pPr>
          </w:p>
        </w:tc>
        <w:tc>
          <w:tcPr>
            <w:tcW w:w="2325" w:type="dxa"/>
          </w:tcPr>
          <w:p w14:paraId="5A90F349" w14:textId="77777777" w:rsidR="00E619A1" w:rsidRDefault="00E619A1" w:rsidP="00127EEC">
            <w:pPr>
              <w:jc w:val="both"/>
              <w:rPr>
                <w:b/>
                <w:bCs/>
                <w:sz w:val="28"/>
                <w:szCs w:val="28"/>
              </w:rPr>
            </w:pPr>
          </w:p>
        </w:tc>
        <w:tc>
          <w:tcPr>
            <w:tcW w:w="2325" w:type="dxa"/>
          </w:tcPr>
          <w:p w14:paraId="05D22F1C" w14:textId="77777777" w:rsidR="00E619A1" w:rsidRDefault="00E619A1" w:rsidP="00127EEC">
            <w:pPr>
              <w:jc w:val="both"/>
              <w:rPr>
                <w:b/>
                <w:bCs/>
                <w:sz w:val="28"/>
                <w:szCs w:val="28"/>
              </w:rPr>
            </w:pPr>
          </w:p>
        </w:tc>
        <w:tc>
          <w:tcPr>
            <w:tcW w:w="2325" w:type="dxa"/>
          </w:tcPr>
          <w:p w14:paraId="6B65F4C0" w14:textId="77777777" w:rsidR="00E619A1" w:rsidRDefault="00E619A1" w:rsidP="00127EEC">
            <w:pPr>
              <w:jc w:val="both"/>
              <w:rPr>
                <w:b/>
                <w:bCs/>
                <w:sz w:val="28"/>
                <w:szCs w:val="28"/>
              </w:rPr>
            </w:pPr>
          </w:p>
        </w:tc>
        <w:tc>
          <w:tcPr>
            <w:tcW w:w="2325" w:type="dxa"/>
          </w:tcPr>
          <w:p w14:paraId="416B50B4" w14:textId="77777777" w:rsidR="00E619A1" w:rsidRDefault="00E619A1" w:rsidP="00127EEC">
            <w:pPr>
              <w:jc w:val="both"/>
              <w:rPr>
                <w:b/>
                <w:bCs/>
                <w:sz w:val="28"/>
                <w:szCs w:val="28"/>
              </w:rPr>
            </w:pPr>
          </w:p>
        </w:tc>
      </w:tr>
      <w:tr w:rsidR="00E619A1" w14:paraId="4F2449EE" w14:textId="77777777" w:rsidTr="008A1194">
        <w:tc>
          <w:tcPr>
            <w:tcW w:w="2324" w:type="dxa"/>
          </w:tcPr>
          <w:p w14:paraId="19A71EDC" w14:textId="77777777" w:rsidR="00E619A1" w:rsidRDefault="00E619A1" w:rsidP="00127EEC">
            <w:pPr>
              <w:jc w:val="both"/>
              <w:rPr>
                <w:b/>
                <w:bCs/>
                <w:sz w:val="28"/>
                <w:szCs w:val="28"/>
              </w:rPr>
            </w:pPr>
          </w:p>
        </w:tc>
        <w:tc>
          <w:tcPr>
            <w:tcW w:w="2324" w:type="dxa"/>
          </w:tcPr>
          <w:p w14:paraId="3B579033" w14:textId="77777777" w:rsidR="00E619A1" w:rsidRDefault="00E619A1" w:rsidP="00127EEC">
            <w:pPr>
              <w:jc w:val="both"/>
              <w:rPr>
                <w:b/>
                <w:bCs/>
                <w:sz w:val="28"/>
                <w:szCs w:val="28"/>
              </w:rPr>
            </w:pPr>
          </w:p>
        </w:tc>
        <w:tc>
          <w:tcPr>
            <w:tcW w:w="2325" w:type="dxa"/>
          </w:tcPr>
          <w:p w14:paraId="2943C9CC" w14:textId="77777777" w:rsidR="00E619A1" w:rsidRDefault="00E619A1" w:rsidP="00127EEC">
            <w:pPr>
              <w:jc w:val="both"/>
              <w:rPr>
                <w:b/>
                <w:bCs/>
                <w:sz w:val="28"/>
                <w:szCs w:val="28"/>
              </w:rPr>
            </w:pPr>
          </w:p>
        </w:tc>
        <w:tc>
          <w:tcPr>
            <w:tcW w:w="2325" w:type="dxa"/>
          </w:tcPr>
          <w:p w14:paraId="28A165B6" w14:textId="77777777" w:rsidR="00E619A1" w:rsidRDefault="00E619A1" w:rsidP="00127EEC">
            <w:pPr>
              <w:jc w:val="both"/>
              <w:rPr>
                <w:b/>
                <w:bCs/>
                <w:sz w:val="28"/>
                <w:szCs w:val="28"/>
              </w:rPr>
            </w:pPr>
          </w:p>
        </w:tc>
        <w:tc>
          <w:tcPr>
            <w:tcW w:w="2325" w:type="dxa"/>
          </w:tcPr>
          <w:p w14:paraId="52C7BF59" w14:textId="77777777" w:rsidR="00E619A1" w:rsidRDefault="00E619A1" w:rsidP="00127EEC">
            <w:pPr>
              <w:jc w:val="both"/>
              <w:rPr>
                <w:b/>
                <w:bCs/>
                <w:sz w:val="28"/>
                <w:szCs w:val="28"/>
              </w:rPr>
            </w:pPr>
          </w:p>
        </w:tc>
        <w:tc>
          <w:tcPr>
            <w:tcW w:w="2325" w:type="dxa"/>
          </w:tcPr>
          <w:p w14:paraId="54049711" w14:textId="77777777" w:rsidR="00E619A1" w:rsidRDefault="00E619A1" w:rsidP="00127EEC">
            <w:pPr>
              <w:jc w:val="both"/>
              <w:rPr>
                <w:b/>
                <w:bCs/>
                <w:sz w:val="28"/>
                <w:szCs w:val="28"/>
              </w:rPr>
            </w:pPr>
          </w:p>
        </w:tc>
      </w:tr>
      <w:tr w:rsidR="00E619A1" w14:paraId="73543197" w14:textId="77777777" w:rsidTr="008A1194">
        <w:tc>
          <w:tcPr>
            <w:tcW w:w="2324" w:type="dxa"/>
          </w:tcPr>
          <w:p w14:paraId="12432096" w14:textId="77777777" w:rsidR="00E619A1" w:rsidRDefault="00E619A1" w:rsidP="00127EEC">
            <w:pPr>
              <w:jc w:val="both"/>
              <w:rPr>
                <w:b/>
                <w:bCs/>
                <w:sz w:val="28"/>
                <w:szCs w:val="28"/>
              </w:rPr>
            </w:pPr>
          </w:p>
        </w:tc>
        <w:tc>
          <w:tcPr>
            <w:tcW w:w="2324" w:type="dxa"/>
          </w:tcPr>
          <w:p w14:paraId="3445D9E2" w14:textId="77777777" w:rsidR="00E619A1" w:rsidRDefault="00E619A1" w:rsidP="00127EEC">
            <w:pPr>
              <w:jc w:val="both"/>
              <w:rPr>
                <w:b/>
                <w:bCs/>
                <w:sz w:val="28"/>
                <w:szCs w:val="28"/>
              </w:rPr>
            </w:pPr>
          </w:p>
        </w:tc>
        <w:tc>
          <w:tcPr>
            <w:tcW w:w="2325" w:type="dxa"/>
          </w:tcPr>
          <w:p w14:paraId="76C48033" w14:textId="77777777" w:rsidR="00E619A1" w:rsidRDefault="00E619A1" w:rsidP="00127EEC">
            <w:pPr>
              <w:jc w:val="both"/>
              <w:rPr>
                <w:b/>
                <w:bCs/>
                <w:sz w:val="28"/>
                <w:szCs w:val="28"/>
              </w:rPr>
            </w:pPr>
          </w:p>
        </w:tc>
        <w:tc>
          <w:tcPr>
            <w:tcW w:w="2325" w:type="dxa"/>
          </w:tcPr>
          <w:p w14:paraId="6B772135" w14:textId="77777777" w:rsidR="00E619A1" w:rsidRDefault="00E619A1" w:rsidP="00127EEC">
            <w:pPr>
              <w:jc w:val="both"/>
              <w:rPr>
                <w:b/>
                <w:bCs/>
                <w:sz w:val="28"/>
                <w:szCs w:val="28"/>
              </w:rPr>
            </w:pPr>
          </w:p>
        </w:tc>
        <w:tc>
          <w:tcPr>
            <w:tcW w:w="2325" w:type="dxa"/>
          </w:tcPr>
          <w:p w14:paraId="5441D1AF" w14:textId="77777777" w:rsidR="00E619A1" w:rsidRDefault="00E619A1" w:rsidP="00127EEC">
            <w:pPr>
              <w:jc w:val="both"/>
              <w:rPr>
                <w:b/>
                <w:bCs/>
                <w:sz w:val="28"/>
                <w:szCs w:val="28"/>
              </w:rPr>
            </w:pPr>
          </w:p>
        </w:tc>
        <w:tc>
          <w:tcPr>
            <w:tcW w:w="2325" w:type="dxa"/>
          </w:tcPr>
          <w:p w14:paraId="7C1601E9" w14:textId="77777777" w:rsidR="00E619A1" w:rsidRDefault="00E619A1" w:rsidP="00127EEC">
            <w:pPr>
              <w:jc w:val="both"/>
              <w:rPr>
                <w:b/>
                <w:bCs/>
                <w:sz w:val="28"/>
                <w:szCs w:val="28"/>
              </w:rPr>
            </w:pPr>
          </w:p>
        </w:tc>
      </w:tr>
      <w:tr w:rsidR="00E619A1" w14:paraId="23F16D48" w14:textId="77777777" w:rsidTr="008A1194">
        <w:tc>
          <w:tcPr>
            <w:tcW w:w="2324" w:type="dxa"/>
          </w:tcPr>
          <w:p w14:paraId="2F8705A1" w14:textId="77777777" w:rsidR="00E619A1" w:rsidRDefault="00E619A1" w:rsidP="00127EEC">
            <w:pPr>
              <w:jc w:val="both"/>
              <w:rPr>
                <w:b/>
                <w:bCs/>
                <w:sz w:val="28"/>
                <w:szCs w:val="28"/>
              </w:rPr>
            </w:pPr>
          </w:p>
        </w:tc>
        <w:tc>
          <w:tcPr>
            <w:tcW w:w="2324" w:type="dxa"/>
          </w:tcPr>
          <w:p w14:paraId="69EFCEEC" w14:textId="77777777" w:rsidR="00E619A1" w:rsidRDefault="00E619A1" w:rsidP="00127EEC">
            <w:pPr>
              <w:jc w:val="both"/>
              <w:rPr>
                <w:b/>
                <w:bCs/>
                <w:sz w:val="28"/>
                <w:szCs w:val="28"/>
              </w:rPr>
            </w:pPr>
          </w:p>
        </w:tc>
        <w:tc>
          <w:tcPr>
            <w:tcW w:w="2325" w:type="dxa"/>
          </w:tcPr>
          <w:p w14:paraId="2FE220FB" w14:textId="77777777" w:rsidR="00E619A1" w:rsidRDefault="00E619A1" w:rsidP="00127EEC">
            <w:pPr>
              <w:jc w:val="both"/>
              <w:rPr>
                <w:b/>
                <w:bCs/>
                <w:sz w:val="28"/>
                <w:szCs w:val="28"/>
              </w:rPr>
            </w:pPr>
          </w:p>
        </w:tc>
        <w:tc>
          <w:tcPr>
            <w:tcW w:w="2325" w:type="dxa"/>
          </w:tcPr>
          <w:p w14:paraId="11181095" w14:textId="77777777" w:rsidR="00E619A1" w:rsidRDefault="00E619A1" w:rsidP="00127EEC">
            <w:pPr>
              <w:jc w:val="both"/>
              <w:rPr>
                <w:b/>
                <w:bCs/>
                <w:sz w:val="28"/>
                <w:szCs w:val="28"/>
              </w:rPr>
            </w:pPr>
          </w:p>
        </w:tc>
        <w:tc>
          <w:tcPr>
            <w:tcW w:w="2325" w:type="dxa"/>
          </w:tcPr>
          <w:p w14:paraId="6340DDF9" w14:textId="77777777" w:rsidR="00E619A1" w:rsidRDefault="00E619A1" w:rsidP="00127EEC">
            <w:pPr>
              <w:jc w:val="both"/>
              <w:rPr>
                <w:b/>
                <w:bCs/>
                <w:sz w:val="28"/>
                <w:szCs w:val="28"/>
              </w:rPr>
            </w:pPr>
          </w:p>
        </w:tc>
        <w:tc>
          <w:tcPr>
            <w:tcW w:w="2325" w:type="dxa"/>
          </w:tcPr>
          <w:p w14:paraId="4A907BFD" w14:textId="77777777" w:rsidR="00E619A1" w:rsidRDefault="00E619A1" w:rsidP="00127EEC">
            <w:pPr>
              <w:jc w:val="both"/>
              <w:rPr>
                <w:b/>
                <w:bCs/>
                <w:sz w:val="28"/>
                <w:szCs w:val="28"/>
              </w:rPr>
            </w:pPr>
          </w:p>
        </w:tc>
      </w:tr>
      <w:tr w:rsidR="00E619A1" w14:paraId="590BE44C" w14:textId="77777777" w:rsidTr="008A1194">
        <w:tc>
          <w:tcPr>
            <w:tcW w:w="2324" w:type="dxa"/>
          </w:tcPr>
          <w:p w14:paraId="07B267A5" w14:textId="77777777" w:rsidR="00E619A1" w:rsidRDefault="00E619A1" w:rsidP="00127EEC">
            <w:pPr>
              <w:jc w:val="both"/>
              <w:rPr>
                <w:b/>
                <w:bCs/>
                <w:sz w:val="28"/>
                <w:szCs w:val="28"/>
              </w:rPr>
            </w:pPr>
          </w:p>
        </w:tc>
        <w:tc>
          <w:tcPr>
            <w:tcW w:w="2324" w:type="dxa"/>
          </w:tcPr>
          <w:p w14:paraId="623ED1D2" w14:textId="77777777" w:rsidR="00E619A1" w:rsidRDefault="00E619A1" w:rsidP="00127EEC">
            <w:pPr>
              <w:jc w:val="both"/>
              <w:rPr>
                <w:b/>
                <w:bCs/>
                <w:sz w:val="28"/>
                <w:szCs w:val="28"/>
              </w:rPr>
            </w:pPr>
          </w:p>
        </w:tc>
        <w:tc>
          <w:tcPr>
            <w:tcW w:w="2325" w:type="dxa"/>
          </w:tcPr>
          <w:p w14:paraId="1F045DED" w14:textId="77777777" w:rsidR="00E619A1" w:rsidRDefault="00E619A1" w:rsidP="00127EEC">
            <w:pPr>
              <w:jc w:val="both"/>
              <w:rPr>
                <w:b/>
                <w:bCs/>
                <w:sz w:val="28"/>
                <w:szCs w:val="28"/>
              </w:rPr>
            </w:pPr>
          </w:p>
        </w:tc>
        <w:tc>
          <w:tcPr>
            <w:tcW w:w="2325" w:type="dxa"/>
          </w:tcPr>
          <w:p w14:paraId="05941183" w14:textId="77777777" w:rsidR="00E619A1" w:rsidRDefault="00E619A1" w:rsidP="00127EEC">
            <w:pPr>
              <w:jc w:val="both"/>
              <w:rPr>
                <w:b/>
                <w:bCs/>
                <w:sz w:val="28"/>
                <w:szCs w:val="28"/>
              </w:rPr>
            </w:pPr>
          </w:p>
        </w:tc>
        <w:tc>
          <w:tcPr>
            <w:tcW w:w="2325" w:type="dxa"/>
          </w:tcPr>
          <w:p w14:paraId="1C707BD9" w14:textId="77777777" w:rsidR="00E619A1" w:rsidRDefault="00E619A1" w:rsidP="00127EEC">
            <w:pPr>
              <w:jc w:val="both"/>
              <w:rPr>
                <w:b/>
                <w:bCs/>
                <w:sz w:val="28"/>
                <w:szCs w:val="28"/>
              </w:rPr>
            </w:pPr>
          </w:p>
        </w:tc>
        <w:tc>
          <w:tcPr>
            <w:tcW w:w="2325" w:type="dxa"/>
          </w:tcPr>
          <w:p w14:paraId="224C0295" w14:textId="77777777" w:rsidR="00E619A1" w:rsidRDefault="00E619A1" w:rsidP="00127EEC">
            <w:pPr>
              <w:jc w:val="both"/>
              <w:rPr>
                <w:b/>
                <w:bCs/>
                <w:sz w:val="28"/>
                <w:szCs w:val="28"/>
              </w:rPr>
            </w:pPr>
          </w:p>
        </w:tc>
      </w:tr>
      <w:tr w:rsidR="00E619A1" w14:paraId="5C3A9B08" w14:textId="77777777" w:rsidTr="008A1194">
        <w:tc>
          <w:tcPr>
            <w:tcW w:w="2324" w:type="dxa"/>
          </w:tcPr>
          <w:p w14:paraId="2A7FA385" w14:textId="77777777" w:rsidR="00E619A1" w:rsidRDefault="00E619A1" w:rsidP="00127EEC">
            <w:pPr>
              <w:jc w:val="both"/>
              <w:rPr>
                <w:b/>
                <w:bCs/>
                <w:sz w:val="28"/>
                <w:szCs w:val="28"/>
              </w:rPr>
            </w:pPr>
          </w:p>
        </w:tc>
        <w:tc>
          <w:tcPr>
            <w:tcW w:w="2324" w:type="dxa"/>
          </w:tcPr>
          <w:p w14:paraId="7DB0EB4C" w14:textId="77777777" w:rsidR="00E619A1" w:rsidRDefault="00E619A1" w:rsidP="00127EEC">
            <w:pPr>
              <w:jc w:val="both"/>
              <w:rPr>
                <w:b/>
                <w:bCs/>
                <w:sz w:val="28"/>
                <w:szCs w:val="28"/>
              </w:rPr>
            </w:pPr>
          </w:p>
        </w:tc>
        <w:tc>
          <w:tcPr>
            <w:tcW w:w="2325" w:type="dxa"/>
          </w:tcPr>
          <w:p w14:paraId="073FB57A" w14:textId="77777777" w:rsidR="00E619A1" w:rsidRDefault="00E619A1" w:rsidP="00127EEC">
            <w:pPr>
              <w:jc w:val="both"/>
              <w:rPr>
                <w:b/>
                <w:bCs/>
                <w:sz w:val="28"/>
                <w:szCs w:val="28"/>
              </w:rPr>
            </w:pPr>
          </w:p>
        </w:tc>
        <w:tc>
          <w:tcPr>
            <w:tcW w:w="2325" w:type="dxa"/>
          </w:tcPr>
          <w:p w14:paraId="3221CE55" w14:textId="77777777" w:rsidR="00E619A1" w:rsidRDefault="00E619A1" w:rsidP="00127EEC">
            <w:pPr>
              <w:jc w:val="both"/>
              <w:rPr>
                <w:b/>
                <w:bCs/>
                <w:sz w:val="28"/>
                <w:szCs w:val="28"/>
              </w:rPr>
            </w:pPr>
          </w:p>
        </w:tc>
        <w:tc>
          <w:tcPr>
            <w:tcW w:w="2325" w:type="dxa"/>
          </w:tcPr>
          <w:p w14:paraId="55F55185" w14:textId="77777777" w:rsidR="00E619A1" w:rsidRDefault="00E619A1" w:rsidP="00127EEC">
            <w:pPr>
              <w:jc w:val="both"/>
              <w:rPr>
                <w:b/>
                <w:bCs/>
                <w:sz w:val="28"/>
                <w:szCs w:val="28"/>
              </w:rPr>
            </w:pPr>
          </w:p>
        </w:tc>
        <w:tc>
          <w:tcPr>
            <w:tcW w:w="2325" w:type="dxa"/>
          </w:tcPr>
          <w:p w14:paraId="3F452F76" w14:textId="77777777" w:rsidR="00E619A1" w:rsidRDefault="00E619A1" w:rsidP="00127EEC">
            <w:pPr>
              <w:jc w:val="both"/>
              <w:rPr>
                <w:b/>
                <w:bCs/>
                <w:sz w:val="28"/>
                <w:szCs w:val="28"/>
              </w:rPr>
            </w:pPr>
          </w:p>
        </w:tc>
      </w:tr>
      <w:tr w:rsidR="00E619A1" w14:paraId="542E67C7" w14:textId="77777777" w:rsidTr="008A1194">
        <w:tc>
          <w:tcPr>
            <w:tcW w:w="2324" w:type="dxa"/>
          </w:tcPr>
          <w:p w14:paraId="34BEB9F2" w14:textId="77777777" w:rsidR="00E619A1" w:rsidRDefault="00E619A1" w:rsidP="00127EEC">
            <w:pPr>
              <w:jc w:val="both"/>
              <w:rPr>
                <w:b/>
                <w:bCs/>
                <w:sz w:val="28"/>
                <w:szCs w:val="28"/>
              </w:rPr>
            </w:pPr>
          </w:p>
        </w:tc>
        <w:tc>
          <w:tcPr>
            <w:tcW w:w="2324" w:type="dxa"/>
          </w:tcPr>
          <w:p w14:paraId="13F05514" w14:textId="77777777" w:rsidR="00E619A1" w:rsidRDefault="00E619A1" w:rsidP="00127EEC">
            <w:pPr>
              <w:jc w:val="both"/>
              <w:rPr>
                <w:b/>
                <w:bCs/>
                <w:sz w:val="28"/>
                <w:szCs w:val="28"/>
              </w:rPr>
            </w:pPr>
          </w:p>
        </w:tc>
        <w:tc>
          <w:tcPr>
            <w:tcW w:w="2325" w:type="dxa"/>
          </w:tcPr>
          <w:p w14:paraId="05FCA3C8" w14:textId="77777777" w:rsidR="00E619A1" w:rsidRDefault="00E619A1" w:rsidP="00127EEC">
            <w:pPr>
              <w:jc w:val="both"/>
              <w:rPr>
                <w:b/>
                <w:bCs/>
                <w:sz w:val="28"/>
                <w:szCs w:val="28"/>
              </w:rPr>
            </w:pPr>
          </w:p>
        </w:tc>
        <w:tc>
          <w:tcPr>
            <w:tcW w:w="2325" w:type="dxa"/>
          </w:tcPr>
          <w:p w14:paraId="4823D605" w14:textId="77777777" w:rsidR="00E619A1" w:rsidRDefault="00E619A1" w:rsidP="00127EEC">
            <w:pPr>
              <w:jc w:val="both"/>
              <w:rPr>
                <w:b/>
                <w:bCs/>
                <w:sz w:val="28"/>
                <w:szCs w:val="28"/>
              </w:rPr>
            </w:pPr>
          </w:p>
        </w:tc>
        <w:tc>
          <w:tcPr>
            <w:tcW w:w="2325" w:type="dxa"/>
          </w:tcPr>
          <w:p w14:paraId="21D657A8" w14:textId="77777777" w:rsidR="00E619A1" w:rsidRDefault="00E619A1" w:rsidP="00127EEC">
            <w:pPr>
              <w:jc w:val="both"/>
              <w:rPr>
                <w:b/>
                <w:bCs/>
                <w:sz w:val="28"/>
                <w:szCs w:val="28"/>
              </w:rPr>
            </w:pPr>
          </w:p>
        </w:tc>
        <w:tc>
          <w:tcPr>
            <w:tcW w:w="2325" w:type="dxa"/>
          </w:tcPr>
          <w:p w14:paraId="36ED99B4" w14:textId="77777777" w:rsidR="00E619A1" w:rsidRDefault="00E619A1" w:rsidP="00127EEC">
            <w:pPr>
              <w:jc w:val="both"/>
              <w:rPr>
                <w:b/>
                <w:bCs/>
                <w:sz w:val="28"/>
                <w:szCs w:val="28"/>
              </w:rPr>
            </w:pPr>
          </w:p>
        </w:tc>
      </w:tr>
      <w:tr w:rsidR="00E619A1" w14:paraId="3EC7022B" w14:textId="77777777" w:rsidTr="008A1194">
        <w:tc>
          <w:tcPr>
            <w:tcW w:w="2324" w:type="dxa"/>
          </w:tcPr>
          <w:p w14:paraId="620AE1B5" w14:textId="77777777" w:rsidR="00E619A1" w:rsidRDefault="00E619A1" w:rsidP="00127EEC">
            <w:pPr>
              <w:jc w:val="both"/>
              <w:rPr>
                <w:b/>
                <w:bCs/>
                <w:sz w:val="28"/>
                <w:szCs w:val="28"/>
              </w:rPr>
            </w:pPr>
          </w:p>
        </w:tc>
        <w:tc>
          <w:tcPr>
            <w:tcW w:w="2324" w:type="dxa"/>
          </w:tcPr>
          <w:p w14:paraId="5681C235" w14:textId="77777777" w:rsidR="00E619A1" w:rsidRDefault="00E619A1" w:rsidP="00127EEC">
            <w:pPr>
              <w:jc w:val="both"/>
              <w:rPr>
                <w:b/>
                <w:bCs/>
                <w:sz w:val="28"/>
                <w:szCs w:val="28"/>
              </w:rPr>
            </w:pPr>
          </w:p>
        </w:tc>
        <w:tc>
          <w:tcPr>
            <w:tcW w:w="2325" w:type="dxa"/>
          </w:tcPr>
          <w:p w14:paraId="4B0442D8" w14:textId="77777777" w:rsidR="00E619A1" w:rsidRDefault="00E619A1" w:rsidP="00127EEC">
            <w:pPr>
              <w:jc w:val="both"/>
              <w:rPr>
                <w:b/>
                <w:bCs/>
                <w:sz w:val="28"/>
                <w:szCs w:val="28"/>
              </w:rPr>
            </w:pPr>
          </w:p>
        </w:tc>
        <w:tc>
          <w:tcPr>
            <w:tcW w:w="2325" w:type="dxa"/>
          </w:tcPr>
          <w:p w14:paraId="7D853F44" w14:textId="77777777" w:rsidR="00E619A1" w:rsidRDefault="00E619A1" w:rsidP="00127EEC">
            <w:pPr>
              <w:jc w:val="both"/>
              <w:rPr>
                <w:b/>
                <w:bCs/>
                <w:sz w:val="28"/>
                <w:szCs w:val="28"/>
              </w:rPr>
            </w:pPr>
          </w:p>
        </w:tc>
        <w:tc>
          <w:tcPr>
            <w:tcW w:w="2325" w:type="dxa"/>
          </w:tcPr>
          <w:p w14:paraId="7BD91BFF" w14:textId="77777777" w:rsidR="00E619A1" w:rsidRDefault="00E619A1" w:rsidP="00127EEC">
            <w:pPr>
              <w:jc w:val="both"/>
              <w:rPr>
                <w:b/>
                <w:bCs/>
                <w:sz w:val="28"/>
                <w:szCs w:val="28"/>
              </w:rPr>
            </w:pPr>
          </w:p>
        </w:tc>
        <w:tc>
          <w:tcPr>
            <w:tcW w:w="2325" w:type="dxa"/>
          </w:tcPr>
          <w:p w14:paraId="5313EF0F" w14:textId="77777777" w:rsidR="00E619A1" w:rsidRDefault="00E619A1" w:rsidP="00127EEC">
            <w:pPr>
              <w:jc w:val="both"/>
              <w:rPr>
                <w:b/>
                <w:bCs/>
                <w:sz w:val="28"/>
                <w:szCs w:val="28"/>
              </w:rPr>
            </w:pPr>
          </w:p>
        </w:tc>
      </w:tr>
      <w:tr w:rsidR="00E619A1" w14:paraId="24BA6DD3" w14:textId="77777777" w:rsidTr="008A1194">
        <w:tc>
          <w:tcPr>
            <w:tcW w:w="2324" w:type="dxa"/>
          </w:tcPr>
          <w:p w14:paraId="3365E0DE" w14:textId="77777777" w:rsidR="00E619A1" w:rsidRDefault="00E619A1" w:rsidP="00127EEC">
            <w:pPr>
              <w:jc w:val="both"/>
              <w:rPr>
                <w:b/>
                <w:bCs/>
                <w:sz w:val="28"/>
                <w:szCs w:val="28"/>
              </w:rPr>
            </w:pPr>
          </w:p>
        </w:tc>
        <w:tc>
          <w:tcPr>
            <w:tcW w:w="2324" w:type="dxa"/>
          </w:tcPr>
          <w:p w14:paraId="66706D07" w14:textId="77777777" w:rsidR="00E619A1" w:rsidRDefault="00E619A1" w:rsidP="00127EEC">
            <w:pPr>
              <w:jc w:val="both"/>
              <w:rPr>
                <w:b/>
                <w:bCs/>
                <w:sz w:val="28"/>
                <w:szCs w:val="28"/>
              </w:rPr>
            </w:pPr>
          </w:p>
        </w:tc>
        <w:tc>
          <w:tcPr>
            <w:tcW w:w="2325" w:type="dxa"/>
          </w:tcPr>
          <w:p w14:paraId="02139138" w14:textId="77777777" w:rsidR="00E619A1" w:rsidRDefault="00E619A1" w:rsidP="00127EEC">
            <w:pPr>
              <w:jc w:val="both"/>
              <w:rPr>
                <w:b/>
                <w:bCs/>
                <w:sz w:val="28"/>
                <w:szCs w:val="28"/>
              </w:rPr>
            </w:pPr>
          </w:p>
        </w:tc>
        <w:tc>
          <w:tcPr>
            <w:tcW w:w="2325" w:type="dxa"/>
          </w:tcPr>
          <w:p w14:paraId="43B6C57E" w14:textId="77777777" w:rsidR="00E619A1" w:rsidRDefault="00E619A1" w:rsidP="00127EEC">
            <w:pPr>
              <w:jc w:val="both"/>
              <w:rPr>
                <w:b/>
                <w:bCs/>
                <w:sz w:val="28"/>
                <w:szCs w:val="28"/>
              </w:rPr>
            </w:pPr>
          </w:p>
        </w:tc>
        <w:tc>
          <w:tcPr>
            <w:tcW w:w="2325" w:type="dxa"/>
          </w:tcPr>
          <w:p w14:paraId="55C35CCC" w14:textId="77777777" w:rsidR="00E619A1" w:rsidRDefault="00E619A1" w:rsidP="00127EEC">
            <w:pPr>
              <w:jc w:val="both"/>
              <w:rPr>
                <w:b/>
                <w:bCs/>
                <w:sz w:val="28"/>
                <w:szCs w:val="28"/>
              </w:rPr>
            </w:pPr>
          </w:p>
        </w:tc>
        <w:tc>
          <w:tcPr>
            <w:tcW w:w="2325" w:type="dxa"/>
          </w:tcPr>
          <w:p w14:paraId="42CBEFC7" w14:textId="77777777" w:rsidR="00E619A1" w:rsidRDefault="00E619A1" w:rsidP="00127EEC">
            <w:pPr>
              <w:jc w:val="both"/>
              <w:rPr>
                <w:b/>
                <w:bCs/>
                <w:sz w:val="28"/>
                <w:szCs w:val="28"/>
              </w:rPr>
            </w:pPr>
          </w:p>
        </w:tc>
      </w:tr>
      <w:tr w:rsidR="00E619A1" w14:paraId="6841DAE7" w14:textId="77777777" w:rsidTr="008A1194">
        <w:tc>
          <w:tcPr>
            <w:tcW w:w="2324" w:type="dxa"/>
          </w:tcPr>
          <w:p w14:paraId="32530FF6" w14:textId="77777777" w:rsidR="00E619A1" w:rsidRDefault="00E619A1" w:rsidP="00127EEC">
            <w:pPr>
              <w:jc w:val="both"/>
              <w:rPr>
                <w:b/>
                <w:bCs/>
                <w:sz w:val="28"/>
                <w:szCs w:val="28"/>
              </w:rPr>
            </w:pPr>
          </w:p>
        </w:tc>
        <w:tc>
          <w:tcPr>
            <w:tcW w:w="2324" w:type="dxa"/>
          </w:tcPr>
          <w:p w14:paraId="37980D82" w14:textId="77777777" w:rsidR="00E619A1" w:rsidRDefault="00E619A1" w:rsidP="00127EEC">
            <w:pPr>
              <w:jc w:val="both"/>
              <w:rPr>
                <w:b/>
                <w:bCs/>
                <w:sz w:val="28"/>
                <w:szCs w:val="28"/>
              </w:rPr>
            </w:pPr>
          </w:p>
        </w:tc>
        <w:tc>
          <w:tcPr>
            <w:tcW w:w="2325" w:type="dxa"/>
          </w:tcPr>
          <w:p w14:paraId="5F4B1675" w14:textId="77777777" w:rsidR="00E619A1" w:rsidRDefault="00E619A1" w:rsidP="00127EEC">
            <w:pPr>
              <w:jc w:val="both"/>
              <w:rPr>
                <w:b/>
                <w:bCs/>
                <w:sz w:val="28"/>
                <w:szCs w:val="28"/>
              </w:rPr>
            </w:pPr>
          </w:p>
        </w:tc>
        <w:tc>
          <w:tcPr>
            <w:tcW w:w="2325" w:type="dxa"/>
          </w:tcPr>
          <w:p w14:paraId="5EA9655D" w14:textId="77777777" w:rsidR="00E619A1" w:rsidRDefault="00E619A1" w:rsidP="00127EEC">
            <w:pPr>
              <w:jc w:val="both"/>
              <w:rPr>
                <w:b/>
                <w:bCs/>
                <w:sz w:val="28"/>
                <w:szCs w:val="28"/>
              </w:rPr>
            </w:pPr>
          </w:p>
        </w:tc>
        <w:tc>
          <w:tcPr>
            <w:tcW w:w="2325" w:type="dxa"/>
          </w:tcPr>
          <w:p w14:paraId="23A278FA" w14:textId="77777777" w:rsidR="00E619A1" w:rsidRDefault="00E619A1" w:rsidP="00127EEC">
            <w:pPr>
              <w:jc w:val="both"/>
              <w:rPr>
                <w:b/>
                <w:bCs/>
                <w:sz w:val="28"/>
                <w:szCs w:val="28"/>
              </w:rPr>
            </w:pPr>
          </w:p>
        </w:tc>
        <w:tc>
          <w:tcPr>
            <w:tcW w:w="2325" w:type="dxa"/>
          </w:tcPr>
          <w:p w14:paraId="2B07E0A5" w14:textId="77777777" w:rsidR="00E619A1" w:rsidRDefault="00E619A1" w:rsidP="00127EEC">
            <w:pPr>
              <w:jc w:val="both"/>
              <w:rPr>
                <w:b/>
                <w:bCs/>
                <w:sz w:val="28"/>
                <w:szCs w:val="28"/>
              </w:rPr>
            </w:pPr>
          </w:p>
        </w:tc>
      </w:tr>
      <w:tr w:rsidR="00E619A1" w14:paraId="0EB4D1C5" w14:textId="77777777" w:rsidTr="008A1194">
        <w:tc>
          <w:tcPr>
            <w:tcW w:w="2324" w:type="dxa"/>
          </w:tcPr>
          <w:p w14:paraId="43860C3C" w14:textId="77777777" w:rsidR="00E619A1" w:rsidRDefault="00E619A1" w:rsidP="00127EEC">
            <w:pPr>
              <w:jc w:val="both"/>
              <w:rPr>
                <w:b/>
                <w:bCs/>
                <w:sz w:val="28"/>
                <w:szCs w:val="28"/>
              </w:rPr>
            </w:pPr>
          </w:p>
        </w:tc>
        <w:tc>
          <w:tcPr>
            <w:tcW w:w="2324" w:type="dxa"/>
          </w:tcPr>
          <w:p w14:paraId="08902088" w14:textId="77777777" w:rsidR="00E619A1" w:rsidRDefault="00E619A1" w:rsidP="00127EEC">
            <w:pPr>
              <w:jc w:val="both"/>
              <w:rPr>
                <w:b/>
                <w:bCs/>
                <w:sz w:val="28"/>
                <w:szCs w:val="28"/>
              </w:rPr>
            </w:pPr>
          </w:p>
        </w:tc>
        <w:tc>
          <w:tcPr>
            <w:tcW w:w="2325" w:type="dxa"/>
          </w:tcPr>
          <w:p w14:paraId="1C3CC6DE" w14:textId="77777777" w:rsidR="00E619A1" w:rsidRDefault="00E619A1" w:rsidP="00127EEC">
            <w:pPr>
              <w:jc w:val="both"/>
              <w:rPr>
                <w:b/>
                <w:bCs/>
                <w:sz w:val="28"/>
                <w:szCs w:val="28"/>
              </w:rPr>
            </w:pPr>
          </w:p>
        </w:tc>
        <w:tc>
          <w:tcPr>
            <w:tcW w:w="2325" w:type="dxa"/>
          </w:tcPr>
          <w:p w14:paraId="62A5F4BC" w14:textId="77777777" w:rsidR="00E619A1" w:rsidRDefault="00E619A1" w:rsidP="00127EEC">
            <w:pPr>
              <w:jc w:val="both"/>
              <w:rPr>
                <w:b/>
                <w:bCs/>
                <w:sz w:val="28"/>
                <w:szCs w:val="28"/>
              </w:rPr>
            </w:pPr>
          </w:p>
        </w:tc>
        <w:tc>
          <w:tcPr>
            <w:tcW w:w="2325" w:type="dxa"/>
          </w:tcPr>
          <w:p w14:paraId="13AAB215" w14:textId="77777777" w:rsidR="00E619A1" w:rsidRDefault="00E619A1" w:rsidP="00127EEC">
            <w:pPr>
              <w:jc w:val="both"/>
              <w:rPr>
                <w:b/>
                <w:bCs/>
                <w:sz w:val="28"/>
                <w:szCs w:val="28"/>
              </w:rPr>
            </w:pPr>
          </w:p>
        </w:tc>
        <w:tc>
          <w:tcPr>
            <w:tcW w:w="2325" w:type="dxa"/>
          </w:tcPr>
          <w:p w14:paraId="167E84AE" w14:textId="77777777" w:rsidR="00E619A1" w:rsidRDefault="00E619A1" w:rsidP="00127EEC">
            <w:pPr>
              <w:jc w:val="both"/>
              <w:rPr>
                <w:b/>
                <w:bCs/>
                <w:sz w:val="28"/>
                <w:szCs w:val="28"/>
              </w:rPr>
            </w:pPr>
          </w:p>
        </w:tc>
      </w:tr>
      <w:tr w:rsidR="00E619A1" w14:paraId="73FD4ED0" w14:textId="77777777" w:rsidTr="008A1194">
        <w:tc>
          <w:tcPr>
            <w:tcW w:w="2324" w:type="dxa"/>
          </w:tcPr>
          <w:p w14:paraId="2B3BE5A0" w14:textId="77777777" w:rsidR="00E619A1" w:rsidRDefault="00E619A1" w:rsidP="00127EEC">
            <w:pPr>
              <w:jc w:val="both"/>
              <w:rPr>
                <w:b/>
                <w:bCs/>
                <w:sz w:val="28"/>
                <w:szCs w:val="28"/>
              </w:rPr>
            </w:pPr>
          </w:p>
        </w:tc>
        <w:tc>
          <w:tcPr>
            <w:tcW w:w="2324" w:type="dxa"/>
          </w:tcPr>
          <w:p w14:paraId="33E4F30F" w14:textId="77777777" w:rsidR="00E619A1" w:rsidRDefault="00E619A1" w:rsidP="00127EEC">
            <w:pPr>
              <w:jc w:val="both"/>
              <w:rPr>
                <w:b/>
                <w:bCs/>
                <w:sz w:val="28"/>
                <w:szCs w:val="28"/>
              </w:rPr>
            </w:pPr>
          </w:p>
        </w:tc>
        <w:tc>
          <w:tcPr>
            <w:tcW w:w="2325" w:type="dxa"/>
          </w:tcPr>
          <w:p w14:paraId="714D484F" w14:textId="77777777" w:rsidR="00E619A1" w:rsidRDefault="00E619A1" w:rsidP="00127EEC">
            <w:pPr>
              <w:jc w:val="both"/>
              <w:rPr>
                <w:b/>
                <w:bCs/>
                <w:sz w:val="28"/>
                <w:szCs w:val="28"/>
              </w:rPr>
            </w:pPr>
          </w:p>
        </w:tc>
        <w:tc>
          <w:tcPr>
            <w:tcW w:w="2325" w:type="dxa"/>
          </w:tcPr>
          <w:p w14:paraId="3CDBF1F1" w14:textId="77777777" w:rsidR="00E619A1" w:rsidRDefault="00E619A1" w:rsidP="00127EEC">
            <w:pPr>
              <w:jc w:val="both"/>
              <w:rPr>
                <w:b/>
                <w:bCs/>
                <w:sz w:val="28"/>
                <w:szCs w:val="28"/>
              </w:rPr>
            </w:pPr>
          </w:p>
        </w:tc>
        <w:tc>
          <w:tcPr>
            <w:tcW w:w="2325" w:type="dxa"/>
          </w:tcPr>
          <w:p w14:paraId="5CDD6C1D" w14:textId="77777777" w:rsidR="00E619A1" w:rsidRDefault="00E619A1" w:rsidP="00127EEC">
            <w:pPr>
              <w:jc w:val="both"/>
              <w:rPr>
                <w:b/>
                <w:bCs/>
                <w:sz w:val="28"/>
                <w:szCs w:val="28"/>
              </w:rPr>
            </w:pPr>
          </w:p>
        </w:tc>
        <w:tc>
          <w:tcPr>
            <w:tcW w:w="2325" w:type="dxa"/>
          </w:tcPr>
          <w:p w14:paraId="35896BE7" w14:textId="77777777" w:rsidR="00E619A1" w:rsidRDefault="00E619A1" w:rsidP="00127EEC">
            <w:pPr>
              <w:jc w:val="both"/>
              <w:rPr>
                <w:b/>
                <w:bCs/>
                <w:sz w:val="28"/>
                <w:szCs w:val="28"/>
              </w:rPr>
            </w:pPr>
          </w:p>
        </w:tc>
      </w:tr>
      <w:tr w:rsidR="00E619A1" w14:paraId="5993C702" w14:textId="77777777" w:rsidTr="008A1194">
        <w:tc>
          <w:tcPr>
            <w:tcW w:w="2324" w:type="dxa"/>
          </w:tcPr>
          <w:p w14:paraId="6A008F78" w14:textId="77777777" w:rsidR="00E619A1" w:rsidRDefault="00E619A1" w:rsidP="00127EEC">
            <w:pPr>
              <w:jc w:val="both"/>
              <w:rPr>
                <w:b/>
                <w:bCs/>
                <w:sz w:val="28"/>
                <w:szCs w:val="28"/>
              </w:rPr>
            </w:pPr>
          </w:p>
        </w:tc>
        <w:tc>
          <w:tcPr>
            <w:tcW w:w="2324" w:type="dxa"/>
          </w:tcPr>
          <w:p w14:paraId="328CDDDD" w14:textId="77777777" w:rsidR="00E619A1" w:rsidRDefault="00E619A1" w:rsidP="00127EEC">
            <w:pPr>
              <w:jc w:val="both"/>
              <w:rPr>
                <w:b/>
                <w:bCs/>
                <w:sz w:val="28"/>
                <w:szCs w:val="28"/>
              </w:rPr>
            </w:pPr>
          </w:p>
        </w:tc>
        <w:tc>
          <w:tcPr>
            <w:tcW w:w="2325" w:type="dxa"/>
          </w:tcPr>
          <w:p w14:paraId="61283702" w14:textId="77777777" w:rsidR="00E619A1" w:rsidRDefault="00E619A1" w:rsidP="00127EEC">
            <w:pPr>
              <w:jc w:val="both"/>
              <w:rPr>
                <w:b/>
                <w:bCs/>
                <w:sz w:val="28"/>
                <w:szCs w:val="28"/>
              </w:rPr>
            </w:pPr>
          </w:p>
        </w:tc>
        <w:tc>
          <w:tcPr>
            <w:tcW w:w="2325" w:type="dxa"/>
          </w:tcPr>
          <w:p w14:paraId="5ED32BC1" w14:textId="77777777" w:rsidR="00E619A1" w:rsidRDefault="00E619A1" w:rsidP="00127EEC">
            <w:pPr>
              <w:jc w:val="both"/>
              <w:rPr>
                <w:b/>
                <w:bCs/>
                <w:sz w:val="28"/>
                <w:szCs w:val="28"/>
              </w:rPr>
            </w:pPr>
          </w:p>
        </w:tc>
        <w:tc>
          <w:tcPr>
            <w:tcW w:w="2325" w:type="dxa"/>
          </w:tcPr>
          <w:p w14:paraId="664277C2" w14:textId="77777777" w:rsidR="00E619A1" w:rsidRDefault="00E619A1" w:rsidP="00127EEC">
            <w:pPr>
              <w:jc w:val="both"/>
              <w:rPr>
                <w:b/>
                <w:bCs/>
                <w:sz w:val="28"/>
                <w:szCs w:val="28"/>
              </w:rPr>
            </w:pPr>
          </w:p>
        </w:tc>
        <w:tc>
          <w:tcPr>
            <w:tcW w:w="2325" w:type="dxa"/>
          </w:tcPr>
          <w:p w14:paraId="1EF935DB" w14:textId="77777777" w:rsidR="00E619A1" w:rsidRDefault="00E619A1" w:rsidP="00127EEC">
            <w:pPr>
              <w:jc w:val="both"/>
              <w:rPr>
                <w:b/>
                <w:bCs/>
                <w:sz w:val="28"/>
                <w:szCs w:val="28"/>
              </w:rPr>
            </w:pPr>
          </w:p>
        </w:tc>
      </w:tr>
      <w:tr w:rsidR="00E619A1" w14:paraId="22F73BB1" w14:textId="77777777" w:rsidTr="008A1194">
        <w:tc>
          <w:tcPr>
            <w:tcW w:w="2324" w:type="dxa"/>
          </w:tcPr>
          <w:p w14:paraId="1277FB26" w14:textId="77777777" w:rsidR="00E619A1" w:rsidRDefault="00E619A1" w:rsidP="00127EEC">
            <w:pPr>
              <w:jc w:val="both"/>
              <w:rPr>
                <w:b/>
                <w:bCs/>
                <w:sz w:val="28"/>
                <w:szCs w:val="28"/>
              </w:rPr>
            </w:pPr>
          </w:p>
        </w:tc>
        <w:tc>
          <w:tcPr>
            <w:tcW w:w="2324" w:type="dxa"/>
          </w:tcPr>
          <w:p w14:paraId="1FEA9375" w14:textId="77777777" w:rsidR="00E619A1" w:rsidRDefault="00E619A1" w:rsidP="00127EEC">
            <w:pPr>
              <w:jc w:val="both"/>
              <w:rPr>
                <w:b/>
                <w:bCs/>
                <w:sz w:val="28"/>
                <w:szCs w:val="28"/>
              </w:rPr>
            </w:pPr>
          </w:p>
        </w:tc>
        <w:tc>
          <w:tcPr>
            <w:tcW w:w="2325" w:type="dxa"/>
          </w:tcPr>
          <w:p w14:paraId="0527C141" w14:textId="77777777" w:rsidR="00E619A1" w:rsidRDefault="00E619A1" w:rsidP="00127EEC">
            <w:pPr>
              <w:jc w:val="both"/>
              <w:rPr>
                <w:b/>
                <w:bCs/>
                <w:sz w:val="28"/>
                <w:szCs w:val="28"/>
              </w:rPr>
            </w:pPr>
          </w:p>
        </w:tc>
        <w:tc>
          <w:tcPr>
            <w:tcW w:w="2325" w:type="dxa"/>
          </w:tcPr>
          <w:p w14:paraId="612D949B" w14:textId="77777777" w:rsidR="00E619A1" w:rsidRDefault="00E619A1" w:rsidP="00127EEC">
            <w:pPr>
              <w:jc w:val="both"/>
              <w:rPr>
                <w:b/>
                <w:bCs/>
                <w:sz w:val="28"/>
                <w:szCs w:val="28"/>
              </w:rPr>
            </w:pPr>
          </w:p>
        </w:tc>
        <w:tc>
          <w:tcPr>
            <w:tcW w:w="2325" w:type="dxa"/>
          </w:tcPr>
          <w:p w14:paraId="2CAAEEC7" w14:textId="77777777" w:rsidR="00E619A1" w:rsidRDefault="00E619A1" w:rsidP="00127EEC">
            <w:pPr>
              <w:jc w:val="both"/>
              <w:rPr>
                <w:b/>
                <w:bCs/>
                <w:sz w:val="28"/>
                <w:szCs w:val="28"/>
              </w:rPr>
            </w:pPr>
          </w:p>
        </w:tc>
        <w:tc>
          <w:tcPr>
            <w:tcW w:w="2325" w:type="dxa"/>
          </w:tcPr>
          <w:p w14:paraId="3497146C" w14:textId="77777777" w:rsidR="00E619A1" w:rsidRDefault="00E619A1" w:rsidP="00127EEC">
            <w:pPr>
              <w:jc w:val="both"/>
              <w:rPr>
                <w:b/>
                <w:bCs/>
                <w:sz w:val="28"/>
                <w:szCs w:val="28"/>
              </w:rPr>
            </w:pPr>
          </w:p>
        </w:tc>
      </w:tr>
      <w:tr w:rsidR="00E619A1" w14:paraId="224E0843" w14:textId="77777777" w:rsidTr="008A1194">
        <w:tc>
          <w:tcPr>
            <w:tcW w:w="2324" w:type="dxa"/>
          </w:tcPr>
          <w:p w14:paraId="0BD1D50F" w14:textId="77777777" w:rsidR="00E619A1" w:rsidRDefault="00E619A1" w:rsidP="00127EEC">
            <w:pPr>
              <w:jc w:val="both"/>
              <w:rPr>
                <w:b/>
                <w:bCs/>
                <w:sz w:val="28"/>
                <w:szCs w:val="28"/>
              </w:rPr>
            </w:pPr>
          </w:p>
        </w:tc>
        <w:tc>
          <w:tcPr>
            <w:tcW w:w="2324" w:type="dxa"/>
          </w:tcPr>
          <w:p w14:paraId="0BE74A90" w14:textId="77777777" w:rsidR="00E619A1" w:rsidRDefault="00E619A1" w:rsidP="00127EEC">
            <w:pPr>
              <w:jc w:val="both"/>
              <w:rPr>
                <w:b/>
                <w:bCs/>
                <w:sz w:val="28"/>
                <w:szCs w:val="28"/>
              </w:rPr>
            </w:pPr>
          </w:p>
        </w:tc>
        <w:tc>
          <w:tcPr>
            <w:tcW w:w="2325" w:type="dxa"/>
          </w:tcPr>
          <w:p w14:paraId="43242CEF" w14:textId="77777777" w:rsidR="00E619A1" w:rsidRDefault="00E619A1" w:rsidP="00127EEC">
            <w:pPr>
              <w:jc w:val="both"/>
              <w:rPr>
                <w:b/>
                <w:bCs/>
                <w:sz w:val="28"/>
                <w:szCs w:val="28"/>
              </w:rPr>
            </w:pPr>
          </w:p>
        </w:tc>
        <w:tc>
          <w:tcPr>
            <w:tcW w:w="2325" w:type="dxa"/>
          </w:tcPr>
          <w:p w14:paraId="5DDCB69F" w14:textId="77777777" w:rsidR="00E619A1" w:rsidRDefault="00E619A1" w:rsidP="00127EEC">
            <w:pPr>
              <w:jc w:val="both"/>
              <w:rPr>
                <w:b/>
                <w:bCs/>
                <w:sz w:val="28"/>
                <w:szCs w:val="28"/>
              </w:rPr>
            </w:pPr>
          </w:p>
        </w:tc>
        <w:tc>
          <w:tcPr>
            <w:tcW w:w="2325" w:type="dxa"/>
          </w:tcPr>
          <w:p w14:paraId="7756DDE1" w14:textId="77777777" w:rsidR="00E619A1" w:rsidRDefault="00E619A1" w:rsidP="00127EEC">
            <w:pPr>
              <w:jc w:val="both"/>
              <w:rPr>
                <w:b/>
                <w:bCs/>
                <w:sz w:val="28"/>
                <w:szCs w:val="28"/>
              </w:rPr>
            </w:pPr>
          </w:p>
        </w:tc>
        <w:tc>
          <w:tcPr>
            <w:tcW w:w="2325" w:type="dxa"/>
          </w:tcPr>
          <w:p w14:paraId="5A8B050F" w14:textId="77777777" w:rsidR="00E619A1" w:rsidRDefault="00E619A1" w:rsidP="00127EEC">
            <w:pPr>
              <w:jc w:val="both"/>
              <w:rPr>
                <w:b/>
                <w:bCs/>
                <w:sz w:val="28"/>
                <w:szCs w:val="28"/>
              </w:rPr>
            </w:pPr>
          </w:p>
        </w:tc>
      </w:tr>
      <w:tr w:rsidR="00E619A1" w14:paraId="53557AE3" w14:textId="77777777" w:rsidTr="008A1194">
        <w:tc>
          <w:tcPr>
            <w:tcW w:w="2324" w:type="dxa"/>
          </w:tcPr>
          <w:p w14:paraId="7D1F6CCA" w14:textId="77777777" w:rsidR="00E619A1" w:rsidRDefault="00E619A1" w:rsidP="00127EEC">
            <w:pPr>
              <w:jc w:val="both"/>
              <w:rPr>
                <w:b/>
                <w:bCs/>
                <w:sz w:val="28"/>
                <w:szCs w:val="28"/>
              </w:rPr>
            </w:pPr>
          </w:p>
        </w:tc>
        <w:tc>
          <w:tcPr>
            <w:tcW w:w="2324" w:type="dxa"/>
          </w:tcPr>
          <w:p w14:paraId="399D7BF7" w14:textId="77777777" w:rsidR="00E619A1" w:rsidRDefault="00E619A1" w:rsidP="00127EEC">
            <w:pPr>
              <w:jc w:val="both"/>
              <w:rPr>
                <w:b/>
                <w:bCs/>
                <w:sz w:val="28"/>
                <w:szCs w:val="28"/>
              </w:rPr>
            </w:pPr>
          </w:p>
        </w:tc>
        <w:tc>
          <w:tcPr>
            <w:tcW w:w="2325" w:type="dxa"/>
          </w:tcPr>
          <w:p w14:paraId="69A992DC" w14:textId="77777777" w:rsidR="00E619A1" w:rsidRDefault="00E619A1" w:rsidP="00127EEC">
            <w:pPr>
              <w:jc w:val="both"/>
              <w:rPr>
                <w:b/>
                <w:bCs/>
                <w:sz w:val="28"/>
                <w:szCs w:val="28"/>
              </w:rPr>
            </w:pPr>
          </w:p>
        </w:tc>
        <w:tc>
          <w:tcPr>
            <w:tcW w:w="2325" w:type="dxa"/>
          </w:tcPr>
          <w:p w14:paraId="297403D9" w14:textId="77777777" w:rsidR="00E619A1" w:rsidRDefault="00E619A1" w:rsidP="00127EEC">
            <w:pPr>
              <w:jc w:val="both"/>
              <w:rPr>
                <w:b/>
                <w:bCs/>
                <w:sz w:val="28"/>
                <w:szCs w:val="28"/>
              </w:rPr>
            </w:pPr>
          </w:p>
        </w:tc>
        <w:tc>
          <w:tcPr>
            <w:tcW w:w="2325" w:type="dxa"/>
          </w:tcPr>
          <w:p w14:paraId="62C47452" w14:textId="77777777" w:rsidR="00E619A1" w:rsidRDefault="00E619A1" w:rsidP="00127EEC">
            <w:pPr>
              <w:jc w:val="both"/>
              <w:rPr>
                <w:b/>
                <w:bCs/>
                <w:sz w:val="28"/>
                <w:szCs w:val="28"/>
              </w:rPr>
            </w:pPr>
          </w:p>
        </w:tc>
        <w:tc>
          <w:tcPr>
            <w:tcW w:w="2325" w:type="dxa"/>
          </w:tcPr>
          <w:p w14:paraId="25AF5B7C" w14:textId="77777777" w:rsidR="00E619A1" w:rsidRDefault="00E619A1" w:rsidP="00127EEC">
            <w:pPr>
              <w:jc w:val="both"/>
              <w:rPr>
                <w:b/>
                <w:bCs/>
                <w:sz w:val="28"/>
                <w:szCs w:val="28"/>
              </w:rPr>
            </w:pPr>
          </w:p>
        </w:tc>
      </w:tr>
    </w:tbl>
    <w:p w14:paraId="34580AA9" w14:textId="77777777" w:rsidR="008A1194" w:rsidRPr="008A1194" w:rsidRDefault="008A1194" w:rsidP="00127EEC">
      <w:pPr>
        <w:jc w:val="both"/>
        <w:rPr>
          <w:b/>
          <w:bCs/>
          <w:sz w:val="28"/>
          <w:szCs w:val="28"/>
        </w:rPr>
      </w:pPr>
    </w:p>
    <w:sectPr w:rsidR="008A1194" w:rsidRPr="008A1194" w:rsidSect="008A1194">
      <w:pgSz w:w="16838" w:h="11906" w:orient="landscape"/>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169FC"/>
    <w:multiLevelType w:val="hybridMultilevel"/>
    <w:tmpl w:val="91C22D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F146DA9"/>
    <w:multiLevelType w:val="hybridMultilevel"/>
    <w:tmpl w:val="726E6D5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F180570"/>
    <w:multiLevelType w:val="hybridMultilevel"/>
    <w:tmpl w:val="B378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14900"/>
    <w:multiLevelType w:val="hybridMultilevel"/>
    <w:tmpl w:val="A974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704AF"/>
    <w:multiLevelType w:val="hybridMultilevel"/>
    <w:tmpl w:val="CCDE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370A9"/>
    <w:multiLevelType w:val="hybridMultilevel"/>
    <w:tmpl w:val="B28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B513E"/>
    <w:multiLevelType w:val="hybridMultilevel"/>
    <w:tmpl w:val="0C44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837AC"/>
    <w:multiLevelType w:val="hybridMultilevel"/>
    <w:tmpl w:val="12F0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D76FA"/>
    <w:multiLevelType w:val="hybridMultilevel"/>
    <w:tmpl w:val="2836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C04CE"/>
    <w:multiLevelType w:val="hybridMultilevel"/>
    <w:tmpl w:val="ED7E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B506F"/>
    <w:multiLevelType w:val="hybridMultilevel"/>
    <w:tmpl w:val="FC6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65CF5"/>
    <w:multiLevelType w:val="hybridMultilevel"/>
    <w:tmpl w:val="FB6C239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4FAA7162"/>
    <w:multiLevelType w:val="hybridMultilevel"/>
    <w:tmpl w:val="5C32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6472B"/>
    <w:multiLevelType w:val="hybridMultilevel"/>
    <w:tmpl w:val="1EA4E0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64A028D4"/>
    <w:multiLevelType w:val="hybridMultilevel"/>
    <w:tmpl w:val="033E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E05C8"/>
    <w:multiLevelType w:val="hybridMultilevel"/>
    <w:tmpl w:val="0966EB3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73DC11C4"/>
    <w:multiLevelType w:val="hybridMultilevel"/>
    <w:tmpl w:val="7E1C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7414E"/>
    <w:multiLevelType w:val="hybridMultilevel"/>
    <w:tmpl w:val="3D2E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0"/>
  </w:num>
  <w:num w:numId="4">
    <w:abstractNumId w:val="9"/>
  </w:num>
  <w:num w:numId="5">
    <w:abstractNumId w:val="5"/>
  </w:num>
  <w:num w:numId="6">
    <w:abstractNumId w:val="17"/>
  </w:num>
  <w:num w:numId="7">
    <w:abstractNumId w:val="13"/>
  </w:num>
  <w:num w:numId="8">
    <w:abstractNumId w:val="8"/>
  </w:num>
  <w:num w:numId="9">
    <w:abstractNumId w:val="11"/>
  </w:num>
  <w:num w:numId="10">
    <w:abstractNumId w:val="14"/>
  </w:num>
  <w:num w:numId="11">
    <w:abstractNumId w:val="12"/>
  </w:num>
  <w:num w:numId="12">
    <w:abstractNumId w:val="3"/>
  </w:num>
  <w:num w:numId="13">
    <w:abstractNumId w:val="1"/>
  </w:num>
  <w:num w:numId="14">
    <w:abstractNumId w:val="2"/>
  </w:num>
  <w:num w:numId="15">
    <w:abstractNumId w:val="7"/>
  </w:num>
  <w:num w:numId="16">
    <w:abstractNumId w:val="6"/>
  </w:num>
  <w:num w:numId="17">
    <w:abstractNumId w:val="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AE"/>
    <w:rsid w:val="00041312"/>
    <w:rsid w:val="00127EEC"/>
    <w:rsid w:val="001664FD"/>
    <w:rsid w:val="001875EC"/>
    <w:rsid w:val="00190FAE"/>
    <w:rsid w:val="001D1A7C"/>
    <w:rsid w:val="00240E27"/>
    <w:rsid w:val="002C3C71"/>
    <w:rsid w:val="00490189"/>
    <w:rsid w:val="00553A89"/>
    <w:rsid w:val="006406F9"/>
    <w:rsid w:val="00702F6A"/>
    <w:rsid w:val="008A1194"/>
    <w:rsid w:val="009F0A7A"/>
    <w:rsid w:val="00B74C3F"/>
    <w:rsid w:val="00C6122D"/>
    <w:rsid w:val="00E619A1"/>
    <w:rsid w:val="00F44DEE"/>
    <w:rsid w:val="00F96501"/>
    <w:rsid w:val="00FA5A20"/>
    <w:rsid w:val="00FB1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1E8A"/>
  <w15:chartTrackingRefBased/>
  <w15:docId w15:val="{C7BAA5EC-D48D-48B0-B0CE-5AD02AE1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AE"/>
    <w:pPr>
      <w:spacing w:after="0" w:line="240" w:lineRule="auto"/>
    </w:pPr>
    <w:rPr>
      <w:rFonts w:ascii="Times New Roman" w:eastAsia="Times New Roman" w:hAnsi="Times New Roman" w:cs="Mangal"/>
      <w:sz w:val="24"/>
      <w:szCs w:val="24"/>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501"/>
    <w:pPr>
      <w:ind w:left="720"/>
      <w:contextualSpacing/>
    </w:pPr>
    <w:rPr>
      <w:szCs w:val="21"/>
    </w:rPr>
  </w:style>
  <w:style w:type="table" w:styleId="TableGrid">
    <w:name w:val="Table Grid"/>
    <w:basedOn w:val="TableNormal"/>
    <w:uiPriority w:val="59"/>
    <w:rsid w:val="004901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1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4DEE"/>
    <w:rPr>
      <w:color w:val="0563C1" w:themeColor="hyperlink"/>
      <w:u w:val="single"/>
    </w:rPr>
  </w:style>
  <w:style w:type="character" w:styleId="UnresolvedMention">
    <w:name w:val="Unresolved Mention"/>
    <w:basedOn w:val="DefaultParagraphFont"/>
    <w:uiPriority w:val="99"/>
    <w:semiHidden/>
    <w:unhideWhenUsed/>
    <w:rsid w:val="00F4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3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dcterms:created xsi:type="dcterms:W3CDTF">2024-02-08T11:53:00Z</dcterms:created>
  <dcterms:modified xsi:type="dcterms:W3CDTF">2024-02-08T11:53:00Z</dcterms:modified>
</cp:coreProperties>
</file>