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Calibri" w:hAnsi="Calibri" w:cs="Times New Roman"/>
          <w:color w:val="auto"/>
          <w:sz w:val="22"/>
          <w:szCs w:val="22"/>
          <w:lang w:val="en-GB"/>
        </w:rPr>
        <w:id w:val="-64728257"/>
        <w:docPartObj>
          <w:docPartGallery w:val="Cover Pages"/>
          <w:docPartUnique/>
        </w:docPartObj>
      </w:sdtPr>
      <w:sdtContent>
        <w:p w14:paraId="0D855A9C" w14:textId="77777777" w:rsidR="005B4F0E" w:rsidRDefault="005B4F0E" w:rsidP="005B4F0E">
          <w:pPr>
            <w:pStyle w:val="IssueVolumeDate-Professional"/>
            <w:pBdr>
              <w:left w:val="single" w:sz="6" w:space="2" w:color="auto"/>
              <w:right w:val="single" w:sz="6" w:space="7" w:color="auto"/>
            </w:pBdr>
            <w:jc w:val="both"/>
          </w:pPr>
          <w:r w:rsidRPr="00F40920">
            <w:rPr>
              <w:rFonts w:ascii="Comic Sans MS" w:hAnsi="Comic Sans MS"/>
              <w:noProof/>
              <w:sz w:val="22"/>
              <w:szCs w:val="22"/>
              <w:lang w:val="en-GB" w:eastAsia="en-GB"/>
            </w:rPr>
            <w:drawing>
              <wp:inline distT="0" distB="0" distL="0" distR="0" wp14:anchorId="0D855F0B" wp14:editId="0D855F0C">
                <wp:extent cx="6921731" cy="581650"/>
                <wp:effectExtent l="0" t="0" r="0" b="9525"/>
                <wp:docPr id="1" name="Picture 7" descr="FPSHeading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SHeadingImage"/>
                        <pic:cNvPicPr>
                          <a:picLocks noChangeAspect="1" noChangeArrowheads="1"/>
                        </pic:cNvPicPr>
                      </pic:nvPicPr>
                      <pic:blipFill rotWithShape="1">
                        <a:blip r:embed="rId8">
                          <a:extLst>
                            <a:ext uri="{28A0092B-C50C-407E-A947-70E740481C1C}">
                              <a14:useLocalDpi xmlns:a14="http://schemas.microsoft.com/office/drawing/2010/main" val="0"/>
                            </a:ext>
                          </a:extLst>
                        </a:blip>
                        <a:srcRect l="14921" b="45181"/>
                        <a:stretch/>
                      </pic:blipFill>
                      <pic:spPr bwMode="auto">
                        <a:xfrm>
                          <a:off x="0" y="0"/>
                          <a:ext cx="7303244" cy="61370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1817BD">
            <w:rPr>
              <w:rFonts w:ascii="Lucida Calligraphy" w:hAnsi="Lucida Calligraphy"/>
              <w:sz w:val="36"/>
              <w:szCs w:val="36"/>
            </w:rPr>
            <w:t>Unlocking the potential…</w:t>
          </w:r>
          <w:r>
            <w:t xml:space="preserve">            </w:t>
          </w:r>
        </w:p>
        <w:p w14:paraId="0D855A9D" w14:textId="77777777" w:rsidR="009E2F1C" w:rsidRDefault="009E2F1C"/>
        <w:p w14:paraId="0D855A9E" w14:textId="77777777" w:rsidR="009E2F1C" w:rsidRDefault="005B4F0E">
          <w:r>
            <w:rPr>
              <w:noProof/>
              <w:lang w:eastAsia="en-GB"/>
            </w:rPr>
            <mc:AlternateContent>
              <mc:Choice Requires="wps">
                <w:drawing>
                  <wp:anchor distT="0" distB="0" distL="114300" distR="114300" simplePos="0" relativeHeight="251676160" behindDoc="0" locked="0" layoutInCell="1" allowOverlap="1" wp14:anchorId="0D855F0D" wp14:editId="0D855F0E">
                    <wp:simplePos x="0" y="0"/>
                    <wp:positionH relativeFrom="column">
                      <wp:posOffset>106326</wp:posOffset>
                    </wp:positionH>
                    <wp:positionV relativeFrom="paragraph">
                      <wp:posOffset>309142</wp:posOffset>
                    </wp:positionV>
                    <wp:extent cx="3540641" cy="1594883"/>
                    <wp:effectExtent l="0" t="0" r="22225" b="2476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641" cy="1594883"/>
                            </a:xfrm>
                            <a:prstGeom prst="rect">
                              <a:avLst/>
                            </a:prstGeom>
                            <a:solidFill>
                              <a:srgbClr val="FFFFFF"/>
                            </a:solidFill>
                            <a:ln w="9525">
                              <a:solidFill>
                                <a:schemeClr val="bg1"/>
                              </a:solidFill>
                              <a:miter lim="800000"/>
                              <a:headEnd/>
                              <a:tailEnd/>
                            </a:ln>
                          </wps:spPr>
                          <wps:txbx>
                            <w:txbxContent>
                              <w:p w14:paraId="0D855F41" w14:textId="77777777" w:rsidR="000847FF" w:rsidRPr="003F1062" w:rsidRDefault="000847FF" w:rsidP="005B4F0E">
                                <w:pPr>
                                  <w:spacing w:after="0" w:line="240" w:lineRule="auto"/>
                                  <w:rPr>
                                    <w:rFonts w:asciiTheme="majorHAnsi" w:hAnsiTheme="majorHAnsi"/>
                                    <w:b/>
                                    <w:i/>
                                    <w:sz w:val="60"/>
                                    <w:szCs w:val="60"/>
                                  </w:rPr>
                                </w:pPr>
                                <w:r w:rsidRPr="003F1062">
                                  <w:rPr>
                                    <w:rFonts w:asciiTheme="majorHAnsi" w:hAnsiTheme="majorHAnsi"/>
                                    <w:b/>
                                    <w:i/>
                                    <w:sz w:val="60"/>
                                    <w:szCs w:val="60"/>
                                  </w:rPr>
                                  <w:t>Governor Induction</w:t>
                                </w:r>
                              </w:p>
                              <w:p w14:paraId="0D855F42" w14:textId="277DC5E9" w:rsidR="000847FF" w:rsidRPr="003F1062" w:rsidRDefault="000847FF" w:rsidP="005B4F0E">
                                <w:pPr>
                                  <w:spacing w:after="0" w:line="240" w:lineRule="auto"/>
                                  <w:rPr>
                                    <w:rFonts w:asciiTheme="majorHAnsi" w:hAnsiTheme="majorHAnsi"/>
                                    <w:b/>
                                    <w:i/>
                                    <w:sz w:val="60"/>
                                    <w:szCs w:val="60"/>
                                  </w:rPr>
                                </w:pPr>
                                <w:r>
                                  <w:rPr>
                                    <w:rFonts w:asciiTheme="majorHAnsi" w:hAnsiTheme="majorHAnsi"/>
                                    <w:b/>
                                    <w:i/>
                                    <w:sz w:val="60"/>
                                    <w:szCs w:val="60"/>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855F0D" id="_x0000_t202" coordsize="21600,21600" o:spt="202" path="m,l,21600r21600,l21600,xe">
                    <v:stroke joinstyle="miter"/>
                    <v:path gradientshapeok="t" o:connecttype="rect"/>
                  </v:shapetype>
                  <v:shape id="Text Box 2" o:spid="_x0000_s1026" type="#_x0000_t202" style="position:absolute;margin-left:8.35pt;margin-top:24.35pt;width:278.8pt;height:125.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U1KgIAAEUEAAAOAAAAZHJzL2Uyb0RvYy54bWysU81u2zAMvg/YOwi6L3Zcp0uMOEWXLsOA&#10;7gdo9wCyLNvCJNGTlNjZ04+S0zTtbsN0EEiR+kh+JNc3o1bkIKyTYEo6n6WUCMOhlqYt6Y/H3bsl&#10;Jc4zUzMFRpT0KBy92bx9sx76QmTQgaqFJQhiXDH0Je2874skcbwTmrkZ9MKgsQGrmUfVtklt2YDo&#10;WiVZml4nA9i6t8CFc/h6NxnpJuI3jeD+W9M44YkqKebm423jXYU72axZ0VrWd5Kf0mD/kIVm0mDQ&#10;M9Qd84zsrfwLSktuwUHjZxx0Ak0juYg1YDXz9FU1Dx3rRawFyXH9mSb3/2D518N3S2SNvcsoMUxj&#10;jx7F6MkHGEkW6Bl6V6DXQ49+fsRndI2luv4e+E9HDGw7Zlpxay0MnWA1pjcPP5OLrxOOCyDV8AVq&#10;DMP2HiLQ2FgduEM2CKJjm47n1oRUOD5eLfL0Op9TwtE2X6zy5fIqxmDF0/feOv9JgCZBKKnF3kd4&#10;drh3PqTDiieXEM2BkvVOKhUV21ZbZcmB4Zzs4jmhv3BThgwlXS2yxcTAC4gwsuIMUrUTB68Caelx&#10;3pXUJV2m4YQwrAi0fTR1lD2TapIxY2VOPAbqJhL9WI3oGMitoD4ioxamucY9RKED+5uSAWe6pO7X&#10;nllBifpssCureZ6HJYhKvnifoWIvLdWlhRmOUCX1lEzi1sfFCfkauMXuNTLy+pzJKVec1Uj3aa/C&#10;Mlzq0et5+zd/AAAA//8DAFBLAwQUAAYACAAAACEAP5L7/N8AAAAJAQAADwAAAGRycy9kb3ducmV2&#10;LnhtbEyPwU7DMBBE70j9B2uRuFGHEtImxKkQiN4QakCFoxMvSdR4HcVuG/h6lhM9rUYzmn2Tryfb&#10;iyOOvnOk4GYegUCqnemoUfD+9ny9AuGDJqN7R6jgGz2si9lFrjPjTrTFYxkawSXkM62gDWHIpPR1&#10;i1b7uRuQ2Ptyo9WB5dhIM+oTl9teLqIokVZ3xB9aPeBji/W+PFgFvo6S3Wtc7j4qucGf1Jinz82L&#10;UleX08M9iIBT+A/DHz6jQ8FMlTuQ8aJnnSw5qSBe8WX/bhnfgqgULNI0BVnk8nxB8QsAAP//AwBQ&#10;SwECLQAUAAYACAAAACEAtoM4kv4AAADhAQAAEwAAAAAAAAAAAAAAAAAAAAAAW0NvbnRlbnRfVHlw&#10;ZXNdLnhtbFBLAQItABQABgAIAAAAIQA4/SH/1gAAAJQBAAALAAAAAAAAAAAAAAAAAC8BAABfcmVs&#10;cy8ucmVsc1BLAQItABQABgAIAAAAIQCVOuU1KgIAAEUEAAAOAAAAAAAAAAAAAAAAAC4CAABkcnMv&#10;ZTJvRG9jLnhtbFBLAQItABQABgAIAAAAIQA/kvv83wAAAAkBAAAPAAAAAAAAAAAAAAAAAIQEAABk&#10;cnMvZG93bnJldi54bWxQSwUGAAAAAAQABADzAAAAkAUAAAAA&#10;" strokecolor="white [3212]">
                    <v:textbox>
                      <w:txbxContent>
                        <w:p w14:paraId="0D855F41" w14:textId="77777777" w:rsidR="000847FF" w:rsidRPr="003F1062" w:rsidRDefault="000847FF" w:rsidP="005B4F0E">
                          <w:pPr>
                            <w:spacing w:after="0" w:line="240" w:lineRule="auto"/>
                            <w:rPr>
                              <w:rFonts w:asciiTheme="majorHAnsi" w:hAnsiTheme="majorHAnsi"/>
                              <w:b/>
                              <w:i/>
                              <w:sz w:val="60"/>
                              <w:szCs w:val="60"/>
                            </w:rPr>
                          </w:pPr>
                          <w:r w:rsidRPr="003F1062">
                            <w:rPr>
                              <w:rFonts w:asciiTheme="majorHAnsi" w:hAnsiTheme="majorHAnsi"/>
                              <w:b/>
                              <w:i/>
                              <w:sz w:val="60"/>
                              <w:szCs w:val="60"/>
                            </w:rPr>
                            <w:t>Governor Induction</w:t>
                          </w:r>
                        </w:p>
                        <w:p w14:paraId="0D855F42" w14:textId="277DC5E9" w:rsidR="000847FF" w:rsidRPr="003F1062" w:rsidRDefault="000847FF" w:rsidP="005B4F0E">
                          <w:pPr>
                            <w:spacing w:after="0" w:line="240" w:lineRule="auto"/>
                            <w:rPr>
                              <w:rFonts w:asciiTheme="majorHAnsi" w:hAnsiTheme="majorHAnsi"/>
                              <w:b/>
                              <w:i/>
                              <w:sz w:val="60"/>
                              <w:szCs w:val="60"/>
                            </w:rPr>
                          </w:pPr>
                          <w:r>
                            <w:rPr>
                              <w:rFonts w:asciiTheme="majorHAnsi" w:hAnsiTheme="majorHAnsi"/>
                              <w:b/>
                              <w:i/>
                              <w:sz w:val="60"/>
                              <w:szCs w:val="60"/>
                            </w:rPr>
                            <w:t>Pack</w:t>
                          </w:r>
                        </w:p>
                      </w:txbxContent>
                    </v:textbox>
                  </v:shape>
                </w:pict>
              </mc:Fallback>
            </mc:AlternateContent>
          </w:r>
          <w:r>
            <w:rPr>
              <w:noProof/>
              <w:lang w:eastAsia="en-GB"/>
            </w:rPr>
            <mc:AlternateContent>
              <mc:Choice Requires="wps">
                <w:drawing>
                  <wp:anchor distT="0" distB="0" distL="114300" distR="114300" simplePos="0" relativeHeight="251670016" behindDoc="0" locked="0" layoutInCell="1" allowOverlap="1" wp14:anchorId="0D855F0F" wp14:editId="0D855F10">
                    <wp:simplePos x="0" y="0"/>
                    <wp:positionH relativeFrom="column">
                      <wp:posOffset>3859043</wp:posOffset>
                    </wp:positionH>
                    <wp:positionV relativeFrom="paragraph">
                      <wp:posOffset>287271</wp:posOffset>
                    </wp:positionV>
                    <wp:extent cx="2374265" cy="2923954"/>
                    <wp:effectExtent l="0" t="0" r="19050"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23954"/>
                            </a:xfrm>
                            <a:prstGeom prst="rect">
                              <a:avLst/>
                            </a:prstGeom>
                            <a:solidFill>
                              <a:srgbClr val="FFFFFF"/>
                            </a:solidFill>
                            <a:ln w="9525">
                              <a:solidFill>
                                <a:srgbClr val="000000"/>
                              </a:solidFill>
                              <a:miter lim="800000"/>
                              <a:headEnd/>
                              <a:tailEnd/>
                            </a:ln>
                          </wps:spPr>
                          <wps:txbx>
                            <w:txbxContent>
                              <w:p w14:paraId="0D855F43" w14:textId="77777777" w:rsidR="000847FF" w:rsidRDefault="000847FF">
                                <w:r>
                                  <w:rPr>
                                    <w:noProof/>
                                    <w:lang w:eastAsia="en-GB"/>
                                  </w:rPr>
                                  <w:drawing>
                                    <wp:inline distT="0" distB="0" distL="0" distR="0" wp14:anchorId="0D855F5C" wp14:editId="0D855F5D">
                                      <wp:extent cx="2647950" cy="28232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8F09DD4F6.jpg"/>
                                              <pic:cNvPicPr/>
                                            </pic:nvPicPr>
                                            <pic:blipFill>
                                              <a:blip r:embed="rId9">
                                                <a:extLst>
                                                  <a:ext uri="{28A0092B-C50C-407E-A947-70E740481C1C}">
                                                    <a14:useLocalDpi xmlns:a14="http://schemas.microsoft.com/office/drawing/2010/main" val="0"/>
                                                  </a:ext>
                                                </a:extLst>
                                              </a:blip>
                                              <a:stretch>
                                                <a:fillRect/>
                                              </a:stretch>
                                            </pic:blipFill>
                                            <pic:spPr>
                                              <a:xfrm>
                                                <a:off x="0" y="0"/>
                                                <a:ext cx="2647950" cy="28232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855F0F" id="_x0000_s1027" type="#_x0000_t202" style="position:absolute;margin-left:303.85pt;margin-top:22.6pt;width:186.95pt;height:230.25pt;z-index:2516700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imWKQIAAE4EAAAOAAAAZHJzL2Uyb0RvYy54bWysVNtu2zAMfR+wfxD0vjhxkqYx4hRdugwD&#10;ugvQ7gNkWY6FSaImKbGzry8lp2l2exnmB0EUqaPDQ9Krm14rchDOSzAlnYzGlAjDoZZmV9Kvj9s3&#10;15T4wEzNFBhR0qPw9Gb9+tWqs4XIoQVVC0cQxPiisyVtQ7BFlnneCs38CKww6GzAaRbQdLusdqxD&#10;dK2yfDy+yjpwtXXAhfd4ejc46TrhN43g4XPTeBGIKilyC2l1aa3imq1XrNg5ZlvJTzTYP7DQTBp8&#10;9Ax1xwIjeyd/g9KSO/DQhBEHnUHTSC5SDpjNZPxLNg8tsyLlguJ4e5bJ/z9Y/unwxRFZl3Q6XlBi&#10;mMYiPYo+kLfQkzzq01lfYNiDxcDQ4zHWOeXq7T3wb54Y2LTM7MStc9C1gtXIbxJvZhdXBxwfQaru&#10;I9T4DNsHSEB943QUD+UgiI51Op5rE6lwPMyni1l+NaeEoy9f5tPlfJbeYMXzdet8eC9Ak7gpqcPi&#10;J3h2uPch0mHFc0h8zYOS9VYqlQy3qzbKkQPDRtmm74T+U5gypCvpcp7PBwX+CjFO358gtAzY8Urq&#10;kl6fg1gRdXtn6tSPgUk17JGyMicho3aDiqGv+lSzpHIUuYL6iMo6GBocBxI3LbgflHTY3CX13/fM&#10;CUrUB4PVWU5mszgNyZjNFzka7tJTXXqY4QhV0kDJsN2ENEFRNwO3WMVGJn1fmJwoY9Mm2U8DFqfi&#10;0k5RL7+B9RMAAAD//wMAUEsDBBQABgAIAAAAIQBf6Dcg4AAAAAoBAAAPAAAAZHJzL2Rvd25yZXYu&#10;eG1sTI/BbsIwEETvlfoP1lbqrdhBTUJDHFQhceHWFLUcTbzEgXgdxQbC39c9tcfVPM28LVeT7dkV&#10;R985kpDMBDCkxumOWgm7z83LApgPirTqHaGEO3pYVY8PpSq0u9EHXuvQslhCvlASTAhDwblvDFrl&#10;Z25AitnRjVaFeI4t16O6xXLb87kQGbeqo7hg1IBrg825vlgJ/pxs0m932pn99m7q07776rZrKZ+f&#10;pvclsIBT+IPhVz+qQxWdDu5C2rNeQibyPKISXtM5sAi8LZIM2EFCKtIceFXy/y9UPwAAAP//AwBQ&#10;SwECLQAUAAYACAAAACEAtoM4kv4AAADhAQAAEwAAAAAAAAAAAAAAAAAAAAAAW0NvbnRlbnRfVHlw&#10;ZXNdLnhtbFBLAQItABQABgAIAAAAIQA4/SH/1gAAAJQBAAALAAAAAAAAAAAAAAAAAC8BAABfcmVs&#10;cy8ucmVsc1BLAQItABQABgAIAAAAIQCnzimWKQIAAE4EAAAOAAAAAAAAAAAAAAAAAC4CAABkcnMv&#10;ZTJvRG9jLnhtbFBLAQItABQABgAIAAAAIQBf6Dcg4AAAAAoBAAAPAAAAAAAAAAAAAAAAAIMEAABk&#10;cnMvZG93bnJldi54bWxQSwUGAAAAAAQABADzAAAAkAUAAAAA&#10;">
                    <v:textbox>
                      <w:txbxContent>
                        <w:p w14:paraId="0D855F43" w14:textId="77777777" w:rsidR="000847FF" w:rsidRDefault="000847FF">
                          <w:r>
                            <w:rPr>
                              <w:noProof/>
                              <w:lang w:eastAsia="en-GB"/>
                            </w:rPr>
                            <w:drawing>
                              <wp:inline distT="0" distB="0" distL="0" distR="0" wp14:anchorId="0D855F5C" wp14:editId="0D855F5D">
                                <wp:extent cx="2647950" cy="28232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8F09DD4F6.jpg"/>
                                        <pic:cNvPicPr/>
                                      </pic:nvPicPr>
                                      <pic:blipFill>
                                        <a:blip r:embed="rId9">
                                          <a:extLst>
                                            <a:ext uri="{28A0092B-C50C-407E-A947-70E740481C1C}">
                                              <a14:useLocalDpi xmlns:a14="http://schemas.microsoft.com/office/drawing/2010/main" val="0"/>
                                            </a:ext>
                                          </a:extLst>
                                        </a:blip>
                                        <a:stretch>
                                          <a:fillRect/>
                                        </a:stretch>
                                      </pic:blipFill>
                                      <pic:spPr>
                                        <a:xfrm>
                                          <a:off x="0" y="0"/>
                                          <a:ext cx="2647950" cy="2823210"/>
                                        </a:xfrm>
                                        <a:prstGeom prst="rect">
                                          <a:avLst/>
                                        </a:prstGeom>
                                      </pic:spPr>
                                    </pic:pic>
                                  </a:graphicData>
                                </a:graphic>
                              </wp:inline>
                            </w:drawing>
                          </w:r>
                        </w:p>
                      </w:txbxContent>
                    </v:textbox>
                  </v:shape>
                </w:pict>
              </mc:Fallback>
            </mc:AlternateContent>
          </w:r>
        </w:p>
        <w:p w14:paraId="0D855A9F" w14:textId="77777777" w:rsidR="009E2F1C" w:rsidRDefault="009E2F1C"/>
        <w:p w14:paraId="0D855AA0" w14:textId="77777777" w:rsidR="009E2F1C" w:rsidRDefault="000847FF"/>
      </w:sdtContent>
    </w:sdt>
    <w:p w14:paraId="0D855AA1" w14:textId="77777777" w:rsidR="00943DCB" w:rsidRDefault="00D92AC5" w:rsidP="00D92160">
      <w:pPr>
        <w:pStyle w:val="Subtitle"/>
        <w:tabs>
          <w:tab w:val="left" w:pos="620"/>
          <w:tab w:val="left" w:pos="3732"/>
          <w:tab w:val="left" w:pos="10051"/>
        </w:tabs>
      </w:pPr>
      <w:r>
        <w:tab/>
      </w:r>
      <w:r w:rsidR="00D92160">
        <w:tab/>
      </w:r>
    </w:p>
    <w:p w14:paraId="0D855AA2" w14:textId="77777777" w:rsidR="00943DCB" w:rsidRDefault="00943DCB" w:rsidP="00753350">
      <w:pPr>
        <w:pStyle w:val="Subtitle"/>
      </w:pPr>
    </w:p>
    <w:p w14:paraId="0D855AA3" w14:textId="77777777" w:rsidR="00BF6846" w:rsidRDefault="005B4F0E" w:rsidP="00BF6846">
      <w:pPr>
        <w:pStyle w:val="Subtitle"/>
        <w:spacing w:after="0" w:line="240" w:lineRule="auto"/>
        <w:rPr>
          <w:rFonts w:ascii="Arial" w:hAnsi="Arial" w:cs="Arial"/>
          <w:sz w:val="28"/>
        </w:rPr>
      </w:pPr>
      <w:r>
        <w:rPr>
          <w:noProof/>
          <w:lang w:val="en-GB" w:eastAsia="en-GB"/>
        </w:rPr>
        <mc:AlternateContent>
          <mc:Choice Requires="wps">
            <w:drawing>
              <wp:anchor distT="0" distB="0" distL="114300" distR="114300" simplePos="0" relativeHeight="251678208" behindDoc="0" locked="0" layoutInCell="1" allowOverlap="1" wp14:anchorId="0D855F11" wp14:editId="0D855F12">
                <wp:simplePos x="0" y="0"/>
                <wp:positionH relativeFrom="column">
                  <wp:posOffset>407375</wp:posOffset>
                </wp:positionH>
                <wp:positionV relativeFrom="paragraph">
                  <wp:posOffset>3938329</wp:posOffset>
                </wp:positionV>
                <wp:extent cx="3455035" cy="1126490"/>
                <wp:effectExtent l="0" t="0" r="12065" b="1651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5035" cy="1126490"/>
                        </a:xfrm>
                        <a:prstGeom prst="rect">
                          <a:avLst/>
                        </a:prstGeom>
                        <a:solidFill>
                          <a:srgbClr val="FFFFFF"/>
                        </a:solidFill>
                        <a:ln w="9525">
                          <a:solidFill>
                            <a:schemeClr val="bg1"/>
                          </a:solidFill>
                          <a:miter lim="800000"/>
                          <a:headEnd/>
                          <a:tailEnd/>
                        </a:ln>
                      </wps:spPr>
                      <wps:txbx>
                        <w:txbxContent>
                          <w:p w14:paraId="0D855F44" w14:textId="77777777" w:rsidR="000847FF" w:rsidRPr="003F1062" w:rsidRDefault="000847FF" w:rsidP="005B4F0E">
                            <w:pPr>
                              <w:spacing w:after="0" w:line="240" w:lineRule="auto"/>
                              <w:rPr>
                                <w:rFonts w:asciiTheme="majorHAnsi" w:hAnsiTheme="majorHAnsi"/>
                                <w:b/>
                                <w:i/>
                                <w:sz w:val="60"/>
                                <w:szCs w:val="60"/>
                              </w:rPr>
                            </w:pPr>
                            <w:r w:rsidRPr="003F1062">
                              <w:rPr>
                                <w:rFonts w:asciiTheme="majorHAnsi" w:hAnsiTheme="majorHAnsi"/>
                                <w:b/>
                                <w:i/>
                                <w:sz w:val="60"/>
                                <w:szCs w:val="60"/>
                              </w:rPr>
                              <w:t>Farndon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55F11" id="_x0000_s1028" type="#_x0000_t202" style="position:absolute;margin-left:32.1pt;margin-top:310.1pt;width:272.05pt;height:88.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r7uLQIAAEwEAAAOAAAAZHJzL2Uyb0RvYy54bWysVNuO0zAQfUfiHyy/06TZpmyjpqulSxHS&#10;cpF2+QDHcRIL2xNst0n5esZOt5TyhsiD5fGMj2fOmcn6btSKHIR1EkxJ57OUEmE41NK0Jf32vHtz&#10;S4nzzNRMgRElPQpH7zavX62HvhAZdKBqYQmCGFcMfUk77/siSRzvhGZuBr0w6GzAaubRtG1SWzYg&#10;ulZJlqbLZABb9xa4cA5PHyYn3UT8phHcf2kaJzxRJcXcfFxtXKuwJps1K1rL+k7yUxrsH7LQTBp8&#10;9Az1wDwjeyv/gtKSW3DQ+BkHnUDTSC5iDVjNPL2q5qljvYi1IDmuP9Pk/h8s/3z4aomsUbslJYZp&#10;1OhZjJ68g5FkgZ6hdwVGPfUY50c8xtBYqusfgX93xMC2Y6YV99bC0AlWY3rzcDO5uDrhuABSDZ+g&#10;xmfY3kMEGhurA3fIBkF0lOl4liakwvHwZpHn6U1OCUfffJ4tF6soXsKKl+u9df6DAE3CpqQWtY/w&#10;7PDofEiHFS8h4TUHStY7qVQ0bFttlSUHhn2yi1+s4CpMGTKUdJVn+cTAHxChZcUZpGonDq4QtPTY&#10;70rqkt6m4Zs6MND23tSxGz2TatpjxsqceAzUTST6sRqjYmd5KqiPSKyFqb1xHHHTgf1JyYCtXVL3&#10;Y8+soER9NCjOar5YhFmIxiJ/m6FhLz3VpYcZjlAl9ZRM262P8xNoM3CPIjYy0hvUnjI5pYwtG1k/&#10;jVeYiUs7Rv3+CWx+AQAA//8DAFBLAwQUAAYACAAAACEAv+J0y98AAAAKAQAADwAAAGRycy9kb3du&#10;cmV2LnhtbEyPwU7DMAyG70i8Q2QkbiyhTN1Wmk4IxG4IraBtx7QxbUXjVE22FZ4ec4KTbfnT78/5&#10;enK9OOEYOk8abmcKBFLtbUeNhve355sliBANWdN7Qg1fGGBdXF7kJrP+TFs8lbERHEIhMxraGIdM&#10;ylC36EyY+QGJdx9+dCbyODbSjubM4a6XiVKpdKYjvtCaAR9brD/Lo9MQapXuXuflbl/JDX6vrH06&#10;bF60vr6aHu5BRJziHwy/+qwOBTtV/kg2iF5DOk+Y5JoobhhI1fIORKVhsVqkIItc/n+h+AEAAP//&#10;AwBQSwECLQAUAAYACAAAACEAtoM4kv4AAADhAQAAEwAAAAAAAAAAAAAAAAAAAAAAW0NvbnRlbnRf&#10;VHlwZXNdLnhtbFBLAQItABQABgAIAAAAIQA4/SH/1gAAAJQBAAALAAAAAAAAAAAAAAAAAC8BAABf&#10;cmVscy8ucmVsc1BLAQItABQABgAIAAAAIQA3kr7uLQIAAEwEAAAOAAAAAAAAAAAAAAAAAC4CAABk&#10;cnMvZTJvRG9jLnhtbFBLAQItABQABgAIAAAAIQC/4nTL3wAAAAoBAAAPAAAAAAAAAAAAAAAAAIcE&#10;AABkcnMvZG93bnJldi54bWxQSwUGAAAAAAQABADzAAAAkwUAAAAA&#10;" strokecolor="white [3212]">
                <v:textbox>
                  <w:txbxContent>
                    <w:p w14:paraId="0D855F44" w14:textId="77777777" w:rsidR="000847FF" w:rsidRPr="003F1062" w:rsidRDefault="000847FF" w:rsidP="005B4F0E">
                      <w:pPr>
                        <w:spacing w:after="0" w:line="240" w:lineRule="auto"/>
                        <w:rPr>
                          <w:rFonts w:asciiTheme="majorHAnsi" w:hAnsiTheme="majorHAnsi"/>
                          <w:b/>
                          <w:i/>
                          <w:sz w:val="60"/>
                          <w:szCs w:val="60"/>
                        </w:rPr>
                      </w:pPr>
                      <w:r w:rsidRPr="003F1062">
                        <w:rPr>
                          <w:rFonts w:asciiTheme="majorHAnsi" w:hAnsiTheme="majorHAnsi"/>
                          <w:b/>
                          <w:i/>
                          <w:sz w:val="60"/>
                          <w:szCs w:val="60"/>
                        </w:rPr>
                        <w:t>Farndon Primary School</w:t>
                      </w:r>
                    </w:p>
                  </w:txbxContent>
                </v:textbox>
              </v:shape>
            </w:pict>
          </mc:Fallback>
        </mc:AlternateContent>
      </w:r>
      <w:r>
        <w:rPr>
          <w:noProof/>
          <w:lang w:val="en-GB" w:eastAsia="en-GB"/>
        </w:rPr>
        <mc:AlternateContent>
          <mc:Choice Requires="wps">
            <w:drawing>
              <wp:anchor distT="0" distB="0" distL="114300" distR="114300" simplePos="0" relativeHeight="251674112" behindDoc="0" locked="0" layoutInCell="1" allowOverlap="1" wp14:anchorId="0D855F13" wp14:editId="0D855F14">
                <wp:simplePos x="0" y="0"/>
                <wp:positionH relativeFrom="column">
                  <wp:posOffset>4468495</wp:posOffset>
                </wp:positionH>
                <wp:positionV relativeFrom="paragraph">
                  <wp:posOffset>2504440</wp:posOffset>
                </wp:positionV>
                <wp:extent cx="2374265" cy="2923540"/>
                <wp:effectExtent l="0" t="0" r="19050" b="1016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23540"/>
                        </a:xfrm>
                        <a:prstGeom prst="rect">
                          <a:avLst/>
                        </a:prstGeom>
                        <a:solidFill>
                          <a:srgbClr val="FFFFFF"/>
                        </a:solidFill>
                        <a:ln w="9525">
                          <a:solidFill>
                            <a:srgbClr val="000000"/>
                          </a:solidFill>
                          <a:miter lim="800000"/>
                          <a:headEnd/>
                          <a:tailEnd/>
                        </a:ln>
                      </wps:spPr>
                      <wps:txbx>
                        <w:txbxContent>
                          <w:p w14:paraId="0D855F45" w14:textId="77777777" w:rsidR="000847FF" w:rsidRDefault="000847FF" w:rsidP="005B4F0E">
                            <w:r>
                              <w:rPr>
                                <w:noProof/>
                                <w:lang w:eastAsia="en-GB"/>
                              </w:rPr>
                              <w:drawing>
                                <wp:inline distT="0" distB="0" distL="0" distR="0" wp14:anchorId="0D855F5E" wp14:editId="0D855F5F">
                                  <wp:extent cx="2532380" cy="3812285"/>
                                  <wp:effectExtent l="0" t="0" r="1270" b="0"/>
                                  <wp:docPr id="15008" name="Picture 15008" descr="C:\Users\Public\Pictures\Sample Pictures\71D60AA4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Sample Pictures\71D60AA4B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380" cy="38122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855F13" id="_x0000_s1029" type="#_x0000_t202" style="position:absolute;margin-left:351.85pt;margin-top:197.2pt;width:186.95pt;height:230.2pt;z-index:2516741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SwKAIAAE0EAAAOAAAAZHJzL2Uyb0RvYy54bWysVNuO2yAQfa/Uf0C8N06cZHdjxVlts01V&#10;aXuRdvsBE4xjVMxQILG3X98BJ2m0bV+q+gExMBzOnDN4edu3mh2k8wpNySejMWfSCKyU2ZX869Pm&#10;zQ1nPoCpQKORJX+Wnt+uXr9adraQOTaoK+kYgRhfdLbkTQi2yDIvGtmCH6GVhjZrdC0ECt0uqxx0&#10;hN7qLB+Pr7IOXWUdCuk9rd4Pm3yV8OtaivC5rr0MTJecuIU0ujRu45itllDsHNhGiSMN+AcWLShD&#10;l56h7iEA2zv1G1SrhEOPdRgJbDOsayVkqoGqmYxfVPPYgJWpFhLH27NM/v/Bik+HL46pirwjeQy0&#10;5NGT7AN7iz3Lozyd9QVlPVrKCz0tU2oq1dsHFN88M7huwOzknXPYNRIqojeJJ7OLowOOjyDb7iNW&#10;dA3sAyagvnZt1I7UYIROPJ7P1kQqghbz6fUsv5pzJmgvX+TT+SyZl0FxOm6dD+8ltixOSu7I+wQP&#10;hwcfIh0oTinxNo9aVRuldQrcbrvWjh2A+mSTvlTBizRtWFfyxTyfDwr8FWKcvj9BtCpQw2vVlvzm&#10;nARF1O2dqVI7BlB6mBNlbY5CRu0GFUO/7ZNl05M/W6yeSVmHQ3/Te6RJg+4HZx31dsn99z04yZn+&#10;YMidxWRG6rGQgtn8OqfAXe5sL3fACIIqeeBsmK5DekBRN4N35GKtkr7R7oHJkTL1bJL9+L7io7iM&#10;U9avv8DqJwAAAP//AwBQSwMEFAAGAAgAAAAhAB5aWyDhAAAADAEAAA8AAABkcnMvZG93bnJldi54&#10;bWxMj8FuwjAQRO+V+g/WVuqtOJRA0jQbVCFx4dYUtRxNvI0NsR3FBsLf15zKcTVPM2/L5Wg6dqbB&#10;a2cRppMEGNnGSW1bhO3X+iUH5oOwUnTOEsKVPCyrx4dSFNJd7Ced69CyWGJ9IRBUCH3BuW8UGeEn&#10;ricbs183GBHiObRcDuISy03HX5NkwY3QNi4o0dNKUXOsTwbBH6fr+Y87bNVuc1X1Yae/9WaF+Pw0&#10;frwDCzSGfxhu+lEdqui0dycrPesQsmSWRRRh9pamwG5EkmULYHuEfJ7mwKuS3z9R/QEAAP//AwBQ&#10;SwECLQAUAAYACAAAACEAtoM4kv4AAADhAQAAEwAAAAAAAAAAAAAAAAAAAAAAW0NvbnRlbnRfVHlw&#10;ZXNdLnhtbFBLAQItABQABgAIAAAAIQA4/SH/1gAAAJQBAAALAAAAAAAAAAAAAAAAAC8BAABfcmVs&#10;cy8ucmVsc1BLAQItABQABgAIAAAAIQBKgJSwKAIAAE0EAAAOAAAAAAAAAAAAAAAAAC4CAABkcnMv&#10;ZTJvRG9jLnhtbFBLAQItABQABgAIAAAAIQAeWlsg4QAAAAwBAAAPAAAAAAAAAAAAAAAAAIIEAABk&#10;cnMvZG93bnJldi54bWxQSwUGAAAAAAQABADzAAAAkAUAAAAA&#10;">
                <v:textbox>
                  <w:txbxContent>
                    <w:p w14:paraId="0D855F45" w14:textId="77777777" w:rsidR="000847FF" w:rsidRDefault="000847FF" w:rsidP="005B4F0E">
                      <w:r>
                        <w:rPr>
                          <w:noProof/>
                          <w:lang w:eastAsia="en-GB"/>
                        </w:rPr>
                        <w:drawing>
                          <wp:inline distT="0" distB="0" distL="0" distR="0" wp14:anchorId="0D855F5E" wp14:editId="0D855F5F">
                            <wp:extent cx="2532380" cy="3812285"/>
                            <wp:effectExtent l="0" t="0" r="1270" b="0"/>
                            <wp:docPr id="15008" name="Picture 15008" descr="C:\Users\Public\Pictures\Sample Pictures\71D60AA4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Sample Pictures\71D60AA4B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380" cy="3812285"/>
                                    </a:xfrm>
                                    <a:prstGeom prst="rect">
                                      <a:avLst/>
                                    </a:prstGeom>
                                    <a:noFill/>
                                    <a:ln>
                                      <a:noFill/>
                                    </a:ln>
                                  </pic:spPr>
                                </pic:pic>
                              </a:graphicData>
                            </a:graphic>
                          </wp:inline>
                        </w:drawing>
                      </w:r>
                    </w:p>
                  </w:txbxContent>
                </v:textbox>
              </v:shape>
            </w:pict>
          </mc:Fallback>
        </mc:AlternateContent>
      </w:r>
      <w:r>
        <w:rPr>
          <w:noProof/>
          <w:lang w:val="en-GB" w:eastAsia="en-GB"/>
        </w:rPr>
        <mc:AlternateContent>
          <mc:Choice Requires="wps">
            <w:drawing>
              <wp:anchor distT="0" distB="0" distL="114300" distR="114300" simplePos="0" relativeHeight="251672064" behindDoc="0" locked="0" layoutInCell="1" allowOverlap="1" wp14:anchorId="0D855F15" wp14:editId="0D855F16">
                <wp:simplePos x="0" y="0"/>
                <wp:positionH relativeFrom="column">
                  <wp:posOffset>2150110</wp:posOffset>
                </wp:positionH>
                <wp:positionV relativeFrom="paragraph">
                  <wp:posOffset>452755</wp:posOffset>
                </wp:positionV>
                <wp:extent cx="2374265" cy="2923540"/>
                <wp:effectExtent l="0" t="0" r="19050" b="1016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23540"/>
                        </a:xfrm>
                        <a:prstGeom prst="rect">
                          <a:avLst/>
                        </a:prstGeom>
                        <a:solidFill>
                          <a:srgbClr val="FFFFFF"/>
                        </a:solidFill>
                        <a:ln w="9525">
                          <a:solidFill>
                            <a:srgbClr val="000000"/>
                          </a:solidFill>
                          <a:miter lim="800000"/>
                          <a:headEnd/>
                          <a:tailEnd/>
                        </a:ln>
                      </wps:spPr>
                      <wps:txbx>
                        <w:txbxContent>
                          <w:p w14:paraId="0D855F46" w14:textId="77777777" w:rsidR="000847FF" w:rsidRDefault="000847FF" w:rsidP="005B4F0E">
                            <w:r>
                              <w:rPr>
                                <w:noProof/>
                                <w:lang w:eastAsia="en-GB"/>
                              </w:rPr>
                              <w:drawing>
                                <wp:inline distT="0" distB="0" distL="0" distR="0" wp14:anchorId="0D855F60" wp14:editId="0D855F61">
                                  <wp:extent cx="2562225" cy="282321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55F1454BD.jpg"/>
                                          <pic:cNvPicPr/>
                                        </pic:nvPicPr>
                                        <pic:blipFill>
                                          <a:blip r:embed="rId11">
                                            <a:extLst>
                                              <a:ext uri="{28A0092B-C50C-407E-A947-70E740481C1C}">
                                                <a14:useLocalDpi xmlns:a14="http://schemas.microsoft.com/office/drawing/2010/main" val="0"/>
                                              </a:ext>
                                            </a:extLst>
                                          </a:blip>
                                          <a:stretch>
                                            <a:fillRect/>
                                          </a:stretch>
                                        </pic:blipFill>
                                        <pic:spPr>
                                          <a:xfrm>
                                            <a:off x="0" y="0"/>
                                            <a:ext cx="2562225" cy="28232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855F15" id="_x0000_s1030" type="#_x0000_t202" style="position:absolute;margin-left:169.3pt;margin-top:35.65pt;width:186.95pt;height:230.2pt;z-index:2516720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2uKAIAAEwEAAAOAAAAZHJzL2Uyb0RvYy54bWysVNtu2zAMfR+wfxD0vjhxk7Yx4hRdugwD&#10;ugvQ7gMYWY6FSaInKbGzrx8lJ1nQbS/D/CCIInVEnkN6cdcbzfbSeYW25JPRmDNpBVbKbkv+9Xn9&#10;5pYzH8BWoNHKkh+k53fL168WXVvIHBvUlXSMQKwvurbkTQhtkWVeNNKAH2ErLTlrdAYCmW6bVQ46&#10;Qjc6y8fj66xDV7UOhfSeTh8GJ18m/LqWInyuay8D0yWn3EJaXVo3cc2WCyi2DtpGiWMa8A9ZGFCW&#10;Hj1DPUAAtnPqNyijhEOPdRgJNBnWtRIy1UDVTMYvqnlqoJWpFiLHt2ea/P+DFZ/2XxxTVclzziwY&#10;kuhZ9oG9xZ7lkZ2u9QUFPbUUFno6JpVTpb59RPHNM4urBuxW3juHXSOhouwm8WZ2cXXA8RFk033E&#10;ip6BXcAE1NfOROqIDEbopNLhrExMRdBhfnUzza9nnAny5fP8ajZN2mVQnK63zof3Eg2Lm5I7kj7B&#10;w/7Rh5gOFKeQ+JpHraq10joZbrtZacf2QG2yTl+q4EWYtqwr+XyWzwYG/goxTt+fIIwK1O9amZLf&#10;noOgiLy9s1XqxgBKD3tKWdsjkZG7gcXQb/qk2PSkzwarAzHrcGhvGkfaNOh+cNZRa5fcf9+Bk5zp&#10;D5bUmU+mxB4LyZjObnIy3KVnc+kBKwiq5IGzYbsKaX4ibxbvScVaJX6j3EMmx5SpZRPtx/GKM3Fp&#10;p6hfP4HlTwAAAP//AwBQSwMEFAAGAAgAAAAhAIuseNDfAAAACgEAAA8AAABkcnMvZG93bnJldi54&#10;bWxMj8FuwjAQRO+V+AdrkXorTohCUBoHVUhcuDVFLUcTb2NDvI5iA+Hv657a42qeZt5Wm8n27Iaj&#10;N44EpIsEGFLrlKFOwOFj97IG5oMkJXtHKOCBHjb17KmSpXJ3esdbEzoWS8iXUoAOYSg5961GK/3C&#10;DUgx+3ajlSGeY8fVKO+x3PZ8mSQrbqWhuKDlgFuN7aW5WgH+ku7yL3c+6OP+oZvz0Xya/VaI5/n0&#10;9gos4BT+YPjVj+pQR6eTu5LyrBeQZetVRAUUaQYsAkW6zIGdBORZWgCvK/7/hfoHAAD//wMAUEsB&#10;Ai0AFAAGAAgAAAAhALaDOJL+AAAA4QEAABMAAAAAAAAAAAAAAAAAAAAAAFtDb250ZW50X1R5cGVz&#10;XS54bWxQSwECLQAUAAYACAAAACEAOP0h/9YAAACUAQAACwAAAAAAAAAAAAAAAAAvAQAAX3JlbHMv&#10;LnJlbHNQSwECLQAUAAYACAAAACEAkWjNrigCAABMBAAADgAAAAAAAAAAAAAAAAAuAgAAZHJzL2Uy&#10;b0RvYy54bWxQSwECLQAUAAYACAAAACEAi6x40N8AAAAKAQAADwAAAAAAAAAAAAAAAACCBAAAZHJz&#10;L2Rvd25yZXYueG1sUEsFBgAAAAAEAAQA8wAAAI4FAAAAAA==&#10;">
                <v:textbox>
                  <w:txbxContent>
                    <w:p w14:paraId="0D855F46" w14:textId="77777777" w:rsidR="000847FF" w:rsidRDefault="000847FF" w:rsidP="005B4F0E">
                      <w:r>
                        <w:rPr>
                          <w:noProof/>
                          <w:lang w:eastAsia="en-GB"/>
                        </w:rPr>
                        <w:drawing>
                          <wp:inline distT="0" distB="0" distL="0" distR="0" wp14:anchorId="0D855F60" wp14:editId="0D855F61">
                            <wp:extent cx="2562225" cy="282321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55F1454BD.jpg"/>
                                    <pic:cNvPicPr/>
                                  </pic:nvPicPr>
                                  <pic:blipFill>
                                    <a:blip r:embed="rId11">
                                      <a:extLst>
                                        <a:ext uri="{28A0092B-C50C-407E-A947-70E740481C1C}">
                                          <a14:useLocalDpi xmlns:a14="http://schemas.microsoft.com/office/drawing/2010/main" val="0"/>
                                        </a:ext>
                                      </a:extLst>
                                    </a:blip>
                                    <a:stretch>
                                      <a:fillRect/>
                                    </a:stretch>
                                  </pic:blipFill>
                                  <pic:spPr>
                                    <a:xfrm>
                                      <a:off x="0" y="0"/>
                                      <a:ext cx="2562225" cy="2823210"/>
                                    </a:xfrm>
                                    <a:prstGeom prst="rect">
                                      <a:avLst/>
                                    </a:prstGeom>
                                  </pic:spPr>
                                </pic:pic>
                              </a:graphicData>
                            </a:graphic>
                          </wp:inline>
                        </w:drawing>
                      </w:r>
                    </w:p>
                  </w:txbxContent>
                </v:textbox>
              </v:shape>
            </w:pict>
          </mc:Fallback>
        </mc:AlternateContent>
      </w:r>
      <w:r w:rsidR="00943DCB">
        <w:rPr>
          <w:rFonts w:ascii="Arial" w:hAnsi="Arial" w:cs="Arial"/>
          <w:sz w:val="28"/>
        </w:rPr>
        <w:br w:type="page"/>
      </w:r>
    </w:p>
    <w:p w14:paraId="0D855AA4" w14:textId="77777777" w:rsidR="00BF6846" w:rsidRPr="00760B78" w:rsidRDefault="00BF6846" w:rsidP="00BF6846">
      <w:pPr>
        <w:pStyle w:val="Subtitle"/>
        <w:spacing w:after="0" w:line="240" w:lineRule="auto"/>
        <w:rPr>
          <w:rFonts w:ascii="Arial" w:hAnsi="Arial" w:cs="Arial"/>
          <w:b/>
          <w:i w:val="0"/>
          <w:color w:val="000000" w:themeColor="text1"/>
          <w:sz w:val="28"/>
        </w:rPr>
      </w:pPr>
      <w:r w:rsidRPr="00760B78">
        <w:rPr>
          <w:rFonts w:ascii="Arial" w:hAnsi="Arial" w:cs="Arial"/>
          <w:b/>
          <w:i w:val="0"/>
          <w:color w:val="000000" w:themeColor="text1"/>
          <w:sz w:val="28"/>
        </w:rPr>
        <w:lastRenderedPageBreak/>
        <w:t>Introduction</w:t>
      </w:r>
      <w:r w:rsidR="00760B78">
        <w:rPr>
          <w:rFonts w:ascii="Arial" w:hAnsi="Arial" w:cs="Arial"/>
          <w:b/>
          <w:i w:val="0"/>
          <w:color w:val="000000" w:themeColor="text1"/>
          <w:sz w:val="28"/>
        </w:rPr>
        <w:t>; Chair of Governor</w:t>
      </w:r>
    </w:p>
    <w:p w14:paraId="0D855AA5" w14:textId="77777777" w:rsidR="00BF6846" w:rsidRPr="00760B78" w:rsidRDefault="00BF6846" w:rsidP="00BF6846">
      <w:pPr>
        <w:rPr>
          <w:color w:val="000000" w:themeColor="text1"/>
          <w:lang w:val="en-US" w:eastAsia="ja-JP"/>
        </w:rPr>
      </w:pPr>
    </w:p>
    <w:p w14:paraId="0D855AA6" w14:textId="77777777" w:rsidR="00BF6846" w:rsidRPr="00760B78" w:rsidRDefault="00BF6846" w:rsidP="00BF6846">
      <w:pPr>
        <w:rPr>
          <w:rFonts w:asciiTheme="majorHAnsi" w:hAnsiTheme="majorHAnsi"/>
          <w:color w:val="000000" w:themeColor="text1"/>
          <w:sz w:val="24"/>
          <w:szCs w:val="24"/>
          <w:lang w:val="en-US" w:eastAsia="ja-JP"/>
        </w:rPr>
      </w:pPr>
      <w:r w:rsidRPr="00760B78">
        <w:rPr>
          <w:rFonts w:asciiTheme="majorHAnsi" w:hAnsiTheme="majorHAnsi"/>
          <w:color w:val="000000" w:themeColor="text1"/>
          <w:sz w:val="24"/>
          <w:szCs w:val="24"/>
          <w:lang w:val="en-US" w:eastAsia="ja-JP"/>
        </w:rPr>
        <w:t>The Governing Body of Farnd</w:t>
      </w:r>
      <w:r w:rsidR="005B4F0E">
        <w:rPr>
          <w:rFonts w:asciiTheme="majorHAnsi" w:hAnsiTheme="majorHAnsi"/>
          <w:color w:val="000000" w:themeColor="text1"/>
          <w:sz w:val="24"/>
          <w:szCs w:val="24"/>
          <w:lang w:val="en-US" w:eastAsia="ja-JP"/>
        </w:rPr>
        <w:t>on Primary School and the Headt</w:t>
      </w:r>
      <w:r w:rsidRPr="00760B78">
        <w:rPr>
          <w:rFonts w:asciiTheme="majorHAnsi" w:hAnsiTheme="majorHAnsi"/>
          <w:color w:val="000000" w:themeColor="text1"/>
          <w:sz w:val="24"/>
          <w:szCs w:val="24"/>
          <w:lang w:val="en-US" w:eastAsia="ja-JP"/>
        </w:rPr>
        <w:t xml:space="preserve">eacher believe it is vital that all new governors feel welcomed and able to fulfill their role. We will ensure they receive a comprehensive induction program that covers a range of information and opportunities. We are committed to ensuring that any new governors are fully supported in their role. The process is seen as an investment, leading to more effective governance.  </w:t>
      </w:r>
    </w:p>
    <w:p w14:paraId="0D855AA7" w14:textId="77777777" w:rsidR="00BF6846" w:rsidRPr="00760B78" w:rsidRDefault="00BF6846" w:rsidP="00BF6846">
      <w:pPr>
        <w:rPr>
          <w:rFonts w:ascii="Arial" w:eastAsia="Arial Unicode MS" w:hAnsi="Arial" w:cs="Arial"/>
          <w:b/>
          <w:color w:val="000000" w:themeColor="text1"/>
          <w:sz w:val="28"/>
          <w:szCs w:val="28"/>
          <w:lang w:val="en-US" w:eastAsia="ja-JP"/>
        </w:rPr>
      </w:pPr>
      <w:r w:rsidRPr="00760B78">
        <w:rPr>
          <w:rFonts w:ascii="Arial" w:eastAsia="Arial Unicode MS" w:hAnsi="Arial" w:cs="Arial"/>
          <w:b/>
          <w:color w:val="000000" w:themeColor="text1"/>
          <w:sz w:val="28"/>
          <w:szCs w:val="28"/>
          <w:lang w:val="en-US" w:eastAsia="ja-JP"/>
        </w:rPr>
        <w:t>Purpose</w:t>
      </w:r>
    </w:p>
    <w:p w14:paraId="0D855AA8" w14:textId="77777777" w:rsidR="00BF6846" w:rsidRPr="00760B78" w:rsidRDefault="00BF6846" w:rsidP="00BF6846">
      <w:pPr>
        <w:rPr>
          <w:rFonts w:asciiTheme="majorHAnsi" w:eastAsia="Arial Unicode MS" w:hAnsiTheme="majorHAnsi" w:cs="Arial"/>
          <w:color w:val="000000" w:themeColor="text1"/>
          <w:sz w:val="24"/>
          <w:szCs w:val="24"/>
          <w:lang w:val="en-US" w:eastAsia="ja-JP"/>
        </w:rPr>
      </w:pPr>
      <w:r w:rsidRPr="00760B78">
        <w:rPr>
          <w:rFonts w:asciiTheme="majorHAnsi" w:eastAsia="Arial Unicode MS" w:hAnsiTheme="majorHAnsi" w:cs="Arial"/>
          <w:color w:val="000000" w:themeColor="text1"/>
          <w:sz w:val="24"/>
          <w:szCs w:val="24"/>
          <w:lang w:val="en-US" w:eastAsia="ja-JP"/>
        </w:rPr>
        <w:t xml:space="preserve">- To welcome new governors to the Governing Body and enable them to meet other Governors. </w:t>
      </w:r>
    </w:p>
    <w:p w14:paraId="0D855AA9" w14:textId="77777777" w:rsidR="00BF6846" w:rsidRPr="00760B78" w:rsidRDefault="00BF6846" w:rsidP="00BF6846">
      <w:pPr>
        <w:rPr>
          <w:rFonts w:asciiTheme="majorHAnsi" w:eastAsia="Arial Unicode MS" w:hAnsiTheme="majorHAnsi" w:cs="Arial"/>
          <w:color w:val="000000" w:themeColor="text1"/>
          <w:sz w:val="24"/>
          <w:szCs w:val="24"/>
          <w:lang w:val="en-US" w:eastAsia="ja-JP"/>
        </w:rPr>
      </w:pPr>
      <w:r w:rsidRPr="00760B78">
        <w:rPr>
          <w:rFonts w:asciiTheme="majorHAnsi" w:eastAsia="Arial Unicode MS" w:hAnsiTheme="majorHAnsi" w:cs="Arial"/>
          <w:color w:val="000000" w:themeColor="text1"/>
          <w:sz w:val="24"/>
          <w:szCs w:val="24"/>
          <w:lang w:val="en-US" w:eastAsia="ja-JP"/>
        </w:rPr>
        <w:t xml:space="preserve">- To enable new governors to visit the school and meet with the staff and pupils. </w:t>
      </w:r>
    </w:p>
    <w:p w14:paraId="0D855AAA" w14:textId="77777777" w:rsidR="00BF6846" w:rsidRPr="00760B78" w:rsidRDefault="00BF6846" w:rsidP="00BF6846">
      <w:pPr>
        <w:rPr>
          <w:rFonts w:asciiTheme="majorHAnsi" w:eastAsia="Arial Unicode MS" w:hAnsiTheme="majorHAnsi" w:cs="Arial"/>
          <w:color w:val="000000" w:themeColor="text1"/>
          <w:sz w:val="24"/>
          <w:szCs w:val="24"/>
          <w:lang w:val="en-US" w:eastAsia="ja-JP"/>
        </w:rPr>
      </w:pPr>
      <w:r w:rsidRPr="00760B78">
        <w:rPr>
          <w:rFonts w:asciiTheme="majorHAnsi" w:eastAsia="Arial Unicode MS" w:hAnsiTheme="majorHAnsi" w:cs="Arial"/>
          <w:color w:val="000000" w:themeColor="text1"/>
          <w:sz w:val="24"/>
          <w:szCs w:val="24"/>
          <w:lang w:val="en-US" w:eastAsia="ja-JP"/>
        </w:rPr>
        <w:t>- To explain the relationship between the Headteacher and Governing Body</w:t>
      </w:r>
    </w:p>
    <w:p w14:paraId="0D855AAB" w14:textId="77777777" w:rsidR="00BF6846" w:rsidRPr="00760B78" w:rsidRDefault="00BF6846" w:rsidP="00BF6846">
      <w:pPr>
        <w:rPr>
          <w:rFonts w:asciiTheme="majorHAnsi" w:eastAsia="Arial Unicode MS" w:hAnsiTheme="majorHAnsi" w:cs="Arial"/>
          <w:color w:val="000000" w:themeColor="text1"/>
          <w:sz w:val="24"/>
          <w:szCs w:val="24"/>
          <w:lang w:val="en-US" w:eastAsia="ja-JP"/>
        </w:rPr>
      </w:pPr>
      <w:r w:rsidRPr="00760B78">
        <w:rPr>
          <w:rFonts w:asciiTheme="majorHAnsi" w:eastAsia="Arial Unicode MS" w:hAnsiTheme="majorHAnsi" w:cs="Arial"/>
          <w:color w:val="000000" w:themeColor="text1"/>
          <w:sz w:val="24"/>
          <w:szCs w:val="24"/>
          <w:lang w:val="en-US" w:eastAsia="ja-JP"/>
        </w:rPr>
        <w:t xml:space="preserve">- To explain the roles and responsibilities of governors, including sub-committees. </w:t>
      </w:r>
    </w:p>
    <w:p w14:paraId="0D855AAC" w14:textId="77777777" w:rsidR="00BF6846" w:rsidRPr="00760B78" w:rsidRDefault="00BF6846" w:rsidP="00BF6846">
      <w:pPr>
        <w:rPr>
          <w:rFonts w:asciiTheme="majorHAnsi" w:eastAsia="Arial Unicode MS" w:hAnsiTheme="majorHAnsi" w:cs="Arial"/>
          <w:color w:val="000000" w:themeColor="text1"/>
          <w:sz w:val="24"/>
          <w:szCs w:val="24"/>
          <w:lang w:val="en-US" w:eastAsia="ja-JP"/>
        </w:rPr>
      </w:pPr>
      <w:r w:rsidRPr="00760B78">
        <w:rPr>
          <w:rFonts w:asciiTheme="majorHAnsi" w:eastAsia="Arial Unicode MS" w:hAnsiTheme="majorHAnsi" w:cs="Arial"/>
          <w:color w:val="000000" w:themeColor="text1"/>
          <w:sz w:val="24"/>
          <w:szCs w:val="24"/>
          <w:lang w:val="en-US" w:eastAsia="ja-JP"/>
        </w:rPr>
        <w:t xml:space="preserve">- To explain how the Governing Body and its </w:t>
      </w:r>
      <w:proofErr w:type="gramStart"/>
      <w:r w:rsidRPr="00760B78">
        <w:rPr>
          <w:rFonts w:asciiTheme="majorHAnsi" w:eastAsia="Arial Unicode MS" w:hAnsiTheme="majorHAnsi" w:cs="Arial"/>
          <w:color w:val="000000" w:themeColor="text1"/>
          <w:sz w:val="24"/>
          <w:szCs w:val="24"/>
          <w:lang w:val="en-US" w:eastAsia="ja-JP"/>
        </w:rPr>
        <w:t>committees</w:t>
      </w:r>
      <w:proofErr w:type="gramEnd"/>
      <w:r w:rsidRPr="00760B78">
        <w:rPr>
          <w:rFonts w:asciiTheme="majorHAnsi" w:eastAsia="Arial Unicode MS" w:hAnsiTheme="majorHAnsi" w:cs="Arial"/>
          <w:color w:val="000000" w:themeColor="text1"/>
          <w:sz w:val="24"/>
          <w:szCs w:val="24"/>
          <w:lang w:val="en-US" w:eastAsia="ja-JP"/>
        </w:rPr>
        <w:t xml:space="preserve"> work. </w:t>
      </w:r>
    </w:p>
    <w:p w14:paraId="0D855AAD" w14:textId="77777777" w:rsidR="00BF6846" w:rsidRPr="00760B78" w:rsidRDefault="00BF6846" w:rsidP="00BF6846">
      <w:pPr>
        <w:rPr>
          <w:rFonts w:asciiTheme="majorHAnsi" w:eastAsia="Arial Unicode MS" w:hAnsiTheme="majorHAnsi" w:cs="Arial"/>
          <w:color w:val="000000" w:themeColor="text1"/>
          <w:sz w:val="24"/>
          <w:szCs w:val="24"/>
          <w:lang w:val="en-US" w:eastAsia="ja-JP"/>
        </w:rPr>
      </w:pPr>
      <w:r w:rsidRPr="00760B78">
        <w:rPr>
          <w:rFonts w:asciiTheme="majorHAnsi" w:eastAsia="Arial Unicode MS" w:hAnsiTheme="majorHAnsi" w:cs="Arial"/>
          <w:color w:val="000000" w:themeColor="text1"/>
          <w:sz w:val="24"/>
          <w:szCs w:val="24"/>
          <w:lang w:val="en-US" w:eastAsia="ja-JP"/>
        </w:rPr>
        <w:t xml:space="preserve">- To enable new governors to make informed decisions. </w:t>
      </w:r>
    </w:p>
    <w:p w14:paraId="0D855AAE" w14:textId="77777777" w:rsidR="00BF6846" w:rsidRPr="00760B78" w:rsidRDefault="00BF6846" w:rsidP="00BF6846">
      <w:pPr>
        <w:rPr>
          <w:rFonts w:asciiTheme="majorHAnsi" w:eastAsia="Arial Unicode MS" w:hAnsiTheme="majorHAnsi" w:cs="Arial"/>
          <w:color w:val="000000" w:themeColor="text1"/>
          <w:sz w:val="24"/>
          <w:szCs w:val="24"/>
          <w:lang w:val="en-US" w:eastAsia="ja-JP"/>
        </w:rPr>
      </w:pPr>
      <w:r w:rsidRPr="00760B78">
        <w:rPr>
          <w:rFonts w:asciiTheme="majorHAnsi" w:eastAsia="Arial Unicode MS" w:hAnsiTheme="majorHAnsi" w:cs="Arial"/>
          <w:color w:val="000000" w:themeColor="text1"/>
          <w:sz w:val="24"/>
          <w:szCs w:val="24"/>
          <w:lang w:val="en-US" w:eastAsia="ja-JP"/>
        </w:rPr>
        <w:t xml:space="preserve">- To enable new governors to ask informed questions about their role and the school. </w:t>
      </w:r>
    </w:p>
    <w:p w14:paraId="0D855AAF" w14:textId="77777777" w:rsidR="00760B78" w:rsidRDefault="00760B78" w:rsidP="00760B78">
      <w:pPr>
        <w:rPr>
          <w:rFonts w:ascii="Arial" w:eastAsia="Arial Unicode MS" w:hAnsi="Arial" w:cs="Arial"/>
          <w:b/>
          <w:color w:val="000000" w:themeColor="text1"/>
          <w:sz w:val="28"/>
          <w:szCs w:val="28"/>
          <w:lang w:val="en-US" w:eastAsia="ja-JP"/>
        </w:rPr>
      </w:pPr>
    </w:p>
    <w:p w14:paraId="0D855AB0" w14:textId="77777777" w:rsidR="00760B78" w:rsidRDefault="00760B78" w:rsidP="00760B78">
      <w:pPr>
        <w:rPr>
          <w:rFonts w:ascii="Arial" w:eastAsia="Arial Unicode MS" w:hAnsi="Arial" w:cs="Arial"/>
          <w:b/>
          <w:color w:val="000000" w:themeColor="text1"/>
          <w:sz w:val="28"/>
          <w:szCs w:val="28"/>
          <w:lang w:val="en-US" w:eastAsia="ja-JP"/>
        </w:rPr>
      </w:pPr>
      <w:r>
        <w:rPr>
          <w:rFonts w:ascii="Arial" w:eastAsia="Arial Unicode MS" w:hAnsi="Arial" w:cs="Arial"/>
          <w:b/>
          <w:color w:val="000000" w:themeColor="text1"/>
          <w:sz w:val="28"/>
          <w:szCs w:val="28"/>
          <w:lang w:val="en-US" w:eastAsia="ja-JP"/>
        </w:rPr>
        <w:t>The Governing Body</w:t>
      </w:r>
    </w:p>
    <w:p w14:paraId="0D855AB1" w14:textId="77777777" w:rsidR="00760B78" w:rsidRDefault="00760B78" w:rsidP="00760B78">
      <w:pPr>
        <w:rPr>
          <w:rFonts w:asciiTheme="majorHAnsi" w:eastAsia="Arial Unicode MS" w:hAnsiTheme="majorHAnsi" w:cs="Arial"/>
          <w:color w:val="000000" w:themeColor="text1"/>
          <w:sz w:val="24"/>
          <w:szCs w:val="24"/>
          <w:lang w:val="en-US" w:eastAsia="ja-JP"/>
        </w:rPr>
      </w:pPr>
      <w:r>
        <w:rPr>
          <w:rFonts w:asciiTheme="majorHAnsi" w:eastAsia="Arial Unicode MS" w:hAnsiTheme="majorHAnsi" w:cs="Arial"/>
          <w:color w:val="000000" w:themeColor="text1"/>
          <w:sz w:val="24"/>
          <w:szCs w:val="24"/>
          <w:lang w:val="en-US" w:eastAsia="ja-JP"/>
        </w:rPr>
        <w:t>Appoint</w:t>
      </w:r>
      <w:r w:rsidRPr="00760B78">
        <w:rPr>
          <w:rFonts w:asciiTheme="majorHAnsi" w:eastAsia="Arial Unicode MS" w:hAnsiTheme="majorHAnsi" w:cs="Arial"/>
          <w:color w:val="000000" w:themeColor="text1"/>
          <w:sz w:val="24"/>
          <w:szCs w:val="24"/>
          <w:lang w:val="en-US" w:eastAsia="ja-JP"/>
        </w:rPr>
        <w:t xml:space="preserve">s </w:t>
      </w:r>
      <w:r w:rsidR="005B4F0E">
        <w:rPr>
          <w:rFonts w:asciiTheme="majorHAnsi" w:eastAsia="Arial Unicode MS" w:hAnsiTheme="majorHAnsi" w:cs="Arial"/>
          <w:color w:val="000000" w:themeColor="text1"/>
          <w:sz w:val="24"/>
          <w:szCs w:val="24"/>
          <w:lang w:val="en-US" w:eastAsia="ja-JP"/>
        </w:rPr>
        <w:t>and performance manages the H</w:t>
      </w:r>
      <w:r>
        <w:rPr>
          <w:rFonts w:asciiTheme="majorHAnsi" w:eastAsia="Arial Unicode MS" w:hAnsiTheme="majorHAnsi" w:cs="Arial"/>
          <w:color w:val="000000" w:themeColor="text1"/>
          <w:sz w:val="24"/>
          <w:szCs w:val="24"/>
          <w:lang w:val="en-US" w:eastAsia="ja-JP"/>
        </w:rPr>
        <w:t xml:space="preserve">eadteacher who will deliver the </w:t>
      </w:r>
      <w:proofErr w:type="gramStart"/>
      <w:r>
        <w:rPr>
          <w:rFonts w:asciiTheme="majorHAnsi" w:eastAsia="Arial Unicode MS" w:hAnsiTheme="majorHAnsi" w:cs="Arial"/>
          <w:color w:val="000000" w:themeColor="text1"/>
          <w:sz w:val="24"/>
          <w:szCs w:val="24"/>
          <w:lang w:val="en-US" w:eastAsia="ja-JP"/>
        </w:rPr>
        <w:t>aims  (</w:t>
      </w:r>
      <w:proofErr w:type="gramEnd"/>
      <w:r>
        <w:rPr>
          <w:rFonts w:asciiTheme="majorHAnsi" w:eastAsia="Arial Unicode MS" w:hAnsiTheme="majorHAnsi" w:cs="Arial"/>
          <w:color w:val="000000" w:themeColor="text1"/>
          <w:sz w:val="24"/>
          <w:szCs w:val="24"/>
          <w:lang w:val="en-US" w:eastAsia="ja-JP"/>
        </w:rPr>
        <w:t xml:space="preserve"> through the day to day management of the school, implementation of the agreed policy framework and school improvement strategy</w:t>
      </w:r>
      <w:r w:rsidR="00F079D2">
        <w:rPr>
          <w:rFonts w:asciiTheme="majorHAnsi" w:eastAsia="Arial Unicode MS" w:hAnsiTheme="majorHAnsi" w:cs="Arial"/>
          <w:color w:val="000000" w:themeColor="text1"/>
          <w:sz w:val="24"/>
          <w:szCs w:val="24"/>
          <w:lang w:val="en-US" w:eastAsia="ja-JP"/>
        </w:rPr>
        <w:t xml:space="preserve"> and delivery of curriculum ) and report appropriately to the governing body. </w:t>
      </w:r>
    </w:p>
    <w:p w14:paraId="0D855AB2" w14:textId="77777777" w:rsidR="00F079D2" w:rsidRPr="00760B78" w:rsidRDefault="00F079D2" w:rsidP="00760B78">
      <w:pPr>
        <w:rPr>
          <w:rFonts w:asciiTheme="majorHAnsi" w:eastAsia="Arial Unicode MS" w:hAnsiTheme="majorHAnsi" w:cs="Arial"/>
          <w:color w:val="000000" w:themeColor="text1"/>
          <w:sz w:val="24"/>
          <w:szCs w:val="24"/>
          <w:lang w:val="en-US" w:eastAsia="ja-JP"/>
        </w:rPr>
      </w:pPr>
      <w:r>
        <w:rPr>
          <w:rFonts w:asciiTheme="majorHAnsi" w:eastAsia="Arial Unicode MS" w:hAnsiTheme="majorHAnsi" w:cs="Arial"/>
          <w:color w:val="000000" w:themeColor="text1"/>
          <w:sz w:val="24"/>
          <w:szCs w:val="24"/>
          <w:lang w:val="en-US" w:eastAsia="ja-JP"/>
        </w:rPr>
        <w:t>This pack serves as an overview our school and the expectations for the Governing Body</w:t>
      </w:r>
    </w:p>
    <w:p w14:paraId="0D855AB3" w14:textId="77777777" w:rsidR="00943DCB" w:rsidRPr="00760B78" w:rsidRDefault="00943DCB" w:rsidP="00651E18">
      <w:pPr>
        <w:pStyle w:val="Subtitle"/>
        <w:rPr>
          <w:rStyle w:val="SubtleEmphasis"/>
          <w:b/>
          <w:color w:val="auto"/>
        </w:rPr>
      </w:pPr>
    </w:p>
    <w:p w14:paraId="0D855AB4" w14:textId="77777777" w:rsidR="00760B78" w:rsidRDefault="00760B78" w:rsidP="00760B78">
      <w:pPr>
        <w:rPr>
          <w:lang w:val="en-US" w:eastAsia="ja-JP"/>
        </w:rPr>
      </w:pPr>
    </w:p>
    <w:p w14:paraId="0D855AB5" w14:textId="77777777" w:rsidR="00760B78" w:rsidRDefault="00760B78" w:rsidP="00760B78">
      <w:pPr>
        <w:rPr>
          <w:lang w:val="en-US" w:eastAsia="ja-JP"/>
        </w:rPr>
      </w:pPr>
    </w:p>
    <w:p w14:paraId="0D855AB6" w14:textId="77777777" w:rsidR="00760B78" w:rsidRDefault="00760B78" w:rsidP="00760B78">
      <w:pPr>
        <w:rPr>
          <w:lang w:val="en-US" w:eastAsia="ja-JP"/>
        </w:rPr>
      </w:pPr>
    </w:p>
    <w:p w14:paraId="0D855AB7" w14:textId="77777777" w:rsidR="00760B78" w:rsidRPr="00760B78" w:rsidRDefault="00760B78" w:rsidP="00760B78">
      <w:pPr>
        <w:rPr>
          <w:lang w:val="en-US" w:eastAsia="ja-JP"/>
        </w:rPr>
      </w:pPr>
    </w:p>
    <w:p w14:paraId="0D855AB8" w14:textId="77777777" w:rsidR="00943DCB" w:rsidRPr="00651E18" w:rsidRDefault="00943DCB" w:rsidP="00753350">
      <w:pPr>
        <w:pStyle w:val="Subtitle"/>
        <w:jc w:val="center"/>
        <w:rPr>
          <w:rFonts w:ascii="Arial" w:hAnsi="Arial" w:cs="Arial"/>
          <w:color w:val="auto"/>
          <w:sz w:val="28"/>
        </w:rPr>
      </w:pPr>
    </w:p>
    <w:p w14:paraId="0D855AB9" w14:textId="77777777" w:rsidR="00760B78" w:rsidRDefault="00760B78" w:rsidP="00F079D2">
      <w:pPr>
        <w:pStyle w:val="Subtitle"/>
        <w:rPr>
          <w:rStyle w:val="SubtleEmphasis"/>
          <w:b/>
          <w:color w:val="auto"/>
          <w:sz w:val="32"/>
        </w:rPr>
      </w:pPr>
    </w:p>
    <w:p w14:paraId="0D855ABA" w14:textId="77777777" w:rsidR="00760B78" w:rsidRDefault="00760B78" w:rsidP="00760B78">
      <w:pPr>
        <w:pStyle w:val="IssueVolumeDate-Professional"/>
        <w:pBdr>
          <w:top w:val="single" w:sz="30" w:space="0" w:color="auto"/>
          <w:left w:val="single" w:sz="6" w:space="2" w:color="auto"/>
          <w:right w:val="single" w:sz="6" w:space="7" w:color="auto"/>
        </w:pBdr>
        <w:jc w:val="both"/>
      </w:pPr>
      <w:r>
        <w:rPr>
          <w:noProof/>
          <w:lang w:val="en-GB" w:eastAsia="en-GB"/>
        </w:rPr>
        <w:drawing>
          <wp:inline distT="0" distB="0" distL="0" distR="0" wp14:anchorId="0D855F17" wp14:editId="0D855F18">
            <wp:extent cx="6911340" cy="581660"/>
            <wp:effectExtent l="0" t="0" r="3810" b="8890"/>
            <wp:docPr id="11" name="Picture 11" descr="FPSHeading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SHeadingImage"/>
                    <pic:cNvPicPr>
                      <a:picLocks noChangeAspect="1" noChangeArrowheads="1"/>
                    </pic:cNvPicPr>
                  </pic:nvPicPr>
                  <pic:blipFill>
                    <a:blip r:embed="rId8">
                      <a:extLst>
                        <a:ext uri="{28A0092B-C50C-407E-A947-70E740481C1C}">
                          <a14:useLocalDpi xmlns:a14="http://schemas.microsoft.com/office/drawing/2010/main" val="0"/>
                        </a:ext>
                      </a:extLst>
                    </a:blip>
                    <a:srcRect l="14922" b="45181"/>
                    <a:stretch>
                      <a:fillRect/>
                    </a:stretch>
                  </pic:blipFill>
                  <pic:spPr bwMode="auto">
                    <a:xfrm>
                      <a:off x="0" y="0"/>
                      <a:ext cx="6911340" cy="581660"/>
                    </a:xfrm>
                    <a:prstGeom prst="rect">
                      <a:avLst/>
                    </a:prstGeom>
                    <a:noFill/>
                    <a:ln>
                      <a:noFill/>
                    </a:ln>
                  </pic:spPr>
                </pic:pic>
              </a:graphicData>
            </a:graphic>
          </wp:inline>
        </w:drawing>
      </w:r>
      <w:r>
        <w:t xml:space="preserve"> </w:t>
      </w:r>
    </w:p>
    <w:p w14:paraId="0D855ABB" w14:textId="77777777" w:rsidR="00760B78" w:rsidRDefault="00760B78" w:rsidP="00C22F5E">
      <w:pPr>
        <w:pStyle w:val="Subtitle"/>
        <w:jc w:val="center"/>
        <w:rPr>
          <w:rStyle w:val="SubtleEmphasis"/>
          <w:b/>
          <w:color w:val="auto"/>
          <w:sz w:val="32"/>
        </w:rPr>
      </w:pPr>
    </w:p>
    <w:p w14:paraId="0D855ABC" w14:textId="77777777" w:rsidR="00943DCB" w:rsidRPr="00651E18" w:rsidRDefault="00943DCB" w:rsidP="003F7AE9">
      <w:pPr>
        <w:rPr>
          <w:lang w:val="en-US" w:eastAsia="ja-JP"/>
        </w:rPr>
      </w:pPr>
    </w:p>
    <w:p w14:paraId="0D855ABD" w14:textId="77777777" w:rsidR="00943DCB" w:rsidRPr="003B5653" w:rsidRDefault="00943DCB" w:rsidP="00753350">
      <w:pPr>
        <w:pStyle w:val="Subtitle"/>
        <w:jc w:val="center"/>
        <w:rPr>
          <w:rStyle w:val="SubtleEmphasis"/>
          <w:rFonts w:asciiTheme="minorHAnsi" w:hAnsiTheme="minorHAnsi"/>
          <w:b/>
          <w:color w:val="auto"/>
        </w:rPr>
      </w:pPr>
      <w:r w:rsidRPr="003B5653">
        <w:rPr>
          <w:rStyle w:val="SubtleEmphasis"/>
          <w:rFonts w:asciiTheme="minorHAnsi" w:hAnsiTheme="minorHAnsi"/>
          <w:b/>
          <w:color w:val="auto"/>
        </w:rPr>
        <w:t xml:space="preserve">Email: </w:t>
      </w:r>
      <w:hyperlink r:id="rId12" w:history="1">
        <w:r w:rsidR="005C44E9" w:rsidRPr="003B5653">
          <w:rPr>
            <w:rStyle w:val="Hyperlink"/>
            <w:rFonts w:asciiTheme="minorHAnsi" w:hAnsiTheme="minorHAnsi"/>
            <w:b/>
          </w:rPr>
          <w:t>head@farndon.cheshire.sch.uk</w:t>
        </w:r>
      </w:hyperlink>
    </w:p>
    <w:p w14:paraId="0D855ABE" w14:textId="77777777" w:rsidR="00943DCB" w:rsidRPr="003B5653" w:rsidRDefault="005C44E9" w:rsidP="00753350">
      <w:pPr>
        <w:pStyle w:val="Subtitle"/>
        <w:jc w:val="center"/>
        <w:rPr>
          <w:rStyle w:val="SubtleEmphasis"/>
          <w:rFonts w:asciiTheme="minorHAnsi" w:hAnsiTheme="minorHAnsi"/>
          <w:b/>
          <w:color w:val="auto"/>
        </w:rPr>
      </w:pPr>
      <w:r w:rsidRPr="003B5653">
        <w:rPr>
          <w:rStyle w:val="SubtleEmphasis"/>
          <w:rFonts w:asciiTheme="minorHAnsi" w:hAnsiTheme="minorHAnsi"/>
          <w:b/>
          <w:color w:val="auto"/>
        </w:rPr>
        <w:t xml:space="preserve">Email: </w:t>
      </w:r>
      <w:hyperlink r:id="rId13" w:history="1">
        <w:r w:rsidRPr="003B5653">
          <w:rPr>
            <w:rStyle w:val="Hyperlink"/>
            <w:rFonts w:asciiTheme="minorHAnsi" w:hAnsiTheme="minorHAnsi"/>
            <w:b/>
          </w:rPr>
          <w:t>admin@farndon.cheshire.sch.uk</w:t>
        </w:r>
      </w:hyperlink>
      <w:r w:rsidRPr="003B5653">
        <w:rPr>
          <w:rStyle w:val="SubtleEmphasis"/>
          <w:rFonts w:asciiTheme="minorHAnsi" w:hAnsiTheme="minorHAnsi"/>
          <w:b/>
          <w:color w:val="auto"/>
        </w:rPr>
        <w:t xml:space="preserve"> </w:t>
      </w:r>
      <w:r w:rsidR="00943DCB" w:rsidRPr="003B5653">
        <w:rPr>
          <w:rStyle w:val="SubtleEmphasis"/>
          <w:rFonts w:asciiTheme="minorHAnsi" w:hAnsiTheme="minorHAnsi"/>
          <w:b/>
          <w:color w:val="auto"/>
        </w:rPr>
        <w:t xml:space="preserve"> </w:t>
      </w:r>
    </w:p>
    <w:p w14:paraId="0D855ABF" w14:textId="77777777" w:rsidR="00943DCB" w:rsidRPr="003B5653" w:rsidRDefault="00943DCB" w:rsidP="00D637EC">
      <w:pPr>
        <w:pStyle w:val="Subtitle"/>
        <w:jc w:val="center"/>
        <w:rPr>
          <w:rStyle w:val="SubtleEmphasis"/>
          <w:rFonts w:asciiTheme="minorHAnsi" w:hAnsiTheme="minorHAnsi"/>
          <w:b/>
          <w:color w:val="auto"/>
        </w:rPr>
      </w:pPr>
      <w:r w:rsidRPr="003B5653">
        <w:rPr>
          <w:rStyle w:val="SubtleEmphasis"/>
          <w:rFonts w:asciiTheme="minorHAnsi" w:hAnsiTheme="minorHAnsi"/>
          <w:b/>
          <w:color w:val="auto"/>
        </w:rPr>
        <w:t xml:space="preserve">School website: </w:t>
      </w:r>
      <w:r w:rsidR="005C44E9" w:rsidRPr="003B5653">
        <w:rPr>
          <w:rStyle w:val="SubtleEmphasis"/>
          <w:rFonts w:asciiTheme="minorHAnsi" w:hAnsiTheme="minorHAnsi"/>
          <w:b/>
          <w:color w:val="auto"/>
        </w:rPr>
        <w:t>http://www.farndon.cheshire.sch.uk/</w:t>
      </w:r>
    </w:p>
    <w:p w14:paraId="0D855AC0" w14:textId="77777777" w:rsidR="00943DCB" w:rsidRPr="003B5653" w:rsidRDefault="00943DCB" w:rsidP="003F7AE9">
      <w:pPr>
        <w:rPr>
          <w:rFonts w:asciiTheme="minorHAnsi" w:hAnsiTheme="minorHAnsi"/>
          <w:lang w:val="en-US" w:eastAsia="ja-JP"/>
        </w:rPr>
      </w:pPr>
    </w:p>
    <w:p w14:paraId="0D855AC2" w14:textId="6AC125BE" w:rsidR="00943DCB" w:rsidRDefault="00943DCB" w:rsidP="003F7AE9">
      <w:pPr>
        <w:pStyle w:val="Subtitle"/>
        <w:jc w:val="center"/>
        <w:rPr>
          <w:rStyle w:val="SubtleEmphasis"/>
          <w:rFonts w:asciiTheme="minorHAnsi" w:hAnsiTheme="minorHAnsi"/>
          <w:b/>
          <w:color w:val="auto"/>
          <w:sz w:val="32"/>
        </w:rPr>
      </w:pPr>
      <w:r w:rsidRPr="003B5653">
        <w:rPr>
          <w:rStyle w:val="SubtleEmphasis"/>
          <w:rFonts w:asciiTheme="minorHAnsi" w:hAnsiTheme="minorHAnsi"/>
          <w:b/>
          <w:color w:val="auto"/>
          <w:sz w:val="32"/>
        </w:rPr>
        <w:t>HEAD</w:t>
      </w:r>
      <w:r w:rsidR="00F7206E" w:rsidRPr="003B5653">
        <w:rPr>
          <w:rStyle w:val="SubtleEmphasis"/>
          <w:rFonts w:asciiTheme="minorHAnsi" w:hAnsiTheme="minorHAnsi"/>
          <w:b/>
          <w:color w:val="auto"/>
          <w:sz w:val="32"/>
        </w:rPr>
        <w:t xml:space="preserve"> </w:t>
      </w:r>
      <w:r w:rsidRPr="003B5653">
        <w:rPr>
          <w:rStyle w:val="SubtleEmphasis"/>
          <w:rFonts w:asciiTheme="minorHAnsi" w:hAnsiTheme="minorHAnsi"/>
          <w:b/>
          <w:color w:val="auto"/>
          <w:sz w:val="32"/>
        </w:rPr>
        <w:t xml:space="preserve">TEACHER - </w:t>
      </w:r>
      <w:r w:rsidR="001C643E" w:rsidRPr="003B5653">
        <w:rPr>
          <w:rStyle w:val="SubtleEmphasis"/>
          <w:rFonts w:asciiTheme="minorHAnsi" w:hAnsiTheme="minorHAnsi"/>
          <w:b/>
          <w:color w:val="auto"/>
          <w:sz w:val="32"/>
        </w:rPr>
        <w:t>Mr.</w:t>
      </w:r>
      <w:r w:rsidR="005C44E9" w:rsidRPr="003B5653">
        <w:rPr>
          <w:rStyle w:val="SubtleEmphasis"/>
          <w:rFonts w:asciiTheme="minorHAnsi" w:hAnsiTheme="minorHAnsi"/>
          <w:b/>
          <w:color w:val="auto"/>
          <w:sz w:val="32"/>
        </w:rPr>
        <w:t xml:space="preserve"> Andrew Walker</w:t>
      </w:r>
    </w:p>
    <w:p w14:paraId="24251AFD" w14:textId="58C05F2F" w:rsidR="00136685" w:rsidRDefault="00136685" w:rsidP="00136685">
      <w:pPr>
        <w:pStyle w:val="Subtitle"/>
        <w:jc w:val="center"/>
        <w:rPr>
          <w:rStyle w:val="SubtleEmphasis"/>
          <w:rFonts w:asciiTheme="minorHAnsi" w:hAnsiTheme="minorHAnsi"/>
          <w:b/>
          <w:color w:val="auto"/>
          <w:sz w:val="32"/>
        </w:rPr>
      </w:pPr>
      <w:r>
        <w:rPr>
          <w:rStyle w:val="SubtleEmphasis"/>
          <w:rFonts w:asciiTheme="minorHAnsi" w:hAnsiTheme="minorHAnsi"/>
          <w:b/>
          <w:color w:val="auto"/>
          <w:sz w:val="32"/>
        </w:rPr>
        <w:t xml:space="preserve">DEPUTY </w:t>
      </w:r>
      <w:r w:rsidRPr="003B5653">
        <w:rPr>
          <w:rStyle w:val="SubtleEmphasis"/>
          <w:rFonts w:asciiTheme="minorHAnsi" w:hAnsiTheme="minorHAnsi"/>
          <w:b/>
          <w:color w:val="auto"/>
          <w:sz w:val="32"/>
        </w:rPr>
        <w:t>HEAD TEACHER - Mr</w:t>
      </w:r>
      <w:r>
        <w:rPr>
          <w:rStyle w:val="SubtleEmphasis"/>
          <w:rFonts w:asciiTheme="minorHAnsi" w:hAnsiTheme="minorHAnsi"/>
          <w:b/>
          <w:color w:val="auto"/>
          <w:sz w:val="32"/>
        </w:rPr>
        <w:t>s</w:t>
      </w:r>
      <w:r w:rsidRPr="003B5653">
        <w:rPr>
          <w:rStyle w:val="SubtleEmphasis"/>
          <w:rFonts w:asciiTheme="minorHAnsi" w:hAnsiTheme="minorHAnsi"/>
          <w:b/>
          <w:color w:val="auto"/>
          <w:sz w:val="32"/>
        </w:rPr>
        <w:t xml:space="preserve">. </w:t>
      </w:r>
      <w:r>
        <w:rPr>
          <w:rStyle w:val="SubtleEmphasis"/>
          <w:rFonts w:asciiTheme="minorHAnsi" w:hAnsiTheme="minorHAnsi"/>
          <w:b/>
          <w:color w:val="auto"/>
          <w:sz w:val="32"/>
        </w:rPr>
        <w:t>Sarah</w:t>
      </w:r>
      <w:r w:rsidRPr="003B5653">
        <w:rPr>
          <w:rStyle w:val="SubtleEmphasis"/>
          <w:rFonts w:asciiTheme="minorHAnsi" w:hAnsiTheme="minorHAnsi"/>
          <w:b/>
          <w:color w:val="auto"/>
          <w:sz w:val="32"/>
        </w:rPr>
        <w:t xml:space="preserve"> Wa</w:t>
      </w:r>
      <w:r>
        <w:rPr>
          <w:rStyle w:val="SubtleEmphasis"/>
          <w:rFonts w:asciiTheme="minorHAnsi" w:hAnsiTheme="minorHAnsi"/>
          <w:b/>
          <w:color w:val="auto"/>
          <w:sz w:val="32"/>
        </w:rPr>
        <w:t>kefield</w:t>
      </w:r>
    </w:p>
    <w:p w14:paraId="0ED1DD57" w14:textId="75989192" w:rsidR="00136685" w:rsidRDefault="00136685" w:rsidP="00136685">
      <w:pPr>
        <w:jc w:val="center"/>
        <w:rPr>
          <w:lang w:val="en-US" w:eastAsia="ja-JP"/>
        </w:rPr>
      </w:pPr>
    </w:p>
    <w:p w14:paraId="79157E5A" w14:textId="489D4DB0" w:rsidR="00FD0FB0" w:rsidRDefault="00FD0FB0" w:rsidP="00136685">
      <w:pPr>
        <w:jc w:val="center"/>
        <w:rPr>
          <w:lang w:val="en-US" w:eastAsia="ja-JP"/>
        </w:rPr>
      </w:pPr>
    </w:p>
    <w:p w14:paraId="55BA30AD" w14:textId="62EA5196" w:rsidR="00FD0FB0" w:rsidRDefault="00FD0FB0" w:rsidP="00136685">
      <w:pPr>
        <w:jc w:val="center"/>
        <w:rPr>
          <w:lang w:val="en-US" w:eastAsia="ja-JP"/>
        </w:rPr>
      </w:pPr>
    </w:p>
    <w:p w14:paraId="5248C12E" w14:textId="77777777" w:rsidR="00FD0FB0" w:rsidRPr="00136685" w:rsidRDefault="00FD0FB0" w:rsidP="00136685">
      <w:pPr>
        <w:jc w:val="center"/>
        <w:rPr>
          <w:lang w:val="en-US" w:eastAsia="ja-JP"/>
        </w:rPr>
      </w:pPr>
    </w:p>
    <w:p w14:paraId="531FA0A8" w14:textId="6989878A" w:rsidR="00136685" w:rsidRPr="00136685" w:rsidRDefault="00136685" w:rsidP="00136685">
      <w:pPr>
        <w:jc w:val="center"/>
        <w:rPr>
          <w:lang w:val="en-US" w:eastAsia="ja-JP"/>
        </w:rPr>
      </w:pPr>
    </w:p>
    <w:p w14:paraId="0D855AC3" w14:textId="77777777" w:rsidR="00760B78" w:rsidRPr="003B5653" w:rsidRDefault="00760B78" w:rsidP="00760B78">
      <w:pPr>
        <w:rPr>
          <w:rFonts w:asciiTheme="minorHAnsi" w:hAnsiTheme="minorHAnsi"/>
          <w:lang w:val="en-US" w:eastAsia="ja-JP"/>
        </w:rPr>
      </w:pPr>
    </w:p>
    <w:p w14:paraId="0D855AC4" w14:textId="77777777" w:rsidR="00760B78" w:rsidRPr="003B5653" w:rsidRDefault="00760B78" w:rsidP="00760B78">
      <w:pPr>
        <w:rPr>
          <w:rFonts w:asciiTheme="minorHAnsi" w:hAnsiTheme="minorHAnsi"/>
          <w:lang w:val="en-US" w:eastAsia="ja-JP"/>
        </w:rPr>
      </w:pPr>
    </w:p>
    <w:p w14:paraId="0D855AC5" w14:textId="77777777" w:rsidR="00760B78" w:rsidRPr="003B5653" w:rsidRDefault="00760B78" w:rsidP="00760B78">
      <w:pPr>
        <w:pStyle w:val="Subtitle"/>
        <w:spacing w:after="0" w:line="240" w:lineRule="auto"/>
        <w:rPr>
          <w:rStyle w:val="SubtleEmphasis"/>
          <w:rFonts w:asciiTheme="minorHAnsi" w:hAnsiTheme="minorHAnsi" w:cs="Arial"/>
          <w:b/>
          <w:i/>
          <w:iCs/>
          <w:color w:val="4F81BD"/>
          <w:sz w:val="28"/>
        </w:rPr>
      </w:pPr>
      <w:r w:rsidRPr="003B5653">
        <w:rPr>
          <w:rFonts w:asciiTheme="minorHAnsi" w:hAnsiTheme="minorHAnsi"/>
          <w:b/>
          <w:noProof/>
          <w:lang w:val="en-GB" w:eastAsia="en-GB"/>
        </w:rPr>
        <w:drawing>
          <wp:anchor distT="0" distB="0" distL="114300" distR="114300" simplePos="0" relativeHeight="251667968" behindDoc="1" locked="0" layoutInCell="1" allowOverlap="1" wp14:anchorId="0D855F19" wp14:editId="0D855F1A">
            <wp:simplePos x="0" y="0"/>
            <wp:positionH relativeFrom="column">
              <wp:posOffset>-9525</wp:posOffset>
            </wp:positionH>
            <wp:positionV relativeFrom="paragraph">
              <wp:posOffset>8439150</wp:posOffset>
            </wp:positionV>
            <wp:extent cx="7762875" cy="1000125"/>
            <wp:effectExtent l="0" t="0" r="9525" b="0"/>
            <wp:wrapNone/>
            <wp:docPr id="13" name="Picture 0" descr="Description: 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SCAN0002.JPG"/>
                    <pic:cNvPicPr>
                      <a:picLocks noChangeAspect="1" noChangeArrowheads="1"/>
                    </pic:cNvPicPr>
                  </pic:nvPicPr>
                  <pic:blipFill>
                    <a:blip r:embed="rId14">
                      <a:extLst>
                        <a:ext uri="{28A0092B-C50C-407E-A947-70E740481C1C}">
                          <a14:useLocalDpi xmlns:a14="http://schemas.microsoft.com/office/drawing/2010/main" val="0"/>
                        </a:ext>
                      </a:extLst>
                    </a:blip>
                    <a:srcRect l="-369" t="91478" b="-2258"/>
                    <a:stretch>
                      <a:fillRect/>
                    </a:stretch>
                  </pic:blipFill>
                  <pic:spPr bwMode="auto">
                    <a:xfrm>
                      <a:off x="0" y="0"/>
                      <a:ext cx="7762875" cy="1000125"/>
                    </a:xfrm>
                    <a:prstGeom prst="rect">
                      <a:avLst/>
                    </a:prstGeom>
                    <a:noFill/>
                  </pic:spPr>
                </pic:pic>
              </a:graphicData>
            </a:graphic>
            <wp14:sizeRelH relativeFrom="page">
              <wp14:pctWidth>0</wp14:pctWidth>
            </wp14:sizeRelH>
            <wp14:sizeRelV relativeFrom="page">
              <wp14:pctHeight>0</wp14:pctHeight>
            </wp14:sizeRelV>
          </wp:anchor>
        </w:drawing>
      </w:r>
      <w:r w:rsidRPr="003B5653">
        <w:rPr>
          <w:rStyle w:val="SubtleEmphasis"/>
          <w:rFonts w:asciiTheme="minorHAnsi" w:hAnsiTheme="minorHAnsi"/>
          <w:b/>
          <w:color w:val="auto"/>
        </w:rPr>
        <w:t>This Governor Induction and information pack should be read in conjunction with:</w:t>
      </w:r>
    </w:p>
    <w:p w14:paraId="0D855AC6" w14:textId="77777777" w:rsidR="00760B78" w:rsidRPr="003B5653" w:rsidRDefault="00760B78" w:rsidP="00760B78">
      <w:pPr>
        <w:pStyle w:val="Subtitle"/>
        <w:spacing w:after="0" w:line="240" w:lineRule="auto"/>
        <w:rPr>
          <w:rStyle w:val="SubtleEmphasis"/>
          <w:rFonts w:asciiTheme="minorHAnsi" w:hAnsiTheme="minorHAnsi"/>
          <w:color w:val="auto"/>
        </w:rPr>
      </w:pPr>
    </w:p>
    <w:p w14:paraId="0D855AC7" w14:textId="77777777" w:rsidR="00760B78" w:rsidRPr="003B5653" w:rsidRDefault="00760B78" w:rsidP="00760B78">
      <w:pPr>
        <w:pStyle w:val="Subtitle"/>
        <w:spacing w:after="0" w:line="240" w:lineRule="auto"/>
        <w:rPr>
          <w:rStyle w:val="SubtleEmphasis"/>
          <w:rFonts w:asciiTheme="minorHAnsi" w:hAnsiTheme="minorHAnsi"/>
          <w:b/>
          <w:color w:val="auto"/>
        </w:rPr>
      </w:pPr>
      <w:r w:rsidRPr="003B5653">
        <w:rPr>
          <w:rStyle w:val="SubtleEmphasis"/>
          <w:rFonts w:asciiTheme="minorHAnsi" w:hAnsiTheme="minorHAnsi"/>
          <w:b/>
          <w:color w:val="auto"/>
        </w:rPr>
        <w:t>National Governor Association Information pack</w:t>
      </w:r>
    </w:p>
    <w:p w14:paraId="0D855AC8" w14:textId="77777777" w:rsidR="00760B78" w:rsidRPr="003B5653" w:rsidRDefault="000847FF" w:rsidP="00760B78">
      <w:pPr>
        <w:pStyle w:val="Subtitle"/>
        <w:spacing w:after="0" w:line="240" w:lineRule="auto"/>
        <w:rPr>
          <w:rStyle w:val="SubtleEmphasis"/>
          <w:rFonts w:asciiTheme="minorHAnsi" w:hAnsiTheme="minorHAnsi"/>
          <w:color w:val="auto"/>
        </w:rPr>
      </w:pPr>
      <w:hyperlink r:id="rId15" w:history="1">
        <w:r w:rsidR="00760B78" w:rsidRPr="003B5653">
          <w:rPr>
            <w:rStyle w:val="SubtleEmphasis"/>
            <w:rFonts w:asciiTheme="minorHAnsi" w:hAnsiTheme="minorHAnsi"/>
            <w:color w:val="auto"/>
          </w:rPr>
          <w:t>http://www.nga.org.uk/Home.aspx</w:t>
        </w:r>
      </w:hyperlink>
    </w:p>
    <w:p w14:paraId="0D855AC9" w14:textId="77777777" w:rsidR="00760B78" w:rsidRPr="003B5653" w:rsidRDefault="00760B78" w:rsidP="00760B78">
      <w:pPr>
        <w:spacing w:after="0" w:line="240" w:lineRule="auto"/>
        <w:rPr>
          <w:rFonts w:asciiTheme="minorHAnsi" w:hAnsiTheme="minorHAnsi"/>
          <w:lang w:val="en-US" w:eastAsia="ja-JP"/>
        </w:rPr>
      </w:pPr>
    </w:p>
    <w:p w14:paraId="0D855ACA" w14:textId="77777777" w:rsidR="00760B78" w:rsidRPr="003B5653" w:rsidRDefault="00760B78" w:rsidP="00760B78">
      <w:pPr>
        <w:pStyle w:val="Subtitle"/>
        <w:spacing w:after="0" w:line="240" w:lineRule="auto"/>
        <w:rPr>
          <w:rStyle w:val="SubtleEmphasis"/>
          <w:rFonts w:asciiTheme="minorHAnsi" w:hAnsiTheme="minorHAnsi"/>
          <w:b/>
          <w:color w:val="auto"/>
        </w:rPr>
      </w:pPr>
      <w:r w:rsidRPr="003B5653">
        <w:rPr>
          <w:rStyle w:val="SubtleEmphasis"/>
          <w:rFonts w:asciiTheme="minorHAnsi" w:hAnsiTheme="minorHAnsi"/>
          <w:b/>
          <w:color w:val="auto"/>
        </w:rPr>
        <w:t xml:space="preserve">Cheshire West and Chester Governor Information </w:t>
      </w:r>
    </w:p>
    <w:p w14:paraId="0D855ACB" w14:textId="77777777" w:rsidR="00760B78" w:rsidRPr="003B5653" w:rsidRDefault="000847FF" w:rsidP="00760B78">
      <w:pPr>
        <w:pStyle w:val="Subtitle"/>
        <w:spacing w:after="0" w:line="240" w:lineRule="auto"/>
        <w:rPr>
          <w:rStyle w:val="SubtleEmphasis"/>
          <w:rFonts w:asciiTheme="minorHAnsi" w:hAnsiTheme="minorHAnsi"/>
          <w:color w:val="auto"/>
        </w:rPr>
      </w:pPr>
      <w:hyperlink r:id="rId16" w:history="1">
        <w:r w:rsidR="00760B78" w:rsidRPr="003B5653">
          <w:rPr>
            <w:rStyle w:val="SubtleEmphasis"/>
            <w:rFonts w:asciiTheme="minorHAnsi" w:hAnsiTheme="minorHAnsi"/>
            <w:color w:val="auto"/>
          </w:rPr>
          <w:t>http://www.cheshirewestandchester.gov.uk/residents/education_and_learning/becoming_a_school_governor/new_governor_information.aspx</w:t>
        </w:r>
      </w:hyperlink>
    </w:p>
    <w:p w14:paraId="0D855ACC" w14:textId="77777777" w:rsidR="00943DCB" w:rsidRPr="00651E18" w:rsidRDefault="00943DCB" w:rsidP="00753350">
      <w:pPr>
        <w:pStyle w:val="Subtitle"/>
        <w:rPr>
          <w:rStyle w:val="SubtleEmphasis"/>
          <w:color w:val="auto"/>
        </w:rPr>
      </w:pPr>
    </w:p>
    <w:p w14:paraId="0D855ACD" w14:textId="77777777" w:rsidR="00943DCB" w:rsidRDefault="00760B78" w:rsidP="00760B78">
      <w:pPr>
        <w:pStyle w:val="Subtitle"/>
        <w:tabs>
          <w:tab w:val="left" w:pos="1739"/>
        </w:tabs>
        <w:rPr>
          <w:rStyle w:val="SubtleEmphasis"/>
          <w:color w:val="auto"/>
        </w:rPr>
      </w:pPr>
      <w:r>
        <w:rPr>
          <w:rStyle w:val="SubtleEmphasis"/>
          <w:color w:val="auto"/>
        </w:rPr>
        <w:tab/>
      </w:r>
    </w:p>
    <w:p w14:paraId="0D855ACE" w14:textId="77777777" w:rsidR="00760B78" w:rsidRDefault="00760B78" w:rsidP="00760B78">
      <w:pPr>
        <w:rPr>
          <w:lang w:val="en-US" w:eastAsia="ja-JP"/>
        </w:rPr>
      </w:pPr>
    </w:p>
    <w:p w14:paraId="0D855ACF" w14:textId="77777777" w:rsidR="00760B78" w:rsidRDefault="00760B78" w:rsidP="00760B78">
      <w:pPr>
        <w:rPr>
          <w:lang w:val="en-US" w:eastAsia="ja-JP"/>
        </w:rPr>
      </w:pPr>
    </w:p>
    <w:p w14:paraId="0D855AD4" w14:textId="77777777" w:rsidR="005C44E9" w:rsidRPr="003B5653" w:rsidRDefault="005C44E9" w:rsidP="00753350">
      <w:pPr>
        <w:pStyle w:val="Subtitle"/>
        <w:rPr>
          <w:rStyle w:val="SubtleEmphasis"/>
          <w:rFonts w:asciiTheme="minorHAnsi" w:hAnsiTheme="minorHAnsi"/>
          <w:b/>
          <w:color w:val="auto"/>
          <w:sz w:val="28"/>
        </w:rPr>
      </w:pPr>
      <w:r w:rsidRPr="003B5653">
        <w:rPr>
          <w:rStyle w:val="SubtleEmphasis"/>
          <w:rFonts w:asciiTheme="minorHAnsi" w:hAnsiTheme="minorHAnsi"/>
          <w:b/>
          <w:color w:val="auto"/>
          <w:sz w:val="28"/>
        </w:rPr>
        <w:t>Farndon Primary School</w:t>
      </w:r>
    </w:p>
    <w:p w14:paraId="0D855AD5" w14:textId="77777777" w:rsidR="00943DCB" w:rsidRPr="003B5653" w:rsidRDefault="00592460" w:rsidP="00753350">
      <w:pPr>
        <w:pStyle w:val="Subtitle"/>
        <w:rPr>
          <w:rStyle w:val="SubtleEmphasis"/>
          <w:rFonts w:asciiTheme="minorHAnsi" w:hAnsiTheme="minorHAnsi"/>
          <w:b/>
          <w:color w:val="auto"/>
          <w:sz w:val="28"/>
        </w:rPr>
      </w:pPr>
      <w:r w:rsidRPr="003B5653">
        <w:rPr>
          <w:rStyle w:val="SubtleEmphasis"/>
          <w:rFonts w:asciiTheme="minorHAnsi" w:hAnsiTheme="minorHAnsi"/>
          <w:b/>
          <w:color w:val="auto"/>
          <w:sz w:val="28"/>
        </w:rPr>
        <w:t>Mission statement:</w:t>
      </w:r>
      <w:r w:rsidR="00943DCB" w:rsidRPr="003B5653">
        <w:rPr>
          <w:rStyle w:val="SubtleEmphasis"/>
          <w:rFonts w:asciiTheme="minorHAnsi" w:hAnsiTheme="minorHAnsi"/>
          <w:b/>
          <w:color w:val="auto"/>
          <w:sz w:val="28"/>
        </w:rPr>
        <w:t> </w:t>
      </w:r>
      <w:r w:rsidR="005C44E9" w:rsidRPr="003B5653">
        <w:rPr>
          <w:rStyle w:val="SubtleEmphasis"/>
          <w:rFonts w:asciiTheme="minorHAnsi" w:hAnsiTheme="minorHAnsi"/>
          <w:color w:val="auto"/>
          <w:sz w:val="28"/>
        </w:rPr>
        <w:t>Unlocking the Potential</w:t>
      </w:r>
      <w:r w:rsidR="005C44E9" w:rsidRPr="003B5653">
        <w:rPr>
          <w:rStyle w:val="SubtleEmphasis"/>
          <w:rFonts w:asciiTheme="minorHAnsi" w:hAnsiTheme="minorHAnsi"/>
          <w:b/>
          <w:color w:val="auto"/>
          <w:sz w:val="28"/>
        </w:rPr>
        <w:t xml:space="preserve"> </w:t>
      </w:r>
    </w:p>
    <w:p w14:paraId="0D855AD6" w14:textId="77777777" w:rsidR="005C44E9" w:rsidRPr="003B5653" w:rsidRDefault="005C44E9" w:rsidP="005C44E9">
      <w:pPr>
        <w:spacing w:after="0" w:line="240" w:lineRule="auto"/>
        <w:rPr>
          <w:rFonts w:asciiTheme="minorHAnsi" w:hAnsiTheme="minorHAnsi"/>
          <w:lang w:val="en-US" w:eastAsia="ja-JP"/>
        </w:rPr>
      </w:pPr>
      <w:r w:rsidRPr="003B5653">
        <w:rPr>
          <w:rFonts w:asciiTheme="minorHAnsi" w:hAnsiTheme="minorHAnsi"/>
          <w:b/>
          <w:sz w:val="28"/>
          <w:szCs w:val="28"/>
          <w:lang w:val="en-US" w:eastAsia="ja-JP"/>
        </w:rPr>
        <w:t>Vision Statement</w:t>
      </w:r>
      <w:r w:rsidRPr="003B5653">
        <w:rPr>
          <w:rFonts w:asciiTheme="minorHAnsi" w:hAnsiTheme="minorHAnsi"/>
          <w:lang w:val="en-US" w:eastAsia="ja-JP"/>
        </w:rPr>
        <w:t xml:space="preserve">: </w:t>
      </w:r>
    </w:p>
    <w:p w14:paraId="0D855AD7" w14:textId="77777777" w:rsidR="005C44E9" w:rsidRPr="003B5653" w:rsidRDefault="005C44E9" w:rsidP="005C44E9">
      <w:pPr>
        <w:spacing w:after="0" w:line="240" w:lineRule="auto"/>
        <w:rPr>
          <w:rFonts w:asciiTheme="minorHAnsi" w:hAnsiTheme="minorHAnsi"/>
          <w:lang w:val="en-US" w:eastAsia="ja-JP"/>
        </w:rPr>
      </w:pPr>
      <w:r w:rsidRPr="003B5653">
        <w:rPr>
          <w:rFonts w:asciiTheme="minorHAnsi" w:hAnsiTheme="minorHAnsi"/>
          <w:sz w:val="24"/>
          <w:szCs w:val="24"/>
        </w:rPr>
        <w:t xml:space="preserve">We aim to deliver an exciting and vibrant curriculum through a book centred topic approach, providing high quality learning opportunities for all within a safe, </w:t>
      </w:r>
      <w:proofErr w:type="gramStart"/>
      <w:r w:rsidRPr="003B5653">
        <w:rPr>
          <w:rFonts w:asciiTheme="minorHAnsi" w:hAnsiTheme="minorHAnsi"/>
          <w:sz w:val="24"/>
          <w:szCs w:val="24"/>
        </w:rPr>
        <w:t>secure</w:t>
      </w:r>
      <w:proofErr w:type="gramEnd"/>
      <w:r w:rsidRPr="003B5653">
        <w:rPr>
          <w:rFonts w:asciiTheme="minorHAnsi" w:hAnsiTheme="minorHAnsi"/>
          <w:sz w:val="24"/>
          <w:szCs w:val="24"/>
        </w:rPr>
        <w:t xml:space="preserve"> and stimulating environment. We believe that this will inspire a love of learning and unlock the potential that lies within </w:t>
      </w:r>
      <w:proofErr w:type="gramStart"/>
      <w:r w:rsidRPr="003B5653">
        <w:rPr>
          <w:rFonts w:asciiTheme="minorHAnsi" w:hAnsiTheme="minorHAnsi"/>
          <w:sz w:val="24"/>
          <w:szCs w:val="24"/>
        </w:rPr>
        <w:t>all of</w:t>
      </w:r>
      <w:proofErr w:type="gramEnd"/>
      <w:r w:rsidRPr="003B5653">
        <w:rPr>
          <w:rFonts w:asciiTheme="minorHAnsi" w:hAnsiTheme="minorHAnsi"/>
          <w:sz w:val="24"/>
          <w:szCs w:val="24"/>
        </w:rPr>
        <w:t xml:space="preserve"> our children, preparing them to be happy, successful and responsible citizens in the future</w:t>
      </w:r>
      <w:r w:rsidRPr="003B5653">
        <w:rPr>
          <w:rFonts w:asciiTheme="minorHAnsi" w:hAnsiTheme="minorHAnsi"/>
          <w:lang w:val="en-US" w:eastAsia="ja-JP"/>
        </w:rPr>
        <w:t xml:space="preserve">. </w:t>
      </w:r>
    </w:p>
    <w:p w14:paraId="0D855AD8" w14:textId="77777777" w:rsidR="00592460" w:rsidRPr="003B5653" w:rsidRDefault="00592460" w:rsidP="00592460">
      <w:pPr>
        <w:rPr>
          <w:rFonts w:asciiTheme="minorHAnsi" w:hAnsiTheme="minorHAnsi"/>
          <w:lang w:val="en-US" w:eastAsia="ja-JP"/>
        </w:rPr>
      </w:pPr>
    </w:p>
    <w:p w14:paraId="0D855AD9" w14:textId="77777777" w:rsidR="005C44E9" w:rsidRPr="003B5653" w:rsidRDefault="005C44E9" w:rsidP="005C44E9">
      <w:pPr>
        <w:spacing w:after="0"/>
        <w:rPr>
          <w:rFonts w:asciiTheme="minorHAnsi" w:hAnsiTheme="minorHAnsi"/>
          <w:b/>
          <w:sz w:val="28"/>
          <w:szCs w:val="28"/>
          <w:lang w:val="en-US" w:eastAsia="ja-JP"/>
        </w:rPr>
      </w:pPr>
      <w:r w:rsidRPr="003B5653">
        <w:rPr>
          <w:rFonts w:asciiTheme="minorHAnsi" w:hAnsiTheme="minorHAnsi"/>
          <w:b/>
          <w:sz w:val="28"/>
          <w:szCs w:val="28"/>
          <w:lang w:val="en-US" w:eastAsia="ja-JP"/>
        </w:rPr>
        <w:t>School Values:</w:t>
      </w:r>
    </w:p>
    <w:p w14:paraId="0D855ADA"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To provide a structured programme of work ensuring a broad balanced curriculum which is thematic and engages the learners.</w:t>
      </w:r>
    </w:p>
    <w:p w14:paraId="0D855ADB"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 xml:space="preserve">To provide an environment where children feel safe, </w:t>
      </w:r>
      <w:proofErr w:type="gramStart"/>
      <w:r w:rsidRPr="003B5653">
        <w:rPr>
          <w:rFonts w:asciiTheme="minorHAnsi" w:hAnsiTheme="minorHAnsi"/>
          <w:sz w:val="24"/>
          <w:szCs w:val="24"/>
          <w:lang w:eastAsia="en-GB"/>
        </w:rPr>
        <w:t>happy</w:t>
      </w:r>
      <w:proofErr w:type="gramEnd"/>
      <w:r w:rsidRPr="003B5653">
        <w:rPr>
          <w:rFonts w:asciiTheme="minorHAnsi" w:hAnsiTheme="minorHAnsi"/>
          <w:sz w:val="24"/>
          <w:szCs w:val="24"/>
          <w:lang w:eastAsia="en-GB"/>
        </w:rPr>
        <w:t xml:space="preserve"> and secure.</w:t>
      </w:r>
    </w:p>
    <w:p w14:paraId="0D855ADC"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 xml:space="preserve">To foster an enquiring mind, with the ability to question, choose, </w:t>
      </w:r>
      <w:proofErr w:type="gramStart"/>
      <w:r w:rsidRPr="003B5653">
        <w:rPr>
          <w:rFonts w:asciiTheme="minorHAnsi" w:hAnsiTheme="minorHAnsi"/>
          <w:sz w:val="24"/>
          <w:szCs w:val="24"/>
          <w:lang w:eastAsia="en-GB"/>
        </w:rPr>
        <w:t>evaluate</w:t>
      </w:r>
      <w:proofErr w:type="gramEnd"/>
      <w:r w:rsidRPr="003B5653">
        <w:rPr>
          <w:rFonts w:asciiTheme="minorHAnsi" w:hAnsiTheme="minorHAnsi"/>
          <w:sz w:val="24"/>
          <w:szCs w:val="24"/>
          <w:lang w:eastAsia="en-GB"/>
        </w:rPr>
        <w:t xml:space="preserve"> and argue rationally.</w:t>
      </w:r>
    </w:p>
    <w:p w14:paraId="0D855ADD"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To provide equality of opportunity for all pupils without harassment or prejudice.</w:t>
      </w:r>
    </w:p>
    <w:p w14:paraId="0D855ADE"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To develop in each child confidence and a positive self-image.</w:t>
      </w:r>
    </w:p>
    <w:p w14:paraId="0D855ADF"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To address the needs of each individual child working towards his/her full potential.</w:t>
      </w:r>
    </w:p>
    <w:p w14:paraId="0D855AE0"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To develop a sensitivity to the needs of both self and others.</w:t>
      </w:r>
    </w:p>
    <w:p w14:paraId="0D855AE1"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 xml:space="preserve">To develop awareness of moral, </w:t>
      </w:r>
      <w:proofErr w:type="gramStart"/>
      <w:r w:rsidRPr="003B5653">
        <w:rPr>
          <w:rFonts w:asciiTheme="minorHAnsi" w:hAnsiTheme="minorHAnsi"/>
          <w:sz w:val="24"/>
          <w:szCs w:val="24"/>
          <w:lang w:eastAsia="en-GB"/>
        </w:rPr>
        <w:t>social</w:t>
      </w:r>
      <w:proofErr w:type="gramEnd"/>
      <w:r w:rsidRPr="003B5653">
        <w:rPr>
          <w:rFonts w:asciiTheme="minorHAnsi" w:hAnsiTheme="minorHAnsi"/>
          <w:sz w:val="24"/>
          <w:szCs w:val="24"/>
          <w:lang w:eastAsia="en-GB"/>
        </w:rPr>
        <w:t xml:space="preserve"> and religious values.</w:t>
      </w:r>
    </w:p>
    <w:p w14:paraId="0D855AE2"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To prepare pupils for the next stage of their education and adult life.</w:t>
      </w:r>
    </w:p>
    <w:p w14:paraId="0D855AE3" w14:textId="77777777" w:rsidR="005C44E9" w:rsidRPr="003B5653" w:rsidRDefault="005C44E9" w:rsidP="005C44E9">
      <w:pPr>
        <w:numPr>
          <w:ilvl w:val="0"/>
          <w:numId w:val="27"/>
        </w:num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 xml:space="preserve">To work in partnership with parents, </w:t>
      </w:r>
      <w:proofErr w:type="gramStart"/>
      <w:r w:rsidRPr="003B5653">
        <w:rPr>
          <w:rFonts w:asciiTheme="minorHAnsi" w:hAnsiTheme="minorHAnsi"/>
          <w:sz w:val="24"/>
          <w:szCs w:val="24"/>
          <w:lang w:eastAsia="en-GB"/>
        </w:rPr>
        <w:t>governors</w:t>
      </w:r>
      <w:proofErr w:type="gramEnd"/>
      <w:r w:rsidRPr="003B5653">
        <w:rPr>
          <w:rFonts w:asciiTheme="minorHAnsi" w:hAnsiTheme="minorHAnsi"/>
          <w:sz w:val="24"/>
          <w:szCs w:val="24"/>
          <w:lang w:eastAsia="en-GB"/>
        </w:rPr>
        <w:t xml:space="preserve"> and other professionals to deliver the agreed aims of the school.</w:t>
      </w:r>
    </w:p>
    <w:p w14:paraId="0D855AE4" w14:textId="77777777" w:rsidR="00F079D2" w:rsidRPr="003B5653" w:rsidRDefault="00F079D2" w:rsidP="00F079D2">
      <w:pPr>
        <w:spacing w:before="100" w:beforeAutospacing="1" w:after="100" w:afterAutospacing="1" w:line="240" w:lineRule="auto"/>
        <w:rPr>
          <w:rFonts w:asciiTheme="minorHAnsi" w:hAnsiTheme="minorHAnsi"/>
          <w:sz w:val="24"/>
          <w:szCs w:val="24"/>
          <w:lang w:eastAsia="en-GB"/>
        </w:rPr>
      </w:pPr>
      <w:r w:rsidRPr="003B5653">
        <w:rPr>
          <w:rFonts w:asciiTheme="minorHAnsi" w:hAnsiTheme="minorHAnsi"/>
          <w:sz w:val="24"/>
          <w:szCs w:val="24"/>
          <w:lang w:eastAsia="en-GB"/>
        </w:rPr>
        <w:t>The above Vision and Mission Statements were agreed by all stakeholders on a joint INSET on September 1</w:t>
      </w:r>
      <w:r w:rsidRPr="003B5653">
        <w:rPr>
          <w:rFonts w:asciiTheme="minorHAnsi" w:hAnsiTheme="minorHAnsi"/>
          <w:sz w:val="24"/>
          <w:szCs w:val="24"/>
          <w:vertAlign w:val="superscript"/>
          <w:lang w:eastAsia="en-GB"/>
        </w:rPr>
        <w:t>st</w:t>
      </w:r>
      <w:proofErr w:type="gramStart"/>
      <w:r w:rsidRPr="003B5653">
        <w:rPr>
          <w:rFonts w:asciiTheme="minorHAnsi" w:hAnsiTheme="minorHAnsi"/>
          <w:sz w:val="24"/>
          <w:szCs w:val="24"/>
          <w:lang w:eastAsia="en-GB"/>
        </w:rPr>
        <w:t xml:space="preserve"> 2013</w:t>
      </w:r>
      <w:proofErr w:type="gramEnd"/>
    </w:p>
    <w:p w14:paraId="0D855AE5" w14:textId="77777777" w:rsidR="005C44E9" w:rsidRPr="005C44E9" w:rsidRDefault="005C44E9" w:rsidP="005C44E9">
      <w:pPr>
        <w:spacing w:after="0"/>
        <w:rPr>
          <w:rFonts w:asciiTheme="majorHAnsi" w:hAnsiTheme="majorHAnsi"/>
          <w:sz w:val="28"/>
          <w:szCs w:val="28"/>
          <w:lang w:val="en-US" w:eastAsia="ja-JP"/>
        </w:rPr>
      </w:pPr>
    </w:p>
    <w:p w14:paraId="0D855AE6" w14:textId="77777777" w:rsidR="00943DCB" w:rsidRDefault="00943DCB" w:rsidP="00753350">
      <w:pPr>
        <w:pStyle w:val="Subtitle"/>
        <w:rPr>
          <w:rStyle w:val="SubtleEmphasis"/>
          <w:color w:val="auto"/>
        </w:rPr>
      </w:pPr>
    </w:p>
    <w:p w14:paraId="0D855AE7" w14:textId="77777777" w:rsidR="005A44A7" w:rsidRDefault="005A44A7" w:rsidP="005A44A7">
      <w:pPr>
        <w:rPr>
          <w:lang w:val="en-US" w:eastAsia="ja-JP"/>
        </w:rPr>
      </w:pPr>
    </w:p>
    <w:p w14:paraId="0D855AE8" w14:textId="77777777" w:rsidR="005A44A7" w:rsidRPr="005A44A7" w:rsidRDefault="005A44A7" w:rsidP="005A44A7">
      <w:pPr>
        <w:rPr>
          <w:lang w:val="en-US" w:eastAsia="ja-JP"/>
        </w:rPr>
      </w:pPr>
    </w:p>
    <w:p w14:paraId="0D855AE9" w14:textId="77777777" w:rsidR="005C44E9" w:rsidRDefault="005C44E9" w:rsidP="00D52FF3">
      <w:pPr>
        <w:pStyle w:val="Subtitle"/>
        <w:rPr>
          <w:rStyle w:val="SubtleEmphasis"/>
          <w:b/>
          <w:color w:val="auto"/>
        </w:rPr>
      </w:pPr>
    </w:p>
    <w:p w14:paraId="0D855AEA" w14:textId="77777777" w:rsidR="005C44E9" w:rsidRDefault="005C44E9" w:rsidP="00D52FF3">
      <w:pPr>
        <w:pStyle w:val="Subtitle"/>
        <w:rPr>
          <w:rStyle w:val="SubtleEmphasis"/>
          <w:b/>
          <w:color w:val="auto"/>
        </w:rPr>
      </w:pPr>
    </w:p>
    <w:p w14:paraId="0D855AEB" w14:textId="77777777" w:rsidR="005C44E9" w:rsidRDefault="005C44E9" w:rsidP="00D52FF3">
      <w:pPr>
        <w:pStyle w:val="Subtitle"/>
        <w:rPr>
          <w:rStyle w:val="SubtleEmphasis"/>
          <w:b/>
          <w:color w:val="auto"/>
        </w:rPr>
      </w:pPr>
    </w:p>
    <w:p w14:paraId="0D855AEC" w14:textId="77777777" w:rsidR="00760B78" w:rsidRDefault="00760B78" w:rsidP="00D52FF3">
      <w:pPr>
        <w:pStyle w:val="Subtitle"/>
        <w:rPr>
          <w:rStyle w:val="SubtleEmphasis"/>
          <w:b/>
          <w:color w:val="auto"/>
        </w:rPr>
      </w:pPr>
    </w:p>
    <w:p w14:paraId="0D855AED" w14:textId="77777777" w:rsidR="00760B78" w:rsidRDefault="00760B78" w:rsidP="00D52FF3">
      <w:pPr>
        <w:pStyle w:val="Subtitle"/>
        <w:rPr>
          <w:rStyle w:val="SubtleEmphasis"/>
          <w:b/>
          <w:color w:val="auto"/>
        </w:rPr>
      </w:pPr>
    </w:p>
    <w:p w14:paraId="0D855AEE" w14:textId="77777777" w:rsidR="00760B78" w:rsidRDefault="00760B78" w:rsidP="00D52FF3">
      <w:pPr>
        <w:pStyle w:val="Subtitle"/>
        <w:rPr>
          <w:rStyle w:val="SubtleEmphasis"/>
          <w:b/>
          <w:color w:val="auto"/>
        </w:rPr>
      </w:pPr>
    </w:p>
    <w:p w14:paraId="0D855AEF" w14:textId="77777777" w:rsidR="00F079D2" w:rsidRDefault="00F079D2" w:rsidP="00D52FF3">
      <w:pPr>
        <w:pStyle w:val="Subtitle"/>
        <w:rPr>
          <w:rStyle w:val="SubtleEmphasis"/>
          <w:b/>
          <w:color w:val="auto"/>
        </w:rPr>
      </w:pPr>
    </w:p>
    <w:p w14:paraId="0D855AF0" w14:textId="77777777" w:rsidR="00F079D2" w:rsidRDefault="00F079D2" w:rsidP="00D52FF3">
      <w:pPr>
        <w:pStyle w:val="Subtitle"/>
        <w:rPr>
          <w:rStyle w:val="SubtleEmphasis"/>
          <w:b/>
          <w:color w:val="auto"/>
        </w:rPr>
      </w:pPr>
    </w:p>
    <w:p w14:paraId="0D855AF1" w14:textId="77777777" w:rsidR="00D52FF3" w:rsidRPr="003B5653" w:rsidRDefault="005C44E9" w:rsidP="00D52FF3">
      <w:pPr>
        <w:pStyle w:val="Subtitle"/>
        <w:rPr>
          <w:rStyle w:val="SubtleEmphasis"/>
          <w:rFonts w:asciiTheme="minorHAnsi" w:hAnsiTheme="minorHAnsi"/>
          <w:b/>
          <w:color w:val="auto"/>
        </w:rPr>
      </w:pPr>
      <w:r w:rsidRPr="003B5653">
        <w:rPr>
          <w:rStyle w:val="SubtleEmphasis"/>
          <w:rFonts w:asciiTheme="minorHAnsi" w:hAnsiTheme="minorHAnsi"/>
          <w:b/>
          <w:color w:val="auto"/>
        </w:rPr>
        <w:t>Farndon Primary</w:t>
      </w:r>
      <w:r w:rsidR="00F079D2" w:rsidRPr="003B5653">
        <w:rPr>
          <w:rStyle w:val="SubtleEmphasis"/>
          <w:rFonts w:asciiTheme="minorHAnsi" w:hAnsiTheme="minorHAnsi"/>
          <w:b/>
          <w:color w:val="auto"/>
        </w:rPr>
        <w:t xml:space="preserve"> School; A brief background to the School</w:t>
      </w:r>
    </w:p>
    <w:p w14:paraId="0D855AF2" w14:textId="77777777" w:rsidR="00F079D2" w:rsidRPr="003B5653" w:rsidRDefault="003B5653" w:rsidP="00F079D2">
      <w:pPr>
        <w:rPr>
          <w:rFonts w:asciiTheme="minorHAnsi" w:hAnsiTheme="minorHAnsi"/>
          <w:sz w:val="24"/>
          <w:szCs w:val="24"/>
          <w:lang w:val="en-US" w:eastAsia="ja-JP"/>
        </w:rPr>
      </w:pPr>
      <w:r>
        <w:rPr>
          <w:rFonts w:asciiTheme="minorHAnsi" w:hAnsiTheme="minorHAnsi"/>
          <w:sz w:val="24"/>
          <w:szCs w:val="24"/>
          <w:lang w:val="en-US" w:eastAsia="ja-JP"/>
        </w:rPr>
        <w:t>We are an</w:t>
      </w:r>
      <w:r w:rsidR="00F079D2" w:rsidRPr="003B5653">
        <w:rPr>
          <w:rFonts w:asciiTheme="minorHAnsi" w:hAnsiTheme="minorHAnsi"/>
          <w:sz w:val="24"/>
          <w:szCs w:val="24"/>
          <w:lang w:val="en-US" w:eastAsia="ja-JP"/>
        </w:rPr>
        <w:t xml:space="preserve"> average sized sc</w:t>
      </w:r>
      <w:r w:rsidR="00BE76EA">
        <w:rPr>
          <w:rFonts w:asciiTheme="minorHAnsi" w:hAnsiTheme="minorHAnsi"/>
          <w:sz w:val="24"/>
          <w:szCs w:val="24"/>
          <w:lang w:val="en-US" w:eastAsia="ja-JP"/>
        </w:rPr>
        <w:t>hool in a rural village with 260</w:t>
      </w:r>
      <w:r w:rsidR="00F079D2" w:rsidRPr="003B5653">
        <w:rPr>
          <w:rFonts w:asciiTheme="minorHAnsi" w:hAnsiTheme="minorHAnsi"/>
          <w:sz w:val="24"/>
          <w:szCs w:val="24"/>
          <w:lang w:val="en-US" w:eastAsia="ja-JP"/>
        </w:rPr>
        <w:t xml:space="preserve"> pupils on role.</w:t>
      </w:r>
      <w:r w:rsidR="00A01092">
        <w:rPr>
          <w:rFonts w:asciiTheme="minorHAnsi" w:hAnsiTheme="minorHAnsi"/>
          <w:sz w:val="24"/>
          <w:szCs w:val="24"/>
          <w:lang w:val="en-US" w:eastAsia="ja-JP"/>
        </w:rPr>
        <w:t xml:space="preserve"> This ha</w:t>
      </w:r>
      <w:r w:rsidR="00BE76EA">
        <w:rPr>
          <w:rFonts w:asciiTheme="minorHAnsi" w:hAnsiTheme="minorHAnsi"/>
          <w:sz w:val="24"/>
          <w:szCs w:val="24"/>
          <w:lang w:val="en-US" w:eastAsia="ja-JP"/>
        </w:rPr>
        <w:t>s steadily grown over the last 8</w:t>
      </w:r>
      <w:r w:rsidR="00A01092">
        <w:rPr>
          <w:rFonts w:asciiTheme="minorHAnsi" w:hAnsiTheme="minorHAnsi"/>
          <w:sz w:val="24"/>
          <w:szCs w:val="24"/>
          <w:lang w:val="en-US" w:eastAsia="ja-JP"/>
        </w:rPr>
        <w:t xml:space="preserve"> years (169 pupils in 2013). </w:t>
      </w:r>
      <w:r w:rsidR="00F079D2" w:rsidRPr="003B5653">
        <w:rPr>
          <w:rFonts w:asciiTheme="minorHAnsi" w:hAnsiTheme="minorHAnsi"/>
          <w:sz w:val="24"/>
          <w:szCs w:val="24"/>
          <w:lang w:val="en-US" w:eastAsia="ja-JP"/>
        </w:rPr>
        <w:t xml:space="preserve"> The school’s PAN </w:t>
      </w:r>
      <w:proofErr w:type="gramStart"/>
      <w:r w:rsidR="00F079D2" w:rsidRPr="003B5653">
        <w:rPr>
          <w:rFonts w:asciiTheme="minorHAnsi" w:hAnsiTheme="minorHAnsi"/>
          <w:sz w:val="24"/>
          <w:szCs w:val="24"/>
          <w:lang w:val="en-US" w:eastAsia="ja-JP"/>
        </w:rPr>
        <w:t>( intake</w:t>
      </w:r>
      <w:proofErr w:type="gramEnd"/>
      <w:r w:rsidR="00F079D2" w:rsidRPr="003B5653">
        <w:rPr>
          <w:rFonts w:asciiTheme="minorHAnsi" w:hAnsiTheme="minorHAnsi"/>
          <w:sz w:val="24"/>
          <w:szCs w:val="24"/>
          <w:lang w:val="en-US" w:eastAsia="ja-JP"/>
        </w:rPr>
        <w:t xml:space="preserve"> ) is</w:t>
      </w:r>
      <w:r w:rsidR="00BE76EA">
        <w:rPr>
          <w:rFonts w:asciiTheme="minorHAnsi" w:hAnsiTheme="minorHAnsi"/>
          <w:sz w:val="24"/>
          <w:szCs w:val="24"/>
          <w:lang w:val="en-US" w:eastAsia="ja-JP"/>
        </w:rPr>
        <w:t xml:space="preserve"> now</w:t>
      </w:r>
      <w:r w:rsidR="00F079D2" w:rsidRPr="003B5653">
        <w:rPr>
          <w:rFonts w:asciiTheme="minorHAnsi" w:hAnsiTheme="minorHAnsi"/>
          <w:sz w:val="24"/>
          <w:szCs w:val="24"/>
          <w:lang w:val="en-US" w:eastAsia="ja-JP"/>
        </w:rPr>
        <w:t xml:space="preserve"> </w:t>
      </w:r>
      <w:r w:rsidR="00BE76EA">
        <w:rPr>
          <w:rFonts w:asciiTheme="minorHAnsi" w:hAnsiTheme="minorHAnsi"/>
          <w:sz w:val="24"/>
          <w:szCs w:val="24"/>
          <w:lang w:val="en-US" w:eastAsia="ja-JP"/>
        </w:rPr>
        <w:t xml:space="preserve">45 in all year </w:t>
      </w:r>
      <w:r w:rsidR="00A01092">
        <w:rPr>
          <w:rFonts w:asciiTheme="minorHAnsi" w:hAnsiTheme="minorHAnsi"/>
          <w:sz w:val="24"/>
          <w:szCs w:val="24"/>
          <w:lang w:val="en-US" w:eastAsia="ja-JP"/>
        </w:rPr>
        <w:t>groups</w:t>
      </w:r>
      <w:r w:rsidR="00F079D2" w:rsidRPr="003B5653">
        <w:rPr>
          <w:rFonts w:asciiTheme="minorHAnsi" w:hAnsiTheme="minorHAnsi"/>
          <w:sz w:val="24"/>
          <w:szCs w:val="24"/>
          <w:lang w:val="en-US" w:eastAsia="ja-JP"/>
        </w:rPr>
        <w:t xml:space="preserve">; </w:t>
      </w:r>
      <w:r w:rsidR="00A01092">
        <w:rPr>
          <w:rFonts w:asciiTheme="minorHAnsi" w:hAnsiTheme="minorHAnsi"/>
          <w:sz w:val="24"/>
          <w:szCs w:val="24"/>
          <w:lang w:val="en-US" w:eastAsia="ja-JP"/>
        </w:rPr>
        <w:t>this has changed</w:t>
      </w:r>
      <w:r>
        <w:rPr>
          <w:rFonts w:asciiTheme="minorHAnsi" w:hAnsiTheme="minorHAnsi"/>
          <w:sz w:val="24"/>
          <w:szCs w:val="24"/>
          <w:lang w:val="en-US" w:eastAsia="ja-JP"/>
        </w:rPr>
        <w:t xml:space="preserve"> in September 18. </w:t>
      </w:r>
      <w:r w:rsidR="00F079D2" w:rsidRPr="003B5653">
        <w:rPr>
          <w:rFonts w:asciiTheme="minorHAnsi" w:hAnsiTheme="minorHAnsi"/>
          <w:sz w:val="24"/>
          <w:szCs w:val="24"/>
          <w:lang w:val="en-US" w:eastAsia="ja-JP"/>
        </w:rPr>
        <w:t>The school</w:t>
      </w:r>
      <w:r w:rsidR="00A01092">
        <w:rPr>
          <w:rFonts w:asciiTheme="minorHAnsi" w:hAnsiTheme="minorHAnsi"/>
          <w:sz w:val="24"/>
          <w:szCs w:val="24"/>
          <w:lang w:val="en-US" w:eastAsia="ja-JP"/>
        </w:rPr>
        <w:t xml:space="preserve"> benefits from a new 6 classroom block wh</w:t>
      </w:r>
      <w:r w:rsidR="00F069E1">
        <w:rPr>
          <w:rFonts w:asciiTheme="minorHAnsi" w:hAnsiTheme="minorHAnsi"/>
          <w:sz w:val="24"/>
          <w:szCs w:val="24"/>
          <w:lang w:val="en-US" w:eastAsia="ja-JP"/>
        </w:rPr>
        <w:t xml:space="preserve">ich houses the Junior children. The school </w:t>
      </w:r>
      <w:r w:rsidR="00F079D2" w:rsidRPr="003B5653">
        <w:rPr>
          <w:rFonts w:asciiTheme="minorHAnsi" w:hAnsiTheme="minorHAnsi"/>
          <w:sz w:val="24"/>
          <w:szCs w:val="24"/>
          <w:lang w:val="en-US" w:eastAsia="ja-JP"/>
        </w:rPr>
        <w:t xml:space="preserve">has an on-site Nursery and employs a </w:t>
      </w:r>
      <w:proofErr w:type="gramStart"/>
      <w:r w:rsidR="00F079D2" w:rsidRPr="003B5653">
        <w:rPr>
          <w:rFonts w:asciiTheme="minorHAnsi" w:hAnsiTheme="minorHAnsi"/>
          <w:sz w:val="24"/>
          <w:szCs w:val="24"/>
          <w:lang w:val="en-US" w:eastAsia="ja-JP"/>
        </w:rPr>
        <w:t>full time</w:t>
      </w:r>
      <w:proofErr w:type="gramEnd"/>
      <w:r w:rsidR="00F079D2" w:rsidRPr="003B5653">
        <w:rPr>
          <w:rFonts w:asciiTheme="minorHAnsi" w:hAnsiTheme="minorHAnsi"/>
          <w:sz w:val="24"/>
          <w:szCs w:val="24"/>
          <w:lang w:val="en-US" w:eastAsia="ja-JP"/>
        </w:rPr>
        <w:t xml:space="preserve"> teacher for that class. The majority of pupils come from households </w:t>
      </w:r>
      <w:proofErr w:type="gramStart"/>
      <w:r w:rsidR="00F079D2" w:rsidRPr="003B5653">
        <w:rPr>
          <w:rFonts w:asciiTheme="minorHAnsi" w:hAnsiTheme="minorHAnsi"/>
          <w:sz w:val="24"/>
          <w:szCs w:val="24"/>
          <w:lang w:val="en-US" w:eastAsia="ja-JP"/>
        </w:rPr>
        <w:t>( often</w:t>
      </w:r>
      <w:proofErr w:type="gramEnd"/>
      <w:r w:rsidR="00F079D2" w:rsidRPr="003B5653">
        <w:rPr>
          <w:rFonts w:asciiTheme="minorHAnsi" w:hAnsiTheme="minorHAnsi"/>
          <w:sz w:val="24"/>
          <w:szCs w:val="24"/>
          <w:lang w:val="en-US" w:eastAsia="ja-JP"/>
        </w:rPr>
        <w:t xml:space="preserve"> with two </w:t>
      </w:r>
      <w:r>
        <w:rPr>
          <w:rFonts w:asciiTheme="minorHAnsi" w:hAnsiTheme="minorHAnsi"/>
          <w:sz w:val="24"/>
          <w:szCs w:val="24"/>
          <w:lang w:val="en-US" w:eastAsia="ja-JP"/>
        </w:rPr>
        <w:t>working parents ) where they have</w:t>
      </w:r>
      <w:r w:rsidR="00F079D2" w:rsidRPr="003B5653">
        <w:rPr>
          <w:rFonts w:asciiTheme="minorHAnsi" w:hAnsiTheme="minorHAnsi"/>
          <w:sz w:val="24"/>
          <w:szCs w:val="24"/>
          <w:lang w:val="en-US" w:eastAsia="ja-JP"/>
        </w:rPr>
        <w:t xml:space="preserve"> high expectations of their children’s abilities and potent</w:t>
      </w:r>
      <w:r w:rsidR="00F069E1">
        <w:rPr>
          <w:rFonts w:asciiTheme="minorHAnsi" w:hAnsiTheme="minorHAnsi"/>
          <w:sz w:val="24"/>
          <w:szCs w:val="24"/>
          <w:lang w:val="en-US" w:eastAsia="ja-JP"/>
        </w:rPr>
        <w:t>ial attainment. This profile is changing</w:t>
      </w:r>
      <w:r w:rsidR="00F079D2" w:rsidRPr="003B5653">
        <w:rPr>
          <w:rFonts w:asciiTheme="minorHAnsi" w:hAnsiTheme="minorHAnsi"/>
          <w:sz w:val="24"/>
          <w:szCs w:val="24"/>
          <w:lang w:val="en-US" w:eastAsia="ja-JP"/>
        </w:rPr>
        <w:t xml:space="preserve"> as the village continues to develop. </w:t>
      </w:r>
      <w:r w:rsidR="00BE76EA">
        <w:rPr>
          <w:rFonts w:asciiTheme="minorHAnsi" w:hAnsiTheme="minorHAnsi"/>
          <w:sz w:val="24"/>
          <w:szCs w:val="24"/>
          <w:lang w:val="en-US" w:eastAsia="ja-JP"/>
        </w:rPr>
        <w:t xml:space="preserve">The school also manages its own Before and After School club. </w:t>
      </w:r>
    </w:p>
    <w:p w14:paraId="0D855AF3" w14:textId="77777777" w:rsidR="00F079D2" w:rsidRPr="003B5653" w:rsidRDefault="00F079D2" w:rsidP="00F079D2">
      <w:pPr>
        <w:rPr>
          <w:rFonts w:asciiTheme="minorHAnsi" w:hAnsiTheme="minorHAnsi"/>
          <w:b/>
          <w:sz w:val="24"/>
          <w:szCs w:val="24"/>
          <w:lang w:val="en-US" w:eastAsia="ja-JP"/>
        </w:rPr>
      </w:pPr>
      <w:r w:rsidRPr="003B5653">
        <w:rPr>
          <w:rFonts w:asciiTheme="minorHAnsi" w:hAnsiTheme="minorHAnsi"/>
          <w:b/>
          <w:sz w:val="24"/>
          <w:szCs w:val="24"/>
          <w:lang w:val="en-US" w:eastAsia="ja-JP"/>
        </w:rPr>
        <w:t>On entry, children are generally broadly in line with average</w:t>
      </w:r>
      <w:r w:rsidR="00CD598C" w:rsidRPr="003B5653">
        <w:rPr>
          <w:rFonts w:asciiTheme="minorHAnsi" w:hAnsiTheme="minorHAnsi"/>
          <w:b/>
          <w:sz w:val="24"/>
          <w:szCs w:val="24"/>
          <w:lang w:val="en-US" w:eastAsia="ja-JP"/>
        </w:rPr>
        <w:t xml:space="preserve"> attainment </w:t>
      </w:r>
      <w:r w:rsidR="00F069E1">
        <w:rPr>
          <w:rFonts w:asciiTheme="minorHAnsi" w:hAnsiTheme="minorHAnsi"/>
          <w:b/>
          <w:sz w:val="24"/>
          <w:szCs w:val="24"/>
          <w:lang w:val="en-US" w:eastAsia="ja-JP"/>
        </w:rPr>
        <w:t>(</w:t>
      </w:r>
      <w:r w:rsidR="00BE76EA">
        <w:rPr>
          <w:rFonts w:asciiTheme="minorHAnsi" w:hAnsiTheme="minorHAnsi"/>
          <w:b/>
          <w:sz w:val="24"/>
          <w:szCs w:val="24"/>
          <w:lang w:val="en-US" w:eastAsia="ja-JP"/>
        </w:rPr>
        <w:t>taken from IDSR and right before Pandemic)</w:t>
      </w:r>
    </w:p>
    <w:p w14:paraId="0D855AF4" w14:textId="37F39537" w:rsidR="00CD598C" w:rsidRPr="003B5653" w:rsidRDefault="003B5653" w:rsidP="00F079D2">
      <w:pPr>
        <w:rPr>
          <w:rFonts w:asciiTheme="minorHAnsi" w:hAnsiTheme="minorHAnsi"/>
          <w:sz w:val="24"/>
          <w:szCs w:val="24"/>
          <w:lang w:val="en-US" w:eastAsia="ja-JP"/>
        </w:rPr>
      </w:pPr>
      <w:r>
        <w:rPr>
          <w:rFonts w:asciiTheme="minorHAnsi" w:hAnsiTheme="minorHAnsi"/>
          <w:b/>
          <w:sz w:val="24"/>
          <w:szCs w:val="24"/>
          <w:lang w:val="en-US" w:eastAsia="ja-JP"/>
        </w:rPr>
        <w:t>1</w:t>
      </w:r>
      <w:r w:rsidR="008427A7">
        <w:rPr>
          <w:rFonts w:asciiTheme="minorHAnsi" w:hAnsiTheme="minorHAnsi"/>
          <w:b/>
          <w:sz w:val="24"/>
          <w:szCs w:val="24"/>
          <w:lang w:val="en-US" w:eastAsia="ja-JP"/>
        </w:rPr>
        <w:t>4.5%</w:t>
      </w:r>
      <w:r w:rsidR="008439F3">
        <w:rPr>
          <w:rFonts w:asciiTheme="minorHAnsi" w:hAnsiTheme="minorHAnsi"/>
          <w:b/>
          <w:sz w:val="24"/>
          <w:szCs w:val="24"/>
          <w:lang w:val="en-US" w:eastAsia="ja-JP"/>
        </w:rPr>
        <w:t xml:space="preserve"> </w:t>
      </w:r>
      <w:r w:rsidR="008439F3">
        <w:rPr>
          <w:rFonts w:asciiTheme="minorHAnsi" w:hAnsiTheme="minorHAnsi"/>
          <w:b/>
          <w:color w:val="7030A0"/>
          <w:sz w:val="24"/>
          <w:szCs w:val="24"/>
          <w:lang w:val="en-US" w:eastAsia="ja-JP"/>
        </w:rPr>
        <w:t>(25.9% national)</w:t>
      </w:r>
      <w:r w:rsidR="00CD598C" w:rsidRPr="003B5653">
        <w:rPr>
          <w:rFonts w:asciiTheme="minorHAnsi" w:hAnsiTheme="minorHAnsi"/>
          <w:b/>
          <w:sz w:val="24"/>
          <w:szCs w:val="24"/>
          <w:lang w:val="en-US" w:eastAsia="ja-JP"/>
        </w:rPr>
        <w:t xml:space="preserve"> </w:t>
      </w:r>
      <w:r w:rsidR="00CD598C" w:rsidRPr="003B5653">
        <w:rPr>
          <w:rFonts w:asciiTheme="minorHAnsi" w:hAnsiTheme="minorHAnsi"/>
          <w:sz w:val="24"/>
          <w:szCs w:val="24"/>
          <w:lang w:val="en-US" w:eastAsia="ja-JP"/>
        </w:rPr>
        <w:t xml:space="preserve">of pupils are entitled to free school meals – which is in the lower percentile nationally. The school has shown a steady rise since 2010 which was then 4%. </w:t>
      </w:r>
    </w:p>
    <w:p w14:paraId="0D855AF5" w14:textId="693F3E1B" w:rsidR="00CD598C" w:rsidRPr="003B5653" w:rsidRDefault="003B5653" w:rsidP="00F079D2">
      <w:pPr>
        <w:rPr>
          <w:rFonts w:asciiTheme="minorHAnsi" w:hAnsiTheme="minorHAnsi"/>
          <w:sz w:val="24"/>
          <w:szCs w:val="24"/>
          <w:lang w:val="en-US" w:eastAsia="ja-JP"/>
        </w:rPr>
      </w:pPr>
      <w:r>
        <w:rPr>
          <w:rFonts w:asciiTheme="minorHAnsi" w:hAnsiTheme="minorHAnsi"/>
          <w:b/>
          <w:sz w:val="24"/>
          <w:szCs w:val="24"/>
          <w:lang w:val="en-US" w:eastAsia="ja-JP"/>
        </w:rPr>
        <w:t>2.</w:t>
      </w:r>
      <w:r w:rsidR="008439F3">
        <w:rPr>
          <w:rFonts w:asciiTheme="minorHAnsi" w:hAnsiTheme="minorHAnsi"/>
          <w:b/>
          <w:sz w:val="24"/>
          <w:szCs w:val="24"/>
          <w:lang w:val="en-US" w:eastAsia="ja-JP"/>
        </w:rPr>
        <w:t>3</w:t>
      </w:r>
      <w:r w:rsidR="00CD598C" w:rsidRPr="003B5653">
        <w:rPr>
          <w:rFonts w:asciiTheme="minorHAnsi" w:hAnsiTheme="minorHAnsi"/>
          <w:b/>
          <w:sz w:val="24"/>
          <w:szCs w:val="24"/>
          <w:lang w:val="en-US" w:eastAsia="ja-JP"/>
        </w:rPr>
        <w:t>%</w:t>
      </w:r>
      <w:r w:rsidR="004C168A">
        <w:rPr>
          <w:rFonts w:asciiTheme="minorHAnsi" w:hAnsiTheme="minorHAnsi"/>
          <w:b/>
          <w:sz w:val="24"/>
          <w:szCs w:val="24"/>
          <w:lang w:val="en-US" w:eastAsia="ja-JP"/>
        </w:rPr>
        <w:t xml:space="preserve"> </w:t>
      </w:r>
      <w:r w:rsidR="004C168A">
        <w:rPr>
          <w:rFonts w:asciiTheme="minorHAnsi" w:hAnsiTheme="minorHAnsi"/>
          <w:b/>
          <w:color w:val="7030A0"/>
          <w:sz w:val="24"/>
          <w:szCs w:val="24"/>
          <w:lang w:val="en-US" w:eastAsia="ja-JP"/>
        </w:rPr>
        <w:t xml:space="preserve">(13.5% </w:t>
      </w:r>
      <w:proofErr w:type="gramStart"/>
      <w:r w:rsidR="004C168A">
        <w:rPr>
          <w:rFonts w:asciiTheme="minorHAnsi" w:hAnsiTheme="minorHAnsi"/>
          <w:b/>
          <w:color w:val="7030A0"/>
          <w:sz w:val="24"/>
          <w:szCs w:val="24"/>
          <w:lang w:val="en-US" w:eastAsia="ja-JP"/>
        </w:rPr>
        <w:t>national)</w:t>
      </w:r>
      <w:r w:rsidR="004C168A" w:rsidRPr="003B5653">
        <w:rPr>
          <w:rFonts w:asciiTheme="minorHAnsi" w:hAnsiTheme="minorHAnsi"/>
          <w:b/>
          <w:sz w:val="24"/>
          <w:szCs w:val="24"/>
          <w:lang w:val="en-US" w:eastAsia="ja-JP"/>
        </w:rPr>
        <w:t xml:space="preserve"> </w:t>
      </w:r>
      <w:r w:rsidR="00CD598C" w:rsidRPr="003B5653">
        <w:rPr>
          <w:rFonts w:asciiTheme="minorHAnsi" w:hAnsiTheme="minorHAnsi"/>
          <w:b/>
          <w:sz w:val="24"/>
          <w:szCs w:val="24"/>
          <w:lang w:val="en-US" w:eastAsia="ja-JP"/>
        </w:rPr>
        <w:t xml:space="preserve"> </w:t>
      </w:r>
      <w:r>
        <w:rPr>
          <w:rFonts w:asciiTheme="minorHAnsi" w:hAnsiTheme="minorHAnsi"/>
          <w:sz w:val="24"/>
          <w:szCs w:val="24"/>
          <w:lang w:val="en-US" w:eastAsia="ja-JP"/>
        </w:rPr>
        <w:t>are</w:t>
      </w:r>
      <w:proofErr w:type="gramEnd"/>
      <w:r>
        <w:rPr>
          <w:rFonts w:asciiTheme="minorHAnsi" w:hAnsiTheme="minorHAnsi"/>
          <w:sz w:val="24"/>
          <w:szCs w:val="24"/>
          <w:lang w:val="en-US" w:eastAsia="ja-JP"/>
        </w:rPr>
        <w:t xml:space="preserve"> SEN support</w:t>
      </w:r>
      <w:r w:rsidR="00CD598C" w:rsidRPr="003B5653">
        <w:rPr>
          <w:rFonts w:asciiTheme="minorHAnsi" w:hAnsiTheme="minorHAnsi"/>
          <w:sz w:val="24"/>
          <w:szCs w:val="24"/>
          <w:lang w:val="en-US" w:eastAsia="ja-JP"/>
        </w:rPr>
        <w:t xml:space="preserve"> which is below national</w:t>
      </w:r>
      <w:r>
        <w:rPr>
          <w:rFonts w:asciiTheme="minorHAnsi" w:hAnsiTheme="minorHAnsi"/>
          <w:sz w:val="24"/>
          <w:szCs w:val="24"/>
          <w:lang w:val="en-US" w:eastAsia="ja-JP"/>
        </w:rPr>
        <w:t xml:space="preserve"> and</w:t>
      </w:r>
      <w:r w:rsidR="00E43871" w:rsidRPr="003B5653">
        <w:rPr>
          <w:rFonts w:asciiTheme="minorHAnsi" w:hAnsiTheme="minorHAnsi"/>
          <w:sz w:val="24"/>
          <w:szCs w:val="24"/>
          <w:lang w:val="en-US" w:eastAsia="ja-JP"/>
        </w:rPr>
        <w:t xml:space="preserve"> puts the school into </w:t>
      </w:r>
      <w:r>
        <w:rPr>
          <w:rFonts w:asciiTheme="minorHAnsi" w:hAnsiTheme="minorHAnsi"/>
          <w:sz w:val="24"/>
          <w:szCs w:val="24"/>
          <w:lang w:val="en-US" w:eastAsia="ja-JP"/>
        </w:rPr>
        <w:t xml:space="preserve">the lowest percentile range. </w:t>
      </w:r>
      <w:r w:rsidR="004C168A">
        <w:rPr>
          <w:rFonts w:asciiTheme="minorHAnsi" w:hAnsiTheme="minorHAnsi"/>
          <w:sz w:val="24"/>
          <w:szCs w:val="24"/>
          <w:lang w:val="en-US" w:eastAsia="ja-JP"/>
        </w:rPr>
        <w:t>3</w:t>
      </w:r>
      <w:r>
        <w:rPr>
          <w:rFonts w:asciiTheme="minorHAnsi" w:hAnsiTheme="minorHAnsi"/>
          <w:sz w:val="24"/>
          <w:szCs w:val="24"/>
          <w:lang w:val="en-US" w:eastAsia="ja-JP"/>
        </w:rPr>
        <w:t>.4</w:t>
      </w:r>
      <w:r w:rsidR="00EB0E10">
        <w:rPr>
          <w:rFonts w:asciiTheme="minorHAnsi" w:hAnsiTheme="minorHAnsi"/>
          <w:sz w:val="24"/>
          <w:szCs w:val="24"/>
          <w:lang w:val="en-US" w:eastAsia="ja-JP"/>
        </w:rPr>
        <w:t xml:space="preserve">% are </w:t>
      </w:r>
      <w:proofErr w:type="spellStart"/>
      <w:r w:rsidR="00EB0E10">
        <w:rPr>
          <w:rFonts w:asciiTheme="minorHAnsi" w:hAnsiTheme="minorHAnsi"/>
          <w:sz w:val="24"/>
          <w:szCs w:val="24"/>
          <w:lang w:val="en-US" w:eastAsia="ja-JP"/>
        </w:rPr>
        <w:t>statemented</w:t>
      </w:r>
      <w:proofErr w:type="spellEnd"/>
      <w:r w:rsidR="00EB0E10">
        <w:rPr>
          <w:rFonts w:asciiTheme="minorHAnsi" w:hAnsiTheme="minorHAnsi"/>
          <w:sz w:val="24"/>
          <w:szCs w:val="24"/>
          <w:lang w:val="en-US" w:eastAsia="ja-JP"/>
        </w:rPr>
        <w:t xml:space="preserve">, </w:t>
      </w:r>
      <w:r>
        <w:rPr>
          <w:rFonts w:asciiTheme="minorHAnsi" w:hAnsiTheme="minorHAnsi"/>
          <w:sz w:val="24"/>
          <w:szCs w:val="24"/>
          <w:lang w:val="en-US" w:eastAsia="ja-JP"/>
        </w:rPr>
        <w:t xml:space="preserve">which is </w:t>
      </w:r>
      <w:r w:rsidR="000847FF">
        <w:rPr>
          <w:rFonts w:asciiTheme="minorHAnsi" w:hAnsiTheme="minorHAnsi"/>
          <w:sz w:val="24"/>
          <w:szCs w:val="24"/>
          <w:lang w:val="en-US" w:eastAsia="ja-JP"/>
        </w:rPr>
        <w:t>above</w:t>
      </w:r>
      <w:r>
        <w:rPr>
          <w:rFonts w:asciiTheme="minorHAnsi" w:hAnsiTheme="minorHAnsi"/>
          <w:sz w:val="24"/>
          <w:szCs w:val="24"/>
          <w:lang w:val="en-US" w:eastAsia="ja-JP"/>
        </w:rPr>
        <w:t xml:space="preserve"> </w:t>
      </w:r>
      <w:r w:rsidR="00CD598C" w:rsidRPr="003B5653">
        <w:rPr>
          <w:rFonts w:asciiTheme="minorHAnsi" w:hAnsiTheme="minorHAnsi"/>
          <w:sz w:val="24"/>
          <w:szCs w:val="24"/>
          <w:lang w:val="en-US" w:eastAsia="ja-JP"/>
        </w:rPr>
        <w:t>national</w:t>
      </w:r>
      <w:r>
        <w:rPr>
          <w:rFonts w:asciiTheme="minorHAnsi" w:hAnsiTheme="minorHAnsi"/>
          <w:sz w:val="24"/>
          <w:szCs w:val="24"/>
          <w:lang w:val="en-US" w:eastAsia="ja-JP"/>
        </w:rPr>
        <w:t xml:space="preserve"> putting us in the second highest percentile</w:t>
      </w:r>
      <w:r w:rsidR="00CD598C" w:rsidRPr="003B5653">
        <w:rPr>
          <w:rFonts w:asciiTheme="minorHAnsi" w:hAnsiTheme="minorHAnsi"/>
          <w:sz w:val="24"/>
          <w:szCs w:val="24"/>
          <w:lang w:val="en-US" w:eastAsia="ja-JP"/>
        </w:rPr>
        <w:t xml:space="preserve">. </w:t>
      </w:r>
    </w:p>
    <w:p w14:paraId="0D855AF6" w14:textId="46111798" w:rsidR="00CD598C" w:rsidRPr="003B5653" w:rsidRDefault="000847FF" w:rsidP="00F079D2">
      <w:pPr>
        <w:rPr>
          <w:rFonts w:asciiTheme="minorHAnsi" w:hAnsiTheme="minorHAnsi"/>
          <w:sz w:val="24"/>
          <w:szCs w:val="24"/>
          <w:lang w:val="en-US" w:eastAsia="ja-JP"/>
        </w:rPr>
      </w:pPr>
      <w:r>
        <w:rPr>
          <w:rFonts w:asciiTheme="minorHAnsi" w:hAnsiTheme="minorHAnsi"/>
          <w:b/>
          <w:sz w:val="24"/>
          <w:szCs w:val="24"/>
          <w:lang w:val="en-US" w:eastAsia="ja-JP"/>
        </w:rPr>
        <w:t>79.8</w:t>
      </w:r>
      <w:r w:rsidR="00CD598C" w:rsidRPr="003B5653">
        <w:rPr>
          <w:rFonts w:asciiTheme="minorHAnsi" w:hAnsiTheme="minorHAnsi"/>
          <w:b/>
          <w:sz w:val="24"/>
          <w:szCs w:val="24"/>
          <w:lang w:val="en-US" w:eastAsia="ja-JP"/>
        </w:rPr>
        <w:t xml:space="preserve">% </w:t>
      </w:r>
      <w:r w:rsidR="00CD598C" w:rsidRPr="003B5653">
        <w:rPr>
          <w:rFonts w:asciiTheme="minorHAnsi" w:hAnsiTheme="minorHAnsi"/>
          <w:sz w:val="24"/>
          <w:szCs w:val="24"/>
          <w:lang w:val="en-US" w:eastAsia="ja-JP"/>
        </w:rPr>
        <w:t xml:space="preserve">stability – which remains constant over the last 3 years and </w:t>
      </w:r>
      <w:r w:rsidR="00EB0E10">
        <w:rPr>
          <w:rFonts w:asciiTheme="minorHAnsi" w:hAnsiTheme="minorHAnsi"/>
          <w:sz w:val="24"/>
          <w:szCs w:val="24"/>
          <w:lang w:val="en-US" w:eastAsia="ja-JP"/>
        </w:rPr>
        <w:t xml:space="preserve">slightly below national. </w:t>
      </w:r>
    </w:p>
    <w:p w14:paraId="0D855AF7" w14:textId="1F12CD83" w:rsidR="00CD598C" w:rsidRPr="003B5653" w:rsidRDefault="000847FF" w:rsidP="00F079D2">
      <w:pPr>
        <w:rPr>
          <w:rFonts w:asciiTheme="minorHAnsi" w:hAnsiTheme="minorHAnsi"/>
          <w:sz w:val="24"/>
          <w:szCs w:val="24"/>
          <w:lang w:val="en-US" w:eastAsia="ja-JP"/>
        </w:rPr>
      </w:pPr>
      <w:r>
        <w:rPr>
          <w:rFonts w:asciiTheme="minorHAnsi" w:hAnsiTheme="minorHAnsi"/>
          <w:b/>
          <w:sz w:val="24"/>
          <w:szCs w:val="24"/>
          <w:lang w:val="en-US" w:eastAsia="ja-JP"/>
        </w:rPr>
        <w:t>8</w:t>
      </w:r>
      <w:r w:rsidR="00EB0E10">
        <w:rPr>
          <w:rFonts w:asciiTheme="minorHAnsi" w:hAnsiTheme="minorHAnsi"/>
          <w:b/>
          <w:sz w:val="24"/>
          <w:szCs w:val="24"/>
          <w:lang w:val="en-US" w:eastAsia="ja-JP"/>
        </w:rPr>
        <w:t>.7</w:t>
      </w:r>
      <w:r w:rsidR="00CD598C" w:rsidRPr="003B5653">
        <w:rPr>
          <w:rFonts w:asciiTheme="minorHAnsi" w:hAnsiTheme="minorHAnsi"/>
          <w:b/>
          <w:sz w:val="24"/>
          <w:szCs w:val="24"/>
          <w:lang w:val="en-US" w:eastAsia="ja-JP"/>
        </w:rPr>
        <w:t xml:space="preserve">% </w:t>
      </w:r>
      <w:r w:rsidR="00CD598C" w:rsidRPr="003B5653">
        <w:rPr>
          <w:rFonts w:asciiTheme="minorHAnsi" w:hAnsiTheme="minorHAnsi"/>
          <w:sz w:val="24"/>
          <w:szCs w:val="24"/>
          <w:lang w:val="en-US" w:eastAsia="ja-JP"/>
        </w:rPr>
        <w:t>are from minority ethnic groups</w:t>
      </w:r>
      <w:r w:rsidR="00EB0E10">
        <w:rPr>
          <w:rFonts w:asciiTheme="minorHAnsi" w:hAnsiTheme="minorHAnsi"/>
          <w:sz w:val="24"/>
          <w:szCs w:val="24"/>
          <w:lang w:val="en-US" w:eastAsia="ja-JP"/>
        </w:rPr>
        <w:t xml:space="preserve"> which </w:t>
      </w:r>
      <w:r>
        <w:rPr>
          <w:rFonts w:asciiTheme="minorHAnsi" w:hAnsiTheme="minorHAnsi"/>
          <w:sz w:val="24"/>
          <w:szCs w:val="24"/>
          <w:lang w:val="en-US" w:eastAsia="ja-JP"/>
        </w:rPr>
        <w:t>h</w:t>
      </w:r>
      <w:r w:rsidR="00EB0E10">
        <w:rPr>
          <w:rFonts w:asciiTheme="minorHAnsi" w:hAnsiTheme="minorHAnsi"/>
          <w:sz w:val="24"/>
          <w:szCs w:val="24"/>
          <w:lang w:val="en-US" w:eastAsia="ja-JP"/>
        </w:rPr>
        <w:t>as doubled the last few years but still well below national.</w:t>
      </w:r>
      <w:r w:rsidR="00CD598C" w:rsidRPr="003B5653">
        <w:rPr>
          <w:rFonts w:asciiTheme="minorHAnsi" w:hAnsiTheme="minorHAnsi"/>
          <w:sz w:val="24"/>
          <w:szCs w:val="24"/>
          <w:lang w:val="en-US" w:eastAsia="ja-JP"/>
        </w:rPr>
        <w:t xml:space="preserve"> </w:t>
      </w:r>
      <w:r>
        <w:rPr>
          <w:rFonts w:asciiTheme="minorHAnsi" w:hAnsiTheme="minorHAnsi"/>
          <w:b/>
          <w:sz w:val="24"/>
          <w:szCs w:val="24"/>
          <w:lang w:val="en-US" w:eastAsia="ja-JP"/>
        </w:rPr>
        <w:t>1.7</w:t>
      </w:r>
      <w:r w:rsidR="00CD598C" w:rsidRPr="003B5653">
        <w:rPr>
          <w:rFonts w:asciiTheme="minorHAnsi" w:hAnsiTheme="minorHAnsi"/>
          <w:b/>
          <w:sz w:val="24"/>
          <w:szCs w:val="24"/>
          <w:lang w:val="en-US" w:eastAsia="ja-JP"/>
        </w:rPr>
        <w:t xml:space="preserve">% </w:t>
      </w:r>
      <w:r w:rsidR="00CD598C" w:rsidRPr="003B5653">
        <w:rPr>
          <w:rFonts w:asciiTheme="minorHAnsi" w:hAnsiTheme="minorHAnsi"/>
          <w:sz w:val="24"/>
          <w:szCs w:val="24"/>
          <w:lang w:val="en-US" w:eastAsia="ja-JP"/>
        </w:rPr>
        <w:t>have English as an additional language</w:t>
      </w:r>
      <w:r>
        <w:rPr>
          <w:rFonts w:asciiTheme="minorHAnsi" w:hAnsiTheme="minorHAnsi"/>
          <w:sz w:val="24"/>
          <w:szCs w:val="24"/>
          <w:lang w:val="en-US" w:eastAsia="ja-JP"/>
        </w:rPr>
        <w:t xml:space="preserve"> – national is </w:t>
      </w:r>
      <w:r w:rsidRPr="000847FF">
        <w:rPr>
          <w:rFonts w:asciiTheme="minorHAnsi" w:hAnsiTheme="minorHAnsi"/>
          <w:b/>
          <w:bCs/>
          <w:color w:val="7030A0"/>
          <w:sz w:val="24"/>
          <w:szCs w:val="24"/>
          <w:lang w:val="en-US" w:eastAsia="ja-JP"/>
        </w:rPr>
        <w:t>22.1%</w:t>
      </w:r>
    </w:p>
    <w:p w14:paraId="0D855AF8" w14:textId="77777777" w:rsidR="00CD598C" w:rsidRPr="003B5653" w:rsidRDefault="00CD598C" w:rsidP="00F079D2">
      <w:pPr>
        <w:rPr>
          <w:rFonts w:asciiTheme="minorHAnsi" w:hAnsiTheme="minorHAnsi"/>
          <w:sz w:val="24"/>
          <w:szCs w:val="24"/>
          <w:lang w:val="en-US" w:eastAsia="ja-JP"/>
        </w:rPr>
      </w:pPr>
      <w:r w:rsidRPr="003B5653">
        <w:rPr>
          <w:rFonts w:asciiTheme="minorHAnsi" w:hAnsiTheme="minorHAnsi"/>
          <w:sz w:val="24"/>
          <w:szCs w:val="24"/>
          <w:lang w:val="en-US" w:eastAsia="ja-JP"/>
        </w:rPr>
        <w:t xml:space="preserve">The school offers a Before and After School Club and Stay and Play for families with younger children. </w:t>
      </w:r>
    </w:p>
    <w:p w14:paraId="0D855AF9" w14:textId="77777777" w:rsidR="00943DCB" w:rsidRPr="003B5653" w:rsidRDefault="005C44E9" w:rsidP="00753350">
      <w:pPr>
        <w:pStyle w:val="Subtitle"/>
        <w:rPr>
          <w:rStyle w:val="SubtleEmphasis"/>
          <w:rFonts w:asciiTheme="minorHAnsi" w:hAnsiTheme="minorHAnsi"/>
          <w:b/>
          <w:color w:val="auto"/>
        </w:rPr>
      </w:pPr>
      <w:r w:rsidRPr="003B5653">
        <w:rPr>
          <w:rStyle w:val="SubtleEmphasis"/>
          <w:rFonts w:asciiTheme="minorHAnsi" w:hAnsiTheme="minorHAnsi"/>
          <w:b/>
          <w:color w:val="auto"/>
        </w:rPr>
        <w:t>Role of a Farndon</w:t>
      </w:r>
      <w:r w:rsidR="00943DCB" w:rsidRPr="003B5653">
        <w:rPr>
          <w:rStyle w:val="SubtleEmphasis"/>
          <w:rFonts w:asciiTheme="minorHAnsi" w:hAnsiTheme="minorHAnsi"/>
          <w:b/>
          <w:color w:val="auto"/>
        </w:rPr>
        <w:t xml:space="preserve"> Governor</w:t>
      </w:r>
    </w:p>
    <w:p w14:paraId="0D855AFA" w14:textId="77777777" w:rsidR="00943DCB" w:rsidRPr="003B5653" w:rsidRDefault="005C44E9" w:rsidP="00753350">
      <w:pPr>
        <w:pStyle w:val="Subtitle"/>
        <w:rPr>
          <w:rStyle w:val="SubtleEmphasis"/>
          <w:rFonts w:asciiTheme="minorHAnsi" w:hAnsiTheme="minorHAnsi"/>
          <w:color w:val="auto"/>
        </w:rPr>
      </w:pPr>
      <w:r w:rsidRPr="003B5653">
        <w:rPr>
          <w:rStyle w:val="SubtleEmphasis"/>
          <w:rFonts w:asciiTheme="minorHAnsi" w:hAnsiTheme="minorHAnsi"/>
          <w:color w:val="auto"/>
        </w:rPr>
        <w:t>It is not the intention for G</w:t>
      </w:r>
      <w:r w:rsidR="00943DCB" w:rsidRPr="003B5653">
        <w:rPr>
          <w:rStyle w:val="SubtleEmphasis"/>
          <w:rFonts w:asciiTheme="minorHAnsi" w:hAnsiTheme="minorHAnsi"/>
          <w:color w:val="auto"/>
        </w:rPr>
        <w:t xml:space="preserve">overnors to be shadow professionals.  No amount of training could equip governors with the skills and knowledge of the many professional disciplines - finance, personnel, curriculum, management </w:t>
      </w:r>
      <w:proofErr w:type="spellStart"/>
      <w:r w:rsidR="00943DCB" w:rsidRPr="003B5653">
        <w:rPr>
          <w:rStyle w:val="SubtleEmphasis"/>
          <w:rFonts w:asciiTheme="minorHAnsi" w:hAnsiTheme="minorHAnsi"/>
          <w:color w:val="auto"/>
        </w:rPr>
        <w:t>etc</w:t>
      </w:r>
      <w:proofErr w:type="spellEnd"/>
      <w:r w:rsidR="00943DCB" w:rsidRPr="003B5653">
        <w:rPr>
          <w:rStyle w:val="SubtleEmphasis"/>
          <w:rFonts w:asciiTheme="minorHAnsi" w:hAnsiTheme="minorHAnsi"/>
          <w:color w:val="auto"/>
        </w:rPr>
        <w:t>, which the role of the governor could encompass.  Governors have themselves identified the skills and qualities necessary to enable them to work as an effective team as follows:</w:t>
      </w:r>
    </w:p>
    <w:p w14:paraId="0D855AFB" w14:textId="77777777" w:rsidR="00943DCB" w:rsidRPr="003B5653" w:rsidRDefault="00943DCB" w:rsidP="00753350">
      <w:pPr>
        <w:pStyle w:val="Subtitle"/>
        <w:rPr>
          <w:rStyle w:val="SubtleEmphasis"/>
          <w:rFonts w:asciiTheme="minorHAnsi" w:hAnsiTheme="minorHAnsi"/>
          <w:color w:val="auto"/>
        </w:rPr>
      </w:pPr>
      <w:r w:rsidRPr="003B5653">
        <w:rPr>
          <w:rStyle w:val="SubtleEmphasis"/>
          <w:rFonts w:asciiTheme="minorHAnsi" w:hAnsiTheme="minorHAnsi"/>
          <w:color w:val="auto"/>
        </w:rPr>
        <w:t>In law the governing body is a corporate body, which means:</w:t>
      </w:r>
    </w:p>
    <w:p w14:paraId="0D855AFC" w14:textId="77777777" w:rsidR="00943DCB" w:rsidRPr="003B5653" w:rsidRDefault="00181F9F" w:rsidP="00D52FF3">
      <w:pPr>
        <w:pStyle w:val="Subtitle"/>
        <w:numPr>
          <w:ilvl w:val="0"/>
          <w:numId w:val="17"/>
        </w:numPr>
        <w:rPr>
          <w:rStyle w:val="SubtleEmphasis"/>
          <w:rFonts w:asciiTheme="minorHAnsi" w:hAnsiTheme="minorHAnsi"/>
          <w:color w:val="auto"/>
        </w:rPr>
      </w:pPr>
      <w:r w:rsidRPr="003B5653">
        <w:rPr>
          <w:rStyle w:val="SubtleEmphasis"/>
          <w:rFonts w:asciiTheme="minorHAnsi" w:hAnsiTheme="minorHAnsi"/>
          <w:color w:val="auto"/>
        </w:rPr>
        <w:t>No</w:t>
      </w:r>
      <w:r w:rsidR="00943DCB" w:rsidRPr="003B5653">
        <w:rPr>
          <w:rStyle w:val="SubtleEmphasis"/>
          <w:rFonts w:asciiTheme="minorHAnsi" w:hAnsiTheme="minorHAnsi"/>
          <w:color w:val="auto"/>
        </w:rPr>
        <w:t xml:space="preserve"> governor can act on her/his own without proper authority from the full governing </w:t>
      </w:r>
      <w:proofErr w:type="gramStart"/>
      <w:r w:rsidR="00943DCB" w:rsidRPr="003B5653">
        <w:rPr>
          <w:rStyle w:val="SubtleEmphasis"/>
          <w:rFonts w:asciiTheme="minorHAnsi" w:hAnsiTheme="minorHAnsi"/>
          <w:color w:val="auto"/>
        </w:rPr>
        <w:t>body;</w:t>
      </w:r>
      <w:proofErr w:type="gramEnd"/>
      <w:r w:rsidR="00943DCB" w:rsidRPr="003B5653">
        <w:rPr>
          <w:rStyle w:val="SubtleEmphasis"/>
          <w:rFonts w:asciiTheme="minorHAnsi" w:hAnsiTheme="minorHAnsi"/>
          <w:color w:val="auto"/>
        </w:rPr>
        <w:t xml:space="preserve"> </w:t>
      </w:r>
    </w:p>
    <w:p w14:paraId="0D855AFD" w14:textId="77777777" w:rsidR="00943DCB" w:rsidRPr="003B5653" w:rsidRDefault="00181F9F" w:rsidP="00D52FF3">
      <w:pPr>
        <w:pStyle w:val="Subtitle"/>
        <w:numPr>
          <w:ilvl w:val="0"/>
          <w:numId w:val="17"/>
        </w:numPr>
        <w:rPr>
          <w:rStyle w:val="SubtleEmphasis"/>
          <w:rFonts w:asciiTheme="minorHAnsi" w:hAnsiTheme="minorHAnsi"/>
          <w:color w:val="auto"/>
        </w:rPr>
      </w:pPr>
      <w:r w:rsidRPr="003B5653">
        <w:rPr>
          <w:rStyle w:val="SubtleEmphasis"/>
          <w:rFonts w:asciiTheme="minorHAnsi" w:hAnsiTheme="minorHAnsi"/>
          <w:color w:val="auto"/>
        </w:rPr>
        <w:t>All</w:t>
      </w:r>
      <w:r w:rsidR="00943DCB" w:rsidRPr="003B5653">
        <w:rPr>
          <w:rStyle w:val="SubtleEmphasis"/>
          <w:rFonts w:asciiTheme="minorHAnsi" w:hAnsiTheme="minorHAnsi"/>
          <w:color w:val="auto"/>
        </w:rPr>
        <w:t xml:space="preserve"> governors carry equal responsibility for decisions made, and </w:t>
      </w:r>
    </w:p>
    <w:p w14:paraId="0D855AFE" w14:textId="77777777" w:rsidR="00943DCB" w:rsidRPr="003B5653" w:rsidRDefault="00943DCB" w:rsidP="00D52FF3">
      <w:pPr>
        <w:pStyle w:val="Subtitle"/>
        <w:numPr>
          <w:ilvl w:val="0"/>
          <w:numId w:val="17"/>
        </w:numPr>
        <w:rPr>
          <w:rStyle w:val="SubtleEmphasis"/>
          <w:rFonts w:asciiTheme="minorHAnsi" w:hAnsiTheme="minorHAnsi"/>
          <w:color w:val="auto"/>
        </w:rPr>
      </w:pPr>
      <w:r w:rsidRPr="003B5653">
        <w:rPr>
          <w:rStyle w:val="SubtleEmphasis"/>
          <w:rFonts w:asciiTheme="minorHAnsi" w:hAnsiTheme="minorHAnsi"/>
          <w:color w:val="auto"/>
        </w:rPr>
        <w:t xml:space="preserve">Although appointed through different routes (i.e. parents, staff, Local Authority, foundation), the overriding concern of all governors </w:t>
      </w:r>
      <w:proofErr w:type="gramStart"/>
      <w:r w:rsidRPr="003B5653">
        <w:rPr>
          <w:rStyle w:val="SubtleEmphasis"/>
          <w:rFonts w:asciiTheme="minorHAnsi" w:hAnsiTheme="minorHAnsi"/>
          <w:color w:val="auto"/>
        </w:rPr>
        <w:t>has to</w:t>
      </w:r>
      <w:proofErr w:type="gramEnd"/>
      <w:r w:rsidRPr="003B5653">
        <w:rPr>
          <w:rStyle w:val="SubtleEmphasis"/>
          <w:rFonts w:asciiTheme="minorHAnsi" w:hAnsiTheme="minorHAnsi"/>
          <w:color w:val="auto"/>
        </w:rPr>
        <w:t xml:space="preserve"> be the welfare of the school as a whole.</w:t>
      </w:r>
    </w:p>
    <w:p w14:paraId="0D855AFF" w14:textId="77777777" w:rsidR="00943DCB" w:rsidRPr="00EB0E10" w:rsidRDefault="00943DCB" w:rsidP="00753350">
      <w:pPr>
        <w:pStyle w:val="Subtitle"/>
        <w:rPr>
          <w:rStyle w:val="SubtleEmphasis"/>
          <w:rFonts w:asciiTheme="minorHAnsi" w:hAnsiTheme="minorHAnsi"/>
          <w:b/>
          <w:color w:val="auto"/>
          <w:u w:val="single"/>
        </w:rPr>
      </w:pPr>
      <w:r w:rsidRPr="00EB0E10">
        <w:rPr>
          <w:rStyle w:val="SubtleEmphasis"/>
          <w:rFonts w:asciiTheme="minorHAnsi" w:hAnsiTheme="minorHAnsi"/>
          <w:b/>
          <w:color w:val="auto"/>
          <w:u w:val="single"/>
        </w:rPr>
        <w:t xml:space="preserve">General  </w:t>
      </w:r>
    </w:p>
    <w:p w14:paraId="0D855B00"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are aware of and accept the Nolan </w:t>
      </w:r>
      <w:r w:rsidR="007677BD" w:rsidRPr="00EB0E10">
        <w:rPr>
          <w:rStyle w:val="SubtleEmphasis"/>
          <w:rFonts w:asciiTheme="minorHAnsi" w:hAnsiTheme="minorHAnsi"/>
          <w:color w:val="auto"/>
        </w:rPr>
        <w:t xml:space="preserve">seven principles of public life (see page 28). </w:t>
      </w:r>
      <w:r w:rsidRPr="00EB0E10">
        <w:rPr>
          <w:rStyle w:val="SubtleEmphasis"/>
          <w:rFonts w:asciiTheme="minorHAnsi" w:hAnsiTheme="minorHAnsi"/>
          <w:color w:val="auto"/>
        </w:rPr>
        <w:t xml:space="preserve">We accept that we have no legal authority to act individually, except when the governing body has given us delegated authority to do so, and therefore we will only speak on behalf of the governing body when we have been specifically </w:t>
      </w:r>
      <w:proofErr w:type="spellStart"/>
      <w:r w:rsidRPr="00EB0E10">
        <w:rPr>
          <w:rStyle w:val="SubtleEmphasis"/>
          <w:rFonts w:asciiTheme="minorHAnsi" w:hAnsiTheme="minorHAnsi"/>
          <w:color w:val="auto"/>
        </w:rPr>
        <w:t>authorised</w:t>
      </w:r>
      <w:proofErr w:type="spellEnd"/>
      <w:r w:rsidRPr="00EB0E10">
        <w:rPr>
          <w:rStyle w:val="SubtleEmphasis"/>
          <w:rFonts w:asciiTheme="minorHAnsi" w:hAnsiTheme="minorHAnsi"/>
          <w:color w:val="auto"/>
        </w:rPr>
        <w:t xml:space="preserve"> to do so. </w:t>
      </w:r>
    </w:p>
    <w:p w14:paraId="0D855B01"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have a duty to act fairly and without prejudice, and in so far as we have responsibility for staff, we will fulfil all that is expected of a good employer. </w:t>
      </w:r>
    </w:p>
    <w:p w14:paraId="0D855B02"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encourage open government and will act appropriately. </w:t>
      </w:r>
    </w:p>
    <w:p w14:paraId="0D855B03" w14:textId="77777777" w:rsidR="005C44E9"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accept collective responsibility for all decisions made by the governing body or its delegated agents. This means that we will not speak against majority decisions outside the </w:t>
      </w:r>
      <w:r w:rsidR="005C44E9" w:rsidRPr="00EB0E10">
        <w:rPr>
          <w:rStyle w:val="SubtleEmphasis"/>
          <w:rFonts w:asciiTheme="minorHAnsi" w:hAnsiTheme="minorHAnsi"/>
          <w:color w:val="auto"/>
        </w:rPr>
        <w:t>governing body meeting.</w:t>
      </w:r>
    </w:p>
    <w:p w14:paraId="0D855B04"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consider carefully how our decisions may affect the community and other schools. </w:t>
      </w:r>
    </w:p>
    <w:p w14:paraId="0D855B05"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will always be mindful of our responsibility to maintain and develop the ethos and reputation of our school. Our actions within the school and the local community will reflect this.</w:t>
      </w:r>
    </w:p>
    <w:p w14:paraId="0D855B06"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In making or responding to criticism or complaints affecting the school we will follow the procedures established by the governing body. </w:t>
      </w:r>
    </w:p>
    <w:p w14:paraId="0D855B07" w14:textId="77777777" w:rsidR="00943DCB" w:rsidRPr="00EB0E10" w:rsidRDefault="00943DCB" w:rsidP="00753350">
      <w:pPr>
        <w:pStyle w:val="Subtitle"/>
        <w:rPr>
          <w:rStyle w:val="SubtleEmphasis"/>
          <w:rFonts w:asciiTheme="minorHAnsi" w:hAnsiTheme="minorHAnsi"/>
          <w:b/>
          <w:color w:val="auto"/>
          <w:u w:val="single"/>
        </w:rPr>
      </w:pPr>
      <w:r w:rsidRPr="00EB0E10">
        <w:rPr>
          <w:rStyle w:val="SubtleEmphasis"/>
          <w:rFonts w:asciiTheme="minorHAnsi" w:hAnsiTheme="minorHAnsi"/>
          <w:b/>
          <w:color w:val="auto"/>
          <w:u w:val="single"/>
        </w:rPr>
        <w:t xml:space="preserve">Commitment </w:t>
      </w:r>
    </w:p>
    <w:p w14:paraId="0D855B08"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acknowledge that accepting office as a governor involves the commitment of significant amounts of time and energy. </w:t>
      </w:r>
    </w:p>
    <w:p w14:paraId="0D855B09"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each involve ourselves actively in the work of the governing body, and accept our fair share of responsibilities, including service on committees or working groups. </w:t>
      </w:r>
    </w:p>
    <w:p w14:paraId="0D855B0A"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will make full efforts to attend all meetings and where we cannot attend explain in advance in full why we are unable to.</w:t>
      </w:r>
    </w:p>
    <w:p w14:paraId="0D855B0B"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will get to know the school well and respond to opportunities to involve ourselves in school activities.</w:t>
      </w:r>
    </w:p>
    <w:p w14:paraId="0D855B0C"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Our visits to school will be arranged in advance with the staff and undertaken within the framework established by the governing body and agreed with the head teacher. </w:t>
      </w:r>
    </w:p>
    <w:p w14:paraId="0D855B0D"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consider seriously our individual and collective needs for training and development, and will undertake relevant training </w:t>
      </w:r>
    </w:p>
    <w:p w14:paraId="0D855B0E"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are committed to actively supporting and challenging the head teacher</w:t>
      </w:r>
    </w:p>
    <w:p w14:paraId="0D855B10" w14:textId="77777777" w:rsidR="00943DCB" w:rsidRPr="00EB0E10" w:rsidRDefault="00943DCB" w:rsidP="00753350">
      <w:pPr>
        <w:pStyle w:val="Subtitle"/>
        <w:rPr>
          <w:rStyle w:val="SubtleEmphasis"/>
          <w:rFonts w:asciiTheme="minorHAnsi" w:hAnsiTheme="minorHAnsi"/>
          <w:b/>
          <w:color w:val="auto"/>
          <w:u w:val="single"/>
        </w:rPr>
      </w:pPr>
      <w:r w:rsidRPr="00EB0E10">
        <w:rPr>
          <w:rStyle w:val="SubtleEmphasis"/>
          <w:rFonts w:asciiTheme="minorHAnsi" w:hAnsiTheme="minorHAnsi"/>
          <w:b/>
          <w:color w:val="auto"/>
          <w:u w:val="single"/>
        </w:rPr>
        <w:t xml:space="preserve">Relationships </w:t>
      </w:r>
    </w:p>
    <w:p w14:paraId="0D855B11"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strive to work as a team in which constructive working relationships are actively promoted. </w:t>
      </w:r>
    </w:p>
    <w:p w14:paraId="0D855B12"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express views openly, </w:t>
      </w:r>
      <w:proofErr w:type="gramStart"/>
      <w:r w:rsidRPr="00EB0E10">
        <w:rPr>
          <w:rStyle w:val="SubtleEmphasis"/>
          <w:rFonts w:asciiTheme="minorHAnsi" w:hAnsiTheme="minorHAnsi"/>
          <w:color w:val="auto"/>
        </w:rPr>
        <w:t>courteously</w:t>
      </w:r>
      <w:proofErr w:type="gramEnd"/>
      <w:r w:rsidRPr="00EB0E10">
        <w:rPr>
          <w:rStyle w:val="SubtleEmphasis"/>
          <w:rFonts w:asciiTheme="minorHAnsi" w:hAnsiTheme="minorHAnsi"/>
          <w:color w:val="auto"/>
        </w:rPr>
        <w:t xml:space="preserve"> and respectfully in all our communications with other governors.</w:t>
      </w:r>
    </w:p>
    <w:p w14:paraId="0D855B13"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t>
      </w:r>
      <w:proofErr w:type="gramStart"/>
      <w:r w:rsidRPr="00EB0E10">
        <w:rPr>
          <w:rStyle w:val="SubtleEmphasis"/>
          <w:rFonts w:asciiTheme="minorHAnsi" w:hAnsiTheme="minorHAnsi"/>
          <w:color w:val="auto"/>
        </w:rPr>
        <w:t>will support the chair in their role of ensuring appropriate conduct both at meetings and at all times</w:t>
      </w:r>
      <w:proofErr w:type="gramEnd"/>
      <w:r w:rsidRPr="00EB0E10">
        <w:rPr>
          <w:rStyle w:val="SubtleEmphasis"/>
          <w:rFonts w:asciiTheme="minorHAnsi" w:hAnsiTheme="minorHAnsi"/>
          <w:color w:val="auto"/>
        </w:rPr>
        <w:t>.</w:t>
      </w:r>
    </w:p>
    <w:p w14:paraId="0D855B14"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are prepared to answer queries from other governors in relation to delegated functions and take into account any concerns expressed, and we will acknowledge the time, effort and skills that have been committed to the delegated function by those involved.</w:t>
      </w:r>
    </w:p>
    <w:p w14:paraId="0D855B15"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seek to develop effective working relationships with the head teacher, staff and parents, the local authority and other relevant agencies and the community. </w:t>
      </w:r>
    </w:p>
    <w:p w14:paraId="0D855B16" w14:textId="77777777" w:rsidR="00943DCB" w:rsidRPr="00EB0E10" w:rsidRDefault="00943DCB" w:rsidP="00753350">
      <w:pPr>
        <w:pStyle w:val="Subtitle"/>
        <w:rPr>
          <w:rStyle w:val="SubtleEmphasis"/>
          <w:rFonts w:asciiTheme="minorHAnsi" w:hAnsiTheme="minorHAnsi"/>
          <w:b/>
          <w:color w:val="auto"/>
          <w:u w:val="single"/>
        </w:rPr>
      </w:pPr>
      <w:r w:rsidRPr="00EB0E10">
        <w:rPr>
          <w:rStyle w:val="SubtleEmphasis"/>
          <w:rFonts w:asciiTheme="minorHAnsi" w:hAnsiTheme="minorHAnsi"/>
          <w:b/>
          <w:color w:val="auto"/>
          <w:u w:val="single"/>
        </w:rPr>
        <w:t xml:space="preserve">Confidentiality </w:t>
      </w:r>
    </w:p>
    <w:p w14:paraId="0D855B17"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observe complete confidentiality when matters are deemed confidential or where they concern specific members of staff or pupils, both inside </w:t>
      </w:r>
      <w:proofErr w:type="gramStart"/>
      <w:r w:rsidRPr="00EB0E10">
        <w:rPr>
          <w:rStyle w:val="SubtleEmphasis"/>
          <w:rFonts w:asciiTheme="minorHAnsi" w:hAnsiTheme="minorHAnsi"/>
          <w:color w:val="auto"/>
        </w:rPr>
        <w:t>or</w:t>
      </w:r>
      <w:proofErr w:type="gramEnd"/>
      <w:r w:rsidRPr="00EB0E10">
        <w:rPr>
          <w:rStyle w:val="SubtleEmphasis"/>
          <w:rFonts w:asciiTheme="minorHAnsi" w:hAnsiTheme="minorHAnsi"/>
          <w:color w:val="auto"/>
        </w:rPr>
        <w:t xml:space="preserve"> outside school </w:t>
      </w:r>
    </w:p>
    <w:p w14:paraId="0D855B18"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t>
      </w:r>
      <w:proofErr w:type="gramStart"/>
      <w:r w:rsidRPr="00EB0E10">
        <w:rPr>
          <w:rStyle w:val="SubtleEmphasis"/>
          <w:rFonts w:asciiTheme="minorHAnsi" w:hAnsiTheme="minorHAnsi"/>
          <w:color w:val="auto"/>
        </w:rPr>
        <w:t>will exercise the greatest prudence at all times</w:t>
      </w:r>
      <w:proofErr w:type="gramEnd"/>
      <w:r w:rsidRPr="00EB0E10">
        <w:rPr>
          <w:rStyle w:val="SubtleEmphasis"/>
          <w:rFonts w:asciiTheme="minorHAnsi" w:hAnsiTheme="minorHAnsi"/>
          <w:color w:val="auto"/>
        </w:rPr>
        <w:t xml:space="preserve"> when discussions regarding school business arise outside a governing body meeting. </w:t>
      </w:r>
    </w:p>
    <w:p w14:paraId="0D855B19"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will not reveal the details of any governing body vote.</w:t>
      </w:r>
    </w:p>
    <w:p w14:paraId="0D855B1A" w14:textId="77777777" w:rsidR="00943DCB" w:rsidRPr="00EB0E10" w:rsidRDefault="00943DCB" w:rsidP="00753350">
      <w:pPr>
        <w:pStyle w:val="Subtitle"/>
        <w:rPr>
          <w:rStyle w:val="SubtleEmphasis"/>
          <w:rFonts w:asciiTheme="minorHAnsi" w:hAnsiTheme="minorHAnsi"/>
          <w:b/>
          <w:color w:val="auto"/>
          <w:u w:val="single"/>
        </w:rPr>
      </w:pPr>
      <w:r w:rsidRPr="00EB0E10">
        <w:rPr>
          <w:rStyle w:val="SubtleEmphasis"/>
          <w:rFonts w:asciiTheme="minorHAnsi" w:hAnsiTheme="minorHAnsi"/>
          <w:b/>
          <w:color w:val="auto"/>
          <w:u w:val="single"/>
        </w:rPr>
        <w:t>Conflicts of interest</w:t>
      </w:r>
    </w:p>
    <w:p w14:paraId="0D855B1B"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will record any pecuniary or other business interest that we have in connection with the governing body’s business in the Register of Business Interests.</w:t>
      </w:r>
    </w:p>
    <w:p w14:paraId="0D855B1C"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will declare any pecuniary interest - or a personal interest which could be perceived as a conflict of interest - in a matter under discussion at a meeting and offer to leave the meeting for the appropriate length of time. </w:t>
      </w:r>
    </w:p>
    <w:p w14:paraId="0D855B1D" w14:textId="77777777" w:rsidR="00943DCB" w:rsidRPr="00EB0E10" w:rsidRDefault="00943DCB" w:rsidP="00753350">
      <w:pPr>
        <w:pStyle w:val="Subtitle"/>
        <w:rPr>
          <w:rStyle w:val="SubtleEmphasis"/>
          <w:rFonts w:asciiTheme="minorHAnsi" w:hAnsiTheme="minorHAnsi"/>
          <w:b/>
          <w:color w:val="auto"/>
          <w:u w:val="single"/>
        </w:rPr>
      </w:pPr>
      <w:r w:rsidRPr="00EB0E10">
        <w:rPr>
          <w:rStyle w:val="SubtleEmphasis"/>
          <w:rFonts w:asciiTheme="minorHAnsi" w:hAnsiTheme="minorHAnsi"/>
          <w:b/>
          <w:color w:val="auto"/>
          <w:u w:val="single"/>
        </w:rPr>
        <w:t>Breach of this code of practice</w:t>
      </w:r>
    </w:p>
    <w:p w14:paraId="0D855B1E"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If we believe this code has been breached, we will raise this issue with the Chair and the Chair will investigate; the governing body should only use suspension as a last resort after seeking to resolve any difficulties or disputes in more constructive ways; </w:t>
      </w:r>
    </w:p>
    <w:p w14:paraId="0D855B1F"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Should it be the chair that we believe has breached this code, another governor, such as the vice chair will </w:t>
      </w:r>
      <w:proofErr w:type="gramStart"/>
      <w:r w:rsidRPr="00EB0E10">
        <w:rPr>
          <w:rStyle w:val="SubtleEmphasis"/>
          <w:rFonts w:asciiTheme="minorHAnsi" w:hAnsiTheme="minorHAnsi"/>
          <w:color w:val="auto"/>
        </w:rPr>
        <w:t>investigate;</w:t>
      </w:r>
      <w:proofErr w:type="gramEnd"/>
    </w:p>
    <w:p w14:paraId="0D855B20"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We understand that any allegation of a material breach of this code of practice by any governor shall be raised at a meeting of the governing body, and, if agreed to be substantiated by a majority of governors, shall be </w:t>
      </w:r>
      <w:proofErr w:type="spellStart"/>
      <w:r w:rsidRPr="00EB0E10">
        <w:rPr>
          <w:rStyle w:val="SubtleEmphasis"/>
          <w:rFonts w:asciiTheme="minorHAnsi" w:hAnsiTheme="minorHAnsi"/>
          <w:color w:val="auto"/>
        </w:rPr>
        <w:t>minuted</w:t>
      </w:r>
      <w:proofErr w:type="spellEnd"/>
      <w:r w:rsidRPr="00EB0E10">
        <w:rPr>
          <w:rStyle w:val="SubtleEmphasis"/>
          <w:rFonts w:asciiTheme="minorHAnsi" w:hAnsiTheme="minorHAnsi"/>
          <w:color w:val="auto"/>
        </w:rPr>
        <w:t xml:space="preserve"> and can lead to consideration of suspension from the governing body.</w:t>
      </w:r>
      <w:r w:rsidR="00592460" w:rsidRPr="00EB0E10">
        <w:rPr>
          <w:rStyle w:val="SubtleEmphasis"/>
          <w:rFonts w:asciiTheme="minorHAnsi" w:hAnsiTheme="minorHAnsi"/>
          <w:color w:val="auto"/>
        </w:rPr>
        <w:t xml:space="preserve"> </w:t>
      </w:r>
      <w:r w:rsidR="00592460" w:rsidRPr="00EB0E10">
        <w:rPr>
          <w:rStyle w:val="SubtleEmphasis"/>
          <w:rFonts w:asciiTheme="minorHAnsi" w:hAnsiTheme="minorHAnsi"/>
          <w:b/>
          <w:color w:val="auto"/>
        </w:rPr>
        <w:t>(ref</w:t>
      </w:r>
      <w:r w:rsidR="00A61FE6" w:rsidRPr="00EB0E10">
        <w:rPr>
          <w:rStyle w:val="SubtleEmphasis"/>
          <w:rFonts w:asciiTheme="minorHAnsi" w:hAnsiTheme="minorHAnsi"/>
          <w:b/>
          <w:color w:val="auto"/>
        </w:rPr>
        <w:t xml:space="preserve">: </w:t>
      </w:r>
      <w:r w:rsidR="00592460" w:rsidRPr="00EB0E10">
        <w:rPr>
          <w:rStyle w:val="SubtleEmphasis"/>
          <w:rFonts w:asciiTheme="minorHAnsi" w:hAnsiTheme="minorHAnsi"/>
          <w:b/>
          <w:color w:val="auto"/>
        </w:rPr>
        <w:t xml:space="preserve"> National Governor Association –NGA website</w:t>
      </w:r>
      <w:r w:rsidR="005A44A7" w:rsidRPr="00EB0E10">
        <w:rPr>
          <w:rStyle w:val="SubtleEmphasis"/>
          <w:rFonts w:asciiTheme="minorHAnsi" w:hAnsiTheme="minorHAnsi"/>
          <w:b/>
          <w:color w:val="auto"/>
        </w:rPr>
        <w:t>)</w:t>
      </w:r>
    </w:p>
    <w:p w14:paraId="0D855B21" w14:textId="77777777" w:rsidR="00943DCB"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We are aware of the provisions of regulation 15(1) of the School Governance (Procedures) (England) Regulations 2003, as amended, which pertain to the grounds for suspension as a school governor and of Schedule 6 to the School Governance (Constitution) (England) Regulations 2007 relating to the disqualifications from the role of school governor.</w:t>
      </w:r>
    </w:p>
    <w:p w14:paraId="0D855B22" w14:textId="77777777" w:rsidR="00BE76EA" w:rsidRDefault="00BE76EA" w:rsidP="00BE76EA">
      <w:pPr>
        <w:rPr>
          <w:lang w:val="en-US" w:eastAsia="ja-JP"/>
        </w:rPr>
      </w:pPr>
    </w:p>
    <w:p w14:paraId="0D855B23" w14:textId="77777777" w:rsidR="00BE76EA" w:rsidRDefault="00BE76EA" w:rsidP="00BE76EA">
      <w:pPr>
        <w:rPr>
          <w:lang w:val="en-US" w:eastAsia="ja-JP"/>
        </w:rPr>
      </w:pPr>
    </w:p>
    <w:p w14:paraId="0D855B24" w14:textId="77777777" w:rsidR="00BE76EA" w:rsidRDefault="00BE76EA" w:rsidP="00BE76EA">
      <w:pPr>
        <w:rPr>
          <w:lang w:val="en-US" w:eastAsia="ja-JP"/>
        </w:rPr>
      </w:pPr>
    </w:p>
    <w:p w14:paraId="0D855B25" w14:textId="77777777" w:rsidR="00BE76EA" w:rsidRDefault="00BE76EA" w:rsidP="00BE76EA">
      <w:pPr>
        <w:rPr>
          <w:lang w:val="en-US" w:eastAsia="ja-JP"/>
        </w:rPr>
      </w:pPr>
    </w:p>
    <w:p w14:paraId="0D855B26" w14:textId="77777777" w:rsidR="00BE76EA" w:rsidRDefault="00BE76EA" w:rsidP="00BE76EA">
      <w:pPr>
        <w:rPr>
          <w:lang w:val="en-US" w:eastAsia="ja-JP"/>
        </w:rPr>
      </w:pPr>
    </w:p>
    <w:p w14:paraId="0D855B27" w14:textId="77777777" w:rsidR="00BE76EA" w:rsidRDefault="00BE76EA" w:rsidP="00BE76EA">
      <w:pPr>
        <w:rPr>
          <w:lang w:val="en-US" w:eastAsia="ja-JP"/>
        </w:rPr>
      </w:pPr>
    </w:p>
    <w:p w14:paraId="0D855B28" w14:textId="77777777" w:rsidR="00BE76EA" w:rsidRDefault="00BE76EA" w:rsidP="00BE76EA">
      <w:pPr>
        <w:rPr>
          <w:lang w:val="en-US" w:eastAsia="ja-JP"/>
        </w:rPr>
      </w:pPr>
    </w:p>
    <w:p w14:paraId="0D855B29" w14:textId="77777777" w:rsidR="00BE76EA" w:rsidRDefault="00BE76EA" w:rsidP="00BE76EA">
      <w:pPr>
        <w:rPr>
          <w:lang w:val="en-US" w:eastAsia="ja-JP"/>
        </w:rPr>
      </w:pPr>
    </w:p>
    <w:p w14:paraId="0D855B2A" w14:textId="77777777" w:rsidR="00BE76EA" w:rsidRDefault="00BE76EA" w:rsidP="00BE76EA">
      <w:pPr>
        <w:rPr>
          <w:lang w:val="en-US" w:eastAsia="ja-JP"/>
        </w:rPr>
      </w:pPr>
    </w:p>
    <w:p w14:paraId="0D855B2B" w14:textId="77777777" w:rsidR="00BE76EA" w:rsidRDefault="00BE76EA" w:rsidP="00BE76EA">
      <w:pPr>
        <w:rPr>
          <w:lang w:val="en-US" w:eastAsia="ja-JP"/>
        </w:rPr>
      </w:pPr>
    </w:p>
    <w:p w14:paraId="0D855B2C" w14:textId="77777777" w:rsidR="00BE76EA" w:rsidRDefault="00BE76EA" w:rsidP="00BE76EA">
      <w:pPr>
        <w:rPr>
          <w:lang w:val="en-US" w:eastAsia="ja-JP"/>
        </w:rPr>
      </w:pPr>
    </w:p>
    <w:p w14:paraId="0D855B2D" w14:textId="77777777" w:rsidR="00BE76EA" w:rsidRDefault="00BE76EA" w:rsidP="00BE76EA">
      <w:pPr>
        <w:rPr>
          <w:lang w:val="en-US" w:eastAsia="ja-JP"/>
        </w:rPr>
      </w:pPr>
    </w:p>
    <w:p w14:paraId="0D855B2E" w14:textId="77777777" w:rsidR="00BE76EA" w:rsidRDefault="00BE76EA" w:rsidP="00BE76EA">
      <w:pPr>
        <w:rPr>
          <w:lang w:val="en-US" w:eastAsia="ja-JP"/>
        </w:rPr>
      </w:pPr>
    </w:p>
    <w:p w14:paraId="0D855B2F" w14:textId="77777777" w:rsidR="00BE76EA" w:rsidRDefault="00BE76EA" w:rsidP="00BE76EA">
      <w:pPr>
        <w:rPr>
          <w:lang w:val="en-US" w:eastAsia="ja-JP"/>
        </w:rPr>
      </w:pPr>
    </w:p>
    <w:p w14:paraId="0D855B30" w14:textId="77777777" w:rsidR="00BE76EA" w:rsidRDefault="00BE76EA" w:rsidP="00BE76EA">
      <w:pPr>
        <w:rPr>
          <w:lang w:val="en-US" w:eastAsia="ja-JP"/>
        </w:rPr>
      </w:pPr>
    </w:p>
    <w:p w14:paraId="0D855B31" w14:textId="77777777" w:rsidR="00BE76EA" w:rsidRDefault="00BE76EA" w:rsidP="00BE76EA">
      <w:pPr>
        <w:rPr>
          <w:lang w:val="en-US" w:eastAsia="ja-JP"/>
        </w:rPr>
      </w:pPr>
    </w:p>
    <w:p w14:paraId="0D855B32" w14:textId="77777777" w:rsidR="00BE76EA" w:rsidRDefault="00BE76EA" w:rsidP="00BE76EA">
      <w:pPr>
        <w:rPr>
          <w:lang w:val="en-US" w:eastAsia="ja-JP"/>
        </w:rPr>
      </w:pPr>
    </w:p>
    <w:p w14:paraId="0D855B33" w14:textId="77777777" w:rsidR="00BE76EA" w:rsidRDefault="00BE76EA" w:rsidP="00BE76EA">
      <w:pPr>
        <w:rPr>
          <w:lang w:val="en-US" w:eastAsia="ja-JP"/>
        </w:rPr>
      </w:pPr>
    </w:p>
    <w:p w14:paraId="0D855B34" w14:textId="77777777" w:rsidR="00BE76EA" w:rsidRDefault="00BE76EA" w:rsidP="00BE76EA">
      <w:pPr>
        <w:rPr>
          <w:lang w:val="en-US" w:eastAsia="ja-JP"/>
        </w:rPr>
      </w:pPr>
    </w:p>
    <w:p w14:paraId="0D855B35" w14:textId="77777777" w:rsidR="00BE76EA" w:rsidRPr="00BE76EA" w:rsidRDefault="00BE76EA" w:rsidP="00BE76EA">
      <w:pPr>
        <w:rPr>
          <w:lang w:val="en-US" w:eastAsia="ja-JP"/>
        </w:rPr>
      </w:pPr>
    </w:p>
    <w:p w14:paraId="0D855B36" w14:textId="77777777" w:rsidR="00D52FF3" w:rsidRPr="00EB0E10" w:rsidRDefault="00D52FF3" w:rsidP="00D52FF3">
      <w:pPr>
        <w:rPr>
          <w:rFonts w:asciiTheme="minorHAnsi" w:hAnsiTheme="minorHAnsi"/>
          <w:lang w:val="en-US" w:eastAsia="ja-JP"/>
        </w:rPr>
      </w:pPr>
    </w:p>
    <w:p w14:paraId="0D855B37" w14:textId="77777777" w:rsidR="00943DCB" w:rsidRPr="00EB0E10" w:rsidRDefault="00E048A8" w:rsidP="00753350">
      <w:pPr>
        <w:pStyle w:val="Subtitle"/>
        <w:rPr>
          <w:rStyle w:val="SubtleEmphasis"/>
          <w:rFonts w:asciiTheme="minorHAnsi" w:hAnsiTheme="minorHAnsi"/>
          <w:b/>
          <w:color w:val="auto"/>
        </w:rPr>
      </w:pPr>
      <w:r w:rsidRPr="00EB0E10">
        <w:rPr>
          <w:rStyle w:val="SubtleEmphasis"/>
          <w:rFonts w:asciiTheme="minorHAnsi" w:hAnsiTheme="minorHAnsi"/>
          <w:b/>
          <w:color w:val="auto"/>
        </w:rPr>
        <w:t>A Farndon</w:t>
      </w:r>
      <w:r w:rsidR="00943DCB" w:rsidRPr="00EB0E10">
        <w:rPr>
          <w:rStyle w:val="SubtleEmphasis"/>
          <w:rFonts w:asciiTheme="minorHAnsi" w:hAnsiTheme="minorHAnsi"/>
          <w:b/>
          <w:color w:val="auto"/>
        </w:rPr>
        <w:t xml:space="preserve"> Primary School governor should:</w:t>
      </w:r>
    </w:p>
    <w:p w14:paraId="0D855B38"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Support</w:t>
      </w:r>
      <w:r w:rsidR="00943DCB" w:rsidRPr="00EB0E10">
        <w:rPr>
          <w:rStyle w:val="SubtleEmphasis"/>
          <w:rFonts w:asciiTheme="minorHAnsi" w:hAnsiTheme="minorHAnsi"/>
          <w:color w:val="auto"/>
        </w:rPr>
        <w:t xml:space="preserve"> the aims and objectives of th</w:t>
      </w:r>
      <w:r w:rsidR="00592460" w:rsidRPr="00EB0E10">
        <w:rPr>
          <w:rStyle w:val="SubtleEmphasis"/>
          <w:rFonts w:asciiTheme="minorHAnsi" w:hAnsiTheme="minorHAnsi"/>
          <w:color w:val="auto"/>
        </w:rPr>
        <w:t>e school in the wider community</w:t>
      </w:r>
    </w:p>
    <w:p w14:paraId="0D855B39"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Work co-operatively with other governors in t</w:t>
      </w:r>
      <w:r w:rsidR="00592460" w:rsidRPr="00EB0E10">
        <w:rPr>
          <w:rStyle w:val="SubtleEmphasis"/>
          <w:rFonts w:asciiTheme="minorHAnsi" w:hAnsiTheme="minorHAnsi"/>
          <w:color w:val="auto"/>
        </w:rPr>
        <w:t>he best interests of the school</w:t>
      </w:r>
    </w:p>
    <w:p w14:paraId="0D855B3A"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Attend</w:t>
      </w:r>
      <w:r w:rsidR="00943DCB" w:rsidRPr="00EB0E10">
        <w:rPr>
          <w:rStyle w:val="SubtleEmphasis"/>
          <w:rFonts w:asciiTheme="minorHAnsi" w:hAnsiTheme="minorHAnsi"/>
          <w:color w:val="auto"/>
        </w:rPr>
        <w:t xml:space="preserve"> the meetings of the go</w:t>
      </w:r>
      <w:r w:rsidR="00592460" w:rsidRPr="00EB0E10">
        <w:rPr>
          <w:rStyle w:val="SubtleEmphasis"/>
          <w:rFonts w:asciiTheme="minorHAnsi" w:hAnsiTheme="minorHAnsi"/>
          <w:color w:val="auto"/>
        </w:rPr>
        <w:t>verning body and its committees</w:t>
      </w:r>
    </w:p>
    <w:p w14:paraId="0D855B3B"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Promote</w:t>
      </w:r>
      <w:r w:rsidR="00943DCB" w:rsidRPr="00EB0E10">
        <w:rPr>
          <w:rStyle w:val="SubtleEmphasis"/>
          <w:rFonts w:asciiTheme="minorHAnsi" w:hAnsiTheme="minorHAnsi"/>
          <w:color w:val="auto"/>
        </w:rPr>
        <w:t xml:space="preserve"> the interests of th</w:t>
      </w:r>
      <w:r w:rsidR="00592460" w:rsidRPr="00EB0E10">
        <w:rPr>
          <w:rStyle w:val="SubtleEmphasis"/>
          <w:rFonts w:asciiTheme="minorHAnsi" w:hAnsiTheme="minorHAnsi"/>
          <w:color w:val="auto"/>
        </w:rPr>
        <w:t>e school in the wider community</w:t>
      </w:r>
    </w:p>
    <w:p w14:paraId="0D855B3C"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Have</w:t>
      </w:r>
      <w:r w:rsidR="00943DCB" w:rsidRPr="00EB0E10">
        <w:rPr>
          <w:rStyle w:val="SubtleEmphasis"/>
          <w:rFonts w:asciiTheme="minorHAnsi" w:hAnsiTheme="minorHAnsi"/>
          <w:color w:val="auto"/>
        </w:rPr>
        <w:t xml:space="preserve"> an equal right to participate and to state their views whilst </w:t>
      </w:r>
      <w:r w:rsidR="00592460" w:rsidRPr="00EB0E10">
        <w:rPr>
          <w:rStyle w:val="SubtleEmphasis"/>
          <w:rFonts w:asciiTheme="minorHAnsi" w:hAnsiTheme="minorHAnsi"/>
          <w:color w:val="auto"/>
        </w:rPr>
        <w:t>respecting the views of others</w:t>
      </w:r>
    </w:p>
    <w:p w14:paraId="0D855B3D"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Be</w:t>
      </w:r>
      <w:r w:rsidR="00943DCB" w:rsidRPr="00EB0E10">
        <w:rPr>
          <w:rStyle w:val="SubtleEmphasis"/>
          <w:rFonts w:asciiTheme="minorHAnsi" w:hAnsiTheme="minorHAnsi"/>
          <w:color w:val="auto"/>
        </w:rPr>
        <w:t xml:space="preserve"> loyal to the decis</w:t>
      </w:r>
      <w:r w:rsidR="00592460" w:rsidRPr="00EB0E10">
        <w:rPr>
          <w:rStyle w:val="SubtleEmphasis"/>
          <w:rFonts w:asciiTheme="minorHAnsi" w:hAnsiTheme="minorHAnsi"/>
          <w:color w:val="auto"/>
        </w:rPr>
        <w:t>ions made by the governing body</w:t>
      </w:r>
    </w:p>
    <w:p w14:paraId="0D855B3E"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Respect</w:t>
      </w:r>
      <w:r w:rsidR="00943DCB" w:rsidRPr="00EB0E10">
        <w:rPr>
          <w:rStyle w:val="SubtleEmphasis"/>
          <w:rFonts w:asciiTheme="minorHAnsi" w:hAnsiTheme="minorHAnsi"/>
          <w:color w:val="auto"/>
        </w:rPr>
        <w:t xml:space="preserve"> the confidentiality of those items of business that have been designated as confidential and do not disclose what individuals have said or how they have vo</w:t>
      </w:r>
      <w:r w:rsidR="00592460" w:rsidRPr="00EB0E10">
        <w:rPr>
          <w:rStyle w:val="SubtleEmphasis"/>
          <w:rFonts w:asciiTheme="minorHAnsi" w:hAnsiTheme="minorHAnsi"/>
          <w:color w:val="auto"/>
        </w:rPr>
        <w:t>ted</w:t>
      </w:r>
    </w:p>
    <w:p w14:paraId="0D855B3F"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Withdraw</w:t>
      </w:r>
      <w:r w:rsidR="00943DCB" w:rsidRPr="00EB0E10">
        <w:rPr>
          <w:rStyle w:val="SubtleEmphasis"/>
          <w:rFonts w:asciiTheme="minorHAnsi" w:hAnsiTheme="minorHAnsi"/>
          <w:color w:val="auto"/>
        </w:rPr>
        <w:t xml:space="preserve"> from meetings where they have any direct personal interest </w:t>
      </w:r>
      <w:r w:rsidR="00592460" w:rsidRPr="00EB0E10">
        <w:rPr>
          <w:rStyle w:val="SubtleEmphasis"/>
          <w:rFonts w:asciiTheme="minorHAnsi" w:hAnsiTheme="minorHAnsi"/>
          <w:color w:val="auto"/>
        </w:rPr>
        <w:t>in the business being discussed</w:t>
      </w:r>
    </w:p>
    <w:p w14:paraId="0D855B40"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Have</w:t>
      </w:r>
      <w:r w:rsidR="00943DCB" w:rsidRPr="00EB0E10">
        <w:rPr>
          <w:rStyle w:val="SubtleEmphasis"/>
          <w:rFonts w:asciiTheme="minorHAnsi" w:hAnsiTheme="minorHAnsi"/>
          <w:color w:val="auto"/>
        </w:rPr>
        <w:t xml:space="preserve"> regard to the broader responsibilities as a governor of a public institution </w:t>
      </w:r>
      <w:proofErr w:type="gramStart"/>
      <w:r w:rsidR="00943DCB" w:rsidRPr="00EB0E10">
        <w:rPr>
          <w:rStyle w:val="SubtleEmphasis"/>
          <w:rFonts w:asciiTheme="minorHAnsi" w:hAnsiTheme="minorHAnsi"/>
          <w:color w:val="auto"/>
        </w:rPr>
        <w:t>in regard to</w:t>
      </w:r>
      <w:proofErr w:type="gramEnd"/>
      <w:r w:rsidR="00943DCB" w:rsidRPr="00EB0E10">
        <w:rPr>
          <w:rStyle w:val="SubtleEmphasis"/>
          <w:rFonts w:asciiTheme="minorHAnsi" w:hAnsiTheme="minorHAnsi"/>
          <w:color w:val="auto"/>
        </w:rPr>
        <w:t xml:space="preserve"> promoting public accountability for the actions and per</w:t>
      </w:r>
      <w:r w:rsidR="00592460" w:rsidRPr="00EB0E10">
        <w:rPr>
          <w:rStyle w:val="SubtleEmphasis"/>
          <w:rFonts w:asciiTheme="minorHAnsi" w:hAnsiTheme="minorHAnsi"/>
          <w:color w:val="auto"/>
        </w:rPr>
        <w:t>formance of the governing body</w:t>
      </w:r>
    </w:p>
    <w:p w14:paraId="0D855B41" w14:textId="77777777" w:rsidR="00943DCB" w:rsidRPr="00EB0E10" w:rsidRDefault="00D52FF3"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A</w:t>
      </w:r>
      <w:r w:rsidR="00943DCB" w:rsidRPr="00EB0E10">
        <w:rPr>
          <w:rStyle w:val="SubtleEmphasis"/>
          <w:rFonts w:asciiTheme="minorHAnsi" w:hAnsiTheme="minorHAnsi"/>
          <w:color w:val="auto"/>
        </w:rPr>
        <w:t xml:space="preserve">cknowledge that you are part of a corporate entity and you have no right to take actions or express views, as being that of the governing body, unless </w:t>
      </w:r>
      <w:proofErr w:type="spellStart"/>
      <w:r w:rsidRPr="00EB0E10">
        <w:rPr>
          <w:rStyle w:val="SubtleEmphasis"/>
          <w:rFonts w:asciiTheme="minorHAnsi" w:hAnsiTheme="minorHAnsi"/>
          <w:color w:val="auto"/>
        </w:rPr>
        <w:t>authorised</w:t>
      </w:r>
      <w:proofErr w:type="spellEnd"/>
      <w:r w:rsidR="00592460" w:rsidRPr="00EB0E10">
        <w:rPr>
          <w:rStyle w:val="SubtleEmphasis"/>
          <w:rFonts w:asciiTheme="minorHAnsi" w:hAnsiTheme="minorHAnsi"/>
          <w:color w:val="auto"/>
        </w:rPr>
        <w:t xml:space="preserve"> to do so</w:t>
      </w:r>
    </w:p>
    <w:p w14:paraId="0D855B42" w14:textId="77777777" w:rsidR="00943DCB" w:rsidRPr="00EB0E10" w:rsidRDefault="00592460"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Participate in training</w:t>
      </w:r>
    </w:p>
    <w:p w14:paraId="0D855B43"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To have an interest in children and to be suppor</w:t>
      </w:r>
      <w:r w:rsidR="00592460" w:rsidRPr="00EB0E10">
        <w:rPr>
          <w:rStyle w:val="SubtleEmphasis"/>
          <w:rFonts w:asciiTheme="minorHAnsi" w:hAnsiTheme="minorHAnsi"/>
          <w:color w:val="auto"/>
        </w:rPr>
        <w:t>tive of the staff of the school</w:t>
      </w:r>
    </w:p>
    <w:p w14:paraId="0D855B44"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 xml:space="preserve">To make full use of the knowledge, </w:t>
      </w:r>
      <w:proofErr w:type="gramStart"/>
      <w:r w:rsidRPr="00EB0E10">
        <w:rPr>
          <w:rStyle w:val="SubtleEmphasis"/>
          <w:rFonts w:asciiTheme="minorHAnsi" w:hAnsiTheme="minorHAnsi"/>
          <w:color w:val="auto"/>
        </w:rPr>
        <w:t>skills</w:t>
      </w:r>
      <w:proofErr w:type="gramEnd"/>
      <w:r w:rsidRPr="00EB0E10">
        <w:rPr>
          <w:rStyle w:val="SubtleEmphasis"/>
          <w:rFonts w:asciiTheme="minorHAnsi" w:hAnsiTheme="minorHAnsi"/>
          <w:color w:val="auto"/>
        </w:rPr>
        <w:t xml:space="preserve"> and</w:t>
      </w:r>
      <w:r w:rsidR="00592460" w:rsidRPr="00EB0E10">
        <w:rPr>
          <w:rStyle w:val="SubtleEmphasis"/>
          <w:rFonts w:asciiTheme="minorHAnsi" w:hAnsiTheme="minorHAnsi"/>
          <w:color w:val="auto"/>
        </w:rPr>
        <w:t xml:space="preserve"> experience which governors own</w:t>
      </w:r>
    </w:p>
    <w:p w14:paraId="0D855B45"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 xml:space="preserve">To </w:t>
      </w:r>
      <w:r w:rsidRPr="00EB0E10">
        <w:rPr>
          <w:rStyle w:val="SubtleEmphasis"/>
          <w:rFonts w:asciiTheme="minorHAnsi" w:hAnsiTheme="minorHAnsi"/>
          <w:color w:val="auto"/>
          <w:lang w:val="en-GB"/>
        </w:rPr>
        <w:t>recognise</w:t>
      </w:r>
      <w:r w:rsidRPr="00EB0E10">
        <w:rPr>
          <w:rStyle w:val="SubtleEmphasis"/>
          <w:rFonts w:asciiTheme="minorHAnsi" w:hAnsiTheme="minorHAnsi"/>
          <w:color w:val="auto"/>
        </w:rPr>
        <w:t xml:space="preserve"> the shared values and mutual concerns whi</w:t>
      </w:r>
      <w:r w:rsidR="00592460" w:rsidRPr="00EB0E10">
        <w:rPr>
          <w:rStyle w:val="SubtleEmphasis"/>
          <w:rFonts w:asciiTheme="minorHAnsi" w:hAnsiTheme="minorHAnsi"/>
          <w:color w:val="auto"/>
        </w:rPr>
        <w:t>ch bind them together as a team</w:t>
      </w:r>
    </w:p>
    <w:p w14:paraId="0D855B46"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To work co-operatively with a com</w:t>
      </w:r>
      <w:r w:rsidR="00592460" w:rsidRPr="00EB0E10">
        <w:rPr>
          <w:rStyle w:val="SubtleEmphasis"/>
          <w:rFonts w:asciiTheme="minorHAnsi" w:hAnsiTheme="minorHAnsi"/>
          <w:color w:val="auto"/>
        </w:rPr>
        <w:t>mon purpose to get the job done</w:t>
      </w:r>
    </w:p>
    <w:p w14:paraId="0D855B47"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To have mutual respect and tolerance for different points of view</w:t>
      </w:r>
    </w:p>
    <w:p w14:paraId="0D855B48"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 xml:space="preserve">To be able to identify, evaluate and </w:t>
      </w:r>
      <w:r w:rsidRPr="00EB0E10">
        <w:rPr>
          <w:rStyle w:val="SubtleEmphasis"/>
          <w:rFonts w:asciiTheme="minorHAnsi" w:hAnsiTheme="minorHAnsi"/>
          <w:color w:val="auto"/>
          <w:lang w:val="en-GB"/>
        </w:rPr>
        <w:t>prioritise</w:t>
      </w:r>
      <w:r w:rsidR="00592460" w:rsidRPr="00EB0E10">
        <w:rPr>
          <w:rStyle w:val="SubtleEmphasis"/>
          <w:rFonts w:asciiTheme="minorHAnsi" w:hAnsiTheme="minorHAnsi"/>
          <w:color w:val="auto"/>
        </w:rPr>
        <w:t xml:space="preserve"> issues</w:t>
      </w:r>
    </w:p>
    <w:p w14:paraId="0D855B49"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To encourage qualities of leadership and delegation</w:t>
      </w:r>
    </w:p>
    <w:p w14:paraId="0D855B4A"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To have an awareness of the values of the sch</w:t>
      </w:r>
      <w:r w:rsidR="00592460" w:rsidRPr="00EB0E10">
        <w:rPr>
          <w:rStyle w:val="SubtleEmphasis"/>
          <w:rFonts w:asciiTheme="minorHAnsi" w:hAnsiTheme="minorHAnsi"/>
          <w:color w:val="auto"/>
        </w:rPr>
        <w:t xml:space="preserve">ool, its </w:t>
      </w:r>
      <w:proofErr w:type="gramStart"/>
      <w:r w:rsidR="00592460" w:rsidRPr="00EB0E10">
        <w:rPr>
          <w:rStyle w:val="SubtleEmphasis"/>
          <w:rFonts w:asciiTheme="minorHAnsi" w:hAnsiTheme="minorHAnsi"/>
          <w:color w:val="auto"/>
        </w:rPr>
        <w:t>aims</w:t>
      </w:r>
      <w:proofErr w:type="gramEnd"/>
      <w:r w:rsidR="00592460" w:rsidRPr="00EB0E10">
        <w:rPr>
          <w:rStyle w:val="SubtleEmphasis"/>
          <w:rFonts w:asciiTheme="minorHAnsi" w:hAnsiTheme="minorHAnsi"/>
          <w:color w:val="auto"/>
        </w:rPr>
        <w:t xml:space="preserve"> and objectives</w:t>
      </w:r>
    </w:p>
    <w:p w14:paraId="0D855B4B" w14:textId="77777777" w:rsidR="00943DCB" w:rsidRPr="00EB0E10" w:rsidRDefault="00592460" w:rsidP="00592460">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To be prepared to listen</w:t>
      </w:r>
    </w:p>
    <w:p w14:paraId="0D855B4C" w14:textId="77777777" w:rsidR="00943DCB" w:rsidRPr="00EB0E10" w:rsidRDefault="00592460"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 xml:space="preserve">To take a </w:t>
      </w:r>
      <w:proofErr w:type="gramStart"/>
      <w:r w:rsidRPr="00EB0E10">
        <w:rPr>
          <w:rStyle w:val="SubtleEmphasis"/>
          <w:rFonts w:asciiTheme="minorHAnsi" w:hAnsiTheme="minorHAnsi"/>
          <w:color w:val="auto"/>
        </w:rPr>
        <w:t>common sense</w:t>
      </w:r>
      <w:proofErr w:type="gramEnd"/>
      <w:r w:rsidRPr="00EB0E10">
        <w:rPr>
          <w:rStyle w:val="SubtleEmphasis"/>
          <w:rFonts w:asciiTheme="minorHAnsi" w:hAnsiTheme="minorHAnsi"/>
          <w:color w:val="auto"/>
        </w:rPr>
        <w:t xml:space="preserve"> approach</w:t>
      </w:r>
    </w:p>
    <w:p w14:paraId="0D855B4D" w14:textId="77777777" w:rsidR="00943DCB" w:rsidRPr="00EB0E10" w:rsidRDefault="00943DCB" w:rsidP="00D52FF3">
      <w:pPr>
        <w:pStyle w:val="Subtitle"/>
        <w:numPr>
          <w:ilvl w:val="0"/>
          <w:numId w:val="18"/>
        </w:numPr>
        <w:ind w:left="284" w:hanging="284"/>
        <w:rPr>
          <w:rStyle w:val="SubtleEmphasis"/>
          <w:rFonts w:asciiTheme="minorHAnsi" w:hAnsiTheme="minorHAnsi"/>
          <w:color w:val="auto"/>
        </w:rPr>
      </w:pPr>
      <w:r w:rsidRPr="00EB0E10">
        <w:rPr>
          <w:rStyle w:val="SubtleEmphasis"/>
          <w:rFonts w:asciiTheme="minorHAnsi" w:hAnsiTheme="minorHAnsi"/>
          <w:color w:val="auto"/>
        </w:rPr>
        <w:t>To establish a balance between achieving the task, keeping team spirit and motivation high, and valuing the</w:t>
      </w:r>
      <w:r w:rsidR="00592460" w:rsidRPr="00EB0E10">
        <w:rPr>
          <w:rStyle w:val="SubtleEmphasis"/>
          <w:rFonts w:asciiTheme="minorHAnsi" w:hAnsiTheme="minorHAnsi"/>
          <w:color w:val="auto"/>
        </w:rPr>
        <w:t xml:space="preserve"> contribution of the individual</w:t>
      </w:r>
    </w:p>
    <w:p w14:paraId="0D855B4E" w14:textId="77777777" w:rsidR="00D52FF3" w:rsidRPr="00EB0E10" w:rsidRDefault="00592460" w:rsidP="00D52FF3">
      <w:pPr>
        <w:pStyle w:val="Subtitle"/>
        <w:numPr>
          <w:ilvl w:val="0"/>
          <w:numId w:val="18"/>
        </w:numPr>
        <w:ind w:left="284" w:hanging="284"/>
        <w:rPr>
          <w:rFonts w:asciiTheme="minorHAnsi" w:hAnsiTheme="minorHAnsi"/>
          <w:i w:val="0"/>
          <w:iCs w:val="0"/>
          <w:color w:val="auto"/>
        </w:rPr>
      </w:pPr>
      <w:r w:rsidRPr="00EB0E10">
        <w:rPr>
          <w:rStyle w:val="SubtleEmphasis"/>
          <w:rFonts w:asciiTheme="minorHAnsi" w:hAnsiTheme="minorHAnsi"/>
          <w:color w:val="auto"/>
        </w:rPr>
        <w:t>To enjoy your governorship</w:t>
      </w:r>
    </w:p>
    <w:p w14:paraId="0D855B4F"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The Go</w:t>
      </w:r>
      <w:r w:rsidR="00E048A8" w:rsidRPr="00EB0E10">
        <w:rPr>
          <w:rStyle w:val="SubtleEmphasis"/>
          <w:rFonts w:asciiTheme="minorHAnsi" w:hAnsiTheme="minorHAnsi"/>
          <w:color w:val="auto"/>
        </w:rPr>
        <w:t>verning Body of Farndon</w:t>
      </w:r>
      <w:r w:rsidRPr="00EB0E10">
        <w:rPr>
          <w:rStyle w:val="SubtleEmphasis"/>
          <w:rFonts w:asciiTheme="minorHAnsi" w:hAnsiTheme="minorHAnsi"/>
          <w:color w:val="auto"/>
        </w:rPr>
        <w:t xml:space="preserve"> Primary School adopted this code of practice on</w:t>
      </w:r>
      <w:r w:rsidR="00CD598C" w:rsidRPr="00EB0E10">
        <w:rPr>
          <w:rStyle w:val="SubtleEmphasis"/>
          <w:rFonts w:asciiTheme="minorHAnsi" w:hAnsiTheme="minorHAnsi"/>
          <w:color w:val="auto"/>
        </w:rPr>
        <w:t xml:space="preserve"> September 2014</w:t>
      </w:r>
      <w:r w:rsidRPr="00EB0E10">
        <w:rPr>
          <w:rStyle w:val="SubtleEmphasis"/>
          <w:rFonts w:asciiTheme="minorHAnsi" w:hAnsiTheme="minorHAnsi"/>
          <w:color w:val="auto"/>
        </w:rPr>
        <w:t>.  Governors will si</w:t>
      </w:r>
      <w:r w:rsidR="00BE76EA">
        <w:rPr>
          <w:rStyle w:val="SubtleEmphasis"/>
          <w:rFonts w:asciiTheme="minorHAnsi" w:hAnsiTheme="minorHAnsi"/>
          <w:color w:val="auto"/>
        </w:rPr>
        <w:t xml:space="preserve">gn the Code at the Annual September meeting </w:t>
      </w:r>
      <w:r w:rsidRPr="00EB0E10">
        <w:rPr>
          <w:rStyle w:val="SubtleEmphasis"/>
          <w:rFonts w:asciiTheme="minorHAnsi" w:hAnsiTheme="minorHAnsi"/>
          <w:color w:val="auto"/>
        </w:rPr>
        <w:t xml:space="preserve">of each school year. </w:t>
      </w:r>
    </w:p>
    <w:p w14:paraId="0D855B50" w14:textId="77777777" w:rsidR="00943DCB" w:rsidRPr="00EB0E10" w:rsidRDefault="0084365D"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Undertaking </w:t>
      </w:r>
    </w:p>
    <w:p w14:paraId="0D855B51"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As a member of the Governing Body I have read the above code and agree to support its principles. I will always have the well-being of the children and the reputation of the school at heart; I will do all I can to be an ambassador for the school, publicly supporting its aims, values and ethos; I will never say or do anything publicly that would embarrass the school, the Governing Body, the Head teacher or staff.  I have read the above code and agree to support its principles.</w:t>
      </w:r>
    </w:p>
    <w:p w14:paraId="0D855B52" w14:textId="77777777" w:rsidR="00943DCB" w:rsidRPr="00EB0E10" w:rsidRDefault="004D0390" w:rsidP="00753350">
      <w:pPr>
        <w:pStyle w:val="Subtitle"/>
        <w:rPr>
          <w:rStyle w:val="SubtleEmphasis"/>
          <w:rFonts w:asciiTheme="minorHAnsi" w:hAnsiTheme="minorHAnsi"/>
          <w:color w:val="auto"/>
        </w:rPr>
      </w:pPr>
      <w:r w:rsidRPr="00EB0E10">
        <w:rPr>
          <w:rStyle w:val="SubtleEmphasis"/>
          <w:rFonts w:asciiTheme="minorHAnsi" w:hAnsiTheme="minorHAnsi"/>
          <w:color w:val="auto"/>
        </w:rPr>
        <w:t>Signed …………………………………………</w:t>
      </w:r>
      <w:proofErr w:type="gramStart"/>
      <w:r w:rsidRPr="00EB0E10">
        <w:rPr>
          <w:rStyle w:val="SubtleEmphasis"/>
          <w:rFonts w:asciiTheme="minorHAnsi" w:hAnsiTheme="minorHAnsi"/>
          <w:color w:val="auto"/>
        </w:rPr>
        <w:t>…..</w:t>
      </w:r>
      <w:proofErr w:type="gramEnd"/>
      <w:r w:rsidR="00943DCB" w:rsidRPr="00EB0E10">
        <w:rPr>
          <w:rStyle w:val="SubtleEmphasis"/>
          <w:rFonts w:asciiTheme="minorHAnsi" w:hAnsiTheme="minorHAnsi"/>
          <w:color w:val="auto"/>
        </w:rPr>
        <w:t xml:space="preserve">  Printed name </w:t>
      </w:r>
      <w:r w:rsidRPr="00EB0E10">
        <w:rPr>
          <w:rStyle w:val="SubtleEmphasis"/>
          <w:rFonts w:asciiTheme="minorHAnsi" w:hAnsiTheme="minorHAnsi"/>
          <w:color w:val="auto"/>
        </w:rPr>
        <w:t>……………………………………….</w:t>
      </w:r>
    </w:p>
    <w:p w14:paraId="0D855B53"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Date: ...........................................</w:t>
      </w:r>
    </w:p>
    <w:p w14:paraId="0D855B54" w14:textId="77777777" w:rsidR="00F069E1" w:rsidRDefault="00F069E1" w:rsidP="00753350">
      <w:pPr>
        <w:pStyle w:val="Subtitle"/>
        <w:rPr>
          <w:rStyle w:val="SubtleEmphasis"/>
          <w:rFonts w:asciiTheme="minorHAnsi" w:hAnsiTheme="minorHAnsi"/>
          <w:color w:val="auto"/>
        </w:rPr>
      </w:pPr>
    </w:p>
    <w:p w14:paraId="0D855B55" w14:textId="77777777" w:rsidR="00BE76EA" w:rsidRDefault="00BE76EA" w:rsidP="00753350">
      <w:pPr>
        <w:pStyle w:val="Subtitle"/>
        <w:rPr>
          <w:rStyle w:val="SubtleEmphasis"/>
          <w:rFonts w:asciiTheme="minorHAnsi" w:hAnsiTheme="minorHAnsi"/>
          <w:b/>
          <w:color w:val="auto"/>
        </w:rPr>
      </w:pPr>
    </w:p>
    <w:p w14:paraId="0D855B56" w14:textId="77777777" w:rsidR="00BE76EA" w:rsidRDefault="00BE76EA" w:rsidP="00753350">
      <w:pPr>
        <w:pStyle w:val="Subtitle"/>
        <w:rPr>
          <w:rStyle w:val="SubtleEmphasis"/>
          <w:rFonts w:asciiTheme="minorHAnsi" w:hAnsiTheme="minorHAnsi"/>
          <w:b/>
          <w:color w:val="auto"/>
        </w:rPr>
      </w:pPr>
    </w:p>
    <w:p w14:paraId="0D855B57" w14:textId="77777777" w:rsidR="00BE76EA" w:rsidRDefault="00BE76EA" w:rsidP="00753350">
      <w:pPr>
        <w:pStyle w:val="Subtitle"/>
        <w:rPr>
          <w:rStyle w:val="SubtleEmphasis"/>
          <w:rFonts w:asciiTheme="minorHAnsi" w:hAnsiTheme="minorHAnsi"/>
          <w:b/>
          <w:color w:val="auto"/>
        </w:rPr>
      </w:pPr>
    </w:p>
    <w:p w14:paraId="0D855B58" w14:textId="77777777" w:rsidR="00BE76EA" w:rsidRDefault="00BE76EA" w:rsidP="00753350">
      <w:pPr>
        <w:pStyle w:val="Subtitle"/>
        <w:rPr>
          <w:rStyle w:val="SubtleEmphasis"/>
          <w:rFonts w:asciiTheme="minorHAnsi" w:hAnsiTheme="minorHAnsi"/>
          <w:b/>
          <w:color w:val="auto"/>
        </w:rPr>
      </w:pPr>
    </w:p>
    <w:p w14:paraId="0D855B59" w14:textId="77777777" w:rsidR="00BE76EA" w:rsidRDefault="00BE76EA" w:rsidP="00753350">
      <w:pPr>
        <w:pStyle w:val="Subtitle"/>
        <w:rPr>
          <w:rStyle w:val="SubtleEmphasis"/>
          <w:rFonts w:asciiTheme="minorHAnsi" w:hAnsiTheme="minorHAnsi"/>
          <w:b/>
          <w:color w:val="auto"/>
        </w:rPr>
      </w:pPr>
    </w:p>
    <w:p w14:paraId="0D855B5A" w14:textId="77777777" w:rsidR="00BE76EA" w:rsidRDefault="00BE76EA" w:rsidP="00753350">
      <w:pPr>
        <w:pStyle w:val="Subtitle"/>
        <w:rPr>
          <w:rStyle w:val="SubtleEmphasis"/>
          <w:rFonts w:asciiTheme="minorHAnsi" w:hAnsiTheme="minorHAnsi"/>
          <w:b/>
          <w:color w:val="auto"/>
        </w:rPr>
      </w:pPr>
    </w:p>
    <w:p w14:paraId="0D855B5B" w14:textId="77777777" w:rsidR="00BE76EA" w:rsidRDefault="00BE76EA" w:rsidP="00753350">
      <w:pPr>
        <w:pStyle w:val="Subtitle"/>
        <w:rPr>
          <w:rStyle w:val="SubtleEmphasis"/>
          <w:rFonts w:asciiTheme="minorHAnsi" w:hAnsiTheme="minorHAnsi"/>
          <w:b/>
          <w:color w:val="auto"/>
        </w:rPr>
      </w:pPr>
    </w:p>
    <w:p w14:paraId="0D855B5C" w14:textId="77777777" w:rsidR="00BE76EA" w:rsidRDefault="00BE76EA" w:rsidP="00753350">
      <w:pPr>
        <w:pStyle w:val="Subtitle"/>
        <w:rPr>
          <w:rStyle w:val="SubtleEmphasis"/>
          <w:rFonts w:asciiTheme="minorHAnsi" w:hAnsiTheme="minorHAnsi"/>
          <w:b/>
          <w:color w:val="auto"/>
        </w:rPr>
      </w:pPr>
    </w:p>
    <w:p w14:paraId="0D855B5D" w14:textId="77777777" w:rsidR="00BE76EA" w:rsidRDefault="00BE76EA" w:rsidP="00753350">
      <w:pPr>
        <w:pStyle w:val="Subtitle"/>
        <w:rPr>
          <w:rStyle w:val="SubtleEmphasis"/>
          <w:rFonts w:asciiTheme="minorHAnsi" w:hAnsiTheme="minorHAnsi"/>
          <w:b/>
          <w:color w:val="auto"/>
        </w:rPr>
      </w:pPr>
    </w:p>
    <w:p w14:paraId="0D855B5E" w14:textId="77777777" w:rsidR="00BE76EA" w:rsidRDefault="00BE76EA" w:rsidP="00753350">
      <w:pPr>
        <w:pStyle w:val="Subtitle"/>
        <w:rPr>
          <w:rStyle w:val="SubtleEmphasis"/>
          <w:rFonts w:asciiTheme="minorHAnsi" w:hAnsiTheme="minorHAnsi"/>
          <w:b/>
          <w:color w:val="auto"/>
        </w:rPr>
      </w:pPr>
    </w:p>
    <w:p w14:paraId="0D855B5F" w14:textId="77777777" w:rsidR="00BE76EA" w:rsidRDefault="00BE76EA" w:rsidP="00753350">
      <w:pPr>
        <w:pStyle w:val="Subtitle"/>
        <w:rPr>
          <w:rStyle w:val="SubtleEmphasis"/>
          <w:rFonts w:asciiTheme="minorHAnsi" w:hAnsiTheme="minorHAnsi"/>
          <w:b/>
          <w:color w:val="auto"/>
        </w:rPr>
      </w:pPr>
    </w:p>
    <w:p w14:paraId="0D855B60" w14:textId="77777777" w:rsidR="00BE76EA" w:rsidRDefault="00BE76EA" w:rsidP="00753350">
      <w:pPr>
        <w:pStyle w:val="Subtitle"/>
        <w:rPr>
          <w:rStyle w:val="SubtleEmphasis"/>
          <w:rFonts w:asciiTheme="minorHAnsi" w:hAnsiTheme="minorHAnsi"/>
          <w:b/>
          <w:color w:val="auto"/>
        </w:rPr>
      </w:pPr>
    </w:p>
    <w:p w14:paraId="0D855B61" w14:textId="77777777" w:rsidR="00BE76EA" w:rsidRDefault="00BE76EA" w:rsidP="00753350">
      <w:pPr>
        <w:pStyle w:val="Subtitle"/>
        <w:rPr>
          <w:rStyle w:val="SubtleEmphasis"/>
          <w:rFonts w:asciiTheme="minorHAnsi" w:hAnsiTheme="minorHAnsi"/>
          <w:b/>
          <w:color w:val="auto"/>
        </w:rPr>
      </w:pPr>
    </w:p>
    <w:p w14:paraId="0D855B62" w14:textId="77777777" w:rsidR="00CD598C" w:rsidRPr="00EB0E10" w:rsidRDefault="00CD598C" w:rsidP="00753350">
      <w:pPr>
        <w:pStyle w:val="Subtitle"/>
        <w:rPr>
          <w:rStyle w:val="SubtleEmphasis"/>
          <w:rFonts w:asciiTheme="minorHAnsi" w:hAnsiTheme="minorHAnsi"/>
          <w:b/>
          <w:color w:val="auto"/>
        </w:rPr>
      </w:pPr>
      <w:r w:rsidRPr="00EB0E10">
        <w:rPr>
          <w:rStyle w:val="SubtleEmphasis"/>
          <w:rFonts w:asciiTheme="minorHAnsi" w:hAnsiTheme="minorHAnsi"/>
          <w:b/>
          <w:color w:val="auto"/>
        </w:rPr>
        <w:t>GOVERNOR COMMITTEE STRUCTURE</w:t>
      </w:r>
    </w:p>
    <w:p w14:paraId="0D855B63" w14:textId="77777777" w:rsidR="00943DCB" w:rsidRPr="00EB0E10" w:rsidRDefault="00E048A8" w:rsidP="00753350">
      <w:pPr>
        <w:pStyle w:val="Subtitle"/>
        <w:rPr>
          <w:rStyle w:val="SubtleEmphasis"/>
          <w:rFonts w:asciiTheme="minorHAnsi" w:hAnsiTheme="minorHAnsi"/>
          <w:color w:val="auto"/>
        </w:rPr>
      </w:pPr>
      <w:r w:rsidRPr="00EB0E10">
        <w:rPr>
          <w:rStyle w:val="SubtleEmphasis"/>
          <w:rFonts w:asciiTheme="minorHAnsi" w:hAnsiTheme="minorHAnsi"/>
          <w:color w:val="auto"/>
        </w:rPr>
        <w:t>Farndon</w:t>
      </w:r>
      <w:r w:rsidR="00943DCB" w:rsidRPr="00EB0E10">
        <w:rPr>
          <w:rStyle w:val="SubtleEmphasis"/>
          <w:rFonts w:asciiTheme="minorHAnsi" w:hAnsiTheme="minorHAnsi"/>
          <w:color w:val="auto"/>
        </w:rPr>
        <w:t xml:space="preserve"> </w:t>
      </w:r>
      <w:r w:rsidR="0084365D" w:rsidRPr="00EB0E10">
        <w:rPr>
          <w:rStyle w:val="SubtleEmphasis"/>
          <w:rFonts w:asciiTheme="minorHAnsi" w:hAnsiTheme="minorHAnsi"/>
          <w:color w:val="auto"/>
        </w:rPr>
        <w:t xml:space="preserve">School </w:t>
      </w:r>
      <w:r w:rsidR="00943DCB" w:rsidRPr="00EB0E10">
        <w:rPr>
          <w:rStyle w:val="SubtleEmphasis"/>
          <w:rFonts w:asciiTheme="minorHAnsi" w:hAnsiTheme="minorHAnsi"/>
          <w:color w:val="auto"/>
        </w:rPr>
        <w:t>Full Governing Body meets three times a year. There are interim meeting</w:t>
      </w:r>
      <w:r w:rsidRPr="00EB0E10">
        <w:rPr>
          <w:rStyle w:val="SubtleEmphasis"/>
          <w:rFonts w:asciiTheme="minorHAnsi" w:hAnsiTheme="minorHAnsi"/>
          <w:color w:val="auto"/>
        </w:rPr>
        <w:t>s</w:t>
      </w:r>
      <w:r w:rsidR="00943DCB" w:rsidRPr="00EB0E10">
        <w:rPr>
          <w:rStyle w:val="SubtleEmphasis"/>
          <w:rFonts w:asciiTheme="minorHAnsi" w:hAnsiTheme="minorHAnsi"/>
          <w:color w:val="auto"/>
        </w:rPr>
        <w:t xml:space="preserve"> each term. Committees meet at agreed times and date</w:t>
      </w:r>
    </w:p>
    <w:p w14:paraId="0D855B64"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Members of </w:t>
      </w:r>
      <w:r w:rsidR="00D637EC" w:rsidRPr="00EB0E10">
        <w:rPr>
          <w:rStyle w:val="SubtleEmphasis"/>
          <w:rFonts w:asciiTheme="minorHAnsi" w:hAnsiTheme="minorHAnsi"/>
          <w:color w:val="auto"/>
        </w:rPr>
        <w:t>the Full Governing Body (FGB) September</w:t>
      </w:r>
      <w:r w:rsidR="00BE76EA">
        <w:rPr>
          <w:rStyle w:val="SubtleEmphasis"/>
          <w:rFonts w:asciiTheme="minorHAnsi" w:hAnsiTheme="minorHAnsi"/>
          <w:color w:val="auto"/>
        </w:rPr>
        <w:t xml:space="preserve"> 2021</w:t>
      </w:r>
      <w:r w:rsidRPr="00EB0E10">
        <w:rPr>
          <w:rStyle w:val="SubtleEmphasis"/>
          <w:rFonts w:asciiTheme="minorHAnsi" w:hAnsiTheme="minorHAnsi"/>
          <w:color w:val="auto"/>
        </w:rPr>
        <w:t xml:space="preserve"> – </w:t>
      </w:r>
    </w:p>
    <w:p w14:paraId="0D855B65" w14:textId="77777777" w:rsidR="00943DCB" w:rsidRPr="00EB0E10" w:rsidRDefault="00943DCB" w:rsidP="00753350">
      <w:pPr>
        <w:pStyle w:val="Subtitle"/>
        <w:rPr>
          <w:rStyle w:val="SubtleEmphasis"/>
          <w:rFonts w:asciiTheme="minorHAnsi" w:hAnsiTheme="minorHAnsi"/>
          <w:color w:val="auto"/>
        </w:rPr>
      </w:pPr>
      <w:r w:rsidRPr="00EB0E10">
        <w:rPr>
          <w:rStyle w:val="SubtleEmphasis"/>
          <w:rFonts w:asciiTheme="minorHAnsi" w:hAnsiTheme="minorHAnsi"/>
          <w:color w:val="auto"/>
        </w:rPr>
        <w:t>Membership can change throughout the year dependent of when terms of office end and new governors are appointed:</w:t>
      </w:r>
    </w:p>
    <w:p w14:paraId="3BE91A3F" w14:textId="77777777" w:rsidR="000847FF" w:rsidRDefault="00943DCB" w:rsidP="00753350">
      <w:pPr>
        <w:pStyle w:val="Subtitle"/>
        <w:rPr>
          <w:rStyle w:val="SubtleEmphasis"/>
          <w:rFonts w:asciiTheme="minorHAnsi" w:hAnsiTheme="minorHAnsi"/>
          <w:b/>
          <w:color w:val="auto"/>
        </w:rPr>
      </w:pPr>
      <w:r w:rsidRPr="00EB0E10">
        <w:rPr>
          <w:rStyle w:val="SubtleEmphasis"/>
          <w:rFonts w:asciiTheme="minorHAnsi" w:hAnsiTheme="minorHAnsi"/>
          <w:b/>
          <w:color w:val="auto"/>
        </w:rPr>
        <w:t>GOVERNORS</w:t>
      </w:r>
    </w:p>
    <w:p w14:paraId="0D855B67" w14:textId="182AC58B" w:rsidR="00EB0E10" w:rsidRPr="000847FF" w:rsidRDefault="00EB0E10" w:rsidP="00753350">
      <w:pPr>
        <w:pStyle w:val="Subtitle"/>
        <w:rPr>
          <w:rStyle w:val="SubtleEmphasis"/>
          <w:rFonts w:asciiTheme="minorHAnsi" w:hAnsiTheme="minorHAnsi"/>
          <w:b/>
          <w:color w:val="auto"/>
        </w:rPr>
      </w:pPr>
      <w:r w:rsidRPr="00EB0E10">
        <w:rPr>
          <w:rStyle w:val="SubtleEmphasis"/>
          <w:rFonts w:asciiTheme="minorHAnsi" w:hAnsiTheme="minorHAnsi"/>
          <w:b/>
          <w:color w:val="auto"/>
        </w:rPr>
        <w:t>(Chair of Governors)</w:t>
      </w:r>
    </w:p>
    <w:p w14:paraId="0D855B68" w14:textId="77777777" w:rsidR="00433FA9" w:rsidRPr="00EB0E10" w:rsidRDefault="00E048A8" w:rsidP="00433FA9">
      <w:pPr>
        <w:pStyle w:val="Subtitle"/>
        <w:rPr>
          <w:rStyle w:val="SubtleEmphasis"/>
          <w:rFonts w:asciiTheme="minorHAnsi" w:hAnsiTheme="minorHAnsi"/>
          <w:b/>
          <w:color w:val="auto"/>
        </w:rPr>
      </w:pPr>
      <w:r w:rsidRPr="00EB0E10">
        <w:rPr>
          <w:rStyle w:val="SubtleEmphasis"/>
          <w:rFonts w:asciiTheme="minorHAnsi" w:hAnsiTheme="minorHAnsi"/>
          <w:color w:val="auto"/>
        </w:rPr>
        <w:t>Mr. A Walker</w:t>
      </w:r>
      <w:r w:rsidR="00D52FF3" w:rsidRPr="00EB0E10">
        <w:rPr>
          <w:rStyle w:val="SubtleEmphasis"/>
          <w:rFonts w:asciiTheme="minorHAnsi" w:hAnsiTheme="minorHAnsi"/>
          <w:color w:val="auto"/>
        </w:rPr>
        <w:t xml:space="preserve"> </w:t>
      </w:r>
      <w:r w:rsidR="00D52FF3" w:rsidRPr="00EB0E10">
        <w:rPr>
          <w:rStyle w:val="SubtleEmphasis"/>
          <w:rFonts w:asciiTheme="minorHAnsi" w:hAnsiTheme="minorHAnsi"/>
          <w:b/>
          <w:color w:val="auto"/>
        </w:rPr>
        <w:t>Head teacher</w:t>
      </w:r>
    </w:p>
    <w:p w14:paraId="0D855B69" w14:textId="77777777" w:rsidR="00EB0E10" w:rsidRPr="00EB0E10" w:rsidRDefault="00EB0E10" w:rsidP="00EB0E10">
      <w:pPr>
        <w:pStyle w:val="Subtitle"/>
        <w:rPr>
          <w:rFonts w:asciiTheme="minorHAnsi" w:hAnsiTheme="minorHAnsi"/>
          <w:i w:val="0"/>
          <w:iCs w:val="0"/>
          <w:color w:val="auto"/>
        </w:rPr>
      </w:pPr>
      <w:proofErr w:type="spellStart"/>
      <w:r w:rsidRPr="00EB0E10">
        <w:rPr>
          <w:rStyle w:val="SubtleEmphasis"/>
          <w:rFonts w:asciiTheme="minorHAnsi" w:hAnsiTheme="minorHAnsi"/>
          <w:color w:val="auto"/>
        </w:rPr>
        <w:t>Ms</w:t>
      </w:r>
      <w:proofErr w:type="spellEnd"/>
      <w:r w:rsidRPr="00EB0E10">
        <w:rPr>
          <w:rStyle w:val="SubtleEmphasis"/>
          <w:rFonts w:asciiTheme="minorHAnsi" w:hAnsiTheme="minorHAnsi"/>
          <w:color w:val="auto"/>
        </w:rPr>
        <w:t xml:space="preserve"> Fiona Henderson </w:t>
      </w:r>
      <w:r w:rsidRPr="00EB0E10">
        <w:rPr>
          <w:rStyle w:val="SubtleEmphasis"/>
          <w:rFonts w:asciiTheme="minorHAnsi" w:hAnsiTheme="minorHAnsi"/>
          <w:b/>
          <w:color w:val="auto"/>
        </w:rPr>
        <w:t>Co-opted Governor</w:t>
      </w:r>
    </w:p>
    <w:p w14:paraId="0D855B6A" w14:textId="77777777" w:rsidR="00433FA9" w:rsidRPr="00EB0E10" w:rsidRDefault="00F069E1" w:rsidP="00433FA9">
      <w:pPr>
        <w:pStyle w:val="Subtitle"/>
        <w:rPr>
          <w:rFonts w:asciiTheme="minorHAnsi" w:hAnsiTheme="minorHAnsi"/>
          <w:b/>
          <w:i w:val="0"/>
          <w:iCs w:val="0"/>
          <w:color w:val="auto"/>
        </w:rPr>
      </w:pPr>
      <w:proofErr w:type="spellStart"/>
      <w:r>
        <w:rPr>
          <w:rStyle w:val="SubtleEmphasis"/>
          <w:rFonts w:asciiTheme="minorHAnsi" w:hAnsiTheme="minorHAnsi"/>
          <w:color w:val="auto"/>
        </w:rPr>
        <w:t>Mrs</w:t>
      </w:r>
      <w:proofErr w:type="spellEnd"/>
      <w:r>
        <w:rPr>
          <w:rStyle w:val="SubtleEmphasis"/>
          <w:rFonts w:asciiTheme="minorHAnsi" w:hAnsiTheme="minorHAnsi"/>
          <w:color w:val="auto"/>
        </w:rPr>
        <w:t xml:space="preserve"> Rachel McCarthy</w:t>
      </w:r>
      <w:r w:rsidR="00E048A8" w:rsidRPr="00EB0E10">
        <w:rPr>
          <w:rStyle w:val="SubtleEmphasis"/>
          <w:rFonts w:asciiTheme="minorHAnsi" w:hAnsiTheme="minorHAnsi"/>
          <w:color w:val="auto"/>
        </w:rPr>
        <w:t xml:space="preserve"> </w:t>
      </w:r>
      <w:r w:rsidR="00E048A8" w:rsidRPr="00EB0E10">
        <w:rPr>
          <w:rStyle w:val="SubtleEmphasis"/>
          <w:rFonts w:asciiTheme="minorHAnsi" w:hAnsiTheme="minorHAnsi"/>
          <w:b/>
          <w:color w:val="auto"/>
        </w:rPr>
        <w:t>Teacher Governor</w:t>
      </w:r>
    </w:p>
    <w:p w14:paraId="0D855B6B" w14:textId="77777777" w:rsidR="00433FA9" w:rsidRPr="00EB0E10" w:rsidRDefault="00433FA9" w:rsidP="00433FA9">
      <w:pPr>
        <w:pStyle w:val="Subtitle"/>
        <w:rPr>
          <w:rFonts w:asciiTheme="minorHAnsi" w:hAnsiTheme="minorHAnsi"/>
          <w:b/>
          <w:i w:val="0"/>
          <w:iCs w:val="0"/>
          <w:color w:val="auto"/>
        </w:rPr>
      </w:pPr>
      <w:proofErr w:type="spellStart"/>
      <w:r w:rsidRPr="00EB0E10">
        <w:rPr>
          <w:rStyle w:val="SubtleEmphasis"/>
          <w:rFonts w:asciiTheme="minorHAnsi" w:hAnsiTheme="minorHAnsi"/>
          <w:color w:val="auto"/>
        </w:rPr>
        <w:t>Mrs</w:t>
      </w:r>
      <w:proofErr w:type="spellEnd"/>
      <w:r w:rsidRPr="00EB0E10">
        <w:rPr>
          <w:rStyle w:val="SubtleEmphasis"/>
          <w:rFonts w:asciiTheme="minorHAnsi" w:hAnsiTheme="minorHAnsi"/>
          <w:color w:val="auto"/>
        </w:rPr>
        <w:t xml:space="preserve"> Susan Ames </w:t>
      </w:r>
      <w:r w:rsidR="00BE76EA">
        <w:rPr>
          <w:rStyle w:val="SubtleEmphasis"/>
          <w:rFonts w:asciiTheme="minorHAnsi" w:hAnsiTheme="minorHAnsi"/>
          <w:b/>
          <w:color w:val="auto"/>
        </w:rPr>
        <w:t>Co-opted Governor</w:t>
      </w:r>
      <w:r w:rsidRPr="00EB0E10">
        <w:rPr>
          <w:rStyle w:val="SubtleEmphasis"/>
          <w:rFonts w:asciiTheme="minorHAnsi" w:hAnsiTheme="minorHAnsi"/>
          <w:b/>
          <w:color w:val="auto"/>
        </w:rPr>
        <w:t xml:space="preserve"> </w:t>
      </w:r>
      <w:proofErr w:type="gramStart"/>
      <w:r w:rsidRPr="00EB0E10">
        <w:rPr>
          <w:rStyle w:val="SubtleEmphasis"/>
          <w:rFonts w:asciiTheme="minorHAnsi" w:hAnsiTheme="minorHAnsi"/>
          <w:b/>
          <w:color w:val="auto"/>
        </w:rPr>
        <w:t>( Vice</w:t>
      </w:r>
      <w:proofErr w:type="gramEnd"/>
      <w:r w:rsidRPr="00EB0E10">
        <w:rPr>
          <w:rStyle w:val="SubtleEmphasis"/>
          <w:rFonts w:asciiTheme="minorHAnsi" w:hAnsiTheme="minorHAnsi"/>
          <w:b/>
          <w:color w:val="auto"/>
        </w:rPr>
        <w:t xml:space="preserve"> Chair )</w:t>
      </w:r>
    </w:p>
    <w:p w14:paraId="0D855B6C" w14:textId="77777777" w:rsidR="00E048A8" w:rsidRPr="00EB0E10" w:rsidRDefault="00433FA9" w:rsidP="00753350">
      <w:pPr>
        <w:pStyle w:val="Subtitle"/>
        <w:rPr>
          <w:rStyle w:val="SubtleEmphasis"/>
          <w:rFonts w:asciiTheme="minorHAnsi" w:hAnsiTheme="minorHAnsi"/>
          <w:b/>
          <w:color w:val="auto"/>
        </w:rPr>
      </w:pPr>
      <w:proofErr w:type="spellStart"/>
      <w:r w:rsidRPr="00EB0E10">
        <w:rPr>
          <w:rStyle w:val="SubtleEmphasis"/>
          <w:rFonts w:asciiTheme="minorHAnsi" w:hAnsiTheme="minorHAnsi"/>
          <w:color w:val="auto"/>
        </w:rPr>
        <w:t>Mrs</w:t>
      </w:r>
      <w:proofErr w:type="spellEnd"/>
      <w:r w:rsidRPr="00EB0E10">
        <w:rPr>
          <w:rStyle w:val="SubtleEmphasis"/>
          <w:rFonts w:asciiTheme="minorHAnsi" w:hAnsiTheme="minorHAnsi"/>
          <w:color w:val="auto"/>
        </w:rPr>
        <w:t xml:space="preserve"> Carol Weaver </w:t>
      </w:r>
      <w:r w:rsidRPr="00EB0E10">
        <w:rPr>
          <w:rStyle w:val="SubtleEmphasis"/>
          <w:rFonts w:asciiTheme="minorHAnsi" w:hAnsiTheme="minorHAnsi"/>
          <w:b/>
          <w:color w:val="auto"/>
        </w:rPr>
        <w:t>Co-opted Governor</w:t>
      </w:r>
    </w:p>
    <w:p w14:paraId="0D855B6D" w14:textId="77777777" w:rsidR="00E048A8" w:rsidRPr="00EB0E10" w:rsidRDefault="00433FA9" w:rsidP="00753350">
      <w:pPr>
        <w:pStyle w:val="Subtitle"/>
        <w:rPr>
          <w:rStyle w:val="SubtleEmphasis"/>
          <w:rFonts w:asciiTheme="minorHAnsi" w:hAnsiTheme="minorHAnsi"/>
          <w:b/>
          <w:color w:val="auto"/>
        </w:rPr>
      </w:pPr>
      <w:proofErr w:type="spellStart"/>
      <w:r w:rsidRPr="00EB0E10">
        <w:rPr>
          <w:rStyle w:val="SubtleEmphasis"/>
          <w:rFonts w:asciiTheme="minorHAnsi" w:hAnsiTheme="minorHAnsi"/>
          <w:color w:val="auto"/>
        </w:rPr>
        <w:t>Mrs</w:t>
      </w:r>
      <w:proofErr w:type="spellEnd"/>
      <w:r w:rsidRPr="00EB0E10">
        <w:rPr>
          <w:rStyle w:val="SubtleEmphasis"/>
          <w:rFonts w:asciiTheme="minorHAnsi" w:hAnsiTheme="minorHAnsi"/>
          <w:color w:val="auto"/>
        </w:rPr>
        <w:t xml:space="preserve"> Julie Perry </w:t>
      </w:r>
      <w:r w:rsidRPr="00EB0E10">
        <w:rPr>
          <w:rStyle w:val="SubtleEmphasis"/>
          <w:rFonts w:asciiTheme="minorHAnsi" w:hAnsiTheme="minorHAnsi"/>
          <w:b/>
          <w:color w:val="auto"/>
        </w:rPr>
        <w:t>Co-opted Governor</w:t>
      </w:r>
    </w:p>
    <w:p w14:paraId="0D855B6F" w14:textId="28EA7CB7" w:rsidR="00EB0E10" w:rsidRDefault="00EB0E10" w:rsidP="00EB0E10">
      <w:pPr>
        <w:rPr>
          <w:rStyle w:val="SubtleEmphasis"/>
          <w:rFonts w:asciiTheme="minorHAnsi" w:hAnsiTheme="minorHAnsi"/>
          <w:b/>
          <w:i w:val="0"/>
          <w:color w:val="auto"/>
          <w:sz w:val="24"/>
          <w:szCs w:val="24"/>
        </w:rPr>
      </w:pPr>
      <w:proofErr w:type="spellStart"/>
      <w:r w:rsidRPr="00EB0E10">
        <w:rPr>
          <w:rFonts w:asciiTheme="minorHAnsi" w:hAnsiTheme="minorHAnsi"/>
          <w:sz w:val="24"/>
          <w:szCs w:val="24"/>
          <w:lang w:val="en-US" w:eastAsia="ja-JP"/>
        </w:rPr>
        <w:t>Mr</w:t>
      </w:r>
      <w:proofErr w:type="spellEnd"/>
      <w:r w:rsidRPr="00EB0E10">
        <w:rPr>
          <w:rFonts w:asciiTheme="minorHAnsi" w:hAnsiTheme="minorHAnsi"/>
          <w:sz w:val="24"/>
          <w:szCs w:val="24"/>
          <w:lang w:val="en-US" w:eastAsia="ja-JP"/>
        </w:rPr>
        <w:t xml:space="preserve"> </w:t>
      </w:r>
      <w:r w:rsidR="000847FF">
        <w:rPr>
          <w:rFonts w:asciiTheme="minorHAnsi" w:hAnsiTheme="minorHAnsi"/>
          <w:sz w:val="24"/>
          <w:szCs w:val="24"/>
          <w:lang w:val="en-US" w:eastAsia="ja-JP"/>
        </w:rPr>
        <w:t xml:space="preserve">David </w:t>
      </w:r>
      <w:r w:rsidRPr="00EB0E10">
        <w:rPr>
          <w:rFonts w:asciiTheme="minorHAnsi" w:hAnsiTheme="minorHAnsi"/>
          <w:sz w:val="24"/>
          <w:szCs w:val="24"/>
          <w:lang w:val="en-US" w:eastAsia="ja-JP"/>
        </w:rPr>
        <w:t>de Winton</w:t>
      </w:r>
      <w:r>
        <w:rPr>
          <w:rFonts w:asciiTheme="minorHAnsi" w:hAnsiTheme="minorHAnsi"/>
          <w:sz w:val="24"/>
          <w:szCs w:val="24"/>
          <w:lang w:val="en-US" w:eastAsia="ja-JP"/>
        </w:rPr>
        <w:t xml:space="preserve"> </w:t>
      </w:r>
      <w:r w:rsidRPr="00EB0E10">
        <w:rPr>
          <w:rStyle w:val="SubtleEmphasis"/>
          <w:rFonts w:asciiTheme="minorHAnsi" w:hAnsiTheme="minorHAnsi"/>
          <w:b/>
          <w:i w:val="0"/>
          <w:color w:val="auto"/>
          <w:sz w:val="24"/>
          <w:szCs w:val="24"/>
        </w:rPr>
        <w:t>Parent Governor</w:t>
      </w:r>
    </w:p>
    <w:p w14:paraId="0D855B70" w14:textId="77777777" w:rsidR="00BE76EA" w:rsidRDefault="00BE76EA" w:rsidP="00EB0E10">
      <w:pPr>
        <w:rPr>
          <w:rStyle w:val="SubtleEmphasis"/>
          <w:rFonts w:asciiTheme="minorHAnsi" w:hAnsiTheme="minorHAnsi"/>
          <w:b/>
          <w:i w:val="0"/>
          <w:color w:val="000000" w:themeColor="text1"/>
          <w:sz w:val="24"/>
          <w:szCs w:val="24"/>
        </w:rPr>
      </w:pPr>
      <w:r>
        <w:rPr>
          <w:rStyle w:val="SubtleEmphasis"/>
          <w:rFonts w:asciiTheme="minorHAnsi" w:hAnsiTheme="minorHAnsi"/>
          <w:i w:val="0"/>
          <w:color w:val="auto"/>
          <w:sz w:val="24"/>
          <w:szCs w:val="24"/>
        </w:rPr>
        <w:t xml:space="preserve">Mr Michael Rudd </w:t>
      </w:r>
      <w:r>
        <w:rPr>
          <w:rStyle w:val="SubtleEmphasis"/>
          <w:rFonts w:asciiTheme="minorHAnsi" w:hAnsiTheme="minorHAnsi"/>
          <w:b/>
          <w:i w:val="0"/>
          <w:color w:val="000000" w:themeColor="text1"/>
          <w:sz w:val="24"/>
          <w:szCs w:val="24"/>
        </w:rPr>
        <w:t>Co-opted Governor (parent)</w:t>
      </w:r>
    </w:p>
    <w:p w14:paraId="0D855B71" w14:textId="19E13C77" w:rsidR="00BE76EA" w:rsidRDefault="00BE76EA" w:rsidP="00EB0E10">
      <w:pPr>
        <w:rPr>
          <w:rStyle w:val="SubtleEmphasis"/>
          <w:rFonts w:asciiTheme="minorHAnsi" w:hAnsiTheme="minorHAnsi"/>
          <w:b/>
          <w:i w:val="0"/>
          <w:color w:val="000000" w:themeColor="text1"/>
          <w:sz w:val="24"/>
          <w:szCs w:val="24"/>
        </w:rPr>
      </w:pPr>
      <w:r>
        <w:rPr>
          <w:rStyle w:val="SubtleEmphasis"/>
          <w:rFonts w:asciiTheme="minorHAnsi" w:hAnsiTheme="minorHAnsi"/>
          <w:i w:val="0"/>
          <w:color w:val="000000" w:themeColor="text1"/>
          <w:sz w:val="24"/>
          <w:szCs w:val="24"/>
        </w:rPr>
        <w:t xml:space="preserve">Mr </w:t>
      </w:r>
      <w:r w:rsidR="000847FF">
        <w:rPr>
          <w:rStyle w:val="SubtleEmphasis"/>
          <w:rFonts w:asciiTheme="minorHAnsi" w:hAnsiTheme="minorHAnsi"/>
          <w:i w:val="0"/>
          <w:color w:val="000000" w:themeColor="text1"/>
          <w:sz w:val="24"/>
          <w:szCs w:val="24"/>
        </w:rPr>
        <w:t>Steven Clarkson</w:t>
      </w:r>
      <w:r>
        <w:rPr>
          <w:rStyle w:val="SubtleEmphasis"/>
          <w:rFonts w:asciiTheme="minorHAnsi" w:hAnsiTheme="minorHAnsi"/>
          <w:i w:val="0"/>
          <w:color w:val="000000" w:themeColor="text1"/>
          <w:sz w:val="24"/>
          <w:szCs w:val="24"/>
        </w:rPr>
        <w:t xml:space="preserve"> </w:t>
      </w:r>
      <w:r>
        <w:rPr>
          <w:rStyle w:val="SubtleEmphasis"/>
          <w:rFonts w:asciiTheme="minorHAnsi" w:hAnsiTheme="minorHAnsi"/>
          <w:b/>
          <w:i w:val="0"/>
          <w:color w:val="000000" w:themeColor="text1"/>
          <w:sz w:val="24"/>
          <w:szCs w:val="24"/>
        </w:rPr>
        <w:t xml:space="preserve">Parent Governor </w:t>
      </w:r>
    </w:p>
    <w:p w14:paraId="0D855B72" w14:textId="77777777" w:rsidR="00BE76EA" w:rsidRDefault="00BE76EA" w:rsidP="00EB0E10">
      <w:pPr>
        <w:rPr>
          <w:rStyle w:val="SubtleEmphasis"/>
          <w:rFonts w:asciiTheme="minorHAnsi" w:hAnsiTheme="minorHAnsi"/>
          <w:b/>
          <w:i w:val="0"/>
          <w:color w:val="000000" w:themeColor="text1"/>
          <w:sz w:val="24"/>
          <w:szCs w:val="24"/>
        </w:rPr>
      </w:pPr>
      <w:r>
        <w:rPr>
          <w:rStyle w:val="SubtleEmphasis"/>
          <w:rFonts w:asciiTheme="minorHAnsi" w:hAnsiTheme="minorHAnsi"/>
          <w:i w:val="0"/>
          <w:color w:val="000000" w:themeColor="text1"/>
          <w:sz w:val="24"/>
          <w:szCs w:val="24"/>
        </w:rPr>
        <w:t xml:space="preserve">Mrs Kate Osorio </w:t>
      </w:r>
      <w:r w:rsidRPr="00BE76EA">
        <w:rPr>
          <w:rStyle w:val="SubtleEmphasis"/>
          <w:rFonts w:asciiTheme="minorHAnsi" w:hAnsiTheme="minorHAnsi"/>
          <w:b/>
          <w:i w:val="0"/>
          <w:color w:val="000000" w:themeColor="text1"/>
          <w:sz w:val="24"/>
          <w:szCs w:val="24"/>
        </w:rPr>
        <w:t>Parent Governor</w:t>
      </w:r>
    </w:p>
    <w:p w14:paraId="0D855B73" w14:textId="77777777" w:rsidR="00BE76EA" w:rsidRPr="00BE76EA" w:rsidRDefault="00BE76EA" w:rsidP="00EB0E10">
      <w:pPr>
        <w:rPr>
          <w:rFonts w:asciiTheme="minorHAnsi" w:hAnsiTheme="minorHAnsi"/>
          <w:color w:val="000000" w:themeColor="text1"/>
          <w:sz w:val="24"/>
          <w:szCs w:val="24"/>
          <w:lang w:val="en-US" w:eastAsia="ja-JP"/>
        </w:rPr>
      </w:pPr>
      <w:r>
        <w:rPr>
          <w:rStyle w:val="SubtleEmphasis"/>
          <w:rFonts w:asciiTheme="minorHAnsi" w:hAnsiTheme="minorHAnsi"/>
          <w:i w:val="0"/>
          <w:color w:val="000000" w:themeColor="text1"/>
          <w:sz w:val="24"/>
          <w:szCs w:val="24"/>
        </w:rPr>
        <w:t xml:space="preserve">Mr Deyontae James </w:t>
      </w:r>
      <w:r w:rsidRPr="00BE76EA">
        <w:rPr>
          <w:rStyle w:val="SubtleEmphasis"/>
          <w:rFonts w:asciiTheme="minorHAnsi" w:hAnsiTheme="minorHAnsi"/>
          <w:b/>
          <w:i w:val="0"/>
          <w:color w:val="000000" w:themeColor="text1"/>
          <w:sz w:val="24"/>
          <w:szCs w:val="24"/>
        </w:rPr>
        <w:t>Parent Governor</w:t>
      </w:r>
    </w:p>
    <w:p w14:paraId="0D855B74" w14:textId="77777777" w:rsidR="00B42BC9" w:rsidRDefault="00B42BC9" w:rsidP="00753350">
      <w:pPr>
        <w:pStyle w:val="Subtitle"/>
        <w:rPr>
          <w:rFonts w:asciiTheme="minorHAnsi" w:hAnsiTheme="minorHAnsi"/>
          <w:b/>
          <w:i w:val="0"/>
          <w:iCs w:val="0"/>
          <w:color w:val="auto"/>
        </w:rPr>
      </w:pPr>
    </w:p>
    <w:p w14:paraId="0D855B75" w14:textId="77777777" w:rsidR="00943DCB" w:rsidRPr="00EB0E10" w:rsidRDefault="00943DCB" w:rsidP="00753350">
      <w:pPr>
        <w:pStyle w:val="Subtitle"/>
        <w:rPr>
          <w:rStyle w:val="SubtleEmphasis"/>
          <w:rFonts w:asciiTheme="minorHAnsi" w:hAnsiTheme="minorHAnsi"/>
          <w:b/>
          <w:color w:val="auto"/>
        </w:rPr>
      </w:pPr>
      <w:r w:rsidRPr="00EB0E10">
        <w:rPr>
          <w:rStyle w:val="SubtleEmphasis"/>
          <w:rFonts w:asciiTheme="minorHAnsi" w:hAnsiTheme="minorHAnsi"/>
          <w:b/>
          <w:color w:val="auto"/>
        </w:rPr>
        <w:t>COMMITEES AND NOMINATED GOVERNORS</w:t>
      </w:r>
    </w:p>
    <w:p w14:paraId="0D855B76" w14:textId="77777777" w:rsidR="00943DCB" w:rsidRDefault="00EB0E10" w:rsidP="00753350">
      <w:pPr>
        <w:pStyle w:val="Subtitle"/>
        <w:rPr>
          <w:rStyle w:val="SubtleEmphasis"/>
          <w:rFonts w:asciiTheme="minorHAnsi" w:hAnsiTheme="minorHAnsi"/>
          <w:color w:val="auto"/>
        </w:rPr>
      </w:pPr>
      <w:r w:rsidRPr="00EB0E10">
        <w:rPr>
          <w:rStyle w:val="SubtleEmphasis"/>
          <w:rFonts w:asciiTheme="minorHAnsi" w:hAnsiTheme="minorHAnsi"/>
          <w:color w:val="auto"/>
        </w:rPr>
        <w:t xml:space="preserve"> </w:t>
      </w:r>
      <w:r w:rsidR="00943DCB" w:rsidRPr="00EB0E10">
        <w:rPr>
          <w:rStyle w:val="SubtleEmphasis"/>
          <w:rFonts w:asciiTheme="minorHAnsi" w:hAnsiTheme="minorHAnsi"/>
          <w:color w:val="auto"/>
        </w:rPr>
        <w:t xml:space="preserve">Each June FGB we nominate and review sub committees.   </w:t>
      </w:r>
    </w:p>
    <w:p w14:paraId="0D855B77" w14:textId="77777777" w:rsidR="002E0E2F" w:rsidRDefault="002E0E2F" w:rsidP="002E0E2F">
      <w:pPr>
        <w:rPr>
          <w:sz w:val="24"/>
          <w:szCs w:val="24"/>
          <w:lang w:val="en-US" w:eastAsia="ja-JP"/>
        </w:rPr>
      </w:pPr>
      <w:r>
        <w:rPr>
          <w:b/>
          <w:sz w:val="24"/>
          <w:szCs w:val="24"/>
          <w:lang w:val="en-US" w:eastAsia="ja-JP"/>
        </w:rPr>
        <w:t xml:space="preserve">Teaching and Learning Committee: </w:t>
      </w:r>
      <w:r>
        <w:rPr>
          <w:sz w:val="24"/>
          <w:szCs w:val="24"/>
          <w:lang w:val="en-US" w:eastAsia="ja-JP"/>
        </w:rPr>
        <w:t xml:space="preserve">Curriculum / Achievement / </w:t>
      </w:r>
      <w:proofErr w:type="spellStart"/>
      <w:r>
        <w:rPr>
          <w:sz w:val="24"/>
          <w:szCs w:val="24"/>
          <w:lang w:val="en-US" w:eastAsia="ja-JP"/>
        </w:rPr>
        <w:t>Behaviour</w:t>
      </w:r>
      <w:proofErr w:type="spellEnd"/>
      <w:r>
        <w:rPr>
          <w:sz w:val="24"/>
          <w:szCs w:val="24"/>
          <w:lang w:val="en-US" w:eastAsia="ja-JP"/>
        </w:rPr>
        <w:t xml:space="preserve"> </w:t>
      </w:r>
    </w:p>
    <w:p w14:paraId="0D855B78" w14:textId="77777777" w:rsidR="002E0E2F" w:rsidRDefault="002E0E2F" w:rsidP="002E0E2F">
      <w:pPr>
        <w:rPr>
          <w:sz w:val="24"/>
          <w:szCs w:val="24"/>
          <w:lang w:val="en-US" w:eastAsia="ja-JP"/>
        </w:rPr>
      </w:pPr>
      <w:r w:rsidRPr="002E0E2F">
        <w:rPr>
          <w:b/>
          <w:sz w:val="24"/>
          <w:szCs w:val="24"/>
          <w:lang w:val="en-US" w:eastAsia="ja-JP"/>
        </w:rPr>
        <w:t>Leadership and Management Committee:</w:t>
      </w:r>
      <w:r>
        <w:rPr>
          <w:sz w:val="24"/>
          <w:szCs w:val="24"/>
          <w:lang w:val="en-US" w:eastAsia="ja-JP"/>
        </w:rPr>
        <w:t xml:space="preserve"> Buildings / Finance / Health + Safety / FACE / Nursery</w:t>
      </w:r>
    </w:p>
    <w:p w14:paraId="0D855B79" w14:textId="46BF432F" w:rsidR="002E0E2F" w:rsidRDefault="0032551D" w:rsidP="002E0E2F">
      <w:pPr>
        <w:rPr>
          <w:sz w:val="24"/>
          <w:szCs w:val="24"/>
          <w:lang w:val="en-US" w:eastAsia="ja-JP"/>
        </w:rPr>
      </w:pPr>
      <w:r>
        <w:rPr>
          <w:b/>
          <w:sz w:val="24"/>
          <w:szCs w:val="24"/>
          <w:lang w:val="en-US" w:eastAsia="ja-JP"/>
        </w:rPr>
        <w:t>Pay</w:t>
      </w:r>
      <w:r w:rsidR="002E0E2F" w:rsidRPr="002E0E2F">
        <w:rPr>
          <w:b/>
          <w:sz w:val="24"/>
          <w:szCs w:val="24"/>
          <w:lang w:val="en-US" w:eastAsia="ja-JP"/>
        </w:rPr>
        <w:t xml:space="preserve"> Committee</w:t>
      </w:r>
      <w:r w:rsidR="002E0E2F">
        <w:rPr>
          <w:sz w:val="24"/>
          <w:szCs w:val="24"/>
          <w:lang w:val="en-US" w:eastAsia="ja-JP"/>
        </w:rPr>
        <w:t>:</w:t>
      </w:r>
      <w:r>
        <w:rPr>
          <w:sz w:val="24"/>
          <w:szCs w:val="24"/>
          <w:lang w:val="en-US" w:eastAsia="ja-JP"/>
        </w:rPr>
        <w:t xml:space="preserve"> </w:t>
      </w:r>
    </w:p>
    <w:p w14:paraId="0D855B7A" w14:textId="32813F96" w:rsidR="0032551D" w:rsidRPr="0032551D" w:rsidRDefault="0032551D" w:rsidP="002E0E2F">
      <w:pPr>
        <w:rPr>
          <w:sz w:val="24"/>
          <w:szCs w:val="24"/>
          <w:lang w:val="en-US" w:eastAsia="ja-JP"/>
        </w:rPr>
      </w:pPr>
      <w:r w:rsidRPr="0032551D">
        <w:rPr>
          <w:b/>
          <w:sz w:val="24"/>
          <w:szCs w:val="24"/>
          <w:lang w:val="en-US" w:eastAsia="ja-JP"/>
        </w:rPr>
        <w:t xml:space="preserve">Pay Appeals: </w:t>
      </w:r>
    </w:p>
    <w:p w14:paraId="0D855B7B" w14:textId="23712B58" w:rsidR="002E0E2F" w:rsidRPr="0032551D" w:rsidRDefault="002E0E2F" w:rsidP="002E0E2F">
      <w:pPr>
        <w:rPr>
          <w:sz w:val="24"/>
          <w:szCs w:val="24"/>
          <w:lang w:val="en-US" w:eastAsia="ja-JP"/>
        </w:rPr>
      </w:pPr>
      <w:r w:rsidRPr="002E0E2F">
        <w:rPr>
          <w:b/>
          <w:sz w:val="24"/>
          <w:szCs w:val="24"/>
          <w:lang w:val="en-US" w:eastAsia="ja-JP"/>
        </w:rPr>
        <w:t xml:space="preserve">Headteacher Performance Management: </w:t>
      </w:r>
    </w:p>
    <w:p w14:paraId="0D855B7C" w14:textId="77777777" w:rsidR="002E0E2F" w:rsidRDefault="002E0E2F" w:rsidP="002E0E2F">
      <w:pPr>
        <w:rPr>
          <w:b/>
          <w:sz w:val="24"/>
          <w:szCs w:val="24"/>
          <w:lang w:val="en-US" w:eastAsia="ja-JP"/>
        </w:rPr>
      </w:pPr>
      <w:r>
        <w:rPr>
          <w:b/>
          <w:sz w:val="24"/>
          <w:szCs w:val="24"/>
          <w:lang w:val="en-US" w:eastAsia="ja-JP"/>
        </w:rPr>
        <w:t xml:space="preserve">Staff Discipline Committee: </w:t>
      </w:r>
      <w:r w:rsidR="008A768E" w:rsidRPr="008A768E">
        <w:rPr>
          <w:sz w:val="24"/>
          <w:szCs w:val="24"/>
          <w:lang w:val="en-US" w:eastAsia="ja-JP"/>
        </w:rPr>
        <w:t>All Governors are to be available</w:t>
      </w:r>
      <w:r w:rsidR="008A768E">
        <w:rPr>
          <w:b/>
          <w:sz w:val="24"/>
          <w:szCs w:val="24"/>
          <w:lang w:val="en-US" w:eastAsia="ja-JP"/>
        </w:rPr>
        <w:t xml:space="preserve"> </w:t>
      </w:r>
    </w:p>
    <w:p w14:paraId="0D855B7D" w14:textId="77777777" w:rsidR="002E0E2F" w:rsidRPr="002E0E2F" w:rsidRDefault="002E0E2F" w:rsidP="002E0E2F">
      <w:pPr>
        <w:rPr>
          <w:b/>
          <w:sz w:val="24"/>
          <w:szCs w:val="24"/>
          <w:lang w:val="en-US" w:eastAsia="ja-JP"/>
        </w:rPr>
      </w:pPr>
      <w:r>
        <w:rPr>
          <w:b/>
          <w:sz w:val="24"/>
          <w:szCs w:val="24"/>
          <w:lang w:val="en-US" w:eastAsia="ja-JP"/>
        </w:rPr>
        <w:t xml:space="preserve">Appeals Committee: </w:t>
      </w:r>
      <w:r w:rsidR="008A768E" w:rsidRPr="008A768E">
        <w:rPr>
          <w:sz w:val="24"/>
          <w:szCs w:val="24"/>
          <w:lang w:val="en-US" w:eastAsia="ja-JP"/>
        </w:rPr>
        <w:t>All Governors are to be available</w:t>
      </w:r>
    </w:p>
    <w:p w14:paraId="0D855B7E" w14:textId="77777777" w:rsidR="00BE76EA" w:rsidRDefault="00BE76EA" w:rsidP="008A768E">
      <w:pPr>
        <w:pStyle w:val="Subtitle"/>
        <w:rPr>
          <w:rStyle w:val="SubtleEmphasis"/>
          <w:rFonts w:asciiTheme="majorHAnsi" w:hAnsiTheme="majorHAnsi"/>
          <w:b/>
          <w:color w:val="auto"/>
        </w:rPr>
      </w:pPr>
    </w:p>
    <w:p w14:paraId="0D855B7F" w14:textId="77777777" w:rsidR="008A768E" w:rsidRPr="008A768E" w:rsidRDefault="005A44A7" w:rsidP="008A768E">
      <w:pPr>
        <w:pStyle w:val="Subtitle"/>
        <w:rPr>
          <w:rFonts w:asciiTheme="majorHAnsi" w:hAnsiTheme="majorHAnsi"/>
          <w:b/>
          <w:i w:val="0"/>
          <w:iCs w:val="0"/>
          <w:color w:val="auto"/>
        </w:rPr>
      </w:pPr>
      <w:r w:rsidRPr="0087735B">
        <w:rPr>
          <w:rStyle w:val="SubtleEmphasis"/>
          <w:rFonts w:asciiTheme="majorHAnsi" w:hAnsiTheme="majorHAnsi"/>
          <w:b/>
          <w:color w:val="auto"/>
        </w:rPr>
        <w:t>Governor additional responsibilities:</w:t>
      </w:r>
    </w:p>
    <w:p w14:paraId="0D855B80" w14:textId="77777777" w:rsidR="00281E66" w:rsidRPr="008A768E" w:rsidRDefault="005A44A7" w:rsidP="008A768E">
      <w:pPr>
        <w:pStyle w:val="Subtitle"/>
        <w:rPr>
          <w:rFonts w:asciiTheme="majorHAnsi" w:hAnsiTheme="majorHAnsi"/>
          <w:b/>
          <w:i w:val="0"/>
          <w:iCs w:val="0"/>
          <w:color w:val="auto"/>
        </w:rPr>
      </w:pPr>
      <w:r w:rsidRPr="0087735B">
        <w:rPr>
          <w:rStyle w:val="SubtleEmphasis"/>
          <w:rFonts w:asciiTheme="majorHAnsi" w:hAnsiTheme="majorHAnsi"/>
          <w:b/>
          <w:color w:val="auto"/>
        </w:rPr>
        <w:t xml:space="preserve">These topic areas are rotated [every two years] as part of </w:t>
      </w:r>
      <w:r w:rsidR="0087735B" w:rsidRPr="0087735B">
        <w:rPr>
          <w:rStyle w:val="SubtleEmphasis"/>
          <w:rFonts w:asciiTheme="majorHAnsi" w:hAnsiTheme="majorHAnsi"/>
          <w:b/>
          <w:color w:val="auto"/>
        </w:rPr>
        <w:t>development:</w:t>
      </w:r>
    </w:p>
    <w:tbl>
      <w:tblPr>
        <w:tblStyle w:val="MediumList1-Accent4"/>
        <w:tblW w:w="0" w:type="auto"/>
        <w:tblLook w:val="06A0" w:firstRow="1" w:lastRow="0" w:firstColumn="1" w:lastColumn="0" w:noHBand="1" w:noVBand="1"/>
      </w:tblPr>
      <w:tblGrid>
        <w:gridCol w:w="5563"/>
        <w:gridCol w:w="2058"/>
        <w:gridCol w:w="2058"/>
      </w:tblGrid>
      <w:tr w:rsidR="0087735B" w:rsidRPr="00281E66" w14:paraId="0D855B84" w14:textId="77777777" w:rsidTr="001577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3" w:type="dxa"/>
          </w:tcPr>
          <w:p w14:paraId="0D855B81" w14:textId="77777777" w:rsidR="0087735B" w:rsidRPr="00281E66" w:rsidRDefault="0087735B" w:rsidP="0087735B">
            <w:pPr>
              <w:rPr>
                <w:lang w:val="en-US" w:eastAsia="ja-JP"/>
              </w:rPr>
            </w:pPr>
          </w:p>
        </w:tc>
        <w:tc>
          <w:tcPr>
            <w:tcW w:w="2058" w:type="dxa"/>
          </w:tcPr>
          <w:p w14:paraId="0D855B82" w14:textId="77777777" w:rsidR="0087735B" w:rsidRPr="00281E66" w:rsidRDefault="0087735B" w:rsidP="0087735B">
            <w:pPr>
              <w:cnfStyle w:val="100000000000" w:firstRow="1" w:lastRow="0" w:firstColumn="0" w:lastColumn="0" w:oddVBand="0" w:evenVBand="0" w:oddHBand="0" w:evenHBand="0" w:firstRowFirstColumn="0" w:firstRowLastColumn="0" w:lastRowFirstColumn="0" w:lastRowLastColumn="0"/>
              <w:rPr>
                <w:b/>
                <w:lang w:val="en-US" w:eastAsia="ja-JP"/>
              </w:rPr>
            </w:pPr>
            <w:r w:rsidRPr="00281E66">
              <w:rPr>
                <w:b/>
                <w:lang w:val="en-US" w:eastAsia="ja-JP"/>
              </w:rPr>
              <w:t xml:space="preserve">Governor </w:t>
            </w:r>
          </w:p>
        </w:tc>
        <w:tc>
          <w:tcPr>
            <w:tcW w:w="2058" w:type="dxa"/>
          </w:tcPr>
          <w:p w14:paraId="0D855B83" w14:textId="77777777" w:rsidR="0087735B" w:rsidRPr="00281E66" w:rsidRDefault="0087735B" w:rsidP="0087735B">
            <w:pPr>
              <w:cnfStyle w:val="100000000000" w:firstRow="1" w:lastRow="0" w:firstColumn="0" w:lastColumn="0" w:oddVBand="0" w:evenVBand="0" w:oddHBand="0" w:evenHBand="0" w:firstRowFirstColumn="0" w:firstRowLastColumn="0" w:lastRowFirstColumn="0" w:lastRowLastColumn="0"/>
              <w:rPr>
                <w:b/>
                <w:lang w:val="en-US" w:eastAsia="ja-JP"/>
              </w:rPr>
            </w:pPr>
            <w:r w:rsidRPr="00281E66">
              <w:rPr>
                <w:b/>
                <w:lang w:val="en-US" w:eastAsia="ja-JP"/>
              </w:rPr>
              <w:t xml:space="preserve">Teacher link </w:t>
            </w:r>
          </w:p>
        </w:tc>
      </w:tr>
      <w:tr w:rsidR="0087735B" w:rsidRPr="00281E66" w14:paraId="0D855B88" w14:textId="77777777" w:rsidTr="0015770C">
        <w:tc>
          <w:tcPr>
            <w:cnfStyle w:val="001000000000" w:firstRow="0" w:lastRow="0" w:firstColumn="1" w:lastColumn="0" w:oddVBand="0" w:evenVBand="0" w:oddHBand="0" w:evenHBand="0" w:firstRowFirstColumn="0" w:firstRowLastColumn="0" w:lastRowFirstColumn="0" w:lastRowLastColumn="0"/>
            <w:tcW w:w="5563" w:type="dxa"/>
          </w:tcPr>
          <w:p w14:paraId="0D855B85" w14:textId="77777777" w:rsidR="0087735B" w:rsidRPr="00281E66" w:rsidRDefault="0087735B" w:rsidP="0087735B">
            <w:pPr>
              <w:rPr>
                <w:rFonts w:asciiTheme="majorHAnsi" w:hAnsiTheme="majorHAnsi"/>
                <w:lang w:val="en-US" w:eastAsia="ja-JP"/>
              </w:rPr>
            </w:pPr>
            <w:r w:rsidRPr="00281E66">
              <w:rPr>
                <w:rFonts w:asciiTheme="majorHAnsi" w:hAnsiTheme="majorHAnsi"/>
                <w:lang w:val="en-US" w:eastAsia="ja-JP"/>
              </w:rPr>
              <w:t>Special Educational Needs [SEN</w:t>
            </w:r>
            <w:proofErr w:type="gramStart"/>
            <w:r w:rsidRPr="00281E66">
              <w:rPr>
                <w:rFonts w:asciiTheme="majorHAnsi" w:hAnsiTheme="majorHAnsi"/>
                <w:lang w:val="en-US" w:eastAsia="ja-JP"/>
              </w:rPr>
              <w:t>] :</w:t>
            </w:r>
            <w:proofErr w:type="gramEnd"/>
            <w:r w:rsidRPr="00281E66">
              <w:rPr>
                <w:rFonts w:asciiTheme="majorHAnsi" w:hAnsiTheme="majorHAnsi"/>
                <w:lang w:val="en-US" w:eastAsia="ja-JP"/>
              </w:rPr>
              <w:t xml:space="preserve">  </w:t>
            </w:r>
          </w:p>
        </w:tc>
        <w:tc>
          <w:tcPr>
            <w:tcW w:w="2058" w:type="dxa"/>
          </w:tcPr>
          <w:p w14:paraId="0D855B86" w14:textId="77777777" w:rsidR="0087735B" w:rsidRPr="00281E66" w:rsidRDefault="00B75881"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 xml:space="preserve"> Carol Weaver      </w:t>
            </w:r>
          </w:p>
        </w:tc>
        <w:tc>
          <w:tcPr>
            <w:tcW w:w="2058" w:type="dxa"/>
          </w:tcPr>
          <w:p w14:paraId="0D855B87" w14:textId="77777777" w:rsidR="0087735B" w:rsidRPr="00281E66" w:rsidRDefault="00B75881"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 xml:space="preserve">Nicola </w:t>
            </w:r>
            <w:proofErr w:type="spellStart"/>
            <w:r>
              <w:rPr>
                <w:rFonts w:asciiTheme="majorHAnsi" w:hAnsiTheme="majorHAnsi"/>
                <w:lang w:val="en-US" w:eastAsia="ja-JP"/>
              </w:rPr>
              <w:t>Pimperal</w:t>
            </w:r>
            <w:proofErr w:type="spellEnd"/>
          </w:p>
        </w:tc>
      </w:tr>
      <w:tr w:rsidR="0087735B" w:rsidRPr="00281E66" w14:paraId="0D855B98" w14:textId="77777777" w:rsidTr="0015770C">
        <w:tc>
          <w:tcPr>
            <w:cnfStyle w:val="001000000000" w:firstRow="0" w:lastRow="0" w:firstColumn="1" w:lastColumn="0" w:oddVBand="0" w:evenVBand="0" w:oddHBand="0" w:evenHBand="0" w:firstRowFirstColumn="0" w:firstRowLastColumn="0" w:lastRowFirstColumn="0" w:lastRowLastColumn="0"/>
            <w:tcW w:w="5563" w:type="dxa"/>
          </w:tcPr>
          <w:p w14:paraId="0D855B89" w14:textId="77777777" w:rsidR="0087735B" w:rsidRDefault="0087735B" w:rsidP="0087735B">
            <w:pPr>
              <w:rPr>
                <w:rFonts w:asciiTheme="majorHAnsi" w:hAnsiTheme="majorHAnsi"/>
                <w:lang w:val="en-US" w:eastAsia="ja-JP"/>
              </w:rPr>
            </w:pPr>
            <w:r w:rsidRPr="00281E66">
              <w:rPr>
                <w:rFonts w:asciiTheme="majorHAnsi" w:hAnsiTheme="majorHAnsi"/>
                <w:lang w:val="en-US" w:eastAsia="ja-JP"/>
              </w:rPr>
              <w:t>Looked After Children [LAC</w:t>
            </w:r>
            <w:proofErr w:type="gramStart"/>
            <w:r w:rsidRPr="00281E66">
              <w:rPr>
                <w:rFonts w:asciiTheme="majorHAnsi" w:hAnsiTheme="majorHAnsi"/>
                <w:lang w:val="en-US" w:eastAsia="ja-JP"/>
              </w:rPr>
              <w:t>] :</w:t>
            </w:r>
            <w:proofErr w:type="gramEnd"/>
            <w:r w:rsidRPr="00281E66">
              <w:rPr>
                <w:rFonts w:asciiTheme="majorHAnsi" w:hAnsiTheme="majorHAnsi"/>
                <w:lang w:val="en-US" w:eastAsia="ja-JP"/>
              </w:rPr>
              <w:t xml:space="preserve">  </w:t>
            </w:r>
          </w:p>
          <w:p w14:paraId="0D855B8A" w14:textId="77777777" w:rsidR="008A768E" w:rsidRDefault="008A768E" w:rsidP="0087735B">
            <w:pPr>
              <w:rPr>
                <w:rFonts w:asciiTheme="majorHAnsi" w:hAnsiTheme="majorHAnsi"/>
                <w:lang w:val="en-US" w:eastAsia="ja-JP"/>
              </w:rPr>
            </w:pPr>
            <w:r>
              <w:rPr>
                <w:rFonts w:asciiTheme="majorHAnsi" w:hAnsiTheme="majorHAnsi"/>
                <w:lang w:val="en-US" w:eastAsia="ja-JP"/>
              </w:rPr>
              <w:t>Pupil Premium</w:t>
            </w:r>
          </w:p>
          <w:p w14:paraId="0D855B8B" w14:textId="77777777" w:rsidR="008A768E" w:rsidRDefault="008A768E" w:rsidP="0087735B">
            <w:pPr>
              <w:rPr>
                <w:rFonts w:asciiTheme="majorHAnsi" w:hAnsiTheme="majorHAnsi"/>
                <w:lang w:val="en-US" w:eastAsia="ja-JP"/>
              </w:rPr>
            </w:pPr>
            <w:r>
              <w:rPr>
                <w:rFonts w:asciiTheme="majorHAnsi" w:hAnsiTheme="majorHAnsi"/>
                <w:lang w:val="en-US" w:eastAsia="ja-JP"/>
              </w:rPr>
              <w:t xml:space="preserve">Sports Premium  </w:t>
            </w:r>
          </w:p>
          <w:p w14:paraId="0D855B8C" w14:textId="77777777" w:rsidR="008A768E" w:rsidRDefault="008A768E" w:rsidP="0087735B">
            <w:pPr>
              <w:rPr>
                <w:rFonts w:asciiTheme="majorHAnsi" w:hAnsiTheme="majorHAnsi"/>
                <w:lang w:val="en-US" w:eastAsia="ja-JP"/>
              </w:rPr>
            </w:pPr>
            <w:r>
              <w:rPr>
                <w:rFonts w:asciiTheme="majorHAnsi" w:hAnsiTheme="majorHAnsi"/>
                <w:lang w:val="en-US" w:eastAsia="ja-JP"/>
              </w:rPr>
              <w:t xml:space="preserve">Safeguarding </w:t>
            </w:r>
          </w:p>
          <w:p w14:paraId="0D855B8D" w14:textId="77777777" w:rsidR="008A768E" w:rsidRPr="00281E66" w:rsidRDefault="008A768E" w:rsidP="0087735B">
            <w:pPr>
              <w:rPr>
                <w:rFonts w:asciiTheme="majorHAnsi" w:hAnsiTheme="majorHAnsi"/>
                <w:lang w:val="en-US" w:eastAsia="ja-JP"/>
              </w:rPr>
            </w:pPr>
            <w:r>
              <w:rPr>
                <w:rFonts w:asciiTheme="majorHAnsi" w:hAnsiTheme="majorHAnsi"/>
                <w:lang w:val="en-US" w:eastAsia="ja-JP"/>
              </w:rPr>
              <w:t>Health and Safety</w:t>
            </w:r>
          </w:p>
        </w:tc>
        <w:tc>
          <w:tcPr>
            <w:tcW w:w="2058" w:type="dxa"/>
          </w:tcPr>
          <w:p w14:paraId="0D855B8E" w14:textId="77777777" w:rsidR="0087735B" w:rsidRDefault="0087735B"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8F" w14:textId="77777777" w:rsidR="008A768E" w:rsidRDefault="008A768E"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Julie Perry</w:t>
            </w:r>
          </w:p>
          <w:p w14:paraId="0D855B90" w14:textId="77777777" w:rsidR="008A768E" w:rsidRDefault="008A768E"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David De Winton</w:t>
            </w:r>
          </w:p>
          <w:p w14:paraId="0D855B91" w14:textId="77777777" w:rsidR="008A768E" w:rsidRDefault="008A768E"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 xml:space="preserve">Lindsey </w:t>
            </w:r>
            <w:proofErr w:type="spellStart"/>
            <w:r>
              <w:rPr>
                <w:rFonts w:asciiTheme="majorHAnsi" w:hAnsiTheme="majorHAnsi"/>
                <w:lang w:val="en-US" w:eastAsia="ja-JP"/>
              </w:rPr>
              <w:t>Lancelotte</w:t>
            </w:r>
            <w:proofErr w:type="spellEnd"/>
          </w:p>
          <w:p w14:paraId="0D855B92" w14:textId="77777777" w:rsidR="008A768E" w:rsidRPr="00281E66" w:rsidRDefault="00BE76EA"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Mike Rudd</w:t>
            </w:r>
          </w:p>
        </w:tc>
        <w:tc>
          <w:tcPr>
            <w:tcW w:w="2058" w:type="dxa"/>
          </w:tcPr>
          <w:p w14:paraId="0D855B93" w14:textId="7A4B253B" w:rsidR="0087735B" w:rsidRDefault="000847FF"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Andy Walker</w:t>
            </w:r>
          </w:p>
          <w:p w14:paraId="0D855B94" w14:textId="77777777" w:rsidR="008A768E" w:rsidRDefault="00BE76EA"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Emily Davies</w:t>
            </w:r>
          </w:p>
          <w:p w14:paraId="0D855B95" w14:textId="77777777" w:rsidR="008A768E" w:rsidRDefault="00BE76EA"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Andrew Bond</w:t>
            </w:r>
          </w:p>
          <w:p w14:paraId="0D855B96" w14:textId="77777777" w:rsidR="008A768E" w:rsidRDefault="008A768E"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Andy Walker</w:t>
            </w:r>
          </w:p>
          <w:p w14:paraId="0D855B97" w14:textId="77777777" w:rsidR="008A768E" w:rsidRPr="00281E66" w:rsidRDefault="008A768E"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Andy Walker</w:t>
            </w:r>
          </w:p>
        </w:tc>
      </w:tr>
      <w:tr w:rsidR="0087735B" w:rsidRPr="00281E66" w14:paraId="0D855B9C" w14:textId="77777777" w:rsidTr="0015770C">
        <w:tc>
          <w:tcPr>
            <w:cnfStyle w:val="001000000000" w:firstRow="0" w:lastRow="0" w:firstColumn="1" w:lastColumn="0" w:oddVBand="0" w:evenVBand="0" w:oddHBand="0" w:evenHBand="0" w:firstRowFirstColumn="0" w:firstRowLastColumn="0" w:lastRowFirstColumn="0" w:lastRowLastColumn="0"/>
            <w:tcW w:w="5563" w:type="dxa"/>
          </w:tcPr>
          <w:p w14:paraId="0D855B99" w14:textId="77777777" w:rsidR="0087735B" w:rsidRPr="00281E66" w:rsidRDefault="00B42BC9" w:rsidP="0087735B">
            <w:pPr>
              <w:rPr>
                <w:rFonts w:asciiTheme="majorHAnsi" w:hAnsiTheme="majorHAnsi"/>
                <w:lang w:val="en-US" w:eastAsia="ja-JP"/>
              </w:rPr>
            </w:pPr>
            <w:r>
              <w:rPr>
                <w:rFonts w:asciiTheme="majorHAnsi" w:hAnsiTheme="majorHAnsi"/>
                <w:lang w:val="en-US" w:eastAsia="ja-JP"/>
              </w:rPr>
              <w:t>Computing</w:t>
            </w:r>
            <w:r w:rsidR="0087735B" w:rsidRPr="00281E66">
              <w:rPr>
                <w:rFonts w:asciiTheme="majorHAnsi" w:hAnsiTheme="majorHAnsi"/>
                <w:lang w:val="en-US" w:eastAsia="ja-JP"/>
              </w:rPr>
              <w:t xml:space="preserve">: </w:t>
            </w:r>
          </w:p>
        </w:tc>
        <w:tc>
          <w:tcPr>
            <w:tcW w:w="2058" w:type="dxa"/>
          </w:tcPr>
          <w:p w14:paraId="0D855B9A" w14:textId="77777777" w:rsidR="0087735B" w:rsidRPr="00281E66" w:rsidRDefault="0087735B"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tc>
        <w:tc>
          <w:tcPr>
            <w:tcW w:w="2058" w:type="dxa"/>
          </w:tcPr>
          <w:p w14:paraId="0D855B9B" w14:textId="5934A62C" w:rsidR="0087735B" w:rsidRPr="00281E66" w:rsidRDefault="000847FF"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 xml:space="preserve">Laura </w:t>
            </w:r>
            <w:proofErr w:type="spellStart"/>
            <w:r>
              <w:rPr>
                <w:rFonts w:asciiTheme="majorHAnsi" w:hAnsiTheme="majorHAnsi"/>
                <w:lang w:val="en-US" w:eastAsia="ja-JP"/>
              </w:rPr>
              <w:t>Wyllor</w:t>
            </w:r>
            <w:proofErr w:type="spellEnd"/>
          </w:p>
        </w:tc>
      </w:tr>
      <w:tr w:rsidR="0087735B" w:rsidRPr="00281E66" w14:paraId="0D855BA0" w14:textId="77777777" w:rsidTr="0015770C">
        <w:tc>
          <w:tcPr>
            <w:cnfStyle w:val="001000000000" w:firstRow="0" w:lastRow="0" w:firstColumn="1" w:lastColumn="0" w:oddVBand="0" w:evenVBand="0" w:oddHBand="0" w:evenHBand="0" w:firstRowFirstColumn="0" w:firstRowLastColumn="0" w:lastRowFirstColumn="0" w:lastRowLastColumn="0"/>
            <w:tcW w:w="5563" w:type="dxa"/>
          </w:tcPr>
          <w:p w14:paraId="0D855B9D" w14:textId="77777777" w:rsidR="0087735B" w:rsidRPr="00281E66" w:rsidRDefault="0087735B" w:rsidP="0087735B">
            <w:pPr>
              <w:rPr>
                <w:rFonts w:asciiTheme="majorHAnsi" w:hAnsiTheme="majorHAnsi"/>
                <w:lang w:val="en-US" w:eastAsia="ja-JP"/>
              </w:rPr>
            </w:pPr>
            <w:r w:rsidRPr="00281E66">
              <w:rPr>
                <w:rFonts w:asciiTheme="majorHAnsi" w:hAnsiTheme="majorHAnsi"/>
                <w:lang w:val="en-US" w:eastAsia="ja-JP"/>
              </w:rPr>
              <w:t xml:space="preserve">Literacy:  </w:t>
            </w:r>
          </w:p>
        </w:tc>
        <w:tc>
          <w:tcPr>
            <w:tcW w:w="2058" w:type="dxa"/>
          </w:tcPr>
          <w:p w14:paraId="0D855B9E" w14:textId="77777777" w:rsidR="0087735B" w:rsidRPr="00281E66" w:rsidRDefault="0087735B"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tc>
        <w:tc>
          <w:tcPr>
            <w:tcW w:w="2058" w:type="dxa"/>
          </w:tcPr>
          <w:p w14:paraId="0D855B9F" w14:textId="77777777" w:rsidR="0087735B" w:rsidRPr="00281E66" w:rsidRDefault="00B75881"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Sarah Wakefield</w:t>
            </w:r>
          </w:p>
        </w:tc>
      </w:tr>
      <w:tr w:rsidR="0087735B" w:rsidRPr="00281E66" w14:paraId="0D855BA6" w14:textId="77777777" w:rsidTr="0015770C">
        <w:tc>
          <w:tcPr>
            <w:cnfStyle w:val="001000000000" w:firstRow="0" w:lastRow="0" w:firstColumn="1" w:lastColumn="0" w:oddVBand="0" w:evenVBand="0" w:oddHBand="0" w:evenHBand="0" w:firstRowFirstColumn="0" w:firstRowLastColumn="0" w:lastRowFirstColumn="0" w:lastRowLastColumn="0"/>
            <w:tcW w:w="5563" w:type="dxa"/>
          </w:tcPr>
          <w:p w14:paraId="0D855BA1" w14:textId="77777777" w:rsidR="0087735B" w:rsidRDefault="0087735B" w:rsidP="0087735B">
            <w:pPr>
              <w:rPr>
                <w:rFonts w:asciiTheme="majorHAnsi" w:hAnsiTheme="majorHAnsi"/>
                <w:lang w:val="en-US" w:eastAsia="ja-JP"/>
              </w:rPr>
            </w:pPr>
            <w:r w:rsidRPr="00281E66">
              <w:rPr>
                <w:rFonts w:asciiTheme="majorHAnsi" w:hAnsiTheme="majorHAnsi"/>
                <w:lang w:val="en-US" w:eastAsia="ja-JP"/>
              </w:rPr>
              <w:t>Numeracy</w:t>
            </w:r>
            <w:r w:rsidR="00277530">
              <w:rPr>
                <w:rFonts w:asciiTheme="majorHAnsi" w:hAnsiTheme="majorHAnsi"/>
                <w:lang w:val="en-US" w:eastAsia="ja-JP"/>
              </w:rPr>
              <w:t xml:space="preserve"> KS1</w:t>
            </w:r>
            <w:r w:rsidRPr="00281E66">
              <w:rPr>
                <w:rFonts w:asciiTheme="majorHAnsi" w:hAnsiTheme="majorHAnsi"/>
                <w:lang w:val="en-US" w:eastAsia="ja-JP"/>
              </w:rPr>
              <w:t xml:space="preserve">: </w:t>
            </w:r>
          </w:p>
          <w:p w14:paraId="0D855BA2" w14:textId="77777777" w:rsidR="00277530" w:rsidRPr="00281E66" w:rsidRDefault="00277530" w:rsidP="0087735B">
            <w:pPr>
              <w:rPr>
                <w:rFonts w:asciiTheme="majorHAnsi" w:hAnsiTheme="majorHAnsi"/>
                <w:lang w:val="en-US" w:eastAsia="ja-JP"/>
              </w:rPr>
            </w:pPr>
            <w:r>
              <w:rPr>
                <w:rFonts w:asciiTheme="majorHAnsi" w:hAnsiTheme="majorHAnsi"/>
                <w:lang w:val="en-US" w:eastAsia="ja-JP"/>
              </w:rPr>
              <w:t>Numeracy KS2:</w:t>
            </w:r>
          </w:p>
        </w:tc>
        <w:tc>
          <w:tcPr>
            <w:tcW w:w="2058" w:type="dxa"/>
          </w:tcPr>
          <w:p w14:paraId="0D855BA3" w14:textId="77777777" w:rsidR="0087735B" w:rsidRPr="00281E66" w:rsidRDefault="0087735B"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tc>
        <w:tc>
          <w:tcPr>
            <w:tcW w:w="2058" w:type="dxa"/>
          </w:tcPr>
          <w:p w14:paraId="61FE9410" w14:textId="77777777" w:rsidR="00277530" w:rsidRDefault="00277530"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 xml:space="preserve">Jo Cornforth </w:t>
            </w:r>
          </w:p>
          <w:p w14:paraId="0D855BA5" w14:textId="5E0144C5" w:rsidR="000847FF" w:rsidRPr="00281E66" w:rsidRDefault="000847FF"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Lorna Cooper</w:t>
            </w:r>
          </w:p>
        </w:tc>
      </w:tr>
      <w:tr w:rsidR="0087735B" w:rsidRPr="00281E66" w14:paraId="0D855BC9" w14:textId="77777777" w:rsidTr="0015770C">
        <w:trPr>
          <w:trHeight w:val="1123"/>
        </w:trPr>
        <w:tc>
          <w:tcPr>
            <w:cnfStyle w:val="001000000000" w:firstRow="0" w:lastRow="0" w:firstColumn="1" w:lastColumn="0" w:oddVBand="0" w:evenVBand="0" w:oddHBand="0" w:evenHBand="0" w:firstRowFirstColumn="0" w:firstRowLastColumn="0" w:lastRowFirstColumn="0" w:lastRowLastColumn="0"/>
            <w:tcW w:w="5563" w:type="dxa"/>
          </w:tcPr>
          <w:p w14:paraId="0D855BA7" w14:textId="77777777" w:rsidR="0087735B" w:rsidRDefault="0087735B" w:rsidP="0087735B">
            <w:pPr>
              <w:rPr>
                <w:rFonts w:asciiTheme="majorHAnsi" w:hAnsiTheme="majorHAnsi"/>
                <w:lang w:val="en-US" w:eastAsia="ja-JP"/>
              </w:rPr>
            </w:pPr>
            <w:r w:rsidRPr="00281E66">
              <w:rPr>
                <w:rFonts w:asciiTheme="majorHAnsi" w:hAnsiTheme="majorHAnsi"/>
                <w:lang w:val="en-US" w:eastAsia="ja-JP"/>
              </w:rPr>
              <w:t xml:space="preserve">Science: </w:t>
            </w:r>
          </w:p>
          <w:p w14:paraId="0D855BA8" w14:textId="5846CA90" w:rsidR="00E048A8" w:rsidRDefault="008762B1" w:rsidP="0087735B">
            <w:pPr>
              <w:rPr>
                <w:rFonts w:asciiTheme="majorHAnsi" w:hAnsiTheme="majorHAnsi"/>
                <w:b w:val="0"/>
                <w:bCs w:val="0"/>
                <w:lang w:val="en-US" w:eastAsia="ja-JP"/>
              </w:rPr>
            </w:pPr>
            <w:r>
              <w:rPr>
                <w:rFonts w:asciiTheme="majorHAnsi" w:hAnsiTheme="majorHAnsi"/>
                <w:lang w:val="en-US" w:eastAsia="ja-JP"/>
              </w:rPr>
              <w:t>H</w:t>
            </w:r>
            <w:r w:rsidR="000847FF">
              <w:rPr>
                <w:rFonts w:asciiTheme="majorHAnsi" w:hAnsiTheme="majorHAnsi"/>
                <w:lang w:val="en-US" w:eastAsia="ja-JP"/>
              </w:rPr>
              <w:t>istory</w:t>
            </w:r>
          </w:p>
          <w:p w14:paraId="2ED5DBD7" w14:textId="17F9B9E3" w:rsidR="000847FF" w:rsidRDefault="000847FF" w:rsidP="0087735B">
            <w:pPr>
              <w:rPr>
                <w:rFonts w:asciiTheme="majorHAnsi" w:hAnsiTheme="majorHAnsi"/>
                <w:lang w:val="en-US" w:eastAsia="ja-JP"/>
              </w:rPr>
            </w:pPr>
            <w:r>
              <w:rPr>
                <w:rFonts w:asciiTheme="majorHAnsi" w:hAnsiTheme="majorHAnsi"/>
                <w:lang w:val="en-US" w:eastAsia="ja-JP"/>
              </w:rPr>
              <w:t>Geography</w:t>
            </w:r>
          </w:p>
          <w:p w14:paraId="0D855BA9" w14:textId="5A0CFB42" w:rsidR="00B42BC9" w:rsidRDefault="00B42BC9" w:rsidP="0087735B">
            <w:pPr>
              <w:rPr>
                <w:rFonts w:asciiTheme="majorHAnsi" w:hAnsiTheme="majorHAnsi"/>
                <w:b w:val="0"/>
                <w:bCs w:val="0"/>
                <w:lang w:val="en-US" w:eastAsia="ja-JP"/>
              </w:rPr>
            </w:pPr>
            <w:r>
              <w:rPr>
                <w:rFonts w:asciiTheme="majorHAnsi" w:hAnsiTheme="majorHAnsi"/>
                <w:lang w:val="en-US" w:eastAsia="ja-JP"/>
              </w:rPr>
              <w:t xml:space="preserve">Art </w:t>
            </w:r>
          </w:p>
          <w:p w14:paraId="3F0FF3C9" w14:textId="129FC6DE" w:rsidR="00FA6B23" w:rsidRDefault="00FA6B23" w:rsidP="0087735B">
            <w:pPr>
              <w:rPr>
                <w:rFonts w:asciiTheme="majorHAnsi" w:hAnsiTheme="majorHAnsi"/>
                <w:lang w:val="en-US" w:eastAsia="ja-JP"/>
              </w:rPr>
            </w:pPr>
            <w:r>
              <w:rPr>
                <w:rFonts w:asciiTheme="majorHAnsi" w:hAnsiTheme="majorHAnsi"/>
                <w:lang w:val="en-US" w:eastAsia="ja-JP"/>
              </w:rPr>
              <w:t>Design and Tech</w:t>
            </w:r>
          </w:p>
          <w:p w14:paraId="0D855BAA" w14:textId="35FD216C" w:rsidR="008762B1" w:rsidRDefault="008762B1" w:rsidP="0087735B">
            <w:pPr>
              <w:rPr>
                <w:rFonts w:asciiTheme="majorHAnsi" w:hAnsiTheme="majorHAnsi"/>
                <w:b w:val="0"/>
                <w:bCs w:val="0"/>
                <w:lang w:val="en-US" w:eastAsia="ja-JP"/>
              </w:rPr>
            </w:pPr>
          </w:p>
          <w:p w14:paraId="69FCAB7B" w14:textId="77777777" w:rsidR="00FA6B23" w:rsidRDefault="00FA6B23" w:rsidP="0087735B">
            <w:pPr>
              <w:rPr>
                <w:rFonts w:asciiTheme="majorHAnsi" w:hAnsiTheme="majorHAnsi"/>
                <w:lang w:val="en-US" w:eastAsia="ja-JP"/>
              </w:rPr>
            </w:pPr>
          </w:p>
          <w:p w14:paraId="0D855BAB" w14:textId="77777777" w:rsidR="007677BD" w:rsidRDefault="00B75881" w:rsidP="0087735B">
            <w:pPr>
              <w:rPr>
                <w:rFonts w:asciiTheme="majorHAnsi" w:hAnsiTheme="majorHAnsi"/>
                <w:b w:val="0"/>
                <w:bCs w:val="0"/>
                <w:lang w:val="en-US" w:eastAsia="ja-JP"/>
              </w:rPr>
            </w:pPr>
            <w:r>
              <w:rPr>
                <w:rFonts w:asciiTheme="majorHAnsi" w:hAnsiTheme="majorHAnsi"/>
                <w:lang w:val="en-US" w:eastAsia="ja-JP"/>
              </w:rPr>
              <w:t>PE</w:t>
            </w:r>
          </w:p>
          <w:p w14:paraId="0D855BAC" w14:textId="77777777" w:rsidR="00B75881" w:rsidRDefault="007677BD" w:rsidP="007677BD">
            <w:pPr>
              <w:rPr>
                <w:rFonts w:asciiTheme="majorHAnsi" w:hAnsiTheme="majorHAnsi"/>
                <w:lang w:val="en-US" w:eastAsia="ja-JP"/>
              </w:rPr>
            </w:pPr>
            <w:r>
              <w:rPr>
                <w:rFonts w:asciiTheme="majorHAnsi" w:hAnsiTheme="majorHAnsi"/>
                <w:lang w:val="en-US" w:eastAsia="ja-JP"/>
              </w:rPr>
              <w:t>EYFS</w:t>
            </w:r>
          </w:p>
          <w:p w14:paraId="0D855BAD" w14:textId="77777777" w:rsidR="008762B1" w:rsidRDefault="00B42BC9" w:rsidP="007677BD">
            <w:pPr>
              <w:rPr>
                <w:rFonts w:asciiTheme="majorHAnsi" w:hAnsiTheme="majorHAnsi"/>
                <w:lang w:val="en-US" w:eastAsia="ja-JP"/>
              </w:rPr>
            </w:pPr>
            <w:r>
              <w:rPr>
                <w:rFonts w:asciiTheme="majorHAnsi" w:hAnsiTheme="majorHAnsi"/>
                <w:lang w:val="en-US" w:eastAsia="ja-JP"/>
              </w:rPr>
              <w:t>Music</w:t>
            </w:r>
          </w:p>
          <w:p w14:paraId="0D855BAE" w14:textId="77777777" w:rsidR="008762B1" w:rsidRDefault="00B42BC9" w:rsidP="007677BD">
            <w:pPr>
              <w:rPr>
                <w:rFonts w:asciiTheme="majorHAnsi" w:hAnsiTheme="majorHAnsi"/>
                <w:lang w:val="en-US" w:eastAsia="ja-JP"/>
              </w:rPr>
            </w:pPr>
            <w:r>
              <w:rPr>
                <w:rFonts w:asciiTheme="majorHAnsi" w:hAnsiTheme="majorHAnsi"/>
                <w:lang w:val="en-US" w:eastAsia="ja-JP"/>
              </w:rPr>
              <w:t>Phonics</w:t>
            </w:r>
          </w:p>
          <w:p w14:paraId="0D855BAF" w14:textId="77777777" w:rsidR="008762B1" w:rsidRDefault="008762B1" w:rsidP="007677BD">
            <w:pPr>
              <w:rPr>
                <w:rFonts w:asciiTheme="majorHAnsi" w:hAnsiTheme="majorHAnsi"/>
                <w:lang w:val="en-US" w:eastAsia="ja-JP"/>
              </w:rPr>
            </w:pPr>
            <w:r>
              <w:rPr>
                <w:rFonts w:asciiTheme="majorHAnsi" w:hAnsiTheme="majorHAnsi"/>
                <w:lang w:val="en-US" w:eastAsia="ja-JP"/>
              </w:rPr>
              <w:t>SMSC</w:t>
            </w:r>
          </w:p>
          <w:p w14:paraId="0D855BB0" w14:textId="77777777" w:rsidR="0015770C" w:rsidRDefault="0015770C" w:rsidP="007677BD">
            <w:pPr>
              <w:rPr>
                <w:rFonts w:asciiTheme="majorHAnsi" w:hAnsiTheme="majorHAnsi"/>
                <w:lang w:val="en-US" w:eastAsia="ja-JP"/>
              </w:rPr>
            </w:pPr>
            <w:r>
              <w:rPr>
                <w:rFonts w:asciiTheme="majorHAnsi" w:hAnsiTheme="majorHAnsi"/>
                <w:lang w:val="en-US" w:eastAsia="ja-JP"/>
              </w:rPr>
              <w:t>Pupil Voice / Global Learning / Pupil rights</w:t>
            </w:r>
          </w:p>
          <w:p w14:paraId="0D855BB1" w14:textId="77777777" w:rsidR="00BD6C29" w:rsidRDefault="00BD6C29" w:rsidP="007677BD">
            <w:pPr>
              <w:rPr>
                <w:rFonts w:asciiTheme="majorHAnsi" w:hAnsiTheme="majorHAnsi"/>
                <w:lang w:val="en-US" w:eastAsia="ja-JP"/>
              </w:rPr>
            </w:pPr>
          </w:p>
          <w:p w14:paraId="0D855BB2" w14:textId="77777777" w:rsidR="00433FA9" w:rsidRDefault="0015770C" w:rsidP="007677BD">
            <w:pPr>
              <w:rPr>
                <w:rFonts w:asciiTheme="majorHAnsi" w:hAnsiTheme="majorHAnsi"/>
                <w:lang w:val="en-US" w:eastAsia="ja-JP"/>
              </w:rPr>
            </w:pPr>
            <w:r>
              <w:rPr>
                <w:rFonts w:asciiTheme="majorHAnsi" w:hAnsiTheme="majorHAnsi"/>
                <w:lang w:val="en-US" w:eastAsia="ja-JP"/>
              </w:rPr>
              <w:t>Mental Health Champion</w:t>
            </w:r>
          </w:p>
          <w:p w14:paraId="0D855BB3" w14:textId="77777777" w:rsidR="00B42BC9" w:rsidRPr="008A768E" w:rsidRDefault="0015770C" w:rsidP="008A768E">
            <w:pPr>
              <w:rPr>
                <w:rFonts w:asciiTheme="majorHAnsi" w:hAnsiTheme="majorHAnsi"/>
                <w:lang w:val="en-US" w:eastAsia="ja-JP"/>
              </w:rPr>
            </w:pPr>
            <w:r>
              <w:rPr>
                <w:rFonts w:asciiTheme="majorHAnsi" w:hAnsiTheme="majorHAnsi"/>
                <w:lang w:val="en-US" w:eastAsia="ja-JP"/>
              </w:rPr>
              <w:t>School Website</w:t>
            </w:r>
          </w:p>
        </w:tc>
        <w:tc>
          <w:tcPr>
            <w:tcW w:w="2058" w:type="dxa"/>
          </w:tcPr>
          <w:p w14:paraId="0D855BB4" w14:textId="77777777" w:rsidR="00B75881" w:rsidRDefault="00B75881"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5" w14:textId="77777777" w:rsidR="00B75881" w:rsidRDefault="00B75881"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6" w14:textId="77777777" w:rsidR="008762B1" w:rsidRDefault="008762B1"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7" w14:textId="77777777" w:rsidR="007677BD" w:rsidRDefault="007677BD"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8" w14:textId="77777777" w:rsidR="008762B1" w:rsidRDefault="008762B1"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9" w14:textId="4C952DC7" w:rsidR="00433FA9" w:rsidRDefault="00433FA9"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A" w14:textId="77777777" w:rsidR="00433FA9" w:rsidRDefault="00433FA9"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B" w14:textId="77777777" w:rsidR="00BD6C29" w:rsidRDefault="00BD6C29"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9DA1FF" w14:textId="77777777" w:rsidR="00BD6C29" w:rsidRDefault="00BD6C29"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3C87A2B7" w14:textId="77777777" w:rsidR="00FA6B23" w:rsidRDefault="00FA6B23"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78149408" w14:textId="77777777" w:rsidR="00FA6B23" w:rsidRDefault="00FA6B23"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6CC266C0" w14:textId="77777777" w:rsidR="00FA6B23" w:rsidRDefault="00FA6B23"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2C44DABD" w14:textId="77777777" w:rsidR="00FA6B23" w:rsidRDefault="00FA6B23"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4E7C55C3" w14:textId="77777777" w:rsidR="00FA6B23" w:rsidRDefault="00FA6B23"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BC" w14:textId="552F4C6B" w:rsidR="00FA6B23" w:rsidRPr="00B75881" w:rsidRDefault="00FA6B23" w:rsidP="00B7588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Katie Osorio</w:t>
            </w:r>
          </w:p>
        </w:tc>
        <w:tc>
          <w:tcPr>
            <w:tcW w:w="2058" w:type="dxa"/>
          </w:tcPr>
          <w:p w14:paraId="0D855BBD" w14:textId="27F3DC16" w:rsidR="00B75881" w:rsidRDefault="000847FF" w:rsidP="0087735B">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Andy Walker</w:t>
            </w:r>
          </w:p>
          <w:p w14:paraId="0D855BBE" w14:textId="72E507B6" w:rsidR="00BE76EA" w:rsidRDefault="00BE76EA" w:rsidP="008762B1">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 xml:space="preserve">Laura Kent </w:t>
            </w:r>
          </w:p>
          <w:p w14:paraId="5765C661" w14:textId="6675B2F4" w:rsidR="00FA6B23" w:rsidRDefault="00FA6B23" w:rsidP="008762B1">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Paige Jarrett</w:t>
            </w:r>
          </w:p>
          <w:p w14:paraId="0D855BBF" w14:textId="120A086F" w:rsidR="00B42BC9" w:rsidRDefault="00FA6B23" w:rsidP="008762B1">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Megan Hardwick</w:t>
            </w:r>
          </w:p>
          <w:p w14:paraId="25F23556" w14:textId="5594513B" w:rsidR="00FA6B23" w:rsidRDefault="00FA6B23" w:rsidP="008762B1">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Jenny Hartwell Jones</w:t>
            </w:r>
          </w:p>
          <w:p w14:paraId="371C76F9" w14:textId="77777777" w:rsidR="00FA6B23" w:rsidRDefault="00FA6B23" w:rsidP="008762B1">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p>
          <w:p w14:paraId="0D855BC0" w14:textId="77777777" w:rsidR="00B75881" w:rsidRDefault="00B75881" w:rsidP="008762B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Andrew Bond</w:t>
            </w:r>
          </w:p>
          <w:p w14:paraId="0D855BC1" w14:textId="77777777" w:rsidR="007677BD" w:rsidRDefault="00BD6C29" w:rsidP="008762B1">
            <w:pP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Vikki Bayley</w:t>
            </w:r>
          </w:p>
          <w:p w14:paraId="0D855BC2" w14:textId="77777777" w:rsidR="008762B1" w:rsidRDefault="00BD6C29" w:rsidP="008762B1">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 xml:space="preserve"> </w:t>
            </w:r>
            <w:r w:rsidR="00B42BC9">
              <w:rPr>
                <w:rFonts w:asciiTheme="majorHAnsi" w:hAnsiTheme="majorHAnsi"/>
                <w:lang w:val="en-US" w:eastAsia="ja-JP"/>
              </w:rPr>
              <w:t xml:space="preserve">Lorna Maclean </w:t>
            </w:r>
          </w:p>
          <w:p w14:paraId="0D855BC3" w14:textId="77777777" w:rsidR="00B42BC9" w:rsidRDefault="00B42BC9" w:rsidP="00433FA9">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Pippa Schofield</w:t>
            </w:r>
          </w:p>
          <w:p w14:paraId="0D855BC4" w14:textId="77777777" w:rsidR="008762B1" w:rsidRDefault="0015770C" w:rsidP="00433FA9">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Rachel McCarthy</w:t>
            </w:r>
          </w:p>
          <w:p w14:paraId="0D855BC5" w14:textId="77777777" w:rsidR="0015770C" w:rsidRDefault="0015770C" w:rsidP="00433FA9">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Gemma Richards</w:t>
            </w:r>
          </w:p>
          <w:p w14:paraId="0D855BC7" w14:textId="77777777" w:rsidR="007677BD" w:rsidRDefault="0015770C" w:rsidP="0015770C">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w:t>
            </w:r>
            <w:r w:rsidR="00B42BC9">
              <w:rPr>
                <w:rFonts w:asciiTheme="majorHAnsi" w:hAnsiTheme="majorHAnsi"/>
                <w:lang w:val="en-US" w:eastAsia="ja-JP"/>
              </w:rPr>
              <w:t xml:space="preserve">bi Pomerantz </w:t>
            </w:r>
          </w:p>
          <w:p w14:paraId="0D855BC8" w14:textId="00ABDD81" w:rsidR="0015770C" w:rsidRPr="008A768E" w:rsidRDefault="0015770C" w:rsidP="0015770C">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ja-JP"/>
              </w:rPr>
            </w:pPr>
            <w:r>
              <w:rPr>
                <w:rFonts w:asciiTheme="majorHAnsi" w:hAnsiTheme="majorHAnsi"/>
                <w:lang w:val="en-US" w:eastAsia="ja-JP"/>
              </w:rPr>
              <w:t>Andy Walker</w:t>
            </w:r>
          </w:p>
        </w:tc>
      </w:tr>
    </w:tbl>
    <w:p w14:paraId="0D855BCA" w14:textId="77777777" w:rsidR="0015770C" w:rsidRDefault="0015770C" w:rsidP="00753350">
      <w:pPr>
        <w:pStyle w:val="Subtitle"/>
        <w:rPr>
          <w:rStyle w:val="SubtleEmphasis"/>
          <w:rFonts w:asciiTheme="minorHAnsi" w:hAnsiTheme="minorHAnsi"/>
          <w:b/>
          <w:color w:val="auto"/>
        </w:rPr>
      </w:pPr>
    </w:p>
    <w:p w14:paraId="0D855BCB" w14:textId="77777777" w:rsidR="00025BB2" w:rsidRPr="00BD6C29" w:rsidRDefault="0015770C" w:rsidP="00753350">
      <w:pPr>
        <w:pStyle w:val="Subtitle"/>
        <w:rPr>
          <w:rStyle w:val="SubtleEmphasis"/>
          <w:rFonts w:asciiTheme="minorHAnsi" w:hAnsiTheme="minorHAnsi"/>
          <w:b/>
          <w:color w:val="auto"/>
        </w:rPr>
      </w:pPr>
      <w:r>
        <w:rPr>
          <w:rStyle w:val="SubtleEmphasis"/>
          <w:rFonts w:asciiTheme="minorHAnsi" w:hAnsiTheme="minorHAnsi"/>
          <w:b/>
          <w:color w:val="auto"/>
        </w:rPr>
        <w:t>School Improvement</w:t>
      </w:r>
      <w:r w:rsidR="00025BB2" w:rsidRPr="00BD6C29">
        <w:rPr>
          <w:rStyle w:val="SubtleEmphasis"/>
          <w:rFonts w:asciiTheme="minorHAnsi" w:hAnsiTheme="minorHAnsi"/>
          <w:b/>
          <w:color w:val="auto"/>
        </w:rPr>
        <w:t xml:space="preserve"> Plan:</w:t>
      </w:r>
    </w:p>
    <w:p w14:paraId="0D855BCC" w14:textId="77777777" w:rsidR="00025BB2" w:rsidRPr="00BD6C29" w:rsidRDefault="00025BB2" w:rsidP="00753350">
      <w:pPr>
        <w:pStyle w:val="Subtitle"/>
        <w:rPr>
          <w:rStyle w:val="SubtleEmphasis"/>
          <w:rFonts w:asciiTheme="minorHAnsi" w:hAnsiTheme="minorHAnsi"/>
          <w:color w:val="auto"/>
        </w:rPr>
      </w:pPr>
      <w:r w:rsidRPr="00BD6C29">
        <w:rPr>
          <w:rStyle w:val="SubtleEmphasis"/>
          <w:rFonts w:asciiTheme="minorHAnsi" w:hAnsiTheme="minorHAnsi"/>
          <w:color w:val="auto"/>
        </w:rPr>
        <w:t xml:space="preserve">Governors </w:t>
      </w:r>
      <w:r w:rsidR="0015770C">
        <w:rPr>
          <w:rStyle w:val="SubtleEmphasis"/>
          <w:rFonts w:asciiTheme="minorHAnsi" w:hAnsiTheme="minorHAnsi"/>
          <w:color w:val="auto"/>
        </w:rPr>
        <w:t>need to be aware of the School Improvement</w:t>
      </w:r>
      <w:r w:rsidRPr="00BD6C29">
        <w:rPr>
          <w:rStyle w:val="SubtleEmphasis"/>
          <w:rFonts w:asciiTheme="minorHAnsi" w:hAnsiTheme="minorHAnsi"/>
          <w:color w:val="auto"/>
        </w:rPr>
        <w:t xml:space="preserve"> </w:t>
      </w:r>
      <w:r w:rsidR="00136653" w:rsidRPr="00BD6C29">
        <w:rPr>
          <w:rStyle w:val="SubtleEmphasis"/>
          <w:rFonts w:asciiTheme="minorHAnsi" w:hAnsiTheme="minorHAnsi"/>
          <w:color w:val="auto"/>
        </w:rPr>
        <w:t>Plan;</w:t>
      </w:r>
      <w:r w:rsidRPr="00BD6C29">
        <w:rPr>
          <w:rStyle w:val="SubtleEmphasis"/>
          <w:rFonts w:asciiTheme="minorHAnsi" w:hAnsiTheme="minorHAnsi"/>
          <w:color w:val="auto"/>
        </w:rPr>
        <w:t xml:space="preserve"> this is a “live” and changing document.</w:t>
      </w:r>
    </w:p>
    <w:p w14:paraId="0D855BCD" w14:textId="77777777" w:rsidR="009E1711" w:rsidRPr="00BD6C29" w:rsidRDefault="00025BB2" w:rsidP="00BD6C29">
      <w:pPr>
        <w:pStyle w:val="Subtitle"/>
        <w:rPr>
          <w:rFonts w:asciiTheme="minorHAnsi" w:hAnsiTheme="minorHAnsi"/>
          <w:i w:val="0"/>
          <w:iCs w:val="0"/>
          <w:color w:val="auto"/>
        </w:rPr>
      </w:pPr>
      <w:r w:rsidRPr="00BD6C29">
        <w:rPr>
          <w:rStyle w:val="SubtleEmphasis"/>
          <w:rFonts w:asciiTheme="minorHAnsi" w:hAnsiTheme="minorHAnsi"/>
          <w:color w:val="auto"/>
        </w:rPr>
        <w:t xml:space="preserve">The Chair of Governors and the School Head Teacher </w:t>
      </w:r>
      <w:r w:rsidR="00136653" w:rsidRPr="00BD6C29">
        <w:rPr>
          <w:rStyle w:val="SubtleEmphasis"/>
          <w:rFonts w:asciiTheme="minorHAnsi" w:hAnsiTheme="minorHAnsi"/>
          <w:color w:val="auto"/>
        </w:rPr>
        <w:t>as the school leadership team lead on this plan.</w:t>
      </w:r>
      <w:r w:rsidRPr="00BD6C29">
        <w:rPr>
          <w:rStyle w:val="SubtleEmphasis"/>
          <w:rFonts w:asciiTheme="minorHAnsi" w:hAnsiTheme="minorHAnsi"/>
          <w:color w:val="auto"/>
        </w:rPr>
        <w:t xml:space="preserve"> </w:t>
      </w:r>
    </w:p>
    <w:p w14:paraId="0D855BCE" w14:textId="77777777" w:rsidR="009E1711" w:rsidRPr="00BD6C29" w:rsidRDefault="009E1711" w:rsidP="009E1711">
      <w:pPr>
        <w:pStyle w:val="Subtitle"/>
        <w:rPr>
          <w:rFonts w:asciiTheme="minorHAnsi" w:hAnsiTheme="minorHAnsi"/>
          <w:b/>
          <w:i w:val="0"/>
          <w:iCs w:val="0"/>
          <w:color w:val="auto"/>
        </w:rPr>
      </w:pPr>
      <w:r w:rsidRPr="00BD6C29">
        <w:rPr>
          <w:rStyle w:val="SubtleEmphasis"/>
          <w:rFonts w:asciiTheme="minorHAnsi" w:hAnsiTheme="minorHAnsi"/>
          <w:b/>
          <w:color w:val="auto"/>
        </w:rPr>
        <w:t xml:space="preserve">School Improvement Cycle: </w:t>
      </w:r>
    </w:p>
    <w:p w14:paraId="0D855BCF" w14:textId="77777777" w:rsidR="008E20D3" w:rsidRPr="00BD6C29" w:rsidRDefault="008E20D3" w:rsidP="008E20D3">
      <w:pPr>
        <w:rPr>
          <w:rFonts w:asciiTheme="minorHAnsi" w:hAnsiTheme="minorHAnsi" w:cs="Arial"/>
          <w:sz w:val="24"/>
          <w:szCs w:val="24"/>
        </w:rPr>
      </w:pPr>
      <w:r w:rsidRPr="00BD6C29">
        <w:rPr>
          <w:rFonts w:asciiTheme="minorHAnsi" w:hAnsiTheme="minorHAnsi" w:cs="Arial"/>
          <w:sz w:val="24"/>
          <w:szCs w:val="24"/>
        </w:rPr>
        <w:t>In the school environment we use a cyclical approach to improvement; each cycle consists of a review and evaluation of provision, identifying and action planning areas for development, implementation of change, monitoring change and review once the actions have come to an end.</w:t>
      </w:r>
    </w:p>
    <w:p w14:paraId="0D855BD0" w14:textId="77777777" w:rsidR="008E20D3" w:rsidRPr="00BD6C29" w:rsidRDefault="008E20D3" w:rsidP="008E20D3">
      <w:pPr>
        <w:rPr>
          <w:rFonts w:asciiTheme="minorHAnsi" w:hAnsiTheme="minorHAnsi" w:cs="Arial"/>
          <w:sz w:val="24"/>
          <w:szCs w:val="24"/>
        </w:rPr>
      </w:pPr>
      <w:r w:rsidRPr="00BD6C29">
        <w:rPr>
          <w:rFonts w:asciiTheme="minorHAnsi" w:hAnsiTheme="minorHAnsi" w:cs="Arial"/>
          <w:sz w:val="24"/>
          <w:szCs w:val="24"/>
        </w:rPr>
        <w:t xml:space="preserve">We also have </w:t>
      </w:r>
      <w:proofErr w:type="gramStart"/>
      <w:r w:rsidRPr="00BD6C29">
        <w:rPr>
          <w:rFonts w:asciiTheme="minorHAnsi" w:hAnsiTheme="minorHAnsi" w:cs="Arial"/>
          <w:sz w:val="24"/>
          <w:szCs w:val="24"/>
        </w:rPr>
        <w:t>low and high level</w:t>
      </w:r>
      <w:proofErr w:type="gramEnd"/>
      <w:r w:rsidRPr="00BD6C29">
        <w:rPr>
          <w:rFonts w:asciiTheme="minorHAnsi" w:hAnsiTheme="minorHAnsi" w:cs="Arial"/>
          <w:sz w:val="24"/>
          <w:szCs w:val="24"/>
        </w:rPr>
        <w:t xml:space="preserve"> prioritie</w:t>
      </w:r>
      <w:r w:rsidR="0015770C">
        <w:rPr>
          <w:rFonts w:asciiTheme="minorHAnsi" w:hAnsiTheme="minorHAnsi" w:cs="Arial"/>
          <w:sz w:val="24"/>
          <w:szCs w:val="24"/>
        </w:rPr>
        <w:t>s. Low level priorities are non-urgent and non-</w:t>
      </w:r>
      <w:r w:rsidRPr="00BD6C29">
        <w:rPr>
          <w:rFonts w:asciiTheme="minorHAnsi" w:hAnsiTheme="minorHAnsi" w:cs="Arial"/>
          <w:sz w:val="24"/>
          <w:szCs w:val="24"/>
        </w:rPr>
        <w:t xml:space="preserve">essential and may cover the monitoring of different curriculum areas. High level priorities require immediate action to effect positive change and are detailed in the action plans to the rear of this document. </w:t>
      </w:r>
      <w:proofErr w:type="gramStart"/>
      <w:r w:rsidRPr="00BD6C29">
        <w:rPr>
          <w:rFonts w:asciiTheme="minorHAnsi" w:hAnsiTheme="minorHAnsi" w:cs="Arial"/>
          <w:sz w:val="24"/>
          <w:szCs w:val="24"/>
        </w:rPr>
        <w:t>During the course of</w:t>
      </w:r>
      <w:proofErr w:type="gramEnd"/>
      <w:r w:rsidRPr="00BD6C29">
        <w:rPr>
          <w:rFonts w:asciiTheme="minorHAnsi" w:hAnsiTheme="minorHAnsi" w:cs="Arial"/>
          <w:sz w:val="24"/>
          <w:szCs w:val="24"/>
        </w:rPr>
        <w:t xml:space="preserve"> the year, initiatives may be introduced which require an action plan to implement change.</w:t>
      </w:r>
      <w:r w:rsidR="0015770C">
        <w:rPr>
          <w:rFonts w:asciiTheme="minorHAnsi" w:hAnsiTheme="minorHAnsi" w:cs="Arial"/>
          <w:sz w:val="24"/>
          <w:szCs w:val="24"/>
        </w:rPr>
        <w:t xml:space="preserve"> These will be added to the SIP</w:t>
      </w:r>
      <w:r w:rsidRPr="00BD6C29">
        <w:rPr>
          <w:rFonts w:asciiTheme="minorHAnsi" w:hAnsiTheme="minorHAnsi" w:cs="Arial"/>
          <w:sz w:val="24"/>
          <w:szCs w:val="24"/>
        </w:rPr>
        <w:t xml:space="preserve"> as supplements for review at the end of the academic year.</w:t>
      </w:r>
    </w:p>
    <w:p w14:paraId="0D855BD1" w14:textId="77777777" w:rsidR="008E20D3" w:rsidRPr="00BD6C29" w:rsidRDefault="008E20D3" w:rsidP="008E20D3">
      <w:pPr>
        <w:rPr>
          <w:rFonts w:asciiTheme="minorHAnsi" w:hAnsiTheme="minorHAnsi" w:cs="Arial"/>
          <w:sz w:val="24"/>
          <w:szCs w:val="24"/>
        </w:rPr>
      </w:pPr>
      <w:r w:rsidRPr="00BD6C29">
        <w:rPr>
          <w:rFonts w:asciiTheme="minorHAnsi" w:hAnsiTheme="minorHAnsi" w:cs="Arial"/>
          <w:sz w:val="24"/>
          <w:szCs w:val="24"/>
        </w:rPr>
        <w:t>Not all curriculum areas require action plans as some are at the ‘monitoring’ stage and some are at the ‘maintenance’ stage. Only curriculum areas which are our focus for development will h</w:t>
      </w:r>
      <w:r w:rsidR="0015770C">
        <w:rPr>
          <w:rFonts w:asciiTheme="minorHAnsi" w:hAnsiTheme="minorHAnsi" w:cs="Arial"/>
          <w:sz w:val="24"/>
          <w:szCs w:val="24"/>
        </w:rPr>
        <w:t>ave action plans within the SIP</w:t>
      </w:r>
      <w:r w:rsidRPr="00BD6C29">
        <w:rPr>
          <w:rFonts w:asciiTheme="minorHAnsi" w:hAnsiTheme="minorHAnsi" w:cs="Arial"/>
          <w:sz w:val="24"/>
          <w:szCs w:val="24"/>
        </w:rPr>
        <w:t>. All subject leaders produce action plans for their curriculum areas.</w:t>
      </w:r>
      <w:r w:rsidR="00277530">
        <w:rPr>
          <w:rFonts w:asciiTheme="minorHAnsi" w:hAnsiTheme="minorHAnsi" w:cs="Arial"/>
          <w:sz w:val="24"/>
          <w:szCs w:val="24"/>
        </w:rPr>
        <w:t xml:space="preserve"> </w:t>
      </w:r>
      <w:r w:rsidR="0015770C">
        <w:rPr>
          <w:rFonts w:asciiTheme="minorHAnsi" w:hAnsiTheme="minorHAnsi" w:cs="Arial"/>
          <w:sz w:val="24"/>
          <w:szCs w:val="24"/>
        </w:rPr>
        <w:t xml:space="preserve">Across the year, there is a monitoring schedule and leaders speak to pupils and look at books, feedback to staff and then complete a Governor Report that is shared with the Governing Body. </w:t>
      </w:r>
    </w:p>
    <w:p w14:paraId="0D855BD2" w14:textId="75D896E6" w:rsidR="00943DCB" w:rsidRPr="00BD6C29" w:rsidRDefault="0015770C" w:rsidP="00753350">
      <w:pPr>
        <w:pStyle w:val="Subtitle"/>
        <w:rPr>
          <w:rStyle w:val="SubtleEmphasis"/>
          <w:rFonts w:asciiTheme="minorHAnsi" w:hAnsiTheme="minorHAnsi"/>
          <w:b/>
          <w:color w:val="auto"/>
        </w:rPr>
      </w:pPr>
      <w:r>
        <w:rPr>
          <w:rStyle w:val="SubtleEmphasis"/>
          <w:rFonts w:asciiTheme="minorHAnsi" w:hAnsiTheme="minorHAnsi"/>
          <w:b/>
          <w:color w:val="auto"/>
        </w:rPr>
        <w:t xml:space="preserve">STAFFING GUIDE: </w:t>
      </w:r>
      <w:r w:rsidR="00FA6B23">
        <w:rPr>
          <w:rStyle w:val="SubtleEmphasis"/>
          <w:rFonts w:asciiTheme="minorHAnsi" w:hAnsiTheme="minorHAnsi"/>
          <w:b/>
          <w:color w:val="auto"/>
        </w:rPr>
        <w:t>January 2024</w:t>
      </w:r>
      <w:r w:rsidR="00943DCB" w:rsidRPr="00BD6C29">
        <w:rPr>
          <w:rStyle w:val="SubtleEmphasis"/>
          <w:rFonts w:asciiTheme="minorHAnsi" w:hAnsiTheme="minorHAnsi"/>
          <w:b/>
          <w:color w:val="auto"/>
        </w:rPr>
        <w:t xml:space="preserve">. </w:t>
      </w:r>
    </w:p>
    <w:tbl>
      <w:tblPr>
        <w:tblStyle w:val="TableGrid"/>
        <w:tblW w:w="11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5528"/>
      </w:tblGrid>
      <w:tr w:rsidR="00290908" w:rsidRPr="00BD6C29" w14:paraId="0D855BD5" w14:textId="77777777" w:rsidTr="005A44A7">
        <w:tc>
          <w:tcPr>
            <w:tcW w:w="5637" w:type="dxa"/>
          </w:tcPr>
          <w:p w14:paraId="0D855BD3" w14:textId="77777777" w:rsidR="00290908" w:rsidRPr="00BD6C29" w:rsidRDefault="00290908" w:rsidP="00290908">
            <w:pPr>
              <w:pStyle w:val="Subtitle"/>
              <w:rPr>
                <w:rStyle w:val="SubtleEmphasis"/>
                <w:rFonts w:asciiTheme="minorHAnsi" w:hAnsiTheme="minorHAnsi"/>
                <w:b/>
                <w:color w:val="auto"/>
              </w:rPr>
            </w:pPr>
            <w:r w:rsidRPr="00BD6C29">
              <w:rPr>
                <w:rStyle w:val="SubtleEmphasis"/>
                <w:rFonts w:asciiTheme="minorHAnsi" w:hAnsiTheme="minorHAnsi"/>
                <w:b/>
                <w:color w:val="auto"/>
              </w:rPr>
              <w:t>Head teacher</w:t>
            </w:r>
            <w:r w:rsidRPr="00BD6C29">
              <w:rPr>
                <w:rStyle w:val="SubtleEmphasis"/>
                <w:rFonts w:asciiTheme="minorHAnsi" w:hAnsiTheme="minorHAnsi"/>
                <w:b/>
                <w:color w:val="auto"/>
              </w:rPr>
              <w:tab/>
              <w:t xml:space="preserve">    </w:t>
            </w:r>
          </w:p>
        </w:tc>
        <w:tc>
          <w:tcPr>
            <w:tcW w:w="5528" w:type="dxa"/>
          </w:tcPr>
          <w:p w14:paraId="0D855BD4" w14:textId="77777777" w:rsidR="00290908" w:rsidRPr="00BD6C29" w:rsidRDefault="008E20D3" w:rsidP="00290908">
            <w:pPr>
              <w:pStyle w:val="Subtitle"/>
              <w:rPr>
                <w:rStyle w:val="SubtleEmphasis"/>
                <w:rFonts w:asciiTheme="minorHAnsi" w:hAnsiTheme="minorHAnsi"/>
                <w:color w:val="auto"/>
              </w:rPr>
            </w:pPr>
            <w:r w:rsidRPr="00BD6C29">
              <w:rPr>
                <w:rStyle w:val="SubtleEmphasis"/>
                <w:rFonts w:asciiTheme="minorHAnsi" w:hAnsiTheme="minorHAnsi"/>
                <w:color w:val="auto"/>
              </w:rPr>
              <w:t>Mr. A Walker</w:t>
            </w:r>
          </w:p>
        </w:tc>
      </w:tr>
      <w:tr w:rsidR="00290908" w:rsidRPr="00BD6C29" w14:paraId="0D855BD8" w14:textId="77777777" w:rsidTr="005A44A7">
        <w:tc>
          <w:tcPr>
            <w:tcW w:w="5637" w:type="dxa"/>
          </w:tcPr>
          <w:p w14:paraId="0D855BD6" w14:textId="5B1F10CB" w:rsidR="00290908" w:rsidRPr="00BD6C29" w:rsidRDefault="00290908" w:rsidP="00290908">
            <w:pPr>
              <w:pStyle w:val="Subtitle"/>
              <w:rPr>
                <w:rStyle w:val="SubtleEmphasis"/>
                <w:rFonts w:asciiTheme="minorHAnsi" w:hAnsiTheme="minorHAnsi"/>
                <w:color w:val="auto"/>
              </w:rPr>
            </w:pPr>
            <w:r w:rsidRPr="00BD6C29">
              <w:rPr>
                <w:rStyle w:val="SubtleEmphasis"/>
                <w:rFonts w:asciiTheme="minorHAnsi" w:hAnsiTheme="minorHAnsi"/>
                <w:b/>
                <w:color w:val="auto"/>
              </w:rPr>
              <w:t xml:space="preserve">Deputy Head </w:t>
            </w:r>
            <w:r w:rsidR="0029392A" w:rsidRPr="00BD6C29">
              <w:rPr>
                <w:rStyle w:val="SubtleEmphasis"/>
                <w:rFonts w:asciiTheme="minorHAnsi" w:hAnsiTheme="minorHAnsi"/>
                <w:b/>
                <w:color w:val="auto"/>
              </w:rPr>
              <w:t>teacher</w:t>
            </w:r>
            <w:r w:rsidR="0029392A" w:rsidRPr="00BD6C29">
              <w:rPr>
                <w:rStyle w:val="SubtleEmphasis"/>
                <w:rFonts w:asciiTheme="minorHAnsi" w:hAnsiTheme="minorHAnsi"/>
                <w:color w:val="auto"/>
              </w:rPr>
              <w:t>:</w:t>
            </w:r>
            <w:r w:rsidRPr="00BD6C29">
              <w:rPr>
                <w:rStyle w:val="SubtleEmphasis"/>
                <w:rFonts w:asciiTheme="minorHAnsi" w:hAnsiTheme="minorHAnsi"/>
                <w:color w:val="auto"/>
              </w:rPr>
              <w:t xml:space="preserve"> </w:t>
            </w:r>
            <w:r w:rsidR="00FA6B23">
              <w:rPr>
                <w:rStyle w:val="SubtleEmphasis"/>
                <w:rFonts w:asciiTheme="minorHAnsi" w:hAnsiTheme="minorHAnsi"/>
                <w:color w:val="auto"/>
              </w:rPr>
              <w:t>0.6</w:t>
            </w:r>
          </w:p>
        </w:tc>
        <w:tc>
          <w:tcPr>
            <w:tcW w:w="5528" w:type="dxa"/>
          </w:tcPr>
          <w:p w14:paraId="0D855BD7" w14:textId="77777777" w:rsidR="00290908" w:rsidRPr="00BD6C29" w:rsidRDefault="00277530" w:rsidP="00290908">
            <w:pPr>
              <w:pStyle w:val="Subtitle"/>
              <w:rPr>
                <w:rStyle w:val="SubtleEmphasis"/>
                <w:rFonts w:asciiTheme="minorHAnsi" w:hAnsiTheme="minorHAnsi"/>
                <w:color w:val="auto"/>
              </w:rPr>
            </w:pPr>
            <w:r>
              <w:rPr>
                <w:rStyle w:val="SubtleEmphasis"/>
                <w:rFonts w:asciiTheme="minorHAnsi" w:hAnsiTheme="minorHAnsi"/>
                <w:color w:val="auto"/>
              </w:rPr>
              <w:t>Mrs. S Wakefield</w:t>
            </w:r>
          </w:p>
        </w:tc>
      </w:tr>
      <w:tr w:rsidR="00290908" w:rsidRPr="00BD6C29" w14:paraId="0D855BDF" w14:textId="77777777" w:rsidTr="005A44A7">
        <w:tc>
          <w:tcPr>
            <w:tcW w:w="5637" w:type="dxa"/>
          </w:tcPr>
          <w:p w14:paraId="0D855BD9" w14:textId="77777777" w:rsidR="00277530" w:rsidRDefault="008E20D3" w:rsidP="00290908">
            <w:pPr>
              <w:pStyle w:val="Subtitle"/>
              <w:rPr>
                <w:rStyle w:val="SubtleEmphasis"/>
                <w:rFonts w:asciiTheme="minorHAnsi" w:hAnsiTheme="minorHAnsi"/>
                <w:color w:val="auto"/>
              </w:rPr>
            </w:pPr>
            <w:r w:rsidRPr="00BD6C29">
              <w:rPr>
                <w:rStyle w:val="SubtleEmphasis"/>
                <w:rFonts w:asciiTheme="minorHAnsi" w:hAnsiTheme="minorHAnsi"/>
                <w:color w:val="auto"/>
              </w:rPr>
              <w:t xml:space="preserve">Reception Teacher </w:t>
            </w:r>
            <w:proofErr w:type="gramStart"/>
            <w:r w:rsidRPr="00BD6C29">
              <w:rPr>
                <w:rStyle w:val="SubtleEmphasis"/>
                <w:rFonts w:asciiTheme="minorHAnsi" w:hAnsiTheme="minorHAnsi"/>
                <w:color w:val="auto"/>
              </w:rPr>
              <w:t>( EYFS</w:t>
            </w:r>
            <w:proofErr w:type="gramEnd"/>
            <w:r w:rsidRPr="00BD6C29">
              <w:rPr>
                <w:rStyle w:val="SubtleEmphasis"/>
                <w:rFonts w:asciiTheme="minorHAnsi" w:hAnsiTheme="minorHAnsi"/>
                <w:color w:val="auto"/>
              </w:rPr>
              <w:t xml:space="preserve"> / KS1 lead )</w:t>
            </w:r>
            <w:r w:rsidR="00290908" w:rsidRPr="00BD6C29">
              <w:rPr>
                <w:rStyle w:val="SubtleEmphasis"/>
                <w:rFonts w:asciiTheme="minorHAnsi" w:hAnsiTheme="minorHAnsi"/>
                <w:color w:val="auto"/>
              </w:rPr>
              <w:t xml:space="preserve"> </w:t>
            </w:r>
          </w:p>
          <w:p w14:paraId="0D855BDA" w14:textId="77777777" w:rsidR="00277530" w:rsidRDefault="00277530" w:rsidP="00290908">
            <w:pPr>
              <w:pStyle w:val="Subtitle"/>
              <w:rPr>
                <w:rStyle w:val="SubtleEmphasis"/>
                <w:rFonts w:asciiTheme="minorHAnsi" w:hAnsiTheme="minorHAnsi"/>
                <w:color w:val="auto"/>
              </w:rPr>
            </w:pPr>
            <w:r>
              <w:rPr>
                <w:rStyle w:val="SubtleEmphasis"/>
                <w:rFonts w:asciiTheme="minorHAnsi" w:hAnsiTheme="minorHAnsi"/>
                <w:color w:val="auto"/>
              </w:rPr>
              <w:t xml:space="preserve">Reception Teacher </w:t>
            </w:r>
            <w:r w:rsidR="00290908" w:rsidRPr="00BD6C29">
              <w:rPr>
                <w:rStyle w:val="SubtleEmphasis"/>
                <w:rFonts w:asciiTheme="minorHAnsi" w:hAnsiTheme="minorHAnsi"/>
                <w:color w:val="auto"/>
              </w:rPr>
              <w:t xml:space="preserve"> </w:t>
            </w:r>
          </w:p>
          <w:p w14:paraId="0D855BDB" w14:textId="77777777" w:rsidR="00290908" w:rsidRPr="00BD6C29" w:rsidRDefault="00277530" w:rsidP="00290908">
            <w:pPr>
              <w:pStyle w:val="Subtitle"/>
              <w:rPr>
                <w:rStyle w:val="SubtleEmphasis"/>
                <w:rFonts w:asciiTheme="minorHAnsi" w:hAnsiTheme="minorHAnsi"/>
                <w:color w:val="auto"/>
              </w:rPr>
            </w:pPr>
            <w:r>
              <w:rPr>
                <w:rStyle w:val="SubtleEmphasis"/>
                <w:rFonts w:asciiTheme="minorHAnsi" w:hAnsiTheme="minorHAnsi"/>
                <w:color w:val="auto"/>
              </w:rPr>
              <w:t>Reception Teacher</w:t>
            </w:r>
            <w:r w:rsidR="00290908" w:rsidRPr="00BD6C29">
              <w:rPr>
                <w:rStyle w:val="SubtleEmphasis"/>
                <w:rFonts w:asciiTheme="minorHAnsi" w:hAnsiTheme="minorHAnsi"/>
                <w:color w:val="auto"/>
              </w:rPr>
              <w:t xml:space="preserve"> </w:t>
            </w:r>
          </w:p>
        </w:tc>
        <w:tc>
          <w:tcPr>
            <w:tcW w:w="5528" w:type="dxa"/>
          </w:tcPr>
          <w:p w14:paraId="0D855BDC" w14:textId="77777777" w:rsidR="00290908" w:rsidRDefault="00BD6C29" w:rsidP="00290908">
            <w:pPr>
              <w:pStyle w:val="Subtitle"/>
              <w:rPr>
                <w:rStyle w:val="SubtleEmphasis"/>
                <w:rFonts w:asciiTheme="minorHAnsi" w:hAnsiTheme="minorHAnsi"/>
                <w:color w:val="auto"/>
              </w:rPr>
            </w:pPr>
            <w:r w:rsidRPr="00BD6C29">
              <w:rPr>
                <w:rStyle w:val="SubtleEmphasis"/>
                <w:rFonts w:asciiTheme="minorHAnsi" w:hAnsiTheme="minorHAnsi"/>
                <w:color w:val="auto"/>
              </w:rPr>
              <w:t>Mrs. V Bayley</w:t>
            </w:r>
          </w:p>
          <w:p w14:paraId="0D855BDD" w14:textId="77777777" w:rsidR="00277530" w:rsidRDefault="00277530" w:rsidP="00277530">
            <w:pPr>
              <w:rPr>
                <w:sz w:val="24"/>
                <w:szCs w:val="24"/>
                <w:lang w:val="en-US" w:eastAsia="ja-JP"/>
              </w:rPr>
            </w:pPr>
            <w:proofErr w:type="spellStart"/>
            <w:r>
              <w:rPr>
                <w:sz w:val="24"/>
                <w:szCs w:val="24"/>
                <w:lang w:val="en-US" w:eastAsia="ja-JP"/>
              </w:rPr>
              <w:t>Mrs</w:t>
            </w:r>
            <w:proofErr w:type="spellEnd"/>
            <w:r>
              <w:rPr>
                <w:sz w:val="24"/>
                <w:szCs w:val="24"/>
                <w:lang w:val="en-US" w:eastAsia="ja-JP"/>
              </w:rPr>
              <w:t xml:space="preserve"> P Chapman Brown </w:t>
            </w:r>
          </w:p>
          <w:p w14:paraId="0D855BDE" w14:textId="67BB2842" w:rsidR="00277530" w:rsidRPr="00277530" w:rsidRDefault="00277530" w:rsidP="00277530">
            <w:pPr>
              <w:rPr>
                <w:sz w:val="24"/>
                <w:szCs w:val="24"/>
                <w:lang w:val="en-US" w:eastAsia="ja-JP"/>
              </w:rPr>
            </w:pPr>
            <w:proofErr w:type="spellStart"/>
            <w:r>
              <w:rPr>
                <w:sz w:val="24"/>
                <w:szCs w:val="24"/>
                <w:lang w:val="en-US" w:eastAsia="ja-JP"/>
              </w:rPr>
              <w:t>M</w:t>
            </w:r>
            <w:r w:rsidR="00FA6B23">
              <w:rPr>
                <w:sz w:val="24"/>
                <w:szCs w:val="24"/>
                <w:lang w:val="en-US" w:eastAsia="ja-JP"/>
              </w:rPr>
              <w:t>rs</w:t>
            </w:r>
            <w:proofErr w:type="spellEnd"/>
            <w:r>
              <w:rPr>
                <w:sz w:val="24"/>
                <w:szCs w:val="24"/>
                <w:lang w:val="en-US" w:eastAsia="ja-JP"/>
              </w:rPr>
              <w:t xml:space="preserve"> G </w:t>
            </w:r>
            <w:r w:rsidR="00FA6B23">
              <w:rPr>
                <w:sz w:val="24"/>
                <w:szCs w:val="24"/>
                <w:lang w:val="en-US" w:eastAsia="ja-JP"/>
              </w:rPr>
              <w:t>Cottle</w:t>
            </w:r>
          </w:p>
        </w:tc>
      </w:tr>
      <w:tr w:rsidR="00442B21" w:rsidRPr="00BD6C29" w14:paraId="0D855BE2" w14:textId="77777777" w:rsidTr="005A44A7">
        <w:tc>
          <w:tcPr>
            <w:tcW w:w="5637" w:type="dxa"/>
          </w:tcPr>
          <w:p w14:paraId="0D855BE0" w14:textId="77777777" w:rsidR="00442B21" w:rsidRPr="00BD6C29" w:rsidRDefault="008E20D3" w:rsidP="00290908">
            <w:pPr>
              <w:pStyle w:val="Subtitle"/>
              <w:rPr>
                <w:rStyle w:val="SubtleEmphasis"/>
                <w:rFonts w:asciiTheme="minorHAnsi" w:hAnsiTheme="minorHAnsi"/>
                <w:color w:val="auto"/>
              </w:rPr>
            </w:pPr>
            <w:r w:rsidRPr="00BD6C29">
              <w:rPr>
                <w:rStyle w:val="SubtleEmphasis"/>
                <w:rFonts w:asciiTheme="minorHAnsi" w:hAnsiTheme="minorHAnsi"/>
                <w:color w:val="auto"/>
              </w:rPr>
              <w:t xml:space="preserve">Yr1Teacher </w:t>
            </w:r>
            <w:r w:rsidR="00442B21" w:rsidRPr="00BD6C29">
              <w:rPr>
                <w:rStyle w:val="SubtleEmphasis"/>
                <w:rFonts w:asciiTheme="minorHAnsi" w:hAnsiTheme="minorHAnsi"/>
                <w:color w:val="auto"/>
              </w:rPr>
              <w:tab/>
            </w:r>
          </w:p>
        </w:tc>
        <w:tc>
          <w:tcPr>
            <w:tcW w:w="5528" w:type="dxa"/>
          </w:tcPr>
          <w:p w14:paraId="0D855BE1" w14:textId="60A31D26" w:rsidR="00442B21" w:rsidRPr="00BD6C29" w:rsidRDefault="00277530" w:rsidP="00290908">
            <w:pPr>
              <w:pStyle w:val="Subtitle"/>
              <w:rPr>
                <w:rStyle w:val="SubtleEmphasis"/>
                <w:rFonts w:asciiTheme="minorHAnsi" w:hAnsiTheme="minorHAnsi"/>
                <w:color w:val="auto"/>
              </w:rPr>
            </w:pPr>
            <w:proofErr w:type="spellStart"/>
            <w:r>
              <w:rPr>
                <w:rStyle w:val="SubtleEmphasis"/>
                <w:rFonts w:asciiTheme="minorHAnsi" w:hAnsiTheme="minorHAnsi"/>
                <w:color w:val="auto"/>
              </w:rPr>
              <w:t>Mrs</w:t>
            </w:r>
            <w:proofErr w:type="spellEnd"/>
            <w:r>
              <w:rPr>
                <w:rStyle w:val="SubtleEmphasis"/>
                <w:rFonts w:asciiTheme="minorHAnsi" w:hAnsiTheme="minorHAnsi"/>
                <w:color w:val="auto"/>
              </w:rPr>
              <w:t xml:space="preserve"> </w:t>
            </w:r>
            <w:r w:rsidR="00FA6B23">
              <w:rPr>
                <w:rStyle w:val="SubtleEmphasis"/>
                <w:rFonts w:asciiTheme="minorHAnsi" w:hAnsiTheme="minorHAnsi"/>
                <w:color w:val="auto"/>
              </w:rPr>
              <w:t>P Axon</w:t>
            </w:r>
          </w:p>
        </w:tc>
      </w:tr>
      <w:tr w:rsidR="00290908" w:rsidRPr="00BD6C29" w14:paraId="0D855BE5" w14:textId="77777777" w:rsidTr="005A44A7">
        <w:tc>
          <w:tcPr>
            <w:tcW w:w="5637" w:type="dxa"/>
          </w:tcPr>
          <w:p w14:paraId="0D855BE3" w14:textId="77777777" w:rsidR="00290908" w:rsidRPr="00BD6C29" w:rsidRDefault="008E20D3" w:rsidP="00D637EC">
            <w:pPr>
              <w:pStyle w:val="Subtitle"/>
              <w:rPr>
                <w:rStyle w:val="SubtleEmphasis"/>
                <w:rFonts w:asciiTheme="minorHAnsi" w:hAnsiTheme="minorHAnsi"/>
                <w:color w:val="auto"/>
              </w:rPr>
            </w:pPr>
            <w:r w:rsidRPr="00BD6C29">
              <w:rPr>
                <w:rStyle w:val="SubtleEmphasis"/>
                <w:rFonts w:asciiTheme="minorHAnsi" w:hAnsiTheme="minorHAnsi"/>
                <w:color w:val="auto"/>
              </w:rPr>
              <w:t>Yr2 Teacher / SENCO</w:t>
            </w:r>
            <w:r w:rsidR="00290908" w:rsidRPr="00BD6C29">
              <w:rPr>
                <w:rStyle w:val="SubtleEmphasis"/>
                <w:rFonts w:asciiTheme="minorHAnsi" w:hAnsiTheme="minorHAnsi"/>
                <w:color w:val="auto"/>
              </w:rPr>
              <w:t xml:space="preserve">          </w:t>
            </w:r>
          </w:p>
        </w:tc>
        <w:tc>
          <w:tcPr>
            <w:tcW w:w="5528" w:type="dxa"/>
          </w:tcPr>
          <w:p w14:paraId="0D855BE4" w14:textId="77777777" w:rsidR="00290908" w:rsidRPr="00BD6C29" w:rsidRDefault="008E20D3" w:rsidP="00290908">
            <w:pPr>
              <w:pStyle w:val="Subtitle"/>
              <w:rPr>
                <w:rStyle w:val="SubtleEmphasis"/>
                <w:rFonts w:asciiTheme="minorHAnsi" w:hAnsiTheme="minorHAnsi"/>
                <w:color w:val="auto"/>
              </w:rPr>
            </w:pPr>
            <w:proofErr w:type="spellStart"/>
            <w:r w:rsidRPr="00BD6C29">
              <w:rPr>
                <w:rStyle w:val="SubtleEmphasis"/>
                <w:rFonts w:asciiTheme="minorHAnsi" w:hAnsiTheme="minorHAnsi"/>
                <w:color w:val="auto"/>
              </w:rPr>
              <w:t>Mrs</w:t>
            </w:r>
            <w:proofErr w:type="spellEnd"/>
            <w:r w:rsidRPr="00BD6C29">
              <w:rPr>
                <w:rStyle w:val="SubtleEmphasis"/>
                <w:rFonts w:asciiTheme="minorHAnsi" w:hAnsiTheme="minorHAnsi"/>
                <w:color w:val="auto"/>
              </w:rPr>
              <w:t xml:space="preserve"> N </w:t>
            </w:r>
            <w:proofErr w:type="spellStart"/>
            <w:r w:rsidRPr="00BD6C29">
              <w:rPr>
                <w:rStyle w:val="SubtleEmphasis"/>
                <w:rFonts w:asciiTheme="minorHAnsi" w:hAnsiTheme="minorHAnsi"/>
                <w:color w:val="auto"/>
              </w:rPr>
              <w:t>Pimparel</w:t>
            </w:r>
            <w:proofErr w:type="spellEnd"/>
          </w:p>
        </w:tc>
      </w:tr>
      <w:tr w:rsidR="00290908" w:rsidRPr="00BD6C29" w14:paraId="0D855BE8" w14:textId="77777777" w:rsidTr="005A44A7">
        <w:tc>
          <w:tcPr>
            <w:tcW w:w="5637" w:type="dxa"/>
          </w:tcPr>
          <w:p w14:paraId="45F53891" w14:textId="77777777" w:rsidR="00290908" w:rsidRDefault="008E20D3" w:rsidP="00290908">
            <w:pPr>
              <w:pStyle w:val="Subtitle"/>
              <w:rPr>
                <w:rStyle w:val="SubtleEmphasis"/>
                <w:rFonts w:asciiTheme="minorHAnsi" w:hAnsiTheme="minorHAnsi"/>
                <w:color w:val="auto"/>
              </w:rPr>
            </w:pPr>
            <w:r w:rsidRPr="00BD6C29">
              <w:rPr>
                <w:rStyle w:val="SubtleEmphasis"/>
                <w:rFonts w:asciiTheme="minorHAnsi" w:hAnsiTheme="minorHAnsi"/>
                <w:color w:val="auto"/>
              </w:rPr>
              <w:t xml:space="preserve">Yr2 Teacher </w:t>
            </w:r>
            <w:r w:rsidR="00290908" w:rsidRPr="00BD6C29">
              <w:rPr>
                <w:rStyle w:val="SubtleEmphasis"/>
                <w:rFonts w:asciiTheme="minorHAnsi" w:hAnsiTheme="minorHAnsi"/>
                <w:color w:val="auto"/>
              </w:rPr>
              <w:tab/>
            </w:r>
          </w:p>
          <w:p w14:paraId="0D855BE6" w14:textId="3A7B3F31" w:rsidR="00FA6B23" w:rsidRPr="00FA6B23" w:rsidRDefault="00FA6B23" w:rsidP="00FA6B23">
            <w:pPr>
              <w:rPr>
                <w:sz w:val="24"/>
                <w:szCs w:val="24"/>
                <w:lang w:val="en-US" w:eastAsia="ja-JP"/>
              </w:rPr>
            </w:pPr>
            <w:proofErr w:type="spellStart"/>
            <w:r w:rsidRPr="00FA6B23">
              <w:rPr>
                <w:sz w:val="24"/>
                <w:szCs w:val="24"/>
                <w:lang w:val="en-US" w:eastAsia="ja-JP"/>
              </w:rPr>
              <w:t>Yr</w:t>
            </w:r>
            <w:proofErr w:type="spellEnd"/>
            <w:r w:rsidRPr="00FA6B23">
              <w:rPr>
                <w:sz w:val="24"/>
                <w:szCs w:val="24"/>
                <w:lang w:val="en-US" w:eastAsia="ja-JP"/>
              </w:rPr>
              <w:t xml:space="preserve"> 2 Teacher </w:t>
            </w:r>
          </w:p>
        </w:tc>
        <w:tc>
          <w:tcPr>
            <w:tcW w:w="5528" w:type="dxa"/>
          </w:tcPr>
          <w:p w14:paraId="576AE762" w14:textId="77777777" w:rsidR="00290908" w:rsidRDefault="00277530" w:rsidP="0058703D">
            <w:pPr>
              <w:pStyle w:val="Subtitle"/>
              <w:rPr>
                <w:rStyle w:val="SubtleEmphasis"/>
                <w:rFonts w:asciiTheme="minorHAnsi" w:hAnsiTheme="minorHAnsi"/>
                <w:color w:val="auto"/>
              </w:rPr>
            </w:pPr>
            <w:proofErr w:type="spellStart"/>
            <w:r>
              <w:rPr>
                <w:rStyle w:val="SubtleEmphasis"/>
                <w:rFonts w:asciiTheme="minorHAnsi" w:hAnsiTheme="minorHAnsi"/>
                <w:color w:val="auto"/>
              </w:rPr>
              <w:t>Mrs</w:t>
            </w:r>
            <w:proofErr w:type="spellEnd"/>
            <w:r>
              <w:rPr>
                <w:rStyle w:val="SubtleEmphasis"/>
                <w:rFonts w:asciiTheme="minorHAnsi" w:hAnsiTheme="minorHAnsi"/>
                <w:color w:val="auto"/>
              </w:rPr>
              <w:t xml:space="preserve"> </w:t>
            </w:r>
            <w:r w:rsidR="00FA6B23">
              <w:rPr>
                <w:rStyle w:val="SubtleEmphasis"/>
                <w:rFonts w:asciiTheme="minorHAnsi" w:hAnsiTheme="minorHAnsi"/>
                <w:color w:val="auto"/>
              </w:rPr>
              <w:t>J Cornforth</w:t>
            </w:r>
          </w:p>
          <w:p w14:paraId="0D855BE7" w14:textId="6EBE07A2" w:rsidR="00FA6B23" w:rsidRPr="00FA6B23" w:rsidRDefault="00FA6B23" w:rsidP="00FA6B23">
            <w:pPr>
              <w:rPr>
                <w:sz w:val="24"/>
                <w:szCs w:val="24"/>
                <w:lang w:val="en-US" w:eastAsia="ja-JP"/>
              </w:rPr>
            </w:pPr>
            <w:r w:rsidRPr="00FA6B23">
              <w:rPr>
                <w:sz w:val="24"/>
                <w:szCs w:val="24"/>
                <w:lang w:val="en-US" w:eastAsia="ja-JP"/>
              </w:rPr>
              <w:t>Miss P. Jarrett</w:t>
            </w:r>
          </w:p>
        </w:tc>
      </w:tr>
      <w:tr w:rsidR="00290908" w:rsidRPr="00BD6C29" w14:paraId="0D855BEB" w14:textId="77777777" w:rsidTr="005A44A7">
        <w:tc>
          <w:tcPr>
            <w:tcW w:w="5637" w:type="dxa"/>
          </w:tcPr>
          <w:p w14:paraId="3039AC77" w14:textId="77777777" w:rsidR="00290908" w:rsidRDefault="008E20D3" w:rsidP="00981097">
            <w:pPr>
              <w:pStyle w:val="Subtitle"/>
              <w:rPr>
                <w:rStyle w:val="SubtleEmphasis"/>
                <w:rFonts w:asciiTheme="minorHAnsi" w:hAnsiTheme="minorHAnsi"/>
                <w:color w:val="auto"/>
              </w:rPr>
            </w:pPr>
            <w:proofErr w:type="spellStart"/>
            <w:r w:rsidRPr="00BD6C29">
              <w:rPr>
                <w:rStyle w:val="SubtleEmphasis"/>
                <w:rFonts w:asciiTheme="minorHAnsi" w:hAnsiTheme="minorHAnsi"/>
                <w:color w:val="auto"/>
              </w:rPr>
              <w:t>Yr</w:t>
            </w:r>
            <w:proofErr w:type="spellEnd"/>
            <w:r w:rsidRPr="00BD6C29">
              <w:rPr>
                <w:rStyle w:val="SubtleEmphasis"/>
                <w:rFonts w:asciiTheme="minorHAnsi" w:hAnsiTheme="minorHAnsi"/>
                <w:color w:val="auto"/>
              </w:rPr>
              <w:t xml:space="preserve"> 3 Teacher </w:t>
            </w:r>
          </w:p>
          <w:p w14:paraId="29C13EA1" w14:textId="77777777" w:rsidR="00FA6B23" w:rsidRDefault="00FA6B23" w:rsidP="00FA6B23">
            <w:pPr>
              <w:rPr>
                <w:sz w:val="24"/>
                <w:szCs w:val="24"/>
                <w:lang w:val="en-US" w:eastAsia="ja-JP"/>
              </w:rPr>
            </w:pPr>
            <w:proofErr w:type="spellStart"/>
            <w:r w:rsidRPr="00FA6B23">
              <w:rPr>
                <w:sz w:val="24"/>
                <w:szCs w:val="24"/>
                <w:lang w:val="en-US" w:eastAsia="ja-JP"/>
              </w:rPr>
              <w:t>Yr</w:t>
            </w:r>
            <w:proofErr w:type="spellEnd"/>
            <w:r w:rsidRPr="00FA6B23">
              <w:rPr>
                <w:sz w:val="24"/>
                <w:szCs w:val="24"/>
                <w:lang w:val="en-US" w:eastAsia="ja-JP"/>
              </w:rPr>
              <w:t xml:space="preserve"> 3 Teacher</w:t>
            </w:r>
          </w:p>
          <w:p w14:paraId="0D855BE9" w14:textId="4CBFF9A3" w:rsidR="00FA6B23" w:rsidRPr="00FA6B23" w:rsidRDefault="00FA6B23" w:rsidP="00FA6B23">
            <w:pPr>
              <w:rPr>
                <w:sz w:val="24"/>
                <w:szCs w:val="24"/>
                <w:lang w:val="en-US" w:eastAsia="ja-JP"/>
              </w:rPr>
            </w:pPr>
            <w:proofErr w:type="spellStart"/>
            <w:r>
              <w:rPr>
                <w:sz w:val="24"/>
                <w:szCs w:val="24"/>
                <w:lang w:val="en-US" w:eastAsia="ja-JP"/>
              </w:rPr>
              <w:t>Yr</w:t>
            </w:r>
            <w:proofErr w:type="spellEnd"/>
            <w:r>
              <w:rPr>
                <w:sz w:val="24"/>
                <w:szCs w:val="24"/>
                <w:lang w:val="en-US" w:eastAsia="ja-JP"/>
              </w:rPr>
              <w:t xml:space="preserve"> 3/</w:t>
            </w:r>
            <w:proofErr w:type="gramStart"/>
            <w:r>
              <w:rPr>
                <w:sz w:val="24"/>
                <w:szCs w:val="24"/>
                <w:lang w:val="en-US" w:eastAsia="ja-JP"/>
              </w:rPr>
              <w:t>4  Teacher</w:t>
            </w:r>
            <w:proofErr w:type="gramEnd"/>
          </w:p>
        </w:tc>
        <w:tc>
          <w:tcPr>
            <w:tcW w:w="5528" w:type="dxa"/>
          </w:tcPr>
          <w:p w14:paraId="075FA573" w14:textId="77777777" w:rsidR="008E20D3" w:rsidRDefault="00277530" w:rsidP="008E20D3">
            <w:pPr>
              <w:pStyle w:val="Subtitle"/>
              <w:rPr>
                <w:rStyle w:val="SubtleEmphasis"/>
                <w:rFonts w:asciiTheme="minorHAnsi" w:hAnsiTheme="minorHAnsi"/>
                <w:color w:val="auto"/>
              </w:rPr>
            </w:pPr>
            <w:proofErr w:type="spellStart"/>
            <w:r>
              <w:rPr>
                <w:rStyle w:val="SubtleEmphasis"/>
                <w:rFonts w:asciiTheme="minorHAnsi" w:hAnsiTheme="minorHAnsi"/>
                <w:color w:val="auto"/>
              </w:rPr>
              <w:t>Mrs</w:t>
            </w:r>
            <w:proofErr w:type="spellEnd"/>
            <w:r w:rsidR="00FA6B23">
              <w:rPr>
                <w:rStyle w:val="SubtleEmphasis"/>
                <w:rFonts w:asciiTheme="minorHAnsi" w:hAnsiTheme="minorHAnsi"/>
                <w:color w:val="auto"/>
              </w:rPr>
              <w:t xml:space="preserve"> M Hardwick</w:t>
            </w:r>
          </w:p>
          <w:p w14:paraId="46C6C789" w14:textId="77777777" w:rsidR="00FA6B23" w:rsidRDefault="00FA6B23" w:rsidP="00FA6B23">
            <w:pPr>
              <w:rPr>
                <w:sz w:val="24"/>
                <w:szCs w:val="24"/>
                <w:lang w:val="en-US" w:eastAsia="ja-JP"/>
              </w:rPr>
            </w:pPr>
            <w:proofErr w:type="spellStart"/>
            <w:r w:rsidRPr="00FA6B23">
              <w:rPr>
                <w:sz w:val="24"/>
                <w:szCs w:val="24"/>
                <w:lang w:val="en-US" w:eastAsia="ja-JP"/>
              </w:rPr>
              <w:t>Mrs</w:t>
            </w:r>
            <w:proofErr w:type="spellEnd"/>
            <w:r w:rsidRPr="00FA6B23">
              <w:rPr>
                <w:sz w:val="24"/>
                <w:szCs w:val="24"/>
                <w:lang w:val="en-US" w:eastAsia="ja-JP"/>
              </w:rPr>
              <w:t xml:space="preserve"> J Hartwell Jones</w:t>
            </w:r>
          </w:p>
          <w:p w14:paraId="0D855BEA" w14:textId="5498F7F5" w:rsidR="00FA6B23" w:rsidRPr="00FA6B23" w:rsidRDefault="00FA6B23" w:rsidP="00FA6B23">
            <w:pPr>
              <w:rPr>
                <w:sz w:val="24"/>
                <w:szCs w:val="24"/>
                <w:lang w:val="en-US" w:eastAsia="ja-JP"/>
              </w:rPr>
            </w:pPr>
            <w:r>
              <w:rPr>
                <w:sz w:val="24"/>
                <w:szCs w:val="24"/>
                <w:lang w:val="en-US" w:eastAsia="ja-JP"/>
              </w:rPr>
              <w:t>Miss L Cooper</w:t>
            </w:r>
          </w:p>
        </w:tc>
      </w:tr>
      <w:tr w:rsidR="00290908" w:rsidRPr="00BD6C29" w14:paraId="0D855C0B" w14:textId="77777777" w:rsidTr="005A44A7">
        <w:tc>
          <w:tcPr>
            <w:tcW w:w="5637" w:type="dxa"/>
          </w:tcPr>
          <w:p w14:paraId="0D855BEC" w14:textId="77777777" w:rsidR="008E20D3" w:rsidRPr="00BD6C29" w:rsidRDefault="00277530" w:rsidP="00290908">
            <w:pPr>
              <w:pStyle w:val="Subtitle"/>
              <w:rPr>
                <w:rStyle w:val="SubtleEmphasis"/>
                <w:rFonts w:asciiTheme="minorHAnsi" w:hAnsiTheme="minorHAnsi"/>
                <w:color w:val="auto"/>
              </w:rPr>
            </w:pPr>
            <w:proofErr w:type="spellStart"/>
            <w:r>
              <w:rPr>
                <w:rStyle w:val="SubtleEmphasis"/>
                <w:rFonts w:asciiTheme="minorHAnsi" w:hAnsiTheme="minorHAnsi"/>
                <w:color w:val="auto"/>
              </w:rPr>
              <w:t>Yr</w:t>
            </w:r>
            <w:proofErr w:type="spellEnd"/>
            <w:r>
              <w:rPr>
                <w:rStyle w:val="SubtleEmphasis"/>
                <w:rFonts w:asciiTheme="minorHAnsi" w:hAnsiTheme="minorHAnsi"/>
                <w:color w:val="auto"/>
              </w:rPr>
              <w:t xml:space="preserve"> 4</w:t>
            </w:r>
            <w:r w:rsidR="008E20D3" w:rsidRPr="00BD6C29">
              <w:rPr>
                <w:rStyle w:val="SubtleEmphasis"/>
                <w:rFonts w:asciiTheme="minorHAnsi" w:hAnsiTheme="minorHAnsi"/>
                <w:color w:val="auto"/>
              </w:rPr>
              <w:t xml:space="preserve"> Teacher</w:t>
            </w:r>
          </w:p>
          <w:p w14:paraId="0D855BED" w14:textId="77777777" w:rsidR="008E20D3" w:rsidRPr="00BD6C29" w:rsidRDefault="008E20D3" w:rsidP="00290908">
            <w:pPr>
              <w:pStyle w:val="Subtitle"/>
              <w:rPr>
                <w:rStyle w:val="SubtleEmphasis"/>
                <w:rFonts w:asciiTheme="minorHAnsi" w:hAnsiTheme="minorHAnsi"/>
                <w:color w:val="auto"/>
              </w:rPr>
            </w:pPr>
            <w:proofErr w:type="spellStart"/>
            <w:r w:rsidRPr="00BD6C29">
              <w:rPr>
                <w:rStyle w:val="SubtleEmphasis"/>
                <w:rFonts w:asciiTheme="minorHAnsi" w:hAnsiTheme="minorHAnsi"/>
                <w:color w:val="auto"/>
              </w:rPr>
              <w:t>Yr</w:t>
            </w:r>
            <w:proofErr w:type="spellEnd"/>
            <w:r w:rsidRPr="00BD6C29">
              <w:rPr>
                <w:rStyle w:val="SubtleEmphasis"/>
                <w:rFonts w:asciiTheme="minorHAnsi" w:hAnsiTheme="minorHAnsi"/>
                <w:color w:val="auto"/>
              </w:rPr>
              <w:t xml:space="preserve"> 4 Teacher  </w:t>
            </w:r>
          </w:p>
          <w:p w14:paraId="0D855BEE" w14:textId="201C8445" w:rsidR="008E20D3" w:rsidRDefault="008E20D3" w:rsidP="008E20D3">
            <w:pPr>
              <w:rPr>
                <w:rFonts w:asciiTheme="minorHAnsi" w:hAnsiTheme="minorHAnsi"/>
                <w:sz w:val="24"/>
                <w:szCs w:val="24"/>
                <w:lang w:val="en-US" w:eastAsia="ja-JP"/>
              </w:rPr>
            </w:pPr>
            <w:proofErr w:type="spellStart"/>
            <w:r w:rsidRPr="00BD6C29">
              <w:rPr>
                <w:rFonts w:asciiTheme="minorHAnsi" w:hAnsiTheme="minorHAnsi"/>
                <w:sz w:val="24"/>
                <w:szCs w:val="24"/>
                <w:lang w:val="en-US" w:eastAsia="ja-JP"/>
              </w:rPr>
              <w:t>Yr</w:t>
            </w:r>
            <w:proofErr w:type="spellEnd"/>
            <w:r w:rsidRPr="00BD6C29">
              <w:rPr>
                <w:rFonts w:asciiTheme="minorHAnsi" w:hAnsiTheme="minorHAnsi"/>
                <w:sz w:val="24"/>
                <w:szCs w:val="24"/>
                <w:lang w:val="en-US" w:eastAsia="ja-JP"/>
              </w:rPr>
              <w:t xml:space="preserve"> 5 Teacher </w:t>
            </w:r>
          </w:p>
          <w:p w14:paraId="010AFF98" w14:textId="3831AAE2" w:rsidR="00FA6B23" w:rsidRPr="00BD6C29" w:rsidRDefault="00FA6B23" w:rsidP="008E20D3">
            <w:pPr>
              <w:rPr>
                <w:rFonts w:asciiTheme="minorHAnsi" w:hAnsiTheme="minorHAnsi"/>
                <w:sz w:val="24"/>
                <w:szCs w:val="24"/>
                <w:lang w:val="en-US" w:eastAsia="ja-JP"/>
              </w:rPr>
            </w:pPr>
            <w:r>
              <w:rPr>
                <w:rFonts w:asciiTheme="minorHAnsi" w:hAnsiTheme="minorHAnsi"/>
                <w:sz w:val="24"/>
                <w:szCs w:val="24"/>
                <w:lang w:val="en-US" w:eastAsia="ja-JP"/>
              </w:rPr>
              <w:t>Year 5/6 Teacher</w:t>
            </w:r>
          </w:p>
          <w:p w14:paraId="0D855BEF" w14:textId="77777777" w:rsidR="00BD6C29" w:rsidRPr="00BD6C29" w:rsidRDefault="00277530" w:rsidP="008E20D3">
            <w:pPr>
              <w:rPr>
                <w:rFonts w:asciiTheme="minorHAnsi" w:hAnsiTheme="minorHAnsi"/>
                <w:sz w:val="24"/>
                <w:szCs w:val="24"/>
                <w:lang w:val="en-US" w:eastAsia="ja-JP"/>
              </w:rPr>
            </w:pPr>
            <w:proofErr w:type="spellStart"/>
            <w:r>
              <w:rPr>
                <w:rFonts w:asciiTheme="minorHAnsi" w:hAnsiTheme="minorHAnsi"/>
                <w:sz w:val="24"/>
                <w:szCs w:val="24"/>
                <w:lang w:val="en-US" w:eastAsia="ja-JP"/>
              </w:rPr>
              <w:t>Yr</w:t>
            </w:r>
            <w:proofErr w:type="spellEnd"/>
            <w:r>
              <w:rPr>
                <w:rFonts w:asciiTheme="minorHAnsi" w:hAnsiTheme="minorHAnsi"/>
                <w:sz w:val="24"/>
                <w:szCs w:val="24"/>
                <w:lang w:val="en-US" w:eastAsia="ja-JP"/>
              </w:rPr>
              <w:t xml:space="preserve"> 6</w:t>
            </w:r>
            <w:r w:rsidR="00BD6C29" w:rsidRPr="00BD6C29">
              <w:rPr>
                <w:rFonts w:asciiTheme="minorHAnsi" w:hAnsiTheme="minorHAnsi"/>
                <w:sz w:val="24"/>
                <w:szCs w:val="24"/>
                <w:lang w:val="en-US" w:eastAsia="ja-JP"/>
              </w:rPr>
              <w:t xml:space="preserve"> Teacher</w:t>
            </w:r>
          </w:p>
          <w:p w14:paraId="0D855BF0" w14:textId="77777777" w:rsidR="00B861CB" w:rsidRPr="00BD6C29" w:rsidRDefault="00277530" w:rsidP="008E20D3">
            <w:pPr>
              <w:rPr>
                <w:rFonts w:asciiTheme="minorHAnsi" w:hAnsiTheme="minorHAnsi"/>
                <w:sz w:val="24"/>
                <w:szCs w:val="24"/>
                <w:lang w:val="en-US" w:eastAsia="ja-JP"/>
              </w:rPr>
            </w:pPr>
            <w:r>
              <w:rPr>
                <w:rFonts w:asciiTheme="minorHAnsi" w:hAnsiTheme="minorHAnsi"/>
                <w:sz w:val="24"/>
                <w:szCs w:val="24"/>
                <w:lang w:val="en-US" w:eastAsia="ja-JP"/>
              </w:rPr>
              <w:t xml:space="preserve">Year 6 Teacher </w:t>
            </w:r>
          </w:p>
          <w:p w14:paraId="0D855BF1" w14:textId="77777777" w:rsidR="00B861CB" w:rsidRDefault="00277530" w:rsidP="008E20D3">
            <w:pPr>
              <w:rPr>
                <w:rFonts w:asciiTheme="minorHAnsi" w:hAnsiTheme="minorHAnsi"/>
                <w:sz w:val="24"/>
                <w:szCs w:val="24"/>
                <w:lang w:val="en-US" w:eastAsia="ja-JP"/>
              </w:rPr>
            </w:pPr>
            <w:r>
              <w:rPr>
                <w:rFonts w:asciiTheme="minorHAnsi" w:hAnsiTheme="minorHAnsi"/>
                <w:sz w:val="24"/>
                <w:szCs w:val="24"/>
                <w:lang w:val="en-US" w:eastAsia="ja-JP"/>
              </w:rPr>
              <w:t>Pre-School</w:t>
            </w:r>
            <w:r w:rsidR="00B861CB" w:rsidRPr="00BD6C29">
              <w:rPr>
                <w:rFonts w:asciiTheme="minorHAnsi" w:hAnsiTheme="minorHAnsi"/>
                <w:sz w:val="24"/>
                <w:szCs w:val="24"/>
                <w:lang w:val="en-US" w:eastAsia="ja-JP"/>
              </w:rPr>
              <w:t xml:space="preserve"> Teacher </w:t>
            </w:r>
          </w:p>
          <w:p w14:paraId="0D855BF2" w14:textId="77777777" w:rsidR="00277530" w:rsidRPr="00BD6C29" w:rsidRDefault="00277530" w:rsidP="008E20D3">
            <w:pPr>
              <w:rPr>
                <w:rFonts w:asciiTheme="minorHAnsi" w:hAnsiTheme="minorHAnsi"/>
                <w:sz w:val="24"/>
                <w:szCs w:val="24"/>
                <w:lang w:val="en-US" w:eastAsia="ja-JP"/>
              </w:rPr>
            </w:pPr>
            <w:r>
              <w:rPr>
                <w:rFonts w:asciiTheme="minorHAnsi" w:hAnsiTheme="minorHAnsi"/>
                <w:sz w:val="24"/>
                <w:szCs w:val="24"/>
                <w:lang w:val="en-US" w:eastAsia="ja-JP"/>
              </w:rPr>
              <w:t>Pre-School Teacher</w:t>
            </w:r>
          </w:p>
          <w:p w14:paraId="0D855BF3" w14:textId="77777777" w:rsidR="00290908" w:rsidRPr="00BD6C29" w:rsidRDefault="00BD6C29" w:rsidP="00290908">
            <w:pPr>
              <w:pStyle w:val="Subtitle"/>
              <w:rPr>
                <w:rStyle w:val="SubtleEmphasis"/>
                <w:rFonts w:asciiTheme="minorHAnsi" w:hAnsiTheme="minorHAnsi"/>
                <w:color w:val="auto"/>
              </w:rPr>
            </w:pPr>
            <w:r w:rsidRPr="00BD6C29">
              <w:rPr>
                <w:rStyle w:val="SubtleEmphasis"/>
                <w:rFonts w:asciiTheme="minorHAnsi" w:hAnsiTheme="minorHAnsi"/>
                <w:color w:val="auto"/>
              </w:rPr>
              <w:t xml:space="preserve">Teaching Assistants </w:t>
            </w:r>
          </w:p>
          <w:p w14:paraId="0D855BF4" w14:textId="77777777" w:rsidR="00BD6C29" w:rsidRPr="00BD6C29" w:rsidRDefault="00BD6C29" w:rsidP="00BD6C29">
            <w:pPr>
              <w:rPr>
                <w:rFonts w:asciiTheme="minorHAnsi" w:hAnsiTheme="minorHAnsi"/>
                <w:sz w:val="24"/>
                <w:szCs w:val="24"/>
                <w:lang w:val="en-US" w:eastAsia="ja-JP"/>
              </w:rPr>
            </w:pPr>
          </w:p>
          <w:p w14:paraId="0D855BF5" w14:textId="77777777" w:rsidR="00BD6C29" w:rsidRPr="00BD6C29" w:rsidRDefault="00BD6C29" w:rsidP="00BD6C29">
            <w:pPr>
              <w:rPr>
                <w:rFonts w:asciiTheme="minorHAnsi" w:hAnsiTheme="minorHAnsi"/>
                <w:sz w:val="24"/>
                <w:szCs w:val="24"/>
                <w:lang w:val="en-US" w:eastAsia="ja-JP"/>
              </w:rPr>
            </w:pPr>
          </w:p>
          <w:p w14:paraId="0D855BF6" w14:textId="77777777" w:rsidR="00BD6C29" w:rsidRPr="00BD6C29" w:rsidRDefault="00BD6C29" w:rsidP="00BD6C29">
            <w:pPr>
              <w:rPr>
                <w:rFonts w:asciiTheme="minorHAnsi" w:hAnsiTheme="minorHAnsi"/>
                <w:sz w:val="24"/>
                <w:szCs w:val="24"/>
                <w:lang w:val="en-US" w:eastAsia="ja-JP"/>
              </w:rPr>
            </w:pPr>
          </w:p>
          <w:p w14:paraId="0D855BF7" w14:textId="77777777" w:rsidR="00BD6C29" w:rsidRPr="00BD6C29" w:rsidRDefault="00BD6C29" w:rsidP="00BD6C29">
            <w:pPr>
              <w:rPr>
                <w:rFonts w:asciiTheme="minorHAnsi" w:hAnsiTheme="minorHAnsi"/>
                <w:sz w:val="24"/>
                <w:szCs w:val="24"/>
                <w:lang w:val="en-US" w:eastAsia="ja-JP"/>
              </w:rPr>
            </w:pPr>
          </w:p>
          <w:p w14:paraId="0D855BF8" w14:textId="77777777" w:rsidR="00BD6C29" w:rsidRPr="00BD6C29" w:rsidRDefault="00BD6C29" w:rsidP="00BD6C29">
            <w:pPr>
              <w:rPr>
                <w:rFonts w:asciiTheme="minorHAnsi" w:hAnsiTheme="minorHAnsi"/>
                <w:sz w:val="24"/>
                <w:szCs w:val="24"/>
                <w:lang w:val="en-US" w:eastAsia="ja-JP"/>
              </w:rPr>
            </w:pPr>
          </w:p>
          <w:p w14:paraId="3E0BD74C" w14:textId="77777777" w:rsidR="00FA6B23" w:rsidRDefault="00FA6B23" w:rsidP="00BD6C29">
            <w:pPr>
              <w:rPr>
                <w:rFonts w:asciiTheme="minorHAnsi" w:hAnsiTheme="minorHAnsi"/>
                <w:sz w:val="24"/>
                <w:szCs w:val="24"/>
                <w:lang w:val="en-US" w:eastAsia="ja-JP"/>
              </w:rPr>
            </w:pPr>
          </w:p>
          <w:p w14:paraId="0D855BF9" w14:textId="52D7DB7B" w:rsidR="00BD6C29" w:rsidRPr="00BD6C29" w:rsidRDefault="00BD6C29" w:rsidP="00BD6C29">
            <w:pPr>
              <w:rPr>
                <w:rFonts w:asciiTheme="minorHAnsi" w:hAnsiTheme="minorHAnsi"/>
                <w:sz w:val="24"/>
                <w:szCs w:val="24"/>
                <w:lang w:val="en-US" w:eastAsia="ja-JP"/>
              </w:rPr>
            </w:pPr>
            <w:r w:rsidRPr="00BD6C29">
              <w:rPr>
                <w:rFonts w:asciiTheme="minorHAnsi" w:hAnsiTheme="minorHAnsi"/>
                <w:sz w:val="24"/>
                <w:szCs w:val="24"/>
                <w:lang w:val="en-US" w:eastAsia="ja-JP"/>
              </w:rPr>
              <w:t>SEN Teaching Assistants</w:t>
            </w:r>
          </w:p>
        </w:tc>
        <w:tc>
          <w:tcPr>
            <w:tcW w:w="5528" w:type="dxa"/>
          </w:tcPr>
          <w:p w14:paraId="0D855BFA" w14:textId="77777777" w:rsidR="00BD6C29" w:rsidRPr="00BD6C29" w:rsidRDefault="00277530" w:rsidP="008E20D3">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L Maclean</w:t>
            </w:r>
          </w:p>
          <w:p w14:paraId="0D855BFB" w14:textId="211FAC19" w:rsidR="00BD6C29" w:rsidRPr="00BD6C29" w:rsidRDefault="00BD6C29" w:rsidP="008E20D3">
            <w:pPr>
              <w:rPr>
                <w:rFonts w:asciiTheme="minorHAnsi" w:hAnsiTheme="minorHAnsi"/>
                <w:sz w:val="24"/>
                <w:szCs w:val="24"/>
                <w:lang w:val="en-US" w:eastAsia="ja-JP"/>
              </w:rPr>
            </w:pPr>
            <w:proofErr w:type="spellStart"/>
            <w:r w:rsidRPr="00BD6C29">
              <w:rPr>
                <w:rFonts w:asciiTheme="minorHAnsi" w:hAnsiTheme="minorHAnsi"/>
                <w:sz w:val="24"/>
                <w:szCs w:val="24"/>
                <w:lang w:val="en-US" w:eastAsia="ja-JP"/>
              </w:rPr>
              <w:t>Mr</w:t>
            </w:r>
            <w:proofErr w:type="spellEnd"/>
            <w:r w:rsidR="00FA6B23">
              <w:rPr>
                <w:rFonts w:asciiTheme="minorHAnsi" w:hAnsiTheme="minorHAnsi"/>
                <w:sz w:val="24"/>
                <w:szCs w:val="24"/>
                <w:lang w:val="en-US" w:eastAsia="ja-JP"/>
              </w:rPr>
              <w:t xml:space="preserve"> Andrew Bond</w:t>
            </w:r>
          </w:p>
          <w:p w14:paraId="0D855BFC" w14:textId="2932633B" w:rsidR="00B861CB" w:rsidRDefault="00277530" w:rsidP="008E20D3">
            <w:pPr>
              <w:rPr>
                <w:rFonts w:asciiTheme="minorHAnsi" w:hAnsiTheme="minorHAnsi"/>
                <w:sz w:val="24"/>
                <w:szCs w:val="24"/>
                <w:lang w:val="en-US" w:eastAsia="ja-JP"/>
              </w:rPr>
            </w:pPr>
            <w:r>
              <w:rPr>
                <w:rFonts w:asciiTheme="minorHAnsi" w:hAnsiTheme="minorHAnsi"/>
                <w:sz w:val="24"/>
                <w:szCs w:val="24"/>
                <w:lang w:val="en-US" w:eastAsia="ja-JP"/>
              </w:rPr>
              <w:t xml:space="preserve">Miss </w:t>
            </w:r>
            <w:r w:rsidR="00FA6B23">
              <w:rPr>
                <w:rFonts w:asciiTheme="minorHAnsi" w:hAnsiTheme="minorHAnsi"/>
                <w:sz w:val="24"/>
                <w:szCs w:val="24"/>
                <w:lang w:val="en-US" w:eastAsia="ja-JP"/>
              </w:rPr>
              <w:t>R Case</w:t>
            </w:r>
          </w:p>
          <w:p w14:paraId="0D15A188" w14:textId="6411F623" w:rsidR="00FA6B23" w:rsidRPr="00BD6C29" w:rsidRDefault="00FA6B23" w:rsidP="008E20D3">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L </w:t>
            </w:r>
            <w:proofErr w:type="spellStart"/>
            <w:r>
              <w:rPr>
                <w:rFonts w:asciiTheme="minorHAnsi" w:hAnsiTheme="minorHAnsi"/>
                <w:sz w:val="24"/>
                <w:szCs w:val="24"/>
                <w:lang w:val="en-US" w:eastAsia="ja-JP"/>
              </w:rPr>
              <w:t>Wyllor</w:t>
            </w:r>
            <w:proofErr w:type="spellEnd"/>
          </w:p>
          <w:p w14:paraId="0D855BFD" w14:textId="77777777" w:rsidR="00B861CB" w:rsidRPr="00BD6C29" w:rsidRDefault="00277530" w:rsidP="008E20D3">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R McCarthy </w:t>
            </w:r>
            <w:r w:rsidR="009E1711" w:rsidRPr="00BD6C29">
              <w:rPr>
                <w:rFonts w:asciiTheme="minorHAnsi" w:hAnsiTheme="minorHAnsi"/>
                <w:sz w:val="24"/>
                <w:szCs w:val="24"/>
                <w:lang w:val="en-US" w:eastAsia="ja-JP"/>
              </w:rPr>
              <w:t xml:space="preserve">                   </w:t>
            </w:r>
          </w:p>
          <w:p w14:paraId="0D855BFE" w14:textId="1FFEA61D" w:rsidR="005A44A7" w:rsidRPr="00BD6C29" w:rsidRDefault="00BD6C29" w:rsidP="005A44A7">
            <w:pPr>
              <w:pStyle w:val="Subtitle"/>
              <w:rPr>
                <w:rStyle w:val="SubtleEmphasis"/>
                <w:rFonts w:asciiTheme="minorHAnsi" w:hAnsiTheme="minorHAnsi"/>
                <w:color w:val="auto"/>
              </w:rPr>
            </w:pPr>
            <w:proofErr w:type="spellStart"/>
            <w:r w:rsidRPr="00BD6C29">
              <w:rPr>
                <w:rStyle w:val="SubtleEmphasis"/>
                <w:rFonts w:asciiTheme="minorHAnsi" w:hAnsiTheme="minorHAnsi"/>
                <w:color w:val="auto"/>
              </w:rPr>
              <w:t>M</w:t>
            </w:r>
            <w:r w:rsidR="00FA6B23">
              <w:rPr>
                <w:rStyle w:val="SubtleEmphasis"/>
                <w:rFonts w:asciiTheme="minorHAnsi" w:hAnsiTheme="minorHAnsi"/>
                <w:color w:val="auto"/>
              </w:rPr>
              <w:t>rs</w:t>
            </w:r>
            <w:proofErr w:type="spellEnd"/>
            <w:r w:rsidR="00FA6B23">
              <w:rPr>
                <w:rStyle w:val="SubtleEmphasis"/>
                <w:rFonts w:asciiTheme="minorHAnsi" w:hAnsiTheme="minorHAnsi"/>
                <w:color w:val="auto"/>
              </w:rPr>
              <w:t xml:space="preserve"> E Davies</w:t>
            </w:r>
          </w:p>
          <w:p w14:paraId="0D855BFF" w14:textId="77777777" w:rsidR="00277530" w:rsidRDefault="00277530" w:rsidP="005A44A7">
            <w:pPr>
              <w:pStyle w:val="Subtitle"/>
              <w:rPr>
                <w:rStyle w:val="SubtleEmphasis"/>
                <w:rFonts w:asciiTheme="minorHAnsi" w:hAnsiTheme="minorHAnsi"/>
                <w:color w:val="auto"/>
              </w:rPr>
            </w:pPr>
            <w:proofErr w:type="spellStart"/>
            <w:r>
              <w:rPr>
                <w:rStyle w:val="SubtleEmphasis"/>
                <w:rFonts w:asciiTheme="minorHAnsi" w:hAnsiTheme="minorHAnsi"/>
                <w:color w:val="auto"/>
              </w:rPr>
              <w:t>Mrs</w:t>
            </w:r>
            <w:proofErr w:type="spellEnd"/>
            <w:r>
              <w:rPr>
                <w:rStyle w:val="SubtleEmphasis"/>
                <w:rFonts w:asciiTheme="minorHAnsi" w:hAnsiTheme="minorHAnsi"/>
                <w:color w:val="auto"/>
              </w:rPr>
              <w:t xml:space="preserve"> A Pomerantz </w:t>
            </w:r>
          </w:p>
          <w:p w14:paraId="0D855C00" w14:textId="77777777" w:rsidR="005A44A7" w:rsidRPr="00BD6C29" w:rsidRDefault="00277530" w:rsidP="005A44A7">
            <w:pPr>
              <w:pStyle w:val="Subtitle"/>
              <w:rPr>
                <w:rStyle w:val="SubtleEmphasis"/>
                <w:rFonts w:asciiTheme="minorHAnsi" w:hAnsiTheme="minorHAnsi"/>
                <w:color w:val="auto"/>
              </w:rPr>
            </w:pPr>
            <w:proofErr w:type="spellStart"/>
            <w:r>
              <w:rPr>
                <w:rStyle w:val="SubtleEmphasis"/>
                <w:rFonts w:asciiTheme="minorHAnsi" w:hAnsiTheme="minorHAnsi"/>
                <w:color w:val="auto"/>
              </w:rPr>
              <w:t>Mrs</w:t>
            </w:r>
            <w:proofErr w:type="spellEnd"/>
            <w:r>
              <w:rPr>
                <w:rStyle w:val="SubtleEmphasis"/>
                <w:rFonts w:asciiTheme="minorHAnsi" w:hAnsiTheme="minorHAnsi"/>
                <w:color w:val="auto"/>
              </w:rPr>
              <w:t xml:space="preserve"> L Kent</w:t>
            </w:r>
            <w:r w:rsidR="009E1711" w:rsidRPr="00BD6C29">
              <w:rPr>
                <w:rStyle w:val="SubtleEmphasis"/>
                <w:rFonts w:asciiTheme="minorHAnsi" w:hAnsiTheme="minorHAnsi"/>
                <w:color w:val="auto"/>
              </w:rPr>
              <w:t xml:space="preserve">              </w:t>
            </w:r>
          </w:p>
          <w:p w14:paraId="0D855C01" w14:textId="77777777" w:rsidR="00B861CB" w:rsidRPr="00BD6C29" w:rsidRDefault="00BD6C29" w:rsidP="009E1711">
            <w:pPr>
              <w:pStyle w:val="Subtitle"/>
              <w:rPr>
                <w:rFonts w:asciiTheme="minorHAnsi" w:hAnsiTheme="minorHAnsi"/>
                <w:i w:val="0"/>
                <w:iCs w:val="0"/>
                <w:color w:val="auto"/>
              </w:rPr>
            </w:pPr>
            <w:proofErr w:type="spellStart"/>
            <w:r w:rsidRPr="00BD6C29">
              <w:rPr>
                <w:rFonts w:asciiTheme="minorHAnsi" w:hAnsiTheme="minorHAnsi"/>
                <w:i w:val="0"/>
                <w:iCs w:val="0"/>
                <w:color w:val="auto"/>
              </w:rPr>
              <w:t>Mrs</w:t>
            </w:r>
            <w:proofErr w:type="spellEnd"/>
            <w:r w:rsidRPr="00BD6C29">
              <w:rPr>
                <w:rFonts w:asciiTheme="minorHAnsi" w:hAnsiTheme="minorHAnsi"/>
                <w:i w:val="0"/>
                <w:iCs w:val="0"/>
                <w:color w:val="auto"/>
              </w:rPr>
              <w:t xml:space="preserve"> </w:t>
            </w:r>
            <w:proofErr w:type="spellStart"/>
            <w:proofErr w:type="gramStart"/>
            <w:r w:rsidRPr="00BD6C29">
              <w:rPr>
                <w:rFonts w:asciiTheme="minorHAnsi" w:hAnsiTheme="minorHAnsi"/>
                <w:i w:val="0"/>
                <w:iCs w:val="0"/>
                <w:color w:val="auto"/>
              </w:rPr>
              <w:t>M.Edmond</w:t>
            </w:r>
            <w:proofErr w:type="spellEnd"/>
            <w:proofErr w:type="gramEnd"/>
          </w:p>
          <w:p w14:paraId="0D855C02" w14:textId="77777777" w:rsidR="00BD6C29" w:rsidRPr="00BD6C29" w:rsidRDefault="00BD6C29" w:rsidP="00BD6C29">
            <w:pPr>
              <w:rPr>
                <w:rFonts w:asciiTheme="minorHAnsi" w:hAnsiTheme="minorHAnsi"/>
                <w:sz w:val="24"/>
                <w:szCs w:val="24"/>
                <w:lang w:val="en-US" w:eastAsia="ja-JP"/>
              </w:rPr>
            </w:pPr>
            <w:proofErr w:type="spellStart"/>
            <w:r w:rsidRPr="00BD6C29">
              <w:rPr>
                <w:rFonts w:asciiTheme="minorHAnsi" w:hAnsiTheme="minorHAnsi"/>
                <w:sz w:val="24"/>
                <w:szCs w:val="24"/>
                <w:lang w:val="en-US" w:eastAsia="ja-JP"/>
              </w:rPr>
              <w:t>Mrs</w:t>
            </w:r>
            <w:proofErr w:type="spellEnd"/>
            <w:r w:rsidRPr="00BD6C29">
              <w:rPr>
                <w:rFonts w:asciiTheme="minorHAnsi" w:hAnsiTheme="minorHAnsi"/>
                <w:sz w:val="24"/>
                <w:szCs w:val="24"/>
                <w:lang w:val="en-US" w:eastAsia="ja-JP"/>
              </w:rPr>
              <w:t xml:space="preserve"> P. Cook</w:t>
            </w:r>
          </w:p>
          <w:p w14:paraId="0D855C04" w14:textId="77777777" w:rsidR="00BD6C29" w:rsidRPr="00BD6C29" w:rsidRDefault="00BD6C29" w:rsidP="00BD6C29">
            <w:pPr>
              <w:rPr>
                <w:rFonts w:asciiTheme="minorHAnsi" w:hAnsiTheme="minorHAnsi"/>
                <w:sz w:val="24"/>
                <w:szCs w:val="24"/>
                <w:lang w:val="en-US" w:eastAsia="ja-JP"/>
              </w:rPr>
            </w:pPr>
            <w:proofErr w:type="spellStart"/>
            <w:r w:rsidRPr="00BD6C29">
              <w:rPr>
                <w:rFonts w:asciiTheme="minorHAnsi" w:hAnsiTheme="minorHAnsi"/>
                <w:sz w:val="24"/>
                <w:szCs w:val="24"/>
                <w:lang w:val="en-US" w:eastAsia="ja-JP"/>
              </w:rPr>
              <w:t>Mrs</w:t>
            </w:r>
            <w:proofErr w:type="spellEnd"/>
            <w:r w:rsidRPr="00BD6C29">
              <w:rPr>
                <w:rFonts w:asciiTheme="minorHAnsi" w:hAnsiTheme="minorHAnsi"/>
                <w:sz w:val="24"/>
                <w:szCs w:val="24"/>
                <w:lang w:val="en-US" w:eastAsia="ja-JP"/>
              </w:rPr>
              <w:t xml:space="preserve"> K. Richards</w:t>
            </w:r>
          </w:p>
          <w:p w14:paraId="0D855C05" w14:textId="77777777" w:rsidR="00BD6C29" w:rsidRPr="00BD6C29" w:rsidRDefault="00BD6C29" w:rsidP="00BD6C29">
            <w:pPr>
              <w:rPr>
                <w:rFonts w:asciiTheme="minorHAnsi" w:hAnsiTheme="minorHAnsi"/>
                <w:sz w:val="24"/>
                <w:szCs w:val="24"/>
                <w:lang w:val="en-US" w:eastAsia="ja-JP"/>
              </w:rPr>
            </w:pPr>
            <w:r w:rsidRPr="00BD6C29">
              <w:rPr>
                <w:rFonts w:asciiTheme="minorHAnsi" w:hAnsiTheme="minorHAnsi"/>
                <w:sz w:val="24"/>
                <w:szCs w:val="24"/>
                <w:lang w:val="en-US" w:eastAsia="ja-JP"/>
              </w:rPr>
              <w:t>Miss L. Brown</w:t>
            </w:r>
          </w:p>
          <w:p w14:paraId="0D855C06" w14:textId="034841B7" w:rsidR="00BD6C29" w:rsidRPr="00BD6C29" w:rsidRDefault="00BD6C29" w:rsidP="00BD6C29">
            <w:pPr>
              <w:rPr>
                <w:rFonts w:asciiTheme="minorHAnsi" w:hAnsiTheme="minorHAnsi"/>
                <w:sz w:val="24"/>
                <w:szCs w:val="24"/>
                <w:lang w:val="en-US" w:eastAsia="ja-JP"/>
              </w:rPr>
            </w:pPr>
            <w:r w:rsidRPr="00BD6C29">
              <w:rPr>
                <w:rFonts w:asciiTheme="minorHAnsi" w:hAnsiTheme="minorHAnsi"/>
                <w:sz w:val="24"/>
                <w:szCs w:val="24"/>
                <w:lang w:val="en-US" w:eastAsia="ja-JP"/>
              </w:rPr>
              <w:t xml:space="preserve">Miss </w:t>
            </w:r>
            <w:r w:rsidR="00FA6B23">
              <w:rPr>
                <w:rFonts w:asciiTheme="minorHAnsi" w:hAnsiTheme="minorHAnsi"/>
                <w:sz w:val="24"/>
                <w:szCs w:val="24"/>
                <w:lang w:val="en-US" w:eastAsia="ja-JP"/>
              </w:rPr>
              <w:t>E. Baker</w:t>
            </w:r>
          </w:p>
          <w:p w14:paraId="0D855C07" w14:textId="060DB94A" w:rsidR="00BD6C29" w:rsidRDefault="00BD6C29" w:rsidP="00BD6C29">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K. Barnes</w:t>
            </w:r>
          </w:p>
          <w:p w14:paraId="5789FB04" w14:textId="5234E8E8" w:rsidR="00FA6B23" w:rsidRDefault="00FA6B23" w:rsidP="00BD6C29">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B Waters</w:t>
            </w:r>
          </w:p>
          <w:p w14:paraId="0D855C08" w14:textId="77777777" w:rsidR="00BD6C29" w:rsidRDefault="00BD6C29" w:rsidP="00BD6C29">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F. Mitchell</w:t>
            </w:r>
          </w:p>
          <w:p w14:paraId="6E772472" w14:textId="77777777" w:rsidR="00BD6C29" w:rsidRDefault="00FA6B23" w:rsidP="00BD6C29">
            <w:pPr>
              <w:rPr>
                <w:rFonts w:asciiTheme="minorHAnsi" w:hAnsiTheme="minorHAnsi"/>
                <w:sz w:val="24"/>
                <w:szCs w:val="24"/>
                <w:lang w:val="en-US" w:eastAsia="ja-JP"/>
              </w:rPr>
            </w:pPr>
            <w:r>
              <w:rPr>
                <w:rFonts w:asciiTheme="minorHAnsi" w:hAnsiTheme="minorHAnsi"/>
                <w:sz w:val="24"/>
                <w:szCs w:val="24"/>
                <w:lang w:val="en-US" w:eastAsia="ja-JP"/>
              </w:rPr>
              <w:t>Miss A Mellor</w:t>
            </w:r>
          </w:p>
          <w:p w14:paraId="74443C67" w14:textId="77777777" w:rsidR="00FA6B23" w:rsidRDefault="00FA6B23" w:rsidP="00BD6C29">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S Green </w:t>
            </w:r>
          </w:p>
          <w:p w14:paraId="3253F32D" w14:textId="77777777" w:rsidR="00FA6B23" w:rsidRDefault="00FA6B23" w:rsidP="00BD6C29">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N Green</w:t>
            </w:r>
          </w:p>
          <w:p w14:paraId="0942AEDF" w14:textId="77777777" w:rsidR="00FA6B23" w:rsidRDefault="00FA6B23" w:rsidP="00BD6C29">
            <w:pPr>
              <w:rPr>
                <w:rFonts w:asciiTheme="minorHAnsi" w:hAnsiTheme="minorHAnsi"/>
                <w:sz w:val="24"/>
                <w:szCs w:val="24"/>
                <w:lang w:val="en-US" w:eastAsia="ja-JP"/>
              </w:rPr>
            </w:pPr>
            <w:proofErr w:type="spellStart"/>
            <w:r>
              <w:rPr>
                <w:rFonts w:asciiTheme="minorHAnsi" w:hAnsiTheme="minorHAnsi"/>
                <w:sz w:val="24"/>
                <w:szCs w:val="24"/>
                <w:lang w:val="en-US" w:eastAsia="ja-JP"/>
              </w:rPr>
              <w:t>Ms</w:t>
            </w:r>
            <w:proofErr w:type="spellEnd"/>
            <w:r>
              <w:rPr>
                <w:rFonts w:asciiTheme="minorHAnsi" w:hAnsiTheme="minorHAnsi"/>
                <w:sz w:val="24"/>
                <w:szCs w:val="24"/>
                <w:lang w:val="en-US" w:eastAsia="ja-JP"/>
              </w:rPr>
              <w:t xml:space="preserve"> R Hillyer</w:t>
            </w:r>
          </w:p>
          <w:p w14:paraId="0D855C0A" w14:textId="08D85A59" w:rsidR="00FA6B23" w:rsidRPr="00BD6C29" w:rsidRDefault="00FA6B23" w:rsidP="00BD6C29">
            <w:pPr>
              <w:rPr>
                <w:rFonts w:asciiTheme="minorHAnsi" w:hAnsiTheme="minorHAnsi"/>
                <w:sz w:val="24"/>
                <w:szCs w:val="24"/>
                <w:lang w:val="en-US" w:eastAsia="ja-JP"/>
              </w:rPr>
            </w:pPr>
            <w:proofErr w:type="spellStart"/>
            <w:r>
              <w:rPr>
                <w:rFonts w:asciiTheme="minorHAnsi" w:hAnsiTheme="minorHAnsi"/>
                <w:sz w:val="24"/>
                <w:szCs w:val="24"/>
                <w:lang w:val="en-US" w:eastAsia="ja-JP"/>
              </w:rPr>
              <w:t>Mrs</w:t>
            </w:r>
            <w:proofErr w:type="spellEnd"/>
            <w:r>
              <w:rPr>
                <w:rFonts w:asciiTheme="minorHAnsi" w:hAnsiTheme="minorHAnsi"/>
                <w:sz w:val="24"/>
                <w:szCs w:val="24"/>
                <w:lang w:val="en-US" w:eastAsia="ja-JP"/>
              </w:rPr>
              <w:t xml:space="preserve"> B </w:t>
            </w:r>
            <w:proofErr w:type="spellStart"/>
            <w:r>
              <w:rPr>
                <w:rFonts w:asciiTheme="minorHAnsi" w:hAnsiTheme="minorHAnsi"/>
                <w:sz w:val="24"/>
                <w:szCs w:val="24"/>
                <w:lang w:val="en-US" w:eastAsia="ja-JP"/>
              </w:rPr>
              <w:t>Credidio</w:t>
            </w:r>
            <w:proofErr w:type="spellEnd"/>
          </w:p>
        </w:tc>
      </w:tr>
    </w:tbl>
    <w:p w14:paraId="0D855C13" w14:textId="77777777" w:rsidR="00943DCB" w:rsidRDefault="00943DCB" w:rsidP="00753350">
      <w:pPr>
        <w:pStyle w:val="Subtitle"/>
        <w:rPr>
          <w:rStyle w:val="SubtleEmphasis"/>
          <w:color w:val="auto"/>
        </w:rPr>
      </w:pPr>
      <w:r w:rsidRPr="00651E18">
        <w:rPr>
          <w:rStyle w:val="SubtleEmphasis"/>
          <w:color w:val="auto"/>
        </w:rPr>
        <w:t xml:space="preserve">As Governors we are expected to </w:t>
      </w:r>
      <w:r w:rsidR="00281BDD" w:rsidRPr="00651E18">
        <w:rPr>
          <w:rStyle w:val="SubtleEmphasis"/>
          <w:color w:val="auto"/>
        </w:rPr>
        <w:t>fulfill</w:t>
      </w:r>
      <w:r w:rsidRPr="00651E18">
        <w:rPr>
          <w:rStyle w:val="SubtleEmphasis"/>
          <w:color w:val="auto"/>
        </w:rPr>
        <w:t xml:space="preserve"> many different roles within the expectation and duties to help you think with the </w:t>
      </w:r>
      <w:proofErr w:type="gramStart"/>
      <w:r w:rsidRPr="00651E18">
        <w:rPr>
          <w:rStyle w:val="SubtleEmphasis"/>
          <w:color w:val="auto"/>
        </w:rPr>
        <w:t>Governors</w:t>
      </w:r>
      <w:proofErr w:type="gramEnd"/>
      <w:r w:rsidRPr="00651E18">
        <w:rPr>
          <w:rStyle w:val="SubtleEmphasis"/>
          <w:color w:val="auto"/>
        </w:rPr>
        <w:t xml:space="preserve"> we will ask you to undertake a skills audit to identify strengths and weaknesses</w:t>
      </w:r>
      <w:r w:rsidR="00F94BDB">
        <w:rPr>
          <w:rStyle w:val="SubtleEmphasis"/>
          <w:color w:val="auto"/>
        </w:rPr>
        <w:t xml:space="preserve">: </w:t>
      </w:r>
    </w:p>
    <w:p w14:paraId="0D855C14" w14:textId="77777777" w:rsidR="00281BDD" w:rsidRPr="00FE28DC" w:rsidRDefault="00281BDD" w:rsidP="00281BDD">
      <w:pPr>
        <w:outlineLvl w:val="0"/>
      </w:pPr>
      <w:r w:rsidRPr="00FE28DC">
        <w:t>Skills Audit</w:t>
      </w:r>
      <w:r>
        <w:t xml:space="preserve">: </w:t>
      </w:r>
      <w:r w:rsidRPr="00FE28DC">
        <w:rPr>
          <w:b/>
        </w:rPr>
        <w:t>Individual data</w:t>
      </w:r>
      <w:r w:rsidRPr="00FE28DC">
        <w:t xml:space="preserve"> collection form</w:t>
      </w:r>
      <w:r w:rsidR="00B861CB">
        <w:t xml:space="preserve"> for Farndon </w:t>
      </w:r>
      <w:r>
        <w:t>Primary School</w:t>
      </w:r>
    </w:p>
    <w:p w14:paraId="0D855C15" w14:textId="77777777" w:rsidR="00F94BDB" w:rsidRDefault="00F94BDB" w:rsidP="00F94BDB">
      <w:pPr>
        <w:rPr>
          <w:lang w:val="en-US" w:eastAsia="ja-JP"/>
        </w:rPr>
      </w:pPr>
    </w:p>
    <w:tbl>
      <w:tblPr>
        <w:tblW w:w="10875" w:type="dxa"/>
        <w:tblInd w:w="-137" w:type="dxa"/>
        <w:shd w:val="clear" w:color="auto" w:fill="FFFFFF"/>
        <w:tblLayout w:type="fixed"/>
        <w:tblLook w:val="0000" w:firstRow="0" w:lastRow="0" w:firstColumn="0" w:lastColumn="0" w:noHBand="0" w:noVBand="0"/>
      </w:tblPr>
      <w:tblGrid>
        <w:gridCol w:w="3828"/>
        <w:gridCol w:w="1843"/>
        <w:gridCol w:w="3685"/>
        <w:gridCol w:w="1519"/>
      </w:tblGrid>
      <w:tr w:rsidR="00F94BDB" w:rsidRPr="00281BDD" w14:paraId="0D855C1F" w14:textId="77777777" w:rsidTr="00F94BDB">
        <w:trPr>
          <w:cantSplit/>
          <w:trHeight w:val="144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16" w14:textId="77777777" w:rsidR="00F94BDB" w:rsidRPr="00281BDD" w:rsidRDefault="00F94BDB" w:rsidP="00F94BDB">
            <w:pPr>
              <w:rPr>
                <w:rFonts w:ascii="Arial" w:hAnsi="Arial" w:cs="Arial"/>
              </w:rPr>
            </w:pPr>
            <w:r w:rsidRPr="00281BDD">
              <w:rPr>
                <w:rFonts w:ascii="Arial" w:hAnsi="Arial" w:cs="Arial"/>
              </w:rPr>
              <w:t>Name of Governor:</w:t>
            </w:r>
          </w:p>
          <w:p w14:paraId="0D855C17" w14:textId="77777777" w:rsidR="00F94BDB" w:rsidRPr="00281BDD" w:rsidRDefault="00F94BDB" w:rsidP="00F94BDB">
            <w:pPr>
              <w:rPr>
                <w:rFonts w:ascii="Arial" w:hAnsi="Arial" w:cs="Arial"/>
              </w:rPr>
            </w:pPr>
          </w:p>
          <w:p w14:paraId="0D855C18" w14:textId="77777777" w:rsidR="00F94BDB" w:rsidRPr="00281BDD" w:rsidRDefault="00F94BDB" w:rsidP="00F94BDB">
            <w:pPr>
              <w:tabs>
                <w:tab w:val="left" w:pos="1624"/>
              </w:tabs>
              <w:rPr>
                <w:rFonts w:ascii="Arial" w:hAnsi="Arial" w:cs="Arial"/>
              </w:rPr>
            </w:pPr>
            <w:r w:rsidRPr="00281BDD">
              <w:rPr>
                <w:rFonts w:ascii="Arial" w:hAnsi="Arial" w:cs="Arial"/>
              </w:rPr>
              <w:t>Area of expertise</w:t>
            </w:r>
          </w:p>
          <w:p w14:paraId="0D855C19" w14:textId="77777777" w:rsidR="00F94BDB" w:rsidRPr="00281BDD" w:rsidRDefault="00F94BDB" w:rsidP="00F94BDB">
            <w:pPr>
              <w:rPr>
                <w:rFonts w:ascii="Arial" w:hAnsi="Arial" w:cs="Arial"/>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1A" w14:textId="77777777" w:rsidR="00F94BDB" w:rsidRPr="00281BDD" w:rsidRDefault="00F94BDB" w:rsidP="00F94BDB">
            <w:pPr>
              <w:rPr>
                <w:rFonts w:ascii="Arial" w:hAnsi="Arial" w:cs="Arial"/>
              </w:rPr>
            </w:pPr>
            <w:r w:rsidRPr="00281BDD">
              <w:rPr>
                <w:rFonts w:ascii="Arial" w:hAnsi="Arial" w:cs="Arial"/>
              </w:rPr>
              <w:t>Level of Experience:</w:t>
            </w:r>
          </w:p>
          <w:p w14:paraId="0D855C1B" w14:textId="77777777" w:rsidR="00F94BDB" w:rsidRPr="00281BDD" w:rsidRDefault="00F94BDB" w:rsidP="00F94BDB">
            <w:pPr>
              <w:rPr>
                <w:rFonts w:ascii="Arial" w:hAnsi="Arial" w:cs="Arial"/>
              </w:rPr>
            </w:pPr>
            <w:r w:rsidRPr="00281BDD">
              <w:rPr>
                <w:rFonts w:ascii="Arial" w:hAnsi="Arial" w:cs="Arial"/>
              </w:rPr>
              <w:t>‘</w:t>
            </w:r>
            <w:proofErr w:type="gramStart"/>
            <w:r w:rsidRPr="00281BDD">
              <w:rPr>
                <w:rFonts w:ascii="Arial" w:hAnsi="Arial" w:cs="Arial"/>
              </w:rPr>
              <w:t>None(</w:t>
            </w:r>
            <w:proofErr w:type="gramEnd"/>
            <w:r w:rsidRPr="00281BDD">
              <w:rPr>
                <w:rFonts w:ascii="Arial" w:hAnsi="Arial" w:cs="Arial"/>
              </w:rPr>
              <w:t xml:space="preserve">1), basic (2), Moderate(3), Extensive (4)’ </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1C" w14:textId="77777777" w:rsidR="00F94BDB" w:rsidRPr="00281BDD" w:rsidRDefault="00F94BDB" w:rsidP="00F94BDB">
            <w:pPr>
              <w:rPr>
                <w:rFonts w:ascii="Arial" w:hAnsi="Arial" w:cs="Arial"/>
              </w:rPr>
            </w:pPr>
            <w:r w:rsidRPr="00281BDD">
              <w:rPr>
                <w:rFonts w:ascii="Arial" w:hAnsi="Arial" w:cs="Arial"/>
              </w:rPr>
              <w:t>Evidence, including any training attended</w:t>
            </w:r>
          </w:p>
          <w:p w14:paraId="0D855C1D" w14:textId="77777777" w:rsidR="00F94BDB" w:rsidRPr="00281BDD" w:rsidRDefault="00F94BDB" w:rsidP="00F94BDB">
            <w:pPr>
              <w:rPr>
                <w:rFonts w:ascii="Arial" w:hAnsi="Arial" w:cs="Arial"/>
              </w:rPr>
            </w:pPr>
            <w:r w:rsidRPr="00281BDD">
              <w:rPr>
                <w:rFonts w:ascii="Arial" w:hAnsi="Arial" w:cs="Arial"/>
              </w:rPr>
              <w:t>Leadership Programme for Head teachers, Local Leader of Education</w:t>
            </w: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1E" w14:textId="77777777" w:rsidR="00F94BDB" w:rsidRPr="00281BDD" w:rsidRDefault="00F94BDB" w:rsidP="00F94BDB">
            <w:pPr>
              <w:rPr>
                <w:rFonts w:ascii="Arial" w:hAnsi="Arial" w:cs="Arial"/>
              </w:rPr>
            </w:pPr>
            <w:r w:rsidRPr="00281BDD">
              <w:rPr>
                <w:rFonts w:ascii="Arial" w:hAnsi="Arial" w:cs="Arial"/>
              </w:rPr>
              <w:t xml:space="preserve">Any training required – this may be introductory or to develop existing skills </w:t>
            </w:r>
          </w:p>
        </w:tc>
      </w:tr>
      <w:tr w:rsidR="00F94BDB" w:rsidRPr="00281BDD" w14:paraId="0D855C22" w14:textId="77777777" w:rsidTr="00F94BDB">
        <w:trPr>
          <w:cantSplit/>
          <w:trHeight w:val="720"/>
        </w:trPr>
        <w:tc>
          <w:tcPr>
            <w:tcW w:w="10875" w:type="dxa"/>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0" w14:textId="77777777" w:rsidR="00F94BDB" w:rsidRPr="00281BDD" w:rsidRDefault="00F94BDB" w:rsidP="00F94BDB">
            <w:pPr>
              <w:rPr>
                <w:rFonts w:ascii="Arial" w:hAnsi="Arial" w:cs="Arial"/>
              </w:rPr>
            </w:pPr>
            <w:r w:rsidRPr="00281BDD">
              <w:rPr>
                <w:rFonts w:ascii="Arial" w:hAnsi="Arial" w:cs="Arial"/>
              </w:rPr>
              <w:t xml:space="preserve">Generic skills, </w:t>
            </w:r>
            <w:proofErr w:type="gramStart"/>
            <w:r w:rsidRPr="00281BDD">
              <w:rPr>
                <w:rFonts w:ascii="Arial" w:hAnsi="Arial" w:cs="Arial"/>
              </w:rPr>
              <w:t>knowledge</w:t>
            </w:r>
            <w:proofErr w:type="gramEnd"/>
            <w:r w:rsidRPr="00281BDD">
              <w:rPr>
                <w:rFonts w:ascii="Arial" w:hAnsi="Arial" w:cs="Arial"/>
              </w:rPr>
              <w:t xml:space="preserve"> and experience </w:t>
            </w:r>
          </w:p>
          <w:p w14:paraId="0D855C21" w14:textId="77777777" w:rsidR="00F94BDB" w:rsidRPr="00281BDD" w:rsidRDefault="00F94BDB" w:rsidP="00F94BDB">
            <w:pPr>
              <w:rPr>
                <w:rFonts w:ascii="Arial" w:hAnsi="Arial" w:cs="Arial"/>
              </w:rPr>
            </w:pPr>
            <w:r w:rsidRPr="00281BDD">
              <w:rPr>
                <w:rFonts w:ascii="Arial" w:hAnsi="Arial" w:cs="Arial"/>
              </w:rPr>
              <w:t>No single governor is expected to have all of these, but across the team of governors these should appear and can be considered as essential for the governing body as a whole.</w:t>
            </w:r>
          </w:p>
        </w:tc>
      </w:tr>
      <w:tr w:rsidR="00F94BDB" w:rsidRPr="00281BDD" w14:paraId="0D855C27"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3" w14:textId="77777777" w:rsidR="00F94BDB" w:rsidRPr="00281BDD" w:rsidRDefault="00F94BDB" w:rsidP="00F94BDB">
            <w:pPr>
              <w:rPr>
                <w:rFonts w:ascii="Arial" w:hAnsi="Arial" w:cs="Arial"/>
              </w:rPr>
            </w:pPr>
            <w:r w:rsidRPr="00281BDD">
              <w:rPr>
                <w:rFonts w:ascii="Arial" w:hAnsi="Arial" w:cs="Arial"/>
              </w:rPr>
              <w:t>Experience of governance (including in other sectors)</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4"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5"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6" w14:textId="77777777" w:rsidR="00F94BDB" w:rsidRPr="00281BDD" w:rsidRDefault="00F94BDB" w:rsidP="00F94BDB">
            <w:pPr>
              <w:rPr>
                <w:rFonts w:ascii="Arial" w:hAnsi="Arial" w:cs="Arial"/>
              </w:rPr>
            </w:pPr>
          </w:p>
        </w:tc>
      </w:tr>
      <w:tr w:rsidR="00F94BDB" w:rsidRPr="00281BDD" w14:paraId="0D855C2C"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8" w14:textId="77777777" w:rsidR="00F94BDB" w:rsidRPr="00281BDD" w:rsidRDefault="00F94BDB" w:rsidP="00F94BDB">
            <w:pPr>
              <w:rPr>
                <w:rFonts w:ascii="Arial" w:hAnsi="Arial" w:cs="Arial"/>
              </w:rPr>
            </w:pPr>
            <w:r w:rsidRPr="00281BDD">
              <w:rPr>
                <w:rFonts w:ascii="Arial" w:hAnsi="Arial" w:cs="Arial"/>
              </w:rPr>
              <w:t>Strategic planning</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9"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A"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B" w14:textId="77777777" w:rsidR="00F94BDB" w:rsidRPr="00281BDD" w:rsidRDefault="00F94BDB" w:rsidP="00F94BDB">
            <w:pPr>
              <w:rPr>
                <w:rFonts w:ascii="Arial" w:hAnsi="Arial" w:cs="Arial"/>
              </w:rPr>
            </w:pPr>
          </w:p>
        </w:tc>
      </w:tr>
      <w:tr w:rsidR="00F94BDB" w:rsidRPr="00281BDD" w14:paraId="0D855C31"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D" w14:textId="77777777" w:rsidR="00F94BDB" w:rsidRPr="00281BDD" w:rsidRDefault="00F94BDB" w:rsidP="00F94BDB">
            <w:pPr>
              <w:rPr>
                <w:rFonts w:ascii="Arial" w:hAnsi="Arial" w:cs="Arial"/>
              </w:rPr>
            </w:pPr>
            <w:r w:rsidRPr="00281BDD">
              <w:rPr>
                <w:rFonts w:ascii="Arial" w:hAnsi="Arial" w:cs="Arial"/>
              </w:rPr>
              <w:t>Self-evaluation and/or impact assessment</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E"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2F"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0" w14:textId="77777777" w:rsidR="00F94BDB" w:rsidRPr="00281BDD" w:rsidRDefault="00F94BDB" w:rsidP="00F94BDB">
            <w:pPr>
              <w:rPr>
                <w:rFonts w:ascii="Arial" w:hAnsi="Arial" w:cs="Arial"/>
              </w:rPr>
            </w:pPr>
          </w:p>
        </w:tc>
      </w:tr>
      <w:tr w:rsidR="00F94BDB" w:rsidRPr="00281BDD" w14:paraId="0D855C36"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2" w14:textId="77777777" w:rsidR="00F94BDB" w:rsidRPr="00281BDD" w:rsidRDefault="00F94BDB" w:rsidP="00F94BDB">
            <w:pPr>
              <w:rPr>
                <w:rFonts w:ascii="Arial" w:hAnsi="Arial" w:cs="Arial"/>
              </w:rPr>
            </w:pPr>
            <w:r w:rsidRPr="00281BDD">
              <w:rPr>
                <w:rFonts w:ascii="Arial" w:hAnsi="Arial" w:cs="Arial"/>
              </w:rPr>
              <w:t xml:space="preserve">Data analysis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3"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4"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5" w14:textId="77777777" w:rsidR="00F94BDB" w:rsidRPr="00281BDD" w:rsidRDefault="00F94BDB" w:rsidP="00F94BDB">
            <w:pPr>
              <w:rPr>
                <w:rFonts w:ascii="Arial" w:hAnsi="Arial" w:cs="Arial"/>
              </w:rPr>
            </w:pPr>
          </w:p>
        </w:tc>
      </w:tr>
      <w:tr w:rsidR="00F94BDB" w:rsidRPr="00281BDD" w14:paraId="0D855C3B"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7" w14:textId="77777777" w:rsidR="00F94BDB" w:rsidRPr="00281BDD" w:rsidRDefault="00F94BDB" w:rsidP="00F94BDB">
            <w:pPr>
              <w:rPr>
                <w:rFonts w:ascii="Arial" w:hAnsi="Arial" w:cs="Arial"/>
              </w:rPr>
            </w:pPr>
            <w:r w:rsidRPr="00281BDD">
              <w:rPr>
                <w:rFonts w:ascii="Arial" w:hAnsi="Arial" w:cs="Arial"/>
              </w:rPr>
              <w:t>Experience of staff recruitment</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8"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9"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A" w14:textId="77777777" w:rsidR="00F94BDB" w:rsidRPr="00281BDD" w:rsidRDefault="00F94BDB" w:rsidP="00F94BDB">
            <w:pPr>
              <w:rPr>
                <w:rFonts w:ascii="Arial" w:hAnsi="Arial" w:cs="Arial"/>
              </w:rPr>
            </w:pPr>
          </w:p>
        </w:tc>
      </w:tr>
      <w:tr w:rsidR="00F94BDB" w:rsidRPr="00281BDD" w14:paraId="0D855C43" w14:textId="77777777" w:rsidTr="00F94BDB">
        <w:trPr>
          <w:cantSplit/>
          <w:trHeight w:val="72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3C" w14:textId="77777777" w:rsidR="00F94BDB" w:rsidRPr="00281BDD" w:rsidRDefault="00F94BDB" w:rsidP="00F94BDB">
            <w:pPr>
              <w:rPr>
                <w:rFonts w:ascii="Arial" w:hAnsi="Arial" w:cs="Arial"/>
              </w:rPr>
            </w:pPr>
            <w:r w:rsidRPr="00281BDD">
              <w:rPr>
                <w:rFonts w:ascii="Arial" w:hAnsi="Arial" w:cs="Arial"/>
              </w:rPr>
              <w:t>Performance management</w:t>
            </w:r>
          </w:p>
          <w:p w14:paraId="0D855C3D" w14:textId="77777777" w:rsidR="00F94BDB" w:rsidRPr="00281BDD" w:rsidRDefault="00F94BDB" w:rsidP="00F94BDB">
            <w:pPr>
              <w:pStyle w:val="ListParagraph"/>
              <w:numPr>
                <w:ilvl w:val="0"/>
                <w:numId w:val="23"/>
              </w:numPr>
              <w:tabs>
                <w:tab w:val="clear" w:pos="360"/>
                <w:tab w:val="num" w:pos="720"/>
              </w:tabs>
              <w:suppressAutoHyphens/>
              <w:spacing w:after="0" w:line="240" w:lineRule="auto"/>
              <w:ind w:left="720" w:hanging="360"/>
              <w:rPr>
                <w:rFonts w:ascii="Arial" w:hAnsi="Arial" w:cs="Arial"/>
              </w:rPr>
            </w:pPr>
            <w:r w:rsidRPr="00281BDD">
              <w:rPr>
                <w:rFonts w:ascii="Arial" w:hAnsi="Arial" w:cs="Arial"/>
              </w:rPr>
              <w:t>Staff</w:t>
            </w:r>
          </w:p>
          <w:p w14:paraId="0D855C3E" w14:textId="77777777" w:rsidR="00F94BDB" w:rsidRPr="00281BDD" w:rsidRDefault="00F94BDB" w:rsidP="00F94BDB">
            <w:pPr>
              <w:pStyle w:val="ListParagraph"/>
              <w:numPr>
                <w:ilvl w:val="0"/>
                <w:numId w:val="23"/>
              </w:numPr>
              <w:tabs>
                <w:tab w:val="clear" w:pos="360"/>
                <w:tab w:val="num" w:pos="720"/>
              </w:tabs>
              <w:suppressAutoHyphens/>
              <w:spacing w:after="0" w:line="240" w:lineRule="auto"/>
              <w:ind w:left="720" w:hanging="360"/>
              <w:rPr>
                <w:rFonts w:ascii="Arial" w:hAnsi="Arial" w:cs="Arial"/>
              </w:rPr>
            </w:pPr>
            <w:r w:rsidRPr="00281BDD">
              <w:rPr>
                <w:rFonts w:ascii="Arial" w:hAnsi="Arial" w:cs="Arial"/>
              </w:rPr>
              <w:t>Organisation</w:t>
            </w:r>
          </w:p>
          <w:p w14:paraId="0D855C3F" w14:textId="77777777" w:rsidR="00F94BDB" w:rsidRPr="00281BDD" w:rsidRDefault="00F94BDB" w:rsidP="00F94BDB">
            <w:pPr>
              <w:pStyle w:val="ListParagraph"/>
              <w:spacing w:after="0" w:line="240" w:lineRule="auto"/>
              <w:rPr>
                <w:rFonts w:ascii="Arial" w:hAnsi="Arial" w:cs="Arial"/>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0"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1"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2" w14:textId="77777777" w:rsidR="00F94BDB" w:rsidRPr="00281BDD" w:rsidRDefault="00F94BDB" w:rsidP="00F94BDB">
            <w:pPr>
              <w:rPr>
                <w:rFonts w:ascii="Arial" w:hAnsi="Arial" w:cs="Arial"/>
              </w:rPr>
            </w:pPr>
          </w:p>
        </w:tc>
      </w:tr>
      <w:tr w:rsidR="00F94BDB" w:rsidRPr="00281BDD" w14:paraId="0D855C48"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4" w14:textId="77777777" w:rsidR="00F94BDB" w:rsidRPr="00281BDD" w:rsidRDefault="00F94BDB" w:rsidP="00F94BDB">
            <w:pPr>
              <w:rPr>
                <w:rFonts w:ascii="Arial" w:hAnsi="Arial" w:cs="Arial"/>
              </w:rPr>
            </w:pPr>
            <w:r w:rsidRPr="00281BDD">
              <w:rPr>
                <w:rFonts w:ascii="Arial" w:hAnsi="Arial" w:cs="Arial"/>
              </w:rPr>
              <w:t>Community relations</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5"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6"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7" w14:textId="77777777" w:rsidR="00F94BDB" w:rsidRPr="00281BDD" w:rsidRDefault="00F94BDB" w:rsidP="00F94BDB">
            <w:pPr>
              <w:rPr>
                <w:rFonts w:ascii="Arial" w:hAnsi="Arial" w:cs="Arial"/>
              </w:rPr>
            </w:pPr>
          </w:p>
        </w:tc>
      </w:tr>
      <w:tr w:rsidR="00F94BDB" w:rsidRPr="00281BDD" w14:paraId="0D855C4D"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9" w14:textId="77777777" w:rsidR="00F94BDB" w:rsidRPr="00281BDD" w:rsidRDefault="00F94BDB" w:rsidP="00F94BDB">
            <w:pPr>
              <w:rPr>
                <w:rFonts w:ascii="Arial" w:hAnsi="Arial" w:cs="Arial"/>
              </w:rPr>
            </w:pPr>
            <w:r w:rsidRPr="00281BDD">
              <w:rPr>
                <w:rFonts w:ascii="Arial" w:hAnsi="Arial" w:cs="Arial"/>
              </w:rPr>
              <w:t>Chairing</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A"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B"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C" w14:textId="77777777" w:rsidR="00F94BDB" w:rsidRPr="00281BDD" w:rsidRDefault="00F94BDB" w:rsidP="00F94BDB">
            <w:pPr>
              <w:rPr>
                <w:rFonts w:ascii="Arial" w:hAnsi="Arial" w:cs="Arial"/>
              </w:rPr>
            </w:pPr>
          </w:p>
        </w:tc>
      </w:tr>
      <w:tr w:rsidR="00F94BDB" w:rsidRPr="00281BDD" w14:paraId="0D855C52"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E" w14:textId="77777777" w:rsidR="00F94BDB" w:rsidRPr="00281BDD" w:rsidRDefault="00F94BDB" w:rsidP="00F94BDB">
            <w:pPr>
              <w:rPr>
                <w:rFonts w:ascii="Arial" w:hAnsi="Arial" w:cs="Arial"/>
              </w:rPr>
            </w:pPr>
            <w:r w:rsidRPr="00281BDD">
              <w:rPr>
                <w:rFonts w:ascii="Arial" w:hAnsi="Arial" w:cs="Arial"/>
              </w:rPr>
              <w:t>Leadership</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4F"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0"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1" w14:textId="77777777" w:rsidR="00F94BDB" w:rsidRPr="00281BDD" w:rsidRDefault="00F94BDB" w:rsidP="00F94BDB">
            <w:pPr>
              <w:rPr>
                <w:rFonts w:ascii="Arial" w:hAnsi="Arial" w:cs="Arial"/>
              </w:rPr>
            </w:pPr>
          </w:p>
        </w:tc>
      </w:tr>
      <w:tr w:rsidR="00F94BDB" w:rsidRPr="00281BDD" w14:paraId="0D855C57"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3" w14:textId="77777777" w:rsidR="00F94BDB" w:rsidRPr="00281BDD" w:rsidRDefault="00F94BDB" w:rsidP="00F94BDB">
            <w:pPr>
              <w:rPr>
                <w:rFonts w:ascii="Arial" w:hAnsi="Arial" w:cs="Arial"/>
              </w:rPr>
            </w:pPr>
            <w:r w:rsidRPr="00281BDD">
              <w:rPr>
                <w:rFonts w:ascii="Arial" w:hAnsi="Arial" w:cs="Arial"/>
              </w:rPr>
              <w:t xml:space="preserve">Coaching/mentoring or CPD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4"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5"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6" w14:textId="77777777" w:rsidR="00F94BDB" w:rsidRPr="00281BDD" w:rsidRDefault="00F94BDB" w:rsidP="00F94BDB">
            <w:pPr>
              <w:rPr>
                <w:rFonts w:ascii="Arial" w:hAnsi="Arial" w:cs="Arial"/>
              </w:rPr>
            </w:pPr>
          </w:p>
        </w:tc>
      </w:tr>
      <w:tr w:rsidR="00F94BDB" w:rsidRPr="00281BDD" w14:paraId="0D855C5C"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8" w14:textId="77777777" w:rsidR="00F94BDB" w:rsidRPr="00281BDD" w:rsidRDefault="00F94BDB" w:rsidP="00F94BDB">
            <w:pPr>
              <w:rPr>
                <w:rFonts w:ascii="Arial" w:hAnsi="Arial" w:cs="Arial"/>
              </w:rPr>
            </w:pPr>
            <w:r w:rsidRPr="00281BDD">
              <w:rPr>
                <w:rFonts w:ascii="Arial" w:hAnsi="Arial" w:cs="Arial"/>
              </w:rPr>
              <w:t>Negotiation &amp; mediation</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9"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A"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B" w14:textId="77777777" w:rsidR="00F94BDB" w:rsidRPr="00281BDD" w:rsidRDefault="00F94BDB" w:rsidP="00F94BDB">
            <w:pPr>
              <w:rPr>
                <w:rFonts w:ascii="Arial" w:hAnsi="Arial" w:cs="Arial"/>
              </w:rPr>
            </w:pPr>
          </w:p>
        </w:tc>
      </w:tr>
      <w:tr w:rsidR="00F94BDB" w:rsidRPr="00281BDD" w14:paraId="0D855C61"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D" w14:textId="77777777" w:rsidR="00F94BDB" w:rsidRPr="00281BDD" w:rsidRDefault="00F94BDB" w:rsidP="00F94BDB">
            <w:pPr>
              <w:rPr>
                <w:rFonts w:ascii="Arial" w:hAnsi="Arial" w:cs="Arial"/>
              </w:rPr>
            </w:pPr>
            <w:r w:rsidRPr="00281BDD">
              <w:rPr>
                <w:rFonts w:ascii="Arial" w:hAnsi="Arial" w:cs="Arial"/>
              </w:rPr>
              <w:t>Communication skills, including listening</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E"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5F"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0" w14:textId="77777777" w:rsidR="00F94BDB" w:rsidRPr="00281BDD" w:rsidRDefault="00F94BDB" w:rsidP="00F94BDB">
            <w:pPr>
              <w:rPr>
                <w:rFonts w:ascii="Arial" w:hAnsi="Arial" w:cs="Arial"/>
              </w:rPr>
            </w:pPr>
          </w:p>
        </w:tc>
      </w:tr>
      <w:tr w:rsidR="00F94BDB" w:rsidRPr="00281BDD" w14:paraId="0D855C66"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2" w14:textId="77777777" w:rsidR="00F94BDB" w:rsidRPr="00281BDD" w:rsidRDefault="00F94BDB" w:rsidP="00F94BDB">
            <w:pPr>
              <w:rPr>
                <w:rFonts w:ascii="Arial" w:hAnsi="Arial" w:cs="Arial"/>
              </w:rPr>
            </w:pPr>
            <w:r w:rsidRPr="00281BDD">
              <w:rPr>
                <w:rFonts w:ascii="Arial" w:hAnsi="Arial" w:cs="Arial"/>
              </w:rPr>
              <w:t>Problem solving &amp;/or creativity</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3"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4"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5" w14:textId="77777777" w:rsidR="00F94BDB" w:rsidRPr="00281BDD" w:rsidRDefault="00F94BDB" w:rsidP="00F94BDB">
            <w:pPr>
              <w:rPr>
                <w:rFonts w:ascii="Arial" w:hAnsi="Arial" w:cs="Arial"/>
              </w:rPr>
            </w:pPr>
          </w:p>
        </w:tc>
      </w:tr>
      <w:tr w:rsidR="00F94BDB" w:rsidRPr="00281BDD" w14:paraId="0D855C6B"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7" w14:textId="77777777" w:rsidR="00F94BDB" w:rsidRPr="00281BDD" w:rsidRDefault="00F94BDB" w:rsidP="00F94BDB">
            <w:pPr>
              <w:rPr>
                <w:rFonts w:ascii="Arial" w:hAnsi="Arial" w:cs="Arial"/>
              </w:rPr>
            </w:pPr>
            <w:r w:rsidRPr="00281BDD">
              <w:rPr>
                <w:rFonts w:ascii="Arial" w:hAnsi="Arial" w:cs="Arial"/>
              </w:rPr>
              <w:t>Ability to influence</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8"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9"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A" w14:textId="77777777" w:rsidR="00F94BDB" w:rsidRPr="00281BDD" w:rsidRDefault="00F94BDB" w:rsidP="00F94BDB">
            <w:pPr>
              <w:rPr>
                <w:rFonts w:ascii="Arial" w:hAnsi="Arial" w:cs="Arial"/>
              </w:rPr>
            </w:pPr>
          </w:p>
        </w:tc>
      </w:tr>
      <w:tr w:rsidR="00F94BDB" w:rsidRPr="00281BDD" w14:paraId="0D855C70" w14:textId="77777777" w:rsidTr="00F94BDB">
        <w:trPr>
          <w:cantSplit/>
          <w:trHeight w:val="52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C" w14:textId="77777777" w:rsidR="00F94BDB" w:rsidRPr="00281BDD" w:rsidRDefault="00F94BDB" w:rsidP="00F94BDB">
            <w:pPr>
              <w:rPr>
                <w:rFonts w:ascii="Arial" w:hAnsi="Arial" w:cs="Arial"/>
              </w:rPr>
            </w:pPr>
            <w:r w:rsidRPr="00281BDD">
              <w:rPr>
                <w:rFonts w:ascii="Arial" w:hAnsi="Arial" w:cs="Arial"/>
              </w:rPr>
              <w:t>Handling complaints, grievances or appeals</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D"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E"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6F" w14:textId="77777777" w:rsidR="00F94BDB" w:rsidRPr="00281BDD" w:rsidRDefault="00F94BDB" w:rsidP="00F94BDB">
            <w:pPr>
              <w:rPr>
                <w:rFonts w:ascii="Arial" w:hAnsi="Arial" w:cs="Arial"/>
              </w:rPr>
            </w:pPr>
          </w:p>
        </w:tc>
      </w:tr>
      <w:tr w:rsidR="00F94BDB" w:rsidRPr="00281BDD" w14:paraId="0D855C75" w14:textId="77777777" w:rsidTr="00F94BDB">
        <w:trPr>
          <w:cantSplit/>
          <w:trHeight w:val="52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1" w14:textId="77777777" w:rsidR="00F94BDB" w:rsidRPr="00281BDD" w:rsidRDefault="00F94BDB" w:rsidP="00F94BDB">
            <w:pPr>
              <w:rPr>
                <w:rFonts w:ascii="Arial" w:hAnsi="Arial" w:cs="Arial"/>
              </w:rPr>
            </w:pPr>
            <w:r w:rsidRPr="00281BDD">
              <w:rPr>
                <w:rFonts w:ascii="Arial" w:hAnsi="Arial" w:cs="Arial"/>
              </w:rPr>
              <w:t>Risk assessment</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2"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3"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4" w14:textId="77777777" w:rsidR="00F94BDB" w:rsidRPr="00281BDD" w:rsidRDefault="00F94BDB" w:rsidP="00F94BDB">
            <w:pPr>
              <w:rPr>
                <w:rFonts w:ascii="Arial" w:hAnsi="Arial" w:cs="Arial"/>
              </w:rPr>
            </w:pPr>
          </w:p>
        </w:tc>
      </w:tr>
      <w:tr w:rsidR="00F94BDB" w:rsidRPr="00281BDD" w14:paraId="0D855C7A"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6" w14:textId="77777777" w:rsidR="00F94BDB" w:rsidRPr="00281BDD" w:rsidRDefault="00F94BDB" w:rsidP="00F94BDB">
            <w:pPr>
              <w:rPr>
                <w:rFonts w:ascii="Arial" w:hAnsi="Arial" w:cs="Arial"/>
              </w:rPr>
            </w:pPr>
            <w:r w:rsidRPr="00281BDD">
              <w:rPr>
                <w:rFonts w:ascii="Arial" w:hAnsi="Arial" w:cs="Arial"/>
              </w:rPr>
              <w:t>Knowledge of this school</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7"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8"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9" w14:textId="77777777" w:rsidR="00F94BDB" w:rsidRPr="00281BDD" w:rsidRDefault="00F94BDB" w:rsidP="00F94BDB">
            <w:pPr>
              <w:rPr>
                <w:rFonts w:ascii="Arial" w:hAnsi="Arial" w:cs="Arial"/>
              </w:rPr>
            </w:pPr>
          </w:p>
        </w:tc>
      </w:tr>
      <w:tr w:rsidR="00F94BDB" w:rsidRPr="00281BDD" w14:paraId="0D855C7F"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B" w14:textId="77777777" w:rsidR="00F94BDB" w:rsidRPr="00281BDD" w:rsidRDefault="00F94BDB" w:rsidP="00F94BDB">
            <w:pPr>
              <w:rPr>
                <w:rFonts w:ascii="Arial" w:hAnsi="Arial" w:cs="Arial"/>
              </w:rPr>
            </w:pPr>
            <w:r w:rsidRPr="00281BDD">
              <w:rPr>
                <w:rFonts w:ascii="Arial" w:hAnsi="Arial" w:cs="Arial"/>
              </w:rPr>
              <w:t xml:space="preserve">Parent’s perspective: current of school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C"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D"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7E" w14:textId="77777777" w:rsidR="00F94BDB" w:rsidRPr="00281BDD" w:rsidRDefault="00F94BDB" w:rsidP="00F94BDB">
            <w:pPr>
              <w:rPr>
                <w:rFonts w:ascii="Arial" w:hAnsi="Arial" w:cs="Arial"/>
              </w:rPr>
            </w:pPr>
          </w:p>
        </w:tc>
      </w:tr>
      <w:tr w:rsidR="00F94BDB" w:rsidRPr="00281BDD" w14:paraId="0D855C84"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0" w14:textId="77777777" w:rsidR="00F94BDB" w:rsidRPr="00281BDD" w:rsidRDefault="00F94BDB" w:rsidP="00F94BDB">
            <w:pPr>
              <w:rPr>
                <w:rFonts w:ascii="Arial" w:hAnsi="Arial" w:cs="Arial"/>
              </w:rPr>
            </w:pPr>
            <w:r w:rsidRPr="00281BDD">
              <w:rPr>
                <w:rFonts w:ascii="Arial" w:hAnsi="Arial" w:cs="Arial"/>
              </w:rPr>
              <w:t>Knowledge of the local community</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1"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2"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3" w14:textId="77777777" w:rsidR="00F94BDB" w:rsidRPr="00281BDD" w:rsidRDefault="00F94BDB" w:rsidP="00F94BDB">
            <w:pPr>
              <w:rPr>
                <w:rFonts w:ascii="Arial" w:hAnsi="Arial" w:cs="Arial"/>
              </w:rPr>
            </w:pPr>
          </w:p>
        </w:tc>
      </w:tr>
      <w:tr w:rsidR="00F94BDB" w:rsidRPr="00281BDD" w14:paraId="0D855C89"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5" w14:textId="77777777" w:rsidR="00F94BDB" w:rsidRPr="00281BDD" w:rsidRDefault="00F94BDB" w:rsidP="00F94BDB">
            <w:pPr>
              <w:rPr>
                <w:rFonts w:ascii="Arial" w:hAnsi="Arial" w:cs="Arial"/>
              </w:rPr>
            </w:pPr>
            <w:r w:rsidRPr="00281BDD">
              <w:rPr>
                <w:rFonts w:ascii="Arial" w:hAnsi="Arial" w:cs="Arial"/>
              </w:rPr>
              <w:t>Knowledge of sources of relevant information/data</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6"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7"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8" w14:textId="77777777" w:rsidR="00F94BDB" w:rsidRPr="00281BDD" w:rsidRDefault="00F94BDB" w:rsidP="00F94BDB">
            <w:pPr>
              <w:rPr>
                <w:rFonts w:ascii="Arial" w:hAnsi="Arial" w:cs="Arial"/>
              </w:rPr>
            </w:pPr>
          </w:p>
        </w:tc>
      </w:tr>
      <w:tr w:rsidR="00F94BDB" w:rsidRPr="00281BDD" w14:paraId="0D855C8E"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A" w14:textId="77777777" w:rsidR="00F94BDB" w:rsidRPr="00281BDD" w:rsidRDefault="00F94BDB" w:rsidP="00F94BDB">
            <w:pPr>
              <w:rPr>
                <w:rFonts w:ascii="Arial" w:hAnsi="Arial" w:cs="Arial"/>
              </w:rPr>
            </w:pPr>
            <w:r w:rsidRPr="00281BDD">
              <w:rPr>
                <w:rFonts w:ascii="Arial" w:hAnsi="Arial" w:cs="Arial"/>
              </w:rPr>
              <w:t>Knowledge of the local/</w:t>
            </w:r>
            <w:proofErr w:type="gramStart"/>
            <w:r w:rsidRPr="00281BDD">
              <w:rPr>
                <w:rFonts w:ascii="Arial" w:hAnsi="Arial" w:cs="Arial"/>
              </w:rPr>
              <w:t>regional  economy</w:t>
            </w:r>
            <w:proofErr w:type="gramEnd"/>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B"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C"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D" w14:textId="77777777" w:rsidR="00F94BDB" w:rsidRPr="00281BDD" w:rsidRDefault="00F94BDB" w:rsidP="00F94BDB">
            <w:pPr>
              <w:rPr>
                <w:rFonts w:ascii="Arial" w:hAnsi="Arial" w:cs="Arial"/>
              </w:rPr>
            </w:pPr>
          </w:p>
        </w:tc>
      </w:tr>
      <w:tr w:rsidR="00F94BDB" w:rsidRPr="00281BDD" w14:paraId="0D855C92" w14:textId="77777777" w:rsidTr="00F94BDB">
        <w:trPr>
          <w:cantSplit/>
          <w:trHeight w:val="480"/>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8F" w14:textId="77777777" w:rsidR="00F94BDB" w:rsidRPr="00281BDD" w:rsidRDefault="00F94BDB" w:rsidP="00F94BDB">
            <w:pPr>
              <w:rPr>
                <w:rFonts w:ascii="Arial" w:hAnsi="Arial" w:cs="Arial"/>
                <w:b/>
              </w:rPr>
            </w:pPr>
            <w:r w:rsidRPr="00281BDD">
              <w:rPr>
                <w:rFonts w:ascii="Arial" w:hAnsi="Arial" w:cs="Arial"/>
                <w:b/>
              </w:rPr>
              <w:t>Specialist knowledge or experience</w:t>
            </w:r>
          </w:p>
          <w:p w14:paraId="0D855C90"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1" w14:textId="77777777" w:rsidR="00F94BDB" w:rsidRPr="00281BDD" w:rsidRDefault="00F94BDB" w:rsidP="00F94BDB">
            <w:pPr>
              <w:rPr>
                <w:rFonts w:ascii="Arial" w:hAnsi="Arial" w:cs="Arial"/>
              </w:rPr>
            </w:pPr>
          </w:p>
        </w:tc>
      </w:tr>
      <w:tr w:rsidR="00F94BDB" w:rsidRPr="00281BDD" w14:paraId="0D855C98"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3" w14:textId="77777777" w:rsidR="00F94BDB" w:rsidRPr="00281BDD" w:rsidRDefault="00F94BDB" w:rsidP="00F94BDB">
            <w:pPr>
              <w:rPr>
                <w:rFonts w:ascii="Arial" w:hAnsi="Arial" w:cs="Arial"/>
              </w:rPr>
            </w:pPr>
            <w:r w:rsidRPr="00281BDD">
              <w:rPr>
                <w:rFonts w:ascii="Arial" w:hAnsi="Arial" w:cs="Arial"/>
              </w:rPr>
              <w:t xml:space="preserve">Essential for GB as a whole: </w:t>
            </w:r>
          </w:p>
          <w:p w14:paraId="0D855C94" w14:textId="77777777" w:rsidR="00F94BDB" w:rsidRPr="00281BDD" w:rsidRDefault="00F94BDB" w:rsidP="00F94BDB">
            <w:pPr>
              <w:rPr>
                <w:rFonts w:ascii="Arial" w:hAnsi="Arial" w:cs="Arial"/>
              </w:rPr>
            </w:pPr>
            <w:r w:rsidRPr="00281BDD">
              <w:rPr>
                <w:rFonts w:ascii="Arial" w:hAnsi="Arial" w:cs="Arial"/>
              </w:rPr>
              <w:t>Financial management/ accountancy</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5"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6"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7" w14:textId="77777777" w:rsidR="00F94BDB" w:rsidRPr="00281BDD" w:rsidRDefault="00F94BDB" w:rsidP="00F94BDB">
            <w:pPr>
              <w:rPr>
                <w:rFonts w:ascii="Arial" w:hAnsi="Arial" w:cs="Arial"/>
              </w:rPr>
            </w:pPr>
          </w:p>
        </w:tc>
      </w:tr>
      <w:tr w:rsidR="00F94BDB" w:rsidRPr="00281BDD" w14:paraId="0D855C9A" w14:textId="77777777" w:rsidTr="00F94BDB">
        <w:trPr>
          <w:cantSplit/>
          <w:trHeight w:val="960"/>
        </w:trPr>
        <w:tc>
          <w:tcPr>
            <w:tcW w:w="10875" w:type="dxa"/>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9" w14:textId="77777777" w:rsidR="00F94BDB" w:rsidRPr="00281BDD" w:rsidRDefault="00F94BDB" w:rsidP="00F94BDB">
            <w:pPr>
              <w:rPr>
                <w:rFonts w:ascii="Arial" w:hAnsi="Arial" w:cs="Arial"/>
              </w:rPr>
            </w:pPr>
            <w:r w:rsidRPr="00281BDD">
              <w:rPr>
                <w:rFonts w:ascii="Arial" w:hAnsi="Arial" w:cs="Arial"/>
              </w:rPr>
              <w:t xml:space="preserve">The following are useful or in some case desirable, but not necessarily essential for a GB to contain. These are useful </w:t>
            </w:r>
            <w:proofErr w:type="gramStart"/>
            <w:r w:rsidRPr="00281BDD">
              <w:rPr>
                <w:rFonts w:ascii="Arial" w:hAnsi="Arial" w:cs="Arial"/>
              </w:rPr>
              <w:t>in order to</w:t>
            </w:r>
            <w:proofErr w:type="gramEnd"/>
            <w:r w:rsidRPr="00281BDD">
              <w:rPr>
                <w:rFonts w:ascii="Arial" w:hAnsi="Arial" w:cs="Arial"/>
              </w:rPr>
              <w:t xml:space="preserve"> be able to challenge, monitor and scrutinise effectively. They are </w:t>
            </w:r>
            <w:r w:rsidRPr="00281BDD">
              <w:rPr>
                <w:rFonts w:ascii="Arial" w:hAnsi="Arial" w:cs="Arial"/>
                <w:u w:val="single"/>
              </w:rPr>
              <w:t>not</w:t>
            </w:r>
            <w:r w:rsidRPr="00281BDD">
              <w:rPr>
                <w:rFonts w:ascii="Arial" w:hAnsi="Arial" w:cs="Arial"/>
              </w:rPr>
              <w:t xml:space="preserve"> required </w:t>
            </w:r>
            <w:proofErr w:type="gramStart"/>
            <w:r w:rsidRPr="00281BDD">
              <w:rPr>
                <w:rFonts w:ascii="Arial" w:hAnsi="Arial" w:cs="Arial"/>
              </w:rPr>
              <w:t>in order to</w:t>
            </w:r>
            <w:proofErr w:type="gramEnd"/>
            <w:r w:rsidRPr="00281BDD">
              <w:rPr>
                <w:rFonts w:ascii="Arial" w:hAnsi="Arial" w:cs="Arial"/>
              </w:rPr>
              <w:t xml:space="preserve"> carry out operational tasks or to take the place of external expertise.</w:t>
            </w:r>
          </w:p>
        </w:tc>
      </w:tr>
      <w:tr w:rsidR="00F94BDB" w:rsidRPr="00281BDD" w14:paraId="0D855C9F"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B" w14:textId="77777777" w:rsidR="00F94BDB" w:rsidRPr="00281BDD" w:rsidRDefault="00F94BDB" w:rsidP="00F94BDB">
            <w:pPr>
              <w:rPr>
                <w:rFonts w:ascii="Arial" w:hAnsi="Arial" w:cs="Arial"/>
              </w:rPr>
            </w:pPr>
            <w:r w:rsidRPr="00281BDD">
              <w:rPr>
                <w:rFonts w:ascii="Arial" w:hAnsi="Arial" w:cs="Arial"/>
              </w:rPr>
              <w:t>Premises &amp; facilities management</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C"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D"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9E" w14:textId="77777777" w:rsidR="00F94BDB" w:rsidRPr="00281BDD" w:rsidRDefault="00F94BDB" w:rsidP="00F94BDB">
            <w:pPr>
              <w:rPr>
                <w:rFonts w:ascii="Arial" w:hAnsi="Arial" w:cs="Arial"/>
              </w:rPr>
            </w:pPr>
          </w:p>
        </w:tc>
      </w:tr>
      <w:tr w:rsidR="00F94BDB" w:rsidRPr="00281BDD" w14:paraId="0D855CA4"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0" w14:textId="77777777" w:rsidR="00F94BDB" w:rsidRPr="00281BDD" w:rsidRDefault="00F94BDB" w:rsidP="00F94BDB">
            <w:pPr>
              <w:rPr>
                <w:rFonts w:ascii="Arial" w:hAnsi="Arial" w:cs="Arial"/>
              </w:rPr>
            </w:pPr>
            <w:r w:rsidRPr="00281BDD">
              <w:rPr>
                <w:rFonts w:ascii="Arial" w:hAnsi="Arial" w:cs="Arial"/>
              </w:rPr>
              <w:t>Human resources expertise</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1"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2"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3" w14:textId="77777777" w:rsidR="00F94BDB" w:rsidRPr="00281BDD" w:rsidRDefault="00F94BDB" w:rsidP="00F94BDB">
            <w:pPr>
              <w:rPr>
                <w:rFonts w:ascii="Arial" w:hAnsi="Arial" w:cs="Arial"/>
              </w:rPr>
            </w:pPr>
          </w:p>
        </w:tc>
      </w:tr>
      <w:tr w:rsidR="00F94BDB" w:rsidRPr="00281BDD" w14:paraId="0D855CA9"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5" w14:textId="77777777" w:rsidR="00F94BDB" w:rsidRPr="00281BDD" w:rsidRDefault="00F94BDB" w:rsidP="00F94BDB">
            <w:pPr>
              <w:rPr>
                <w:rFonts w:ascii="Arial" w:hAnsi="Arial" w:cs="Arial"/>
              </w:rPr>
            </w:pPr>
            <w:r w:rsidRPr="00281BDD">
              <w:rPr>
                <w:rFonts w:ascii="Arial" w:hAnsi="Arial" w:cs="Arial"/>
              </w:rPr>
              <w:t>Procurement/purchasing</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6"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7"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8" w14:textId="77777777" w:rsidR="00F94BDB" w:rsidRPr="00281BDD" w:rsidRDefault="00F94BDB" w:rsidP="00F94BDB">
            <w:pPr>
              <w:rPr>
                <w:rFonts w:ascii="Arial" w:hAnsi="Arial" w:cs="Arial"/>
              </w:rPr>
            </w:pPr>
          </w:p>
        </w:tc>
      </w:tr>
      <w:tr w:rsidR="00F94BDB" w:rsidRPr="00281BDD" w14:paraId="0D855CAE"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A" w14:textId="77777777" w:rsidR="00F94BDB" w:rsidRPr="00281BDD" w:rsidRDefault="00F94BDB" w:rsidP="00F94BDB">
            <w:pPr>
              <w:rPr>
                <w:rFonts w:ascii="Arial" w:hAnsi="Arial" w:cs="Arial"/>
              </w:rPr>
            </w:pPr>
            <w:r w:rsidRPr="00281BDD">
              <w:rPr>
                <w:rFonts w:ascii="Arial" w:hAnsi="Arial" w:cs="Arial"/>
              </w:rPr>
              <w:t>Legal</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B"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C"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D" w14:textId="77777777" w:rsidR="00F94BDB" w:rsidRPr="00281BDD" w:rsidRDefault="00F94BDB" w:rsidP="00F94BDB">
            <w:pPr>
              <w:rPr>
                <w:rFonts w:ascii="Arial" w:hAnsi="Arial" w:cs="Arial"/>
              </w:rPr>
            </w:pPr>
          </w:p>
        </w:tc>
      </w:tr>
      <w:tr w:rsidR="00F94BDB" w:rsidRPr="00281BDD" w14:paraId="0D855CB3"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AF" w14:textId="77777777" w:rsidR="00F94BDB" w:rsidRPr="00281BDD" w:rsidRDefault="00F94BDB" w:rsidP="00F94BDB">
            <w:pPr>
              <w:rPr>
                <w:rFonts w:ascii="Arial" w:hAnsi="Arial" w:cs="Arial"/>
              </w:rPr>
            </w:pPr>
            <w:r w:rsidRPr="00281BDD">
              <w:rPr>
                <w:rFonts w:ascii="Arial" w:hAnsi="Arial" w:cs="Arial"/>
              </w:rPr>
              <w:t>ICT &amp;/or management information systems</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0"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1"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2" w14:textId="77777777" w:rsidR="00F94BDB" w:rsidRPr="00281BDD" w:rsidRDefault="00F94BDB" w:rsidP="00F94BDB">
            <w:pPr>
              <w:rPr>
                <w:rFonts w:ascii="Arial" w:hAnsi="Arial" w:cs="Arial"/>
              </w:rPr>
            </w:pPr>
          </w:p>
        </w:tc>
      </w:tr>
      <w:tr w:rsidR="00F94BDB" w:rsidRPr="00281BDD" w14:paraId="0D855CB8"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4" w14:textId="77777777" w:rsidR="00F94BDB" w:rsidRPr="00281BDD" w:rsidRDefault="00F94BDB" w:rsidP="00F94BDB">
            <w:pPr>
              <w:rPr>
                <w:rFonts w:ascii="Arial" w:hAnsi="Arial" w:cs="Arial"/>
              </w:rPr>
            </w:pPr>
            <w:r w:rsidRPr="00281BDD">
              <w:rPr>
                <w:rFonts w:ascii="Arial" w:hAnsi="Arial" w:cs="Arial"/>
              </w:rPr>
              <w:t>PR &amp; marketing</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5"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6"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7" w14:textId="77777777" w:rsidR="00F94BDB" w:rsidRPr="00281BDD" w:rsidRDefault="00F94BDB" w:rsidP="00F94BDB">
            <w:pPr>
              <w:rPr>
                <w:rFonts w:ascii="Arial" w:hAnsi="Arial" w:cs="Arial"/>
              </w:rPr>
            </w:pPr>
          </w:p>
        </w:tc>
      </w:tr>
      <w:tr w:rsidR="00F94BDB" w:rsidRPr="00281BDD" w14:paraId="0D855CBD"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9" w14:textId="77777777" w:rsidR="00F94BDB" w:rsidRPr="00281BDD" w:rsidRDefault="00F94BDB" w:rsidP="00F94BDB">
            <w:pPr>
              <w:rPr>
                <w:rFonts w:ascii="Arial" w:hAnsi="Arial" w:cs="Arial"/>
              </w:rPr>
            </w:pPr>
            <w:r w:rsidRPr="00281BDD">
              <w:rPr>
                <w:rFonts w:ascii="Arial" w:hAnsi="Arial" w:cs="Arial"/>
              </w:rPr>
              <w:t>Work placements/career planning</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A"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B"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C" w14:textId="77777777" w:rsidR="00F94BDB" w:rsidRPr="00281BDD" w:rsidRDefault="00F94BDB" w:rsidP="00F94BDB">
            <w:pPr>
              <w:rPr>
                <w:rFonts w:ascii="Arial" w:hAnsi="Arial" w:cs="Arial"/>
              </w:rPr>
            </w:pPr>
          </w:p>
        </w:tc>
      </w:tr>
      <w:tr w:rsidR="00F94BDB" w:rsidRPr="00281BDD" w14:paraId="0D855CC2"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E" w14:textId="77777777" w:rsidR="00F94BDB" w:rsidRPr="00281BDD" w:rsidRDefault="00F94BDB" w:rsidP="00F94BDB">
            <w:pPr>
              <w:rPr>
                <w:rFonts w:ascii="Arial" w:hAnsi="Arial" w:cs="Arial"/>
              </w:rPr>
            </w:pPr>
            <w:r w:rsidRPr="00281BDD">
              <w:rPr>
                <w:rFonts w:ascii="Arial" w:hAnsi="Arial" w:cs="Arial"/>
              </w:rPr>
              <w:t>Teaching &amp; pedagogy</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BF"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0"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1" w14:textId="77777777" w:rsidR="00F94BDB" w:rsidRPr="00281BDD" w:rsidRDefault="00F94BDB" w:rsidP="00F94BDB">
            <w:pPr>
              <w:rPr>
                <w:rFonts w:ascii="Arial" w:hAnsi="Arial" w:cs="Arial"/>
              </w:rPr>
            </w:pPr>
          </w:p>
        </w:tc>
      </w:tr>
      <w:tr w:rsidR="00F94BDB" w:rsidRPr="00281BDD" w14:paraId="0D855CC7"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3" w14:textId="77777777" w:rsidR="00F94BDB" w:rsidRPr="00281BDD" w:rsidRDefault="00F94BDB" w:rsidP="00F94BDB">
            <w:pPr>
              <w:rPr>
                <w:rFonts w:ascii="Arial" w:hAnsi="Arial" w:cs="Arial"/>
              </w:rPr>
            </w:pPr>
            <w:r w:rsidRPr="00281BDD">
              <w:rPr>
                <w:rFonts w:ascii="Arial" w:hAnsi="Arial" w:cs="Arial"/>
              </w:rPr>
              <w:t>Special educational needs</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4"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5"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6" w14:textId="77777777" w:rsidR="00F94BDB" w:rsidRPr="00281BDD" w:rsidRDefault="00F94BDB" w:rsidP="00F94BDB">
            <w:pPr>
              <w:rPr>
                <w:rFonts w:ascii="Arial" w:hAnsi="Arial" w:cs="Arial"/>
              </w:rPr>
            </w:pPr>
          </w:p>
        </w:tc>
      </w:tr>
      <w:tr w:rsidR="00F94BDB" w:rsidRPr="00281BDD" w14:paraId="0D855CCC"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8" w14:textId="77777777" w:rsidR="00F94BDB" w:rsidRPr="00281BDD" w:rsidRDefault="00F94BDB" w:rsidP="00F94BDB">
            <w:pPr>
              <w:rPr>
                <w:rFonts w:ascii="Arial" w:hAnsi="Arial" w:cs="Arial"/>
              </w:rPr>
            </w:pPr>
            <w:r w:rsidRPr="00281BDD">
              <w:rPr>
                <w:rFonts w:ascii="Arial" w:hAnsi="Arial" w:cs="Arial"/>
              </w:rPr>
              <w:t xml:space="preserve">Children’s &amp; young people’s services </w:t>
            </w:r>
            <w:proofErr w:type="gramStart"/>
            <w:r w:rsidRPr="00281BDD">
              <w:rPr>
                <w:rFonts w:ascii="Arial" w:hAnsi="Arial" w:cs="Arial"/>
              </w:rPr>
              <w:t>or  activities</w:t>
            </w:r>
            <w:proofErr w:type="gramEnd"/>
            <w:r w:rsidRPr="00281BDD">
              <w:rPr>
                <w:rFonts w:ascii="Arial" w:hAnsi="Arial" w:cs="Arial"/>
              </w:rPr>
              <w:t xml:space="preserve"> (in any sector)</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9"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A"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B" w14:textId="77777777" w:rsidR="00F94BDB" w:rsidRPr="00281BDD" w:rsidRDefault="00F94BDB" w:rsidP="00F94BDB">
            <w:pPr>
              <w:rPr>
                <w:rFonts w:ascii="Arial" w:hAnsi="Arial" w:cs="Arial"/>
              </w:rPr>
            </w:pPr>
          </w:p>
        </w:tc>
      </w:tr>
      <w:tr w:rsidR="00F94BDB" w:rsidRPr="00281BDD" w14:paraId="0D855CD1"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D" w14:textId="77777777" w:rsidR="00F94BDB" w:rsidRPr="00281BDD" w:rsidRDefault="00F94BDB" w:rsidP="00F94BDB">
            <w:pPr>
              <w:rPr>
                <w:rFonts w:ascii="Arial" w:hAnsi="Arial" w:cs="Arial"/>
              </w:rPr>
            </w:pPr>
            <w:r w:rsidRPr="00281BDD">
              <w:rPr>
                <w:rFonts w:ascii="Arial" w:hAnsi="Arial" w:cs="Arial"/>
              </w:rPr>
              <w:t>Health serv</w:t>
            </w:r>
            <w:r w:rsidR="00281BDD" w:rsidRPr="00281BDD">
              <w:rPr>
                <w:rFonts w:ascii="Arial" w:hAnsi="Arial" w:cs="Arial"/>
              </w:rPr>
              <w:t xml:space="preserve">ices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E"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CF"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0" w14:textId="77777777" w:rsidR="00F94BDB" w:rsidRPr="00281BDD" w:rsidRDefault="00F94BDB" w:rsidP="00F94BDB">
            <w:pPr>
              <w:rPr>
                <w:rFonts w:ascii="Arial" w:hAnsi="Arial" w:cs="Arial"/>
              </w:rPr>
            </w:pPr>
          </w:p>
        </w:tc>
      </w:tr>
      <w:tr w:rsidR="00F94BDB" w:rsidRPr="00281BDD" w14:paraId="0D855CD6"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2" w14:textId="77777777" w:rsidR="00F94BDB" w:rsidRPr="00281BDD" w:rsidRDefault="00F94BDB" w:rsidP="00F94BDB">
            <w:pPr>
              <w:rPr>
                <w:rFonts w:ascii="Arial" w:hAnsi="Arial" w:cs="Arial"/>
              </w:rPr>
            </w:pPr>
            <w:r w:rsidRPr="00281BDD">
              <w:rPr>
                <w:rFonts w:ascii="Arial" w:hAnsi="Arial" w:cs="Arial"/>
              </w:rPr>
              <w:t>Safeguarding</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3"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4"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5" w14:textId="77777777" w:rsidR="00F94BDB" w:rsidRPr="00281BDD" w:rsidRDefault="00F94BDB" w:rsidP="00F94BDB">
            <w:pPr>
              <w:rPr>
                <w:rFonts w:ascii="Arial" w:hAnsi="Arial" w:cs="Arial"/>
              </w:rPr>
            </w:pPr>
          </w:p>
        </w:tc>
      </w:tr>
      <w:tr w:rsidR="00F94BDB" w:rsidRPr="00281BDD" w14:paraId="0D855CDC"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7" w14:textId="77777777" w:rsidR="00F94BDB" w:rsidRPr="00281BDD" w:rsidRDefault="00F94BDB" w:rsidP="00F94BDB">
            <w:pPr>
              <w:rPr>
                <w:rFonts w:ascii="Arial" w:hAnsi="Arial" w:cs="Arial"/>
              </w:rPr>
            </w:pPr>
            <w:r w:rsidRPr="00281BDD">
              <w:rPr>
                <w:rFonts w:ascii="Arial" w:hAnsi="Arial" w:cs="Arial"/>
              </w:rPr>
              <w:t>Primary schools – Nursery sector</w:t>
            </w:r>
          </w:p>
          <w:p w14:paraId="0D855CD8" w14:textId="77777777" w:rsidR="00F94BDB" w:rsidRPr="00281BDD" w:rsidRDefault="00F94BDB" w:rsidP="00F94BDB">
            <w:pPr>
              <w:rPr>
                <w:rFonts w:ascii="Arial" w:hAnsi="Arial" w:cs="Arial"/>
              </w:rPr>
            </w:pPr>
            <w:r w:rsidRPr="00281BDD">
              <w:rPr>
                <w:rFonts w:ascii="Arial" w:hAnsi="Arial" w:cs="Arial"/>
              </w:rPr>
              <w:t xml:space="preserve">Secondary – FE and HE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9"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A"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B" w14:textId="77777777" w:rsidR="00F94BDB" w:rsidRPr="00281BDD" w:rsidRDefault="00F94BDB" w:rsidP="00F94BDB">
            <w:pPr>
              <w:rPr>
                <w:rFonts w:ascii="Arial" w:hAnsi="Arial" w:cs="Arial"/>
              </w:rPr>
            </w:pPr>
          </w:p>
        </w:tc>
      </w:tr>
      <w:tr w:rsidR="00F94BDB" w:rsidRPr="00281BDD" w14:paraId="0D855CE1" w14:textId="77777777" w:rsidTr="00F94BDB">
        <w:trPr>
          <w:cantSplit/>
          <w:trHeight w:val="33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D" w14:textId="77777777" w:rsidR="00F94BDB" w:rsidRPr="00281BDD" w:rsidRDefault="00281BDD" w:rsidP="00F94BDB">
            <w:pPr>
              <w:rPr>
                <w:rFonts w:ascii="Arial" w:hAnsi="Arial" w:cs="Arial"/>
              </w:rPr>
            </w:pPr>
            <w:r w:rsidRPr="00281BDD">
              <w:rPr>
                <w:rFonts w:ascii="Arial" w:hAnsi="Arial" w:cs="Arial"/>
              </w:rPr>
              <w:t>Project management</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E"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DF"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0" w14:textId="77777777" w:rsidR="00F94BDB" w:rsidRPr="00281BDD" w:rsidRDefault="00F94BDB" w:rsidP="00F94BDB">
            <w:pPr>
              <w:rPr>
                <w:rFonts w:ascii="Arial" w:hAnsi="Arial" w:cs="Arial"/>
              </w:rPr>
            </w:pPr>
          </w:p>
        </w:tc>
      </w:tr>
      <w:tr w:rsidR="00F94BDB" w:rsidRPr="00281BDD" w14:paraId="0D855CE6" w14:textId="77777777" w:rsidTr="00F94BDB">
        <w:trPr>
          <w:cantSplit/>
          <w:trHeight w:val="480"/>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2" w14:textId="77777777" w:rsidR="00F94BDB" w:rsidRPr="00281BDD" w:rsidRDefault="00F94BDB" w:rsidP="00F94BDB">
            <w:pPr>
              <w:rPr>
                <w:rFonts w:ascii="Arial" w:hAnsi="Arial" w:cs="Arial"/>
              </w:rPr>
            </w:pPr>
            <w:r w:rsidRPr="00281BDD">
              <w:rPr>
                <w:rFonts w:ascii="Arial" w:hAnsi="Arial" w:cs="Arial"/>
              </w:rPr>
              <w:t xml:space="preserve">Health &amp; safety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3"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4"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5" w14:textId="77777777" w:rsidR="00F94BDB" w:rsidRPr="00281BDD" w:rsidRDefault="00F94BDB" w:rsidP="00F94BDB">
            <w:pPr>
              <w:rPr>
                <w:rFonts w:ascii="Arial" w:hAnsi="Arial" w:cs="Arial"/>
              </w:rPr>
            </w:pPr>
          </w:p>
        </w:tc>
      </w:tr>
      <w:tr w:rsidR="00F94BDB" w:rsidRPr="00281BDD" w14:paraId="0D855CEB" w14:textId="77777777" w:rsidTr="00F94BDB">
        <w:trPr>
          <w:cantSplit/>
          <w:trHeight w:val="278"/>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7" w14:textId="77777777" w:rsidR="00F94BDB" w:rsidRPr="00281BDD" w:rsidRDefault="00F94BDB" w:rsidP="00F94BDB">
            <w:pPr>
              <w:rPr>
                <w:rFonts w:ascii="Arial" w:hAnsi="Arial" w:cs="Arial"/>
              </w:rPr>
            </w:pPr>
            <w:r w:rsidRPr="00281BDD">
              <w:rPr>
                <w:rFonts w:ascii="Arial" w:hAnsi="Arial" w:cs="Arial"/>
              </w:rPr>
              <w:t>Quality assurance</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8"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9"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A" w14:textId="77777777" w:rsidR="00F94BDB" w:rsidRPr="00281BDD" w:rsidRDefault="00F94BDB" w:rsidP="00F94BDB">
            <w:pPr>
              <w:rPr>
                <w:rFonts w:ascii="Arial" w:hAnsi="Arial" w:cs="Arial"/>
              </w:rPr>
            </w:pPr>
          </w:p>
        </w:tc>
      </w:tr>
      <w:tr w:rsidR="00F94BDB" w:rsidRPr="00281BDD" w14:paraId="0D855CF0" w14:textId="77777777" w:rsidTr="00F94BDB">
        <w:trPr>
          <w:cantSplit/>
          <w:trHeight w:val="361"/>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C" w14:textId="77777777" w:rsidR="00F94BDB" w:rsidRPr="00281BDD" w:rsidRDefault="00F94BDB" w:rsidP="00F94BDB">
            <w:pPr>
              <w:rPr>
                <w:rFonts w:ascii="Arial" w:hAnsi="Arial" w:cs="Arial"/>
              </w:rPr>
            </w:pPr>
            <w:r w:rsidRPr="00281BDD">
              <w:rPr>
                <w:rFonts w:ascii="Arial" w:hAnsi="Arial" w:cs="Arial"/>
              </w:rPr>
              <w:t xml:space="preserve">Surveying, consultation &amp;/or research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D"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E"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EF" w14:textId="77777777" w:rsidR="00F94BDB" w:rsidRPr="00281BDD" w:rsidRDefault="00F94BDB" w:rsidP="00F94BDB">
            <w:pPr>
              <w:rPr>
                <w:rFonts w:ascii="Arial" w:hAnsi="Arial" w:cs="Arial"/>
              </w:rPr>
            </w:pPr>
          </w:p>
        </w:tc>
      </w:tr>
      <w:tr w:rsidR="00F94BDB" w:rsidRPr="00281BDD" w14:paraId="0D855CF5" w14:textId="77777777" w:rsidTr="00F94BDB">
        <w:trPr>
          <w:cantSplit/>
          <w:trHeight w:val="443"/>
        </w:trPr>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F1" w14:textId="77777777" w:rsidR="00F94BDB" w:rsidRPr="00281BDD" w:rsidRDefault="00F94BDB" w:rsidP="00F94BDB">
            <w:pPr>
              <w:rPr>
                <w:rFonts w:ascii="Arial" w:hAnsi="Arial" w:cs="Arial"/>
              </w:rPr>
            </w:pPr>
            <w:r w:rsidRPr="00281BDD">
              <w:rPr>
                <w:rFonts w:ascii="Arial" w:hAnsi="Arial" w:cs="Arial"/>
              </w:rPr>
              <w:t>Other: please specify</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F2" w14:textId="77777777" w:rsidR="00F94BDB" w:rsidRPr="00281BDD" w:rsidRDefault="00F94BDB" w:rsidP="00F94BDB">
            <w:pPr>
              <w:rPr>
                <w:rFonts w:ascii="Arial" w:hAnsi="Arial" w:cs="Arial"/>
              </w:rPr>
            </w:pP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F3" w14:textId="77777777" w:rsidR="00F94BDB" w:rsidRPr="00281BDD" w:rsidRDefault="00F94BDB" w:rsidP="00F94BDB">
            <w:pPr>
              <w:rPr>
                <w:rFonts w:ascii="Arial" w:hAnsi="Arial" w:cs="Arial"/>
              </w:rPr>
            </w:pPr>
          </w:p>
        </w:tc>
        <w:tc>
          <w:tcPr>
            <w:tcW w:w="15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D855CF4" w14:textId="77777777" w:rsidR="00F94BDB" w:rsidRPr="00281BDD" w:rsidRDefault="00F94BDB" w:rsidP="00F94BDB">
            <w:pPr>
              <w:rPr>
                <w:rFonts w:ascii="Arial" w:hAnsi="Arial" w:cs="Arial"/>
              </w:rPr>
            </w:pPr>
          </w:p>
        </w:tc>
      </w:tr>
    </w:tbl>
    <w:p w14:paraId="0D855CF6" w14:textId="77777777" w:rsidR="00281BDD" w:rsidRDefault="00281BDD" w:rsidP="00281BDD">
      <w:pPr>
        <w:ind w:left="-142"/>
        <w:rPr>
          <w:rFonts w:ascii="Arial" w:hAnsi="Arial" w:cs="Arial"/>
          <w:b/>
        </w:rPr>
      </w:pPr>
    </w:p>
    <w:p w14:paraId="0D855CF7" w14:textId="77777777" w:rsidR="00B861CB" w:rsidRPr="00B861CB" w:rsidRDefault="00281BDD" w:rsidP="009E1711">
      <w:pPr>
        <w:ind w:left="-142"/>
        <w:rPr>
          <w:rFonts w:ascii="Arial" w:hAnsi="Arial" w:cs="Arial"/>
          <w:b/>
          <w:lang w:eastAsia="en-GB"/>
        </w:rPr>
        <w:sectPr w:rsidR="00B861CB" w:rsidRPr="00B861CB" w:rsidSect="00760B78">
          <w:headerReference w:type="default" r:id="rId17"/>
          <w:footerReference w:type="default" r:id="rId18"/>
          <w:headerReference w:type="first" r:id="rId19"/>
          <w:footerReference w:type="first" r:id="rId20"/>
          <w:pgSz w:w="12240" w:h="15840" w:code="1"/>
          <w:pgMar w:top="-683" w:right="720" w:bottom="720" w:left="720" w:header="0" w:footer="0" w:gutter="0"/>
          <w:pgNumType w:start="0"/>
          <w:cols w:space="720"/>
          <w:noEndnote/>
          <w:titlePg/>
          <w:docGrid w:linePitch="299"/>
        </w:sectPr>
      </w:pPr>
      <w:r w:rsidRPr="00281BDD">
        <w:rPr>
          <w:rFonts w:ascii="Arial" w:hAnsi="Arial" w:cs="Arial"/>
          <w:b/>
        </w:rPr>
        <w:t>No individual is going to have all these skills! The way in which this exercise is introduced is crucial so that no governors feel undermined; it is important to value all perspectives. The governing body is a team, and we need to ensure that between us, all the necessary skills and knowledge are covered around the table. Governors are not there to provide pro-bono professional services. If a skills gap is identified, then the next vacancy which occurs should be used if a</w:t>
      </w:r>
      <w:r w:rsidR="009E1711">
        <w:rPr>
          <w:rFonts w:ascii="Arial" w:hAnsi="Arial" w:cs="Arial"/>
          <w:b/>
        </w:rPr>
        <w:t xml:space="preserve">t all </w:t>
      </w:r>
      <w:proofErr w:type="gramStart"/>
      <w:r w:rsidR="009E1711">
        <w:rPr>
          <w:rFonts w:ascii="Arial" w:hAnsi="Arial" w:cs="Arial"/>
          <w:b/>
        </w:rPr>
        <w:t>possible</w:t>
      </w:r>
      <w:proofErr w:type="gramEnd"/>
      <w:r w:rsidR="009E1711">
        <w:rPr>
          <w:rFonts w:ascii="Arial" w:hAnsi="Arial" w:cs="Arial"/>
          <w:b/>
        </w:rPr>
        <w:t xml:space="preserve"> to fill that gap.</w:t>
      </w:r>
    </w:p>
    <w:p w14:paraId="0D855CF8" w14:textId="77777777" w:rsidR="00943DCB" w:rsidRPr="0029392A" w:rsidRDefault="00943DCB" w:rsidP="00753350">
      <w:pPr>
        <w:pStyle w:val="Subtitle"/>
        <w:rPr>
          <w:rStyle w:val="SubtleEmphasis"/>
          <w:b/>
          <w:color w:val="auto"/>
        </w:rPr>
      </w:pPr>
      <w:r w:rsidRPr="0029392A">
        <w:rPr>
          <w:rStyle w:val="SubtleEmphasis"/>
          <w:b/>
          <w:color w:val="auto"/>
        </w:rPr>
        <w:t>Register of Business Interest(s)</w:t>
      </w:r>
    </w:p>
    <w:p w14:paraId="0D855CF9" w14:textId="77777777" w:rsidR="00943DCB" w:rsidRPr="00651E18" w:rsidRDefault="00943DCB" w:rsidP="00753350">
      <w:pPr>
        <w:pStyle w:val="Subtitle"/>
        <w:rPr>
          <w:rStyle w:val="SubtleEmphasis"/>
          <w:color w:val="auto"/>
        </w:rPr>
      </w:pPr>
      <w:r w:rsidRPr="00651E18">
        <w:rPr>
          <w:rStyle w:val="SubtleEmphasis"/>
          <w:color w:val="auto"/>
        </w:rPr>
        <w:t>Governors and Head teachers are required to declare any business interests which they or any member of their immediate family have by completing this form and returning it to the Head teacher for retention in the Register. Any changes in the information supplied should be notified to the Head teacher immediately as the Register must be kept up to date.</w:t>
      </w:r>
    </w:p>
    <w:p w14:paraId="0D855CFA" w14:textId="77777777" w:rsidR="00943DCB" w:rsidRPr="0029392A" w:rsidRDefault="00B861CB" w:rsidP="00753350">
      <w:pPr>
        <w:pStyle w:val="Subtitle"/>
        <w:rPr>
          <w:rStyle w:val="SubtleEmphasis"/>
          <w:b/>
          <w:color w:val="auto"/>
        </w:rPr>
      </w:pPr>
      <w:r>
        <w:rPr>
          <w:rStyle w:val="SubtleEmphasis"/>
          <w:b/>
          <w:color w:val="auto"/>
        </w:rPr>
        <w:t>Farndon</w:t>
      </w:r>
      <w:r w:rsidR="00943DCB" w:rsidRPr="0029392A">
        <w:rPr>
          <w:rStyle w:val="SubtleEmphasis"/>
          <w:b/>
          <w:color w:val="auto"/>
        </w:rPr>
        <w:t xml:space="preserve"> Primary School </w:t>
      </w:r>
    </w:p>
    <w:p w14:paraId="0D855CFB" w14:textId="77777777" w:rsidR="00943DCB" w:rsidRPr="00651E18" w:rsidRDefault="003346D1" w:rsidP="00753350">
      <w:pPr>
        <w:pStyle w:val="Subtitle"/>
        <w:rPr>
          <w:rStyle w:val="SubtleEmphasis"/>
          <w:color w:val="auto"/>
        </w:rPr>
      </w:pPr>
      <w:r>
        <w:rPr>
          <w:noProof/>
          <w:lang w:val="en-GB" w:eastAsia="en-GB"/>
        </w:rPr>
        <mc:AlternateContent>
          <mc:Choice Requires="wpg">
            <w:drawing>
              <wp:anchor distT="0" distB="0" distL="114300" distR="114300" simplePos="0" relativeHeight="251654656" behindDoc="1" locked="0" layoutInCell="0" allowOverlap="1" wp14:anchorId="0D855F1B" wp14:editId="0D855F1C">
                <wp:simplePos x="0" y="0"/>
                <wp:positionH relativeFrom="page">
                  <wp:posOffset>2081446</wp:posOffset>
                </wp:positionH>
                <wp:positionV relativeFrom="paragraph">
                  <wp:posOffset>25640</wp:posOffset>
                </wp:positionV>
                <wp:extent cx="4993005" cy="387985"/>
                <wp:effectExtent l="0" t="0" r="17145" b="12065"/>
                <wp:wrapNone/>
                <wp:docPr id="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3005" cy="387985"/>
                          <a:chOff x="2099" y="-346"/>
                          <a:chExt cx="9282" cy="1136"/>
                        </a:xfrm>
                      </wpg:grpSpPr>
                      <wps:wsp>
                        <wps:cNvPr id="6" name="Freeform 4"/>
                        <wps:cNvSpPr>
                          <a:spLocks/>
                        </wps:cNvSpPr>
                        <wps:spPr bwMode="auto">
                          <a:xfrm>
                            <a:off x="2104" y="-340"/>
                            <a:ext cx="9272" cy="0"/>
                          </a:xfrm>
                          <a:custGeom>
                            <a:avLst/>
                            <a:gdLst>
                              <a:gd name="T0" fmla="*/ 0 w 9272"/>
                              <a:gd name="T1" fmla="*/ 9271 w 9272"/>
                            </a:gdLst>
                            <a:ahLst/>
                            <a:cxnLst>
                              <a:cxn ang="0">
                                <a:pos x="T0" y="0"/>
                              </a:cxn>
                              <a:cxn ang="0">
                                <a:pos x="T1" y="0"/>
                              </a:cxn>
                            </a:cxnLst>
                            <a:rect l="0" t="0" r="r" b="b"/>
                            <a:pathLst>
                              <a:path w="9272">
                                <a:moveTo>
                                  <a:pt x="0" y="0"/>
                                </a:moveTo>
                                <a:lnTo>
                                  <a:pt x="927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Freeform 5"/>
                        <wps:cNvSpPr>
                          <a:spLocks/>
                        </wps:cNvSpPr>
                        <wps:spPr bwMode="auto">
                          <a:xfrm>
                            <a:off x="2109" y="-336"/>
                            <a:ext cx="0" cy="1115"/>
                          </a:xfrm>
                          <a:custGeom>
                            <a:avLst/>
                            <a:gdLst>
                              <a:gd name="T0" fmla="*/ 0 h 1115"/>
                              <a:gd name="T1" fmla="*/ 1115 h 1115"/>
                            </a:gdLst>
                            <a:ahLst/>
                            <a:cxnLst>
                              <a:cxn ang="0">
                                <a:pos x="0" y="T0"/>
                              </a:cxn>
                              <a:cxn ang="0">
                                <a:pos x="0" y="T1"/>
                              </a:cxn>
                            </a:cxnLst>
                            <a:rect l="0" t="0" r="r" b="b"/>
                            <a:pathLst>
                              <a:path h="1115">
                                <a:moveTo>
                                  <a:pt x="0" y="0"/>
                                </a:moveTo>
                                <a:lnTo>
                                  <a:pt x="0" y="111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Freeform 6"/>
                        <wps:cNvSpPr>
                          <a:spLocks/>
                        </wps:cNvSpPr>
                        <wps:spPr bwMode="auto">
                          <a:xfrm>
                            <a:off x="11371" y="-336"/>
                            <a:ext cx="0" cy="1115"/>
                          </a:xfrm>
                          <a:custGeom>
                            <a:avLst/>
                            <a:gdLst>
                              <a:gd name="T0" fmla="*/ 0 h 1115"/>
                              <a:gd name="T1" fmla="*/ 1115 h 1115"/>
                            </a:gdLst>
                            <a:ahLst/>
                            <a:cxnLst>
                              <a:cxn ang="0">
                                <a:pos x="0" y="T0"/>
                              </a:cxn>
                              <a:cxn ang="0">
                                <a:pos x="0" y="T1"/>
                              </a:cxn>
                            </a:cxnLst>
                            <a:rect l="0" t="0" r="r" b="b"/>
                            <a:pathLst>
                              <a:path h="1115">
                                <a:moveTo>
                                  <a:pt x="0" y="0"/>
                                </a:moveTo>
                                <a:lnTo>
                                  <a:pt x="0" y="111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Freeform 7"/>
                        <wps:cNvSpPr>
                          <a:spLocks/>
                        </wps:cNvSpPr>
                        <wps:spPr bwMode="auto">
                          <a:xfrm>
                            <a:off x="2104" y="784"/>
                            <a:ext cx="9262" cy="0"/>
                          </a:xfrm>
                          <a:custGeom>
                            <a:avLst/>
                            <a:gdLst>
                              <a:gd name="T0" fmla="*/ 0 w 9262"/>
                              <a:gd name="T1" fmla="*/ 9261 w 9262"/>
                            </a:gdLst>
                            <a:ahLst/>
                            <a:cxnLst>
                              <a:cxn ang="0">
                                <a:pos x="T0" y="0"/>
                              </a:cxn>
                              <a:cxn ang="0">
                                <a:pos x="T1" y="0"/>
                              </a:cxn>
                            </a:cxnLst>
                            <a:rect l="0" t="0" r="r" b="b"/>
                            <a:pathLst>
                              <a:path w="9262">
                                <a:moveTo>
                                  <a:pt x="0" y="0"/>
                                </a:moveTo>
                                <a:lnTo>
                                  <a:pt x="926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0F135" id="Group 3" o:spid="_x0000_s1026" style="position:absolute;margin-left:163.9pt;margin-top:2pt;width:393.15pt;height:30.55pt;z-index:-251661824;mso-position-horizontal-relative:page" coordorigin="2099,-346" coordsize="9282,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aPyQMAAAQSAAAOAAAAZHJzL2Uyb0RvYy54bWzsWNuO2zgMfV+g/yDoscCML8kksTGeomg7&#10;gwLtboFOP0Cx5QtqW66kxJn9+pKUnbjpDU1nF7tA8mBIJkVSRzwU4+tnu6ZmW6lNpdqEB5c+Z7JN&#10;VVa1RcI/3N9erDgzVrSZqFUrE/4gDX928+SP676LZahKVWdSMzDSmrjvEl5a28WeZ9JSNsJcqk62&#10;IMyVboSFqS68TIserDe1F/r+wuuVzjqtUmkMvH3phPyG7Oe5TO1feW6kZXXCITZLT03PNT69m2sR&#10;F1p0ZZUOYYgTomhE1YLTvamXwgq20dVXppoq1cqo3F6mqvFUnleppD3AbgL/aDd3Wm062ksR90W3&#10;hwmgPcLpZLPpn9t3mlVZwq84a0UDR0Re2Qyh6bsiBo073b3v3mm3Pxi+UelHA2LvWI7zwimzdf9W&#10;ZWBObKwiaHa5btAEbJrt6AQe9icgd5al8HIeRTPfh1BSkM1Wy2h15Y4oLeEccVnoRxFnIL2YzRej&#10;7NWwPApXoVsbBDOSeiJ2finWITbcGKSbOSBqfg/R96XoJB2UQbwGRBcjordaSkxhNnegktKIqJnC&#10;OZFgiAZQ/ymQYeDPR0SGhB7hjMLlgAcJ9mCION0YeycVHYjYvjHWESGDER1zNiTDPZAmb2rgxFOP&#10;+axnZHJQHnWCiQ7Ig4kauCxGo6Ic/aS7dnAEIyawVviUI50yeMjodUwOsABKGNR3dMH7sa5bM7jQ&#10;UASO6a85A/qvXf50wmJk6AKHrE847RJfNGor7xWJ7FHWgpODtG6nWgjCF1E5MaxAB0AcNyCnGOvk&#10;MFp1W9U1AVy3GMpytlgQNkbVVYZCjMboYv2i1mwrsLDRDzcDxr5QgwLSZmSslCJ7NYytqGo3Bv0a&#10;sAVyuGRzzFir7AESTytXLqG8w6BU+m/OeiiVCTefNkJLzurXLTAnCuZzrK00mV8tQ5joqWQ9lYg2&#10;BVMJtxwOHocvrKvHm05XRQmeAtpuq55D5cgrzEyKz0U1TIC8/xKLl1+xmEoSIgZUf0wWj3XNVS4R&#10;jywGOLEcBkFAnuHMxlI6TZxfYHHJRlvIzm+xGOXsoAYuT2CxIzFw2SXmD1k86AZTXfAKa05lcTkg&#10;djqLXUwjVEQVJDkMziz+v7EY2lDX3ezvYmoPHpvF0HYMlf9idqaxu7jPNB7u7PNl/Av/fb7dUsMV&#10;eUTjJd4Yj03jfUu9XFHLfriLo3Dx+B01mIRNfO8uBpeuo3ZqQKcT7uL/QEcN4Z9+FyMI545632v/&#10;Ux01/UuGTw3U5QyfRfBbxnROHfjh483NZwAAAP//AwBQSwMEFAAGAAgAAAAhAEJvdBvfAAAACQEA&#10;AA8AAABkcnMvZG93bnJldi54bWxMj81qwzAQhO+FvoPYQm+NrPy1uF6HENqeQqFJofSmWBvbxFoZ&#10;S7Gdt69yao7DDDPfZKvRNqKnzteOEdQkAUFcOFNzifC9f396AeGDZqMbx4RwIQ+r/P4u06lxA39R&#10;vwuliCXsU41QhdCmUvqiIqv9xLXE0Tu6zuoQZVdK0+khlttGTpNkKa2uOS5UuqVNRcVpd7YIH4Me&#10;1jP11m9Px83ld7/4/NkqQnx8GNevIAKN4T8MV/yIDnlkOrgzGy8ahNn0OaIHhHm8dPWVmisQB4Tl&#10;QoHMM3n7IP8DAAD//wMAUEsBAi0AFAAGAAgAAAAhALaDOJL+AAAA4QEAABMAAAAAAAAAAAAAAAAA&#10;AAAAAFtDb250ZW50X1R5cGVzXS54bWxQSwECLQAUAAYACAAAACEAOP0h/9YAAACUAQAACwAAAAAA&#10;AAAAAAAAAAAvAQAAX3JlbHMvLnJlbHNQSwECLQAUAAYACAAAACEAMTw2j8kDAAAEEgAADgAAAAAA&#10;AAAAAAAAAAAuAgAAZHJzL2Uyb0RvYy54bWxQSwECLQAUAAYACAAAACEAQm90G98AAAAJAQAADwAA&#10;AAAAAAAAAAAAAAAjBgAAZHJzL2Rvd25yZXYueG1sUEsFBgAAAAAEAAQA8wAAAC8HAAAAAA==&#10;" o:allowincell="f">
                <v:shape id="Freeform 4" o:spid="_x0000_s1027" style="position:absolute;left:2104;top:-340;width:9272;height:0;visibility:visible;mso-wrap-style:square;v-text-anchor:top" coordsize="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sYzvwAAANoAAAAPAAAAZHJzL2Rvd25yZXYueG1sRI9Bi8Iw&#10;FITvgv8hPMGbpupSpTYVEQQPXra7e38kz7bYvJQm1vrvzcLCHoeZ+YbJD6NtxUC9bxwrWC0TEMTa&#10;mYYrBd9f58UOhA/IBlvHpOBFHg7FdJJjZtyTP2koQyUihH2GCuoQukxKr2uy6JeuI47ezfUWQ5R9&#10;JU2Pzwi3rVwnSSotNhwXauzoVJO+lw+rQGp2H/KRbsvrLrBuup9hU66Ums/G4x5EoDH8h//aF6Mg&#10;hd8r8QbI4g0AAP//AwBQSwECLQAUAAYACAAAACEA2+H2y+4AAACFAQAAEwAAAAAAAAAAAAAAAAAA&#10;AAAAW0NvbnRlbnRfVHlwZXNdLnhtbFBLAQItABQABgAIAAAAIQBa9CxbvwAAABUBAAALAAAAAAAA&#10;AAAAAAAAAB8BAABfcmVscy8ucmVsc1BLAQItABQABgAIAAAAIQD6bsYzvwAAANoAAAAPAAAAAAAA&#10;AAAAAAAAAAcCAABkcnMvZG93bnJldi54bWxQSwUGAAAAAAMAAwC3AAAA8wIAAAAA&#10;" path="m,l9271,e" filled="f" strokeweight=".58pt">
                  <v:path arrowok="t" o:connecttype="custom" o:connectlocs="0,0;9271,0" o:connectangles="0,0"/>
                </v:shape>
                <v:shape id="Freeform 5" o:spid="_x0000_s1028" style="position:absolute;left:2109;top:-336;width:0;height:1115;visibility:visible;mso-wrap-style:square;v-text-anchor:top" coordsize="0,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1v1xAAAANoAAAAPAAAAZHJzL2Rvd25yZXYueG1sRI/RasJA&#10;FETfC/7DcgXf6sZgW4muIkJKiX2J+gGX7DUJZu/G7DZJ+/VuodDHYWbOMJvdaBrRU+dqywoW8wgE&#10;cWF1zaWCyzl9XoFwHlljY5kUfJOD3XbytMFE24Fz6k++FAHCLkEFlfdtIqUrKjLo5rYlDt7VdgZ9&#10;kF0pdYdDgJtGxlH0Kg3WHBYqbOlQUXE7fRkFh2xfH1/i9/gnbz7j3KeZXY53pWbTcb8G4Wn0/+G/&#10;9odW8Aa/V8INkNsHAAAA//8DAFBLAQItABQABgAIAAAAIQDb4fbL7gAAAIUBAAATAAAAAAAAAAAA&#10;AAAAAAAAAABbQ29udGVudF9UeXBlc10ueG1sUEsBAi0AFAAGAAgAAAAhAFr0LFu/AAAAFQEAAAsA&#10;AAAAAAAAAAAAAAAAHwEAAF9yZWxzLy5yZWxzUEsBAi0AFAAGAAgAAAAhAFUbW/XEAAAA2gAAAA8A&#10;AAAAAAAAAAAAAAAABwIAAGRycy9kb3ducmV2LnhtbFBLBQYAAAAAAwADALcAAAD4AgAAAAA=&#10;" path="m,l,1115e" filled="f" strokeweight=".58pt">
                  <v:path arrowok="t" o:connecttype="custom" o:connectlocs="0,0;0,1115" o:connectangles="0,0"/>
                </v:shape>
                <v:shape id="Freeform 6" o:spid="_x0000_s1029" style="position:absolute;left:11371;top:-336;width:0;height:1115;visibility:visible;mso-wrap-style:square;v-text-anchor:top" coordsize="0,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M+HwQAAANoAAAAPAAAAZHJzL2Rvd25yZXYueG1sRE/NaoNA&#10;EL4X8g7LFHJr1koaiskqIqQE24tpHmBwpyp1Z427jSZPnz0Ucvz4/nfZbHpxodF1lhW8riIQxLXV&#10;HTcKTt/7l3cQziNr7C2Tgis5yNLF0w4TbSeu6HL0jQgh7BJU0Ho/JFK6uiWDbmUH4sD92NGgD3Bs&#10;pB5xCuGml3EUbaTBjkNDiwMVLdW/xz+joCjz7vMt/ohvVf8VV35f2vV8Vmr5POdbEJ5m/xD/uw9a&#10;QdgaroQbINM7AAAA//8DAFBLAQItABQABgAIAAAAIQDb4fbL7gAAAIUBAAATAAAAAAAAAAAAAAAA&#10;AAAAAABbQ29udGVudF9UeXBlc10ueG1sUEsBAi0AFAAGAAgAAAAhAFr0LFu/AAAAFQEAAAsAAAAA&#10;AAAAAAAAAAAAHwEAAF9yZWxzLy5yZWxzUEsBAi0AFAAGAAgAAAAhACSEz4fBAAAA2gAAAA8AAAAA&#10;AAAAAAAAAAAABwIAAGRycy9kb3ducmV2LnhtbFBLBQYAAAAAAwADALcAAAD1AgAAAAA=&#10;" path="m,l,1115e" filled="f" strokeweight=".58pt">
                  <v:path arrowok="t" o:connecttype="custom" o:connectlocs="0,0;0,1115" o:connectangles="0,0"/>
                </v:shape>
                <v:shape id="Freeform 7" o:spid="_x0000_s1030" style="position:absolute;left:2104;top:784;width:9262;height:0;visibility:visible;mso-wrap-style:square;v-text-anchor:top" coordsize="9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X2nwQAAANoAAAAPAAAAZHJzL2Rvd25yZXYueG1sRI9NasMw&#10;EIX3gd5BTCG7RK4XoXEjm1IoZBNo3B5gbE1tJdbISIrj9vRVoJDl4/18vF0120FM5INxrOBpnYEg&#10;bp023Cn4+nxfPYMIEVnj4JgU/FCAqnxY7LDQ7spHmurYiTTCoUAFfYxjIWVoe7IY1m4kTt638xZj&#10;kr6T2uM1jdtB5lm2kRYNJ0KPI7311J7ri01c42vOx995OpjTR8572/jGKrV8nF9fQESa4z38395r&#10;BVu4XUk3QJZ/AAAA//8DAFBLAQItABQABgAIAAAAIQDb4fbL7gAAAIUBAAATAAAAAAAAAAAAAAAA&#10;AAAAAABbQ29udGVudF9UeXBlc10ueG1sUEsBAi0AFAAGAAgAAAAhAFr0LFu/AAAAFQEAAAsAAAAA&#10;AAAAAAAAAAAAHwEAAF9yZWxzLy5yZWxzUEsBAi0AFAAGAAgAAAAhAPRNfafBAAAA2gAAAA8AAAAA&#10;AAAAAAAAAAAABwIAAGRycy9kb3ducmV2LnhtbFBLBQYAAAAAAwADALcAAAD1AgAAAAA=&#10;" path="m,l9261,e" filled="f" strokeweight=".58pt">
                  <v:path arrowok="t" o:connecttype="custom" o:connectlocs="0,0;9261,0" o:connectangles="0,0"/>
                </v:shape>
                <w10:wrap anchorx="page"/>
              </v:group>
            </w:pict>
          </mc:Fallback>
        </mc:AlternateContent>
      </w:r>
      <w:r w:rsidR="00943DCB" w:rsidRPr="00651E18">
        <w:rPr>
          <w:rStyle w:val="SubtleEmphasis"/>
          <w:color w:val="auto"/>
        </w:rPr>
        <w:t xml:space="preserve">Name </w:t>
      </w:r>
      <w:r w:rsidR="0029392A" w:rsidRPr="00651E18">
        <w:rPr>
          <w:rStyle w:val="SubtleEmphasis"/>
          <w:color w:val="auto"/>
        </w:rPr>
        <w:t>(Please print)</w:t>
      </w:r>
    </w:p>
    <w:p w14:paraId="0D855CFC" w14:textId="77777777" w:rsidR="00943DCB" w:rsidRPr="00651E18" w:rsidRDefault="00943DCB" w:rsidP="00753350">
      <w:pPr>
        <w:pStyle w:val="Subtitle"/>
        <w:rPr>
          <w:rStyle w:val="SubtleEmphasis"/>
          <w:color w:val="auto"/>
        </w:rPr>
      </w:pPr>
    </w:p>
    <w:tbl>
      <w:tblPr>
        <w:tblW w:w="9821" w:type="dxa"/>
        <w:tblInd w:w="-175" w:type="dxa"/>
        <w:tblLayout w:type="fixed"/>
        <w:tblCellMar>
          <w:left w:w="0" w:type="dxa"/>
          <w:right w:w="0" w:type="dxa"/>
        </w:tblCellMar>
        <w:tblLook w:val="0000" w:firstRow="0" w:lastRow="0" w:firstColumn="0" w:lastColumn="0" w:noHBand="0" w:noVBand="0"/>
      </w:tblPr>
      <w:tblGrid>
        <w:gridCol w:w="3647"/>
        <w:gridCol w:w="3088"/>
        <w:gridCol w:w="3086"/>
      </w:tblGrid>
      <w:tr w:rsidR="00943DCB" w:rsidRPr="00651E18" w14:paraId="0D855CFE" w14:textId="77777777" w:rsidTr="00907745">
        <w:trPr>
          <w:trHeight w:hRule="exact" w:val="584"/>
        </w:trPr>
        <w:tc>
          <w:tcPr>
            <w:tcW w:w="9821" w:type="dxa"/>
            <w:gridSpan w:val="3"/>
            <w:tcBorders>
              <w:top w:val="single" w:sz="2" w:space="0" w:color="000000"/>
              <w:left w:val="single" w:sz="4" w:space="0" w:color="000000"/>
              <w:bottom w:val="single" w:sz="4" w:space="0" w:color="000000"/>
              <w:right w:val="single" w:sz="4" w:space="0" w:color="000000"/>
            </w:tcBorders>
          </w:tcPr>
          <w:p w14:paraId="0D855CFD" w14:textId="77777777" w:rsidR="00943DCB" w:rsidRPr="00651E18" w:rsidRDefault="00943DCB" w:rsidP="00753350">
            <w:pPr>
              <w:pStyle w:val="Subtitle"/>
              <w:rPr>
                <w:rStyle w:val="SubtleEmphasis"/>
                <w:color w:val="auto"/>
              </w:rPr>
            </w:pPr>
            <w:r w:rsidRPr="00651E18">
              <w:rPr>
                <w:rStyle w:val="SubtleEmphasis"/>
                <w:color w:val="auto"/>
              </w:rPr>
              <w:t xml:space="preserve"> I have the following business interest(s)</w:t>
            </w:r>
          </w:p>
        </w:tc>
      </w:tr>
      <w:tr w:rsidR="00943DCB" w:rsidRPr="00651E18" w14:paraId="0D855D04" w14:textId="77777777" w:rsidTr="006A3E43">
        <w:trPr>
          <w:trHeight w:hRule="exact" w:val="380"/>
        </w:trPr>
        <w:tc>
          <w:tcPr>
            <w:tcW w:w="3647" w:type="dxa"/>
            <w:tcBorders>
              <w:top w:val="single" w:sz="4" w:space="0" w:color="000000"/>
              <w:left w:val="single" w:sz="4" w:space="0" w:color="000000"/>
              <w:bottom w:val="single" w:sz="2" w:space="0" w:color="000000"/>
              <w:right w:val="single" w:sz="2" w:space="0" w:color="000000"/>
            </w:tcBorders>
          </w:tcPr>
          <w:p w14:paraId="0D855CFF" w14:textId="77777777" w:rsidR="00943DCB" w:rsidRPr="00651E18" w:rsidRDefault="00943DCB" w:rsidP="00753350">
            <w:pPr>
              <w:pStyle w:val="Subtitle"/>
              <w:rPr>
                <w:rStyle w:val="SubtleEmphasis"/>
                <w:color w:val="auto"/>
              </w:rPr>
            </w:pPr>
            <w:r w:rsidRPr="00651E18">
              <w:rPr>
                <w:rStyle w:val="SubtleEmphasis"/>
                <w:color w:val="auto"/>
              </w:rPr>
              <w:t>Firm/Company/</w:t>
            </w:r>
            <w:proofErr w:type="spellStart"/>
            <w:r w:rsidRPr="00651E18">
              <w:rPr>
                <w:rStyle w:val="SubtleEmphasis"/>
                <w:color w:val="auto"/>
              </w:rPr>
              <w:t>Organisation</w:t>
            </w:r>
            <w:proofErr w:type="spellEnd"/>
          </w:p>
          <w:p w14:paraId="0D855D00" w14:textId="77777777" w:rsidR="00943DCB" w:rsidRPr="00651E18" w:rsidRDefault="00943DCB" w:rsidP="00753350">
            <w:pPr>
              <w:pStyle w:val="Subtitle"/>
              <w:rPr>
                <w:rStyle w:val="SubtleEmphasis"/>
                <w:color w:val="auto"/>
              </w:rPr>
            </w:pPr>
          </w:p>
          <w:p w14:paraId="0D855D01" w14:textId="77777777" w:rsidR="00943DCB" w:rsidRPr="00651E18" w:rsidRDefault="00943DCB" w:rsidP="00753350">
            <w:pPr>
              <w:pStyle w:val="Subtitle"/>
              <w:rPr>
                <w:rStyle w:val="SubtleEmphasis"/>
                <w:color w:val="auto"/>
              </w:rPr>
            </w:pPr>
          </w:p>
        </w:tc>
        <w:tc>
          <w:tcPr>
            <w:tcW w:w="3088" w:type="dxa"/>
            <w:tcBorders>
              <w:top w:val="single" w:sz="4" w:space="0" w:color="000000"/>
              <w:left w:val="single" w:sz="2" w:space="0" w:color="000000"/>
              <w:bottom w:val="single" w:sz="2" w:space="0" w:color="000000"/>
              <w:right w:val="single" w:sz="2" w:space="0" w:color="000000"/>
            </w:tcBorders>
          </w:tcPr>
          <w:p w14:paraId="0D855D02" w14:textId="77777777" w:rsidR="00943DCB" w:rsidRPr="00651E18" w:rsidRDefault="00943DCB" w:rsidP="00753350">
            <w:pPr>
              <w:pStyle w:val="Subtitle"/>
              <w:rPr>
                <w:rStyle w:val="SubtleEmphasis"/>
                <w:color w:val="auto"/>
              </w:rPr>
            </w:pPr>
            <w:r w:rsidRPr="00651E18">
              <w:rPr>
                <w:rStyle w:val="SubtleEmphasis"/>
                <w:color w:val="auto"/>
              </w:rPr>
              <w:t>Product/Supplies/Services</w:t>
            </w:r>
          </w:p>
        </w:tc>
        <w:tc>
          <w:tcPr>
            <w:tcW w:w="3086" w:type="dxa"/>
            <w:tcBorders>
              <w:top w:val="single" w:sz="4" w:space="0" w:color="000000"/>
              <w:left w:val="single" w:sz="2" w:space="0" w:color="000000"/>
              <w:bottom w:val="single" w:sz="2" w:space="0" w:color="000000"/>
              <w:right w:val="single" w:sz="4" w:space="0" w:color="000000"/>
            </w:tcBorders>
          </w:tcPr>
          <w:p w14:paraId="0D855D03" w14:textId="77777777" w:rsidR="00943DCB" w:rsidRPr="00651E18" w:rsidRDefault="00943DCB" w:rsidP="00753350">
            <w:pPr>
              <w:pStyle w:val="Subtitle"/>
              <w:rPr>
                <w:rStyle w:val="SubtleEmphasis"/>
                <w:color w:val="auto"/>
              </w:rPr>
            </w:pPr>
            <w:r w:rsidRPr="00651E18">
              <w:rPr>
                <w:rStyle w:val="SubtleEmphasis"/>
                <w:color w:val="auto"/>
              </w:rPr>
              <w:t>Position Held</w:t>
            </w:r>
          </w:p>
        </w:tc>
      </w:tr>
      <w:tr w:rsidR="00943DCB" w:rsidRPr="00651E18" w14:paraId="0D855D08" w14:textId="77777777" w:rsidTr="006A3E43">
        <w:trPr>
          <w:trHeight w:hRule="exact" w:val="1047"/>
        </w:trPr>
        <w:tc>
          <w:tcPr>
            <w:tcW w:w="3647" w:type="dxa"/>
            <w:tcBorders>
              <w:top w:val="single" w:sz="2" w:space="0" w:color="000000"/>
              <w:left w:val="single" w:sz="4" w:space="0" w:color="000000"/>
              <w:bottom w:val="single" w:sz="4" w:space="0" w:color="000000"/>
              <w:right w:val="single" w:sz="2" w:space="0" w:color="000000"/>
            </w:tcBorders>
          </w:tcPr>
          <w:p w14:paraId="0D855D05" w14:textId="77777777" w:rsidR="00943DCB" w:rsidRPr="00651E18" w:rsidRDefault="00943DCB" w:rsidP="00753350">
            <w:pPr>
              <w:pStyle w:val="Subtitle"/>
              <w:rPr>
                <w:rStyle w:val="SubtleEmphasis"/>
                <w:color w:val="auto"/>
              </w:rPr>
            </w:pPr>
          </w:p>
        </w:tc>
        <w:tc>
          <w:tcPr>
            <w:tcW w:w="3088" w:type="dxa"/>
            <w:tcBorders>
              <w:top w:val="single" w:sz="2" w:space="0" w:color="000000"/>
              <w:left w:val="single" w:sz="2" w:space="0" w:color="000000"/>
              <w:bottom w:val="single" w:sz="4" w:space="0" w:color="000000"/>
              <w:right w:val="single" w:sz="2" w:space="0" w:color="000000"/>
            </w:tcBorders>
          </w:tcPr>
          <w:p w14:paraId="0D855D06" w14:textId="77777777" w:rsidR="00943DCB" w:rsidRPr="00651E18" w:rsidRDefault="00943DCB" w:rsidP="00753350">
            <w:pPr>
              <w:pStyle w:val="Subtitle"/>
              <w:rPr>
                <w:rStyle w:val="SubtleEmphasis"/>
                <w:color w:val="auto"/>
              </w:rPr>
            </w:pPr>
          </w:p>
        </w:tc>
        <w:tc>
          <w:tcPr>
            <w:tcW w:w="3086" w:type="dxa"/>
            <w:tcBorders>
              <w:top w:val="single" w:sz="2" w:space="0" w:color="000000"/>
              <w:left w:val="single" w:sz="2" w:space="0" w:color="000000"/>
              <w:bottom w:val="single" w:sz="4" w:space="0" w:color="000000"/>
              <w:right w:val="single" w:sz="4" w:space="0" w:color="000000"/>
            </w:tcBorders>
          </w:tcPr>
          <w:p w14:paraId="0D855D07" w14:textId="77777777" w:rsidR="00943DCB" w:rsidRPr="00651E18" w:rsidRDefault="00943DCB" w:rsidP="00753350">
            <w:pPr>
              <w:pStyle w:val="Subtitle"/>
              <w:rPr>
                <w:rStyle w:val="SubtleEmphasis"/>
                <w:color w:val="auto"/>
              </w:rPr>
            </w:pPr>
          </w:p>
        </w:tc>
      </w:tr>
    </w:tbl>
    <w:p w14:paraId="0D855D09" w14:textId="77777777" w:rsidR="00943DCB" w:rsidRPr="00651E18" w:rsidRDefault="00943DCB" w:rsidP="00753350">
      <w:pPr>
        <w:pStyle w:val="Subtitle"/>
        <w:rPr>
          <w:rStyle w:val="SubtleEmphasis"/>
          <w:color w:val="auto"/>
        </w:rPr>
      </w:pPr>
      <w:r w:rsidRPr="00651E18">
        <w:rPr>
          <w:rStyle w:val="SubtleEmphasis"/>
          <w:color w:val="auto"/>
        </w:rPr>
        <w:t>Or</w:t>
      </w:r>
    </w:p>
    <w:p w14:paraId="0D855D0A" w14:textId="77777777" w:rsidR="00A61FE6" w:rsidRDefault="003346D1" w:rsidP="00753350">
      <w:pPr>
        <w:pStyle w:val="Subtitle"/>
        <w:rPr>
          <w:rStyle w:val="SubtleEmphasis"/>
          <w:color w:val="auto"/>
        </w:rPr>
      </w:pPr>
      <w:r>
        <w:rPr>
          <w:noProof/>
          <w:lang w:val="en-GB" w:eastAsia="en-GB"/>
        </w:rPr>
        <mc:AlternateContent>
          <mc:Choice Requires="wps">
            <w:drawing>
              <wp:anchor distT="0" distB="0" distL="114300" distR="114300" simplePos="0" relativeHeight="251653632" behindDoc="0" locked="0" layoutInCell="1" allowOverlap="1" wp14:anchorId="0D855F1D" wp14:editId="0D855F1E">
                <wp:simplePos x="0" y="0"/>
                <wp:positionH relativeFrom="column">
                  <wp:posOffset>4054475</wp:posOffset>
                </wp:positionH>
                <wp:positionV relativeFrom="paragraph">
                  <wp:posOffset>25400</wp:posOffset>
                </wp:positionV>
                <wp:extent cx="668655" cy="354965"/>
                <wp:effectExtent l="0" t="0" r="17145" b="26035"/>
                <wp:wrapNone/>
                <wp:docPr id="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655" cy="354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154BD" id="Rectangle 8" o:spid="_x0000_s1026" style="position:absolute;margin-left:319.25pt;margin-top:2pt;width:52.65pt;height:27.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HYiHwIAADsEAAAOAAAAZHJzL2Uyb0RvYy54bWysU8GO0zAQvSPxD5bvNG1pShs1Xa26FCEt&#10;sGLhA1zHSSwcjxm7TcvXM3a6pQucED5YHs/4+c2bmdXNsTPsoNBrsCWfjMacKSuh0rYp+dcv21cL&#10;znwQthIGrCr5SXl+s375YtW7Qk2hBVMpZARifdG7krchuCLLvGxVJ/wInLLkrAE7EcjEJqtQ9ITe&#10;mWw6Hs+zHrByCFJ5T7d3g5OvE35dKxk+1bVXgZmSE7eQdkz7Lu7ZeiWKBoVrtTzTEP/AohPa0qcX&#10;qDsRBNuj/gOq0xLBQx1GEroM6lpLlXKgbCbj37J5bIVTKRcSx7uLTP7/wcqPhwdkuir5jDMrOirR&#10;ZxJN2MYotojy9M4XFPXoHjAm6N09yG+eWdi0FKVuEaFvlaiI1CTGZ88eRMPTU7brP0BF6GIfICl1&#10;rLGLgKQBO6aCnC4FUcfAJF3O54t5nnMmyfU6ny3nefpBFE+PHfrwTkHH4qHkSNQTuDjc+xDJiOIp&#10;JJEHo6utNiYZ2Ow2BtlBUG9s0zqj++swY1lf8mU+zRPyM5+/hhin9TeITgdqcqO7ki8uQaKIqr21&#10;VWrBILQZzkTZ2LOMUbmhAjuoTqQiwtDBNHF0aAF/cNZT95bcf98LVJyZ95YqsZzMZrHdkzHL30zJ&#10;wGvP7tojrCSokgfOhuMmDCOyd6ibln6apNwt3FL1ap2UjZUdWJ3JUocmwc/TFEfg2k5Rv2Z+/RMA&#10;AP//AwBQSwMEFAAGAAgAAAAhAOJ7Ic/eAAAACAEAAA8AAABkcnMvZG93bnJldi54bWxMj0FPg0AQ&#10;he8m/ofNmHizi6WthbI0RlMTjy29eBvYFajsLGGXFv31jqd6nLyXN9+XbSfbibMZfOtIweMsAmGo&#10;crqlWsGx2D2sQfiApLFzZBR8Gw/b/PYmw1S7C+3N+RBqwSPkU1TQhNCnUvqqMRb9zPWGOPt0g8XA&#10;51BLPeCFx20n51G0khZb4g8N9ualMdXXYbQKynZ+xJ998RbZZBeH96k4jR+vSt3fTc8bEMFM4VqG&#10;P3xGh5yZSjeS9qJTsIrXS64qWLAS50+LmFVKBcskAZln8r9A/gsAAP//AwBQSwECLQAUAAYACAAA&#10;ACEAtoM4kv4AAADhAQAAEwAAAAAAAAAAAAAAAAAAAAAAW0NvbnRlbnRfVHlwZXNdLnhtbFBLAQIt&#10;ABQABgAIAAAAIQA4/SH/1gAAAJQBAAALAAAAAAAAAAAAAAAAAC8BAABfcmVscy8ucmVsc1BLAQIt&#10;ABQABgAIAAAAIQB8PHYiHwIAADsEAAAOAAAAAAAAAAAAAAAAAC4CAABkcnMvZTJvRG9jLnhtbFBL&#10;AQItABQABgAIAAAAIQDieyHP3gAAAAgBAAAPAAAAAAAAAAAAAAAAAHkEAABkcnMvZG93bnJldi54&#10;bWxQSwUGAAAAAAQABADzAAAAhAUAAAAA&#10;"/>
            </w:pict>
          </mc:Fallback>
        </mc:AlternateContent>
      </w:r>
      <w:r w:rsidR="00943DCB" w:rsidRPr="00651E18">
        <w:rPr>
          <w:rStyle w:val="SubtleEmphasis"/>
          <w:color w:val="auto"/>
        </w:rPr>
        <w:t xml:space="preserve">I have no business interest to declare </w:t>
      </w:r>
      <w:r w:rsidR="0029392A" w:rsidRPr="00651E18">
        <w:rPr>
          <w:rStyle w:val="SubtleEmphasis"/>
          <w:color w:val="auto"/>
        </w:rPr>
        <w:t>Please tick</w:t>
      </w:r>
    </w:p>
    <w:p w14:paraId="0D855D0B" w14:textId="77777777" w:rsidR="00943DCB" w:rsidRPr="00651E18" w:rsidRDefault="00943DCB" w:rsidP="00753350">
      <w:pPr>
        <w:pStyle w:val="Subtitle"/>
        <w:rPr>
          <w:rStyle w:val="SubtleEmphasis"/>
          <w:color w:val="auto"/>
        </w:rPr>
      </w:pPr>
      <w:r w:rsidRPr="00651E18">
        <w:rPr>
          <w:rStyle w:val="SubtleEmphasis"/>
          <w:color w:val="auto"/>
        </w:rPr>
        <w:t>Date</w:t>
      </w:r>
      <w:r w:rsidR="00A61FE6">
        <w:rPr>
          <w:rStyle w:val="SubtleEmphasis"/>
          <w:color w:val="auto"/>
        </w:rPr>
        <w:t xml:space="preserve">:  </w:t>
      </w:r>
      <w:r w:rsidRPr="00651E18">
        <w:rPr>
          <w:rStyle w:val="SubtleEmphasis"/>
          <w:color w:val="auto"/>
        </w:rPr>
        <w:t xml:space="preserve">                                            </w:t>
      </w:r>
      <w:r w:rsidRPr="00651E18">
        <w:rPr>
          <w:rStyle w:val="SubtleEmphasis"/>
          <w:color w:val="auto"/>
        </w:rPr>
        <w:tab/>
        <w:t>Signed</w:t>
      </w:r>
    </w:p>
    <w:p w14:paraId="0D855D0C" w14:textId="77777777" w:rsidR="00A61FE6" w:rsidRDefault="00943DCB" w:rsidP="00753350">
      <w:pPr>
        <w:pStyle w:val="Subtitle"/>
        <w:rPr>
          <w:rStyle w:val="SubtleEmphasis"/>
          <w:color w:val="auto"/>
        </w:rPr>
      </w:pPr>
      <w:r w:rsidRPr="00651E18">
        <w:rPr>
          <w:rStyle w:val="SubtleEmphasis"/>
          <w:color w:val="auto"/>
        </w:rPr>
        <w:t>Notes</w:t>
      </w:r>
    </w:p>
    <w:p w14:paraId="0D855D0D" w14:textId="77777777" w:rsidR="00943DCB" w:rsidRPr="00651E18" w:rsidRDefault="00943DCB" w:rsidP="00753350">
      <w:pPr>
        <w:pStyle w:val="Subtitle"/>
        <w:rPr>
          <w:rStyle w:val="SubtleEmphasis"/>
          <w:color w:val="auto"/>
          <w:sz w:val="20"/>
          <w:szCs w:val="20"/>
        </w:rPr>
      </w:pPr>
      <w:r w:rsidRPr="00651E18">
        <w:rPr>
          <w:rStyle w:val="SubtleEmphasis"/>
          <w:color w:val="auto"/>
          <w:sz w:val="20"/>
          <w:szCs w:val="20"/>
        </w:rPr>
        <w:t>1. A governor or spouse who is an employee of a company would be regarded as having a business interest in that company</w:t>
      </w:r>
    </w:p>
    <w:p w14:paraId="0D855D0E" w14:textId="77777777" w:rsidR="00943DCB" w:rsidRPr="00651E18" w:rsidRDefault="00943DCB" w:rsidP="00753350">
      <w:pPr>
        <w:pStyle w:val="Subtitle"/>
        <w:rPr>
          <w:rStyle w:val="SubtleEmphasis"/>
          <w:color w:val="auto"/>
          <w:sz w:val="20"/>
          <w:szCs w:val="20"/>
        </w:rPr>
      </w:pPr>
      <w:r w:rsidRPr="00651E18">
        <w:rPr>
          <w:rStyle w:val="SubtleEmphasis"/>
          <w:color w:val="auto"/>
          <w:sz w:val="20"/>
          <w:szCs w:val="20"/>
        </w:rPr>
        <w:t>2. A governor or spouse who has a shareholding in a company would only be regarded as having a business interest if that shareholding were substantial, for example 20% or more. Holding shares in banks/building societies/public utilities would not be regarded as a business interest.</w:t>
      </w:r>
    </w:p>
    <w:p w14:paraId="0D855D0F" w14:textId="77777777" w:rsidR="00943DCB" w:rsidRPr="00CD427D" w:rsidRDefault="00943DCB" w:rsidP="00753350">
      <w:pPr>
        <w:pStyle w:val="Subtitle"/>
        <w:rPr>
          <w:rStyle w:val="SubtleEmphasis"/>
          <w:color w:val="auto"/>
          <w:sz w:val="20"/>
          <w:szCs w:val="20"/>
        </w:rPr>
        <w:sectPr w:rsidR="00943DCB" w:rsidRPr="00CD427D" w:rsidSect="00CD427D">
          <w:pgSz w:w="12240" w:h="15840"/>
          <w:pgMar w:top="-568" w:right="720" w:bottom="284" w:left="720" w:header="152" w:footer="287" w:gutter="0"/>
          <w:cols w:space="720" w:equalWidth="0">
            <w:col w:w="9800"/>
          </w:cols>
          <w:noEndnote/>
        </w:sectPr>
      </w:pPr>
      <w:r w:rsidRPr="00651E18">
        <w:rPr>
          <w:rStyle w:val="SubtleEmphasis"/>
          <w:color w:val="auto"/>
          <w:sz w:val="20"/>
          <w:szCs w:val="20"/>
        </w:rPr>
        <w:t>3. Where, in a particular instance, the company in question is involved in a transaction with the school, and the matter is being discussed at a meeting, the governor should leave the meeting an</w:t>
      </w:r>
      <w:r w:rsidR="00CD427D">
        <w:rPr>
          <w:rStyle w:val="SubtleEmphasis"/>
          <w:color w:val="auto"/>
          <w:sz w:val="20"/>
          <w:szCs w:val="20"/>
        </w:rPr>
        <w:t>d take no part in any decision.</w:t>
      </w:r>
    </w:p>
    <w:p w14:paraId="0D855D10" w14:textId="77777777" w:rsidR="00A61FE6" w:rsidRDefault="00943DCB" w:rsidP="00753350">
      <w:pPr>
        <w:pStyle w:val="Subtitle"/>
        <w:rPr>
          <w:rStyle w:val="SubtleEmphasis"/>
          <w:b/>
          <w:color w:val="auto"/>
        </w:rPr>
      </w:pPr>
      <w:r w:rsidRPr="0029392A">
        <w:rPr>
          <w:rStyle w:val="SubtleEmphasis"/>
          <w:b/>
          <w:color w:val="auto"/>
        </w:rPr>
        <w:t xml:space="preserve">This information is taken from the National Governor Association Website. </w:t>
      </w:r>
    </w:p>
    <w:p w14:paraId="0D855D11" w14:textId="77777777" w:rsidR="00943DCB" w:rsidRPr="0029392A" w:rsidRDefault="00943DCB" w:rsidP="007D7179">
      <w:pPr>
        <w:pStyle w:val="Subtitle"/>
        <w:rPr>
          <w:rStyle w:val="SubtleEmphasis"/>
          <w:b/>
          <w:color w:val="auto"/>
        </w:rPr>
      </w:pPr>
      <w:r w:rsidRPr="0029392A">
        <w:rPr>
          <w:rStyle w:val="SubtleEmphasis"/>
          <w:b/>
          <w:color w:val="auto"/>
        </w:rPr>
        <w:t>It is aimed at showing general themes for all</w:t>
      </w:r>
      <w:r w:rsidR="007D7179">
        <w:rPr>
          <w:rStyle w:val="SubtleEmphasis"/>
          <w:b/>
          <w:color w:val="auto"/>
        </w:rPr>
        <w:t xml:space="preserve"> governing bodies England wide (http://www.nga.org.uk)</w:t>
      </w:r>
    </w:p>
    <w:p w14:paraId="0D855D12" w14:textId="77777777" w:rsidR="00943DCB" w:rsidRPr="0029392A" w:rsidRDefault="00943DCB" w:rsidP="00753350">
      <w:pPr>
        <w:pStyle w:val="Subtitle"/>
        <w:rPr>
          <w:rStyle w:val="SubtleEmphasis"/>
          <w:b/>
          <w:color w:val="auto"/>
        </w:rPr>
      </w:pPr>
      <w:r w:rsidRPr="0029392A">
        <w:rPr>
          <w:rStyle w:val="SubtleEmphasis"/>
          <w:b/>
          <w:color w:val="auto"/>
        </w:rPr>
        <w:t>The governing body:</w:t>
      </w:r>
    </w:p>
    <w:p w14:paraId="0D855D13" w14:textId="77777777" w:rsidR="00943DCB" w:rsidRPr="00651E18" w:rsidRDefault="00943DCB" w:rsidP="00907745">
      <w:pPr>
        <w:pStyle w:val="Subtitle"/>
        <w:numPr>
          <w:ilvl w:val="0"/>
          <w:numId w:val="14"/>
        </w:numPr>
        <w:rPr>
          <w:rStyle w:val="SubtleEmphasis"/>
          <w:color w:val="auto"/>
        </w:rPr>
      </w:pPr>
      <w:r w:rsidRPr="00651E18">
        <w:rPr>
          <w:rStyle w:val="SubtleEmphasis"/>
          <w:color w:val="auto"/>
        </w:rPr>
        <w:t>Sets the strategic direction of the school by:</w:t>
      </w:r>
    </w:p>
    <w:p w14:paraId="0D855D14" w14:textId="77777777" w:rsidR="00943DCB" w:rsidRPr="00651E18" w:rsidRDefault="00943DCB" w:rsidP="00907745">
      <w:pPr>
        <w:pStyle w:val="Subtitle"/>
        <w:numPr>
          <w:ilvl w:val="0"/>
          <w:numId w:val="14"/>
        </w:numPr>
        <w:rPr>
          <w:rStyle w:val="SubtleEmphasis"/>
          <w:color w:val="auto"/>
        </w:rPr>
      </w:pPr>
      <w:r w:rsidRPr="00651E18">
        <w:rPr>
          <w:rStyle w:val="SubtleEmphasis"/>
          <w:color w:val="auto"/>
        </w:rPr>
        <w:t>Setting the values, aims and objectives for the school</w:t>
      </w:r>
    </w:p>
    <w:p w14:paraId="0D855D15" w14:textId="77777777" w:rsidR="00943DCB" w:rsidRPr="00651E18" w:rsidRDefault="00943DCB" w:rsidP="00907745">
      <w:pPr>
        <w:pStyle w:val="Subtitle"/>
        <w:numPr>
          <w:ilvl w:val="0"/>
          <w:numId w:val="14"/>
        </w:numPr>
        <w:rPr>
          <w:rStyle w:val="SubtleEmphasis"/>
          <w:color w:val="auto"/>
        </w:rPr>
      </w:pPr>
      <w:r w:rsidRPr="00651E18">
        <w:rPr>
          <w:rStyle w:val="SubtleEmphasis"/>
          <w:color w:val="auto"/>
        </w:rPr>
        <w:t>Agreeing the policy framework for achieving those aims and objectives</w:t>
      </w:r>
    </w:p>
    <w:p w14:paraId="0D855D16" w14:textId="77777777" w:rsidR="00943DCB" w:rsidRPr="00651E18" w:rsidRDefault="00943DCB" w:rsidP="00907745">
      <w:pPr>
        <w:pStyle w:val="Subtitle"/>
        <w:numPr>
          <w:ilvl w:val="0"/>
          <w:numId w:val="14"/>
        </w:numPr>
        <w:rPr>
          <w:rStyle w:val="SubtleEmphasis"/>
          <w:color w:val="auto"/>
        </w:rPr>
      </w:pPr>
      <w:r w:rsidRPr="00651E18">
        <w:rPr>
          <w:rStyle w:val="SubtleEmphasis"/>
          <w:color w:val="auto"/>
        </w:rPr>
        <w:t xml:space="preserve">Setting statutory targets </w:t>
      </w:r>
    </w:p>
    <w:p w14:paraId="0D855D17" w14:textId="77777777" w:rsidR="00943DCB" w:rsidRPr="00651E18" w:rsidRDefault="00943DCB" w:rsidP="00907745">
      <w:pPr>
        <w:pStyle w:val="Subtitle"/>
        <w:numPr>
          <w:ilvl w:val="0"/>
          <w:numId w:val="14"/>
        </w:numPr>
        <w:rPr>
          <w:rStyle w:val="SubtleEmphasis"/>
          <w:color w:val="auto"/>
        </w:rPr>
      </w:pPr>
      <w:r w:rsidRPr="00651E18">
        <w:rPr>
          <w:rStyle w:val="SubtleEmphasis"/>
          <w:color w:val="auto"/>
        </w:rPr>
        <w:t xml:space="preserve">Agreeing the school improvement strategy which includes approving the budget and agreeing the staffing structure  </w:t>
      </w:r>
    </w:p>
    <w:p w14:paraId="0D855D18" w14:textId="77777777" w:rsidR="00943DCB" w:rsidRPr="0029392A" w:rsidRDefault="00943DCB" w:rsidP="00753350">
      <w:pPr>
        <w:pStyle w:val="Subtitle"/>
        <w:rPr>
          <w:rStyle w:val="SubtleEmphasis"/>
          <w:b/>
          <w:color w:val="auto"/>
        </w:rPr>
      </w:pPr>
      <w:r w:rsidRPr="0029392A">
        <w:rPr>
          <w:rStyle w:val="SubtleEmphasis"/>
          <w:b/>
          <w:color w:val="auto"/>
        </w:rPr>
        <w:t xml:space="preserve">Challenges and supports the school by monitoring, </w:t>
      </w:r>
      <w:proofErr w:type="gramStart"/>
      <w:r w:rsidRPr="0029392A">
        <w:rPr>
          <w:rStyle w:val="SubtleEmphasis"/>
          <w:b/>
          <w:color w:val="auto"/>
        </w:rPr>
        <w:t>reviewing</w:t>
      </w:r>
      <w:proofErr w:type="gramEnd"/>
      <w:r w:rsidRPr="0029392A">
        <w:rPr>
          <w:rStyle w:val="SubtleEmphasis"/>
          <w:b/>
          <w:color w:val="auto"/>
        </w:rPr>
        <w:t xml:space="preserve"> and evaluating:</w:t>
      </w:r>
    </w:p>
    <w:p w14:paraId="0D855D19" w14:textId="77777777" w:rsidR="00943DCB" w:rsidRPr="00651E18" w:rsidRDefault="00943DCB" w:rsidP="00907745">
      <w:pPr>
        <w:pStyle w:val="Subtitle"/>
        <w:numPr>
          <w:ilvl w:val="0"/>
          <w:numId w:val="15"/>
        </w:numPr>
        <w:rPr>
          <w:rStyle w:val="SubtleEmphasis"/>
          <w:color w:val="auto"/>
        </w:rPr>
      </w:pPr>
      <w:r w:rsidRPr="00651E18">
        <w:rPr>
          <w:rStyle w:val="SubtleEmphasis"/>
          <w:color w:val="auto"/>
        </w:rPr>
        <w:t>The implementation and effectiveness of the policy framework</w:t>
      </w:r>
    </w:p>
    <w:p w14:paraId="0D855D1A" w14:textId="77777777" w:rsidR="00943DCB" w:rsidRPr="00651E18" w:rsidRDefault="00943DCB" w:rsidP="00907745">
      <w:pPr>
        <w:pStyle w:val="Subtitle"/>
        <w:numPr>
          <w:ilvl w:val="0"/>
          <w:numId w:val="15"/>
        </w:numPr>
        <w:rPr>
          <w:rStyle w:val="SubtleEmphasis"/>
          <w:color w:val="auto"/>
        </w:rPr>
      </w:pPr>
      <w:r w:rsidRPr="00651E18">
        <w:rPr>
          <w:rStyle w:val="SubtleEmphasis"/>
          <w:color w:val="auto"/>
        </w:rPr>
        <w:t>Progress towards targets</w:t>
      </w:r>
    </w:p>
    <w:p w14:paraId="0D855D1B" w14:textId="77777777" w:rsidR="00943DCB" w:rsidRPr="00651E18" w:rsidRDefault="00943DCB" w:rsidP="00907745">
      <w:pPr>
        <w:pStyle w:val="Subtitle"/>
        <w:numPr>
          <w:ilvl w:val="0"/>
          <w:numId w:val="15"/>
        </w:numPr>
        <w:rPr>
          <w:rStyle w:val="SubtleEmphasis"/>
          <w:color w:val="auto"/>
        </w:rPr>
      </w:pPr>
      <w:r w:rsidRPr="00651E18">
        <w:rPr>
          <w:rStyle w:val="SubtleEmphasis"/>
          <w:color w:val="auto"/>
        </w:rPr>
        <w:t>The implementation and effectiveness of the school improvement strategy</w:t>
      </w:r>
    </w:p>
    <w:p w14:paraId="0D855D1C" w14:textId="77777777" w:rsidR="00943DCB" w:rsidRPr="00651E18" w:rsidRDefault="00943DCB" w:rsidP="00907745">
      <w:pPr>
        <w:pStyle w:val="Subtitle"/>
        <w:numPr>
          <w:ilvl w:val="0"/>
          <w:numId w:val="15"/>
        </w:numPr>
        <w:rPr>
          <w:rStyle w:val="SubtleEmphasis"/>
          <w:color w:val="auto"/>
        </w:rPr>
      </w:pPr>
      <w:r w:rsidRPr="00651E18">
        <w:rPr>
          <w:rStyle w:val="SubtleEmphasis"/>
          <w:color w:val="auto"/>
        </w:rPr>
        <w:t>The budget and the staffing structure</w:t>
      </w:r>
    </w:p>
    <w:p w14:paraId="0D855D1D" w14:textId="77777777" w:rsidR="00943DCB" w:rsidRPr="0029392A" w:rsidRDefault="00943DCB" w:rsidP="00753350">
      <w:pPr>
        <w:pStyle w:val="Subtitle"/>
        <w:rPr>
          <w:rStyle w:val="SubtleEmphasis"/>
          <w:b/>
          <w:color w:val="auto"/>
        </w:rPr>
      </w:pPr>
      <w:r w:rsidRPr="0029392A">
        <w:rPr>
          <w:rStyle w:val="SubtleEmphasis"/>
          <w:b/>
          <w:color w:val="auto"/>
        </w:rPr>
        <w:t>Ensures accountability by:</w:t>
      </w:r>
    </w:p>
    <w:p w14:paraId="0D855D1E" w14:textId="77777777" w:rsidR="00943DCB" w:rsidRPr="00651E18" w:rsidRDefault="00943DCB" w:rsidP="00907745">
      <w:pPr>
        <w:pStyle w:val="Subtitle"/>
        <w:numPr>
          <w:ilvl w:val="0"/>
          <w:numId w:val="16"/>
        </w:numPr>
        <w:rPr>
          <w:rStyle w:val="SubtleEmphasis"/>
          <w:color w:val="auto"/>
        </w:rPr>
      </w:pPr>
      <w:r w:rsidRPr="00651E18">
        <w:rPr>
          <w:rStyle w:val="SubtleEmphasis"/>
          <w:color w:val="auto"/>
        </w:rPr>
        <w:t>signing off the school’s own self-evaluation report</w:t>
      </w:r>
    </w:p>
    <w:p w14:paraId="0D855D1F" w14:textId="77777777" w:rsidR="00943DCB" w:rsidRPr="00651E18" w:rsidRDefault="00943DCB" w:rsidP="00907745">
      <w:pPr>
        <w:pStyle w:val="Subtitle"/>
        <w:numPr>
          <w:ilvl w:val="0"/>
          <w:numId w:val="16"/>
        </w:numPr>
        <w:rPr>
          <w:rStyle w:val="SubtleEmphasis"/>
          <w:color w:val="auto"/>
        </w:rPr>
      </w:pPr>
      <w:r w:rsidRPr="00651E18">
        <w:rPr>
          <w:rStyle w:val="SubtleEmphasis"/>
          <w:color w:val="auto"/>
        </w:rPr>
        <w:t xml:space="preserve">responding to </w:t>
      </w:r>
      <w:proofErr w:type="spellStart"/>
      <w:r w:rsidRPr="00651E18">
        <w:rPr>
          <w:rStyle w:val="SubtleEmphasis"/>
          <w:color w:val="auto"/>
        </w:rPr>
        <w:t>Ofsted</w:t>
      </w:r>
      <w:proofErr w:type="spellEnd"/>
      <w:r w:rsidRPr="00651E18">
        <w:rPr>
          <w:rStyle w:val="SubtleEmphasis"/>
          <w:color w:val="auto"/>
        </w:rPr>
        <w:t xml:space="preserve"> reports when necessary</w:t>
      </w:r>
    </w:p>
    <w:p w14:paraId="0D855D20" w14:textId="77777777" w:rsidR="00943DCB" w:rsidRPr="00651E18" w:rsidRDefault="00943DCB" w:rsidP="00907745">
      <w:pPr>
        <w:pStyle w:val="Subtitle"/>
        <w:numPr>
          <w:ilvl w:val="0"/>
          <w:numId w:val="16"/>
        </w:numPr>
        <w:rPr>
          <w:rStyle w:val="SubtleEmphasis"/>
          <w:color w:val="auto"/>
        </w:rPr>
      </w:pPr>
      <w:r w:rsidRPr="00651E18">
        <w:rPr>
          <w:rStyle w:val="SubtleEmphasis"/>
          <w:color w:val="auto"/>
        </w:rPr>
        <w:t>holding the head teacher to account for the performance of the school</w:t>
      </w:r>
    </w:p>
    <w:p w14:paraId="0D855D21" w14:textId="77777777" w:rsidR="00943DCB" w:rsidRPr="00651E18" w:rsidRDefault="00943DCB" w:rsidP="00907745">
      <w:pPr>
        <w:pStyle w:val="Subtitle"/>
        <w:numPr>
          <w:ilvl w:val="0"/>
          <w:numId w:val="16"/>
        </w:numPr>
        <w:rPr>
          <w:rStyle w:val="SubtleEmphasis"/>
          <w:color w:val="auto"/>
        </w:rPr>
      </w:pPr>
      <w:r w:rsidRPr="00651E18">
        <w:rPr>
          <w:rStyle w:val="SubtleEmphasis"/>
          <w:color w:val="auto"/>
        </w:rPr>
        <w:t xml:space="preserve">ensuring parents and pupils are involved, </w:t>
      </w:r>
      <w:proofErr w:type="gramStart"/>
      <w:r w:rsidRPr="00651E18">
        <w:rPr>
          <w:rStyle w:val="SubtleEmphasis"/>
          <w:color w:val="auto"/>
        </w:rPr>
        <w:t>consulted</w:t>
      </w:r>
      <w:proofErr w:type="gramEnd"/>
      <w:r w:rsidRPr="00651E18">
        <w:rPr>
          <w:rStyle w:val="SubtleEmphasis"/>
          <w:color w:val="auto"/>
        </w:rPr>
        <w:t xml:space="preserve"> and informed as appropriate </w:t>
      </w:r>
    </w:p>
    <w:p w14:paraId="0D855D22" w14:textId="77777777" w:rsidR="00943DCB" w:rsidRDefault="00943DCB" w:rsidP="00907745">
      <w:pPr>
        <w:pStyle w:val="Subtitle"/>
        <w:numPr>
          <w:ilvl w:val="0"/>
          <w:numId w:val="16"/>
        </w:numPr>
        <w:rPr>
          <w:rStyle w:val="SubtleEmphasis"/>
          <w:color w:val="auto"/>
        </w:rPr>
      </w:pPr>
      <w:r w:rsidRPr="00651E18">
        <w:rPr>
          <w:rStyle w:val="SubtleEmphasis"/>
          <w:color w:val="auto"/>
        </w:rPr>
        <w:t xml:space="preserve">making available information to the community </w:t>
      </w:r>
    </w:p>
    <w:p w14:paraId="0D855D23" w14:textId="77777777" w:rsidR="007D7179" w:rsidRDefault="007D7179" w:rsidP="00945D4D">
      <w:pPr>
        <w:rPr>
          <w:rFonts w:ascii="Cambria" w:hAnsi="Cambria"/>
          <w:b/>
          <w:sz w:val="24"/>
          <w:lang w:val="en-US" w:eastAsia="ja-JP"/>
        </w:rPr>
      </w:pPr>
    </w:p>
    <w:p w14:paraId="0D855D24" w14:textId="77777777" w:rsidR="007D7179" w:rsidRDefault="007D7179" w:rsidP="00945D4D">
      <w:pPr>
        <w:rPr>
          <w:rFonts w:ascii="Cambria" w:hAnsi="Cambria"/>
          <w:b/>
          <w:sz w:val="24"/>
          <w:lang w:val="en-US" w:eastAsia="ja-JP"/>
        </w:rPr>
      </w:pPr>
    </w:p>
    <w:p w14:paraId="0D855D25" w14:textId="77777777" w:rsidR="007D7179" w:rsidRDefault="007D7179" w:rsidP="00945D4D">
      <w:pPr>
        <w:rPr>
          <w:rFonts w:ascii="Cambria" w:hAnsi="Cambria"/>
          <w:b/>
          <w:sz w:val="24"/>
          <w:lang w:val="en-US" w:eastAsia="ja-JP"/>
        </w:rPr>
      </w:pPr>
    </w:p>
    <w:p w14:paraId="0D855D26" w14:textId="77777777" w:rsidR="00173286" w:rsidRDefault="00173286" w:rsidP="00945D4D">
      <w:pPr>
        <w:rPr>
          <w:rFonts w:ascii="Cambria" w:hAnsi="Cambria"/>
          <w:b/>
          <w:sz w:val="24"/>
          <w:lang w:val="en-US" w:eastAsia="ja-JP"/>
        </w:rPr>
      </w:pPr>
      <w:r w:rsidRPr="00945D4D">
        <w:rPr>
          <w:rFonts w:ascii="Cambria" w:hAnsi="Cambria"/>
          <w:b/>
          <w:sz w:val="24"/>
          <w:lang w:val="en-US" w:eastAsia="ja-JP"/>
        </w:rPr>
        <w:t>The governing body:</w:t>
      </w:r>
      <w:r>
        <w:rPr>
          <w:rFonts w:ascii="Cambria" w:hAnsi="Cambria"/>
          <w:b/>
          <w:sz w:val="24"/>
          <w:lang w:val="en-US" w:eastAsia="ja-JP"/>
        </w:rPr>
        <w:t xml:space="preserve"> </w:t>
      </w:r>
    </w:p>
    <w:p w14:paraId="0D855D27" w14:textId="77777777" w:rsidR="00945D4D" w:rsidRPr="00945D4D" w:rsidRDefault="00173286" w:rsidP="00945D4D">
      <w:pPr>
        <w:rPr>
          <w:rFonts w:ascii="Cambria" w:hAnsi="Cambria"/>
          <w:b/>
          <w:sz w:val="24"/>
          <w:lang w:val="en-US" w:eastAsia="ja-JP"/>
        </w:rPr>
      </w:pPr>
      <w:r>
        <w:rPr>
          <w:rFonts w:ascii="Cambria" w:hAnsi="Cambria"/>
          <w:b/>
          <w:sz w:val="24"/>
          <w:lang w:val="en-US" w:eastAsia="ja-JP"/>
        </w:rPr>
        <w:t xml:space="preserve">[Information taken from </w:t>
      </w:r>
      <w:proofErr w:type="spellStart"/>
      <w:r>
        <w:rPr>
          <w:rFonts w:ascii="Cambria" w:hAnsi="Cambria"/>
          <w:b/>
          <w:sz w:val="24"/>
          <w:lang w:val="en-US" w:eastAsia="ja-JP"/>
        </w:rPr>
        <w:t>Ofsted</w:t>
      </w:r>
      <w:proofErr w:type="spellEnd"/>
      <w:r>
        <w:rPr>
          <w:rFonts w:ascii="Cambria" w:hAnsi="Cambria"/>
          <w:b/>
          <w:sz w:val="24"/>
          <w:lang w:val="en-US" w:eastAsia="ja-JP"/>
        </w:rPr>
        <w:t xml:space="preserve"> </w:t>
      </w:r>
      <w:proofErr w:type="gramStart"/>
      <w:r>
        <w:rPr>
          <w:rFonts w:ascii="Cambria" w:hAnsi="Cambria"/>
          <w:b/>
          <w:sz w:val="24"/>
          <w:lang w:val="en-US" w:eastAsia="ja-JP"/>
        </w:rPr>
        <w:t>Website :</w:t>
      </w:r>
      <w:proofErr w:type="gramEnd"/>
      <w:r>
        <w:rPr>
          <w:rFonts w:ascii="Cambria" w:hAnsi="Cambria"/>
          <w:b/>
          <w:sz w:val="24"/>
          <w:lang w:val="en-US" w:eastAsia="ja-JP"/>
        </w:rPr>
        <w:t xml:space="preserve"> </w:t>
      </w:r>
      <w:hyperlink r:id="rId21" w:history="1">
        <w:r w:rsidRPr="008E0720">
          <w:rPr>
            <w:rStyle w:val="Hyperlink"/>
            <w:rFonts w:ascii="Cambria" w:hAnsi="Cambria"/>
            <w:b/>
            <w:sz w:val="24"/>
            <w:lang w:val="en-US" w:eastAsia="ja-JP"/>
          </w:rPr>
          <w:t>http://www.ofsted.gov.uk/</w:t>
        </w:r>
      </w:hyperlink>
      <w:r>
        <w:rPr>
          <w:rFonts w:ascii="Cambria" w:hAnsi="Cambria"/>
          <w:b/>
          <w:sz w:val="24"/>
          <w:lang w:val="en-US" w:eastAsia="ja-JP"/>
        </w:rPr>
        <w:t xml:space="preserve">]  </w:t>
      </w:r>
    </w:p>
    <w:p w14:paraId="0D855D28" w14:textId="77777777" w:rsidR="00A61FE6" w:rsidRDefault="00943DCB" w:rsidP="00A61FE6">
      <w:pPr>
        <w:pStyle w:val="Subtitle"/>
        <w:numPr>
          <w:ilvl w:val="0"/>
          <w:numId w:val="0"/>
        </w:numPr>
        <w:rPr>
          <w:rStyle w:val="SubtleEmphasis"/>
          <w:color w:val="auto"/>
        </w:rPr>
      </w:pPr>
      <w:r w:rsidRPr="00651E18">
        <w:rPr>
          <w:rStyle w:val="SubtleEmphasis"/>
          <w:color w:val="auto"/>
        </w:rPr>
        <w:t xml:space="preserve">Appoints and performance manages the head teacher who will deliver the aims (through the day to day management of the school, implementation of the agreed policy framework and school improvement strategy, and delivery of the curriculum) and report appropriately to the governing body. </w:t>
      </w:r>
      <w:bookmarkStart w:id="0" w:name="_Toc293311801"/>
    </w:p>
    <w:p w14:paraId="0D855D29" w14:textId="77777777" w:rsidR="00943DCB" w:rsidRPr="00651E18" w:rsidRDefault="00943DCB" w:rsidP="00A61FE6">
      <w:pPr>
        <w:pStyle w:val="Subtitle"/>
        <w:numPr>
          <w:ilvl w:val="0"/>
          <w:numId w:val="0"/>
        </w:numPr>
        <w:rPr>
          <w:rStyle w:val="SubtleEmphasis"/>
          <w:color w:val="auto"/>
        </w:rPr>
      </w:pPr>
      <w:r w:rsidRPr="00651E18">
        <w:rPr>
          <w:rStyle w:val="SubtleEmphasis"/>
          <w:color w:val="auto"/>
        </w:rPr>
        <w:t>Key characteristics of effective governing bodies</w:t>
      </w:r>
      <w:bookmarkEnd w:id="0"/>
      <w:r w:rsidR="00A61FE6">
        <w:rPr>
          <w:rStyle w:val="SubtleEmphasis"/>
          <w:color w:val="auto"/>
        </w:rPr>
        <w:t xml:space="preserve"> are:</w:t>
      </w:r>
    </w:p>
    <w:p w14:paraId="0D855D2A"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Positive relationships between governors and school leaders are based on trust, </w:t>
      </w:r>
      <w:proofErr w:type="gramStart"/>
      <w:r w:rsidRPr="00651E18">
        <w:rPr>
          <w:rStyle w:val="SubtleEmphasis"/>
          <w:color w:val="auto"/>
        </w:rPr>
        <w:t>openness</w:t>
      </w:r>
      <w:proofErr w:type="gramEnd"/>
      <w:r w:rsidRPr="00651E18">
        <w:rPr>
          <w:rStyle w:val="SubtleEmphasis"/>
          <w:color w:val="auto"/>
        </w:rPr>
        <w:t xml:space="preserve"> and transparency. Effective governing bodies systematically monitor their school’s progress towards meeting agreed development targets. Information about what is going well and why, and what is not going well and why, is shared. Governors consistently ask for more information, </w:t>
      </w:r>
      <w:proofErr w:type="gramStart"/>
      <w:r w:rsidRPr="00651E18">
        <w:rPr>
          <w:rStyle w:val="SubtleEmphasis"/>
          <w:color w:val="auto"/>
        </w:rPr>
        <w:t>explanation</w:t>
      </w:r>
      <w:proofErr w:type="gramEnd"/>
      <w:r w:rsidRPr="00651E18">
        <w:rPr>
          <w:rStyle w:val="SubtleEmphasis"/>
          <w:color w:val="auto"/>
        </w:rPr>
        <w:t xml:space="preserve"> or clarification. This makes a strong contribution to robust planning for improvement.</w:t>
      </w:r>
    </w:p>
    <w:p w14:paraId="0D855D2B"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Governors are well informed and knowledgeable because they are given high- quality, accurate information that is concise and focused on pupil achievement. This information is made accessible by being presented in a wide variety of formats, including charts and graphs.</w:t>
      </w:r>
    </w:p>
    <w:p w14:paraId="0D855D2C"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Outstanding governors </w:t>
      </w:r>
      <w:proofErr w:type="gramStart"/>
      <w:r w:rsidRPr="00651E18">
        <w:rPr>
          <w:rStyle w:val="SubtleEmphasis"/>
          <w:color w:val="auto"/>
        </w:rPr>
        <w:t>are able to</w:t>
      </w:r>
      <w:proofErr w:type="gramEnd"/>
      <w:r w:rsidRPr="00651E18">
        <w:rPr>
          <w:rStyle w:val="SubtleEmphasis"/>
          <w:color w:val="auto"/>
        </w:rPr>
        <w:t xml:space="preserve"> take and support hard decisions in the interests of pupils: to back the head teacher when they need to change staff, or to change the head teacher when absolutely necessary.</w:t>
      </w:r>
    </w:p>
    <w:p w14:paraId="0D855D2D"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Outstanding governance supports honest, insightful self-evaluation by the school, </w:t>
      </w:r>
      <w:proofErr w:type="spellStart"/>
      <w:r w:rsidRPr="00651E18">
        <w:rPr>
          <w:rStyle w:val="SubtleEmphasis"/>
          <w:color w:val="auto"/>
        </w:rPr>
        <w:t>recognising</w:t>
      </w:r>
      <w:proofErr w:type="spellEnd"/>
      <w:r w:rsidRPr="00651E18">
        <w:rPr>
          <w:rStyle w:val="SubtleEmphasis"/>
          <w:color w:val="auto"/>
        </w:rPr>
        <w:t xml:space="preserve"> problems and supporting the steps needed to address them.</w:t>
      </w:r>
    </w:p>
    <w:p w14:paraId="0D855D2E"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Absolute clarity about the different roles and responsibilities of the head teacher and governors underpins the most effective governance. Protocols, specific </w:t>
      </w:r>
      <w:proofErr w:type="gramStart"/>
      <w:r w:rsidRPr="00651E18">
        <w:rPr>
          <w:rStyle w:val="SubtleEmphasis"/>
          <w:color w:val="auto"/>
        </w:rPr>
        <w:t>duties</w:t>
      </w:r>
      <w:proofErr w:type="gramEnd"/>
      <w:r w:rsidRPr="00651E18">
        <w:rPr>
          <w:rStyle w:val="SubtleEmphasis"/>
          <w:color w:val="auto"/>
        </w:rPr>
        <w:t xml:space="preserve"> and terms of reference are made explicit in written documents.</w:t>
      </w:r>
    </w:p>
    <w:p w14:paraId="0D855D2F"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Effective governing bodies are driven by a core of key governors such as the chair and chairs of committees. They see themselves as part of a team and build strong relationships with the head teacher, senior </w:t>
      </w:r>
      <w:proofErr w:type="gramStart"/>
      <w:r w:rsidRPr="00651E18">
        <w:rPr>
          <w:rStyle w:val="SubtleEmphasis"/>
          <w:color w:val="auto"/>
        </w:rPr>
        <w:t>leaders</w:t>
      </w:r>
      <w:proofErr w:type="gramEnd"/>
      <w:r w:rsidRPr="00651E18">
        <w:rPr>
          <w:rStyle w:val="SubtleEmphasis"/>
          <w:color w:val="auto"/>
        </w:rPr>
        <w:t xml:space="preserve"> and other governors.</w:t>
      </w:r>
    </w:p>
    <w:p w14:paraId="0D855D30"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In eight of the 14 schools visited, governors routinely attend lessons to gather information about the school at work. All the governors who were interviewed visit their schools regularly and talk with staff, </w:t>
      </w:r>
      <w:proofErr w:type="gramStart"/>
      <w:r w:rsidRPr="00651E18">
        <w:rPr>
          <w:rStyle w:val="SubtleEmphasis"/>
          <w:color w:val="auto"/>
        </w:rPr>
        <w:t>pupils</w:t>
      </w:r>
      <w:proofErr w:type="gramEnd"/>
      <w:r w:rsidRPr="00651E18">
        <w:rPr>
          <w:rStyle w:val="SubtleEmphasis"/>
          <w:color w:val="auto"/>
        </w:rPr>
        <w:t xml:space="preserve"> and parents. Clear protocols for visits ensure that the purpose is understood by school staff and governors alike. Alongside the information they are given about the school, these protocols help them to make informed decisions, ask searching questions and provide meaningful support.</w:t>
      </w:r>
    </w:p>
    <w:p w14:paraId="0D855D31"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School leaders and governors behave with integrity and are mutually supportive. School leaders </w:t>
      </w:r>
      <w:proofErr w:type="spellStart"/>
      <w:r w:rsidRPr="00651E18">
        <w:rPr>
          <w:rStyle w:val="SubtleEmphasis"/>
          <w:color w:val="auto"/>
        </w:rPr>
        <w:t>recognise</w:t>
      </w:r>
      <w:proofErr w:type="spellEnd"/>
      <w:r w:rsidRPr="00651E18">
        <w:rPr>
          <w:rStyle w:val="SubtleEmphasis"/>
          <w:color w:val="auto"/>
        </w:rPr>
        <w:t xml:space="preserve"> that governors provide them with a different perspective which contributes to strengthening leadership. The questions they ask challenge assumptions and support effective decision-making.</w:t>
      </w:r>
    </w:p>
    <w:p w14:paraId="0D855D32"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Governors in the schools visited, use the skills they bring, and the information they have about the school, to ask challenging questions, which are focused on improvement, and hold leaders to account for pupils’ outcomes.</w:t>
      </w:r>
    </w:p>
    <w:p w14:paraId="0D855D33"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Time is used efficiently by governors because there are clear procedures for delegating tasks, for example to well </w:t>
      </w:r>
      <w:proofErr w:type="spellStart"/>
      <w:r w:rsidRPr="00651E18">
        <w:rPr>
          <w:rStyle w:val="SubtleEmphasis"/>
          <w:color w:val="auto"/>
        </w:rPr>
        <w:t>organised</w:t>
      </w:r>
      <w:proofErr w:type="spellEnd"/>
      <w:r w:rsidRPr="00651E18">
        <w:rPr>
          <w:rStyle w:val="SubtleEmphasis"/>
          <w:color w:val="auto"/>
        </w:rPr>
        <w:t xml:space="preserve"> committees. These committees have clear terms of reference; provide high levels of challenge and use governors’ expertise to best effect. Systems are in place for sharing information and reporting back to the full governing body. This does not merely reiterate what has already been discussed in detail by the committee but focuses on the key points and decisions.</w:t>
      </w:r>
    </w:p>
    <w:p w14:paraId="0D855D34"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The role of the clerk to the governors is pivotal to ensuring that statutory duties are met, meetings are well </w:t>
      </w:r>
      <w:proofErr w:type="spellStart"/>
      <w:r w:rsidRPr="00651E18">
        <w:rPr>
          <w:rStyle w:val="SubtleEmphasis"/>
          <w:color w:val="auto"/>
        </w:rPr>
        <w:t>organised</w:t>
      </w:r>
      <w:proofErr w:type="spellEnd"/>
      <w:r w:rsidRPr="00651E18">
        <w:rPr>
          <w:rStyle w:val="SubtleEmphasis"/>
          <w:color w:val="auto"/>
        </w:rPr>
        <w:t xml:space="preserve"> and governors receive the information they need in good time. Consequently, governors come to meetings well prepared and with pertinent questions ready so that they </w:t>
      </w:r>
      <w:proofErr w:type="gramStart"/>
      <w:r w:rsidRPr="00651E18">
        <w:rPr>
          <w:rStyle w:val="SubtleEmphasis"/>
          <w:color w:val="auto"/>
        </w:rPr>
        <w:t>are able to</w:t>
      </w:r>
      <w:proofErr w:type="gramEnd"/>
      <w:r w:rsidRPr="00651E18">
        <w:rPr>
          <w:rStyle w:val="SubtleEmphasis"/>
          <w:color w:val="auto"/>
        </w:rPr>
        <w:t xml:space="preserve"> provide constructive challenge.</w:t>
      </w:r>
    </w:p>
    <w:p w14:paraId="0D855D35"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A detailed timeline of activities, maintained by the clerk and linked to the school development plan, provides a clear structure for the work of </w:t>
      </w:r>
      <w:proofErr w:type="gramStart"/>
      <w:r w:rsidRPr="00651E18">
        <w:rPr>
          <w:rStyle w:val="SubtleEmphasis"/>
          <w:color w:val="auto"/>
        </w:rPr>
        <w:t>governors</w:t>
      </w:r>
      <w:proofErr w:type="gramEnd"/>
      <w:r w:rsidRPr="00651E18">
        <w:rPr>
          <w:rStyle w:val="SubtleEmphasis"/>
          <w:color w:val="auto"/>
        </w:rPr>
        <w:t xml:space="preserve"> and ensures that their time is used appropriately.</w:t>
      </w:r>
    </w:p>
    <w:p w14:paraId="0D855D36"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Governors in the schools visited, use their external networks and professional contacts to fill any identified gaps in the collective skills of the governing body.</w:t>
      </w:r>
    </w:p>
    <w:p w14:paraId="0D855D37"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There are clear induction procedures for new governors which help them to understand their roles and responsibilities and ensure that best use is made of their varied skills and expertise.</w:t>
      </w:r>
    </w:p>
    <w:p w14:paraId="0D855D38" w14:textId="77777777" w:rsidR="00943DCB" w:rsidRPr="00651E18" w:rsidRDefault="00943DCB" w:rsidP="0029392A">
      <w:pPr>
        <w:pStyle w:val="Subtitle"/>
        <w:numPr>
          <w:ilvl w:val="0"/>
          <w:numId w:val="16"/>
        </w:numPr>
        <w:rPr>
          <w:rStyle w:val="SubtleEmphasis"/>
          <w:color w:val="auto"/>
        </w:rPr>
      </w:pPr>
      <w:r w:rsidRPr="00651E18">
        <w:rPr>
          <w:rStyle w:val="SubtleEmphasis"/>
          <w:color w:val="auto"/>
        </w:rPr>
        <w:t xml:space="preserve">The governing bodies constantly reflect on their own effectiveness and readily make changes to improve. They consider their own training needs, as well as how they </w:t>
      </w:r>
      <w:proofErr w:type="spellStart"/>
      <w:r w:rsidRPr="00651E18">
        <w:rPr>
          <w:rStyle w:val="SubtleEmphasis"/>
          <w:color w:val="auto"/>
        </w:rPr>
        <w:t>organise</w:t>
      </w:r>
      <w:proofErr w:type="spellEnd"/>
      <w:r w:rsidRPr="00651E18">
        <w:rPr>
          <w:rStyle w:val="SubtleEmphasis"/>
          <w:color w:val="auto"/>
        </w:rPr>
        <w:t xml:space="preserve"> their work. </w:t>
      </w:r>
    </w:p>
    <w:p w14:paraId="0D855D39" w14:textId="77777777" w:rsidR="00943DCB" w:rsidRPr="00651E18" w:rsidRDefault="00943DCB" w:rsidP="00753350">
      <w:pPr>
        <w:pStyle w:val="Subtitle"/>
        <w:rPr>
          <w:rStyle w:val="SubtleEmphasis"/>
          <w:color w:val="auto"/>
        </w:rPr>
      </w:pPr>
      <w:r w:rsidRPr="00651E18">
        <w:rPr>
          <w:rStyle w:val="SubtleEmphasis"/>
          <w:color w:val="auto"/>
        </w:rPr>
        <w:t xml:space="preserve">Taken from </w:t>
      </w:r>
      <w:proofErr w:type="spellStart"/>
      <w:r w:rsidRPr="00651E18">
        <w:rPr>
          <w:rStyle w:val="SubtleEmphasis"/>
          <w:color w:val="auto"/>
        </w:rPr>
        <w:t>Ofsted</w:t>
      </w:r>
      <w:proofErr w:type="spellEnd"/>
      <w:r w:rsidRPr="00651E18">
        <w:rPr>
          <w:rStyle w:val="SubtleEmphasis"/>
          <w:color w:val="auto"/>
        </w:rPr>
        <w:t xml:space="preserve"> website </w:t>
      </w:r>
    </w:p>
    <w:p w14:paraId="0D855D3A" w14:textId="77777777" w:rsidR="00943DCB" w:rsidRPr="00651E18" w:rsidRDefault="003346D1" w:rsidP="00753350">
      <w:pPr>
        <w:pStyle w:val="Subtitle"/>
        <w:rPr>
          <w:rStyle w:val="SubtleEmphasis"/>
          <w:color w:val="auto"/>
        </w:rPr>
      </w:pPr>
      <w:r>
        <w:rPr>
          <w:noProof/>
          <w:lang w:val="en-GB" w:eastAsia="en-GB"/>
        </w:rPr>
        <mc:AlternateContent>
          <mc:Choice Requires="wps">
            <w:drawing>
              <wp:anchor distT="0" distB="0" distL="114300" distR="114300" simplePos="0" relativeHeight="251658752" behindDoc="0" locked="0" layoutInCell="1" allowOverlap="1" wp14:anchorId="0D855F1F" wp14:editId="0D855F20">
                <wp:simplePos x="0" y="0"/>
                <wp:positionH relativeFrom="column">
                  <wp:posOffset>-131445</wp:posOffset>
                </wp:positionH>
                <wp:positionV relativeFrom="paragraph">
                  <wp:posOffset>57785</wp:posOffset>
                </wp:positionV>
                <wp:extent cx="6915150" cy="5795010"/>
                <wp:effectExtent l="0" t="0" r="19050" b="15240"/>
                <wp:wrapSquare wrapText="bothSides"/>
                <wp:docPr id="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0" cy="5795010"/>
                        </a:xfrm>
                        <a:prstGeom prst="rect">
                          <a:avLst/>
                        </a:prstGeom>
                        <a:solidFill>
                          <a:srgbClr val="FFFFFF"/>
                        </a:solidFill>
                        <a:ln w="9525">
                          <a:solidFill>
                            <a:srgbClr val="000000"/>
                          </a:solidFill>
                          <a:miter lim="800000"/>
                          <a:headEnd/>
                          <a:tailEnd/>
                        </a:ln>
                      </wps:spPr>
                      <wps:txbx>
                        <w:txbxContent>
                          <w:p w14:paraId="0D855F47" w14:textId="77777777" w:rsidR="000847FF" w:rsidRPr="004008ED" w:rsidRDefault="000847FF" w:rsidP="006E1BB7">
                            <w:pPr>
                              <w:rPr>
                                <w:rFonts w:ascii="Arial" w:hAnsi="Arial" w:cs="Arial"/>
                                <w:b/>
                              </w:rPr>
                            </w:pPr>
                            <w:r w:rsidRPr="004008ED">
                              <w:rPr>
                                <w:rFonts w:ascii="Arial" w:hAnsi="Arial" w:cs="Arial"/>
                                <w:b/>
                              </w:rPr>
                              <w:t xml:space="preserve">The Seven Principles of Public Life </w:t>
                            </w:r>
                          </w:p>
                          <w:p w14:paraId="0D855F48" w14:textId="77777777" w:rsidR="000847FF" w:rsidRPr="004008ED" w:rsidRDefault="000847FF" w:rsidP="006E1BB7">
                            <w:pPr>
                              <w:spacing w:after="0" w:line="240" w:lineRule="auto"/>
                              <w:rPr>
                                <w:rStyle w:val="Emphasis"/>
                                <w:rFonts w:ascii="Arial" w:hAnsi="Arial" w:cs="Arial"/>
                                <w:iCs/>
                                <w:color w:val="000000"/>
                              </w:rPr>
                            </w:pPr>
                            <w:r w:rsidRPr="004008ED">
                              <w:rPr>
                                <w:rStyle w:val="Emphasis"/>
                                <w:rFonts w:ascii="Arial" w:hAnsi="Arial" w:cs="Arial"/>
                                <w:iCs/>
                              </w:rPr>
                              <w:t xml:space="preserve">(Originally published by the Nolan Committee: </w:t>
                            </w:r>
                            <w:r w:rsidRPr="004008ED">
                              <w:rPr>
                                <w:rStyle w:val="Emphasis"/>
                                <w:rFonts w:ascii="Arial" w:hAnsi="Arial" w:cs="Arial"/>
                                <w:iCs/>
                                <w:color w:val="000000"/>
                              </w:rPr>
                              <w:t xml:space="preserve"> The Committee on Standards in Public Life was established by the then Prime Minister in October 1994, under the Chairmanship of Lord Nolan, to consider standards of conduct in various areas of public life, and to make recommendations). </w:t>
                            </w:r>
                          </w:p>
                          <w:p w14:paraId="0D855F49" w14:textId="77777777" w:rsidR="000847FF" w:rsidRPr="004008ED" w:rsidRDefault="000847FF" w:rsidP="006E1BB7">
                            <w:pPr>
                              <w:spacing w:after="0" w:line="240" w:lineRule="auto"/>
                              <w:rPr>
                                <w:rStyle w:val="Emphasis"/>
                                <w:rFonts w:ascii="Arial" w:hAnsi="Arial" w:cs="Arial"/>
                                <w:iCs/>
                                <w:color w:val="000000"/>
                              </w:rPr>
                            </w:pPr>
                          </w:p>
                          <w:p w14:paraId="0D855F4A" w14:textId="77777777" w:rsidR="000847FF" w:rsidRPr="004008ED" w:rsidRDefault="000847FF" w:rsidP="006E1BB7">
                            <w:pPr>
                              <w:spacing w:after="0" w:line="240" w:lineRule="auto"/>
                              <w:rPr>
                                <w:rFonts w:ascii="Arial" w:hAnsi="Arial" w:cs="Arial"/>
                              </w:rPr>
                            </w:pPr>
                            <w:r w:rsidRPr="004008ED">
                              <w:rPr>
                                <w:rStyle w:val="Strong"/>
                                <w:rFonts w:ascii="Arial" w:hAnsi="Arial" w:cs="Arial"/>
                                <w:bCs/>
                                <w:color w:val="000000"/>
                              </w:rPr>
                              <w:t xml:space="preserve">Selflessness </w:t>
                            </w:r>
                          </w:p>
                          <w:p w14:paraId="0D855F4B"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Holders of public office should act solely in terms of the public interest. They should not do so </w:t>
                            </w:r>
                            <w:proofErr w:type="gramStart"/>
                            <w:r w:rsidRPr="004008ED">
                              <w:rPr>
                                <w:rFonts w:ascii="Arial" w:hAnsi="Arial" w:cs="Arial"/>
                                <w:color w:val="000000"/>
                              </w:rPr>
                              <w:t>in order to</w:t>
                            </w:r>
                            <w:proofErr w:type="gramEnd"/>
                            <w:r w:rsidRPr="004008ED">
                              <w:rPr>
                                <w:rFonts w:ascii="Arial" w:hAnsi="Arial" w:cs="Arial"/>
                                <w:color w:val="000000"/>
                              </w:rPr>
                              <w:t xml:space="preserve"> gain financial or other material benefits for themselves, their family, or their friends. </w:t>
                            </w:r>
                          </w:p>
                          <w:p w14:paraId="0D855F4C" w14:textId="77777777" w:rsidR="000847FF" w:rsidRPr="004008ED" w:rsidRDefault="000847FF" w:rsidP="006E1BB7">
                            <w:pPr>
                              <w:spacing w:after="0" w:line="240" w:lineRule="auto"/>
                              <w:rPr>
                                <w:rFonts w:ascii="Arial" w:hAnsi="Arial" w:cs="Arial"/>
                                <w:color w:val="000000"/>
                              </w:rPr>
                            </w:pPr>
                          </w:p>
                          <w:p w14:paraId="0D855F4D"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Integrity </w:t>
                            </w:r>
                          </w:p>
                          <w:p w14:paraId="0D855F4E"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Holders of public office should not place themselves under any financial or other obligation to outside individuals or organisations that might seek to influence them in the performance of their official duties. </w:t>
                            </w:r>
                          </w:p>
                          <w:p w14:paraId="0D855F4F" w14:textId="77777777" w:rsidR="000847FF" w:rsidRPr="004008ED" w:rsidRDefault="000847FF" w:rsidP="006E1BB7">
                            <w:pPr>
                              <w:spacing w:after="0" w:line="240" w:lineRule="auto"/>
                              <w:rPr>
                                <w:rFonts w:ascii="Arial" w:hAnsi="Arial" w:cs="Arial"/>
                                <w:color w:val="000000"/>
                              </w:rPr>
                            </w:pPr>
                          </w:p>
                          <w:p w14:paraId="0D855F50"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Objectivity </w:t>
                            </w:r>
                          </w:p>
                          <w:p w14:paraId="0D855F51"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In carrying out public business, including making public appointments, awarding contracts, or recommending individuals for rewards and benefits, holders of public office should make choices on merit. </w:t>
                            </w:r>
                          </w:p>
                          <w:p w14:paraId="0D855F52" w14:textId="77777777" w:rsidR="000847FF" w:rsidRPr="004008ED" w:rsidRDefault="000847FF" w:rsidP="006E1BB7">
                            <w:pPr>
                              <w:spacing w:after="0" w:line="240" w:lineRule="auto"/>
                              <w:rPr>
                                <w:rFonts w:ascii="Arial" w:hAnsi="Arial" w:cs="Arial"/>
                                <w:color w:val="000000"/>
                              </w:rPr>
                            </w:pPr>
                          </w:p>
                          <w:p w14:paraId="0D855F53"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Accountability </w:t>
                            </w:r>
                          </w:p>
                          <w:p w14:paraId="0D855F54" w14:textId="77777777" w:rsidR="000847FF" w:rsidRPr="004008ED" w:rsidRDefault="000847FF" w:rsidP="006E1BB7">
                            <w:pPr>
                              <w:pStyle w:val="BodyText2"/>
                              <w:spacing w:line="240" w:lineRule="auto"/>
                              <w:rPr>
                                <w:rFonts w:ascii="Arial" w:hAnsi="Arial" w:cs="Arial"/>
                                <w:color w:val="000000"/>
                              </w:rPr>
                            </w:pPr>
                            <w:r w:rsidRPr="004008ED">
                              <w:rPr>
                                <w:rFonts w:ascii="Arial" w:hAnsi="Arial" w:cs="Arial"/>
                              </w:rPr>
                              <w:t xml:space="preserve">Holders of public office are accountable for their decisions and actions to the public and must submit themselves to whatever scrutiny is appropriate to their office. </w:t>
                            </w:r>
                          </w:p>
                          <w:p w14:paraId="0D855F55" w14:textId="77777777" w:rsidR="000847FF" w:rsidRPr="004008ED" w:rsidRDefault="000847FF" w:rsidP="006E1BB7">
                            <w:pPr>
                              <w:pStyle w:val="BodyText2"/>
                              <w:spacing w:line="240" w:lineRule="auto"/>
                              <w:rPr>
                                <w:rStyle w:val="Strong"/>
                                <w:rFonts w:ascii="Arial" w:hAnsi="Arial" w:cs="Arial"/>
                                <w:bCs/>
                              </w:rPr>
                            </w:pPr>
                            <w:r w:rsidRPr="004008ED">
                              <w:rPr>
                                <w:rStyle w:val="Strong"/>
                                <w:rFonts w:ascii="Arial" w:hAnsi="Arial" w:cs="Arial"/>
                                <w:bCs/>
                              </w:rPr>
                              <w:t xml:space="preserve">Openness </w:t>
                            </w:r>
                          </w:p>
                          <w:p w14:paraId="0D855F56" w14:textId="77777777" w:rsidR="000847FF" w:rsidRPr="004008ED" w:rsidRDefault="000847FF" w:rsidP="006E1BB7">
                            <w:pPr>
                              <w:pStyle w:val="BodyText2"/>
                              <w:spacing w:line="240" w:lineRule="auto"/>
                              <w:rPr>
                                <w:rFonts w:ascii="Arial" w:hAnsi="Arial" w:cs="Arial"/>
                                <w:color w:val="000000"/>
                              </w:rPr>
                            </w:pPr>
                            <w:r w:rsidRPr="004008ED">
                              <w:rPr>
                                <w:rFonts w:ascii="Arial" w:hAnsi="Arial" w:cs="Arial"/>
                                <w:color w:val="000000"/>
                              </w:rPr>
                              <w:t xml:space="preserve">Holders of public office should be as open as possible about all the decisions and actions that they take. They should give reasons for their decisions and restrict information only when the wider public interest clearly demands. </w:t>
                            </w:r>
                          </w:p>
                          <w:p w14:paraId="0D855F57"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Honesty </w:t>
                            </w:r>
                          </w:p>
                          <w:p w14:paraId="0D855F58"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Holders of public office have a duty to declare any private interests relating to their public duties and to take steps to resolve any conflicts arising in a way that protects the public interest. </w:t>
                            </w:r>
                          </w:p>
                          <w:p w14:paraId="0D855F59" w14:textId="77777777" w:rsidR="000847FF" w:rsidRPr="004008ED" w:rsidRDefault="000847FF" w:rsidP="006E1BB7">
                            <w:pPr>
                              <w:spacing w:after="0" w:line="240" w:lineRule="auto"/>
                              <w:rPr>
                                <w:rFonts w:ascii="Arial" w:hAnsi="Arial" w:cs="Arial"/>
                                <w:color w:val="000000"/>
                              </w:rPr>
                            </w:pPr>
                          </w:p>
                          <w:p w14:paraId="0D855F5A"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Leadership </w:t>
                            </w:r>
                          </w:p>
                          <w:p w14:paraId="0D855F5B" w14:textId="77777777" w:rsidR="000847FF" w:rsidRPr="00D54029" w:rsidRDefault="000847FF" w:rsidP="006E1BB7">
                            <w:pPr>
                              <w:rPr>
                                <w:rFonts w:ascii="Arial" w:hAnsi="Arial" w:cs="Arial"/>
                                <w:color w:val="000000"/>
                              </w:rPr>
                            </w:pPr>
                            <w:r w:rsidRPr="004008ED">
                              <w:rPr>
                                <w:rFonts w:ascii="Arial" w:hAnsi="Arial" w:cs="Arial"/>
                                <w:color w:val="000000"/>
                              </w:rPr>
                              <w:t xml:space="preserve">Holders of public office should promote and support these principles by leadership and example.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55F1F" id="Text Box 35" o:spid="_x0000_s1031" type="#_x0000_t202" style="position:absolute;margin-left:-10.35pt;margin-top:4.55pt;width:544.5pt;height:456.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aALQIAAFkEAAAOAAAAZHJzL2Uyb0RvYy54bWysVNtu2zAMfR+wfxD0vjhO47Yx4hRdugwD&#10;ugvQ7gNkWbaFSaImKbG7rx8lp1l2exnmB0EUqUPqHNLrm1ErchDOSzAVzWdzSoTh0EjTVfTz4+7V&#10;NSU+MNMwBUZU9El4erN5+WI92FIsoAfVCEcQxPhysBXtQ7BllnneC838DKww6GzBaRbQdF3WODYg&#10;ulbZYj6/zAZwjXXAhfd4ejc56Sbht63g4WPbehGIqijWFtLq0lrHNdusWdk5ZnvJj2Wwf6hCM2kw&#10;6QnqjgVG9k7+BqUld+ChDTMOOoO2lVykN+Br8vkvr3nomRXpLUiOtyea/P+D5R8OnxyRTUUvKDFM&#10;o0SPYgzkNYzkooj0DNaXGPVgMS6MeI4yp6d6ew/8iycGtj0znbh1DoZesAbLy+PN7OzqhOMjSD28&#10;hwbzsH2ABDS2TkfukA2C6CjT00maWAvHw8tVXuQFujj6iqtVgWylHKx8vm6dD28FaBI3FXWofYJn&#10;h3sfYjmsfA6J2Two2eykUslwXb1VjhwY9skufUf0n8KUIUNFV8WimBj4K8Q8fX+C0DJgwyupK3p9&#10;CmJl5O2NaVI7BibVtMeSlTkSGbmbWAxjPSbJTvrU0Dwhsw6m/sZ5xE0P7hslA/Z2Rf3XPXOCEvXO&#10;oDqrfLmMw5CMZXG1QMOde+pzDzMcoSoaKJm22zAN0N462fWYaeoHA7eoaCsT11H6qapj+di/SYLj&#10;rMUBObdT1I8/wuY7AAAA//8DAFBLAwQUAAYACAAAACEAKYZtXuAAAAAKAQAADwAAAGRycy9kb3du&#10;cmV2LnhtbEyPwU7DMBBE70j8g7VIXFBrJ0VJGuJUCAkEt1IQXN14m0TY6xC7afh73BMcZ2c087ba&#10;zNawCUffO5KQLAUwpMbpnloJ72+PiwKYD4q0Mo5Qwg962NSXF5UqtTvRK0670LJYQr5UEroQhpJz&#10;33RolV+6ASl6BzdaFaIcW65HdYrl1vBUiIxb1VNc6NSADx02X7ujlVDcPk+f/mW1/Wiyg1mHm3x6&#10;+h6lvL6a7++ABZzDXxjO+BEd6si0d0fSnhkJi1TkMSphnQA7+yIrVsD28ZAmOfC64v9fqH8BAAD/&#10;/wMAUEsBAi0AFAAGAAgAAAAhALaDOJL+AAAA4QEAABMAAAAAAAAAAAAAAAAAAAAAAFtDb250ZW50&#10;X1R5cGVzXS54bWxQSwECLQAUAAYACAAAACEAOP0h/9YAAACUAQAACwAAAAAAAAAAAAAAAAAvAQAA&#10;X3JlbHMvLnJlbHNQSwECLQAUAAYACAAAACEAtv2mgC0CAABZBAAADgAAAAAAAAAAAAAAAAAuAgAA&#10;ZHJzL2Uyb0RvYy54bWxQSwECLQAUAAYACAAAACEAKYZtXuAAAAAKAQAADwAAAAAAAAAAAAAAAACH&#10;BAAAZHJzL2Rvd25yZXYueG1sUEsFBgAAAAAEAAQA8wAAAJQFAAAAAA==&#10;">
                <v:textbox>
                  <w:txbxContent>
                    <w:p w14:paraId="0D855F47" w14:textId="77777777" w:rsidR="000847FF" w:rsidRPr="004008ED" w:rsidRDefault="000847FF" w:rsidP="006E1BB7">
                      <w:pPr>
                        <w:rPr>
                          <w:rFonts w:ascii="Arial" w:hAnsi="Arial" w:cs="Arial"/>
                          <w:b/>
                        </w:rPr>
                      </w:pPr>
                      <w:r w:rsidRPr="004008ED">
                        <w:rPr>
                          <w:rFonts w:ascii="Arial" w:hAnsi="Arial" w:cs="Arial"/>
                          <w:b/>
                        </w:rPr>
                        <w:t xml:space="preserve">The Seven Principles of Public Life </w:t>
                      </w:r>
                    </w:p>
                    <w:p w14:paraId="0D855F48" w14:textId="77777777" w:rsidR="000847FF" w:rsidRPr="004008ED" w:rsidRDefault="000847FF" w:rsidP="006E1BB7">
                      <w:pPr>
                        <w:spacing w:after="0" w:line="240" w:lineRule="auto"/>
                        <w:rPr>
                          <w:rStyle w:val="Emphasis"/>
                          <w:rFonts w:ascii="Arial" w:hAnsi="Arial" w:cs="Arial"/>
                          <w:iCs/>
                          <w:color w:val="000000"/>
                        </w:rPr>
                      </w:pPr>
                      <w:r w:rsidRPr="004008ED">
                        <w:rPr>
                          <w:rStyle w:val="Emphasis"/>
                          <w:rFonts w:ascii="Arial" w:hAnsi="Arial" w:cs="Arial"/>
                          <w:iCs/>
                        </w:rPr>
                        <w:t xml:space="preserve">(Originally published by the Nolan Committee: </w:t>
                      </w:r>
                      <w:r w:rsidRPr="004008ED">
                        <w:rPr>
                          <w:rStyle w:val="Emphasis"/>
                          <w:rFonts w:ascii="Arial" w:hAnsi="Arial" w:cs="Arial"/>
                          <w:iCs/>
                          <w:color w:val="000000"/>
                        </w:rPr>
                        <w:t xml:space="preserve"> The Committee on Standards in Public Life was established by the then Prime Minister in October 1994, under the Chairmanship of Lord Nolan, to consider standards of conduct in various areas of public life, and to make recommendations). </w:t>
                      </w:r>
                    </w:p>
                    <w:p w14:paraId="0D855F49" w14:textId="77777777" w:rsidR="000847FF" w:rsidRPr="004008ED" w:rsidRDefault="000847FF" w:rsidP="006E1BB7">
                      <w:pPr>
                        <w:spacing w:after="0" w:line="240" w:lineRule="auto"/>
                        <w:rPr>
                          <w:rStyle w:val="Emphasis"/>
                          <w:rFonts w:ascii="Arial" w:hAnsi="Arial" w:cs="Arial"/>
                          <w:iCs/>
                          <w:color w:val="000000"/>
                        </w:rPr>
                      </w:pPr>
                    </w:p>
                    <w:p w14:paraId="0D855F4A" w14:textId="77777777" w:rsidR="000847FF" w:rsidRPr="004008ED" w:rsidRDefault="000847FF" w:rsidP="006E1BB7">
                      <w:pPr>
                        <w:spacing w:after="0" w:line="240" w:lineRule="auto"/>
                        <w:rPr>
                          <w:rFonts w:ascii="Arial" w:hAnsi="Arial" w:cs="Arial"/>
                        </w:rPr>
                      </w:pPr>
                      <w:r w:rsidRPr="004008ED">
                        <w:rPr>
                          <w:rStyle w:val="Strong"/>
                          <w:rFonts w:ascii="Arial" w:hAnsi="Arial" w:cs="Arial"/>
                          <w:bCs/>
                          <w:color w:val="000000"/>
                        </w:rPr>
                        <w:t xml:space="preserve">Selflessness </w:t>
                      </w:r>
                    </w:p>
                    <w:p w14:paraId="0D855F4B"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Holders of public office should act solely in terms of the public interest. They should not do so </w:t>
                      </w:r>
                      <w:proofErr w:type="gramStart"/>
                      <w:r w:rsidRPr="004008ED">
                        <w:rPr>
                          <w:rFonts w:ascii="Arial" w:hAnsi="Arial" w:cs="Arial"/>
                          <w:color w:val="000000"/>
                        </w:rPr>
                        <w:t>in order to</w:t>
                      </w:r>
                      <w:proofErr w:type="gramEnd"/>
                      <w:r w:rsidRPr="004008ED">
                        <w:rPr>
                          <w:rFonts w:ascii="Arial" w:hAnsi="Arial" w:cs="Arial"/>
                          <w:color w:val="000000"/>
                        </w:rPr>
                        <w:t xml:space="preserve"> gain financial or other material benefits for themselves, their family, or their friends. </w:t>
                      </w:r>
                    </w:p>
                    <w:p w14:paraId="0D855F4C" w14:textId="77777777" w:rsidR="000847FF" w:rsidRPr="004008ED" w:rsidRDefault="000847FF" w:rsidP="006E1BB7">
                      <w:pPr>
                        <w:spacing w:after="0" w:line="240" w:lineRule="auto"/>
                        <w:rPr>
                          <w:rFonts w:ascii="Arial" w:hAnsi="Arial" w:cs="Arial"/>
                          <w:color w:val="000000"/>
                        </w:rPr>
                      </w:pPr>
                    </w:p>
                    <w:p w14:paraId="0D855F4D"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Integrity </w:t>
                      </w:r>
                    </w:p>
                    <w:p w14:paraId="0D855F4E"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Holders of public office should not place themselves under any financial or other obligation to outside individuals or organisations that might seek to influence them in the performance of their official duties. </w:t>
                      </w:r>
                    </w:p>
                    <w:p w14:paraId="0D855F4F" w14:textId="77777777" w:rsidR="000847FF" w:rsidRPr="004008ED" w:rsidRDefault="000847FF" w:rsidP="006E1BB7">
                      <w:pPr>
                        <w:spacing w:after="0" w:line="240" w:lineRule="auto"/>
                        <w:rPr>
                          <w:rFonts w:ascii="Arial" w:hAnsi="Arial" w:cs="Arial"/>
                          <w:color w:val="000000"/>
                        </w:rPr>
                      </w:pPr>
                    </w:p>
                    <w:p w14:paraId="0D855F50"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Objectivity </w:t>
                      </w:r>
                    </w:p>
                    <w:p w14:paraId="0D855F51"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In carrying out public business, including making public appointments, awarding contracts, or recommending individuals for rewards and benefits, holders of public office should make choices on merit. </w:t>
                      </w:r>
                    </w:p>
                    <w:p w14:paraId="0D855F52" w14:textId="77777777" w:rsidR="000847FF" w:rsidRPr="004008ED" w:rsidRDefault="000847FF" w:rsidP="006E1BB7">
                      <w:pPr>
                        <w:spacing w:after="0" w:line="240" w:lineRule="auto"/>
                        <w:rPr>
                          <w:rFonts w:ascii="Arial" w:hAnsi="Arial" w:cs="Arial"/>
                          <w:color w:val="000000"/>
                        </w:rPr>
                      </w:pPr>
                    </w:p>
                    <w:p w14:paraId="0D855F53"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Accountability </w:t>
                      </w:r>
                    </w:p>
                    <w:p w14:paraId="0D855F54" w14:textId="77777777" w:rsidR="000847FF" w:rsidRPr="004008ED" w:rsidRDefault="000847FF" w:rsidP="006E1BB7">
                      <w:pPr>
                        <w:pStyle w:val="BodyText2"/>
                        <w:spacing w:line="240" w:lineRule="auto"/>
                        <w:rPr>
                          <w:rFonts w:ascii="Arial" w:hAnsi="Arial" w:cs="Arial"/>
                          <w:color w:val="000000"/>
                        </w:rPr>
                      </w:pPr>
                      <w:r w:rsidRPr="004008ED">
                        <w:rPr>
                          <w:rFonts w:ascii="Arial" w:hAnsi="Arial" w:cs="Arial"/>
                        </w:rPr>
                        <w:t xml:space="preserve">Holders of public office are accountable for their decisions and actions to the public and must submit themselves to whatever scrutiny is appropriate to their office. </w:t>
                      </w:r>
                    </w:p>
                    <w:p w14:paraId="0D855F55" w14:textId="77777777" w:rsidR="000847FF" w:rsidRPr="004008ED" w:rsidRDefault="000847FF" w:rsidP="006E1BB7">
                      <w:pPr>
                        <w:pStyle w:val="BodyText2"/>
                        <w:spacing w:line="240" w:lineRule="auto"/>
                        <w:rPr>
                          <w:rStyle w:val="Strong"/>
                          <w:rFonts w:ascii="Arial" w:hAnsi="Arial" w:cs="Arial"/>
                          <w:bCs/>
                        </w:rPr>
                      </w:pPr>
                      <w:r w:rsidRPr="004008ED">
                        <w:rPr>
                          <w:rStyle w:val="Strong"/>
                          <w:rFonts w:ascii="Arial" w:hAnsi="Arial" w:cs="Arial"/>
                          <w:bCs/>
                        </w:rPr>
                        <w:t xml:space="preserve">Openness </w:t>
                      </w:r>
                    </w:p>
                    <w:p w14:paraId="0D855F56" w14:textId="77777777" w:rsidR="000847FF" w:rsidRPr="004008ED" w:rsidRDefault="000847FF" w:rsidP="006E1BB7">
                      <w:pPr>
                        <w:pStyle w:val="BodyText2"/>
                        <w:spacing w:line="240" w:lineRule="auto"/>
                        <w:rPr>
                          <w:rFonts w:ascii="Arial" w:hAnsi="Arial" w:cs="Arial"/>
                          <w:color w:val="000000"/>
                        </w:rPr>
                      </w:pPr>
                      <w:r w:rsidRPr="004008ED">
                        <w:rPr>
                          <w:rFonts w:ascii="Arial" w:hAnsi="Arial" w:cs="Arial"/>
                          <w:color w:val="000000"/>
                        </w:rPr>
                        <w:t xml:space="preserve">Holders of public office should be as open as possible about all the decisions and actions that they take. They should give reasons for their decisions and restrict information only when the wider public interest clearly demands. </w:t>
                      </w:r>
                    </w:p>
                    <w:p w14:paraId="0D855F57"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Honesty </w:t>
                      </w:r>
                    </w:p>
                    <w:p w14:paraId="0D855F58" w14:textId="77777777" w:rsidR="000847FF" w:rsidRPr="004008ED" w:rsidRDefault="000847FF" w:rsidP="006E1BB7">
                      <w:pPr>
                        <w:spacing w:after="0" w:line="240" w:lineRule="auto"/>
                        <w:rPr>
                          <w:rFonts w:ascii="Arial" w:hAnsi="Arial" w:cs="Arial"/>
                          <w:color w:val="000000"/>
                        </w:rPr>
                      </w:pPr>
                      <w:r w:rsidRPr="004008ED">
                        <w:rPr>
                          <w:rFonts w:ascii="Arial" w:hAnsi="Arial" w:cs="Arial"/>
                          <w:color w:val="000000"/>
                        </w:rPr>
                        <w:t xml:space="preserve">Holders of public office have a duty to declare any private interests relating to their public duties and to take steps to resolve any conflicts arising in a way that protects the public interest. </w:t>
                      </w:r>
                    </w:p>
                    <w:p w14:paraId="0D855F59" w14:textId="77777777" w:rsidR="000847FF" w:rsidRPr="004008ED" w:rsidRDefault="000847FF" w:rsidP="006E1BB7">
                      <w:pPr>
                        <w:spacing w:after="0" w:line="240" w:lineRule="auto"/>
                        <w:rPr>
                          <w:rFonts w:ascii="Arial" w:hAnsi="Arial" w:cs="Arial"/>
                          <w:color w:val="000000"/>
                        </w:rPr>
                      </w:pPr>
                    </w:p>
                    <w:p w14:paraId="0D855F5A" w14:textId="77777777" w:rsidR="000847FF" w:rsidRPr="004008ED" w:rsidRDefault="000847FF" w:rsidP="006E1BB7">
                      <w:pPr>
                        <w:spacing w:after="0" w:line="240" w:lineRule="auto"/>
                        <w:rPr>
                          <w:rFonts w:ascii="Arial" w:hAnsi="Arial" w:cs="Arial"/>
                          <w:color w:val="000000"/>
                        </w:rPr>
                      </w:pPr>
                      <w:r w:rsidRPr="004008ED">
                        <w:rPr>
                          <w:rStyle w:val="Strong"/>
                          <w:rFonts w:ascii="Arial" w:hAnsi="Arial" w:cs="Arial"/>
                          <w:bCs/>
                          <w:color w:val="000000"/>
                        </w:rPr>
                        <w:t xml:space="preserve">Leadership </w:t>
                      </w:r>
                    </w:p>
                    <w:p w14:paraId="0D855F5B" w14:textId="77777777" w:rsidR="000847FF" w:rsidRPr="00D54029" w:rsidRDefault="000847FF" w:rsidP="006E1BB7">
                      <w:pPr>
                        <w:rPr>
                          <w:rFonts w:ascii="Arial" w:hAnsi="Arial" w:cs="Arial"/>
                          <w:color w:val="000000"/>
                        </w:rPr>
                      </w:pPr>
                      <w:r w:rsidRPr="004008ED">
                        <w:rPr>
                          <w:rFonts w:ascii="Arial" w:hAnsi="Arial" w:cs="Arial"/>
                          <w:color w:val="000000"/>
                        </w:rPr>
                        <w:t xml:space="preserve">Holders of public office should promote and support these principles by leadership and example. </w:t>
                      </w:r>
                    </w:p>
                  </w:txbxContent>
                </v:textbox>
                <w10:wrap type="square"/>
              </v:shape>
            </w:pict>
          </mc:Fallback>
        </mc:AlternateContent>
      </w:r>
    </w:p>
    <w:p w14:paraId="0D855D3B" w14:textId="77777777" w:rsidR="00943DCB" w:rsidRDefault="00943DCB" w:rsidP="00753350">
      <w:pPr>
        <w:pStyle w:val="Subtitle"/>
        <w:rPr>
          <w:rStyle w:val="SubtleEmphasis"/>
          <w:color w:val="auto"/>
        </w:rPr>
      </w:pPr>
    </w:p>
    <w:p w14:paraId="0D855D3C" w14:textId="77777777" w:rsidR="007D7179" w:rsidRDefault="007D7179" w:rsidP="00753350">
      <w:pPr>
        <w:pStyle w:val="Subtitle"/>
        <w:rPr>
          <w:rFonts w:ascii="Calibri" w:eastAsia="Times New Roman" w:hAnsi="Calibri"/>
          <w:i w:val="0"/>
          <w:iCs w:val="0"/>
          <w:color w:val="auto"/>
          <w:spacing w:val="0"/>
          <w:sz w:val="22"/>
          <w:szCs w:val="22"/>
        </w:rPr>
      </w:pPr>
    </w:p>
    <w:p w14:paraId="0D855D3D" w14:textId="77777777" w:rsidR="007D7179" w:rsidRDefault="007D7179" w:rsidP="00753350">
      <w:pPr>
        <w:pStyle w:val="Subtitle"/>
        <w:rPr>
          <w:rFonts w:ascii="Calibri" w:eastAsia="Times New Roman" w:hAnsi="Calibri"/>
          <w:i w:val="0"/>
          <w:iCs w:val="0"/>
          <w:color w:val="auto"/>
          <w:spacing w:val="0"/>
          <w:sz w:val="22"/>
          <w:szCs w:val="22"/>
        </w:rPr>
      </w:pPr>
    </w:p>
    <w:p w14:paraId="0D855D3E" w14:textId="77777777" w:rsidR="007D7179" w:rsidRDefault="007D7179" w:rsidP="00753350">
      <w:pPr>
        <w:pStyle w:val="Subtitle"/>
        <w:rPr>
          <w:rFonts w:ascii="Calibri" w:eastAsia="Times New Roman" w:hAnsi="Calibri"/>
          <w:i w:val="0"/>
          <w:iCs w:val="0"/>
          <w:color w:val="auto"/>
          <w:spacing w:val="0"/>
          <w:sz w:val="22"/>
          <w:szCs w:val="22"/>
        </w:rPr>
      </w:pPr>
    </w:p>
    <w:p w14:paraId="0D855D3F" w14:textId="77777777" w:rsidR="007D7179" w:rsidRDefault="007D7179" w:rsidP="00753350">
      <w:pPr>
        <w:pStyle w:val="Subtitle"/>
        <w:rPr>
          <w:rFonts w:ascii="Calibri" w:eastAsia="Times New Roman" w:hAnsi="Calibri"/>
          <w:i w:val="0"/>
          <w:iCs w:val="0"/>
          <w:color w:val="auto"/>
          <w:spacing w:val="0"/>
          <w:sz w:val="22"/>
          <w:szCs w:val="22"/>
        </w:rPr>
      </w:pPr>
    </w:p>
    <w:p w14:paraId="0D855D40" w14:textId="77777777" w:rsidR="00943DCB" w:rsidRPr="00945D4D" w:rsidRDefault="007D7179" w:rsidP="00753350">
      <w:pPr>
        <w:pStyle w:val="Subtitle"/>
        <w:rPr>
          <w:rStyle w:val="SubtleEmphasis"/>
          <w:b/>
          <w:color w:val="auto"/>
        </w:rPr>
      </w:pPr>
      <w:r>
        <w:rPr>
          <w:rStyle w:val="SubtleEmphasis"/>
          <w:b/>
          <w:color w:val="auto"/>
        </w:rPr>
        <w:t>Farndon</w:t>
      </w:r>
      <w:r w:rsidR="00945D4D">
        <w:rPr>
          <w:rStyle w:val="SubtleEmphasis"/>
          <w:b/>
          <w:color w:val="auto"/>
        </w:rPr>
        <w:t xml:space="preserve"> School Governor Information: </w:t>
      </w:r>
    </w:p>
    <w:p w14:paraId="0D855D41" w14:textId="77777777" w:rsidR="00943DCB" w:rsidRPr="00945D4D" w:rsidRDefault="00945D4D" w:rsidP="00945D4D">
      <w:pPr>
        <w:pStyle w:val="Subtitle"/>
        <w:numPr>
          <w:ilvl w:val="0"/>
          <w:numId w:val="0"/>
        </w:numPr>
        <w:rPr>
          <w:rStyle w:val="SubtleEmphasis"/>
          <w:b/>
          <w:color w:val="auto"/>
          <w:sz w:val="28"/>
        </w:rPr>
      </w:pPr>
      <w:r w:rsidRPr="00945D4D">
        <w:rPr>
          <w:rStyle w:val="SubtleEmphasis"/>
          <w:b/>
          <w:sz w:val="28"/>
        </w:rPr>
        <w:t>1.</w:t>
      </w:r>
      <w:r>
        <w:rPr>
          <w:rStyle w:val="SubtleEmphasis"/>
          <w:b/>
          <w:color w:val="auto"/>
          <w:sz w:val="28"/>
        </w:rPr>
        <w:t xml:space="preserve"> </w:t>
      </w:r>
      <w:r w:rsidR="00943DCB" w:rsidRPr="00945D4D">
        <w:rPr>
          <w:rStyle w:val="SubtleEmphasis"/>
          <w:b/>
          <w:color w:val="auto"/>
          <w:sz w:val="28"/>
        </w:rPr>
        <w:t>OFSTED</w:t>
      </w:r>
      <w:r>
        <w:rPr>
          <w:rStyle w:val="SubtleEmphasis"/>
          <w:b/>
          <w:color w:val="auto"/>
          <w:sz w:val="28"/>
        </w:rPr>
        <w:t xml:space="preserve">: </w:t>
      </w:r>
      <w:r w:rsidR="00943DCB" w:rsidRPr="00945D4D">
        <w:rPr>
          <w:rStyle w:val="SubtleEmphasis"/>
          <w:b/>
          <w:color w:val="auto"/>
          <w:sz w:val="28"/>
        </w:rPr>
        <w:t xml:space="preserve"> </w:t>
      </w:r>
    </w:p>
    <w:p w14:paraId="0D855D42" w14:textId="77777777" w:rsidR="006164E4" w:rsidRPr="006164E4" w:rsidRDefault="00943DCB" w:rsidP="006164E4">
      <w:pPr>
        <w:pStyle w:val="Subtitle"/>
        <w:rPr>
          <w:i w:val="0"/>
          <w:iCs w:val="0"/>
          <w:color w:val="auto"/>
        </w:rPr>
      </w:pPr>
      <w:r w:rsidRPr="00651E18">
        <w:rPr>
          <w:rStyle w:val="SubtleEmphasis"/>
          <w:color w:val="auto"/>
        </w:rPr>
        <w:t xml:space="preserve">Website: </w:t>
      </w:r>
      <w:hyperlink r:id="rId22" w:history="1">
        <w:r w:rsidRPr="00651E18">
          <w:rPr>
            <w:rStyle w:val="SubtleEmphasis"/>
            <w:color w:val="auto"/>
          </w:rPr>
          <w:t>http://www.ofsted.gov.uk</w:t>
        </w:r>
      </w:hyperlink>
    </w:p>
    <w:p w14:paraId="0D855D43" w14:textId="77777777" w:rsidR="00943DCB" w:rsidRDefault="00943DCB" w:rsidP="00753350">
      <w:pPr>
        <w:pStyle w:val="Subtitle"/>
        <w:rPr>
          <w:rStyle w:val="SubtleEmphasis"/>
          <w:color w:val="auto"/>
        </w:rPr>
      </w:pPr>
      <w:r w:rsidRPr="00651E18">
        <w:rPr>
          <w:rStyle w:val="SubtleEmphasis"/>
          <w:color w:val="auto"/>
        </w:rPr>
        <w:t xml:space="preserve">School dashboard: </w:t>
      </w:r>
      <w:hyperlink r:id="rId23" w:history="1">
        <w:r w:rsidRPr="00651E18">
          <w:rPr>
            <w:rStyle w:val="SubtleEmphasis"/>
            <w:color w:val="auto"/>
          </w:rPr>
          <w:t>http://dashboard.ofsted.gov.uk/</w:t>
        </w:r>
      </w:hyperlink>
    </w:p>
    <w:p w14:paraId="0D855D44" w14:textId="77777777" w:rsidR="00943DCB" w:rsidRPr="00945D4D" w:rsidRDefault="00945D4D" w:rsidP="00753350">
      <w:pPr>
        <w:pStyle w:val="Subtitle"/>
        <w:rPr>
          <w:rStyle w:val="SubtleEmphasis"/>
          <w:b/>
          <w:color w:val="auto"/>
          <w:sz w:val="28"/>
        </w:rPr>
      </w:pPr>
      <w:r>
        <w:rPr>
          <w:rStyle w:val="SubtleEmphasis"/>
          <w:b/>
          <w:color w:val="auto"/>
          <w:sz w:val="28"/>
        </w:rPr>
        <w:t>2.</w:t>
      </w:r>
      <w:r>
        <w:rPr>
          <w:rStyle w:val="SubtleEmphasis"/>
          <w:b/>
          <w:color w:val="auto"/>
          <w:sz w:val="28"/>
        </w:rPr>
        <w:tab/>
        <w:t xml:space="preserve">Governor line: </w:t>
      </w:r>
    </w:p>
    <w:p w14:paraId="0D855D45" w14:textId="77777777" w:rsidR="00943DCB" w:rsidRPr="00651E18" w:rsidRDefault="003346D1" w:rsidP="00753350">
      <w:pPr>
        <w:pStyle w:val="Subtitle"/>
        <w:rPr>
          <w:rStyle w:val="SubtleEmphasis"/>
          <w:color w:val="auto"/>
        </w:rPr>
      </w:pPr>
      <w:r>
        <w:rPr>
          <w:noProof/>
          <w:lang w:val="en-GB" w:eastAsia="en-GB"/>
        </w:rPr>
        <w:drawing>
          <wp:anchor distT="0" distB="0" distL="114300" distR="114300" simplePos="0" relativeHeight="251656704" behindDoc="0" locked="0" layoutInCell="1" allowOverlap="1" wp14:anchorId="0D855F21" wp14:editId="0D855F22">
            <wp:simplePos x="0" y="0"/>
            <wp:positionH relativeFrom="column">
              <wp:posOffset>14605</wp:posOffset>
            </wp:positionH>
            <wp:positionV relativeFrom="paragraph">
              <wp:posOffset>14605</wp:posOffset>
            </wp:positionV>
            <wp:extent cx="2131695" cy="475615"/>
            <wp:effectExtent l="0" t="0" r="1905" b="635"/>
            <wp:wrapSquare wrapText="bothSides"/>
            <wp:docPr id="14" name="Picture 14" descr="governor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overnorlin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31695" cy="475615"/>
                    </a:xfrm>
                    <a:prstGeom prst="rect">
                      <a:avLst/>
                    </a:prstGeom>
                    <a:noFill/>
                  </pic:spPr>
                </pic:pic>
              </a:graphicData>
            </a:graphic>
            <wp14:sizeRelH relativeFrom="page">
              <wp14:pctWidth>0</wp14:pctWidth>
            </wp14:sizeRelH>
            <wp14:sizeRelV relativeFrom="page">
              <wp14:pctHeight>0</wp14:pctHeight>
            </wp14:sizeRelV>
          </wp:anchor>
        </w:drawing>
      </w:r>
      <w:r w:rsidR="00943DCB" w:rsidRPr="00651E18">
        <w:rPr>
          <w:rStyle w:val="SubtleEmphasis"/>
          <w:color w:val="auto"/>
        </w:rPr>
        <w:t xml:space="preserve">Website: </w:t>
      </w:r>
      <w:hyperlink r:id="rId25" w:history="1">
        <w:r w:rsidR="00943DCB" w:rsidRPr="00651E18">
          <w:rPr>
            <w:rStyle w:val="SubtleEmphasis"/>
            <w:color w:val="auto"/>
          </w:rPr>
          <w:t>www.education.gov.uk/governorline</w:t>
        </w:r>
      </w:hyperlink>
    </w:p>
    <w:p w14:paraId="0D855D46" w14:textId="77777777" w:rsidR="00945D4D" w:rsidRPr="00651E18" w:rsidRDefault="00945D4D" w:rsidP="00945D4D">
      <w:pPr>
        <w:pStyle w:val="Subtitle"/>
        <w:rPr>
          <w:rStyle w:val="SubtleEmphasis"/>
          <w:color w:val="auto"/>
        </w:rPr>
      </w:pPr>
      <w:r w:rsidRPr="00651E18">
        <w:rPr>
          <w:rStyle w:val="SubtleEmphasis"/>
          <w:color w:val="auto"/>
        </w:rPr>
        <w:t>Contact number:  0800 722181</w:t>
      </w:r>
    </w:p>
    <w:p w14:paraId="0D855D47" w14:textId="77777777" w:rsidR="00943DCB" w:rsidRPr="00651E18" w:rsidRDefault="00943DCB" w:rsidP="00753350">
      <w:pPr>
        <w:pStyle w:val="Subtitle"/>
        <w:rPr>
          <w:rStyle w:val="SubtleEmphasis"/>
          <w:color w:val="auto"/>
        </w:rPr>
      </w:pPr>
      <w:proofErr w:type="spellStart"/>
      <w:r w:rsidRPr="00651E18">
        <w:rPr>
          <w:rStyle w:val="SubtleEmphasis"/>
          <w:color w:val="auto"/>
        </w:rPr>
        <w:t>GovernorLine</w:t>
      </w:r>
      <w:proofErr w:type="spellEnd"/>
      <w:r w:rsidRPr="00651E18">
        <w:rPr>
          <w:rStyle w:val="SubtleEmphasis"/>
          <w:color w:val="auto"/>
        </w:rPr>
        <w:t xml:space="preserve"> offers free, confidential advice, </w:t>
      </w:r>
      <w:proofErr w:type="gramStart"/>
      <w:r w:rsidRPr="00651E18">
        <w:rPr>
          <w:rStyle w:val="SubtleEmphasis"/>
          <w:color w:val="auto"/>
        </w:rPr>
        <w:t>information</w:t>
      </w:r>
      <w:proofErr w:type="gramEnd"/>
      <w:r w:rsidRPr="00651E18">
        <w:rPr>
          <w:rStyle w:val="SubtleEmphasis"/>
          <w:color w:val="auto"/>
        </w:rPr>
        <w:t xml:space="preserve"> and support to school governors, clerks and individuals directly involved in the governance of maintained schools, academies and free schools in England. </w:t>
      </w:r>
    </w:p>
    <w:p w14:paraId="0D855D48" w14:textId="77777777" w:rsidR="00943DCB" w:rsidRPr="00651E18" w:rsidRDefault="00943DCB" w:rsidP="00753350">
      <w:pPr>
        <w:pStyle w:val="Subtitle"/>
        <w:rPr>
          <w:rStyle w:val="SubtleEmphasis"/>
          <w:color w:val="auto"/>
        </w:rPr>
      </w:pPr>
      <w:r w:rsidRPr="00651E18">
        <w:rPr>
          <w:rStyle w:val="SubtleEmphasis"/>
          <w:color w:val="auto"/>
        </w:rPr>
        <w:t xml:space="preserve">Call us free on 08000 722 181 from Monday to Friday 9.00am to 10.00pm, or from 11.00am to 4.00pm on weekends and public holidays. </w:t>
      </w:r>
    </w:p>
    <w:p w14:paraId="0D855D49" w14:textId="77777777" w:rsidR="00943DCB" w:rsidRPr="00945D4D" w:rsidRDefault="00945D4D" w:rsidP="00753350">
      <w:pPr>
        <w:pStyle w:val="Subtitle"/>
        <w:rPr>
          <w:rStyle w:val="SubtleEmphasis"/>
          <w:b/>
          <w:color w:val="auto"/>
          <w:sz w:val="28"/>
        </w:rPr>
      </w:pPr>
      <w:r>
        <w:rPr>
          <w:rStyle w:val="SubtleEmphasis"/>
          <w:b/>
          <w:color w:val="auto"/>
          <w:sz w:val="28"/>
        </w:rPr>
        <w:t>3.</w:t>
      </w:r>
      <w:r>
        <w:rPr>
          <w:rStyle w:val="SubtleEmphasis"/>
          <w:b/>
          <w:color w:val="auto"/>
          <w:sz w:val="28"/>
        </w:rPr>
        <w:tab/>
      </w:r>
      <w:r w:rsidR="00943DCB" w:rsidRPr="00945D4D">
        <w:rPr>
          <w:rStyle w:val="SubtleEmphasis"/>
          <w:b/>
          <w:color w:val="auto"/>
          <w:sz w:val="28"/>
        </w:rPr>
        <w:t>CWAC Governor Information:</w:t>
      </w:r>
    </w:p>
    <w:p w14:paraId="0D855D4A" w14:textId="77777777" w:rsidR="00943DCB" w:rsidRPr="00651E18" w:rsidRDefault="00943DCB" w:rsidP="00753350">
      <w:pPr>
        <w:pStyle w:val="Subtitle"/>
        <w:rPr>
          <w:rStyle w:val="SubtleEmphasis"/>
          <w:color w:val="auto"/>
        </w:rPr>
      </w:pPr>
      <w:r w:rsidRPr="00651E18">
        <w:rPr>
          <w:rStyle w:val="SubtleEmphasis"/>
          <w:color w:val="auto"/>
        </w:rPr>
        <w:t xml:space="preserve">Governance Team: </w:t>
      </w:r>
      <w:r w:rsidR="00945D4D">
        <w:rPr>
          <w:rStyle w:val="SubtleEmphasis"/>
          <w:color w:val="auto"/>
        </w:rPr>
        <w:t xml:space="preserve"> </w:t>
      </w:r>
      <w:r w:rsidRPr="00651E18">
        <w:rPr>
          <w:rStyle w:val="SubtleEmphasis"/>
          <w:color w:val="auto"/>
        </w:rPr>
        <w:t>School Governance Team, Tarvin Professional Centre, Meadow Close, Tarvin, Cheshire, CH3 8LY</w:t>
      </w:r>
    </w:p>
    <w:p w14:paraId="0D855D4B" w14:textId="77777777" w:rsidR="00943DCB" w:rsidRPr="00651E18" w:rsidRDefault="000847FF" w:rsidP="00753350">
      <w:pPr>
        <w:pStyle w:val="Subtitle"/>
        <w:rPr>
          <w:rStyle w:val="SubtleEmphasis"/>
          <w:color w:val="auto"/>
        </w:rPr>
      </w:pPr>
      <w:hyperlink r:id="rId26" w:history="1">
        <w:r w:rsidR="00943DCB" w:rsidRPr="00651E18">
          <w:rPr>
            <w:rStyle w:val="SubtleEmphasis"/>
            <w:color w:val="auto"/>
          </w:rPr>
          <w:t>http://www.cheshirewestandchester.gov.uk/residents/education_and_learning/becoming_a_school_governor.aspx</w:t>
        </w:r>
      </w:hyperlink>
    </w:p>
    <w:p w14:paraId="0D855D4C" w14:textId="77777777" w:rsidR="00943DCB" w:rsidRPr="00173286" w:rsidRDefault="00945D4D" w:rsidP="00753350">
      <w:pPr>
        <w:pStyle w:val="Subtitle"/>
        <w:rPr>
          <w:rStyle w:val="SubtleEmphasis"/>
          <w:b/>
          <w:color w:val="auto"/>
          <w:sz w:val="28"/>
        </w:rPr>
      </w:pPr>
      <w:r>
        <w:rPr>
          <w:rStyle w:val="SubtleEmphasis"/>
          <w:b/>
          <w:color w:val="auto"/>
        </w:rPr>
        <w:t>4.</w:t>
      </w:r>
      <w:r>
        <w:rPr>
          <w:rStyle w:val="SubtleEmphasis"/>
          <w:b/>
          <w:color w:val="auto"/>
        </w:rPr>
        <w:tab/>
      </w:r>
      <w:r w:rsidR="00943DCB" w:rsidRPr="00173286">
        <w:rPr>
          <w:rStyle w:val="SubtleEmphasis"/>
          <w:b/>
          <w:color w:val="auto"/>
          <w:sz w:val="28"/>
        </w:rPr>
        <w:t>Additional Department of Education information</w:t>
      </w:r>
      <w:r w:rsidRPr="00173286">
        <w:rPr>
          <w:rStyle w:val="SubtleEmphasis"/>
          <w:b/>
          <w:color w:val="auto"/>
          <w:sz w:val="28"/>
        </w:rPr>
        <w:t xml:space="preserve">: </w:t>
      </w:r>
    </w:p>
    <w:p w14:paraId="0D855D4D" w14:textId="77777777" w:rsidR="00943DCB" w:rsidRDefault="000847FF" w:rsidP="00753350">
      <w:pPr>
        <w:pStyle w:val="Subtitle"/>
        <w:rPr>
          <w:rStyle w:val="SubtleEmphasis"/>
          <w:color w:val="auto"/>
        </w:rPr>
      </w:pPr>
      <w:hyperlink r:id="rId27" w:history="1">
        <w:r w:rsidR="00943DCB" w:rsidRPr="00651E18">
          <w:rPr>
            <w:rStyle w:val="SubtleEmphasis"/>
            <w:color w:val="auto"/>
          </w:rPr>
          <w:t>http://www.education.gov.uk/a0056738/governor-support-and-resources</w:t>
        </w:r>
      </w:hyperlink>
      <w:r w:rsidR="00173286">
        <w:rPr>
          <w:rStyle w:val="SubtleEmphasis"/>
          <w:color w:val="auto"/>
        </w:rPr>
        <w:t xml:space="preserve"> </w:t>
      </w:r>
    </w:p>
    <w:p w14:paraId="0D855D4E" w14:textId="77777777" w:rsidR="00943DCB" w:rsidRPr="00173286" w:rsidRDefault="00945D4D" w:rsidP="00753350">
      <w:pPr>
        <w:pStyle w:val="Subtitle"/>
        <w:rPr>
          <w:rStyle w:val="SubtleEmphasis"/>
          <w:b/>
          <w:color w:val="auto"/>
          <w:sz w:val="28"/>
        </w:rPr>
      </w:pPr>
      <w:r w:rsidRPr="00776A9D">
        <w:rPr>
          <w:rStyle w:val="SubtleEmphasis"/>
          <w:b/>
          <w:color w:val="auto"/>
        </w:rPr>
        <w:t>5.</w:t>
      </w:r>
      <w:r w:rsidR="00173286">
        <w:rPr>
          <w:rStyle w:val="SubtleEmphasis"/>
          <w:b/>
          <w:color w:val="auto"/>
        </w:rPr>
        <w:tab/>
      </w:r>
      <w:r w:rsidR="00173286" w:rsidRPr="00173286">
        <w:rPr>
          <w:rStyle w:val="SubtleEmphasis"/>
          <w:b/>
          <w:color w:val="auto"/>
          <w:sz w:val="28"/>
        </w:rPr>
        <w:t xml:space="preserve">Fischer Family Trust </w:t>
      </w:r>
      <w:r w:rsidRPr="00173286">
        <w:rPr>
          <w:rStyle w:val="SubtleEmphasis"/>
          <w:b/>
          <w:color w:val="auto"/>
          <w:sz w:val="28"/>
        </w:rPr>
        <w:tab/>
      </w:r>
      <w:r w:rsidR="00173286" w:rsidRPr="00173286">
        <w:rPr>
          <w:rStyle w:val="SubtleEmphasis"/>
          <w:b/>
          <w:color w:val="auto"/>
          <w:sz w:val="28"/>
        </w:rPr>
        <w:t xml:space="preserve">:  </w:t>
      </w:r>
      <w:hyperlink r:id="rId28" w:history="1">
        <w:r w:rsidR="00173286" w:rsidRPr="00173286">
          <w:rPr>
            <w:rStyle w:val="Hyperlink"/>
            <w:b/>
          </w:rPr>
          <w:t>http://www.fft.org.uk/</w:t>
        </w:r>
      </w:hyperlink>
      <w:r w:rsidR="00173286" w:rsidRPr="00173286">
        <w:rPr>
          <w:rStyle w:val="SubtleEmphasis"/>
          <w:b/>
          <w:color w:val="auto"/>
        </w:rPr>
        <w:t xml:space="preserve"> </w:t>
      </w:r>
    </w:p>
    <w:p w14:paraId="0D855D4F" w14:textId="77777777" w:rsidR="00173286" w:rsidRPr="00173286" w:rsidRDefault="00173286" w:rsidP="00173286">
      <w:pPr>
        <w:rPr>
          <w:lang w:val="en-US" w:eastAsia="ja-JP"/>
        </w:rPr>
      </w:pPr>
      <w:r w:rsidRPr="00173286">
        <w:rPr>
          <w:lang w:val="en-US" w:eastAsia="ja-JP"/>
        </w:rPr>
        <w:t xml:space="preserve">FFT provides data and analyses to all schools and LAs in England and Wales.  Our estimates are used by teachers to inform the setting of ambitious and aspirational targets for students.  We </w:t>
      </w:r>
      <w:proofErr w:type="spellStart"/>
      <w:r w:rsidRPr="00173286">
        <w:rPr>
          <w:lang w:val="en-US" w:eastAsia="ja-JP"/>
        </w:rPr>
        <w:t>analyse</w:t>
      </w:r>
      <w:proofErr w:type="spellEnd"/>
      <w:r w:rsidRPr="00173286">
        <w:rPr>
          <w:lang w:val="en-US" w:eastAsia="ja-JP"/>
        </w:rPr>
        <w:t xml:space="preserve"> pupil results and pupil progress and provide school leaders with insightful data to support school improvement and self-evaluation.</w:t>
      </w:r>
    </w:p>
    <w:p w14:paraId="0D855D50" w14:textId="77777777" w:rsidR="007D7179" w:rsidRDefault="007D7179" w:rsidP="00753350">
      <w:pPr>
        <w:pStyle w:val="Subtitle"/>
        <w:rPr>
          <w:rStyle w:val="SubtleEmphasis"/>
          <w:b/>
          <w:color w:val="auto"/>
          <w:sz w:val="28"/>
        </w:rPr>
      </w:pPr>
    </w:p>
    <w:p w14:paraId="0D855D51" w14:textId="77777777" w:rsidR="007D7179" w:rsidRDefault="007D7179" w:rsidP="00753350">
      <w:pPr>
        <w:pStyle w:val="Subtitle"/>
        <w:rPr>
          <w:rStyle w:val="SubtleEmphasis"/>
          <w:b/>
          <w:color w:val="auto"/>
          <w:sz w:val="28"/>
        </w:rPr>
      </w:pPr>
    </w:p>
    <w:p w14:paraId="0D855D52" w14:textId="77777777" w:rsidR="007D7179" w:rsidRDefault="007D7179" w:rsidP="00753350">
      <w:pPr>
        <w:pStyle w:val="Subtitle"/>
        <w:rPr>
          <w:rStyle w:val="SubtleEmphasis"/>
          <w:b/>
          <w:color w:val="auto"/>
          <w:sz w:val="28"/>
        </w:rPr>
      </w:pPr>
    </w:p>
    <w:p w14:paraId="0D855D53" w14:textId="77777777" w:rsidR="00943DCB" w:rsidRDefault="00943DCB" w:rsidP="00753350">
      <w:pPr>
        <w:pStyle w:val="Subtitle"/>
        <w:rPr>
          <w:rStyle w:val="SubtleEmphasis"/>
          <w:b/>
          <w:color w:val="auto"/>
          <w:sz w:val="28"/>
        </w:rPr>
      </w:pPr>
      <w:r w:rsidRPr="00776A9D">
        <w:rPr>
          <w:rStyle w:val="SubtleEmphasis"/>
          <w:b/>
          <w:color w:val="auto"/>
          <w:sz w:val="28"/>
        </w:rPr>
        <w:t>Induction Checklist</w:t>
      </w:r>
      <w:r w:rsidR="009E1711">
        <w:rPr>
          <w:rStyle w:val="SubtleEmphasis"/>
          <w:b/>
          <w:color w:val="auto"/>
          <w:sz w:val="28"/>
        </w:rPr>
        <w:t xml:space="preserve"> of Documentation </w:t>
      </w:r>
    </w:p>
    <w:p w14:paraId="0D855D54" w14:textId="77777777" w:rsidR="009E1711" w:rsidRDefault="009E1711" w:rsidP="009E1711">
      <w:pPr>
        <w:rPr>
          <w:rFonts w:asciiTheme="majorHAnsi" w:hAnsiTheme="majorHAnsi"/>
          <w:sz w:val="24"/>
          <w:szCs w:val="24"/>
          <w:lang w:val="en-US" w:eastAsia="ja-JP"/>
        </w:rPr>
      </w:pPr>
      <w:r>
        <w:rPr>
          <w:rFonts w:asciiTheme="majorHAnsi" w:hAnsiTheme="majorHAnsi"/>
          <w:sz w:val="24"/>
          <w:szCs w:val="24"/>
          <w:lang w:val="en-US" w:eastAsia="ja-JP"/>
        </w:rPr>
        <w:t xml:space="preserve">- The Headteacher invites any new Governor to visit the school for a tour. </w:t>
      </w:r>
    </w:p>
    <w:p w14:paraId="0D855D55"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Induction Pack will be shared by the Chair of Governors. </w:t>
      </w:r>
    </w:p>
    <w:p w14:paraId="0D855D56"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New Governors will be given a password for Governor </w:t>
      </w:r>
      <w:proofErr w:type="spellStart"/>
      <w:r>
        <w:rPr>
          <w:rFonts w:asciiTheme="majorHAnsi" w:hAnsiTheme="majorHAnsi"/>
          <w:sz w:val="24"/>
          <w:szCs w:val="24"/>
          <w:lang w:val="en-US" w:eastAsia="ja-JP"/>
        </w:rPr>
        <w:t>dropbox</w:t>
      </w:r>
      <w:proofErr w:type="spellEnd"/>
      <w:r>
        <w:rPr>
          <w:rFonts w:asciiTheme="majorHAnsi" w:hAnsiTheme="majorHAnsi"/>
          <w:sz w:val="24"/>
          <w:szCs w:val="24"/>
          <w:lang w:val="en-US" w:eastAsia="ja-JP"/>
        </w:rPr>
        <w:t xml:space="preserve"> and added to the school website. </w:t>
      </w:r>
    </w:p>
    <w:p w14:paraId="0D855D57"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Details of meetings a</w:t>
      </w:r>
      <w:r w:rsidR="00BD6C29">
        <w:rPr>
          <w:rFonts w:asciiTheme="majorHAnsi" w:hAnsiTheme="majorHAnsi"/>
          <w:sz w:val="24"/>
          <w:szCs w:val="24"/>
          <w:lang w:val="en-US" w:eastAsia="ja-JP"/>
        </w:rPr>
        <w:t>nd Governor schedules will be e-</w:t>
      </w:r>
      <w:r>
        <w:rPr>
          <w:rFonts w:asciiTheme="majorHAnsi" w:hAnsiTheme="majorHAnsi"/>
          <w:sz w:val="24"/>
          <w:szCs w:val="24"/>
          <w:lang w:val="en-US" w:eastAsia="ja-JP"/>
        </w:rPr>
        <w:t xml:space="preserve">mailed by the </w:t>
      </w:r>
      <w:proofErr w:type="gramStart"/>
      <w:r>
        <w:rPr>
          <w:rFonts w:asciiTheme="majorHAnsi" w:hAnsiTheme="majorHAnsi"/>
          <w:sz w:val="24"/>
          <w:szCs w:val="24"/>
          <w:lang w:val="en-US" w:eastAsia="ja-JP"/>
        </w:rPr>
        <w:t>Clerk;</w:t>
      </w:r>
      <w:proofErr w:type="gramEnd"/>
      <w:r>
        <w:rPr>
          <w:rFonts w:asciiTheme="majorHAnsi" w:hAnsiTheme="majorHAnsi"/>
          <w:sz w:val="24"/>
          <w:szCs w:val="24"/>
          <w:lang w:val="en-US" w:eastAsia="ja-JP"/>
        </w:rPr>
        <w:t xml:space="preserve"> </w:t>
      </w:r>
      <w:r w:rsidR="00BD6C29">
        <w:rPr>
          <w:rFonts w:asciiTheme="majorHAnsi" w:hAnsiTheme="majorHAnsi"/>
          <w:sz w:val="24"/>
          <w:szCs w:val="24"/>
          <w:lang w:val="en-US" w:eastAsia="ja-JP"/>
        </w:rPr>
        <w:t>Paula Foster</w:t>
      </w:r>
    </w:p>
    <w:p w14:paraId="0D855D58" w14:textId="77777777" w:rsidR="00D0633D" w:rsidRPr="00D0633D" w:rsidRDefault="00D0633D" w:rsidP="009E1711">
      <w:pPr>
        <w:rPr>
          <w:rFonts w:asciiTheme="majorHAnsi" w:hAnsiTheme="majorHAnsi"/>
          <w:b/>
          <w:sz w:val="24"/>
          <w:szCs w:val="24"/>
          <w:u w:val="single"/>
          <w:lang w:val="en-US" w:eastAsia="ja-JP"/>
        </w:rPr>
      </w:pPr>
      <w:r w:rsidRPr="00D0633D">
        <w:rPr>
          <w:rFonts w:asciiTheme="majorHAnsi" w:hAnsiTheme="majorHAnsi"/>
          <w:b/>
          <w:sz w:val="24"/>
          <w:szCs w:val="24"/>
          <w:u w:val="single"/>
          <w:lang w:val="en-US" w:eastAsia="ja-JP"/>
        </w:rPr>
        <w:t>Documents Available on the School Website:</w:t>
      </w:r>
    </w:p>
    <w:p w14:paraId="0D855D59"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Recent Newsletters from the Headteacher </w:t>
      </w:r>
    </w:p>
    <w:p w14:paraId="0D855D5A"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School Prospectus </w:t>
      </w:r>
    </w:p>
    <w:p w14:paraId="0D855D5B"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Achievement data and performance tables </w:t>
      </w:r>
    </w:p>
    <w:p w14:paraId="0D855D5C"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School contact details </w:t>
      </w:r>
    </w:p>
    <w:p w14:paraId="0D855D5D"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School interactive calendar of impending events </w:t>
      </w:r>
    </w:p>
    <w:p w14:paraId="0D855D5E" w14:textId="77777777" w:rsidR="00D0633D" w:rsidRDefault="00D0633D" w:rsidP="009E1711">
      <w:pPr>
        <w:rPr>
          <w:rFonts w:asciiTheme="majorHAnsi" w:hAnsiTheme="majorHAnsi"/>
          <w:b/>
          <w:sz w:val="24"/>
          <w:szCs w:val="24"/>
          <w:u w:val="single"/>
          <w:lang w:val="en-US" w:eastAsia="ja-JP"/>
        </w:rPr>
      </w:pPr>
      <w:r w:rsidRPr="00D0633D">
        <w:rPr>
          <w:rFonts w:asciiTheme="majorHAnsi" w:hAnsiTheme="majorHAnsi"/>
          <w:b/>
          <w:sz w:val="24"/>
          <w:szCs w:val="24"/>
          <w:u w:val="single"/>
          <w:lang w:val="en-US" w:eastAsia="ja-JP"/>
        </w:rPr>
        <w:t>Documents Available on the Governor Drop Box:</w:t>
      </w:r>
    </w:p>
    <w:p w14:paraId="0D855D5F"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Complete overview analysis of the school </w:t>
      </w:r>
    </w:p>
    <w:p w14:paraId="0D855D60"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School’s current Self Evaluation </w:t>
      </w:r>
    </w:p>
    <w:p w14:paraId="0D855D61"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School’s Current School Development Plan </w:t>
      </w:r>
    </w:p>
    <w:p w14:paraId="0D855D62"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xml:space="preserve">- RAISE </w:t>
      </w:r>
      <w:proofErr w:type="gramStart"/>
      <w:r>
        <w:rPr>
          <w:rFonts w:asciiTheme="majorHAnsi" w:hAnsiTheme="majorHAnsi"/>
          <w:sz w:val="24"/>
          <w:szCs w:val="24"/>
          <w:lang w:val="en-US" w:eastAsia="ja-JP"/>
        </w:rPr>
        <w:t>on line</w:t>
      </w:r>
      <w:proofErr w:type="gramEnd"/>
      <w:r>
        <w:rPr>
          <w:rFonts w:asciiTheme="majorHAnsi" w:hAnsiTheme="majorHAnsi"/>
          <w:sz w:val="24"/>
          <w:szCs w:val="24"/>
          <w:lang w:val="en-US" w:eastAsia="ja-JP"/>
        </w:rPr>
        <w:t xml:space="preserve"> data</w:t>
      </w:r>
    </w:p>
    <w:p w14:paraId="0D855D63" w14:textId="77777777" w:rsidR="00D0633D" w:rsidRDefault="00D0633D" w:rsidP="009E1711">
      <w:pPr>
        <w:rPr>
          <w:rFonts w:asciiTheme="majorHAnsi" w:hAnsiTheme="majorHAnsi"/>
          <w:sz w:val="24"/>
          <w:szCs w:val="24"/>
          <w:lang w:val="en-US" w:eastAsia="ja-JP"/>
        </w:rPr>
      </w:pPr>
      <w:r>
        <w:rPr>
          <w:rFonts w:asciiTheme="majorHAnsi" w:hAnsiTheme="majorHAnsi"/>
          <w:sz w:val="24"/>
          <w:szCs w:val="24"/>
          <w:lang w:val="en-US" w:eastAsia="ja-JP"/>
        </w:rPr>
        <w:t>- Lat</w:t>
      </w:r>
      <w:r w:rsidR="00BD6C29">
        <w:rPr>
          <w:rFonts w:asciiTheme="majorHAnsi" w:hAnsiTheme="majorHAnsi"/>
          <w:sz w:val="24"/>
          <w:szCs w:val="24"/>
          <w:lang w:val="en-US" w:eastAsia="ja-JP"/>
        </w:rPr>
        <w:t>est Headteacher reports</w:t>
      </w:r>
    </w:p>
    <w:p w14:paraId="0D855D64" w14:textId="77777777" w:rsidR="009867EA" w:rsidRDefault="009867EA" w:rsidP="009E1711">
      <w:pPr>
        <w:rPr>
          <w:rFonts w:asciiTheme="majorHAnsi" w:hAnsiTheme="majorHAnsi"/>
          <w:sz w:val="24"/>
          <w:szCs w:val="24"/>
          <w:lang w:val="en-US" w:eastAsia="ja-JP"/>
        </w:rPr>
      </w:pPr>
      <w:r>
        <w:rPr>
          <w:rFonts w:asciiTheme="majorHAnsi" w:hAnsiTheme="majorHAnsi"/>
          <w:sz w:val="24"/>
          <w:szCs w:val="24"/>
          <w:lang w:val="en-US" w:eastAsia="ja-JP"/>
        </w:rPr>
        <w:t>- Inspector Questions and support for responses</w:t>
      </w:r>
    </w:p>
    <w:p w14:paraId="0D855D65" w14:textId="77777777" w:rsidR="00BD6C29" w:rsidRPr="00D0633D" w:rsidRDefault="00BD6C29" w:rsidP="009E1711">
      <w:pPr>
        <w:rPr>
          <w:rFonts w:asciiTheme="majorHAnsi" w:hAnsiTheme="majorHAnsi"/>
          <w:sz w:val="24"/>
          <w:szCs w:val="24"/>
          <w:lang w:val="en-US" w:eastAsia="ja-JP"/>
        </w:rPr>
      </w:pPr>
      <w:r>
        <w:rPr>
          <w:rFonts w:asciiTheme="majorHAnsi" w:hAnsiTheme="majorHAnsi"/>
          <w:sz w:val="24"/>
          <w:szCs w:val="24"/>
          <w:lang w:val="en-US" w:eastAsia="ja-JP"/>
        </w:rPr>
        <w:t>- Key Information overview of the school</w:t>
      </w:r>
    </w:p>
    <w:p w14:paraId="0D855D66" w14:textId="77777777" w:rsidR="009E1711" w:rsidRDefault="009E1711" w:rsidP="009E1711">
      <w:pPr>
        <w:rPr>
          <w:lang w:val="en-US" w:eastAsia="ja-JP"/>
        </w:rPr>
      </w:pPr>
    </w:p>
    <w:p w14:paraId="0D855D67" w14:textId="77777777" w:rsidR="009E1711" w:rsidRDefault="009E1711" w:rsidP="009E1711">
      <w:pPr>
        <w:rPr>
          <w:lang w:val="en-US" w:eastAsia="ja-JP"/>
        </w:rPr>
      </w:pPr>
    </w:p>
    <w:p w14:paraId="0D855D68" w14:textId="77777777" w:rsidR="009E1711" w:rsidRDefault="009E1711" w:rsidP="009E1711">
      <w:pPr>
        <w:rPr>
          <w:lang w:val="en-US" w:eastAsia="ja-JP"/>
        </w:rPr>
      </w:pPr>
    </w:p>
    <w:p w14:paraId="0D855D69" w14:textId="77777777" w:rsidR="009E1711" w:rsidRDefault="009E1711" w:rsidP="009E1711">
      <w:pPr>
        <w:rPr>
          <w:lang w:val="en-US" w:eastAsia="ja-JP"/>
        </w:rPr>
      </w:pPr>
    </w:p>
    <w:p w14:paraId="0D855D6A" w14:textId="77777777" w:rsidR="009E1711" w:rsidRDefault="009E1711" w:rsidP="009E1711">
      <w:pPr>
        <w:rPr>
          <w:lang w:val="en-US" w:eastAsia="ja-JP"/>
        </w:rPr>
      </w:pPr>
    </w:p>
    <w:tbl>
      <w:tblPr>
        <w:tblW w:w="0" w:type="auto"/>
        <w:jc w:val="center"/>
        <w:tblLayout w:type="fixed"/>
        <w:tblCellMar>
          <w:left w:w="0" w:type="dxa"/>
          <w:right w:w="0" w:type="dxa"/>
        </w:tblCellMar>
        <w:tblLook w:val="0000" w:firstRow="0" w:lastRow="0" w:firstColumn="0" w:lastColumn="0" w:noHBand="0" w:noVBand="0"/>
      </w:tblPr>
      <w:tblGrid>
        <w:gridCol w:w="7880"/>
        <w:gridCol w:w="1093"/>
      </w:tblGrid>
      <w:tr w:rsidR="00D92160" w:rsidRPr="00651E18" w14:paraId="0D855D6D" w14:textId="77777777" w:rsidTr="005B4F0E">
        <w:trPr>
          <w:trHeight w:hRule="exact" w:val="541"/>
          <w:jc w:val="center"/>
        </w:trPr>
        <w:tc>
          <w:tcPr>
            <w:tcW w:w="8973" w:type="dxa"/>
            <w:gridSpan w:val="2"/>
            <w:tcBorders>
              <w:top w:val="single" w:sz="4" w:space="0" w:color="000000"/>
              <w:left w:val="single" w:sz="4" w:space="0" w:color="000000"/>
              <w:bottom w:val="single" w:sz="2" w:space="0" w:color="000000"/>
              <w:right w:val="single" w:sz="4" w:space="0" w:color="000000"/>
            </w:tcBorders>
          </w:tcPr>
          <w:p w14:paraId="0D855D6B" w14:textId="77777777" w:rsidR="00D92160" w:rsidRPr="00651E18" w:rsidRDefault="00D92160" w:rsidP="005B4F0E">
            <w:pPr>
              <w:widowControl w:val="0"/>
              <w:autoSpaceDE w:val="0"/>
              <w:autoSpaceDN w:val="0"/>
              <w:adjustRightInd w:val="0"/>
              <w:spacing w:before="6" w:after="0" w:line="130" w:lineRule="exact"/>
              <w:rPr>
                <w:rFonts w:ascii="Arial" w:hAnsi="Arial" w:cs="Arial"/>
                <w:sz w:val="24"/>
                <w:szCs w:val="28"/>
              </w:rPr>
            </w:pPr>
          </w:p>
          <w:p w14:paraId="0D855D6C" w14:textId="77777777" w:rsidR="00D92160" w:rsidRPr="00651E18" w:rsidRDefault="00D92160" w:rsidP="005B4F0E">
            <w:pPr>
              <w:widowControl w:val="0"/>
              <w:autoSpaceDE w:val="0"/>
              <w:autoSpaceDN w:val="0"/>
              <w:adjustRightInd w:val="0"/>
              <w:spacing w:after="0" w:line="240" w:lineRule="auto"/>
              <w:rPr>
                <w:rFonts w:ascii="Arial" w:hAnsi="Arial" w:cs="Arial"/>
                <w:sz w:val="24"/>
                <w:szCs w:val="28"/>
              </w:rPr>
            </w:pPr>
            <w:r>
              <w:rPr>
                <w:rFonts w:ascii="Arial" w:hAnsi="Arial" w:cs="Arial"/>
                <w:spacing w:val="1"/>
                <w:sz w:val="24"/>
                <w:szCs w:val="28"/>
              </w:rPr>
              <w:t xml:space="preserve"> </w:t>
            </w:r>
            <w:r w:rsidRPr="00651E18">
              <w:rPr>
                <w:rFonts w:ascii="Arial" w:hAnsi="Arial" w:cs="Arial"/>
                <w:spacing w:val="1"/>
                <w:sz w:val="24"/>
                <w:szCs w:val="28"/>
              </w:rPr>
              <w:t>H</w:t>
            </w:r>
            <w:r w:rsidRPr="00651E18">
              <w:rPr>
                <w:rFonts w:ascii="Arial" w:hAnsi="Arial" w:cs="Arial"/>
                <w:spacing w:val="-3"/>
                <w:sz w:val="24"/>
                <w:szCs w:val="28"/>
              </w:rPr>
              <w:t>a</w:t>
            </w:r>
            <w:r w:rsidRPr="00651E18">
              <w:rPr>
                <w:rFonts w:ascii="Arial" w:hAnsi="Arial" w:cs="Arial"/>
                <w:sz w:val="24"/>
                <w:szCs w:val="28"/>
              </w:rPr>
              <w:t>s</w:t>
            </w:r>
            <w:r w:rsidRPr="00651E18">
              <w:rPr>
                <w:rFonts w:ascii="Arial" w:hAnsi="Arial" w:cs="Arial"/>
                <w:spacing w:val="12"/>
                <w:sz w:val="24"/>
                <w:szCs w:val="28"/>
              </w:rPr>
              <w:t xml:space="preserve"> </w:t>
            </w:r>
            <w:r w:rsidRPr="00651E18">
              <w:rPr>
                <w:rFonts w:ascii="Arial" w:hAnsi="Arial" w:cs="Arial"/>
                <w:spacing w:val="-2"/>
                <w:sz w:val="24"/>
                <w:szCs w:val="28"/>
              </w:rPr>
              <w:t>H</w:t>
            </w:r>
            <w:r w:rsidRPr="00651E18">
              <w:rPr>
                <w:rFonts w:ascii="Arial" w:hAnsi="Arial" w:cs="Arial"/>
                <w:spacing w:val="2"/>
                <w:sz w:val="24"/>
                <w:szCs w:val="28"/>
              </w:rPr>
              <w:t>ea</w:t>
            </w:r>
            <w:r w:rsidRPr="00651E18">
              <w:rPr>
                <w:rFonts w:ascii="Arial" w:hAnsi="Arial" w:cs="Arial"/>
                <w:spacing w:val="-3"/>
                <w:sz w:val="24"/>
                <w:szCs w:val="28"/>
              </w:rPr>
              <w:t xml:space="preserve">d </w:t>
            </w:r>
            <w:r w:rsidRPr="00651E18">
              <w:rPr>
                <w:rFonts w:ascii="Arial" w:hAnsi="Arial" w:cs="Arial"/>
                <w:spacing w:val="2"/>
                <w:sz w:val="24"/>
                <w:szCs w:val="28"/>
              </w:rPr>
              <w:t>t</w:t>
            </w:r>
            <w:r w:rsidRPr="00651E18">
              <w:rPr>
                <w:rFonts w:ascii="Arial" w:hAnsi="Arial" w:cs="Arial"/>
                <w:sz w:val="24"/>
                <w:szCs w:val="28"/>
              </w:rPr>
              <w:t>eac</w:t>
            </w:r>
            <w:r w:rsidRPr="00651E18">
              <w:rPr>
                <w:rFonts w:ascii="Arial" w:hAnsi="Arial" w:cs="Arial"/>
                <w:spacing w:val="2"/>
                <w:sz w:val="24"/>
                <w:szCs w:val="28"/>
              </w:rPr>
              <w:t>h</w:t>
            </w:r>
            <w:r w:rsidRPr="00651E18">
              <w:rPr>
                <w:rFonts w:ascii="Arial" w:hAnsi="Arial" w:cs="Arial"/>
                <w:spacing w:val="-3"/>
                <w:sz w:val="24"/>
                <w:szCs w:val="28"/>
              </w:rPr>
              <w:t>e</w:t>
            </w:r>
            <w:r w:rsidRPr="00651E18">
              <w:rPr>
                <w:rFonts w:ascii="Arial" w:hAnsi="Arial" w:cs="Arial"/>
                <w:sz w:val="24"/>
                <w:szCs w:val="28"/>
              </w:rPr>
              <w:t>r</w:t>
            </w:r>
            <w:r w:rsidRPr="00651E18">
              <w:rPr>
                <w:rFonts w:ascii="Arial" w:hAnsi="Arial" w:cs="Arial"/>
                <w:spacing w:val="28"/>
                <w:sz w:val="24"/>
                <w:szCs w:val="28"/>
              </w:rPr>
              <w:t xml:space="preserve"> </w:t>
            </w:r>
            <w:proofErr w:type="gramStart"/>
            <w:r w:rsidRPr="00651E18">
              <w:rPr>
                <w:rFonts w:ascii="Arial" w:hAnsi="Arial" w:cs="Arial"/>
                <w:spacing w:val="3"/>
                <w:w w:val="102"/>
                <w:sz w:val="24"/>
                <w:szCs w:val="28"/>
              </w:rPr>
              <w:t>c</w:t>
            </w:r>
            <w:r w:rsidRPr="00651E18">
              <w:rPr>
                <w:rFonts w:ascii="Arial" w:hAnsi="Arial" w:cs="Arial"/>
                <w:spacing w:val="-3"/>
                <w:w w:val="102"/>
                <w:sz w:val="24"/>
                <w:szCs w:val="28"/>
              </w:rPr>
              <w:t>o</w:t>
            </w:r>
            <w:r w:rsidRPr="00651E18">
              <w:rPr>
                <w:rFonts w:ascii="Arial" w:hAnsi="Arial" w:cs="Arial"/>
                <w:w w:val="102"/>
                <w:sz w:val="24"/>
                <w:szCs w:val="28"/>
              </w:rPr>
              <w:t>v</w:t>
            </w:r>
            <w:r w:rsidRPr="00651E18">
              <w:rPr>
                <w:rFonts w:ascii="Arial" w:hAnsi="Arial" w:cs="Arial"/>
                <w:spacing w:val="2"/>
                <w:w w:val="102"/>
                <w:sz w:val="24"/>
                <w:szCs w:val="28"/>
              </w:rPr>
              <w:t>e</w:t>
            </w:r>
            <w:r w:rsidRPr="00651E18">
              <w:rPr>
                <w:rFonts w:ascii="Arial" w:hAnsi="Arial" w:cs="Arial"/>
                <w:spacing w:val="-1"/>
                <w:w w:val="102"/>
                <w:sz w:val="24"/>
                <w:szCs w:val="28"/>
              </w:rPr>
              <w:t>r</w:t>
            </w:r>
            <w:r w:rsidRPr="00651E18">
              <w:rPr>
                <w:rFonts w:ascii="Arial" w:hAnsi="Arial" w:cs="Arial"/>
                <w:spacing w:val="2"/>
                <w:w w:val="102"/>
                <w:sz w:val="24"/>
                <w:szCs w:val="28"/>
              </w:rPr>
              <w:t>e</w:t>
            </w:r>
            <w:r w:rsidRPr="00651E18">
              <w:rPr>
                <w:rFonts w:ascii="Arial" w:hAnsi="Arial" w:cs="Arial"/>
                <w:spacing w:val="-3"/>
                <w:w w:val="102"/>
                <w:sz w:val="24"/>
                <w:szCs w:val="28"/>
              </w:rPr>
              <w:t>d</w:t>
            </w:r>
            <w:r w:rsidRPr="00651E18">
              <w:rPr>
                <w:rFonts w:ascii="Arial" w:hAnsi="Arial" w:cs="Arial"/>
                <w:w w:val="102"/>
                <w:sz w:val="24"/>
                <w:szCs w:val="28"/>
              </w:rPr>
              <w:t>:</w:t>
            </w:r>
            <w:proofErr w:type="gramEnd"/>
          </w:p>
        </w:tc>
      </w:tr>
      <w:tr w:rsidR="00D92160" w:rsidRPr="00651E18" w14:paraId="0D855D71" w14:textId="77777777" w:rsidTr="005B4F0E">
        <w:trPr>
          <w:trHeight w:hRule="exact" w:val="544"/>
          <w:jc w:val="center"/>
        </w:trPr>
        <w:tc>
          <w:tcPr>
            <w:tcW w:w="7880" w:type="dxa"/>
            <w:tcBorders>
              <w:top w:val="single" w:sz="2" w:space="0" w:color="000000"/>
              <w:left w:val="single" w:sz="4" w:space="0" w:color="000000"/>
              <w:bottom w:val="single" w:sz="4" w:space="0" w:color="000000"/>
              <w:right w:val="single" w:sz="2" w:space="0" w:color="000000"/>
            </w:tcBorders>
          </w:tcPr>
          <w:p w14:paraId="0D855D6E" w14:textId="77777777" w:rsidR="00D92160" w:rsidRPr="00651E18" w:rsidRDefault="00D92160" w:rsidP="005B4F0E">
            <w:pPr>
              <w:widowControl w:val="0"/>
              <w:autoSpaceDE w:val="0"/>
              <w:autoSpaceDN w:val="0"/>
              <w:adjustRightInd w:val="0"/>
              <w:spacing w:before="6" w:after="0" w:line="130" w:lineRule="exact"/>
              <w:rPr>
                <w:rFonts w:ascii="Arial" w:hAnsi="Arial" w:cs="Arial"/>
                <w:sz w:val="24"/>
                <w:szCs w:val="28"/>
              </w:rPr>
            </w:pPr>
          </w:p>
          <w:p w14:paraId="0D855D6F" w14:textId="77777777" w:rsidR="00D92160" w:rsidRPr="00651E18" w:rsidRDefault="00D92160" w:rsidP="005B4F0E">
            <w:pPr>
              <w:widowControl w:val="0"/>
              <w:autoSpaceDE w:val="0"/>
              <w:autoSpaceDN w:val="0"/>
              <w:adjustRightInd w:val="0"/>
              <w:spacing w:after="0" w:line="240" w:lineRule="auto"/>
              <w:ind w:left="729"/>
              <w:rPr>
                <w:rFonts w:ascii="Arial" w:hAnsi="Arial" w:cs="Arial"/>
                <w:sz w:val="24"/>
                <w:szCs w:val="28"/>
              </w:rPr>
            </w:pPr>
            <w:r w:rsidRPr="00651E18">
              <w:rPr>
                <w:rFonts w:ascii="Arial" w:hAnsi="Arial" w:cs="Arial"/>
                <w:spacing w:val="1"/>
                <w:sz w:val="24"/>
                <w:szCs w:val="28"/>
              </w:rPr>
              <w:t>B</w:t>
            </w:r>
            <w:r w:rsidRPr="00651E18">
              <w:rPr>
                <w:rFonts w:ascii="Arial" w:hAnsi="Arial" w:cs="Arial"/>
                <w:sz w:val="24"/>
                <w:szCs w:val="28"/>
              </w:rPr>
              <w:t>ackg</w:t>
            </w:r>
            <w:r w:rsidRPr="00651E18">
              <w:rPr>
                <w:rFonts w:ascii="Arial" w:hAnsi="Arial" w:cs="Arial"/>
                <w:spacing w:val="2"/>
                <w:sz w:val="24"/>
                <w:szCs w:val="28"/>
              </w:rPr>
              <w:t>r</w:t>
            </w:r>
            <w:r w:rsidRPr="00651E18">
              <w:rPr>
                <w:rFonts w:ascii="Arial" w:hAnsi="Arial" w:cs="Arial"/>
                <w:spacing w:val="-3"/>
                <w:sz w:val="24"/>
                <w:szCs w:val="28"/>
              </w:rPr>
              <w:t>o</w:t>
            </w:r>
            <w:r w:rsidRPr="00651E18">
              <w:rPr>
                <w:rFonts w:ascii="Arial" w:hAnsi="Arial" w:cs="Arial"/>
                <w:spacing w:val="2"/>
                <w:sz w:val="24"/>
                <w:szCs w:val="28"/>
              </w:rPr>
              <w:t>u</w:t>
            </w:r>
            <w:r w:rsidRPr="00651E18">
              <w:rPr>
                <w:rFonts w:ascii="Arial" w:hAnsi="Arial" w:cs="Arial"/>
                <w:sz w:val="24"/>
                <w:szCs w:val="28"/>
              </w:rPr>
              <w:t>nd</w:t>
            </w:r>
            <w:r w:rsidRPr="00651E18">
              <w:rPr>
                <w:rFonts w:ascii="Arial" w:hAnsi="Arial" w:cs="Arial"/>
                <w:spacing w:val="26"/>
                <w:sz w:val="24"/>
                <w:szCs w:val="28"/>
              </w:rPr>
              <w:t xml:space="preserve"> </w:t>
            </w:r>
            <w:r w:rsidRPr="00651E18">
              <w:rPr>
                <w:rFonts w:ascii="Arial" w:hAnsi="Arial" w:cs="Arial"/>
                <w:sz w:val="24"/>
                <w:szCs w:val="28"/>
              </w:rPr>
              <w:t>to</w:t>
            </w:r>
            <w:r w:rsidRPr="00651E18">
              <w:rPr>
                <w:rFonts w:ascii="Arial" w:hAnsi="Arial" w:cs="Arial"/>
                <w:spacing w:val="5"/>
                <w:sz w:val="24"/>
                <w:szCs w:val="28"/>
              </w:rPr>
              <w:t xml:space="preserve"> </w:t>
            </w:r>
            <w:r w:rsidRPr="00651E18">
              <w:rPr>
                <w:rFonts w:ascii="Arial" w:hAnsi="Arial" w:cs="Arial"/>
                <w:sz w:val="24"/>
                <w:szCs w:val="28"/>
              </w:rPr>
              <w:t>t</w:t>
            </w:r>
            <w:r w:rsidRPr="00651E18">
              <w:rPr>
                <w:rFonts w:ascii="Arial" w:hAnsi="Arial" w:cs="Arial"/>
                <w:spacing w:val="2"/>
                <w:sz w:val="24"/>
                <w:szCs w:val="28"/>
              </w:rPr>
              <w:t>h</w:t>
            </w:r>
            <w:r w:rsidRPr="00651E18">
              <w:rPr>
                <w:rFonts w:ascii="Arial" w:hAnsi="Arial" w:cs="Arial"/>
                <w:sz w:val="24"/>
                <w:szCs w:val="28"/>
              </w:rPr>
              <w:t>e</w:t>
            </w:r>
            <w:r w:rsidRPr="00651E18">
              <w:rPr>
                <w:rFonts w:ascii="Arial" w:hAnsi="Arial" w:cs="Arial"/>
                <w:spacing w:val="7"/>
                <w:sz w:val="24"/>
                <w:szCs w:val="28"/>
              </w:rPr>
              <w:t xml:space="preserve"> </w:t>
            </w:r>
            <w:r w:rsidRPr="00651E18">
              <w:rPr>
                <w:rFonts w:ascii="Arial" w:hAnsi="Arial" w:cs="Arial"/>
                <w:w w:val="102"/>
                <w:sz w:val="24"/>
                <w:szCs w:val="28"/>
              </w:rPr>
              <w:t>school</w:t>
            </w:r>
          </w:p>
        </w:tc>
        <w:tc>
          <w:tcPr>
            <w:tcW w:w="1093" w:type="dxa"/>
            <w:tcBorders>
              <w:top w:val="single" w:sz="2" w:space="0" w:color="000000"/>
              <w:left w:val="single" w:sz="2" w:space="0" w:color="000000"/>
              <w:bottom w:val="single" w:sz="4" w:space="0" w:color="000000"/>
              <w:right w:val="single" w:sz="4" w:space="0" w:color="000000"/>
            </w:tcBorders>
          </w:tcPr>
          <w:p w14:paraId="0D855D70" w14:textId="77777777" w:rsidR="00D92160" w:rsidRPr="00651E18" w:rsidRDefault="00D92160" w:rsidP="005B4F0E">
            <w:pPr>
              <w:widowControl w:val="0"/>
              <w:autoSpaceDE w:val="0"/>
              <w:autoSpaceDN w:val="0"/>
              <w:adjustRightInd w:val="0"/>
              <w:spacing w:after="0" w:line="240" w:lineRule="auto"/>
              <w:rPr>
                <w:rFonts w:ascii="Arial" w:hAnsi="Arial" w:cs="Arial"/>
                <w:sz w:val="24"/>
                <w:szCs w:val="28"/>
              </w:rPr>
            </w:pPr>
          </w:p>
        </w:tc>
      </w:tr>
      <w:tr w:rsidR="00D92160" w:rsidRPr="00651E18" w14:paraId="0D855D75" w14:textId="77777777" w:rsidTr="005B4F0E">
        <w:trPr>
          <w:trHeight w:hRule="exact" w:val="542"/>
          <w:jc w:val="center"/>
        </w:trPr>
        <w:tc>
          <w:tcPr>
            <w:tcW w:w="7880" w:type="dxa"/>
            <w:tcBorders>
              <w:top w:val="single" w:sz="4" w:space="0" w:color="000000"/>
              <w:left w:val="single" w:sz="4" w:space="0" w:color="000000"/>
              <w:bottom w:val="single" w:sz="4" w:space="0" w:color="000000"/>
              <w:right w:val="single" w:sz="2" w:space="0" w:color="000000"/>
            </w:tcBorders>
          </w:tcPr>
          <w:p w14:paraId="0D855D72" w14:textId="77777777" w:rsidR="00D92160" w:rsidRPr="00651E18" w:rsidRDefault="00D92160" w:rsidP="005B4F0E">
            <w:pPr>
              <w:widowControl w:val="0"/>
              <w:autoSpaceDE w:val="0"/>
              <w:autoSpaceDN w:val="0"/>
              <w:adjustRightInd w:val="0"/>
              <w:spacing w:before="6" w:after="0" w:line="130" w:lineRule="exact"/>
              <w:rPr>
                <w:rFonts w:ascii="Arial" w:hAnsi="Arial" w:cs="Arial"/>
                <w:sz w:val="24"/>
                <w:szCs w:val="28"/>
              </w:rPr>
            </w:pPr>
          </w:p>
          <w:p w14:paraId="0D855D73" w14:textId="77777777" w:rsidR="00D92160" w:rsidRPr="00651E18" w:rsidRDefault="00D92160" w:rsidP="005B4F0E">
            <w:pPr>
              <w:widowControl w:val="0"/>
              <w:autoSpaceDE w:val="0"/>
              <w:autoSpaceDN w:val="0"/>
              <w:adjustRightInd w:val="0"/>
              <w:spacing w:after="0" w:line="240" w:lineRule="auto"/>
              <w:ind w:left="729"/>
              <w:rPr>
                <w:rFonts w:ascii="Arial" w:hAnsi="Arial" w:cs="Arial"/>
                <w:sz w:val="24"/>
                <w:szCs w:val="28"/>
              </w:rPr>
            </w:pPr>
            <w:r w:rsidRPr="00651E18">
              <w:rPr>
                <w:rFonts w:ascii="Arial" w:hAnsi="Arial" w:cs="Arial"/>
                <w:spacing w:val="1"/>
                <w:sz w:val="24"/>
                <w:szCs w:val="28"/>
              </w:rPr>
              <w:t>C</w:t>
            </w:r>
            <w:r w:rsidRPr="00651E18">
              <w:rPr>
                <w:rFonts w:ascii="Arial" w:hAnsi="Arial" w:cs="Arial"/>
                <w:sz w:val="24"/>
                <w:szCs w:val="28"/>
              </w:rPr>
              <w:t>u</w:t>
            </w:r>
            <w:r w:rsidRPr="00651E18">
              <w:rPr>
                <w:rFonts w:ascii="Arial" w:hAnsi="Arial" w:cs="Arial"/>
                <w:spacing w:val="-1"/>
                <w:sz w:val="24"/>
                <w:szCs w:val="28"/>
              </w:rPr>
              <w:t>r</w:t>
            </w:r>
            <w:r w:rsidRPr="00651E18">
              <w:rPr>
                <w:rFonts w:ascii="Arial" w:hAnsi="Arial" w:cs="Arial"/>
                <w:spacing w:val="2"/>
                <w:sz w:val="24"/>
                <w:szCs w:val="28"/>
              </w:rPr>
              <w:t>r</w:t>
            </w:r>
            <w:r w:rsidRPr="00651E18">
              <w:rPr>
                <w:rFonts w:ascii="Arial" w:hAnsi="Arial" w:cs="Arial"/>
                <w:sz w:val="24"/>
                <w:szCs w:val="28"/>
              </w:rPr>
              <w:t>ent</w:t>
            </w:r>
            <w:r w:rsidRPr="00651E18">
              <w:rPr>
                <w:rFonts w:ascii="Arial" w:hAnsi="Arial" w:cs="Arial"/>
                <w:spacing w:val="16"/>
                <w:sz w:val="24"/>
                <w:szCs w:val="28"/>
              </w:rPr>
              <w:t xml:space="preserve"> </w:t>
            </w:r>
            <w:r w:rsidRPr="00651E18">
              <w:rPr>
                <w:rFonts w:ascii="Arial" w:hAnsi="Arial" w:cs="Arial"/>
                <w:sz w:val="24"/>
                <w:szCs w:val="28"/>
              </w:rPr>
              <w:t>iss</w:t>
            </w:r>
            <w:r w:rsidRPr="00651E18">
              <w:rPr>
                <w:rFonts w:ascii="Arial" w:hAnsi="Arial" w:cs="Arial"/>
                <w:spacing w:val="2"/>
                <w:sz w:val="24"/>
                <w:szCs w:val="28"/>
              </w:rPr>
              <w:t>u</w:t>
            </w:r>
            <w:r w:rsidRPr="00651E18">
              <w:rPr>
                <w:rFonts w:ascii="Arial" w:hAnsi="Arial" w:cs="Arial"/>
                <w:sz w:val="24"/>
                <w:szCs w:val="28"/>
              </w:rPr>
              <w:t>es</w:t>
            </w:r>
            <w:r w:rsidRPr="00651E18">
              <w:rPr>
                <w:rFonts w:ascii="Arial" w:hAnsi="Arial" w:cs="Arial"/>
                <w:spacing w:val="14"/>
                <w:sz w:val="24"/>
                <w:szCs w:val="28"/>
              </w:rPr>
              <w:t xml:space="preserve"> </w:t>
            </w:r>
            <w:r w:rsidRPr="00651E18">
              <w:rPr>
                <w:rFonts w:ascii="Arial" w:hAnsi="Arial" w:cs="Arial"/>
                <w:spacing w:val="2"/>
                <w:sz w:val="24"/>
                <w:szCs w:val="28"/>
              </w:rPr>
              <w:t>f</w:t>
            </w:r>
            <w:r w:rsidRPr="00651E18">
              <w:rPr>
                <w:rFonts w:ascii="Arial" w:hAnsi="Arial" w:cs="Arial"/>
                <w:sz w:val="24"/>
                <w:szCs w:val="28"/>
              </w:rPr>
              <w:t>ac</w:t>
            </w:r>
            <w:r w:rsidRPr="00651E18">
              <w:rPr>
                <w:rFonts w:ascii="Arial" w:hAnsi="Arial" w:cs="Arial"/>
                <w:spacing w:val="-2"/>
                <w:sz w:val="24"/>
                <w:szCs w:val="28"/>
              </w:rPr>
              <w:t>i</w:t>
            </w:r>
            <w:r w:rsidRPr="00651E18">
              <w:rPr>
                <w:rFonts w:ascii="Arial" w:hAnsi="Arial" w:cs="Arial"/>
                <w:sz w:val="24"/>
                <w:szCs w:val="28"/>
              </w:rPr>
              <w:t>ng</w:t>
            </w:r>
            <w:r w:rsidRPr="00651E18">
              <w:rPr>
                <w:rFonts w:ascii="Arial" w:hAnsi="Arial" w:cs="Arial"/>
                <w:spacing w:val="13"/>
                <w:sz w:val="24"/>
                <w:szCs w:val="28"/>
              </w:rPr>
              <w:t xml:space="preserve"> </w:t>
            </w:r>
            <w:r w:rsidRPr="00651E18">
              <w:rPr>
                <w:rFonts w:ascii="Arial" w:hAnsi="Arial" w:cs="Arial"/>
                <w:spacing w:val="2"/>
                <w:sz w:val="24"/>
                <w:szCs w:val="28"/>
              </w:rPr>
              <w:t>t</w:t>
            </w:r>
            <w:r w:rsidRPr="00651E18">
              <w:rPr>
                <w:rFonts w:ascii="Arial" w:hAnsi="Arial" w:cs="Arial"/>
                <w:sz w:val="24"/>
                <w:szCs w:val="28"/>
              </w:rPr>
              <w:t>he</w:t>
            </w:r>
            <w:r w:rsidRPr="00651E18">
              <w:rPr>
                <w:rFonts w:ascii="Arial" w:hAnsi="Arial" w:cs="Arial"/>
                <w:spacing w:val="7"/>
                <w:sz w:val="24"/>
                <w:szCs w:val="28"/>
              </w:rPr>
              <w:t xml:space="preserve"> </w:t>
            </w:r>
            <w:r w:rsidRPr="00651E18">
              <w:rPr>
                <w:rFonts w:ascii="Arial" w:hAnsi="Arial" w:cs="Arial"/>
                <w:w w:val="102"/>
                <w:sz w:val="24"/>
                <w:szCs w:val="28"/>
              </w:rPr>
              <w:t>s</w:t>
            </w:r>
            <w:r w:rsidRPr="00651E18">
              <w:rPr>
                <w:rFonts w:ascii="Arial" w:hAnsi="Arial" w:cs="Arial"/>
                <w:spacing w:val="3"/>
                <w:w w:val="102"/>
                <w:sz w:val="24"/>
                <w:szCs w:val="28"/>
              </w:rPr>
              <w:t>c</w:t>
            </w:r>
            <w:r w:rsidRPr="00651E18">
              <w:rPr>
                <w:rFonts w:ascii="Arial" w:hAnsi="Arial" w:cs="Arial"/>
                <w:w w:val="102"/>
                <w:sz w:val="24"/>
                <w:szCs w:val="28"/>
              </w:rPr>
              <w:t>hool</w:t>
            </w:r>
          </w:p>
        </w:tc>
        <w:tc>
          <w:tcPr>
            <w:tcW w:w="1093" w:type="dxa"/>
            <w:tcBorders>
              <w:top w:val="single" w:sz="4" w:space="0" w:color="000000"/>
              <w:left w:val="single" w:sz="2" w:space="0" w:color="000000"/>
              <w:bottom w:val="single" w:sz="4" w:space="0" w:color="000000"/>
              <w:right w:val="single" w:sz="4" w:space="0" w:color="000000"/>
            </w:tcBorders>
          </w:tcPr>
          <w:p w14:paraId="0D855D74" w14:textId="77777777" w:rsidR="00D92160" w:rsidRPr="00651E18" w:rsidRDefault="00D92160" w:rsidP="005B4F0E">
            <w:pPr>
              <w:widowControl w:val="0"/>
              <w:autoSpaceDE w:val="0"/>
              <w:autoSpaceDN w:val="0"/>
              <w:adjustRightInd w:val="0"/>
              <w:spacing w:after="0" w:line="240" w:lineRule="auto"/>
              <w:rPr>
                <w:rFonts w:ascii="Arial" w:hAnsi="Arial" w:cs="Arial"/>
                <w:sz w:val="24"/>
                <w:szCs w:val="28"/>
              </w:rPr>
            </w:pPr>
          </w:p>
        </w:tc>
      </w:tr>
      <w:tr w:rsidR="00D92160" w:rsidRPr="00651E18" w14:paraId="0D855D79" w14:textId="77777777" w:rsidTr="005B4F0E">
        <w:trPr>
          <w:trHeight w:hRule="exact" w:val="542"/>
          <w:jc w:val="center"/>
        </w:trPr>
        <w:tc>
          <w:tcPr>
            <w:tcW w:w="7880" w:type="dxa"/>
            <w:tcBorders>
              <w:top w:val="single" w:sz="4" w:space="0" w:color="000000"/>
              <w:left w:val="single" w:sz="4" w:space="0" w:color="000000"/>
              <w:bottom w:val="single" w:sz="4" w:space="0" w:color="000000"/>
              <w:right w:val="single" w:sz="2" w:space="0" w:color="000000"/>
            </w:tcBorders>
          </w:tcPr>
          <w:p w14:paraId="0D855D76" w14:textId="77777777" w:rsidR="00D92160" w:rsidRPr="00651E18" w:rsidRDefault="00D92160" w:rsidP="005B4F0E">
            <w:pPr>
              <w:widowControl w:val="0"/>
              <w:autoSpaceDE w:val="0"/>
              <w:autoSpaceDN w:val="0"/>
              <w:adjustRightInd w:val="0"/>
              <w:spacing w:before="6" w:after="0" w:line="130" w:lineRule="exact"/>
              <w:rPr>
                <w:rFonts w:ascii="Arial" w:hAnsi="Arial" w:cs="Arial"/>
                <w:sz w:val="24"/>
                <w:szCs w:val="28"/>
              </w:rPr>
            </w:pPr>
          </w:p>
          <w:p w14:paraId="0D855D77" w14:textId="77777777" w:rsidR="00D92160" w:rsidRPr="00651E18" w:rsidRDefault="00D92160" w:rsidP="005B4F0E">
            <w:pPr>
              <w:widowControl w:val="0"/>
              <w:autoSpaceDE w:val="0"/>
              <w:autoSpaceDN w:val="0"/>
              <w:adjustRightInd w:val="0"/>
              <w:spacing w:after="0" w:line="240" w:lineRule="auto"/>
              <w:ind w:left="729"/>
              <w:rPr>
                <w:rFonts w:ascii="Arial" w:hAnsi="Arial" w:cs="Arial"/>
                <w:sz w:val="24"/>
                <w:szCs w:val="28"/>
              </w:rPr>
            </w:pPr>
            <w:r w:rsidRPr="00651E18">
              <w:rPr>
                <w:rFonts w:ascii="Arial" w:hAnsi="Arial" w:cs="Arial"/>
                <w:spacing w:val="1"/>
                <w:sz w:val="24"/>
                <w:szCs w:val="28"/>
              </w:rPr>
              <w:t>V</w:t>
            </w:r>
            <w:r w:rsidRPr="00651E18">
              <w:rPr>
                <w:rFonts w:ascii="Arial" w:hAnsi="Arial" w:cs="Arial"/>
                <w:sz w:val="24"/>
                <w:szCs w:val="28"/>
              </w:rPr>
              <w:t>is</w:t>
            </w:r>
            <w:r w:rsidRPr="00651E18">
              <w:rPr>
                <w:rFonts w:ascii="Arial" w:hAnsi="Arial" w:cs="Arial"/>
                <w:spacing w:val="-2"/>
                <w:sz w:val="24"/>
                <w:szCs w:val="28"/>
              </w:rPr>
              <w:t>i</w:t>
            </w:r>
            <w:r w:rsidRPr="00651E18">
              <w:rPr>
                <w:rFonts w:ascii="Arial" w:hAnsi="Arial" w:cs="Arial"/>
                <w:spacing w:val="2"/>
                <w:sz w:val="24"/>
                <w:szCs w:val="28"/>
              </w:rPr>
              <w:t>t</w:t>
            </w:r>
            <w:r w:rsidRPr="00651E18">
              <w:rPr>
                <w:rFonts w:ascii="Arial" w:hAnsi="Arial" w:cs="Arial"/>
                <w:spacing w:val="-2"/>
                <w:sz w:val="24"/>
                <w:szCs w:val="28"/>
              </w:rPr>
              <w:t>i</w:t>
            </w:r>
            <w:r w:rsidRPr="00651E18">
              <w:rPr>
                <w:rFonts w:ascii="Arial" w:hAnsi="Arial" w:cs="Arial"/>
                <w:sz w:val="24"/>
                <w:szCs w:val="28"/>
              </w:rPr>
              <w:t>ng</w:t>
            </w:r>
            <w:r w:rsidRPr="00651E18">
              <w:rPr>
                <w:rFonts w:ascii="Arial" w:hAnsi="Arial" w:cs="Arial"/>
                <w:spacing w:val="15"/>
                <w:sz w:val="24"/>
                <w:szCs w:val="28"/>
              </w:rPr>
              <w:t xml:space="preserve"> </w:t>
            </w:r>
            <w:r w:rsidRPr="00651E18">
              <w:rPr>
                <w:rFonts w:ascii="Arial" w:hAnsi="Arial" w:cs="Arial"/>
                <w:spacing w:val="2"/>
                <w:sz w:val="24"/>
                <w:szCs w:val="28"/>
              </w:rPr>
              <w:t>t</w:t>
            </w:r>
            <w:r w:rsidRPr="00651E18">
              <w:rPr>
                <w:rFonts w:ascii="Arial" w:hAnsi="Arial" w:cs="Arial"/>
                <w:sz w:val="24"/>
                <w:szCs w:val="28"/>
              </w:rPr>
              <w:t>he</w:t>
            </w:r>
            <w:r w:rsidRPr="00651E18">
              <w:rPr>
                <w:rFonts w:ascii="Arial" w:hAnsi="Arial" w:cs="Arial"/>
                <w:spacing w:val="7"/>
                <w:sz w:val="24"/>
                <w:szCs w:val="28"/>
              </w:rPr>
              <w:t xml:space="preserve"> </w:t>
            </w:r>
            <w:r w:rsidRPr="00651E18">
              <w:rPr>
                <w:rFonts w:ascii="Arial" w:hAnsi="Arial" w:cs="Arial"/>
                <w:w w:val="102"/>
                <w:sz w:val="24"/>
                <w:szCs w:val="28"/>
              </w:rPr>
              <w:t>s</w:t>
            </w:r>
            <w:r w:rsidRPr="00651E18">
              <w:rPr>
                <w:rFonts w:ascii="Arial" w:hAnsi="Arial" w:cs="Arial"/>
                <w:spacing w:val="3"/>
                <w:w w:val="102"/>
                <w:sz w:val="24"/>
                <w:szCs w:val="28"/>
              </w:rPr>
              <w:t>c</w:t>
            </w:r>
            <w:r w:rsidRPr="00651E18">
              <w:rPr>
                <w:rFonts w:ascii="Arial" w:hAnsi="Arial" w:cs="Arial"/>
                <w:w w:val="102"/>
                <w:sz w:val="24"/>
                <w:szCs w:val="28"/>
              </w:rPr>
              <w:t>hool</w:t>
            </w:r>
          </w:p>
        </w:tc>
        <w:tc>
          <w:tcPr>
            <w:tcW w:w="1093" w:type="dxa"/>
            <w:tcBorders>
              <w:top w:val="single" w:sz="4" w:space="0" w:color="000000"/>
              <w:left w:val="single" w:sz="2" w:space="0" w:color="000000"/>
              <w:bottom w:val="single" w:sz="4" w:space="0" w:color="000000"/>
              <w:right w:val="single" w:sz="4" w:space="0" w:color="000000"/>
            </w:tcBorders>
          </w:tcPr>
          <w:p w14:paraId="0D855D78" w14:textId="77777777" w:rsidR="00D92160" w:rsidRPr="00651E18" w:rsidRDefault="00D92160" w:rsidP="005B4F0E">
            <w:pPr>
              <w:widowControl w:val="0"/>
              <w:autoSpaceDE w:val="0"/>
              <w:autoSpaceDN w:val="0"/>
              <w:adjustRightInd w:val="0"/>
              <w:spacing w:after="0" w:line="240" w:lineRule="auto"/>
              <w:rPr>
                <w:rFonts w:ascii="Arial" w:hAnsi="Arial" w:cs="Arial"/>
                <w:sz w:val="24"/>
                <w:szCs w:val="28"/>
              </w:rPr>
            </w:pPr>
          </w:p>
        </w:tc>
      </w:tr>
      <w:tr w:rsidR="00D92160" w:rsidRPr="00651E18" w14:paraId="0D855D7D" w14:textId="77777777" w:rsidTr="005B4F0E">
        <w:trPr>
          <w:trHeight w:hRule="exact" w:val="542"/>
          <w:jc w:val="center"/>
        </w:trPr>
        <w:tc>
          <w:tcPr>
            <w:tcW w:w="7880" w:type="dxa"/>
            <w:tcBorders>
              <w:top w:val="single" w:sz="4" w:space="0" w:color="000000"/>
              <w:left w:val="single" w:sz="4" w:space="0" w:color="000000"/>
              <w:bottom w:val="single" w:sz="4" w:space="0" w:color="000000"/>
              <w:right w:val="single" w:sz="2" w:space="0" w:color="000000"/>
            </w:tcBorders>
          </w:tcPr>
          <w:p w14:paraId="0D855D7A" w14:textId="77777777" w:rsidR="00D92160" w:rsidRPr="00651E18" w:rsidRDefault="00D92160" w:rsidP="005B4F0E">
            <w:pPr>
              <w:widowControl w:val="0"/>
              <w:autoSpaceDE w:val="0"/>
              <w:autoSpaceDN w:val="0"/>
              <w:adjustRightInd w:val="0"/>
              <w:spacing w:before="6" w:after="0" w:line="130" w:lineRule="exact"/>
              <w:rPr>
                <w:rFonts w:ascii="Arial" w:hAnsi="Arial" w:cs="Arial"/>
                <w:sz w:val="24"/>
                <w:szCs w:val="28"/>
              </w:rPr>
            </w:pPr>
          </w:p>
          <w:p w14:paraId="0D855D7B" w14:textId="77777777" w:rsidR="00D92160" w:rsidRPr="00651E18" w:rsidRDefault="00D92160" w:rsidP="005B4F0E">
            <w:pPr>
              <w:widowControl w:val="0"/>
              <w:autoSpaceDE w:val="0"/>
              <w:autoSpaceDN w:val="0"/>
              <w:adjustRightInd w:val="0"/>
              <w:spacing w:after="0" w:line="240" w:lineRule="auto"/>
              <w:ind w:left="729"/>
              <w:rPr>
                <w:rFonts w:ascii="Arial" w:hAnsi="Arial" w:cs="Arial"/>
                <w:sz w:val="24"/>
                <w:szCs w:val="28"/>
              </w:rPr>
            </w:pPr>
            <w:r w:rsidRPr="00651E18">
              <w:rPr>
                <w:rFonts w:ascii="Arial" w:hAnsi="Arial" w:cs="Arial"/>
                <w:sz w:val="24"/>
                <w:szCs w:val="28"/>
              </w:rPr>
              <w:t>Ove</w:t>
            </w:r>
            <w:r w:rsidRPr="00651E18">
              <w:rPr>
                <w:rFonts w:ascii="Arial" w:hAnsi="Arial" w:cs="Arial"/>
                <w:spacing w:val="-1"/>
                <w:sz w:val="24"/>
                <w:szCs w:val="28"/>
              </w:rPr>
              <w:t>r</w:t>
            </w:r>
            <w:r w:rsidRPr="00651E18">
              <w:rPr>
                <w:rFonts w:ascii="Arial" w:hAnsi="Arial" w:cs="Arial"/>
                <w:sz w:val="24"/>
                <w:szCs w:val="28"/>
              </w:rPr>
              <w:t>v</w:t>
            </w:r>
            <w:r w:rsidRPr="00651E18">
              <w:rPr>
                <w:rFonts w:ascii="Arial" w:hAnsi="Arial" w:cs="Arial"/>
                <w:spacing w:val="3"/>
                <w:sz w:val="24"/>
                <w:szCs w:val="28"/>
              </w:rPr>
              <w:t>i</w:t>
            </w:r>
            <w:r w:rsidRPr="00651E18">
              <w:rPr>
                <w:rFonts w:ascii="Arial" w:hAnsi="Arial" w:cs="Arial"/>
                <w:sz w:val="24"/>
                <w:szCs w:val="28"/>
              </w:rPr>
              <w:t>ew</w:t>
            </w:r>
            <w:r w:rsidRPr="00651E18">
              <w:rPr>
                <w:rFonts w:ascii="Arial" w:hAnsi="Arial" w:cs="Arial"/>
                <w:spacing w:val="20"/>
                <w:sz w:val="24"/>
                <w:szCs w:val="28"/>
              </w:rPr>
              <w:t xml:space="preserve"> </w:t>
            </w:r>
            <w:r w:rsidRPr="00651E18">
              <w:rPr>
                <w:rFonts w:ascii="Arial" w:hAnsi="Arial" w:cs="Arial"/>
                <w:spacing w:val="-3"/>
                <w:sz w:val="24"/>
                <w:szCs w:val="28"/>
              </w:rPr>
              <w:t>o</w:t>
            </w:r>
            <w:r w:rsidRPr="00651E18">
              <w:rPr>
                <w:rFonts w:ascii="Arial" w:hAnsi="Arial" w:cs="Arial"/>
                <w:sz w:val="24"/>
                <w:szCs w:val="28"/>
              </w:rPr>
              <w:t>f</w:t>
            </w:r>
            <w:r w:rsidRPr="00651E18">
              <w:rPr>
                <w:rFonts w:ascii="Arial" w:hAnsi="Arial" w:cs="Arial"/>
                <w:spacing w:val="10"/>
                <w:sz w:val="24"/>
                <w:szCs w:val="28"/>
              </w:rPr>
              <w:t xml:space="preserve"> </w:t>
            </w:r>
            <w:r w:rsidRPr="00651E18">
              <w:rPr>
                <w:rFonts w:ascii="Arial" w:hAnsi="Arial" w:cs="Arial"/>
                <w:sz w:val="24"/>
                <w:szCs w:val="28"/>
              </w:rPr>
              <w:t>the</w:t>
            </w:r>
            <w:r w:rsidRPr="00651E18">
              <w:rPr>
                <w:rFonts w:ascii="Arial" w:hAnsi="Arial" w:cs="Arial"/>
                <w:spacing w:val="7"/>
                <w:sz w:val="24"/>
                <w:szCs w:val="28"/>
              </w:rPr>
              <w:t xml:space="preserve"> </w:t>
            </w:r>
            <w:r w:rsidRPr="00651E18">
              <w:rPr>
                <w:rFonts w:ascii="Arial" w:hAnsi="Arial" w:cs="Arial"/>
                <w:sz w:val="24"/>
                <w:szCs w:val="28"/>
              </w:rPr>
              <w:t>gov</w:t>
            </w:r>
            <w:r w:rsidRPr="00651E18">
              <w:rPr>
                <w:rFonts w:ascii="Arial" w:hAnsi="Arial" w:cs="Arial"/>
                <w:spacing w:val="2"/>
                <w:sz w:val="24"/>
                <w:szCs w:val="28"/>
              </w:rPr>
              <w:t>er</w:t>
            </w:r>
            <w:r w:rsidRPr="00651E18">
              <w:rPr>
                <w:rFonts w:ascii="Arial" w:hAnsi="Arial" w:cs="Arial"/>
                <w:spacing w:val="-3"/>
                <w:sz w:val="24"/>
                <w:szCs w:val="28"/>
              </w:rPr>
              <w:t>n</w:t>
            </w:r>
            <w:r w:rsidRPr="00651E18">
              <w:rPr>
                <w:rFonts w:ascii="Arial" w:hAnsi="Arial" w:cs="Arial"/>
                <w:spacing w:val="2"/>
                <w:sz w:val="24"/>
                <w:szCs w:val="28"/>
              </w:rPr>
              <w:t>o</w:t>
            </w:r>
            <w:r w:rsidRPr="00651E18">
              <w:rPr>
                <w:rFonts w:ascii="Arial" w:hAnsi="Arial" w:cs="Arial"/>
                <w:spacing w:val="-1"/>
                <w:sz w:val="24"/>
                <w:szCs w:val="28"/>
              </w:rPr>
              <w:t>r</w:t>
            </w:r>
            <w:r w:rsidRPr="00651E18">
              <w:rPr>
                <w:rFonts w:ascii="Arial" w:hAnsi="Arial" w:cs="Arial"/>
                <w:sz w:val="24"/>
                <w:szCs w:val="28"/>
              </w:rPr>
              <w:t>’s</w:t>
            </w:r>
            <w:r w:rsidRPr="00651E18">
              <w:rPr>
                <w:rFonts w:ascii="Arial" w:hAnsi="Arial" w:cs="Arial"/>
                <w:spacing w:val="23"/>
                <w:sz w:val="24"/>
                <w:szCs w:val="28"/>
              </w:rPr>
              <w:t xml:space="preserve"> </w:t>
            </w:r>
            <w:r w:rsidRPr="00651E18">
              <w:rPr>
                <w:rFonts w:ascii="Arial" w:hAnsi="Arial" w:cs="Arial"/>
                <w:spacing w:val="-1"/>
                <w:w w:val="102"/>
                <w:sz w:val="24"/>
                <w:szCs w:val="28"/>
              </w:rPr>
              <w:t>r</w:t>
            </w:r>
            <w:r w:rsidRPr="00651E18">
              <w:rPr>
                <w:rFonts w:ascii="Arial" w:hAnsi="Arial" w:cs="Arial"/>
                <w:spacing w:val="2"/>
                <w:w w:val="102"/>
                <w:sz w:val="24"/>
                <w:szCs w:val="28"/>
              </w:rPr>
              <w:t>o</w:t>
            </w:r>
            <w:r w:rsidRPr="00651E18">
              <w:rPr>
                <w:rFonts w:ascii="Arial" w:hAnsi="Arial" w:cs="Arial"/>
                <w:spacing w:val="-2"/>
                <w:w w:val="102"/>
                <w:sz w:val="24"/>
                <w:szCs w:val="28"/>
              </w:rPr>
              <w:t>l</w:t>
            </w:r>
            <w:r w:rsidRPr="00651E18">
              <w:rPr>
                <w:rFonts w:ascii="Arial" w:hAnsi="Arial" w:cs="Arial"/>
                <w:w w:val="102"/>
                <w:sz w:val="24"/>
                <w:szCs w:val="28"/>
              </w:rPr>
              <w:t>e</w:t>
            </w:r>
          </w:p>
        </w:tc>
        <w:tc>
          <w:tcPr>
            <w:tcW w:w="1093" w:type="dxa"/>
            <w:tcBorders>
              <w:top w:val="single" w:sz="4" w:space="0" w:color="000000"/>
              <w:left w:val="single" w:sz="2" w:space="0" w:color="000000"/>
              <w:bottom w:val="single" w:sz="4" w:space="0" w:color="000000"/>
              <w:right w:val="single" w:sz="4" w:space="0" w:color="000000"/>
            </w:tcBorders>
          </w:tcPr>
          <w:p w14:paraId="0D855D7C" w14:textId="77777777" w:rsidR="00D92160" w:rsidRPr="00651E18" w:rsidRDefault="00D92160" w:rsidP="005B4F0E">
            <w:pPr>
              <w:widowControl w:val="0"/>
              <w:autoSpaceDE w:val="0"/>
              <w:autoSpaceDN w:val="0"/>
              <w:adjustRightInd w:val="0"/>
              <w:spacing w:after="0" w:line="240" w:lineRule="auto"/>
              <w:rPr>
                <w:rFonts w:ascii="Arial" w:hAnsi="Arial" w:cs="Arial"/>
                <w:sz w:val="24"/>
                <w:szCs w:val="28"/>
              </w:rPr>
            </w:pPr>
          </w:p>
        </w:tc>
      </w:tr>
      <w:tr w:rsidR="00D92160" w:rsidRPr="00651E18" w14:paraId="0D855D80" w14:textId="77777777" w:rsidTr="005B4F0E">
        <w:trPr>
          <w:trHeight w:hRule="exact" w:val="544"/>
          <w:jc w:val="center"/>
        </w:trPr>
        <w:tc>
          <w:tcPr>
            <w:tcW w:w="7880" w:type="dxa"/>
            <w:tcBorders>
              <w:top w:val="single" w:sz="4" w:space="0" w:color="000000"/>
              <w:left w:val="single" w:sz="4" w:space="0" w:color="000000"/>
              <w:bottom w:val="single" w:sz="2" w:space="0" w:color="000000"/>
              <w:right w:val="single" w:sz="2" w:space="0" w:color="000000"/>
            </w:tcBorders>
          </w:tcPr>
          <w:p w14:paraId="0D855D7E" w14:textId="77777777" w:rsidR="00D92160" w:rsidRPr="00651E18" w:rsidRDefault="00D92160" w:rsidP="005B4F0E">
            <w:pPr>
              <w:widowControl w:val="0"/>
              <w:autoSpaceDE w:val="0"/>
              <w:autoSpaceDN w:val="0"/>
              <w:adjustRightInd w:val="0"/>
              <w:spacing w:before="6" w:after="0" w:line="240" w:lineRule="auto"/>
              <w:ind w:left="729"/>
              <w:rPr>
                <w:rFonts w:ascii="Arial" w:hAnsi="Arial" w:cs="Arial"/>
                <w:sz w:val="24"/>
                <w:szCs w:val="28"/>
              </w:rPr>
            </w:pPr>
            <w:r w:rsidRPr="00651E18">
              <w:rPr>
                <w:rFonts w:ascii="Arial" w:hAnsi="Arial" w:cs="Arial"/>
                <w:spacing w:val="1"/>
                <w:sz w:val="24"/>
                <w:szCs w:val="28"/>
              </w:rPr>
              <w:t>R</w:t>
            </w:r>
            <w:r w:rsidRPr="00651E18">
              <w:rPr>
                <w:rFonts w:ascii="Arial" w:hAnsi="Arial" w:cs="Arial"/>
                <w:sz w:val="24"/>
                <w:szCs w:val="28"/>
              </w:rPr>
              <w:t>elation</w:t>
            </w:r>
            <w:r w:rsidRPr="00651E18">
              <w:rPr>
                <w:rFonts w:ascii="Arial" w:hAnsi="Arial" w:cs="Arial"/>
                <w:spacing w:val="3"/>
                <w:sz w:val="24"/>
                <w:szCs w:val="28"/>
              </w:rPr>
              <w:t>s</w:t>
            </w:r>
            <w:r w:rsidRPr="00651E18">
              <w:rPr>
                <w:rFonts w:ascii="Arial" w:hAnsi="Arial" w:cs="Arial"/>
                <w:sz w:val="24"/>
                <w:szCs w:val="28"/>
              </w:rPr>
              <w:t>hip</w:t>
            </w:r>
            <w:r w:rsidRPr="00651E18">
              <w:rPr>
                <w:rFonts w:ascii="Arial" w:hAnsi="Arial" w:cs="Arial"/>
                <w:spacing w:val="44"/>
                <w:sz w:val="24"/>
                <w:szCs w:val="28"/>
              </w:rPr>
              <w:t xml:space="preserve"> </w:t>
            </w:r>
            <w:r w:rsidRPr="00651E18">
              <w:rPr>
                <w:rFonts w:ascii="Arial" w:hAnsi="Arial" w:cs="Arial"/>
                <w:spacing w:val="2"/>
                <w:sz w:val="24"/>
                <w:szCs w:val="28"/>
              </w:rPr>
              <w:t>b</w:t>
            </w:r>
            <w:r w:rsidRPr="00651E18">
              <w:rPr>
                <w:rFonts w:ascii="Arial" w:hAnsi="Arial" w:cs="Arial"/>
                <w:spacing w:val="-3"/>
                <w:sz w:val="24"/>
                <w:szCs w:val="28"/>
              </w:rPr>
              <w:t>e</w:t>
            </w:r>
            <w:r w:rsidRPr="00651E18">
              <w:rPr>
                <w:rFonts w:ascii="Arial" w:hAnsi="Arial" w:cs="Arial"/>
                <w:spacing w:val="5"/>
                <w:sz w:val="24"/>
                <w:szCs w:val="28"/>
              </w:rPr>
              <w:t>t</w:t>
            </w:r>
            <w:r w:rsidRPr="00651E18">
              <w:rPr>
                <w:rFonts w:ascii="Arial" w:hAnsi="Arial" w:cs="Arial"/>
                <w:spacing w:val="-2"/>
                <w:sz w:val="24"/>
                <w:szCs w:val="28"/>
              </w:rPr>
              <w:t>w</w:t>
            </w:r>
            <w:r w:rsidRPr="00651E18">
              <w:rPr>
                <w:rFonts w:ascii="Arial" w:hAnsi="Arial" w:cs="Arial"/>
                <w:sz w:val="24"/>
                <w:szCs w:val="28"/>
              </w:rPr>
              <w:t>e</w:t>
            </w:r>
            <w:r w:rsidRPr="00651E18">
              <w:rPr>
                <w:rFonts w:ascii="Arial" w:hAnsi="Arial" w:cs="Arial"/>
                <w:spacing w:val="2"/>
                <w:sz w:val="24"/>
                <w:szCs w:val="28"/>
              </w:rPr>
              <w:t>e</w:t>
            </w:r>
            <w:r w:rsidRPr="00651E18">
              <w:rPr>
                <w:rFonts w:ascii="Arial" w:hAnsi="Arial" w:cs="Arial"/>
                <w:sz w:val="24"/>
                <w:szCs w:val="28"/>
              </w:rPr>
              <w:t>n</w:t>
            </w:r>
            <w:r w:rsidRPr="00651E18">
              <w:rPr>
                <w:rFonts w:ascii="Arial" w:hAnsi="Arial" w:cs="Arial"/>
                <w:spacing w:val="37"/>
                <w:sz w:val="24"/>
                <w:szCs w:val="28"/>
              </w:rPr>
              <w:t xml:space="preserve"> </w:t>
            </w:r>
            <w:r w:rsidRPr="00651E18">
              <w:rPr>
                <w:rFonts w:ascii="Arial" w:hAnsi="Arial" w:cs="Arial"/>
                <w:sz w:val="24"/>
                <w:szCs w:val="28"/>
              </w:rPr>
              <w:t>the</w:t>
            </w:r>
            <w:r w:rsidRPr="00651E18">
              <w:rPr>
                <w:rFonts w:ascii="Arial" w:hAnsi="Arial" w:cs="Arial"/>
                <w:spacing w:val="29"/>
                <w:sz w:val="24"/>
                <w:szCs w:val="28"/>
              </w:rPr>
              <w:t xml:space="preserve"> </w:t>
            </w:r>
            <w:r w:rsidRPr="00651E18">
              <w:rPr>
                <w:rFonts w:ascii="Arial" w:hAnsi="Arial" w:cs="Arial"/>
                <w:spacing w:val="-2"/>
                <w:sz w:val="24"/>
                <w:szCs w:val="28"/>
              </w:rPr>
              <w:t>H</w:t>
            </w:r>
            <w:r w:rsidRPr="00651E18">
              <w:rPr>
                <w:rFonts w:ascii="Arial" w:hAnsi="Arial" w:cs="Arial"/>
                <w:spacing w:val="2"/>
                <w:sz w:val="24"/>
                <w:szCs w:val="28"/>
              </w:rPr>
              <w:t>e</w:t>
            </w:r>
            <w:r w:rsidRPr="00651E18">
              <w:rPr>
                <w:rFonts w:ascii="Arial" w:hAnsi="Arial" w:cs="Arial"/>
                <w:sz w:val="24"/>
                <w:szCs w:val="28"/>
              </w:rPr>
              <w:t>a</w:t>
            </w:r>
            <w:r w:rsidRPr="00651E18">
              <w:rPr>
                <w:rFonts w:ascii="Arial" w:hAnsi="Arial" w:cs="Arial"/>
                <w:spacing w:val="-3"/>
                <w:sz w:val="24"/>
                <w:szCs w:val="28"/>
              </w:rPr>
              <w:t>d</w:t>
            </w:r>
            <w:r w:rsidRPr="00651E18">
              <w:rPr>
                <w:rFonts w:ascii="Arial" w:hAnsi="Arial" w:cs="Arial"/>
                <w:spacing w:val="5"/>
                <w:sz w:val="24"/>
                <w:szCs w:val="28"/>
              </w:rPr>
              <w:t xml:space="preserve"> </w:t>
            </w:r>
            <w:r w:rsidRPr="00651E18">
              <w:rPr>
                <w:rFonts w:ascii="Arial" w:hAnsi="Arial" w:cs="Arial"/>
                <w:spacing w:val="-3"/>
                <w:sz w:val="24"/>
                <w:szCs w:val="28"/>
              </w:rPr>
              <w:t>t</w:t>
            </w:r>
            <w:r w:rsidRPr="00651E18">
              <w:rPr>
                <w:rFonts w:ascii="Arial" w:hAnsi="Arial" w:cs="Arial"/>
                <w:sz w:val="24"/>
                <w:szCs w:val="28"/>
              </w:rPr>
              <w:t>e</w:t>
            </w:r>
            <w:r w:rsidRPr="00651E18">
              <w:rPr>
                <w:rFonts w:ascii="Arial" w:hAnsi="Arial" w:cs="Arial"/>
                <w:spacing w:val="3"/>
                <w:sz w:val="24"/>
                <w:szCs w:val="28"/>
              </w:rPr>
              <w:t>a</w:t>
            </w:r>
            <w:r w:rsidRPr="00651E18">
              <w:rPr>
                <w:rFonts w:ascii="Arial" w:hAnsi="Arial" w:cs="Arial"/>
                <w:spacing w:val="2"/>
                <w:sz w:val="24"/>
                <w:szCs w:val="28"/>
              </w:rPr>
              <w:t>c</w:t>
            </w:r>
            <w:r w:rsidRPr="00651E18">
              <w:rPr>
                <w:rFonts w:ascii="Arial" w:hAnsi="Arial" w:cs="Arial"/>
                <w:spacing w:val="-3"/>
                <w:sz w:val="24"/>
                <w:szCs w:val="28"/>
              </w:rPr>
              <w:t>h</w:t>
            </w:r>
            <w:r w:rsidRPr="00651E18">
              <w:rPr>
                <w:rFonts w:ascii="Arial" w:hAnsi="Arial" w:cs="Arial"/>
                <w:sz w:val="24"/>
                <w:szCs w:val="28"/>
              </w:rPr>
              <w:t>er</w:t>
            </w:r>
            <w:r w:rsidRPr="00651E18">
              <w:rPr>
                <w:rFonts w:ascii="Arial" w:hAnsi="Arial" w:cs="Arial"/>
                <w:spacing w:val="48"/>
                <w:sz w:val="24"/>
                <w:szCs w:val="28"/>
              </w:rPr>
              <w:t xml:space="preserve"> </w:t>
            </w:r>
            <w:r w:rsidRPr="00651E18">
              <w:rPr>
                <w:rFonts w:ascii="Arial" w:hAnsi="Arial" w:cs="Arial"/>
                <w:spacing w:val="2"/>
                <w:sz w:val="24"/>
                <w:szCs w:val="28"/>
              </w:rPr>
              <w:t>a</w:t>
            </w:r>
            <w:r w:rsidRPr="00651E18">
              <w:rPr>
                <w:rFonts w:ascii="Arial" w:hAnsi="Arial" w:cs="Arial"/>
                <w:spacing w:val="-3"/>
                <w:sz w:val="24"/>
                <w:szCs w:val="28"/>
              </w:rPr>
              <w:t>n</w:t>
            </w:r>
            <w:r w:rsidRPr="00651E18">
              <w:rPr>
                <w:rFonts w:ascii="Arial" w:hAnsi="Arial" w:cs="Arial"/>
                <w:sz w:val="24"/>
                <w:szCs w:val="28"/>
              </w:rPr>
              <w:t>d</w:t>
            </w:r>
            <w:r w:rsidRPr="00651E18">
              <w:rPr>
                <w:rFonts w:ascii="Arial" w:hAnsi="Arial" w:cs="Arial"/>
                <w:spacing w:val="32"/>
                <w:sz w:val="24"/>
                <w:szCs w:val="28"/>
              </w:rPr>
              <w:t xml:space="preserve"> </w:t>
            </w:r>
            <w:r w:rsidRPr="00651E18">
              <w:rPr>
                <w:rFonts w:ascii="Arial" w:hAnsi="Arial" w:cs="Arial"/>
                <w:w w:val="102"/>
                <w:sz w:val="24"/>
                <w:szCs w:val="28"/>
              </w:rPr>
              <w:t>Gove</w:t>
            </w:r>
            <w:r w:rsidRPr="00651E18">
              <w:rPr>
                <w:rFonts w:ascii="Arial" w:hAnsi="Arial" w:cs="Arial"/>
                <w:spacing w:val="-1"/>
                <w:w w:val="102"/>
                <w:sz w:val="24"/>
                <w:szCs w:val="28"/>
              </w:rPr>
              <w:t>r</w:t>
            </w:r>
            <w:r w:rsidRPr="00651E18">
              <w:rPr>
                <w:rFonts w:ascii="Arial" w:hAnsi="Arial" w:cs="Arial"/>
                <w:w w:val="102"/>
                <w:sz w:val="24"/>
                <w:szCs w:val="28"/>
              </w:rPr>
              <w:t>n</w:t>
            </w:r>
            <w:r w:rsidRPr="00651E18">
              <w:rPr>
                <w:rFonts w:ascii="Arial" w:hAnsi="Arial" w:cs="Arial"/>
                <w:spacing w:val="3"/>
                <w:w w:val="102"/>
                <w:sz w:val="24"/>
                <w:szCs w:val="28"/>
              </w:rPr>
              <w:t>i</w:t>
            </w:r>
            <w:r w:rsidRPr="00651E18">
              <w:rPr>
                <w:rFonts w:ascii="Arial" w:hAnsi="Arial" w:cs="Arial"/>
                <w:w w:val="102"/>
                <w:sz w:val="24"/>
                <w:szCs w:val="28"/>
              </w:rPr>
              <w:t>ng</w:t>
            </w:r>
            <w:r>
              <w:rPr>
                <w:rFonts w:ascii="Arial" w:hAnsi="Arial" w:cs="Arial"/>
                <w:w w:val="102"/>
                <w:sz w:val="24"/>
                <w:szCs w:val="28"/>
              </w:rPr>
              <w:t xml:space="preserve"> </w:t>
            </w:r>
            <w:r w:rsidRPr="00651E18">
              <w:rPr>
                <w:rFonts w:ascii="Arial" w:hAnsi="Arial" w:cs="Arial"/>
                <w:spacing w:val="1"/>
                <w:w w:val="102"/>
                <w:sz w:val="24"/>
                <w:szCs w:val="28"/>
              </w:rPr>
              <w:t>B</w:t>
            </w:r>
            <w:r w:rsidRPr="00651E18">
              <w:rPr>
                <w:rFonts w:ascii="Arial" w:hAnsi="Arial" w:cs="Arial"/>
                <w:w w:val="102"/>
                <w:sz w:val="24"/>
                <w:szCs w:val="28"/>
              </w:rPr>
              <w:t>ody</w:t>
            </w:r>
          </w:p>
        </w:tc>
        <w:tc>
          <w:tcPr>
            <w:tcW w:w="1093" w:type="dxa"/>
            <w:tcBorders>
              <w:top w:val="single" w:sz="4" w:space="0" w:color="000000"/>
              <w:left w:val="single" w:sz="2" w:space="0" w:color="000000"/>
              <w:bottom w:val="single" w:sz="2" w:space="0" w:color="000000"/>
              <w:right w:val="single" w:sz="4" w:space="0" w:color="000000"/>
            </w:tcBorders>
          </w:tcPr>
          <w:p w14:paraId="0D855D7F" w14:textId="77777777" w:rsidR="00D92160" w:rsidRPr="00651E18" w:rsidRDefault="00D92160" w:rsidP="005B4F0E">
            <w:pPr>
              <w:widowControl w:val="0"/>
              <w:autoSpaceDE w:val="0"/>
              <w:autoSpaceDN w:val="0"/>
              <w:adjustRightInd w:val="0"/>
              <w:spacing w:after="0" w:line="240" w:lineRule="auto"/>
              <w:rPr>
                <w:rFonts w:ascii="Arial" w:hAnsi="Arial" w:cs="Arial"/>
                <w:sz w:val="24"/>
                <w:szCs w:val="28"/>
              </w:rPr>
            </w:pPr>
          </w:p>
        </w:tc>
      </w:tr>
    </w:tbl>
    <w:p w14:paraId="0D855D81" w14:textId="77777777" w:rsidR="00D92160" w:rsidRPr="00651E18" w:rsidRDefault="00D92160" w:rsidP="00D92160">
      <w:pPr>
        <w:pStyle w:val="Subtitle"/>
        <w:rPr>
          <w:rStyle w:val="SubtleEmphasis"/>
          <w:color w:val="auto"/>
        </w:rPr>
      </w:pPr>
    </w:p>
    <w:p w14:paraId="0D855D82" w14:textId="77777777" w:rsidR="00D92160" w:rsidRPr="00651E18" w:rsidRDefault="00D92160" w:rsidP="00D92160">
      <w:pPr>
        <w:pStyle w:val="Subtitle"/>
        <w:rPr>
          <w:rStyle w:val="SubtleEmphasis"/>
          <w:color w:val="auto"/>
        </w:rPr>
      </w:pPr>
    </w:p>
    <w:p w14:paraId="0D855D83" w14:textId="77777777" w:rsidR="00D92160" w:rsidRPr="00651E18" w:rsidRDefault="00D92160" w:rsidP="00D92160">
      <w:pPr>
        <w:pStyle w:val="Subtitle"/>
        <w:rPr>
          <w:rStyle w:val="SubtleEmphasis"/>
          <w:color w:val="auto"/>
        </w:rPr>
      </w:pPr>
      <w:r w:rsidRPr="00651E18">
        <w:rPr>
          <w:rStyle w:val="SubtleEmphasis"/>
          <w:color w:val="auto"/>
        </w:rPr>
        <w:t>Name:                                     Signed:</w:t>
      </w:r>
    </w:p>
    <w:p w14:paraId="0D855D84" w14:textId="77777777" w:rsidR="00D92160" w:rsidRPr="00651E18" w:rsidRDefault="00D92160" w:rsidP="00D92160">
      <w:pPr>
        <w:pStyle w:val="Subtitle"/>
        <w:rPr>
          <w:rStyle w:val="SubtleEmphasis"/>
          <w:color w:val="auto"/>
        </w:rPr>
      </w:pPr>
    </w:p>
    <w:p w14:paraId="0D855D85" w14:textId="77777777" w:rsidR="00D92160" w:rsidRPr="00651E18" w:rsidRDefault="00D92160" w:rsidP="00D92160">
      <w:pPr>
        <w:pStyle w:val="Subtitle"/>
        <w:rPr>
          <w:rStyle w:val="SubtleEmphasis"/>
          <w:color w:val="auto"/>
        </w:rPr>
      </w:pPr>
      <w:r w:rsidRPr="00651E18">
        <w:rPr>
          <w:rStyle w:val="SubtleEmphasis"/>
          <w:color w:val="auto"/>
        </w:rPr>
        <w:t xml:space="preserve">      (Print FULL name of Governor) </w:t>
      </w:r>
    </w:p>
    <w:p w14:paraId="0D855D86" w14:textId="77777777" w:rsidR="00D92160" w:rsidRPr="00651E18" w:rsidRDefault="00D92160" w:rsidP="00D92160">
      <w:pPr>
        <w:pStyle w:val="Subtitle"/>
        <w:rPr>
          <w:rStyle w:val="SubtleEmphasis"/>
          <w:color w:val="auto"/>
        </w:rPr>
      </w:pPr>
      <w:r w:rsidRPr="00651E18">
        <w:rPr>
          <w:rStyle w:val="SubtleEmphasis"/>
          <w:color w:val="auto"/>
        </w:rPr>
        <w:t>Date:</w:t>
      </w:r>
    </w:p>
    <w:p w14:paraId="0D855D87" w14:textId="77777777" w:rsidR="00D92160" w:rsidRPr="00651E18" w:rsidRDefault="00D92160" w:rsidP="00D92160">
      <w:pPr>
        <w:pStyle w:val="Subtitle"/>
        <w:rPr>
          <w:rStyle w:val="SubtleEmphasis"/>
          <w:color w:val="auto"/>
        </w:rPr>
      </w:pPr>
    </w:p>
    <w:p w14:paraId="0D855D88" w14:textId="77777777" w:rsidR="00D92160" w:rsidRDefault="00D92160" w:rsidP="00D92160">
      <w:pPr>
        <w:pStyle w:val="Subtitle"/>
        <w:rPr>
          <w:rStyle w:val="SubtleEmphasis"/>
          <w:color w:val="auto"/>
        </w:rPr>
      </w:pPr>
      <w:r w:rsidRPr="00651E18">
        <w:rPr>
          <w:rStyle w:val="SubtleEmphasis"/>
          <w:color w:val="auto"/>
        </w:rPr>
        <w:t>Please retain original signed copy for your own records and forward a copy to the Chair of Governors</w:t>
      </w:r>
    </w:p>
    <w:p w14:paraId="0D855D89" w14:textId="77777777" w:rsidR="009E1711" w:rsidRDefault="009E1711" w:rsidP="009E1711">
      <w:pPr>
        <w:rPr>
          <w:lang w:val="en-US" w:eastAsia="ja-JP"/>
        </w:rPr>
      </w:pPr>
    </w:p>
    <w:p w14:paraId="0D855D8A" w14:textId="77777777" w:rsidR="009E1711" w:rsidRDefault="009E1711" w:rsidP="009E1711">
      <w:pPr>
        <w:rPr>
          <w:lang w:val="en-US" w:eastAsia="ja-JP"/>
        </w:rPr>
      </w:pPr>
    </w:p>
    <w:p w14:paraId="0D855D8B" w14:textId="77777777" w:rsidR="009E1711" w:rsidRDefault="009E1711" w:rsidP="009E1711">
      <w:pPr>
        <w:rPr>
          <w:lang w:val="en-US" w:eastAsia="ja-JP"/>
        </w:rPr>
      </w:pPr>
    </w:p>
    <w:p w14:paraId="0D855D8C" w14:textId="77777777" w:rsidR="009E1711" w:rsidRDefault="009E1711" w:rsidP="009E1711">
      <w:pPr>
        <w:rPr>
          <w:lang w:val="en-US" w:eastAsia="ja-JP"/>
        </w:rPr>
      </w:pPr>
    </w:p>
    <w:p w14:paraId="0D855D8D" w14:textId="77777777" w:rsidR="009E1711" w:rsidRDefault="009E1711" w:rsidP="009E1711">
      <w:pPr>
        <w:rPr>
          <w:lang w:val="en-US" w:eastAsia="ja-JP"/>
        </w:rPr>
      </w:pPr>
    </w:p>
    <w:p w14:paraId="0D855D8E" w14:textId="77777777" w:rsidR="009E1711" w:rsidRDefault="009E1711" w:rsidP="009E1711">
      <w:pPr>
        <w:rPr>
          <w:lang w:val="en-US" w:eastAsia="ja-JP"/>
        </w:rPr>
      </w:pPr>
    </w:p>
    <w:p w14:paraId="0D855D8F" w14:textId="77777777" w:rsidR="009E1711" w:rsidRDefault="009E1711" w:rsidP="009E1711">
      <w:pPr>
        <w:rPr>
          <w:lang w:val="en-US" w:eastAsia="ja-JP"/>
        </w:rPr>
      </w:pPr>
    </w:p>
    <w:p w14:paraId="0D855D90" w14:textId="77777777" w:rsidR="009E1711" w:rsidRDefault="009E1711" w:rsidP="009E1711">
      <w:pPr>
        <w:rPr>
          <w:lang w:val="en-US" w:eastAsia="ja-JP"/>
        </w:rPr>
      </w:pPr>
    </w:p>
    <w:p w14:paraId="0D855D91" w14:textId="77777777" w:rsidR="009E1711" w:rsidRDefault="009E1711" w:rsidP="009E1711">
      <w:pPr>
        <w:rPr>
          <w:lang w:val="en-US" w:eastAsia="ja-JP"/>
        </w:rPr>
      </w:pPr>
    </w:p>
    <w:tbl>
      <w:tblPr>
        <w:tblW w:w="10456"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0A0" w:firstRow="1" w:lastRow="0" w:firstColumn="1" w:lastColumn="0" w:noHBand="0" w:noVBand="0"/>
      </w:tblPr>
      <w:tblGrid>
        <w:gridCol w:w="5008"/>
        <w:gridCol w:w="5448"/>
      </w:tblGrid>
      <w:tr w:rsidR="00D92160" w:rsidRPr="00651E18" w14:paraId="0D855D94" w14:textId="77777777" w:rsidTr="005B4F0E">
        <w:tc>
          <w:tcPr>
            <w:tcW w:w="5008" w:type="dxa"/>
            <w:shd w:val="clear" w:color="auto" w:fill="auto"/>
          </w:tcPr>
          <w:p w14:paraId="0D855D92" w14:textId="77777777" w:rsidR="00D92160" w:rsidRPr="00651E18" w:rsidRDefault="00D92160" w:rsidP="005B4F0E">
            <w:pPr>
              <w:pStyle w:val="Subtitle"/>
              <w:rPr>
                <w:rStyle w:val="SubtleEmphasis"/>
                <w:color w:val="auto"/>
              </w:rPr>
            </w:pPr>
            <w:r w:rsidRPr="00651E18">
              <w:rPr>
                <w:rStyle w:val="SubtleEmphasis"/>
                <w:color w:val="auto"/>
              </w:rPr>
              <w:t xml:space="preserve">Questions or discussion points </w:t>
            </w:r>
          </w:p>
        </w:tc>
        <w:tc>
          <w:tcPr>
            <w:tcW w:w="5448" w:type="dxa"/>
            <w:shd w:val="clear" w:color="auto" w:fill="auto"/>
          </w:tcPr>
          <w:p w14:paraId="0D855D93" w14:textId="77777777" w:rsidR="00D92160" w:rsidRPr="00651E18" w:rsidRDefault="00D92160" w:rsidP="005B4F0E">
            <w:pPr>
              <w:pStyle w:val="Subtitle"/>
              <w:jc w:val="right"/>
              <w:rPr>
                <w:rStyle w:val="SubtleEmphasis"/>
                <w:color w:val="auto"/>
              </w:rPr>
            </w:pPr>
            <w:r w:rsidRPr="00651E18">
              <w:rPr>
                <w:rStyle w:val="SubtleEmphasis"/>
                <w:color w:val="auto"/>
              </w:rPr>
              <w:t xml:space="preserve">Answers or actions </w:t>
            </w:r>
          </w:p>
        </w:tc>
      </w:tr>
      <w:tr w:rsidR="00D92160" w:rsidRPr="005F24DF" w14:paraId="0D855D9A" w14:textId="77777777" w:rsidTr="005B4F0E">
        <w:tc>
          <w:tcPr>
            <w:tcW w:w="5008" w:type="dxa"/>
            <w:shd w:val="clear" w:color="auto" w:fill="auto"/>
          </w:tcPr>
          <w:p w14:paraId="0D855D95" w14:textId="77777777" w:rsidR="00D92160" w:rsidRPr="005F24DF" w:rsidRDefault="00D92160" w:rsidP="005B4F0E">
            <w:pPr>
              <w:pStyle w:val="Subtitle"/>
              <w:rPr>
                <w:rStyle w:val="SubtleEmphasis"/>
                <w:color w:val="7F7F7F"/>
              </w:rPr>
            </w:pPr>
          </w:p>
          <w:p w14:paraId="0D855D96" w14:textId="77777777" w:rsidR="00D92160" w:rsidRPr="005F24DF" w:rsidRDefault="00D92160" w:rsidP="005B4F0E">
            <w:pPr>
              <w:rPr>
                <w:color w:val="7F7F7F"/>
                <w:lang w:val="en-US" w:eastAsia="ja-JP"/>
              </w:rPr>
            </w:pPr>
          </w:p>
          <w:p w14:paraId="0D855D97" w14:textId="77777777" w:rsidR="00D92160" w:rsidRPr="005F24DF" w:rsidRDefault="00D92160" w:rsidP="005B4F0E">
            <w:pPr>
              <w:rPr>
                <w:color w:val="7F7F7F"/>
                <w:lang w:val="en-US" w:eastAsia="ja-JP"/>
              </w:rPr>
            </w:pPr>
          </w:p>
          <w:p w14:paraId="0D855D98" w14:textId="77777777" w:rsidR="00D92160" w:rsidRPr="005F24DF" w:rsidRDefault="00D92160" w:rsidP="005B4F0E">
            <w:pPr>
              <w:rPr>
                <w:color w:val="7F7F7F"/>
                <w:lang w:val="en-US" w:eastAsia="ja-JP"/>
              </w:rPr>
            </w:pPr>
          </w:p>
        </w:tc>
        <w:tc>
          <w:tcPr>
            <w:tcW w:w="5448" w:type="dxa"/>
            <w:shd w:val="clear" w:color="auto" w:fill="auto"/>
          </w:tcPr>
          <w:p w14:paraId="0D855D99" w14:textId="77777777" w:rsidR="00D92160" w:rsidRPr="005F24DF" w:rsidRDefault="00D92160" w:rsidP="005B4F0E">
            <w:pPr>
              <w:pStyle w:val="Subtitle"/>
              <w:rPr>
                <w:rStyle w:val="SubtleEmphasis"/>
                <w:color w:val="7F7F7F"/>
              </w:rPr>
            </w:pPr>
          </w:p>
        </w:tc>
      </w:tr>
      <w:tr w:rsidR="00D92160" w:rsidRPr="005F24DF" w14:paraId="0D855DA0" w14:textId="77777777" w:rsidTr="005B4F0E">
        <w:tc>
          <w:tcPr>
            <w:tcW w:w="5008" w:type="dxa"/>
            <w:shd w:val="clear" w:color="auto" w:fill="auto"/>
          </w:tcPr>
          <w:p w14:paraId="0D855D9B" w14:textId="77777777" w:rsidR="00D92160" w:rsidRPr="005F24DF" w:rsidRDefault="00D92160" w:rsidP="005B4F0E">
            <w:pPr>
              <w:pStyle w:val="Subtitle"/>
              <w:rPr>
                <w:rStyle w:val="SubtleEmphasis"/>
                <w:color w:val="7F7F7F"/>
              </w:rPr>
            </w:pPr>
          </w:p>
          <w:p w14:paraId="0D855D9C" w14:textId="77777777" w:rsidR="00D92160" w:rsidRPr="005F24DF" w:rsidRDefault="00D92160" w:rsidP="005B4F0E">
            <w:pPr>
              <w:rPr>
                <w:color w:val="7F7F7F"/>
                <w:lang w:val="en-US" w:eastAsia="ja-JP"/>
              </w:rPr>
            </w:pPr>
          </w:p>
          <w:p w14:paraId="0D855D9D" w14:textId="77777777" w:rsidR="00D92160" w:rsidRPr="005F24DF" w:rsidRDefault="00D92160" w:rsidP="005B4F0E">
            <w:pPr>
              <w:rPr>
                <w:color w:val="7F7F7F"/>
                <w:lang w:val="en-US" w:eastAsia="ja-JP"/>
              </w:rPr>
            </w:pPr>
          </w:p>
          <w:p w14:paraId="0D855D9E" w14:textId="77777777" w:rsidR="00D92160" w:rsidRPr="005F24DF" w:rsidRDefault="00D92160" w:rsidP="005B4F0E">
            <w:pPr>
              <w:rPr>
                <w:color w:val="7F7F7F"/>
                <w:lang w:val="en-US" w:eastAsia="ja-JP"/>
              </w:rPr>
            </w:pPr>
          </w:p>
        </w:tc>
        <w:tc>
          <w:tcPr>
            <w:tcW w:w="5448" w:type="dxa"/>
            <w:shd w:val="clear" w:color="auto" w:fill="auto"/>
          </w:tcPr>
          <w:p w14:paraId="0D855D9F" w14:textId="77777777" w:rsidR="00D92160" w:rsidRPr="005F24DF" w:rsidRDefault="00D92160" w:rsidP="005B4F0E">
            <w:pPr>
              <w:pStyle w:val="Subtitle"/>
              <w:rPr>
                <w:rStyle w:val="SubtleEmphasis"/>
                <w:color w:val="7F7F7F"/>
              </w:rPr>
            </w:pPr>
          </w:p>
        </w:tc>
      </w:tr>
      <w:tr w:rsidR="00D92160" w:rsidRPr="005F24DF" w14:paraId="0D855DA6" w14:textId="77777777" w:rsidTr="005B4F0E">
        <w:tc>
          <w:tcPr>
            <w:tcW w:w="5008" w:type="dxa"/>
            <w:shd w:val="clear" w:color="auto" w:fill="auto"/>
          </w:tcPr>
          <w:p w14:paraId="0D855DA1" w14:textId="77777777" w:rsidR="00D92160" w:rsidRPr="005F24DF" w:rsidRDefault="00D92160" w:rsidP="005B4F0E">
            <w:pPr>
              <w:pStyle w:val="Subtitle"/>
              <w:rPr>
                <w:rStyle w:val="SubtleEmphasis"/>
                <w:color w:val="7F7F7F"/>
              </w:rPr>
            </w:pPr>
          </w:p>
          <w:p w14:paraId="0D855DA2" w14:textId="77777777" w:rsidR="00D92160" w:rsidRPr="005F24DF" w:rsidRDefault="00D92160" w:rsidP="005B4F0E">
            <w:pPr>
              <w:rPr>
                <w:color w:val="7F7F7F"/>
                <w:lang w:val="en-US" w:eastAsia="ja-JP"/>
              </w:rPr>
            </w:pPr>
          </w:p>
          <w:p w14:paraId="0D855DA3" w14:textId="77777777" w:rsidR="00D92160" w:rsidRPr="005F24DF" w:rsidRDefault="00D92160" w:rsidP="005B4F0E">
            <w:pPr>
              <w:rPr>
                <w:color w:val="7F7F7F"/>
                <w:lang w:val="en-US" w:eastAsia="ja-JP"/>
              </w:rPr>
            </w:pPr>
          </w:p>
          <w:p w14:paraId="0D855DA4" w14:textId="77777777" w:rsidR="00D92160" w:rsidRPr="005F24DF" w:rsidRDefault="00D92160" w:rsidP="005B4F0E">
            <w:pPr>
              <w:rPr>
                <w:color w:val="7F7F7F"/>
                <w:lang w:val="en-US" w:eastAsia="ja-JP"/>
              </w:rPr>
            </w:pPr>
          </w:p>
        </w:tc>
        <w:tc>
          <w:tcPr>
            <w:tcW w:w="5448" w:type="dxa"/>
            <w:shd w:val="clear" w:color="auto" w:fill="auto"/>
          </w:tcPr>
          <w:p w14:paraId="0D855DA5" w14:textId="77777777" w:rsidR="00D92160" w:rsidRPr="005F24DF" w:rsidRDefault="00D92160" w:rsidP="005B4F0E">
            <w:pPr>
              <w:pStyle w:val="Subtitle"/>
              <w:rPr>
                <w:rStyle w:val="SubtleEmphasis"/>
                <w:color w:val="7F7F7F"/>
              </w:rPr>
            </w:pPr>
          </w:p>
        </w:tc>
      </w:tr>
      <w:tr w:rsidR="00D92160" w:rsidRPr="005F24DF" w14:paraId="0D855DAC" w14:textId="77777777" w:rsidTr="005B4F0E">
        <w:tc>
          <w:tcPr>
            <w:tcW w:w="5008" w:type="dxa"/>
            <w:shd w:val="clear" w:color="auto" w:fill="auto"/>
          </w:tcPr>
          <w:p w14:paraId="0D855DA7" w14:textId="77777777" w:rsidR="00D92160" w:rsidRPr="005F24DF" w:rsidRDefault="00D92160" w:rsidP="005B4F0E">
            <w:pPr>
              <w:pStyle w:val="Subtitle"/>
              <w:rPr>
                <w:rStyle w:val="SubtleEmphasis"/>
                <w:color w:val="7F7F7F"/>
              </w:rPr>
            </w:pPr>
          </w:p>
          <w:p w14:paraId="0D855DA8" w14:textId="77777777" w:rsidR="00D92160" w:rsidRPr="005F24DF" w:rsidRDefault="00D92160" w:rsidP="005B4F0E">
            <w:pPr>
              <w:rPr>
                <w:color w:val="7F7F7F"/>
                <w:lang w:val="en-US" w:eastAsia="ja-JP"/>
              </w:rPr>
            </w:pPr>
          </w:p>
          <w:p w14:paraId="0D855DA9" w14:textId="77777777" w:rsidR="00D92160" w:rsidRPr="005F24DF" w:rsidRDefault="00D92160" w:rsidP="005B4F0E">
            <w:pPr>
              <w:rPr>
                <w:color w:val="7F7F7F"/>
                <w:lang w:val="en-US" w:eastAsia="ja-JP"/>
              </w:rPr>
            </w:pPr>
          </w:p>
          <w:p w14:paraId="0D855DAA" w14:textId="77777777" w:rsidR="00D92160" w:rsidRPr="005F24DF" w:rsidRDefault="00D92160" w:rsidP="005B4F0E">
            <w:pPr>
              <w:rPr>
                <w:color w:val="7F7F7F"/>
                <w:lang w:val="en-US" w:eastAsia="ja-JP"/>
              </w:rPr>
            </w:pPr>
          </w:p>
        </w:tc>
        <w:tc>
          <w:tcPr>
            <w:tcW w:w="5448" w:type="dxa"/>
            <w:shd w:val="clear" w:color="auto" w:fill="auto"/>
          </w:tcPr>
          <w:p w14:paraId="0D855DAB" w14:textId="77777777" w:rsidR="00D92160" w:rsidRPr="005F24DF" w:rsidRDefault="00D92160" w:rsidP="005B4F0E">
            <w:pPr>
              <w:pStyle w:val="Subtitle"/>
              <w:rPr>
                <w:rStyle w:val="SubtleEmphasis"/>
                <w:color w:val="7F7F7F"/>
              </w:rPr>
            </w:pPr>
          </w:p>
        </w:tc>
      </w:tr>
    </w:tbl>
    <w:p w14:paraId="0D855DAD" w14:textId="77777777" w:rsidR="009E1711" w:rsidRDefault="009E1711" w:rsidP="009E1711">
      <w:pPr>
        <w:rPr>
          <w:lang w:val="en-US" w:eastAsia="ja-JP"/>
        </w:rPr>
      </w:pPr>
    </w:p>
    <w:p w14:paraId="0D855DAE" w14:textId="77777777" w:rsidR="009E1711" w:rsidRDefault="009E1711" w:rsidP="009E1711">
      <w:pPr>
        <w:rPr>
          <w:lang w:val="en-US" w:eastAsia="ja-JP"/>
        </w:rPr>
      </w:pPr>
    </w:p>
    <w:p w14:paraId="0D855DAF" w14:textId="77777777" w:rsidR="009E1711" w:rsidRDefault="009E1711" w:rsidP="009E1711">
      <w:pPr>
        <w:rPr>
          <w:lang w:val="en-US" w:eastAsia="ja-JP"/>
        </w:rPr>
      </w:pPr>
    </w:p>
    <w:p w14:paraId="0D855DB0" w14:textId="77777777" w:rsidR="009E1711" w:rsidRDefault="009E1711" w:rsidP="009E1711">
      <w:pPr>
        <w:rPr>
          <w:lang w:val="en-US" w:eastAsia="ja-JP"/>
        </w:rPr>
      </w:pPr>
    </w:p>
    <w:p w14:paraId="0D855DB1" w14:textId="77777777" w:rsidR="00765FFF" w:rsidRPr="009E1711" w:rsidRDefault="00765FFF" w:rsidP="009E1711">
      <w:pPr>
        <w:rPr>
          <w:lang w:val="en-US" w:eastAsia="ja-JP"/>
        </w:rPr>
      </w:pPr>
    </w:p>
    <w:p w14:paraId="0D855DB3" w14:textId="77777777" w:rsidR="00765FFF" w:rsidRDefault="00765FFF" w:rsidP="00765FFF">
      <w:pPr>
        <w:spacing w:after="0" w:line="240" w:lineRule="auto"/>
        <w:rPr>
          <w:rFonts w:ascii="Arial" w:hAnsi="Arial" w:cs="Arial"/>
          <w:b/>
          <w:u w:val="single"/>
        </w:rPr>
      </w:pPr>
    </w:p>
    <w:p w14:paraId="10FA896C" w14:textId="77777777" w:rsidR="00943DCB" w:rsidRDefault="00943DCB" w:rsidP="00753350">
      <w:pPr>
        <w:pStyle w:val="Subtitle"/>
        <w:rPr>
          <w:rStyle w:val="SubtleEmphasis"/>
          <w:color w:val="auto"/>
        </w:rPr>
      </w:pPr>
    </w:p>
    <w:p w14:paraId="094BA816" w14:textId="77777777" w:rsidR="00D13E01" w:rsidRDefault="00D13E01" w:rsidP="00D13E01">
      <w:pPr>
        <w:rPr>
          <w:lang w:val="en-US" w:eastAsia="ja-JP"/>
        </w:rPr>
      </w:pPr>
    </w:p>
    <w:p w14:paraId="45701A63" w14:textId="77777777" w:rsidR="00D13E01" w:rsidRPr="00BB31E8" w:rsidRDefault="00D13E01" w:rsidP="00D13E01">
      <w:pPr>
        <w:pStyle w:val="IssueVolumeDate-Professional"/>
        <w:pBdr>
          <w:left w:val="single" w:sz="6" w:space="2" w:color="auto"/>
          <w:right w:val="single" w:sz="6" w:space="7" w:color="auto"/>
        </w:pBdr>
        <w:jc w:val="both"/>
      </w:pPr>
      <w:r w:rsidRPr="00F40920">
        <w:rPr>
          <w:rFonts w:ascii="Comic Sans MS" w:hAnsi="Comic Sans MS"/>
          <w:noProof/>
          <w:sz w:val="22"/>
          <w:szCs w:val="22"/>
          <w:lang w:val="en-GB" w:eastAsia="en-GB"/>
        </w:rPr>
        <w:drawing>
          <wp:inline distT="0" distB="0" distL="0" distR="0" wp14:anchorId="667A059F" wp14:editId="084058A0">
            <wp:extent cx="6842760" cy="581025"/>
            <wp:effectExtent l="0" t="0" r="0" b="9525"/>
            <wp:docPr id="19" name="Picture 7" descr="FPSHeading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SHeadingImage"/>
                    <pic:cNvPicPr>
                      <a:picLocks noChangeAspect="1" noChangeArrowheads="1"/>
                    </pic:cNvPicPr>
                  </pic:nvPicPr>
                  <pic:blipFill rotWithShape="1">
                    <a:blip r:embed="rId8">
                      <a:extLst>
                        <a:ext uri="{28A0092B-C50C-407E-A947-70E740481C1C}">
                          <a14:useLocalDpi xmlns:a14="http://schemas.microsoft.com/office/drawing/2010/main" val="0"/>
                        </a:ext>
                      </a:extLst>
                    </a:blip>
                    <a:srcRect l="14921" b="45181"/>
                    <a:stretch/>
                  </pic:blipFill>
                  <pic:spPr bwMode="auto">
                    <a:xfrm>
                      <a:off x="0" y="0"/>
                      <a:ext cx="7227681" cy="61370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rFonts w:ascii="Lucida Calligraphy" w:hAnsi="Lucida Calligraphy"/>
          <w:sz w:val="36"/>
          <w:szCs w:val="36"/>
        </w:rPr>
        <w:t>School Performance Summary 2022 - 2023</w:t>
      </w:r>
      <w:r>
        <w:t xml:space="preserve">   </w:t>
      </w:r>
    </w:p>
    <w:p w14:paraId="78B11E5B" w14:textId="77777777" w:rsidR="00D13E01" w:rsidRDefault="00D13E01" w:rsidP="00D13E01">
      <w:r>
        <w:rPr>
          <w:rFonts w:ascii="Tahoma" w:hAnsi="Tahoma" w:cs="Tahoma"/>
          <w:b/>
          <w:color w:val="215868" w:themeColor="accent5" w:themeShade="80"/>
          <w:sz w:val="26"/>
          <w:szCs w:val="26"/>
        </w:rPr>
        <w:t xml:space="preserve">Achievement at the end of Reception </w:t>
      </w:r>
    </w:p>
    <w:tbl>
      <w:tblPr>
        <w:tblStyle w:val="TableGrid"/>
        <w:tblW w:w="10338" w:type="dxa"/>
        <w:tblInd w:w="-142" w:type="dxa"/>
        <w:tblLook w:val="04A0" w:firstRow="1" w:lastRow="0" w:firstColumn="1" w:lastColumn="0" w:noHBand="0" w:noVBand="1"/>
      </w:tblPr>
      <w:tblGrid>
        <w:gridCol w:w="2199"/>
        <w:gridCol w:w="939"/>
        <w:gridCol w:w="398"/>
        <w:gridCol w:w="802"/>
        <w:gridCol w:w="191"/>
        <w:gridCol w:w="735"/>
        <w:gridCol w:w="274"/>
        <w:gridCol w:w="577"/>
        <w:gridCol w:w="623"/>
        <w:gridCol w:w="227"/>
        <w:gridCol w:w="426"/>
        <w:gridCol w:w="425"/>
        <w:gridCol w:w="122"/>
        <w:gridCol w:w="846"/>
        <w:gridCol w:w="354"/>
        <w:gridCol w:w="355"/>
        <w:gridCol w:w="845"/>
      </w:tblGrid>
      <w:tr w:rsidR="00D13E01" w14:paraId="4CE826A5" w14:textId="77777777" w:rsidTr="00201104">
        <w:trPr>
          <w:trHeight w:val="367"/>
        </w:trPr>
        <w:tc>
          <w:tcPr>
            <w:tcW w:w="10338" w:type="dxa"/>
            <w:gridSpan w:val="17"/>
            <w:shd w:val="clear" w:color="auto" w:fill="D99594" w:themeFill="accent2" w:themeFillTint="99"/>
          </w:tcPr>
          <w:p w14:paraId="3DE67375" w14:textId="77777777" w:rsidR="00D13E01" w:rsidRPr="00084613" w:rsidRDefault="00D13E01" w:rsidP="00D13E01">
            <w:pPr>
              <w:spacing w:after="0" w:line="240" w:lineRule="auto"/>
              <w:jc w:val="center"/>
              <w:rPr>
                <w:b/>
                <w:bCs/>
                <w:sz w:val="32"/>
                <w:szCs w:val="32"/>
              </w:rPr>
            </w:pPr>
            <w:r>
              <w:rPr>
                <w:b/>
                <w:bCs/>
                <w:sz w:val="32"/>
                <w:szCs w:val="32"/>
              </w:rPr>
              <w:t>Reception Data Analysis Summer Term 2023</w:t>
            </w:r>
          </w:p>
        </w:tc>
      </w:tr>
      <w:tr w:rsidR="00D13E01" w14:paraId="78EAE247" w14:textId="77777777" w:rsidTr="00201104">
        <w:trPr>
          <w:trHeight w:val="700"/>
        </w:trPr>
        <w:tc>
          <w:tcPr>
            <w:tcW w:w="3138" w:type="dxa"/>
            <w:gridSpan w:val="2"/>
            <w:shd w:val="clear" w:color="auto" w:fill="F2DBDB" w:themeFill="accent2" w:themeFillTint="33"/>
          </w:tcPr>
          <w:p w14:paraId="011F6B4D" w14:textId="77777777" w:rsidR="00D13E01" w:rsidRPr="00084613" w:rsidRDefault="00D13E01" w:rsidP="00D13E01">
            <w:pPr>
              <w:spacing w:after="0" w:line="240" w:lineRule="auto"/>
              <w:jc w:val="center"/>
              <w:rPr>
                <w:b/>
                <w:bCs/>
                <w:sz w:val="30"/>
                <w:szCs w:val="30"/>
              </w:rPr>
            </w:pPr>
            <w:r>
              <w:rPr>
                <w:b/>
                <w:bCs/>
                <w:sz w:val="30"/>
                <w:szCs w:val="30"/>
              </w:rPr>
              <w:t>EYFS Strand</w:t>
            </w:r>
          </w:p>
        </w:tc>
        <w:tc>
          <w:tcPr>
            <w:tcW w:w="1200" w:type="dxa"/>
            <w:gridSpan w:val="2"/>
            <w:shd w:val="clear" w:color="auto" w:fill="F2DBDB" w:themeFill="accent2" w:themeFillTint="33"/>
          </w:tcPr>
          <w:p w14:paraId="2D6416E8" w14:textId="77777777" w:rsidR="00D13E01" w:rsidRDefault="00D13E01" w:rsidP="00D13E01">
            <w:pPr>
              <w:spacing w:after="0" w:line="240" w:lineRule="auto"/>
              <w:jc w:val="center"/>
              <w:rPr>
                <w:b/>
                <w:bCs/>
              </w:rPr>
            </w:pPr>
            <w:r>
              <w:rPr>
                <w:b/>
                <w:bCs/>
              </w:rPr>
              <w:t xml:space="preserve">School </w:t>
            </w:r>
          </w:p>
          <w:p w14:paraId="73CF8305" w14:textId="77777777" w:rsidR="00D13E01" w:rsidRPr="00D95639" w:rsidRDefault="00D13E01" w:rsidP="00D13E01">
            <w:pPr>
              <w:spacing w:after="0" w:line="240" w:lineRule="auto"/>
              <w:jc w:val="center"/>
              <w:rPr>
                <w:b/>
                <w:bCs/>
              </w:rPr>
            </w:pPr>
            <w:r>
              <w:rPr>
                <w:b/>
                <w:bCs/>
              </w:rPr>
              <w:t>% ARE</w:t>
            </w:r>
          </w:p>
        </w:tc>
        <w:tc>
          <w:tcPr>
            <w:tcW w:w="1200" w:type="dxa"/>
            <w:gridSpan w:val="3"/>
            <w:shd w:val="clear" w:color="auto" w:fill="F2DBDB" w:themeFill="accent2" w:themeFillTint="33"/>
          </w:tcPr>
          <w:p w14:paraId="7AE239C2" w14:textId="77777777" w:rsidR="00D13E01" w:rsidRDefault="00D13E01" w:rsidP="00D13E01">
            <w:pPr>
              <w:spacing w:after="0" w:line="240" w:lineRule="auto"/>
              <w:jc w:val="center"/>
              <w:rPr>
                <w:b/>
                <w:bCs/>
              </w:rPr>
            </w:pPr>
            <w:r>
              <w:rPr>
                <w:b/>
                <w:bCs/>
              </w:rPr>
              <w:t>National</w:t>
            </w:r>
          </w:p>
          <w:p w14:paraId="53CEAF1A" w14:textId="77777777" w:rsidR="00D13E01" w:rsidRPr="00D95639" w:rsidRDefault="00D13E01" w:rsidP="00D13E01">
            <w:pPr>
              <w:spacing w:after="0" w:line="240" w:lineRule="auto"/>
              <w:jc w:val="center"/>
              <w:rPr>
                <w:b/>
                <w:bCs/>
              </w:rPr>
            </w:pPr>
            <w:r>
              <w:rPr>
                <w:b/>
                <w:bCs/>
              </w:rPr>
              <w:t xml:space="preserve">% ARE </w:t>
            </w:r>
          </w:p>
        </w:tc>
        <w:tc>
          <w:tcPr>
            <w:tcW w:w="1200" w:type="dxa"/>
            <w:gridSpan w:val="2"/>
            <w:shd w:val="clear" w:color="auto" w:fill="F2DBDB" w:themeFill="accent2" w:themeFillTint="33"/>
          </w:tcPr>
          <w:p w14:paraId="3B205A61" w14:textId="77777777" w:rsidR="00D13E01" w:rsidRDefault="00D13E01" w:rsidP="00D13E01">
            <w:pPr>
              <w:spacing w:after="0" w:line="240" w:lineRule="auto"/>
              <w:jc w:val="center"/>
              <w:rPr>
                <w:b/>
                <w:bCs/>
              </w:rPr>
            </w:pPr>
            <w:r w:rsidRPr="00D95639">
              <w:rPr>
                <w:b/>
                <w:bCs/>
              </w:rPr>
              <w:t>Boy School</w:t>
            </w:r>
          </w:p>
          <w:p w14:paraId="6337FE39" w14:textId="77777777" w:rsidR="00D13E01" w:rsidRPr="00D95639" w:rsidRDefault="00D13E01" w:rsidP="00D13E01">
            <w:pPr>
              <w:spacing w:after="0" w:line="240" w:lineRule="auto"/>
              <w:jc w:val="center"/>
              <w:rPr>
                <w:b/>
                <w:bCs/>
              </w:rPr>
            </w:pPr>
            <w:r>
              <w:rPr>
                <w:b/>
                <w:bCs/>
              </w:rPr>
              <w:t>% ARE</w:t>
            </w:r>
          </w:p>
        </w:tc>
        <w:tc>
          <w:tcPr>
            <w:tcW w:w="1200" w:type="dxa"/>
            <w:gridSpan w:val="4"/>
            <w:shd w:val="clear" w:color="auto" w:fill="F2DBDB" w:themeFill="accent2" w:themeFillTint="33"/>
          </w:tcPr>
          <w:p w14:paraId="7620B961" w14:textId="77777777" w:rsidR="00D13E01" w:rsidRDefault="00D13E01" w:rsidP="00D13E01">
            <w:pPr>
              <w:spacing w:after="0" w:line="240" w:lineRule="auto"/>
              <w:jc w:val="center"/>
              <w:rPr>
                <w:b/>
                <w:bCs/>
              </w:rPr>
            </w:pPr>
            <w:r>
              <w:rPr>
                <w:b/>
                <w:bCs/>
              </w:rPr>
              <w:t xml:space="preserve">Girl </w:t>
            </w:r>
            <w:r w:rsidRPr="00D95639">
              <w:rPr>
                <w:b/>
                <w:bCs/>
              </w:rPr>
              <w:t>School</w:t>
            </w:r>
          </w:p>
          <w:p w14:paraId="6074B4EC"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784DB725" w14:textId="77777777" w:rsidR="00D13E01" w:rsidRPr="00D95639" w:rsidRDefault="00D13E01" w:rsidP="00D13E01">
            <w:pPr>
              <w:spacing w:after="0" w:line="240" w:lineRule="auto"/>
              <w:jc w:val="center"/>
              <w:rPr>
                <w:b/>
                <w:bCs/>
                <w:sz w:val="18"/>
                <w:szCs w:val="18"/>
              </w:rPr>
            </w:pPr>
            <w:r w:rsidRPr="00D95639">
              <w:rPr>
                <w:b/>
                <w:bCs/>
                <w:sz w:val="18"/>
                <w:szCs w:val="18"/>
              </w:rPr>
              <w:t>Boy National</w:t>
            </w:r>
          </w:p>
          <w:p w14:paraId="5877F87B"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0D847236" w14:textId="77777777" w:rsidR="00D13E01" w:rsidRPr="00D95639" w:rsidRDefault="00D13E01" w:rsidP="00D13E01">
            <w:pPr>
              <w:spacing w:after="0" w:line="240" w:lineRule="auto"/>
              <w:jc w:val="center"/>
              <w:rPr>
                <w:b/>
                <w:bCs/>
                <w:sz w:val="18"/>
                <w:szCs w:val="18"/>
              </w:rPr>
            </w:pPr>
            <w:r w:rsidRPr="00D95639">
              <w:rPr>
                <w:b/>
                <w:bCs/>
                <w:sz w:val="18"/>
                <w:szCs w:val="18"/>
              </w:rPr>
              <w:t>Girl National</w:t>
            </w:r>
          </w:p>
          <w:p w14:paraId="2D1E27D5" w14:textId="77777777" w:rsidR="00D13E01" w:rsidRPr="00854097" w:rsidRDefault="00D13E01" w:rsidP="00D13E01">
            <w:pPr>
              <w:spacing w:after="0" w:line="240" w:lineRule="auto"/>
              <w:jc w:val="center"/>
              <w:rPr>
                <w:b/>
                <w:bCs/>
              </w:rPr>
            </w:pPr>
            <w:r>
              <w:rPr>
                <w:b/>
                <w:bCs/>
              </w:rPr>
              <w:t>% ARE</w:t>
            </w:r>
          </w:p>
        </w:tc>
      </w:tr>
      <w:tr w:rsidR="00D13E01" w14:paraId="71CEFB56" w14:textId="77777777" w:rsidTr="00201104">
        <w:trPr>
          <w:trHeight w:val="700"/>
        </w:trPr>
        <w:tc>
          <w:tcPr>
            <w:tcW w:w="2199" w:type="dxa"/>
            <w:vAlign w:val="center"/>
          </w:tcPr>
          <w:p w14:paraId="65F7BE11" w14:textId="77777777" w:rsidR="00D13E01" w:rsidRDefault="00D13E01" w:rsidP="00D13E01">
            <w:pPr>
              <w:spacing w:after="0" w:line="240" w:lineRule="auto"/>
              <w:rPr>
                <w:b/>
                <w:bCs/>
                <w:sz w:val="30"/>
                <w:szCs w:val="30"/>
              </w:rPr>
            </w:pPr>
            <w:r>
              <w:rPr>
                <w:b/>
                <w:bCs/>
                <w:sz w:val="30"/>
                <w:szCs w:val="30"/>
              </w:rPr>
              <w:t xml:space="preserve">Listening and </w:t>
            </w:r>
          </w:p>
          <w:p w14:paraId="6C43912D" w14:textId="77777777" w:rsidR="00D13E01" w:rsidRDefault="00D13E01" w:rsidP="00D13E01">
            <w:pPr>
              <w:spacing w:after="0" w:line="240" w:lineRule="auto"/>
              <w:rPr>
                <w:b/>
                <w:bCs/>
                <w:sz w:val="30"/>
                <w:szCs w:val="30"/>
              </w:rPr>
            </w:pPr>
            <w:r>
              <w:rPr>
                <w:b/>
                <w:bCs/>
                <w:sz w:val="30"/>
                <w:szCs w:val="30"/>
              </w:rPr>
              <w:t>Attention</w:t>
            </w:r>
          </w:p>
          <w:p w14:paraId="772566FA" w14:textId="77777777" w:rsidR="00D13E01" w:rsidRDefault="00D13E01" w:rsidP="00D13E01">
            <w:pPr>
              <w:spacing w:after="0" w:line="240" w:lineRule="auto"/>
              <w:rPr>
                <w:b/>
                <w:bCs/>
                <w:sz w:val="30"/>
                <w:szCs w:val="30"/>
              </w:rPr>
            </w:pPr>
          </w:p>
        </w:tc>
        <w:tc>
          <w:tcPr>
            <w:tcW w:w="939" w:type="dxa"/>
            <w:vMerge w:val="restart"/>
            <w:textDirection w:val="btLr"/>
            <w:vAlign w:val="center"/>
          </w:tcPr>
          <w:p w14:paraId="70EC79EE" w14:textId="77777777" w:rsidR="00D13E01" w:rsidRDefault="00D13E01" w:rsidP="00D13E01">
            <w:pPr>
              <w:spacing w:after="0" w:line="240" w:lineRule="auto"/>
              <w:ind w:left="113" w:right="113"/>
              <w:jc w:val="center"/>
            </w:pPr>
            <w:r>
              <w:t>Communication and Language</w:t>
            </w:r>
          </w:p>
        </w:tc>
        <w:tc>
          <w:tcPr>
            <w:tcW w:w="1200" w:type="dxa"/>
            <w:gridSpan w:val="2"/>
            <w:vAlign w:val="center"/>
          </w:tcPr>
          <w:p w14:paraId="3B0E9C11" w14:textId="77777777" w:rsidR="00D13E01" w:rsidRPr="00965DA3" w:rsidRDefault="00D13E01" w:rsidP="00D13E01">
            <w:pPr>
              <w:spacing w:after="0" w:line="240" w:lineRule="auto"/>
              <w:jc w:val="center"/>
              <w:rPr>
                <w:sz w:val="28"/>
                <w:szCs w:val="28"/>
              </w:rPr>
            </w:pPr>
            <w:r>
              <w:rPr>
                <w:sz w:val="28"/>
                <w:szCs w:val="28"/>
              </w:rPr>
              <w:t>93%</w:t>
            </w:r>
          </w:p>
        </w:tc>
        <w:tc>
          <w:tcPr>
            <w:tcW w:w="1200" w:type="dxa"/>
            <w:gridSpan w:val="3"/>
            <w:vAlign w:val="center"/>
          </w:tcPr>
          <w:p w14:paraId="3A8614B6" w14:textId="77777777" w:rsidR="00D13E01" w:rsidRPr="00965DA3" w:rsidRDefault="00D13E01" w:rsidP="00D13E01">
            <w:pPr>
              <w:spacing w:after="0" w:line="240" w:lineRule="auto"/>
              <w:jc w:val="center"/>
              <w:rPr>
                <w:sz w:val="28"/>
                <w:szCs w:val="28"/>
              </w:rPr>
            </w:pPr>
            <w:r>
              <w:rPr>
                <w:sz w:val="28"/>
                <w:szCs w:val="28"/>
              </w:rPr>
              <w:t>82.2%</w:t>
            </w:r>
          </w:p>
        </w:tc>
        <w:tc>
          <w:tcPr>
            <w:tcW w:w="1200" w:type="dxa"/>
            <w:gridSpan w:val="2"/>
            <w:vAlign w:val="center"/>
          </w:tcPr>
          <w:p w14:paraId="44D57078" w14:textId="77777777" w:rsidR="00D13E01" w:rsidRPr="00965DA3" w:rsidRDefault="00D13E01" w:rsidP="00D13E01">
            <w:pPr>
              <w:spacing w:after="0" w:line="240" w:lineRule="auto"/>
              <w:jc w:val="center"/>
              <w:rPr>
                <w:sz w:val="28"/>
                <w:szCs w:val="28"/>
              </w:rPr>
            </w:pPr>
            <w:r>
              <w:rPr>
                <w:sz w:val="28"/>
                <w:szCs w:val="28"/>
              </w:rPr>
              <w:t>89%</w:t>
            </w:r>
          </w:p>
        </w:tc>
        <w:tc>
          <w:tcPr>
            <w:tcW w:w="1200" w:type="dxa"/>
            <w:gridSpan w:val="4"/>
            <w:vAlign w:val="center"/>
          </w:tcPr>
          <w:p w14:paraId="4B488A14"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38E5FCFB" w14:textId="77777777" w:rsidR="00D13E01" w:rsidRPr="00965DA3" w:rsidRDefault="00D13E01" w:rsidP="00D13E01">
            <w:pPr>
              <w:spacing w:after="0" w:line="240" w:lineRule="auto"/>
              <w:jc w:val="center"/>
              <w:rPr>
                <w:sz w:val="28"/>
                <w:szCs w:val="28"/>
              </w:rPr>
            </w:pPr>
            <w:r>
              <w:rPr>
                <w:sz w:val="28"/>
                <w:szCs w:val="28"/>
              </w:rPr>
              <w:t>77.3%</w:t>
            </w:r>
          </w:p>
        </w:tc>
        <w:tc>
          <w:tcPr>
            <w:tcW w:w="1200" w:type="dxa"/>
            <w:gridSpan w:val="2"/>
            <w:vAlign w:val="center"/>
          </w:tcPr>
          <w:p w14:paraId="6A26E93F" w14:textId="77777777" w:rsidR="00D13E01" w:rsidRPr="00965DA3" w:rsidRDefault="00D13E01" w:rsidP="00D13E01">
            <w:pPr>
              <w:spacing w:after="0" w:line="240" w:lineRule="auto"/>
              <w:jc w:val="center"/>
              <w:rPr>
                <w:sz w:val="28"/>
                <w:szCs w:val="28"/>
              </w:rPr>
            </w:pPr>
            <w:r>
              <w:rPr>
                <w:sz w:val="28"/>
                <w:szCs w:val="28"/>
              </w:rPr>
              <w:t>87.2%</w:t>
            </w:r>
          </w:p>
        </w:tc>
      </w:tr>
      <w:tr w:rsidR="00D13E01" w14:paraId="57F889F3" w14:textId="77777777" w:rsidTr="00201104">
        <w:trPr>
          <w:trHeight w:val="356"/>
        </w:trPr>
        <w:tc>
          <w:tcPr>
            <w:tcW w:w="2199" w:type="dxa"/>
            <w:vAlign w:val="center"/>
          </w:tcPr>
          <w:p w14:paraId="2C8D1033" w14:textId="77777777" w:rsidR="00D13E01" w:rsidRDefault="00D13E01" w:rsidP="00D13E01">
            <w:pPr>
              <w:spacing w:after="0" w:line="240" w:lineRule="auto"/>
              <w:rPr>
                <w:b/>
                <w:bCs/>
                <w:sz w:val="30"/>
                <w:szCs w:val="30"/>
              </w:rPr>
            </w:pPr>
            <w:r>
              <w:rPr>
                <w:b/>
                <w:bCs/>
                <w:sz w:val="30"/>
                <w:szCs w:val="30"/>
              </w:rPr>
              <w:t>Speaking</w:t>
            </w:r>
          </w:p>
          <w:p w14:paraId="3AB3350B" w14:textId="77777777" w:rsidR="00D13E01" w:rsidRDefault="00D13E01" w:rsidP="00D13E01">
            <w:pPr>
              <w:spacing w:after="0" w:line="240" w:lineRule="auto"/>
              <w:rPr>
                <w:b/>
                <w:bCs/>
                <w:sz w:val="30"/>
                <w:szCs w:val="30"/>
              </w:rPr>
            </w:pPr>
          </w:p>
          <w:p w14:paraId="0806A989" w14:textId="77777777" w:rsidR="00D13E01" w:rsidRPr="00084613" w:rsidRDefault="00D13E01" w:rsidP="00D13E01">
            <w:pPr>
              <w:spacing w:after="0" w:line="240" w:lineRule="auto"/>
              <w:rPr>
                <w:b/>
                <w:bCs/>
                <w:sz w:val="30"/>
                <w:szCs w:val="30"/>
              </w:rPr>
            </w:pPr>
          </w:p>
        </w:tc>
        <w:tc>
          <w:tcPr>
            <w:tcW w:w="939" w:type="dxa"/>
            <w:vMerge/>
            <w:textDirection w:val="btLr"/>
            <w:vAlign w:val="center"/>
          </w:tcPr>
          <w:p w14:paraId="02A2ABA3" w14:textId="77777777" w:rsidR="00D13E01" w:rsidRDefault="00D13E01" w:rsidP="00D13E01">
            <w:pPr>
              <w:spacing w:after="0" w:line="240" w:lineRule="auto"/>
              <w:ind w:left="113" w:right="113"/>
              <w:jc w:val="center"/>
            </w:pPr>
          </w:p>
        </w:tc>
        <w:tc>
          <w:tcPr>
            <w:tcW w:w="1200" w:type="dxa"/>
            <w:gridSpan w:val="2"/>
            <w:vAlign w:val="center"/>
          </w:tcPr>
          <w:p w14:paraId="359F4EE7" w14:textId="77777777" w:rsidR="00D13E01" w:rsidRPr="00965DA3" w:rsidRDefault="00D13E01" w:rsidP="00D13E01">
            <w:pPr>
              <w:spacing w:after="0" w:line="240" w:lineRule="auto"/>
              <w:jc w:val="center"/>
              <w:rPr>
                <w:sz w:val="28"/>
                <w:szCs w:val="28"/>
              </w:rPr>
            </w:pPr>
            <w:r>
              <w:rPr>
                <w:sz w:val="28"/>
                <w:szCs w:val="28"/>
              </w:rPr>
              <w:t>93%</w:t>
            </w:r>
          </w:p>
        </w:tc>
        <w:tc>
          <w:tcPr>
            <w:tcW w:w="1200" w:type="dxa"/>
            <w:gridSpan w:val="3"/>
            <w:vAlign w:val="center"/>
          </w:tcPr>
          <w:p w14:paraId="3BA2C0B9" w14:textId="77777777" w:rsidR="00D13E01" w:rsidRPr="00965DA3" w:rsidRDefault="00D13E01" w:rsidP="00D13E01">
            <w:pPr>
              <w:spacing w:after="0" w:line="240" w:lineRule="auto"/>
              <w:jc w:val="center"/>
              <w:rPr>
                <w:sz w:val="28"/>
                <w:szCs w:val="28"/>
              </w:rPr>
            </w:pPr>
            <w:r>
              <w:rPr>
                <w:sz w:val="28"/>
                <w:szCs w:val="28"/>
              </w:rPr>
              <w:t>82.6%</w:t>
            </w:r>
          </w:p>
        </w:tc>
        <w:tc>
          <w:tcPr>
            <w:tcW w:w="1200" w:type="dxa"/>
            <w:gridSpan w:val="2"/>
            <w:vAlign w:val="center"/>
          </w:tcPr>
          <w:p w14:paraId="6DC84AA7" w14:textId="77777777" w:rsidR="00D13E01" w:rsidRPr="00965DA3" w:rsidRDefault="00D13E01" w:rsidP="00D13E01">
            <w:pPr>
              <w:spacing w:after="0" w:line="240" w:lineRule="auto"/>
              <w:jc w:val="center"/>
              <w:rPr>
                <w:sz w:val="28"/>
                <w:szCs w:val="28"/>
              </w:rPr>
            </w:pPr>
            <w:r>
              <w:rPr>
                <w:sz w:val="28"/>
                <w:szCs w:val="28"/>
              </w:rPr>
              <w:t>89%</w:t>
            </w:r>
          </w:p>
        </w:tc>
        <w:tc>
          <w:tcPr>
            <w:tcW w:w="1200" w:type="dxa"/>
            <w:gridSpan w:val="4"/>
            <w:vAlign w:val="center"/>
          </w:tcPr>
          <w:p w14:paraId="37E4D384"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609349B1" w14:textId="77777777" w:rsidR="00D13E01" w:rsidRPr="00965DA3" w:rsidRDefault="00D13E01" w:rsidP="00D13E01">
            <w:pPr>
              <w:spacing w:after="0" w:line="240" w:lineRule="auto"/>
              <w:jc w:val="center"/>
              <w:rPr>
                <w:sz w:val="28"/>
                <w:szCs w:val="28"/>
              </w:rPr>
            </w:pPr>
            <w:r>
              <w:rPr>
                <w:sz w:val="28"/>
                <w:szCs w:val="28"/>
              </w:rPr>
              <w:t>78.2%</w:t>
            </w:r>
          </w:p>
        </w:tc>
        <w:tc>
          <w:tcPr>
            <w:tcW w:w="1200" w:type="dxa"/>
            <w:gridSpan w:val="2"/>
            <w:vAlign w:val="center"/>
          </w:tcPr>
          <w:p w14:paraId="0D7EE3DF" w14:textId="77777777" w:rsidR="00D13E01" w:rsidRPr="00965DA3" w:rsidRDefault="00D13E01" w:rsidP="00D13E01">
            <w:pPr>
              <w:spacing w:after="0" w:line="240" w:lineRule="auto"/>
              <w:jc w:val="center"/>
              <w:rPr>
                <w:sz w:val="28"/>
                <w:szCs w:val="28"/>
              </w:rPr>
            </w:pPr>
            <w:r>
              <w:rPr>
                <w:sz w:val="28"/>
                <w:szCs w:val="28"/>
              </w:rPr>
              <w:t>87.1%</w:t>
            </w:r>
          </w:p>
        </w:tc>
      </w:tr>
      <w:tr w:rsidR="00D13E01" w14:paraId="26D63C69" w14:textId="77777777" w:rsidTr="00201104">
        <w:trPr>
          <w:trHeight w:val="356"/>
        </w:trPr>
        <w:tc>
          <w:tcPr>
            <w:tcW w:w="3138" w:type="dxa"/>
            <w:gridSpan w:val="2"/>
            <w:shd w:val="clear" w:color="auto" w:fill="F2DBDB" w:themeFill="accent2" w:themeFillTint="33"/>
          </w:tcPr>
          <w:p w14:paraId="74D101FF" w14:textId="77777777" w:rsidR="00D13E01" w:rsidRPr="00965DA3" w:rsidRDefault="00D13E01" w:rsidP="00D13E01">
            <w:pPr>
              <w:spacing w:after="0" w:line="240" w:lineRule="auto"/>
              <w:jc w:val="center"/>
              <w:rPr>
                <w:b/>
                <w:bCs/>
                <w:sz w:val="26"/>
                <w:szCs w:val="26"/>
              </w:rPr>
            </w:pPr>
            <w:r>
              <w:rPr>
                <w:b/>
                <w:bCs/>
                <w:sz w:val="30"/>
                <w:szCs w:val="30"/>
              </w:rPr>
              <w:t>EYFS Strand</w:t>
            </w:r>
          </w:p>
        </w:tc>
        <w:tc>
          <w:tcPr>
            <w:tcW w:w="1200" w:type="dxa"/>
            <w:gridSpan w:val="2"/>
            <w:shd w:val="clear" w:color="auto" w:fill="F2DBDB" w:themeFill="accent2" w:themeFillTint="33"/>
          </w:tcPr>
          <w:p w14:paraId="114681DC" w14:textId="77777777" w:rsidR="00D13E01" w:rsidRDefault="00D13E01" w:rsidP="00D13E01">
            <w:pPr>
              <w:spacing w:after="0" w:line="240" w:lineRule="auto"/>
              <w:jc w:val="center"/>
              <w:rPr>
                <w:b/>
                <w:bCs/>
              </w:rPr>
            </w:pPr>
            <w:r>
              <w:rPr>
                <w:b/>
                <w:bCs/>
              </w:rPr>
              <w:t xml:space="preserve">School </w:t>
            </w:r>
          </w:p>
          <w:p w14:paraId="58F08FE4" w14:textId="77777777" w:rsidR="00D13E01" w:rsidRPr="00965DA3" w:rsidRDefault="00D13E01" w:rsidP="00D13E01">
            <w:pPr>
              <w:spacing w:after="0" w:line="240" w:lineRule="auto"/>
              <w:rPr>
                <w:b/>
                <w:bCs/>
                <w:sz w:val="26"/>
                <w:szCs w:val="26"/>
              </w:rPr>
            </w:pPr>
            <w:r>
              <w:rPr>
                <w:b/>
                <w:bCs/>
              </w:rPr>
              <w:t>% ARE</w:t>
            </w:r>
          </w:p>
        </w:tc>
        <w:tc>
          <w:tcPr>
            <w:tcW w:w="1200" w:type="dxa"/>
            <w:gridSpan w:val="3"/>
            <w:shd w:val="clear" w:color="auto" w:fill="F2DBDB" w:themeFill="accent2" w:themeFillTint="33"/>
          </w:tcPr>
          <w:p w14:paraId="1FCCF5CC" w14:textId="77777777" w:rsidR="00D13E01" w:rsidRDefault="00D13E01" w:rsidP="00D13E01">
            <w:pPr>
              <w:spacing w:after="0" w:line="240" w:lineRule="auto"/>
              <w:jc w:val="center"/>
              <w:rPr>
                <w:b/>
                <w:bCs/>
              </w:rPr>
            </w:pPr>
            <w:r>
              <w:rPr>
                <w:b/>
                <w:bCs/>
              </w:rPr>
              <w:t>National</w:t>
            </w:r>
          </w:p>
          <w:p w14:paraId="14FE5007" w14:textId="77777777" w:rsidR="00D13E01" w:rsidRPr="00965DA3" w:rsidRDefault="00D13E01" w:rsidP="00D13E01">
            <w:pPr>
              <w:spacing w:after="0" w:line="240" w:lineRule="auto"/>
              <w:rPr>
                <w:b/>
                <w:bCs/>
                <w:sz w:val="26"/>
                <w:szCs w:val="26"/>
              </w:rPr>
            </w:pPr>
            <w:r>
              <w:rPr>
                <w:b/>
                <w:bCs/>
              </w:rPr>
              <w:t>% ARE</w:t>
            </w:r>
          </w:p>
        </w:tc>
        <w:tc>
          <w:tcPr>
            <w:tcW w:w="1200" w:type="dxa"/>
            <w:gridSpan w:val="2"/>
            <w:shd w:val="clear" w:color="auto" w:fill="F2DBDB" w:themeFill="accent2" w:themeFillTint="33"/>
          </w:tcPr>
          <w:p w14:paraId="7B50E9DE" w14:textId="77777777" w:rsidR="00D13E01" w:rsidRDefault="00D13E01" w:rsidP="00D13E01">
            <w:pPr>
              <w:spacing w:after="0" w:line="240" w:lineRule="auto"/>
              <w:jc w:val="center"/>
              <w:rPr>
                <w:b/>
                <w:bCs/>
              </w:rPr>
            </w:pPr>
            <w:r w:rsidRPr="00D95639">
              <w:rPr>
                <w:b/>
                <w:bCs/>
              </w:rPr>
              <w:t>Boy School</w:t>
            </w:r>
          </w:p>
          <w:p w14:paraId="6A28D4DE" w14:textId="77777777" w:rsidR="00D13E01" w:rsidRPr="00854097" w:rsidRDefault="00D13E01" w:rsidP="00D13E01">
            <w:pPr>
              <w:spacing w:after="0" w:line="240" w:lineRule="auto"/>
              <w:jc w:val="center"/>
              <w:rPr>
                <w:b/>
                <w:bCs/>
              </w:rPr>
            </w:pPr>
            <w:r>
              <w:rPr>
                <w:b/>
                <w:bCs/>
              </w:rPr>
              <w:t>% ARE</w:t>
            </w:r>
          </w:p>
        </w:tc>
        <w:tc>
          <w:tcPr>
            <w:tcW w:w="1200" w:type="dxa"/>
            <w:gridSpan w:val="4"/>
            <w:shd w:val="clear" w:color="auto" w:fill="F2DBDB" w:themeFill="accent2" w:themeFillTint="33"/>
          </w:tcPr>
          <w:p w14:paraId="3B7B4627" w14:textId="77777777" w:rsidR="00D13E01" w:rsidRDefault="00D13E01" w:rsidP="00D13E01">
            <w:pPr>
              <w:spacing w:after="0" w:line="240" w:lineRule="auto"/>
              <w:jc w:val="center"/>
              <w:rPr>
                <w:b/>
                <w:bCs/>
              </w:rPr>
            </w:pPr>
            <w:r>
              <w:rPr>
                <w:b/>
                <w:bCs/>
              </w:rPr>
              <w:t xml:space="preserve">Girl </w:t>
            </w:r>
            <w:r w:rsidRPr="00D95639">
              <w:rPr>
                <w:b/>
                <w:bCs/>
              </w:rPr>
              <w:t>School</w:t>
            </w:r>
          </w:p>
          <w:p w14:paraId="033F2987"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2928CDFA" w14:textId="77777777" w:rsidR="00D13E01" w:rsidRPr="00D95639" w:rsidRDefault="00D13E01" w:rsidP="00D13E01">
            <w:pPr>
              <w:spacing w:after="0" w:line="240" w:lineRule="auto"/>
              <w:jc w:val="center"/>
              <w:rPr>
                <w:b/>
                <w:bCs/>
                <w:sz w:val="18"/>
                <w:szCs w:val="18"/>
              </w:rPr>
            </w:pPr>
            <w:r w:rsidRPr="00D95639">
              <w:rPr>
                <w:b/>
                <w:bCs/>
                <w:sz w:val="18"/>
                <w:szCs w:val="18"/>
              </w:rPr>
              <w:t>Boy National</w:t>
            </w:r>
          </w:p>
          <w:p w14:paraId="1D72B090"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53EC4C65" w14:textId="77777777" w:rsidR="00D13E01" w:rsidRPr="00D95639" w:rsidRDefault="00D13E01" w:rsidP="00D13E01">
            <w:pPr>
              <w:spacing w:after="0" w:line="240" w:lineRule="auto"/>
              <w:jc w:val="center"/>
              <w:rPr>
                <w:b/>
                <w:bCs/>
                <w:sz w:val="18"/>
                <w:szCs w:val="18"/>
              </w:rPr>
            </w:pPr>
            <w:r w:rsidRPr="00D95639">
              <w:rPr>
                <w:b/>
                <w:bCs/>
                <w:sz w:val="18"/>
                <w:szCs w:val="18"/>
              </w:rPr>
              <w:t>Girl National</w:t>
            </w:r>
          </w:p>
          <w:p w14:paraId="2B3B8E7E" w14:textId="77777777" w:rsidR="00D13E01" w:rsidRPr="00854097" w:rsidRDefault="00D13E01" w:rsidP="00D13E01">
            <w:pPr>
              <w:spacing w:after="0" w:line="240" w:lineRule="auto"/>
              <w:jc w:val="center"/>
              <w:rPr>
                <w:b/>
                <w:bCs/>
              </w:rPr>
            </w:pPr>
            <w:r>
              <w:rPr>
                <w:b/>
                <w:bCs/>
              </w:rPr>
              <w:t>% ARE</w:t>
            </w:r>
          </w:p>
        </w:tc>
      </w:tr>
      <w:tr w:rsidR="00D13E01" w14:paraId="380237EB" w14:textId="77777777" w:rsidTr="00201104">
        <w:trPr>
          <w:trHeight w:val="344"/>
        </w:trPr>
        <w:tc>
          <w:tcPr>
            <w:tcW w:w="2199" w:type="dxa"/>
          </w:tcPr>
          <w:p w14:paraId="03D84A4F" w14:textId="77777777" w:rsidR="00D13E01" w:rsidRDefault="00D13E01" w:rsidP="00D13E01">
            <w:pPr>
              <w:spacing w:after="0" w:line="240" w:lineRule="auto"/>
              <w:rPr>
                <w:b/>
                <w:bCs/>
                <w:sz w:val="30"/>
                <w:szCs w:val="30"/>
              </w:rPr>
            </w:pPr>
            <w:r>
              <w:rPr>
                <w:b/>
                <w:bCs/>
                <w:sz w:val="30"/>
                <w:szCs w:val="30"/>
              </w:rPr>
              <w:t>Self-Regulation</w:t>
            </w:r>
          </w:p>
          <w:p w14:paraId="1BA77B17" w14:textId="77777777" w:rsidR="00D13E01" w:rsidRPr="00084613" w:rsidRDefault="00D13E01" w:rsidP="00D13E01">
            <w:pPr>
              <w:spacing w:after="0" w:line="240" w:lineRule="auto"/>
              <w:rPr>
                <w:b/>
                <w:bCs/>
                <w:sz w:val="30"/>
                <w:szCs w:val="30"/>
              </w:rPr>
            </w:pPr>
          </w:p>
        </w:tc>
        <w:tc>
          <w:tcPr>
            <w:tcW w:w="939" w:type="dxa"/>
            <w:vMerge w:val="restart"/>
            <w:textDirection w:val="btLr"/>
            <w:vAlign w:val="center"/>
          </w:tcPr>
          <w:p w14:paraId="0329D24A" w14:textId="77777777" w:rsidR="00D13E01" w:rsidRPr="00965DA3" w:rsidRDefault="00D13E01" w:rsidP="00D13E01">
            <w:pPr>
              <w:spacing w:after="0" w:line="240" w:lineRule="auto"/>
              <w:ind w:left="113" w:right="113"/>
              <w:jc w:val="center"/>
              <w:rPr>
                <w:sz w:val="28"/>
                <w:szCs w:val="28"/>
              </w:rPr>
            </w:pPr>
            <w:r w:rsidRPr="00965DA3">
              <w:rPr>
                <w:sz w:val="28"/>
                <w:szCs w:val="28"/>
              </w:rPr>
              <w:t>PSE</w:t>
            </w:r>
          </w:p>
        </w:tc>
        <w:tc>
          <w:tcPr>
            <w:tcW w:w="1200" w:type="dxa"/>
            <w:gridSpan w:val="2"/>
            <w:vAlign w:val="center"/>
          </w:tcPr>
          <w:p w14:paraId="76750572" w14:textId="77777777" w:rsidR="00D13E01" w:rsidRPr="0095283C" w:rsidRDefault="00D13E01" w:rsidP="00D13E01">
            <w:pPr>
              <w:spacing w:after="0" w:line="240" w:lineRule="auto"/>
              <w:jc w:val="center"/>
              <w:rPr>
                <w:sz w:val="28"/>
                <w:szCs w:val="28"/>
              </w:rPr>
            </w:pPr>
            <w:r>
              <w:rPr>
                <w:sz w:val="28"/>
                <w:szCs w:val="28"/>
              </w:rPr>
              <w:t>93%</w:t>
            </w:r>
          </w:p>
        </w:tc>
        <w:tc>
          <w:tcPr>
            <w:tcW w:w="1200" w:type="dxa"/>
            <w:gridSpan w:val="3"/>
            <w:vAlign w:val="center"/>
          </w:tcPr>
          <w:p w14:paraId="025ED8D6" w14:textId="77777777" w:rsidR="00D13E01" w:rsidRPr="0095283C" w:rsidRDefault="00D13E01" w:rsidP="00D13E01">
            <w:pPr>
              <w:spacing w:after="0" w:line="240" w:lineRule="auto"/>
              <w:jc w:val="center"/>
              <w:rPr>
                <w:sz w:val="28"/>
                <w:szCs w:val="28"/>
              </w:rPr>
            </w:pPr>
            <w:r>
              <w:rPr>
                <w:sz w:val="28"/>
                <w:szCs w:val="28"/>
              </w:rPr>
              <w:t>85.1%</w:t>
            </w:r>
          </w:p>
        </w:tc>
        <w:tc>
          <w:tcPr>
            <w:tcW w:w="1200" w:type="dxa"/>
            <w:gridSpan w:val="2"/>
            <w:vAlign w:val="center"/>
          </w:tcPr>
          <w:p w14:paraId="0BB13BDF" w14:textId="77777777" w:rsidR="00D13E01" w:rsidRPr="0095283C" w:rsidRDefault="00D13E01" w:rsidP="00D13E01">
            <w:pPr>
              <w:spacing w:after="0" w:line="240" w:lineRule="auto"/>
              <w:jc w:val="center"/>
              <w:rPr>
                <w:sz w:val="28"/>
                <w:szCs w:val="28"/>
              </w:rPr>
            </w:pPr>
            <w:r>
              <w:rPr>
                <w:sz w:val="28"/>
                <w:szCs w:val="28"/>
              </w:rPr>
              <w:t>89%</w:t>
            </w:r>
          </w:p>
        </w:tc>
        <w:tc>
          <w:tcPr>
            <w:tcW w:w="1200" w:type="dxa"/>
            <w:gridSpan w:val="4"/>
            <w:vAlign w:val="center"/>
          </w:tcPr>
          <w:p w14:paraId="2952A159" w14:textId="77777777" w:rsidR="00D13E01" w:rsidRPr="0095283C" w:rsidRDefault="00D13E01" w:rsidP="00D13E01">
            <w:pPr>
              <w:spacing w:after="0" w:line="240" w:lineRule="auto"/>
              <w:jc w:val="center"/>
              <w:rPr>
                <w:sz w:val="28"/>
                <w:szCs w:val="28"/>
              </w:rPr>
            </w:pPr>
            <w:r>
              <w:rPr>
                <w:sz w:val="28"/>
                <w:szCs w:val="28"/>
              </w:rPr>
              <w:t>100%</w:t>
            </w:r>
          </w:p>
        </w:tc>
        <w:tc>
          <w:tcPr>
            <w:tcW w:w="1200" w:type="dxa"/>
            <w:gridSpan w:val="2"/>
            <w:vAlign w:val="center"/>
          </w:tcPr>
          <w:p w14:paraId="62049ACD" w14:textId="77777777" w:rsidR="00D13E01" w:rsidRPr="0095283C" w:rsidRDefault="00D13E01" w:rsidP="00D13E01">
            <w:pPr>
              <w:spacing w:after="0" w:line="240" w:lineRule="auto"/>
              <w:jc w:val="center"/>
              <w:rPr>
                <w:sz w:val="28"/>
                <w:szCs w:val="28"/>
              </w:rPr>
            </w:pPr>
            <w:r>
              <w:rPr>
                <w:sz w:val="28"/>
                <w:szCs w:val="28"/>
              </w:rPr>
              <w:t>79.6%</w:t>
            </w:r>
          </w:p>
        </w:tc>
        <w:tc>
          <w:tcPr>
            <w:tcW w:w="1200" w:type="dxa"/>
            <w:gridSpan w:val="2"/>
            <w:vAlign w:val="center"/>
          </w:tcPr>
          <w:p w14:paraId="65B3A65D" w14:textId="77777777" w:rsidR="00D13E01" w:rsidRPr="0095283C" w:rsidRDefault="00D13E01" w:rsidP="00D13E01">
            <w:pPr>
              <w:spacing w:after="0" w:line="240" w:lineRule="auto"/>
              <w:jc w:val="center"/>
              <w:rPr>
                <w:sz w:val="28"/>
                <w:szCs w:val="28"/>
              </w:rPr>
            </w:pPr>
            <w:r>
              <w:rPr>
                <w:sz w:val="28"/>
                <w:szCs w:val="28"/>
              </w:rPr>
              <w:t>90.8%</w:t>
            </w:r>
          </w:p>
        </w:tc>
      </w:tr>
      <w:tr w:rsidR="00D13E01" w14:paraId="385EB51C" w14:textId="77777777" w:rsidTr="00201104">
        <w:trPr>
          <w:trHeight w:val="344"/>
        </w:trPr>
        <w:tc>
          <w:tcPr>
            <w:tcW w:w="2199" w:type="dxa"/>
          </w:tcPr>
          <w:p w14:paraId="48280F0F" w14:textId="77777777" w:rsidR="00D13E01" w:rsidRDefault="00D13E01" w:rsidP="00D13E01">
            <w:pPr>
              <w:spacing w:after="0" w:line="240" w:lineRule="auto"/>
              <w:rPr>
                <w:b/>
                <w:bCs/>
                <w:sz w:val="30"/>
                <w:szCs w:val="30"/>
              </w:rPr>
            </w:pPr>
            <w:r>
              <w:rPr>
                <w:b/>
                <w:bCs/>
                <w:sz w:val="30"/>
                <w:szCs w:val="30"/>
              </w:rPr>
              <w:t>Managing Self</w:t>
            </w:r>
          </w:p>
          <w:p w14:paraId="43D68060" w14:textId="77777777" w:rsidR="00D13E01" w:rsidRPr="00084613" w:rsidRDefault="00D13E01" w:rsidP="00D13E01">
            <w:pPr>
              <w:spacing w:after="0" w:line="240" w:lineRule="auto"/>
              <w:rPr>
                <w:b/>
                <w:bCs/>
                <w:sz w:val="30"/>
                <w:szCs w:val="30"/>
              </w:rPr>
            </w:pPr>
          </w:p>
        </w:tc>
        <w:tc>
          <w:tcPr>
            <w:tcW w:w="939" w:type="dxa"/>
            <w:vMerge/>
            <w:textDirection w:val="btLr"/>
            <w:vAlign w:val="center"/>
          </w:tcPr>
          <w:p w14:paraId="1707B91F" w14:textId="77777777" w:rsidR="00D13E01" w:rsidRDefault="00D13E01" w:rsidP="00D13E01">
            <w:pPr>
              <w:spacing w:after="0" w:line="240" w:lineRule="auto"/>
              <w:ind w:left="113" w:right="113"/>
              <w:jc w:val="center"/>
            </w:pPr>
          </w:p>
        </w:tc>
        <w:tc>
          <w:tcPr>
            <w:tcW w:w="1200" w:type="dxa"/>
            <w:gridSpan w:val="2"/>
            <w:vAlign w:val="center"/>
          </w:tcPr>
          <w:p w14:paraId="1E55905D" w14:textId="77777777" w:rsidR="00D13E01" w:rsidRPr="0095283C" w:rsidRDefault="00D13E01" w:rsidP="00D13E01">
            <w:pPr>
              <w:spacing w:after="0" w:line="240" w:lineRule="auto"/>
              <w:jc w:val="center"/>
              <w:rPr>
                <w:sz w:val="28"/>
                <w:szCs w:val="28"/>
              </w:rPr>
            </w:pPr>
            <w:r>
              <w:rPr>
                <w:sz w:val="28"/>
                <w:szCs w:val="28"/>
              </w:rPr>
              <w:t>97%</w:t>
            </w:r>
          </w:p>
        </w:tc>
        <w:tc>
          <w:tcPr>
            <w:tcW w:w="1200" w:type="dxa"/>
            <w:gridSpan w:val="3"/>
            <w:vAlign w:val="center"/>
          </w:tcPr>
          <w:p w14:paraId="538FF8CE" w14:textId="77777777" w:rsidR="00D13E01" w:rsidRPr="0095283C" w:rsidRDefault="00D13E01" w:rsidP="00D13E01">
            <w:pPr>
              <w:spacing w:after="0" w:line="240" w:lineRule="auto"/>
              <w:jc w:val="center"/>
              <w:rPr>
                <w:sz w:val="28"/>
                <w:szCs w:val="28"/>
              </w:rPr>
            </w:pPr>
            <w:r>
              <w:rPr>
                <w:sz w:val="28"/>
                <w:szCs w:val="28"/>
              </w:rPr>
              <w:t>87.1%</w:t>
            </w:r>
          </w:p>
        </w:tc>
        <w:tc>
          <w:tcPr>
            <w:tcW w:w="1200" w:type="dxa"/>
            <w:gridSpan w:val="2"/>
            <w:vAlign w:val="center"/>
          </w:tcPr>
          <w:p w14:paraId="5548D971" w14:textId="77777777" w:rsidR="00D13E01" w:rsidRPr="0095283C" w:rsidRDefault="00D13E01" w:rsidP="00D13E01">
            <w:pPr>
              <w:spacing w:after="0" w:line="240" w:lineRule="auto"/>
              <w:jc w:val="center"/>
              <w:rPr>
                <w:sz w:val="28"/>
                <w:szCs w:val="28"/>
              </w:rPr>
            </w:pPr>
            <w:r>
              <w:rPr>
                <w:sz w:val="28"/>
                <w:szCs w:val="28"/>
              </w:rPr>
              <w:t>94%</w:t>
            </w:r>
          </w:p>
        </w:tc>
        <w:tc>
          <w:tcPr>
            <w:tcW w:w="1200" w:type="dxa"/>
            <w:gridSpan w:val="4"/>
            <w:vAlign w:val="center"/>
          </w:tcPr>
          <w:p w14:paraId="66CA9F63" w14:textId="77777777" w:rsidR="00D13E01" w:rsidRPr="0095283C" w:rsidRDefault="00D13E01" w:rsidP="00D13E01">
            <w:pPr>
              <w:spacing w:after="0" w:line="240" w:lineRule="auto"/>
              <w:jc w:val="center"/>
              <w:rPr>
                <w:sz w:val="28"/>
                <w:szCs w:val="28"/>
              </w:rPr>
            </w:pPr>
            <w:r>
              <w:rPr>
                <w:sz w:val="28"/>
                <w:szCs w:val="28"/>
              </w:rPr>
              <w:t>100%</w:t>
            </w:r>
          </w:p>
        </w:tc>
        <w:tc>
          <w:tcPr>
            <w:tcW w:w="1200" w:type="dxa"/>
            <w:gridSpan w:val="2"/>
            <w:vAlign w:val="center"/>
          </w:tcPr>
          <w:p w14:paraId="065182EB" w14:textId="77777777" w:rsidR="00D13E01" w:rsidRPr="0095283C" w:rsidRDefault="00D13E01" w:rsidP="00D13E01">
            <w:pPr>
              <w:spacing w:after="0" w:line="240" w:lineRule="auto"/>
              <w:jc w:val="center"/>
              <w:rPr>
                <w:sz w:val="28"/>
                <w:szCs w:val="28"/>
              </w:rPr>
            </w:pPr>
            <w:r>
              <w:rPr>
                <w:sz w:val="28"/>
                <w:szCs w:val="28"/>
              </w:rPr>
              <w:t>82.3%</w:t>
            </w:r>
          </w:p>
        </w:tc>
        <w:tc>
          <w:tcPr>
            <w:tcW w:w="1200" w:type="dxa"/>
            <w:gridSpan w:val="2"/>
            <w:vAlign w:val="center"/>
          </w:tcPr>
          <w:p w14:paraId="00181EB5" w14:textId="77777777" w:rsidR="00D13E01" w:rsidRPr="0095283C" w:rsidRDefault="00D13E01" w:rsidP="00D13E01">
            <w:pPr>
              <w:spacing w:after="0" w:line="240" w:lineRule="auto"/>
              <w:jc w:val="center"/>
              <w:rPr>
                <w:sz w:val="28"/>
                <w:szCs w:val="28"/>
              </w:rPr>
            </w:pPr>
            <w:r>
              <w:rPr>
                <w:sz w:val="28"/>
                <w:szCs w:val="28"/>
              </w:rPr>
              <w:t>92%</w:t>
            </w:r>
          </w:p>
        </w:tc>
      </w:tr>
      <w:tr w:rsidR="00D13E01" w14:paraId="735B84E6" w14:textId="77777777" w:rsidTr="00201104">
        <w:trPr>
          <w:trHeight w:val="356"/>
        </w:trPr>
        <w:tc>
          <w:tcPr>
            <w:tcW w:w="2199" w:type="dxa"/>
          </w:tcPr>
          <w:p w14:paraId="2456C539" w14:textId="77777777" w:rsidR="00D13E01" w:rsidRDefault="00D13E01" w:rsidP="00D13E01">
            <w:pPr>
              <w:spacing w:after="0" w:line="240" w:lineRule="auto"/>
              <w:rPr>
                <w:b/>
                <w:bCs/>
                <w:sz w:val="30"/>
                <w:szCs w:val="30"/>
              </w:rPr>
            </w:pPr>
            <w:r>
              <w:rPr>
                <w:b/>
                <w:bCs/>
                <w:sz w:val="30"/>
                <w:szCs w:val="30"/>
              </w:rPr>
              <w:t>Relationships</w:t>
            </w:r>
          </w:p>
          <w:p w14:paraId="2FD8D8DA" w14:textId="77777777" w:rsidR="00D13E01" w:rsidRPr="00084613" w:rsidRDefault="00D13E01" w:rsidP="00D13E01">
            <w:pPr>
              <w:spacing w:after="0" w:line="240" w:lineRule="auto"/>
              <w:rPr>
                <w:b/>
                <w:bCs/>
                <w:sz w:val="30"/>
                <w:szCs w:val="30"/>
              </w:rPr>
            </w:pPr>
          </w:p>
        </w:tc>
        <w:tc>
          <w:tcPr>
            <w:tcW w:w="939" w:type="dxa"/>
            <w:vMerge/>
            <w:textDirection w:val="btLr"/>
            <w:vAlign w:val="center"/>
          </w:tcPr>
          <w:p w14:paraId="2D03DF11" w14:textId="77777777" w:rsidR="00D13E01" w:rsidRDefault="00D13E01" w:rsidP="00D13E01">
            <w:pPr>
              <w:spacing w:after="0" w:line="240" w:lineRule="auto"/>
              <w:ind w:left="113" w:right="113"/>
              <w:jc w:val="center"/>
            </w:pPr>
          </w:p>
        </w:tc>
        <w:tc>
          <w:tcPr>
            <w:tcW w:w="1200" w:type="dxa"/>
            <w:gridSpan w:val="2"/>
            <w:vAlign w:val="center"/>
          </w:tcPr>
          <w:p w14:paraId="089147AD" w14:textId="77777777" w:rsidR="00D13E01" w:rsidRPr="0095283C" w:rsidRDefault="00D13E01" w:rsidP="00D13E01">
            <w:pPr>
              <w:spacing w:after="0" w:line="240" w:lineRule="auto"/>
              <w:jc w:val="center"/>
              <w:rPr>
                <w:sz w:val="28"/>
                <w:szCs w:val="28"/>
              </w:rPr>
            </w:pPr>
            <w:r>
              <w:rPr>
                <w:sz w:val="28"/>
                <w:szCs w:val="28"/>
              </w:rPr>
              <w:t>97%</w:t>
            </w:r>
          </w:p>
        </w:tc>
        <w:tc>
          <w:tcPr>
            <w:tcW w:w="1200" w:type="dxa"/>
            <w:gridSpan w:val="3"/>
            <w:vAlign w:val="center"/>
          </w:tcPr>
          <w:p w14:paraId="487769AD" w14:textId="77777777" w:rsidR="00D13E01" w:rsidRPr="0095283C" w:rsidRDefault="00D13E01" w:rsidP="00D13E01">
            <w:pPr>
              <w:spacing w:after="0" w:line="240" w:lineRule="auto"/>
              <w:jc w:val="center"/>
              <w:rPr>
                <w:sz w:val="28"/>
                <w:szCs w:val="28"/>
              </w:rPr>
            </w:pPr>
            <w:r>
              <w:rPr>
                <w:sz w:val="28"/>
                <w:szCs w:val="28"/>
              </w:rPr>
              <w:t>88.6%</w:t>
            </w:r>
          </w:p>
        </w:tc>
        <w:tc>
          <w:tcPr>
            <w:tcW w:w="1200" w:type="dxa"/>
            <w:gridSpan w:val="2"/>
            <w:vAlign w:val="center"/>
          </w:tcPr>
          <w:p w14:paraId="281DE3AC" w14:textId="77777777" w:rsidR="00D13E01" w:rsidRPr="0095283C" w:rsidRDefault="00D13E01" w:rsidP="00D13E01">
            <w:pPr>
              <w:spacing w:after="0" w:line="240" w:lineRule="auto"/>
              <w:jc w:val="center"/>
              <w:rPr>
                <w:sz w:val="28"/>
                <w:szCs w:val="28"/>
              </w:rPr>
            </w:pPr>
            <w:r>
              <w:rPr>
                <w:sz w:val="28"/>
                <w:szCs w:val="28"/>
              </w:rPr>
              <w:t>94%</w:t>
            </w:r>
          </w:p>
        </w:tc>
        <w:tc>
          <w:tcPr>
            <w:tcW w:w="1200" w:type="dxa"/>
            <w:gridSpan w:val="4"/>
            <w:vAlign w:val="center"/>
          </w:tcPr>
          <w:p w14:paraId="1DB3FE73" w14:textId="77777777" w:rsidR="00D13E01" w:rsidRPr="0095283C" w:rsidRDefault="00D13E01" w:rsidP="00D13E01">
            <w:pPr>
              <w:spacing w:after="0" w:line="240" w:lineRule="auto"/>
              <w:jc w:val="center"/>
              <w:rPr>
                <w:sz w:val="28"/>
                <w:szCs w:val="28"/>
              </w:rPr>
            </w:pPr>
            <w:r>
              <w:rPr>
                <w:sz w:val="28"/>
                <w:szCs w:val="28"/>
              </w:rPr>
              <w:t>100%</w:t>
            </w:r>
          </w:p>
        </w:tc>
        <w:tc>
          <w:tcPr>
            <w:tcW w:w="1200" w:type="dxa"/>
            <w:gridSpan w:val="2"/>
            <w:vAlign w:val="center"/>
          </w:tcPr>
          <w:p w14:paraId="1D3547C3" w14:textId="77777777" w:rsidR="00D13E01" w:rsidRPr="0095283C" w:rsidRDefault="00D13E01" w:rsidP="00D13E01">
            <w:pPr>
              <w:spacing w:after="0" w:line="240" w:lineRule="auto"/>
              <w:jc w:val="center"/>
              <w:rPr>
                <w:sz w:val="28"/>
                <w:szCs w:val="28"/>
              </w:rPr>
            </w:pPr>
            <w:r>
              <w:rPr>
                <w:sz w:val="28"/>
                <w:szCs w:val="28"/>
              </w:rPr>
              <w:t>84.3%</w:t>
            </w:r>
          </w:p>
        </w:tc>
        <w:tc>
          <w:tcPr>
            <w:tcW w:w="1200" w:type="dxa"/>
            <w:gridSpan w:val="2"/>
            <w:vAlign w:val="center"/>
          </w:tcPr>
          <w:p w14:paraId="200ED058" w14:textId="77777777" w:rsidR="00D13E01" w:rsidRPr="0095283C" w:rsidRDefault="00D13E01" w:rsidP="00D13E01">
            <w:pPr>
              <w:spacing w:after="0" w:line="240" w:lineRule="auto"/>
              <w:jc w:val="center"/>
              <w:rPr>
                <w:sz w:val="28"/>
                <w:szCs w:val="28"/>
              </w:rPr>
            </w:pPr>
            <w:r>
              <w:rPr>
                <w:sz w:val="28"/>
                <w:szCs w:val="28"/>
              </w:rPr>
              <w:t>93.1%</w:t>
            </w:r>
          </w:p>
        </w:tc>
      </w:tr>
      <w:tr w:rsidR="00D13E01" w14:paraId="79D07C47" w14:textId="77777777" w:rsidTr="00201104">
        <w:trPr>
          <w:trHeight w:val="356"/>
        </w:trPr>
        <w:tc>
          <w:tcPr>
            <w:tcW w:w="3138" w:type="dxa"/>
            <w:gridSpan w:val="2"/>
            <w:shd w:val="clear" w:color="auto" w:fill="F2DBDB" w:themeFill="accent2" w:themeFillTint="33"/>
          </w:tcPr>
          <w:p w14:paraId="19066FF5" w14:textId="77777777" w:rsidR="00D13E01" w:rsidRDefault="00D13E01" w:rsidP="00D13E01">
            <w:pPr>
              <w:spacing w:after="0" w:line="240" w:lineRule="auto"/>
              <w:jc w:val="center"/>
            </w:pPr>
            <w:r>
              <w:rPr>
                <w:b/>
                <w:bCs/>
                <w:sz w:val="30"/>
                <w:szCs w:val="30"/>
              </w:rPr>
              <w:t>EYFS Strand</w:t>
            </w:r>
          </w:p>
        </w:tc>
        <w:tc>
          <w:tcPr>
            <w:tcW w:w="1200" w:type="dxa"/>
            <w:gridSpan w:val="2"/>
            <w:shd w:val="clear" w:color="auto" w:fill="F2DBDB" w:themeFill="accent2" w:themeFillTint="33"/>
          </w:tcPr>
          <w:p w14:paraId="2701BBFC" w14:textId="77777777" w:rsidR="00D13E01" w:rsidRDefault="00D13E01" w:rsidP="00D13E01">
            <w:pPr>
              <w:spacing w:after="0" w:line="240" w:lineRule="auto"/>
              <w:jc w:val="center"/>
              <w:rPr>
                <w:b/>
                <w:bCs/>
              </w:rPr>
            </w:pPr>
            <w:r>
              <w:rPr>
                <w:b/>
                <w:bCs/>
              </w:rPr>
              <w:t xml:space="preserve">School </w:t>
            </w:r>
          </w:p>
          <w:p w14:paraId="08956BF2" w14:textId="77777777" w:rsidR="00D13E01" w:rsidRDefault="00D13E01" w:rsidP="00D13E01">
            <w:pPr>
              <w:spacing w:after="0" w:line="240" w:lineRule="auto"/>
            </w:pPr>
            <w:r>
              <w:rPr>
                <w:b/>
                <w:bCs/>
              </w:rPr>
              <w:t>% ARE</w:t>
            </w:r>
          </w:p>
        </w:tc>
        <w:tc>
          <w:tcPr>
            <w:tcW w:w="1200" w:type="dxa"/>
            <w:gridSpan w:val="3"/>
            <w:shd w:val="clear" w:color="auto" w:fill="F2DBDB" w:themeFill="accent2" w:themeFillTint="33"/>
          </w:tcPr>
          <w:p w14:paraId="675ADBA2" w14:textId="77777777" w:rsidR="00D13E01" w:rsidRDefault="00D13E01" w:rsidP="00D13E01">
            <w:pPr>
              <w:spacing w:after="0" w:line="240" w:lineRule="auto"/>
              <w:jc w:val="center"/>
              <w:rPr>
                <w:b/>
                <w:bCs/>
              </w:rPr>
            </w:pPr>
            <w:r>
              <w:rPr>
                <w:b/>
                <w:bCs/>
              </w:rPr>
              <w:t>National</w:t>
            </w:r>
          </w:p>
          <w:p w14:paraId="23A8C2F3" w14:textId="77777777" w:rsidR="00D13E01" w:rsidRDefault="00D13E01" w:rsidP="00D13E01">
            <w:pPr>
              <w:spacing w:after="0" w:line="240" w:lineRule="auto"/>
            </w:pPr>
            <w:r>
              <w:rPr>
                <w:b/>
                <w:bCs/>
              </w:rPr>
              <w:t>% ARE</w:t>
            </w:r>
          </w:p>
        </w:tc>
        <w:tc>
          <w:tcPr>
            <w:tcW w:w="1200" w:type="dxa"/>
            <w:gridSpan w:val="2"/>
            <w:shd w:val="clear" w:color="auto" w:fill="F2DBDB" w:themeFill="accent2" w:themeFillTint="33"/>
          </w:tcPr>
          <w:p w14:paraId="1C4BA9BD" w14:textId="77777777" w:rsidR="00D13E01" w:rsidRDefault="00D13E01" w:rsidP="00D13E01">
            <w:pPr>
              <w:spacing w:after="0" w:line="240" w:lineRule="auto"/>
              <w:jc w:val="center"/>
              <w:rPr>
                <w:b/>
                <w:bCs/>
              </w:rPr>
            </w:pPr>
            <w:r w:rsidRPr="00D95639">
              <w:rPr>
                <w:b/>
                <w:bCs/>
              </w:rPr>
              <w:t>Boy School</w:t>
            </w:r>
          </w:p>
          <w:p w14:paraId="1DBB79C0" w14:textId="77777777" w:rsidR="00D13E01" w:rsidRPr="00854097" w:rsidRDefault="00D13E01" w:rsidP="00D13E01">
            <w:pPr>
              <w:spacing w:after="0" w:line="240" w:lineRule="auto"/>
              <w:jc w:val="center"/>
              <w:rPr>
                <w:b/>
                <w:bCs/>
              </w:rPr>
            </w:pPr>
            <w:r>
              <w:rPr>
                <w:b/>
                <w:bCs/>
              </w:rPr>
              <w:t>% ARE</w:t>
            </w:r>
          </w:p>
        </w:tc>
        <w:tc>
          <w:tcPr>
            <w:tcW w:w="1200" w:type="dxa"/>
            <w:gridSpan w:val="4"/>
            <w:shd w:val="clear" w:color="auto" w:fill="F2DBDB" w:themeFill="accent2" w:themeFillTint="33"/>
          </w:tcPr>
          <w:p w14:paraId="3C3A762B" w14:textId="77777777" w:rsidR="00D13E01" w:rsidRDefault="00D13E01" w:rsidP="00D13E01">
            <w:pPr>
              <w:spacing w:after="0" w:line="240" w:lineRule="auto"/>
              <w:jc w:val="center"/>
              <w:rPr>
                <w:b/>
                <w:bCs/>
              </w:rPr>
            </w:pPr>
            <w:r>
              <w:rPr>
                <w:b/>
                <w:bCs/>
              </w:rPr>
              <w:t xml:space="preserve">Girl </w:t>
            </w:r>
            <w:r w:rsidRPr="00D95639">
              <w:rPr>
                <w:b/>
                <w:bCs/>
              </w:rPr>
              <w:t>School</w:t>
            </w:r>
          </w:p>
          <w:p w14:paraId="29D42B09"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4B83C2D3" w14:textId="77777777" w:rsidR="00D13E01" w:rsidRPr="00D95639" w:rsidRDefault="00D13E01" w:rsidP="00D13E01">
            <w:pPr>
              <w:spacing w:after="0" w:line="240" w:lineRule="auto"/>
              <w:jc w:val="center"/>
              <w:rPr>
                <w:b/>
                <w:bCs/>
                <w:sz w:val="18"/>
                <w:szCs w:val="18"/>
              </w:rPr>
            </w:pPr>
            <w:r w:rsidRPr="00D95639">
              <w:rPr>
                <w:b/>
                <w:bCs/>
                <w:sz w:val="18"/>
                <w:szCs w:val="18"/>
              </w:rPr>
              <w:t>Boy National</w:t>
            </w:r>
          </w:p>
          <w:p w14:paraId="18D5E83B"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613ACF29" w14:textId="77777777" w:rsidR="00D13E01" w:rsidRPr="00D95639" w:rsidRDefault="00D13E01" w:rsidP="00D13E01">
            <w:pPr>
              <w:spacing w:after="0" w:line="240" w:lineRule="auto"/>
              <w:jc w:val="center"/>
              <w:rPr>
                <w:b/>
                <w:bCs/>
                <w:sz w:val="18"/>
                <w:szCs w:val="18"/>
              </w:rPr>
            </w:pPr>
            <w:r w:rsidRPr="00D95639">
              <w:rPr>
                <w:b/>
                <w:bCs/>
                <w:sz w:val="18"/>
                <w:szCs w:val="18"/>
              </w:rPr>
              <w:t>Girl National</w:t>
            </w:r>
          </w:p>
          <w:p w14:paraId="282A4CC9" w14:textId="77777777" w:rsidR="00D13E01" w:rsidRPr="00854097" w:rsidRDefault="00D13E01" w:rsidP="00D13E01">
            <w:pPr>
              <w:spacing w:after="0" w:line="240" w:lineRule="auto"/>
              <w:jc w:val="center"/>
              <w:rPr>
                <w:b/>
                <w:bCs/>
              </w:rPr>
            </w:pPr>
            <w:r>
              <w:rPr>
                <w:b/>
                <w:bCs/>
              </w:rPr>
              <w:t>% ARE</w:t>
            </w:r>
          </w:p>
        </w:tc>
      </w:tr>
      <w:tr w:rsidR="00D13E01" w14:paraId="3673318F" w14:textId="77777777" w:rsidTr="00201104">
        <w:trPr>
          <w:trHeight w:val="344"/>
        </w:trPr>
        <w:tc>
          <w:tcPr>
            <w:tcW w:w="2199" w:type="dxa"/>
          </w:tcPr>
          <w:p w14:paraId="4E3CB803" w14:textId="77777777" w:rsidR="00D13E01" w:rsidRDefault="00D13E01" w:rsidP="00D13E01">
            <w:pPr>
              <w:spacing w:after="0" w:line="240" w:lineRule="auto"/>
              <w:rPr>
                <w:b/>
                <w:bCs/>
                <w:sz w:val="30"/>
                <w:szCs w:val="30"/>
              </w:rPr>
            </w:pPr>
            <w:r>
              <w:rPr>
                <w:b/>
                <w:bCs/>
                <w:sz w:val="30"/>
                <w:szCs w:val="30"/>
              </w:rPr>
              <w:t>Gross Motor</w:t>
            </w:r>
          </w:p>
          <w:p w14:paraId="0A6C2DA0" w14:textId="77777777" w:rsidR="00D13E01" w:rsidRPr="00084613" w:rsidRDefault="00D13E01" w:rsidP="00D13E01">
            <w:pPr>
              <w:spacing w:after="0" w:line="240" w:lineRule="auto"/>
              <w:rPr>
                <w:b/>
                <w:bCs/>
                <w:sz w:val="30"/>
                <w:szCs w:val="30"/>
              </w:rPr>
            </w:pPr>
          </w:p>
        </w:tc>
        <w:tc>
          <w:tcPr>
            <w:tcW w:w="939" w:type="dxa"/>
            <w:vMerge w:val="restart"/>
            <w:textDirection w:val="btLr"/>
            <w:vAlign w:val="center"/>
          </w:tcPr>
          <w:p w14:paraId="731F0121" w14:textId="77777777" w:rsidR="00D13E01" w:rsidRDefault="00D13E01" w:rsidP="00D13E01">
            <w:pPr>
              <w:spacing w:after="0" w:line="240" w:lineRule="auto"/>
              <w:ind w:left="113" w:right="113"/>
              <w:jc w:val="center"/>
            </w:pPr>
            <w:r>
              <w:t>Physical Development</w:t>
            </w:r>
          </w:p>
        </w:tc>
        <w:tc>
          <w:tcPr>
            <w:tcW w:w="1200" w:type="dxa"/>
            <w:gridSpan w:val="2"/>
            <w:vAlign w:val="center"/>
          </w:tcPr>
          <w:p w14:paraId="077B3D10" w14:textId="77777777" w:rsidR="00D13E01" w:rsidRPr="00965DA3" w:rsidRDefault="00D13E01" w:rsidP="00D13E01">
            <w:pPr>
              <w:spacing w:after="0" w:line="240" w:lineRule="auto"/>
              <w:jc w:val="center"/>
              <w:rPr>
                <w:sz w:val="28"/>
                <w:szCs w:val="28"/>
              </w:rPr>
            </w:pPr>
            <w:r>
              <w:rPr>
                <w:sz w:val="28"/>
                <w:szCs w:val="28"/>
              </w:rPr>
              <w:t>97%</w:t>
            </w:r>
          </w:p>
        </w:tc>
        <w:tc>
          <w:tcPr>
            <w:tcW w:w="1200" w:type="dxa"/>
            <w:gridSpan w:val="3"/>
            <w:vAlign w:val="center"/>
          </w:tcPr>
          <w:p w14:paraId="1DE23BD9" w14:textId="77777777" w:rsidR="00D13E01" w:rsidRPr="00965DA3" w:rsidRDefault="00D13E01" w:rsidP="00D13E01">
            <w:pPr>
              <w:spacing w:after="0" w:line="240" w:lineRule="auto"/>
              <w:jc w:val="center"/>
              <w:rPr>
                <w:sz w:val="28"/>
                <w:szCs w:val="28"/>
              </w:rPr>
            </w:pPr>
            <w:r>
              <w:rPr>
                <w:sz w:val="28"/>
                <w:szCs w:val="28"/>
              </w:rPr>
              <w:t>92.1%</w:t>
            </w:r>
          </w:p>
        </w:tc>
        <w:tc>
          <w:tcPr>
            <w:tcW w:w="1200" w:type="dxa"/>
            <w:gridSpan w:val="2"/>
            <w:vAlign w:val="center"/>
          </w:tcPr>
          <w:p w14:paraId="0B1EADAE" w14:textId="77777777" w:rsidR="00D13E01" w:rsidRPr="00965DA3" w:rsidRDefault="00D13E01" w:rsidP="00D13E01">
            <w:pPr>
              <w:spacing w:after="0" w:line="240" w:lineRule="auto"/>
              <w:jc w:val="center"/>
              <w:rPr>
                <w:sz w:val="28"/>
                <w:szCs w:val="28"/>
              </w:rPr>
            </w:pPr>
            <w:r>
              <w:rPr>
                <w:sz w:val="28"/>
                <w:szCs w:val="28"/>
              </w:rPr>
              <w:t>94%</w:t>
            </w:r>
          </w:p>
        </w:tc>
        <w:tc>
          <w:tcPr>
            <w:tcW w:w="1200" w:type="dxa"/>
            <w:gridSpan w:val="4"/>
            <w:vAlign w:val="center"/>
          </w:tcPr>
          <w:p w14:paraId="32F9A861"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2EBD659C" w14:textId="77777777" w:rsidR="00D13E01" w:rsidRPr="00965DA3" w:rsidRDefault="00D13E01" w:rsidP="00D13E01">
            <w:pPr>
              <w:spacing w:after="0" w:line="240" w:lineRule="auto"/>
              <w:jc w:val="center"/>
              <w:rPr>
                <w:sz w:val="28"/>
                <w:szCs w:val="28"/>
              </w:rPr>
            </w:pPr>
            <w:r>
              <w:rPr>
                <w:sz w:val="28"/>
                <w:szCs w:val="28"/>
              </w:rPr>
              <w:t>89.4%</w:t>
            </w:r>
          </w:p>
        </w:tc>
        <w:tc>
          <w:tcPr>
            <w:tcW w:w="1200" w:type="dxa"/>
            <w:gridSpan w:val="2"/>
            <w:vAlign w:val="center"/>
          </w:tcPr>
          <w:p w14:paraId="32EFD961" w14:textId="77777777" w:rsidR="00D13E01" w:rsidRPr="00965DA3" w:rsidRDefault="00D13E01" w:rsidP="00D13E01">
            <w:pPr>
              <w:spacing w:after="0" w:line="240" w:lineRule="auto"/>
              <w:jc w:val="center"/>
              <w:rPr>
                <w:sz w:val="28"/>
                <w:szCs w:val="28"/>
              </w:rPr>
            </w:pPr>
            <w:r>
              <w:rPr>
                <w:sz w:val="28"/>
                <w:szCs w:val="28"/>
              </w:rPr>
              <w:t>95%</w:t>
            </w:r>
          </w:p>
        </w:tc>
      </w:tr>
      <w:tr w:rsidR="00D13E01" w14:paraId="7C78E729" w14:textId="77777777" w:rsidTr="00201104">
        <w:trPr>
          <w:trHeight w:val="344"/>
        </w:trPr>
        <w:tc>
          <w:tcPr>
            <w:tcW w:w="2199" w:type="dxa"/>
          </w:tcPr>
          <w:p w14:paraId="7C41142F" w14:textId="77777777" w:rsidR="00D13E01" w:rsidRDefault="00D13E01" w:rsidP="00D13E01">
            <w:pPr>
              <w:spacing w:after="0" w:line="240" w:lineRule="auto"/>
              <w:rPr>
                <w:b/>
                <w:bCs/>
                <w:sz w:val="30"/>
                <w:szCs w:val="30"/>
              </w:rPr>
            </w:pPr>
            <w:r>
              <w:rPr>
                <w:b/>
                <w:bCs/>
                <w:sz w:val="30"/>
                <w:szCs w:val="30"/>
              </w:rPr>
              <w:t>Fine Motor</w:t>
            </w:r>
          </w:p>
          <w:p w14:paraId="67B05C16" w14:textId="77777777" w:rsidR="00D13E01" w:rsidRPr="00084613" w:rsidRDefault="00D13E01" w:rsidP="00D13E01">
            <w:pPr>
              <w:spacing w:after="0" w:line="240" w:lineRule="auto"/>
              <w:rPr>
                <w:b/>
                <w:bCs/>
                <w:sz w:val="30"/>
                <w:szCs w:val="30"/>
              </w:rPr>
            </w:pPr>
          </w:p>
        </w:tc>
        <w:tc>
          <w:tcPr>
            <w:tcW w:w="939" w:type="dxa"/>
            <w:vMerge/>
            <w:textDirection w:val="btLr"/>
            <w:vAlign w:val="center"/>
          </w:tcPr>
          <w:p w14:paraId="73C9B27F" w14:textId="77777777" w:rsidR="00D13E01" w:rsidRDefault="00D13E01" w:rsidP="00D13E01">
            <w:pPr>
              <w:spacing w:after="0" w:line="240" w:lineRule="auto"/>
              <w:ind w:left="113" w:right="113"/>
              <w:jc w:val="center"/>
            </w:pPr>
          </w:p>
        </w:tc>
        <w:tc>
          <w:tcPr>
            <w:tcW w:w="1200" w:type="dxa"/>
            <w:gridSpan w:val="2"/>
            <w:shd w:val="clear" w:color="auto" w:fill="auto"/>
            <w:vAlign w:val="center"/>
          </w:tcPr>
          <w:p w14:paraId="1BD1B1AB" w14:textId="77777777" w:rsidR="00D13E01" w:rsidRPr="00965DA3" w:rsidRDefault="00D13E01" w:rsidP="00D13E01">
            <w:pPr>
              <w:spacing w:after="0" w:line="240" w:lineRule="auto"/>
              <w:jc w:val="center"/>
              <w:rPr>
                <w:sz w:val="28"/>
                <w:szCs w:val="28"/>
              </w:rPr>
            </w:pPr>
            <w:r>
              <w:rPr>
                <w:sz w:val="28"/>
                <w:szCs w:val="28"/>
              </w:rPr>
              <w:t>84%</w:t>
            </w:r>
          </w:p>
        </w:tc>
        <w:tc>
          <w:tcPr>
            <w:tcW w:w="1200" w:type="dxa"/>
            <w:gridSpan w:val="3"/>
            <w:shd w:val="clear" w:color="auto" w:fill="auto"/>
            <w:vAlign w:val="center"/>
          </w:tcPr>
          <w:p w14:paraId="5699A697" w14:textId="77777777" w:rsidR="00D13E01" w:rsidRPr="00965DA3" w:rsidRDefault="00D13E01" w:rsidP="00D13E01">
            <w:pPr>
              <w:spacing w:after="0" w:line="240" w:lineRule="auto"/>
              <w:jc w:val="center"/>
              <w:rPr>
                <w:sz w:val="28"/>
                <w:szCs w:val="28"/>
              </w:rPr>
            </w:pPr>
            <w:r>
              <w:rPr>
                <w:sz w:val="28"/>
                <w:szCs w:val="28"/>
              </w:rPr>
              <w:t>85.8%</w:t>
            </w:r>
          </w:p>
        </w:tc>
        <w:tc>
          <w:tcPr>
            <w:tcW w:w="1200" w:type="dxa"/>
            <w:gridSpan w:val="2"/>
            <w:shd w:val="clear" w:color="auto" w:fill="auto"/>
            <w:vAlign w:val="center"/>
          </w:tcPr>
          <w:p w14:paraId="5F98D4E8" w14:textId="77777777" w:rsidR="00D13E01" w:rsidRPr="00965DA3" w:rsidRDefault="00D13E01" w:rsidP="00D13E01">
            <w:pPr>
              <w:spacing w:after="0" w:line="240" w:lineRule="auto"/>
              <w:jc w:val="center"/>
              <w:rPr>
                <w:sz w:val="28"/>
                <w:szCs w:val="28"/>
              </w:rPr>
            </w:pPr>
            <w:r>
              <w:rPr>
                <w:sz w:val="28"/>
                <w:szCs w:val="28"/>
              </w:rPr>
              <w:t>72%</w:t>
            </w:r>
          </w:p>
        </w:tc>
        <w:tc>
          <w:tcPr>
            <w:tcW w:w="1200" w:type="dxa"/>
            <w:gridSpan w:val="4"/>
            <w:vAlign w:val="center"/>
          </w:tcPr>
          <w:p w14:paraId="052CB142"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1E98F6D0" w14:textId="77777777" w:rsidR="00D13E01" w:rsidRPr="00965DA3" w:rsidRDefault="00D13E01" w:rsidP="00D13E01">
            <w:pPr>
              <w:spacing w:after="0" w:line="240" w:lineRule="auto"/>
              <w:jc w:val="center"/>
              <w:rPr>
                <w:sz w:val="28"/>
                <w:szCs w:val="28"/>
              </w:rPr>
            </w:pPr>
            <w:r>
              <w:rPr>
                <w:sz w:val="28"/>
                <w:szCs w:val="28"/>
              </w:rPr>
              <w:t>79.4%</w:t>
            </w:r>
          </w:p>
        </w:tc>
        <w:tc>
          <w:tcPr>
            <w:tcW w:w="1200" w:type="dxa"/>
            <w:gridSpan w:val="2"/>
            <w:vAlign w:val="center"/>
          </w:tcPr>
          <w:p w14:paraId="6D414820" w14:textId="77777777" w:rsidR="00D13E01" w:rsidRPr="00965DA3" w:rsidRDefault="00D13E01" w:rsidP="00D13E01">
            <w:pPr>
              <w:spacing w:after="0" w:line="240" w:lineRule="auto"/>
              <w:jc w:val="center"/>
              <w:rPr>
                <w:sz w:val="28"/>
                <w:szCs w:val="28"/>
              </w:rPr>
            </w:pPr>
            <w:r>
              <w:rPr>
                <w:sz w:val="28"/>
                <w:szCs w:val="28"/>
              </w:rPr>
              <w:t>92.5%</w:t>
            </w:r>
          </w:p>
        </w:tc>
      </w:tr>
      <w:tr w:rsidR="00D13E01" w14:paraId="7E306E79" w14:textId="77777777" w:rsidTr="00201104">
        <w:trPr>
          <w:trHeight w:val="344"/>
        </w:trPr>
        <w:tc>
          <w:tcPr>
            <w:tcW w:w="3138" w:type="dxa"/>
            <w:gridSpan w:val="2"/>
            <w:shd w:val="clear" w:color="auto" w:fill="F2DBDB" w:themeFill="accent2" w:themeFillTint="33"/>
          </w:tcPr>
          <w:p w14:paraId="454913B2" w14:textId="77777777" w:rsidR="00D13E01" w:rsidRPr="00664D79" w:rsidRDefault="00D13E01" w:rsidP="00D13E01">
            <w:pPr>
              <w:spacing w:after="0" w:line="240" w:lineRule="auto"/>
              <w:jc w:val="center"/>
              <w:rPr>
                <w:b/>
                <w:bCs/>
                <w:sz w:val="28"/>
                <w:szCs w:val="28"/>
              </w:rPr>
            </w:pPr>
            <w:r>
              <w:rPr>
                <w:b/>
                <w:bCs/>
                <w:sz w:val="30"/>
                <w:szCs w:val="30"/>
              </w:rPr>
              <w:t>EYFS Strand</w:t>
            </w:r>
          </w:p>
        </w:tc>
        <w:tc>
          <w:tcPr>
            <w:tcW w:w="1200" w:type="dxa"/>
            <w:gridSpan w:val="2"/>
            <w:shd w:val="clear" w:color="auto" w:fill="F2DBDB" w:themeFill="accent2" w:themeFillTint="33"/>
          </w:tcPr>
          <w:p w14:paraId="1F855AA0" w14:textId="77777777" w:rsidR="00D13E01" w:rsidRDefault="00D13E01" w:rsidP="00D13E01">
            <w:pPr>
              <w:spacing w:after="0" w:line="240" w:lineRule="auto"/>
              <w:jc w:val="center"/>
              <w:rPr>
                <w:b/>
                <w:bCs/>
              </w:rPr>
            </w:pPr>
            <w:r>
              <w:rPr>
                <w:b/>
                <w:bCs/>
              </w:rPr>
              <w:t>School</w:t>
            </w:r>
          </w:p>
          <w:p w14:paraId="59F26020" w14:textId="77777777" w:rsidR="00D13E01" w:rsidRPr="00664D79" w:rsidRDefault="00D13E01" w:rsidP="00D13E01">
            <w:pPr>
              <w:spacing w:after="0" w:line="240" w:lineRule="auto"/>
              <w:jc w:val="center"/>
              <w:rPr>
                <w:b/>
                <w:bCs/>
                <w:sz w:val="28"/>
                <w:szCs w:val="28"/>
              </w:rPr>
            </w:pPr>
            <w:r>
              <w:rPr>
                <w:b/>
                <w:bCs/>
              </w:rPr>
              <w:t>% ARE</w:t>
            </w:r>
          </w:p>
        </w:tc>
        <w:tc>
          <w:tcPr>
            <w:tcW w:w="1200" w:type="dxa"/>
            <w:gridSpan w:val="3"/>
            <w:shd w:val="clear" w:color="auto" w:fill="F2DBDB" w:themeFill="accent2" w:themeFillTint="33"/>
          </w:tcPr>
          <w:p w14:paraId="425E87B6" w14:textId="77777777" w:rsidR="00D13E01" w:rsidRDefault="00D13E01" w:rsidP="00D13E01">
            <w:pPr>
              <w:spacing w:after="0" w:line="240" w:lineRule="auto"/>
              <w:jc w:val="center"/>
              <w:rPr>
                <w:b/>
                <w:bCs/>
              </w:rPr>
            </w:pPr>
            <w:r>
              <w:rPr>
                <w:b/>
                <w:bCs/>
              </w:rPr>
              <w:t>National</w:t>
            </w:r>
          </w:p>
          <w:p w14:paraId="3F893406" w14:textId="77777777" w:rsidR="00D13E01" w:rsidRPr="00664D79" w:rsidRDefault="00D13E01" w:rsidP="00D13E01">
            <w:pPr>
              <w:spacing w:after="0" w:line="240" w:lineRule="auto"/>
              <w:jc w:val="center"/>
              <w:rPr>
                <w:b/>
                <w:bCs/>
                <w:sz w:val="28"/>
                <w:szCs w:val="28"/>
              </w:rPr>
            </w:pPr>
            <w:r>
              <w:rPr>
                <w:b/>
                <w:bCs/>
              </w:rPr>
              <w:t>% ARE</w:t>
            </w:r>
          </w:p>
        </w:tc>
        <w:tc>
          <w:tcPr>
            <w:tcW w:w="1200" w:type="dxa"/>
            <w:gridSpan w:val="2"/>
            <w:shd w:val="clear" w:color="auto" w:fill="F2DBDB" w:themeFill="accent2" w:themeFillTint="33"/>
          </w:tcPr>
          <w:p w14:paraId="0D9D9B08" w14:textId="77777777" w:rsidR="00D13E01" w:rsidRDefault="00D13E01" w:rsidP="00D13E01">
            <w:pPr>
              <w:spacing w:after="0" w:line="240" w:lineRule="auto"/>
              <w:jc w:val="center"/>
              <w:rPr>
                <w:b/>
                <w:bCs/>
              </w:rPr>
            </w:pPr>
            <w:r w:rsidRPr="00D95639">
              <w:rPr>
                <w:b/>
                <w:bCs/>
              </w:rPr>
              <w:t>Boy School</w:t>
            </w:r>
          </w:p>
          <w:p w14:paraId="72513501" w14:textId="77777777" w:rsidR="00D13E01" w:rsidRPr="00854097" w:rsidRDefault="00D13E01" w:rsidP="00D13E01">
            <w:pPr>
              <w:spacing w:after="0" w:line="240" w:lineRule="auto"/>
              <w:jc w:val="center"/>
              <w:rPr>
                <w:b/>
                <w:bCs/>
              </w:rPr>
            </w:pPr>
            <w:r>
              <w:rPr>
                <w:b/>
                <w:bCs/>
              </w:rPr>
              <w:t>% ARE</w:t>
            </w:r>
          </w:p>
        </w:tc>
        <w:tc>
          <w:tcPr>
            <w:tcW w:w="1200" w:type="dxa"/>
            <w:gridSpan w:val="4"/>
            <w:shd w:val="clear" w:color="auto" w:fill="F2DBDB" w:themeFill="accent2" w:themeFillTint="33"/>
          </w:tcPr>
          <w:p w14:paraId="306B62EC" w14:textId="77777777" w:rsidR="00D13E01" w:rsidRDefault="00D13E01" w:rsidP="00D13E01">
            <w:pPr>
              <w:spacing w:after="0" w:line="240" w:lineRule="auto"/>
              <w:jc w:val="center"/>
              <w:rPr>
                <w:b/>
                <w:bCs/>
              </w:rPr>
            </w:pPr>
            <w:r>
              <w:rPr>
                <w:b/>
                <w:bCs/>
              </w:rPr>
              <w:t xml:space="preserve">Girl </w:t>
            </w:r>
            <w:r w:rsidRPr="00D95639">
              <w:rPr>
                <w:b/>
                <w:bCs/>
              </w:rPr>
              <w:t>School</w:t>
            </w:r>
          </w:p>
          <w:p w14:paraId="22BEBF71"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0AC32560" w14:textId="77777777" w:rsidR="00D13E01" w:rsidRPr="00D95639" w:rsidRDefault="00D13E01" w:rsidP="00D13E01">
            <w:pPr>
              <w:spacing w:after="0" w:line="240" w:lineRule="auto"/>
              <w:jc w:val="center"/>
              <w:rPr>
                <w:b/>
                <w:bCs/>
                <w:sz w:val="18"/>
                <w:szCs w:val="18"/>
              </w:rPr>
            </w:pPr>
            <w:r w:rsidRPr="00D95639">
              <w:rPr>
                <w:b/>
                <w:bCs/>
                <w:sz w:val="18"/>
                <w:szCs w:val="18"/>
              </w:rPr>
              <w:t>Boy National</w:t>
            </w:r>
          </w:p>
          <w:p w14:paraId="7B7D86BF" w14:textId="77777777" w:rsidR="00D13E01" w:rsidRPr="00854097" w:rsidRDefault="00D13E01" w:rsidP="00D13E01">
            <w:pPr>
              <w:spacing w:after="0" w:line="240" w:lineRule="auto"/>
              <w:jc w:val="center"/>
              <w:rPr>
                <w:b/>
                <w:bCs/>
              </w:rPr>
            </w:pPr>
            <w:r>
              <w:rPr>
                <w:b/>
                <w:bCs/>
              </w:rPr>
              <w:t>% ARE</w:t>
            </w:r>
          </w:p>
        </w:tc>
        <w:tc>
          <w:tcPr>
            <w:tcW w:w="1200" w:type="dxa"/>
            <w:gridSpan w:val="2"/>
            <w:shd w:val="clear" w:color="auto" w:fill="F2DBDB" w:themeFill="accent2" w:themeFillTint="33"/>
          </w:tcPr>
          <w:p w14:paraId="19A75A68" w14:textId="77777777" w:rsidR="00D13E01" w:rsidRPr="00D95639" w:rsidRDefault="00D13E01" w:rsidP="00D13E01">
            <w:pPr>
              <w:spacing w:after="0" w:line="240" w:lineRule="auto"/>
              <w:jc w:val="center"/>
              <w:rPr>
                <w:b/>
                <w:bCs/>
                <w:sz w:val="18"/>
                <w:szCs w:val="18"/>
              </w:rPr>
            </w:pPr>
            <w:r w:rsidRPr="00D95639">
              <w:rPr>
                <w:b/>
                <w:bCs/>
                <w:sz w:val="18"/>
                <w:szCs w:val="18"/>
              </w:rPr>
              <w:t>Girl National</w:t>
            </w:r>
          </w:p>
          <w:p w14:paraId="4443F590" w14:textId="77777777" w:rsidR="00D13E01" w:rsidRPr="00854097" w:rsidRDefault="00D13E01" w:rsidP="00D13E01">
            <w:pPr>
              <w:spacing w:after="0" w:line="240" w:lineRule="auto"/>
              <w:jc w:val="center"/>
              <w:rPr>
                <w:b/>
                <w:bCs/>
              </w:rPr>
            </w:pPr>
            <w:r>
              <w:rPr>
                <w:b/>
                <w:bCs/>
              </w:rPr>
              <w:t>% ARE</w:t>
            </w:r>
          </w:p>
        </w:tc>
      </w:tr>
      <w:tr w:rsidR="00D13E01" w14:paraId="44730CBE" w14:textId="77777777" w:rsidTr="00201104">
        <w:trPr>
          <w:trHeight w:val="621"/>
        </w:trPr>
        <w:tc>
          <w:tcPr>
            <w:tcW w:w="2199" w:type="dxa"/>
          </w:tcPr>
          <w:p w14:paraId="230B1E01" w14:textId="77777777" w:rsidR="00D13E01" w:rsidRPr="00084613" w:rsidRDefault="00D13E01" w:rsidP="00D13E01">
            <w:pPr>
              <w:spacing w:after="0" w:line="240" w:lineRule="auto"/>
              <w:rPr>
                <w:b/>
                <w:bCs/>
                <w:sz w:val="30"/>
                <w:szCs w:val="30"/>
              </w:rPr>
            </w:pPr>
            <w:r>
              <w:rPr>
                <w:b/>
                <w:bCs/>
                <w:sz w:val="30"/>
                <w:szCs w:val="30"/>
              </w:rPr>
              <w:t>Comprehension</w:t>
            </w:r>
          </w:p>
        </w:tc>
        <w:tc>
          <w:tcPr>
            <w:tcW w:w="939" w:type="dxa"/>
            <w:vMerge w:val="restart"/>
            <w:textDirection w:val="btLr"/>
            <w:vAlign w:val="center"/>
          </w:tcPr>
          <w:p w14:paraId="7C8AE48D" w14:textId="77777777" w:rsidR="00D13E01" w:rsidRPr="00664D79" w:rsidRDefault="00D13E01" w:rsidP="00D13E01">
            <w:pPr>
              <w:spacing w:after="0" w:line="240" w:lineRule="auto"/>
              <w:ind w:left="113" w:right="113"/>
              <w:jc w:val="center"/>
              <w:rPr>
                <w:b/>
                <w:bCs/>
                <w:sz w:val="26"/>
                <w:szCs w:val="26"/>
              </w:rPr>
            </w:pPr>
            <w:r w:rsidRPr="00664D79">
              <w:rPr>
                <w:b/>
                <w:bCs/>
                <w:sz w:val="26"/>
                <w:szCs w:val="26"/>
              </w:rPr>
              <w:t xml:space="preserve">Literacy </w:t>
            </w:r>
          </w:p>
        </w:tc>
        <w:tc>
          <w:tcPr>
            <w:tcW w:w="1200" w:type="dxa"/>
            <w:gridSpan w:val="2"/>
            <w:vAlign w:val="center"/>
          </w:tcPr>
          <w:p w14:paraId="776EED68" w14:textId="77777777" w:rsidR="00D13E01" w:rsidRDefault="00D13E01" w:rsidP="00D13E01">
            <w:pPr>
              <w:spacing w:after="0" w:line="240" w:lineRule="auto"/>
              <w:jc w:val="center"/>
              <w:rPr>
                <w:sz w:val="28"/>
                <w:szCs w:val="28"/>
              </w:rPr>
            </w:pPr>
          </w:p>
          <w:p w14:paraId="7596961B" w14:textId="77777777" w:rsidR="00D13E01" w:rsidRDefault="00D13E01" w:rsidP="00D13E01">
            <w:pPr>
              <w:spacing w:after="0" w:line="240" w:lineRule="auto"/>
              <w:jc w:val="center"/>
              <w:rPr>
                <w:sz w:val="28"/>
                <w:szCs w:val="28"/>
              </w:rPr>
            </w:pPr>
            <w:r>
              <w:rPr>
                <w:sz w:val="28"/>
                <w:szCs w:val="28"/>
              </w:rPr>
              <w:t>90%</w:t>
            </w:r>
          </w:p>
          <w:p w14:paraId="2D09763B" w14:textId="77777777" w:rsidR="00D13E01" w:rsidRPr="00965DA3" w:rsidRDefault="00D13E01" w:rsidP="00D13E01">
            <w:pPr>
              <w:spacing w:after="0" w:line="240" w:lineRule="auto"/>
              <w:jc w:val="center"/>
              <w:rPr>
                <w:sz w:val="28"/>
                <w:szCs w:val="28"/>
              </w:rPr>
            </w:pPr>
          </w:p>
        </w:tc>
        <w:tc>
          <w:tcPr>
            <w:tcW w:w="1200" w:type="dxa"/>
            <w:gridSpan w:val="3"/>
            <w:vAlign w:val="center"/>
          </w:tcPr>
          <w:p w14:paraId="5F0988FA" w14:textId="77777777" w:rsidR="00D13E01" w:rsidRPr="00965DA3" w:rsidRDefault="00D13E01" w:rsidP="00D13E01">
            <w:pPr>
              <w:spacing w:after="0" w:line="240" w:lineRule="auto"/>
              <w:jc w:val="center"/>
              <w:rPr>
                <w:sz w:val="28"/>
                <w:szCs w:val="28"/>
              </w:rPr>
            </w:pPr>
            <w:r>
              <w:rPr>
                <w:sz w:val="28"/>
                <w:szCs w:val="28"/>
              </w:rPr>
              <w:t>80.3%</w:t>
            </w:r>
          </w:p>
        </w:tc>
        <w:tc>
          <w:tcPr>
            <w:tcW w:w="1200" w:type="dxa"/>
            <w:gridSpan w:val="2"/>
            <w:vAlign w:val="center"/>
          </w:tcPr>
          <w:p w14:paraId="0BD8CCF8" w14:textId="77777777" w:rsidR="00D13E01" w:rsidRPr="00965DA3" w:rsidRDefault="00D13E01" w:rsidP="00D13E01">
            <w:pPr>
              <w:spacing w:after="0" w:line="240" w:lineRule="auto"/>
              <w:jc w:val="center"/>
              <w:rPr>
                <w:sz w:val="28"/>
                <w:szCs w:val="28"/>
              </w:rPr>
            </w:pPr>
            <w:r>
              <w:rPr>
                <w:sz w:val="28"/>
                <w:szCs w:val="28"/>
              </w:rPr>
              <w:t>94%</w:t>
            </w:r>
          </w:p>
        </w:tc>
        <w:tc>
          <w:tcPr>
            <w:tcW w:w="1200" w:type="dxa"/>
            <w:gridSpan w:val="4"/>
            <w:vAlign w:val="center"/>
          </w:tcPr>
          <w:p w14:paraId="173BFA06" w14:textId="77777777" w:rsidR="00D13E01" w:rsidRPr="00965DA3" w:rsidRDefault="00D13E01" w:rsidP="00D13E01">
            <w:pPr>
              <w:spacing w:after="0" w:line="240" w:lineRule="auto"/>
              <w:jc w:val="center"/>
              <w:rPr>
                <w:sz w:val="28"/>
                <w:szCs w:val="28"/>
              </w:rPr>
            </w:pPr>
            <w:r>
              <w:rPr>
                <w:sz w:val="28"/>
                <w:szCs w:val="28"/>
              </w:rPr>
              <w:t>92%</w:t>
            </w:r>
          </w:p>
        </w:tc>
        <w:tc>
          <w:tcPr>
            <w:tcW w:w="1200" w:type="dxa"/>
            <w:gridSpan w:val="2"/>
            <w:vAlign w:val="center"/>
          </w:tcPr>
          <w:p w14:paraId="72F366EF" w14:textId="77777777" w:rsidR="00D13E01" w:rsidRPr="00965DA3" w:rsidRDefault="00D13E01" w:rsidP="00D13E01">
            <w:pPr>
              <w:spacing w:after="0" w:line="240" w:lineRule="auto"/>
              <w:jc w:val="center"/>
              <w:rPr>
                <w:sz w:val="28"/>
                <w:szCs w:val="28"/>
              </w:rPr>
            </w:pPr>
            <w:r>
              <w:rPr>
                <w:sz w:val="28"/>
                <w:szCs w:val="28"/>
              </w:rPr>
              <w:t>76%</w:t>
            </w:r>
          </w:p>
        </w:tc>
        <w:tc>
          <w:tcPr>
            <w:tcW w:w="1200" w:type="dxa"/>
            <w:gridSpan w:val="2"/>
            <w:vAlign w:val="center"/>
          </w:tcPr>
          <w:p w14:paraId="7EC0C5D9" w14:textId="77777777" w:rsidR="00D13E01" w:rsidRPr="00965DA3" w:rsidRDefault="00D13E01" w:rsidP="00D13E01">
            <w:pPr>
              <w:spacing w:after="0" w:line="240" w:lineRule="auto"/>
              <w:jc w:val="center"/>
              <w:rPr>
                <w:sz w:val="28"/>
                <w:szCs w:val="28"/>
              </w:rPr>
            </w:pPr>
            <w:r>
              <w:rPr>
                <w:sz w:val="28"/>
                <w:szCs w:val="28"/>
              </w:rPr>
              <w:t>84.8%</w:t>
            </w:r>
          </w:p>
        </w:tc>
      </w:tr>
      <w:tr w:rsidR="00D13E01" w14:paraId="793744A0" w14:textId="77777777" w:rsidTr="00201104">
        <w:trPr>
          <w:trHeight w:val="344"/>
        </w:trPr>
        <w:tc>
          <w:tcPr>
            <w:tcW w:w="2199" w:type="dxa"/>
          </w:tcPr>
          <w:p w14:paraId="0CBCB90E" w14:textId="77777777" w:rsidR="00D13E01" w:rsidRPr="00084613" w:rsidRDefault="00D13E01" w:rsidP="00D13E01">
            <w:pPr>
              <w:spacing w:after="0" w:line="240" w:lineRule="auto"/>
              <w:rPr>
                <w:b/>
                <w:bCs/>
                <w:sz w:val="30"/>
                <w:szCs w:val="30"/>
              </w:rPr>
            </w:pPr>
            <w:r>
              <w:rPr>
                <w:b/>
                <w:bCs/>
                <w:sz w:val="30"/>
                <w:szCs w:val="30"/>
              </w:rPr>
              <w:t>Word Reading</w:t>
            </w:r>
          </w:p>
        </w:tc>
        <w:tc>
          <w:tcPr>
            <w:tcW w:w="939" w:type="dxa"/>
            <w:vMerge/>
            <w:textDirection w:val="btLr"/>
            <w:vAlign w:val="center"/>
          </w:tcPr>
          <w:p w14:paraId="3F14145E" w14:textId="77777777" w:rsidR="00D13E01" w:rsidRDefault="00D13E01" w:rsidP="00D13E01">
            <w:pPr>
              <w:spacing w:after="0" w:line="240" w:lineRule="auto"/>
              <w:ind w:left="113" w:right="113"/>
              <w:jc w:val="center"/>
            </w:pPr>
          </w:p>
        </w:tc>
        <w:tc>
          <w:tcPr>
            <w:tcW w:w="1200" w:type="dxa"/>
            <w:gridSpan w:val="2"/>
            <w:shd w:val="clear" w:color="auto" w:fill="auto"/>
            <w:vAlign w:val="center"/>
          </w:tcPr>
          <w:p w14:paraId="005E4287" w14:textId="77777777" w:rsidR="00D13E01" w:rsidRPr="00965DA3" w:rsidRDefault="00D13E01" w:rsidP="00D13E01">
            <w:pPr>
              <w:spacing w:after="0" w:line="240" w:lineRule="auto"/>
              <w:jc w:val="center"/>
              <w:rPr>
                <w:sz w:val="28"/>
                <w:szCs w:val="28"/>
              </w:rPr>
            </w:pPr>
            <w:r>
              <w:rPr>
                <w:sz w:val="28"/>
                <w:szCs w:val="28"/>
              </w:rPr>
              <w:t>74%</w:t>
            </w:r>
          </w:p>
        </w:tc>
        <w:tc>
          <w:tcPr>
            <w:tcW w:w="1200" w:type="dxa"/>
            <w:gridSpan w:val="3"/>
            <w:shd w:val="clear" w:color="auto" w:fill="auto"/>
            <w:vAlign w:val="center"/>
          </w:tcPr>
          <w:p w14:paraId="3B2AE97E" w14:textId="77777777" w:rsidR="00D13E01" w:rsidRPr="00965DA3" w:rsidRDefault="00D13E01" w:rsidP="00D13E01">
            <w:pPr>
              <w:spacing w:after="0" w:line="240" w:lineRule="auto"/>
              <w:jc w:val="center"/>
              <w:rPr>
                <w:sz w:val="28"/>
                <w:szCs w:val="28"/>
              </w:rPr>
            </w:pPr>
            <w:r>
              <w:rPr>
                <w:sz w:val="28"/>
                <w:szCs w:val="28"/>
              </w:rPr>
              <w:t>74.7%</w:t>
            </w:r>
          </w:p>
        </w:tc>
        <w:tc>
          <w:tcPr>
            <w:tcW w:w="1200" w:type="dxa"/>
            <w:gridSpan w:val="2"/>
            <w:shd w:val="clear" w:color="auto" w:fill="auto"/>
            <w:vAlign w:val="center"/>
          </w:tcPr>
          <w:p w14:paraId="784C664E" w14:textId="77777777" w:rsidR="00D13E01" w:rsidRPr="00965DA3" w:rsidRDefault="00D13E01" w:rsidP="00D13E01">
            <w:pPr>
              <w:spacing w:after="0" w:line="240" w:lineRule="auto"/>
              <w:jc w:val="center"/>
              <w:rPr>
                <w:sz w:val="28"/>
                <w:szCs w:val="28"/>
              </w:rPr>
            </w:pPr>
            <w:r>
              <w:rPr>
                <w:sz w:val="28"/>
                <w:szCs w:val="28"/>
              </w:rPr>
              <w:t>72%</w:t>
            </w:r>
          </w:p>
        </w:tc>
        <w:tc>
          <w:tcPr>
            <w:tcW w:w="1200" w:type="dxa"/>
            <w:gridSpan w:val="4"/>
            <w:shd w:val="clear" w:color="auto" w:fill="auto"/>
            <w:vAlign w:val="center"/>
          </w:tcPr>
          <w:p w14:paraId="25FDBD44" w14:textId="77777777" w:rsidR="00D13E01" w:rsidRPr="00965DA3" w:rsidRDefault="00D13E01" w:rsidP="00D13E01">
            <w:pPr>
              <w:spacing w:after="0" w:line="240" w:lineRule="auto"/>
              <w:jc w:val="center"/>
              <w:rPr>
                <w:sz w:val="28"/>
                <w:szCs w:val="28"/>
              </w:rPr>
            </w:pPr>
            <w:r>
              <w:rPr>
                <w:sz w:val="28"/>
                <w:szCs w:val="28"/>
              </w:rPr>
              <w:t>77%</w:t>
            </w:r>
          </w:p>
        </w:tc>
        <w:tc>
          <w:tcPr>
            <w:tcW w:w="1200" w:type="dxa"/>
            <w:gridSpan w:val="2"/>
            <w:vAlign w:val="center"/>
          </w:tcPr>
          <w:p w14:paraId="1252A828" w14:textId="77777777" w:rsidR="00D13E01" w:rsidRPr="00965DA3" w:rsidRDefault="00D13E01" w:rsidP="00D13E01">
            <w:pPr>
              <w:spacing w:after="0" w:line="240" w:lineRule="auto"/>
              <w:jc w:val="center"/>
              <w:rPr>
                <w:sz w:val="28"/>
                <w:szCs w:val="28"/>
              </w:rPr>
            </w:pPr>
            <w:r>
              <w:rPr>
                <w:sz w:val="28"/>
                <w:szCs w:val="28"/>
              </w:rPr>
              <w:t>70.3%</w:t>
            </w:r>
          </w:p>
        </w:tc>
        <w:tc>
          <w:tcPr>
            <w:tcW w:w="1200" w:type="dxa"/>
            <w:gridSpan w:val="2"/>
            <w:vAlign w:val="center"/>
          </w:tcPr>
          <w:p w14:paraId="0809C0D4" w14:textId="77777777" w:rsidR="00D13E01" w:rsidRPr="00965DA3" w:rsidRDefault="00D13E01" w:rsidP="00D13E01">
            <w:pPr>
              <w:spacing w:after="0" w:line="240" w:lineRule="auto"/>
              <w:jc w:val="center"/>
              <w:rPr>
                <w:sz w:val="28"/>
                <w:szCs w:val="28"/>
              </w:rPr>
            </w:pPr>
            <w:r>
              <w:rPr>
                <w:sz w:val="28"/>
                <w:szCs w:val="28"/>
              </w:rPr>
              <w:t>79.2%</w:t>
            </w:r>
          </w:p>
        </w:tc>
      </w:tr>
      <w:tr w:rsidR="00D13E01" w14:paraId="32A11F38" w14:textId="77777777" w:rsidTr="00201104">
        <w:trPr>
          <w:trHeight w:val="344"/>
        </w:trPr>
        <w:tc>
          <w:tcPr>
            <w:tcW w:w="2199" w:type="dxa"/>
          </w:tcPr>
          <w:p w14:paraId="5850B67E" w14:textId="77777777" w:rsidR="00D13E01" w:rsidRPr="00084613" w:rsidRDefault="00D13E01" w:rsidP="00D13E01">
            <w:pPr>
              <w:spacing w:after="0" w:line="240" w:lineRule="auto"/>
              <w:rPr>
                <w:b/>
                <w:bCs/>
                <w:sz w:val="30"/>
                <w:szCs w:val="30"/>
              </w:rPr>
            </w:pPr>
            <w:r>
              <w:rPr>
                <w:b/>
                <w:bCs/>
                <w:sz w:val="30"/>
                <w:szCs w:val="30"/>
              </w:rPr>
              <w:t>Writing</w:t>
            </w:r>
          </w:p>
        </w:tc>
        <w:tc>
          <w:tcPr>
            <w:tcW w:w="939" w:type="dxa"/>
            <w:vMerge/>
            <w:textDirection w:val="btLr"/>
            <w:vAlign w:val="center"/>
          </w:tcPr>
          <w:p w14:paraId="2B75F018" w14:textId="77777777" w:rsidR="00D13E01" w:rsidRDefault="00D13E01" w:rsidP="00D13E01">
            <w:pPr>
              <w:spacing w:after="0" w:line="240" w:lineRule="auto"/>
              <w:ind w:left="113" w:right="113"/>
              <w:jc w:val="center"/>
            </w:pPr>
          </w:p>
        </w:tc>
        <w:tc>
          <w:tcPr>
            <w:tcW w:w="1200" w:type="dxa"/>
            <w:gridSpan w:val="2"/>
            <w:shd w:val="clear" w:color="auto" w:fill="auto"/>
            <w:vAlign w:val="center"/>
          </w:tcPr>
          <w:p w14:paraId="668886E8" w14:textId="77777777" w:rsidR="00D13E01" w:rsidRPr="00965DA3" w:rsidRDefault="00D13E01" w:rsidP="00D13E01">
            <w:pPr>
              <w:spacing w:after="0" w:line="240" w:lineRule="auto"/>
              <w:jc w:val="center"/>
              <w:rPr>
                <w:sz w:val="28"/>
                <w:szCs w:val="28"/>
              </w:rPr>
            </w:pPr>
            <w:r>
              <w:rPr>
                <w:sz w:val="28"/>
                <w:szCs w:val="28"/>
              </w:rPr>
              <w:t>68%</w:t>
            </w:r>
          </w:p>
        </w:tc>
        <w:tc>
          <w:tcPr>
            <w:tcW w:w="1200" w:type="dxa"/>
            <w:gridSpan w:val="3"/>
            <w:shd w:val="clear" w:color="auto" w:fill="auto"/>
            <w:vAlign w:val="center"/>
          </w:tcPr>
          <w:p w14:paraId="1EAC6958" w14:textId="77777777" w:rsidR="00D13E01" w:rsidRPr="00965DA3" w:rsidRDefault="00D13E01" w:rsidP="00D13E01">
            <w:pPr>
              <w:spacing w:after="0" w:line="240" w:lineRule="auto"/>
              <w:jc w:val="center"/>
              <w:rPr>
                <w:sz w:val="28"/>
                <w:szCs w:val="28"/>
              </w:rPr>
            </w:pPr>
            <w:r>
              <w:rPr>
                <w:sz w:val="28"/>
                <w:szCs w:val="28"/>
              </w:rPr>
              <w:t>69.5%</w:t>
            </w:r>
          </w:p>
        </w:tc>
        <w:tc>
          <w:tcPr>
            <w:tcW w:w="1200" w:type="dxa"/>
            <w:gridSpan w:val="2"/>
            <w:shd w:val="clear" w:color="auto" w:fill="auto"/>
            <w:vAlign w:val="center"/>
          </w:tcPr>
          <w:p w14:paraId="5752207F" w14:textId="77777777" w:rsidR="00D13E01" w:rsidRPr="00965DA3" w:rsidRDefault="00D13E01" w:rsidP="00D13E01">
            <w:pPr>
              <w:spacing w:after="0" w:line="240" w:lineRule="auto"/>
              <w:jc w:val="center"/>
              <w:rPr>
                <w:sz w:val="28"/>
                <w:szCs w:val="28"/>
              </w:rPr>
            </w:pPr>
            <w:r>
              <w:rPr>
                <w:sz w:val="28"/>
                <w:szCs w:val="28"/>
              </w:rPr>
              <w:t>67%</w:t>
            </w:r>
          </w:p>
        </w:tc>
        <w:tc>
          <w:tcPr>
            <w:tcW w:w="1200" w:type="dxa"/>
            <w:gridSpan w:val="4"/>
            <w:shd w:val="clear" w:color="auto" w:fill="auto"/>
            <w:vAlign w:val="center"/>
          </w:tcPr>
          <w:p w14:paraId="04B58594" w14:textId="77777777" w:rsidR="00D13E01" w:rsidRPr="00965DA3" w:rsidRDefault="00D13E01" w:rsidP="00D13E01">
            <w:pPr>
              <w:spacing w:after="0" w:line="240" w:lineRule="auto"/>
              <w:jc w:val="center"/>
              <w:rPr>
                <w:sz w:val="28"/>
                <w:szCs w:val="28"/>
              </w:rPr>
            </w:pPr>
            <w:r>
              <w:rPr>
                <w:sz w:val="28"/>
                <w:szCs w:val="28"/>
              </w:rPr>
              <w:t>69%</w:t>
            </w:r>
          </w:p>
        </w:tc>
        <w:tc>
          <w:tcPr>
            <w:tcW w:w="1200" w:type="dxa"/>
            <w:gridSpan w:val="2"/>
            <w:vAlign w:val="center"/>
          </w:tcPr>
          <w:p w14:paraId="42D21F49" w14:textId="77777777" w:rsidR="00D13E01" w:rsidRPr="00965DA3" w:rsidRDefault="00D13E01" w:rsidP="00D13E01">
            <w:pPr>
              <w:spacing w:after="0" w:line="240" w:lineRule="auto"/>
              <w:jc w:val="center"/>
              <w:rPr>
                <w:sz w:val="28"/>
                <w:szCs w:val="28"/>
              </w:rPr>
            </w:pPr>
            <w:r>
              <w:rPr>
                <w:sz w:val="28"/>
                <w:szCs w:val="28"/>
              </w:rPr>
              <w:t>63.6%</w:t>
            </w:r>
          </w:p>
        </w:tc>
        <w:tc>
          <w:tcPr>
            <w:tcW w:w="1200" w:type="dxa"/>
            <w:gridSpan w:val="2"/>
            <w:vAlign w:val="center"/>
          </w:tcPr>
          <w:p w14:paraId="120706EB" w14:textId="77777777" w:rsidR="00D13E01" w:rsidRPr="00965DA3" w:rsidRDefault="00D13E01" w:rsidP="00D13E01">
            <w:pPr>
              <w:spacing w:after="0" w:line="240" w:lineRule="auto"/>
              <w:jc w:val="center"/>
              <w:rPr>
                <w:sz w:val="28"/>
                <w:szCs w:val="28"/>
              </w:rPr>
            </w:pPr>
            <w:r>
              <w:rPr>
                <w:sz w:val="28"/>
                <w:szCs w:val="28"/>
              </w:rPr>
              <w:t>75.7%</w:t>
            </w:r>
          </w:p>
        </w:tc>
      </w:tr>
      <w:tr w:rsidR="00D13E01" w14:paraId="10FE4488" w14:textId="77777777" w:rsidTr="00201104">
        <w:trPr>
          <w:trHeight w:val="113"/>
        </w:trPr>
        <w:tc>
          <w:tcPr>
            <w:tcW w:w="3138" w:type="dxa"/>
            <w:gridSpan w:val="2"/>
            <w:shd w:val="clear" w:color="auto" w:fill="F2DBDB" w:themeFill="accent2" w:themeFillTint="33"/>
          </w:tcPr>
          <w:p w14:paraId="6A376382" w14:textId="77777777" w:rsidR="00D13E01" w:rsidRDefault="00D13E01" w:rsidP="00D13E01">
            <w:pPr>
              <w:spacing w:after="0" w:line="240" w:lineRule="auto"/>
              <w:jc w:val="center"/>
              <w:rPr>
                <w:sz w:val="28"/>
                <w:szCs w:val="28"/>
              </w:rPr>
            </w:pPr>
            <w:r>
              <w:rPr>
                <w:b/>
                <w:bCs/>
                <w:sz w:val="30"/>
                <w:szCs w:val="30"/>
              </w:rPr>
              <w:t>EYFS Strand</w:t>
            </w:r>
          </w:p>
        </w:tc>
        <w:tc>
          <w:tcPr>
            <w:tcW w:w="1200" w:type="dxa"/>
            <w:gridSpan w:val="2"/>
            <w:shd w:val="clear" w:color="auto" w:fill="F2DBDB" w:themeFill="accent2" w:themeFillTint="33"/>
          </w:tcPr>
          <w:p w14:paraId="69F16CF5" w14:textId="77777777" w:rsidR="00D13E01" w:rsidRDefault="00D13E01" w:rsidP="00D13E01">
            <w:pPr>
              <w:spacing w:after="0" w:line="240" w:lineRule="auto"/>
              <w:jc w:val="center"/>
              <w:rPr>
                <w:b/>
                <w:bCs/>
              </w:rPr>
            </w:pPr>
            <w:r>
              <w:rPr>
                <w:b/>
                <w:bCs/>
              </w:rPr>
              <w:t>School</w:t>
            </w:r>
          </w:p>
          <w:p w14:paraId="6DEDE112" w14:textId="77777777" w:rsidR="00D13E01" w:rsidRDefault="00D13E01" w:rsidP="00D13E01">
            <w:pPr>
              <w:spacing w:after="0" w:line="240" w:lineRule="auto"/>
              <w:jc w:val="center"/>
              <w:rPr>
                <w:sz w:val="28"/>
                <w:szCs w:val="28"/>
              </w:rPr>
            </w:pPr>
            <w:r>
              <w:rPr>
                <w:b/>
                <w:bCs/>
              </w:rPr>
              <w:t>% ARE</w:t>
            </w:r>
          </w:p>
        </w:tc>
        <w:tc>
          <w:tcPr>
            <w:tcW w:w="1200" w:type="dxa"/>
            <w:gridSpan w:val="3"/>
            <w:shd w:val="clear" w:color="auto" w:fill="F2DBDB" w:themeFill="accent2" w:themeFillTint="33"/>
          </w:tcPr>
          <w:p w14:paraId="59E06939" w14:textId="77777777" w:rsidR="00D13E01" w:rsidRDefault="00D13E01" w:rsidP="00D13E01">
            <w:pPr>
              <w:spacing w:after="0" w:line="240" w:lineRule="auto"/>
              <w:jc w:val="center"/>
              <w:rPr>
                <w:b/>
                <w:bCs/>
              </w:rPr>
            </w:pPr>
            <w:r>
              <w:rPr>
                <w:b/>
                <w:bCs/>
              </w:rPr>
              <w:t>National</w:t>
            </w:r>
          </w:p>
          <w:p w14:paraId="113188F3" w14:textId="77777777" w:rsidR="00D13E01" w:rsidRDefault="00D13E01" w:rsidP="00D13E01">
            <w:pPr>
              <w:spacing w:after="0" w:line="240" w:lineRule="auto"/>
              <w:jc w:val="center"/>
              <w:rPr>
                <w:sz w:val="28"/>
                <w:szCs w:val="28"/>
              </w:rPr>
            </w:pPr>
            <w:r>
              <w:rPr>
                <w:b/>
                <w:bCs/>
              </w:rPr>
              <w:t>% ARE</w:t>
            </w:r>
          </w:p>
        </w:tc>
        <w:tc>
          <w:tcPr>
            <w:tcW w:w="1200" w:type="dxa"/>
            <w:gridSpan w:val="2"/>
            <w:shd w:val="clear" w:color="auto" w:fill="F2DBDB" w:themeFill="accent2" w:themeFillTint="33"/>
          </w:tcPr>
          <w:p w14:paraId="345F9291" w14:textId="77777777" w:rsidR="00D13E01" w:rsidRDefault="00D13E01" w:rsidP="00D13E01">
            <w:pPr>
              <w:spacing w:after="0" w:line="240" w:lineRule="auto"/>
              <w:jc w:val="center"/>
              <w:rPr>
                <w:b/>
                <w:bCs/>
              </w:rPr>
            </w:pPr>
            <w:r w:rsidRPr="00D95639">
              <w:rPr>
                <w:b/>
                <w:bCs/>
              </w:rPr>
              <w:t>Boy School</w:t>
            </w:r>
          </w:p>
          <w:p w14:paraId="518698AB" w14:textId="77777777" w:rsidR="00D13E01" w:rsidRDefault="00D13E01" w:rsidP="00D13E01">
            <w:pPr>
              <w:spacing w:after="0" w:line="240" w:lineRule="auto"/>
              <w:jc w:val="center"/>
              <w:rPr>
                <w:sz w:val="28"/>
                <w:szCs w:val="28"/>
              </w:rPr>
            </w:pPr>
            <w:r>
              <w:rPr>
                <w:b/>
                <w:bCs/>
              </w:rPr>
              <w:t>% ARE</w:t>
            </w:r>
          </w:p>
        </w:tc>
        <w:tc>
          <w:tcPr>
            <w:tcW w:w="1200" w:type="dxa"/>
            <w:gridSpan w:val="4"/>
            <w:shd w:val="clear" w:color="auto" w:fill="F2DBDB" w:themeFill="accent2" w:themeFillTint="33"/>
          </w:tcPr>
          <w:p w14:paraId="339BC9B7" w14:textId="77777777" w:rsidR="00D13E01" w:rsidRDefault="00D13E01" w:rsidP="00D13E01">
            <w:pPr>
              <w:spacing w:after="0" w:line="240" w:lineRule="auto"/>
              <w:jc w:val="center"/>
              <w:rPr>
                <w:b/>
                <w:bCs/>
              </w:rPr>
            </w:pPr>
            <w:r>
              <w:rPr>
                <w:b/>
                <w:bCs/>
              </w:rPr>
              <w:t xml:space="preserve">Girl </w:t>
            </w:r>
            <w:r w:rsidRPr="00D95639">
              <w:rPr>
                <w:b/>
                <w:bCs/>
              </w:rPr>
              <w:t>School</w:t>
            </w:r>
          </w:p>
          <w:p w14:paraId="7A96330A" w14:textId="77777777" w:rsidR="00D13E01" w:rsidRDefault="00D13E01" w:rsidP="00D13E01">
            <w:pPr>
              <w:spacing w:after="0" w:line="240" w:lineRule="auto"/>
              <w:jc w:val="center"/>
              <w:rPr>
                <w:sz w:val="28"/>
                <w:szCs w:val="28"/>
              </w:rPr>
            </w:pPr>
            <w:r>
              <w:rPr>
                <w:b/>
                <w:bCs/>
              </w:rPr>
              <w:t>% ARE</w:t>
            </w:r>
          </w:p>
        </w:tc>
        <w:tc>
          <w:tcPr>
            <w:tcW w:w="1200" w:type="dxa"/>
            <w:gridSpan w:val="2"/>
            <w:shd w:val="clear" w:color="auto" w:fill="F2DBDB" w:themeFill="accent2" w:themeFillTint="33"/>
          </w:tcPr>
          <w:p w14:paraId="6F31045C" w14:textId="77777777" w:rsidR="00D13E01" w:rsidRPr="00D95639" w:rsidRDefault="00D13E01" w:rsidP="00D13E01">
            <w:pPr>
              <w:spacing w:after="0" w:line="240" w:lineRule="auto"/>
              <w:jc w:val="center"/>
              <w:rPr>
                <w:b/>
                <w:bCs/>
                <w:sz w:val="18"/>
                <w:szCs w:val="18"/>
              </w:rPr>
            </w:pPr>
            <w:r w:rsidRPr="00D95639">
              <w:rPr>
                <w:b/>
                <w:bCs/>
                <w:sz w:val="18"/>
                <w:szCs w:val="18"/>
              </w:rPr>
              <w:t>Boy National</w:t>
            </w:r>
          </w:p>
          <w:p w14:paraId="468135D5" w14:textId="77777777" w:rsidR="00D13E01" w:rsidRDefault="00D13E01" w:rsidP="00D13E01">
            <w:pPr>
              <w:spacing w:after="0" w:line="240" w:lineRule="auto"/>
              <w:jc w:val="center"/>
              <w:rPr>
                <w:sz w:val="28"/>
                <w:szCs w:val="28"/>
              </w:rPr>
            </w:pPr>
            <w:r>
              <w:rPr>
                <w:b/>
                <w:bCs/>
              </w:rPr>
              <w:t>% ARE</w:t>
            </w:r>
          </w:p>
        </w:tc>
        <w:tc>
          <w:tcPr>
            <w:tcW w:w="1200" w:type="dxa"/>
            <w:gridSpan w:val="2"/>
            <w:shd w:val="clear" w:color="auto" w:fill="F2DBDB" w:themeFill="accent2" w:themeFillTint="33"/>
          </w:tcPr>
          <w:p w14:paraId="65FB0252" w14:textId="77777777" w:rsidR="00D13E01" w:rsidRPr="00D95639" w:rsidRDefault="00D13E01" w:rsidP="00D13E01">
            <w:pPr>
              <w:spacing w:after="0" w:line="240" w:lineRule="auto"/>
              <w:jc w:val="center"/>
              <w:rPr>
                <w:b/>
                <w:bCs/>
                <w:sz w:val="18"/>
                <w:szCs w:val="18"/>
              </w:rPr>
            </w:pPr>
            <w:r w:rsidRPr="00D95639">
              <w:rPr>
                <w:b/>
                <w:bCs/>
                <w:sz w:val="18"/>
                <w:szCs w:val="18"/>
              </w:rPr>
              <w:t>Girl National</w:t>
            </w:r>
          </w:p>
          <w:p w14:paraId="6994EABD" w14:textId="77777777" w:rsidR="00D13E01" w:rsidRDefault="00D13E01" w:rsidP="00D13E01">
            <w:pPr>
              <w:spacing w:after="0" w:line="240" w:lineRule="auto"/>
              <w:jc w:val="center"/>
              <w:rPr>
                <w:sz w:val="28"/>
                <w:szCs w:val="28"/>
              </w:rPr>
            </w:pPr>
            <w:r>
              <w:rPr>
                <w:b/>
                <w:bCs/>
              </w:rPr>
              <w:t>% ARE</w:t>
            </w:r>
          </w:p>
        </w:tc>
      </w:tr>
      <w:tr w:rsidR="00D13E01" w14:paraId="5EBC1D86" w14:textId="77777777" w:rsidTr="00201104">
        <w:trPr>
          <w:trHeight w:val="356"/>
        </w:trPr>
        <w:tc>
          <w:tcPr>
            <w:tcW w:w="2199" w:type="dxa"/>
          </w:tcPr>
          <w:p w14:paraId="0597D027" w14:textId="77777777" w:rsidR="00D13E01" w:rsidRPr="00084613" w:rsidRDefault="00D13E01" w:rsidP="00D13E01">
            <w:pPr>
              <w:spacing w:after="0" w:line="240" w:lineRule="auto"/>
              <w:rPr>
                <w:b/>
                <w:bCs/>
                <w:sz w:val="30"/>
                <w:szCs w:val="30"/>
              </w:rPr>
            </w:pPr>
            <w:r>
              <w:rPr>
                <w:b/>
                <w:bCs/>
                <w:sz w:val="30"/>
                <w:szCs w:val="30"/>
              </w:rPr>
              <w:t xml:space="preserve">Number </w:t>
            </w:r>
          </w:p>
        </w:tc>
        <w:tc>
          <w:tcPr>
            <w:tcW w:w="939" w:type="dxa"/>
            <w:vMerge w:val="restart"/>
            <w:textDirection w:val="btLr"/>
            <w:vAlign w:val="center"/>
          </w:tcPr>
          <w:p w14:paraId="2C192B3B" w14:textId="77777777" w:rsidR="00D13E01" w:rsidRPr="00664D79" w:rsidRDefault="00D13E01" w:rsidP="00D13E01">
            <w:pPr>
              <w:spacing w:after="0" w:line="240" w:lineRule="auto"/>
              <w:ind w:left="113" w:right="113"/>
              <w:jc w:val="center"/>
              <w:rPr>
                <w:b/>
                <w:bCs/>
                <w:sz w:val="24"/>
                <w:szCs w:val="24"/>
              </w:rPr>
            </w:pPr>
            <w:r w:rsidRPr="00664D79">
              <w:rPr>
                <w:b/>
                <w:bCs/>
                <w:sz w:val="24"/>
                <w:szCs w:val="24"/>
              </w:rPr>
              <w:t xml:space="preserve">Mathematics </w:t>
            </w:r>
          </w:p>
        </w:tc>
        <w:tc>
          <w:tcPr>
            <w:tcW w:w="1200" w:type="dxa"/>
            <w:gridSpan w:val="2"/>
            <w:vAlign w:val="center"/>
          </w:tcPr>
          <w:p w14:paraId="5C9C3FB6" w14:textId="77777777" w:rsidR="00D13E01" w:rsidRPr="00965DA3" w:rsidRDefault="00D13E01" w:rsidP="00D13E01">
            <w:pPr>
              <w:spacing w:after="0" w:line="240" w:lineRule="auto"/>
              <w:jc w:val="center"/>
              <w:rPr>
                <w:sz w:val="28"/>
                <w:szCs w:val="28"/>
              </w:rPr>
            </w:pPr>
            <w:r>
              <w:rPr>
                <w:sz w:val="28"/>
                <w:szCs w:val="28"/>
              </w:rPr>
              <w:t>87%</w:t>
            </w:r>
          </w:p>
        </w:tc>
        <w:tc>
          <w:tcPr>
            <w:tcW w:w="1200" w:type="dxa"/>
            <w:gridSpan w:val="3"/>
            <w:vAlign w:val="center"/>
          </w:tcPr>
          <w:p w14:paraId="71451BAE" w14:textId="77777777" w:rsidR="00D13E01" w:rsidRDefault="00D13E01" w:rsidP="00D13E01">
            <w:pPr>
              <w:spacing w:after="0" w:line="240" w:lineRule="auto"/>
              <w:jc w:val="center"/>
              <w:rPr>
                <w:sz w:val="28"/>
                <w:szCs w:val="28"/>
              </w:rPr>
            </w:pPr>
          </w:p>
          <w:p w14:paraId="0343D801" w14:textId="77777777" w:rsidR="00D13E01" w:rsidRDefault="00D13E01" w:rsidP="00D13E01">
            <w:pPr>
              <w:spacing w:after="0" w:line="240" w:lineRule="auto"/>
              <w:jc w:val="center"/>
              <w:rPr>
                <w:sz w:val="28"/>
                <w:szCs w:val="28"/>
              </w:rPr>
            </w:pPr>
            <w:r>
              <w:rPr>
                <w:sz w:val="28"/>
                <w:szCs w:val="28"/>
              </w:rPr>
              <w:t>77.8%</w:t>
            </w:r>
          </w:p>
          <w:p w14:paraId="5CC24028" w14:textId="77777777" w:rsidR="00D13E01" w:rsidRPr="00965DA3" w:rsidRDefault="00D13E01" w:rsidP="00D13E01">
            <w:pPr>
              <w:spacing w:after="0" w:line="240" w:lineRule="auto"/>
              <w:jc w:val="center"/>
              <w:rPr>
                <w:sz w:val="28"/>
                <w:szCs w:val="28"/>
              </w:rPr>
            </w:pPr>
          </w:p>
        </w:tc>
        <w:tc>
          <w:tcPr>
            <w:tcW w:w="1200" w:type="dxa"/>
            <w:gridSpan w:val="2"/>
            <w:vAlign w:val="center"/>
          </w:tcPr>
          <w:p w14:paraId="2324154D" w14:textId="77777777" w:rsidR="00D13E01" w:rsidRPr="00965DA3" w:rsidRDefault="00D13E01" w:rsidP="00D13E01">
            <w:pPr>
              <w:spacing w:after="0" w:line="240" w:lineRule="auto"/>
              <w:jc w:val="center"/>
              <w:rPr>
                <w:sz w:val="28"/>
                <w:szCs w:val="28"/>
              </w:rPr>
            </w:pPr>
            <w:r>
              <w:rPr>
                <w:sz w:val="28"/>
                <w:szCs w:val="28"/>
              </w:rPr>
              <w:t>83%</w:t>
            </w:r>
          </w:p>
        </w:tc>
        <w:tc>
          <w:tcPr>
            <w:tcW w:w="1200" w:type="dxa"/>
            <w:gridSpan w:val="4"/>
            <w:vAlign w:val="center"/>
          </w:tcPr>
          <w:p w14:paraId="3A52027D" w14:textId="77777777" w:rsidR="00D13E01" w:rsidRPr="00965DA3" w:rsidRDefault="00D13E01" w:rsidP="00D13E01">
            <w:pPr>
              <w:spacing w:after="0" w:line="240" w:lineRule="auto"/>
              <w:jc w:val="center"/>
              <w:rPr>
                <w:sz w:val="28"/>
                <w:szCs w:val="28"/>
              </w:rPr>
            </w:pPr>
            <w:r>
              <w:rPr>
                <w:sz w:val="28"/>
                <w:szCs w:val="28"/>
              </w:rPr>
              <w:t>92%</w:t>
            </w:r>
          </w:p>
        </w:tc>
        <w:tc>
          <w:tcPr>
            <w:tcW w:w="1200" w:type="dxa"/>
            <w:gridSpan w:val="2"/>
            <w:vAlign w:val="center"/>
          </w:tcPr>
          <w:p w14:paraId="7736553E" w14:textId="77777777" w:rsidR="00D13E01" w:rsidRPr="00965DA3" w:rsidRDefault="00D13E01" w:rsidP="00D13E01">
            <w:pPr>
              <w:spacing w:after="0" w:line="240" w:lineRule="auto"/>
              <w:jc w:val="center"/>
              <w:rPr>
                <w:sz w:val="28"/>
                <w:szCs w:val="28"/>
              </w:rPr>
            </w:pPr>
            <w:r>
              <w:rPr>
                <w:sz w:val="28"/>
                <w:szCs w:val="28"/>
              </w:rPr>
              <w:t>75.5%</w:t>
            </w:r>
          </w:p>
        </w:tc>
        <w:tc>
          <w:tcPr>
            <w:tcW w:w="1200" w:type="dxa"/>
            <w:gridSpan w:val="2"/>
            <w:vAlign w:val="center"/>
          </w:tcPr>
          <w:p w14:paraId="7A711193" w14:textId="77777777" w:rsidR="00D13E01" w:rsidRPr="00965DA3" w:rsidRDefault="00D13E01" w:rsidP="00D13E01">
            <w:pPr>
              <w:spacing w:after="0" w:line="240" w:lineRule="auto"/>
              <w:jc w:val="center"/>
              <w:rPr>
                <w:sz w:val="28"/>
                <w:szCs w:val="28"/>
              </w:rPr>
            </w:pPr>
            <w:r>
              <w:rPr>
                <w:sz w:val="28"/>
                <w:szCs w:val="28"/>
              </w:rPr>
              <w:t>80.2%</w:t>
            </w:r>
          </w:p>
        </w:tc>
      </w:tr>
      <w:tr w:rsidR="00D13E01" w14:paraId="533D700A" w14:textId="77777777" w:rsidTr="00201104">
        <w:trPr>
          <w:trHeight w:val="356"/>
        </w:trPr>
        <w:tc>
          <w:tcPr>
            <w:tcW w:w="2199" w:type="dxa"/>
          </w:tcPr>
          <w:p w14:paraId="71C597E3" w14:textId="77777777" w:rsidR="00D13E01" w:rsidRDefault="00D13E01" w:rsidP="00D13E01">
            <w:pPr>
              <w:spacing w:after="0" w:line="240" w:lineRule="auto"/>
              <w:rPr>
                <w:b/>
                <w:bCs/>
                <w:sz w:val="30"/>
                <w:szCs w:val="30"/>
              </w:rPr>
            </w:pPr>
            <w:r>
              <w:rPr>
                <w:b/>
                <w:bCs/>
                <w:sz w:val="30"/>
                <w:szCs w:val="30"/>
              </w:rPr>
              <w:t>Number Pattern</w:t>
            </w:r>
          </w:p>
        </w:tc>
        <w:tc>
          <w:tcPr>
            <w:tcW w:w="939" w:type="dxa"/>
            <w:vMerge/>
            <w:textDirection w:val="btLr"/>
            <w:vAlign w:val="center"/>
          </w:tcPr>
          <w:p w14:paraId="4460C31F" w14:textId="77777777" w:rsidR="00D13E01" w:rsidRDefault="00D13E01" w:rsidP="00D13E01">
            <w:pPr>
              <w:spacing w:after="0" w:line="240" w:lineRule="auto"/>
              <w:ind w:left="113" w:right="113"/>
              <w:jc w:val="center"/>
            </w:pPr>
          </w:p>
        </w:tc>
        <w:tc>
          <w:tcPr>
            <w:tcW w:w="1200" w:type="dxa"/>
            <w:gridSpan w:val="2"/>
            <w:vAlign w:val="center"/>
          </w:tcPr>
          <w:p w14:paraId="4F2A4637" w14:textId="77777777" w:rsidR="00D13E01" w:rsidRPr="00965DA3" w:rsidRDefault="00D13E01" w:rsidP="00D13E01">
            <w:pPr>
              <w:spacing w:after="0" w:line="240" w:lineRule="auto"/>
              <w:jc w:val="center"/>
              <w:rPr>
                <w:sz w:val="28"/>
                <w:szCs w:val="28"/>
              </w:rPr>
            </w:pPr>
            <w:r>
              <w:rPr>
                <w:sz w:val="28"/>
                <w:szCs w:val="28"/>
              </w:rPr>
              <w:t>87%</w:t>
            </w:r>
          </w:p>
        </w:tc>
        <w:tc>
          <w:tcPr>
            <w:tcW w:w="1200" w:type="dxa"/>
            <w:gridSpan w:val="3"/>
            <w:vAlign w:val="center"/>
          </w:tcPr>
          <w:p w14:paraId="23D49089" w14:textId="77777777" w:rsidR="00D13E01" w:rsidRPr="00965DA3" w:rsidRDefault="00D13E01" w:rsidP="00D13E01">
            <w:pPr>
              <w:spacing w:after="0" w:line="240" w:lineRule="auto"/>
              <w:jc w:val="center"/>
              <w:rPr>
                <w:sz w:val="28"/>
                <w:szCs w:val="28"/>
              </w:rPr>
            </w:pPr>
            <w:r>
              <w:rPr>
                <w:sz w:val="28"/>
                <w:szCs w:val="28"/>
              </w:rPr>
              <w:t>77.2%</w:t>
            </w:r>
          </w:p>
        </w:tc>
        <w:tc>
          <w:tcPr>
            <w:tcW w:w="1200" w:type="dxa"/>
            <w:gridSpan w:val="2"/>
            <w:vAlign w:val="center"/>
          </w:tcPr>
          <w:p w14:paraId="2CB9A878" w14:textId="77777777" w:rsidR="00D13E01" w:rsidRPr="00965DA3" w:rsidRDefault="00D13E01" w:rsidP="00D13E01">
            <w:pPr>
              <w:spacing w:after="0" w:line="240" w:lineRule="auto"/>
              <w:jc w:val="center"/>
              <w:rPr>
                <w:sz w:val="28"/>
                <w:szCs w:val="28"/>
              </w:rPr>
            </w:pPr>
            <w:r>
              <w:rPr>
                <w:sz w:val="28"/>
                <w:szCs w:val="28"/>
              </w:rPr>
              <w:t>83%</w:t>
            </w:r>
          </w:p>
        </w:tc>
        <w:tc>
          <w:tcPr>
            <w:tcW w:w="1200" w:type="dxa"/>
            <w:gridSpan w:val="4"/>
            <w:vAlign w:val="center"/>
          </w:tcPr>
          <w:p w14:paraId="6980CF1F" w14:textId="77777777" w:rsidR="00D13E01" w:rsidRPr="00965DA3" w:rsidRDefault="00D13E01" w:rsidP="00D13E01">
            <w:pPr>
              <w:spacing w:after="0" w:line="240" w:lineRule="auto"/>
              <w:jc w:val="center"/>
              <w:rPr>
                <w:sz w:val="28"/>
                <w:szCs w:val="28"/>
              </w:rPr>
            </w:pPr>
            <w:r>
              <w:rPr>
                <w:sz w:val="28"/>
                <w:szCs w:val="28"/>
              </w:rPr>
              <w:t>92%</w:t>
            </w:r>
          </w:p>
        </w:tc>
        <w:tc>
          <w:tcPr>
            <w:tcW w:w="1200" w:type="dxa"/>
            <w:gridSpan w:val="2"/>
            <w:vAlign w:val="center"/>
          </w:tcPr>
          <w:p w14:paraId="0D96B5B3" w14:textId="77777777" w:rsidR="00D13E01" w:rsidRPr="00965DA3" w:rsidRDefault="00D13E01" w:rsidP="00D13E01">
            <w:pPr>
              <w:spacing w:after="0" w:line="240" w:lineRule="auto"/>
              <w:jc w:val="center"/>
              <w:rPr>
                <w:sz w:val="28"/>
                <w:szCs w:val="28"/>
              </w:rPr>
            </w:pPr>
            <w:r>
              <w:rPr>
                <w:sz w:val="28"/>
                <w:szCs w:val="28"/>
              </w:rPr>
              <w:t>74.6%</w:t>
            </w:r>
          </w:p>
        </w:tc>
        <w:tc>
          <w:tcPr>
            <w:tcW w:w="1200" w:type="dxa"/>
            <w:gridSpan w:val="2"/>
            <w:vAlign w:val="center"/>
          </w:tcPr>
          <w:p w14:paraId="69C55AE8" w14:textId="77777777" w:rsidR="00D13E01" w:rsidRPr="00965DA3" w:rsidRDefault="00D13E01" w:rsidP="00D13E01">
            <w:pPr>
              <w:spacing w:after="0" w:line="240" w:lineRule="auto"/>
              <w:jc w:val="center"/>
              <w:rPr>
                <w:sz w:val="28"/>
                <w:szCs w:val="28"/>
              </w:rPr>
            </w:pPr>
            <w:r>
              <w:rPr>
                <w:sz w:val="28"/>
                <w:szCs w:val="28"/>
              </w:rPr>
              <w:t>79.9%</w:t>
            </w:r>
          </w:p>
        </w:tc>
      </w:tr>
      <w:tr w:rsidR="00D13E01" w14:paraId="32E657C6" w14:textId="77777777" w:rsidTr="00201104">
        <w:trPr>
          <w:trHeight w:val="344"/>
        </w:trPr>
        <w:tc>
          <w:tcPr>
            <w:tcW w:w="3138" w:type="dxa"/>
            <w:gridSpan w:val="2"/>
            <w:shd w:val="clear" w:color="auto" w:fill="F2DBDB" w:themeFill="accent2" w:themeFillTint="33"/>
          </w:tcPr>
          <w:p w14:paraId="77000FD6" w14:textId="77777777" w:rsidR="00D13E01" w:rsidRDefault="00D13E01" w:rsidP="00D13E01">
            <w:pPr>
              <w:spacing w:after="0" w:line="240" w:lineRule="auto"/>
              <w:jc w:val="center"/>
              <w:rPr>
                <w:sz w:val="28"/>
                <w:szCs w:val="28"/>
              </w:rPr>
            </w:pPr>
            <w:r>
              <w:rPr>
                <w:b/>
                <w:bCs/>
                <w:sz w:val="30"/>
                <w:szCs w:val="30"/>
              </w:rPr>
              <w:t>EYFS Strand</w:t>
            </w:r>
          </w:p>
        </w:tc>
        <w:tc>
          <w:tcPr>
            <w:tcW w:w="1200" w:type="dxa"/>
            <w:gridSpan w:val="2"/>
            <w:shd w:val="clear" w:color="auto" w:fill="F2DBDB" w:themeFill="accent2" w:themeFillTint="33"/>
          </w:tcPr>
          <w:p w14:paraId="586C8DA3" w14:textId="77777777" w:rsidR="00D13E01" w:rsidRDefault="00D13E01" w:rsidP="00D13E01">
            <w:pPr>
              <w:spacing w:after="0" w:line="240" w:lineRule="auto"/>
              <w:jc w:val="center"/>
              <w:rPr>
                <w:b/>
                <w:bCs/>
              </w:rPr>
            </w:pPr>
            <w:r>
              <w:rPr>
                <w:b/>
                <w:bCs/>
              </w:rPr>
              <w:t>School</w:t>
            </w:r>
          </w:p>
          <w:p w14:paraId="57827AA8" w14:textId="77777777" w:rsidR="00D13E01" w:rsidRDefault="00D13E01" w:rsidP="00D13E01">
            <w:pPr>
              <w:spacing w:after="0" w:line="240" w:lineRule="auto"/>
              <w:jc w:val="center"/>
              <w:rPr>
                <w:sz w:val="28"/>
                <w:szCs w:val="28"/>
              </w:rPr>
            </w:pPr>
            <w:r>
              <w:rPr>
                <w:b/>
                <w:bCs/>
              </w:rPr>
              <w:t>% ARE</w:t>
            </w:r>
          </w:p>
        </w:tc>
        <w:tc>
          <w:tcPr>
            <w:tcW w:w="1200" w:type="dxa"/>
            <w:gridSpan w:val="3"/>
            <w:shd w:val="clear" w:color="auto" w:fill="F2DBDB" w:themeFill="accent2" w:themeFillTint="33"/>
          </w:tcPr>
          <w:p w14:paraId="43A87412" w14:textId="77777777" w:rsidR="00D13E01" w:rsidRDefault="00D13E01" w:rsidP="00D13E01">
            <w:pPr>
              <w:spacing w:after="0" w:line="240" w:lineRule="auto"/>
              <w:jc w:val="center"/>
              <w:rPr>
                <w:b/>
                <w:bCs/>
              </w:rPr>
            </w:pPr>
            <w:r>
              <w:rPr>
                <w:b/>
                <w:bCs/>
              </w:rPr>
              <w:t>National</w:t>
            </w:r>
          </w:p>
          <w:p w14:paraId="3079A5BD" w14:textId="77777777" w:rsidR="00D13E01" w:rsidRDefault="00D13E01" w:rsidP="00D13E01">
            <w:pPr>
              <w:spacing w:after="0" w:line="240" w:lineRule="auto"/>
              <w:jc w:val="center"/>
              <w:rPr>
                <w:sz w:val="28"/>
                <w:szCs w:val="28"/>
              </w:rPr>
            </w:pPr>
            <w:r>
              <w:rPr>
                <w:b/>
                <w:bCs/>
              </w:rPr>
              <w:t>% ARE</w:t>
            </w:r>
          </w:p>
        </w:tc>
        <w:tc>
          <w:tcPr>
            <w:tcW w:w="1200" w:type="dxa"/>
            <w:gridSpan w:val="2"/>
            <w:shd w:val="clear" w:color="auto" w:fill="F2DBDB" w:themeFill="accent2" w:themeFillTint="33"/>
          </w:tcPr>
          <w:p w14:paraId="45D81D46" w14:textId="77777777" w:rsidR="00D13E01" w:rsidRDefault="00D13E01" w:rsidP="00D13E01">
            <w:pPr>
              <w:spacing w:after="0" w:line="240" w:lineRule="auto"/>
              <w:jc w:val="center"/>
              <w:rPr>
                <w:b/>
                <w:bCs/>
              </w:rPr>
            </w:pPr>
            <w:r w:rsidRPr="00D95639">
              <w:rPr>
                <w:b/>
                <w:bCs/>
              </w:rPr>
              <w:t>Boy School</w:t>
            </w:r>
          </w:p>
          <w:p w14:paraId="0EE7E990" w14:textId="77777777" w:rsidR="00D13E01" w:rsidRDefault="00D13E01" w:rsidP="00D13E01">
            <w:pPr>
              <w:spacing w:after="0" w:line="240" w:lineRule="auto"/>
              <w:jc w:val="center"/>
              <w:rPr>
                <w:sz w:val="28"/>
                <w:szCs w:val="28"/>
              </w:rPr>
            </w:pPr>
            <w:r>
              <w:rPr>
                <w:b/>
                <w:bCs/>
              </w:rPr>
              <w:t>% ARE</w:t>
            </w:r>
          </w:p>
        </w:tc>
        <w:tc>
          <w:tcPr>
            <w:tcW w:w="1200" w:type="dxa"/>
            <w:gridSpan w:val="4"/>
            <w:shd w:val="clear" w:color="auto" w:fill="F2DBDB" w:themeFill="accent2" w:themeFillTint="33"/>
          </w:tcPr>
          <w:p w14:paraId="71F7F8B3" w14:textId="77777777" w:rsidR="00D13E01" w:rsidRDefault="00D13E01" w:rsidP="00D13E01">
            <w:pPr>
              <w:spacing w:after="0" w:line="240" w:lineRule="auto"/>
              <w:jc w:val="center"/>
              <w:rPr>
                <w:b/>
                <w:bCs/>
              </w:rPr>
            </w:pPr>
            <w:r>
              <w:rPr>
                <w:b/>
                <w:bCs/>
              </w:rPr>
              <w:t xml:space="preserve">Girl </w:t>
            </w:r>
            <w:r w:rsidRPr="00D95639">
              <w:rPr>
                <w:b/>
                <w:bCs/>
              </w:rPr>
              <w:t>School</w:t>
            </w:r>
          </w:p>
          <w:p w14:paraId="510CDE7E" w14:textId="77777777" w:rsidR="00D13E01" w:rsidRDefault="00D13E01" w:rsidP="00D13E01">
            <w:pPr>
              <w:spacing w:after="0" w:line="240" w:lineRule="auto"/>
              <w:jc w:val="center"/>
              <w:rPr>
                <w:sz w:val="28"/>
                <w:szCs w:val="28"/>
              </w:rPr>
            </w:pPr>
            <w:r>
              <w:rPr>
                <w:b/>
                <w:bCs/>
              </w:rPr>
              <w:t>% ARE</w:t>
            </w:r>
          </w:p>
        </w:tc>
        <w:tc>
          <w:tcPr>
            <w:tcW w:w="1200" w:type="dxa"/>
            <w:gridSpan w:val="2"/>
            <w:shd w:val="clear" w:color="auto" w:fill="F2DBDB" w:themeFill="accent2" w:themeFillTint="33"/>
          </w:tcPr>
          <w:p w14:paraId="75C05E2A" w14:textId="77777777" w:rsidR="00D13E01" w:rsidRPr="00D95639" w:rsidRDefault="00D13E01" w:rsidP="00D13E01">
            <w:pPr>
              <w:spacing w:after="0" w:line="240" w:lineRule="auto"/>
              <w:jc w:val="center"/>
              <w:rPr>
                <w:b/>
                <w:bCs/>
                <w:sz w:val="18"/>
                <w:szCs w:val="18"/>
              </w:rPr>
            </w:pPr>
            <w:r w:rsidRPr="00D95639">
              <w:rPr>
                <w:b/>
                <w:bCs/>
                <w:sz w:val="18"/>
                <w:szCs w:val="18"/>
              </w:rPr>
              <w:t>Boy National</w:t>
            </w:r>
          </w:p>
          <w:p w14:paraId="6FE95BA7" w14:textId="77777777" w:rsidR="00D13E01" w:rsidRDefault="00D13E01" w:rsidP="00D13E01">
            <w:pPr>
              <w:spacing w:after="0" w:line="240" w:lineRule="auto"/>
              <w:jc w:val="center"/>
              <w:rPr>
                <w:sz w:val="28"/>
                <w:szCs w:val="28"/>
              </w:rPr>
            </w:pPr>
            <w:r>
              <w:rPr>
                <w:b/>
                <w:bCs/>
              </w:rPr>
              <w:t>% ARE</w:t>
            </w:r>
          </w:p>
        </w:tc>
        <w:tc>
          <w:tcPr>
            <w:tcW w:w="1200" w:type="dxa"/>
            <w:gridSpan w:val="2"/>
            <w:shd w:val="clear" w:color="auto" w:fill="F2DBDB" w:themeFill="accent2" w:themeFillTint="33"/>
          </w:tcPr>
          <w:p w14:paraId="666E132C" w14:textId="77777777" w:rsidR="00D13E01" w:rsidRPr="00D95639" w:rsidRDefault="00D13E01" w:rsidP="00D13E01">
            <w:pPr>
              <w:spacing w:after="0" w:line="240" w:lineRule="auto"/>
              <w:jc w:val="center"/>
              <w:rPr>
                <w:b/>
                <w:bCs/>
                <w:sz w:val="18"/>
                <w:szCs w:val="18"/>
              </w:rPr>
            </w:pPr>
            <w:r w:rsidRPr="00D95639">
              <w:rPr>
                <w:b/>
                <w:bCs/>
                <w:sz w:val="18"/>
                <w:szCs w:val="18"/>
              </w:rPr>
              <w:t>Girl National</w:t>
            </w:r>
          </w:p>
          <w:p w14:paraId="27E2626A" w14:textId="77777777" w:rsidR="00D13E01" w:rsidRDefault="00D13E01" w:rsidP="00D13E01">
            <w:pPr>
              <w:spacing w:after="0" w:line="240" w:lineRule="auto"/>
              <w:jc w:val="center"/>
              <w:rPr>
                <w:sz w:val="28"/>
                <w:szCs w:val="28"/>
              </w:rPr>
            </w:pPr>
            <w:r>
              <w:rPr>
                <w:b/>
                <w:bCs/>
              </w:rPr>
              <w:t>% ARE</w:t>
            </w:r>
          </w:p>
        </w:tc>
      </w:tr>
      <w:tr w:rsidR="00D13E01" w14:paraId="3EBE832B" w14:textId="77777777" w:rsidTr="00201104">
        <w:trPr>
          <w:trHeight w:val="344"/>
        </w:trPr>
        <w:tc>
          <w:tcPr>
            <w:tcW w:w="2199" w:type="dxa"/>
          </w:tcPr>
          <w:p w14:paraId="49C2038C" w14:textId="77777777" w:rsidR="00D13E01" w:rsidRPr="00084613" w:rsidRDefault="00D13E01" w:rsidP="00D13E01">
            <w:pPr>
              <w:spacing w:after="0" w:line="240" w:lineRule="auto"/>
              <w:rPr>
                <w:b/>
                <w:bCs/>
                <w:sz w:val="30"/>
                <w:szCs w:val="30"/>
              </w:rPr>
            </w:pPr>
            <w:r>
              <w:rPr>
                <w:b/>
                <w:bCs/>
                <w:sz w:val="30"/>
                <w:szCs w:val="30"/>
              </w:rPr>
              <w:t>Creating with Materials</w:t>
            </w:r>
          </w:p>
        </w:tc>
        <w:tc>
          <w:tcPr>
            <w:tcW w:w="939" w:type="dxa"/>
            <w:vMerge w:val="restart"/>
            <w:textDirection w:val="btLr"/>
            <w:vAlign w:val="center"/>
          </w:tcPr>
          <w:p w14:paraId="330EE9AD" w14:textId="77777777" w:rsidR="00D13E01" w:rsidRPr="003277FB" w:rsidRDefault="00D13E01" w:rsidP="00D13E01">
            <w:pPr>
              <w:spacing w:after="0" w:line="240" w:lineRule="auto"/>
              <w:ind w:left="113" w:right="113"/>
              <w:jc w:val="center"/>
              <w:rPr>
                <w:b/>
                <w:bCs/>
              </w:rPr>
            </w:pPr>
            <w:r w:rsidRPr="003277FB">
              <w:rPr>
                <w:b/>
                <w:bCs/>
              </w:rPr>
              <w:t xml:space="preserve">Expressive Art and Design </w:t>
            </w:r>
          </w:p>
        </w:tc>
        <w:tc>
          <w:tcPr>
            <w:tcW w:w="1200" w:type="dxa"/>
            <w:gridSpan w:val="2"/>
            <w:vAlign w:val="center"/>
          </w:tcPr>
          <w:p w14:paraId="5E276731" w14:textId="77777777" w:rsidR="00D13E01" w:rsidRPr="00965DA3" w:rsidRDefault="00D13E01" w:rsidP="00D13E01">
            <w:pPr>
              <w:spacing w:after="0" w:line="240" w:lineRule="auto"/>
              <w:jc w:val="center"/>
              <w:rPr>
                <w:sz w:val="28"/>
                <w:szCs w:val="28"/>
              </w:rPr>
            </w:pPr>
            <w:r>
              <w:rPr>
                <w:sz w:val="28"/>
                <w:szCs w:val="28"/>
              </w:rPr>
              <w:t>97%</w:t>
            </w:r>
          </w:p>
        </w:tc>
        <w:tc>
          <w:tcPr>
            <w:tcW w:w="1200" w:type="dxa"/>
            <w:gridSpan w:val="3"/>
            <w:vAlign w:val="center"/>
          </w:tcPr>
          <w:p w14:paraId="28AE985F" w14:textId="77777777" w:rsidR="00D13E01" w:rsidRPr="00965DA3" w:rsidRDefault="00D13E01" w:rsidP="00D13E01">
            <w:pPr>
              <w:spacing w:after="0" w:line="240" w:lineRule="auto"/>
              <w:jc w:val="center"/>
              <w:rPr>
                <w:sz w:val="28"/>
                <w:szCs w:val="28"/>
              </w:rPr>
            </w:pPr>
            <w:r>
              <w:rPr>
                <w:sz w:val="28"/>
                <w:szCs w:val="28"/>
              </w:rPr>
              <w:t>87.2%</w:t>
            </w:r>
          </w:p>
        </w:tc>
        <w:tc>
          <w:tcPr>
            <w:tcW w:w="1200" w:type="dxa"/>
            <w:gridSpan w:val="2"/>
            <w:vAlign w:val="center"/>
          </w:tcPr>
          <w:p w14:paraId="4D18389F" w14:textId="77777777" w:rsidR="00D13E01" w:rsidRPr="00965DA3" w:rsidRDefault="00D13E01" w:rsidP="00D13E01">
            <w:pPr>
              <w:spacing w:after="0" w:line="240" w:lineRule="auto"/>
              <w:jc w:val="center"/>
              <w:rPr>
                <w:sz w:val="28"/>
                <w:szCs w:val="28"/>
              </w:rPr>
            </w:pPr>
            <w:r>
              <w:rPr>
                <w:sz w:val="28"/>
                <w:szCs w:val="28"/>
              </w:rPr>
              <w:t>94%</w:t>
            </w:r>
          </w:p>
        </w:tc>
        <w:tc>
          <w:tcPr>
            <w:tcW w:w="1200" w:type="dxa"/>
            <w:gridSpan w:val="4"/>
            <w:vAlign w:val="center"/>
          </w:tcPr>
          <w:p w14:paraId="354109DF" w14:textId="77777777" w:rsidR="00D13E01" w:rsidRPr="00965DA3" w:rsidRDefault="00D13E01" w:rsidP="00D13E01">
            <w:pPr>
              <w:spacing w:after="0" w:line="240" w:lineRule="auto"/>
              <w:jc w:val="center"/>
              <w:rPr>
                <w:sz w:val="28"/>
                <w:szCs w:val="28"/>
              </w:rPr>
            </w:pPr>
            <w:r>
              <w:rPr>
                <w:sz w:val="28"/>
                <w:szCs w:val="28"/>
              </w:rPr>
              <w:t>97%</w:t>
            </w:r>
          </w:p>
        </w:tc>
        <w:tc>
          <w:tcPr>
            <w:tcW w:w="1200" w:type="dxa"/>
            <w:gridSpan w:val="2"/>
            <w:vAlign w:val="center"/>
          </w:tcPr>
          <w:p w14:paraId="1B248F40" w14:textId="77777777" w:rsidR="00D13E01" w:rsidRPr="00965DA3" w:rsidRDefault="00D13E01" w:rsidP="00D13E01">
            <w:pPr>
              <w:spacing w:after="0" w:line="240" w:lineRule="auto"/>
              <w:jc w:val="center"/>
              <w:rPr>
                <w:sz w:val="28"/>
                <w:szCs w:val="28"/>
              </w:rPr>
            </w:pPr>
            <w:r>
              <w:rPr>
                <w:sz w:val="28"/>
                <w:szCs w:val="28"/>
              </w:rPr>
              <w:t>81.6%</w:t>
            </w:r>
          </w:p>
        </w:tc>
        <w:tc>
          <w:tcPr>
            <w:tcW w:w="1200" w:type="dxa"/>
            <w:gridSpan w:val="2"/>
            <w:vAlign w:val="center"/>
          </w:tcPr>
          <w:p w14:paraId="6498388E" w14:textId="77777777" w:rsidR="00D13E01" w:rsidRPr="00965DA3" w:rsidRDefault="00D13E01" w:rsidP="00D13E01">
            <w:pPr>
              <w:spacing w:after="0" w:line="240" w:lineRule="auto"/>
              <w:jc w:val="center"/>
              <w:rPr>
                <w:sz w:val="28"/>
                <w:szCs w:val="28"/>
              </w:rPr>
            </w:pPr>
            <w:r>
              <w:rPr>
                <w:sz w:val="28"/>
                <w:szCs w:val="28"/>
              </w:rPr>
              <w:t>93.2%</w:t>
            </w:r>
          </w:p>
        </w:tc>
      </w:tr>
      <w:tr w:rsidR="00D13E01" w14:paraId="44AA52EC" w14:textId="77777777" w:rsidTr="00201104">
        <w:trPr>
          <w:trHeight w:val="822"/>
        </w:trPr>
        <w:tc>
          <w:tcPr>
            <w:tcW w:w="2199" w:type="dxa"/>
          </w:tcPr>
          <w:p w14:paraId="2DBACB75" w14:textId="77777777" w:rsidR="00D13E01" w:rsidRPr="00084613" w:rsidRDefault="00D13E01" w:rsidP="00D13E01">
            <w:pPr>
              <w:spacing w:after="0" w:line="240" w:lineRule="auto"/>
              <w:rPr>
                <w:b/>
                <w:bCs/>
                <w:sz w:val="30"/>
                <w:szCs w:val="30"/>
              </w:rPr>
            </w:pPr>
            <w:r>
              <w:rPr>
                <w:b/>
                <w:bCs/>
                <w:sz w:val="30"/>
                <w:szCs w:val="30"/>
              </w:rPr>
              <w:t xml:space="preserve">Being Imaginative </w:t>
            </w:r>
          </w:p>
        </w:tc>
        <w:tc>
          <w:tcPr>
            <w:tcW w:w="939" w:type="dxa"/>
            <w:vMerge/>
            <w:textDirection w:val="btLr"/>
            <w:vAlign w:val="center"/>
          </w:tcPr>
          <w:p w14:paraId="721C223D" w14:textId="77777777" w:rsidR="00D13E01" w:rsidRDefault="00D13E01" w:rsidP="00D13E01">
            <w:pPr>
              <w:spacing w:after="0" w:line="240" w:lineRule="auto"/>
              <w:ind w:left="113" w:right="113"/>
              <w:jc w:val="center"/>
            </w:pPr>
          </w:p>
        </w:tc>
        <w:tc>
          <w:tcPr>
            <w:tcW w:w="1200" w:type="dxa"/>
            <w:gridSpan w:val="2"/>
            <w:vAlign w:val="center"/>
          </w:tcPr>
          <w:p w14:paraId="3C5A7D17"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3"/>
            <w:vAlign w:val="center"/>
          </w:tcPr>
          <w:p w14:paraId="767DA9CD" w14:textId="77777777" w:rsidR="00D13E01" w:rsidRPr="00965DA3" w:rsidRDefault="00D13E01" w:rsidP="00D13E01">
            <w:pPr>
              <w:spacing w:after="0" w:line="240" w:lineRule="auto"/>
              <w:jc w:val="center"/>
              <w:rPr>
                <w:sz w:val="28"/>
                <w:szCs w:val="28"/>
              </w:rPr>
            </w:pPr>
            <w:r>
              <w:rPr>
                <w:sz w:val="28"/>
                <w:szCs w:val="28"/>
              </w:rPr>
              <w:t>86.9%</w:t>
            </w:r>
          </w:p>
        </w:tc>
        <w:tc>
          <w:tcPr>
            <w:tcW w:w="1200" w:type="dxa"/>
            <w:gridSpan w:val="2"/>
            <w:vAlign w:val="center"/>
          </w:tcPr>
          <w:p w14:paraId="4DE8247E"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4"/>
            <w:vAlign w:val="center"/>
          </w:tcPr>
          <w:p w14:paraId="5DCCDBE6"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171CF680" w14:textId="77777777" w:rsidR="00D13E01" w:rsidRPr="00965DA3" w:rsidRDefault="00D13E01" w:rsidP="00D13E01">
            <w:pPr>
              <w:spacing w:after="0" w:line="240" w:lineRule="auto"/>
              <w:jc w:val="center"/>
              <w:rPr>
                <w:sz w:val="28"/>
                <w:szCs w:val="28"/>
              </w:rPr>
            </w:pPr>
            <w:r>
              <w:rPr>
                <w:sz w:val="28"/>
                <w:szCs w:val="28"/>
              </w:rPr>
              <w:t>81.5%</w:t>
            </w:r>
          </w:p>
        </w:tc>
        <w:tc>
          <w:tcPr>
            <w:tcW w:w="1200" w:type="dxa"/>
            <w:gridSpan w:val="2"/>
            <w:vAlign w:val="center"/>
          </w:tcPr>
          <w:p w14:paraId="4D294E36" w14:textId="77777777" w:rsidR="00D13E01" w:rsidRPr="00965DA3" w:rsidRDefault="00D13E01" w:rsidP="00D13E01">
            <w:pPr>
              <w:spacing w:after="0" w:line="240" w:lineRule="auto"/>
              <w:jc w:val="center"/>
              <w:rPr>
                <w:sz w:val="28"/>
                <w:szCs w:val="28"/>
              </w:rPr>
            </w:pPr>
            <w:r>
              <w:rPr>
                <w:sz w:val="28"/>
                <w:szCs w:val="28"/>
              </w:rPr>
              <w:t>92.5%</w:t>
            </w:r>
          </w:p>
        </w:tc>
      </w:tr>
      <w:tr w:rsidR="00D13E01" w14:paraId="3D3B2873" w14:textId="77777777" w:rsidTr="00201104">
        <w:trPr>
          <w:trHeight w:val="344"/>
        </w:trPr>
        <w:tc>
          <w:tcPr>
            <w:tcW w:w="2199" w:type="dxa"/>
          </w:tcPr>
          <w:p w14:paraId="553BF163" w14:textId="77777777" w:rsidR="00D13E01" w:rsidRPr="00084613" w:rsidRDefault="00D13E01" w:rsidP="00D13E01">
            <w:pPr>
              <w:spacing w:after="0" w:line="240" w:lineRule="auto"/>
              <w:rPr>
                <w:b/>
                <w:bCs/>
                <w:sz w:val="30"/>
                <w:szCs w:val="30"/>
              </w:rPr>
            </w:pPr>
            <w:r>
              <w:rPr>
                <w:b/>
                <w:bCs/>
                <w:sz w:val="30"/>
                <w:szCs w:val="30"/>
              </w:rPr>
              <w:t>Past and Present</w:t>
            </w:r>
          </w:p>
        </w:tc>
        <w:tc>
          <w:tcPr>
            <w:tcW w:w="939" w:type="dxa"/>
            <w:vMerge w:val="restart"/>
            <w:textDirection w:val="btLr"/>
            <w:vAlign w:val="center"/>
          </w:tcPr>
          <w:p w14:paraId="77A85201" w14:textId="77777777" w:rsidR="00D13E01" w:rsidRPr="004A00D0" w:rsidRDefault="00D13E01" w:rsidP="00D13E01">
            <w:pPr>
              <w:spacing w:after="0" w:line="240" w:lineRule="auto"/>
              <w:ind w:left="113" w:right="113"/>
              <w:jc w:val="center"/>
              <w:rPr>
                <w:b/>
                <w:bCs/>
              </w:rPr>
            </w:pPr>
            <w:r w:rsidRPr="004A00D0">
              <w:rPr>
                <w:b/>
                <w:bCs/>
              </w:rPr>
              <w:t>Understanding the World</w:t>
            </w:r>
          </w:p>
        </w:tc>
        <w:tc>
          <w:tcPr>
            <w:tcW w:w="1200" w:type="dxa"/>
            <w:gridSpan w:val="2"/>
            <w:vAlign w:val="center"/>
          </w:tcPr>
          <w:p w14:paraId="0F5EF7E9" w14:textId="77777777" w:rsidR="00D13E01" w:rsidRPr="00965DA3" w:rsidRDefault="00D13E01" w:rsidP="00D13E01">
            <w:pPr>
              <w:spacing w:after="0" w:line="240" w:lineRule="auto"/>
              <w:jc w:val="center"/>
              <w:rPr>
                <w:sz w:val="28"/>
                <w:szCs w:val="28"/>
              </w:rPr>
            </w:pPr>
            <w:r>
              <w:rPr>
                <w:sz w:val="28"/>
                <w:szCs w:val="28"/>
              </w:rPr>
              <w:t>93%</w:t>
            </w:r>
          </w:p>
        </w:tc>
        <w:tc>
          <w:tcPr>
            <w:tcW w:w="1200" w:type="dxa"/>
            <w:gridSpan w:val="3"/>
            <w:vAlign w:val="center"/>
          </w:tcPr>
          <w:p w14:paraId="49596FC0" w14:textId="77777777" w:rsidR="00D13E01" w:rsidRPr="00965DA3" w:rsidRDefault="00D13E01" w:rsidP="00D13E01">
            <w:pPr>
              <w:spacing w:after="0" w:line="240" w:lineRule="auto"/>
              <w:jc w:val="center"/>
              <w:rPr>
                <w:sz w:val="28"/>
                <w:szCs w:val="28"/>
              </w:rPr>
            </w:pPr>
            <w:r>
              <w:rPr>
                <w:sz w:val="28"/>
                <w:szCs w:val="28"/>
              </w:rPr>
              <w:t>81.7%</w:t>
            </w:r>
          </w:p>
        </w:tc>
        <w:tc>
          <w:tcPr>
            <w:tcW w:w="1200" w:type="dxa"/>
            <w:gridSpan w:val="2"/>
            <w:vAlign w:val="center"/>
          </w:tcPr>
          <w:p w14:paraId="0720E4E2" w14:textId="77777777" w:rsidR="00D13E01" w:rsidRPr="00965DA3" w:rsidRDefault="00D13E01" w:rsidP="00D13E01">
            <w:pPr>
              <w:spacing w:after="0" w:line="240" w:lineRule="auto"/>
              <w:jc w:val="center"/>
              <w:rPr>
                <w:sz w:val="28"/>
                <w:szCs w:val="28"/>
              </w:rPr>
            </w:pPr>
            <w:r>
              <w:rPr>
                <w:sz w:val="28"/>
                <w:szCs w:val="28"/>
              </w:rPr>
              <w:t>89%</w:t>
            </w:r>
          </w:p>
        </w:tc>
        <w:tc>
          <w:tcPr>
            <w:tcW w:w="1200" w:type="dxa"/>
            <w:gridSpan w:val="4"/>
            <w:vAlign w:val="center"/>
          </w:tcPr>
          <w:p w14:paraId="13F95432"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5F1FCE71" w14:textId="77777777" w:rsidR="00D13E01" w:rsidRPr="00965DA3" w:rsidRDefault="00D13E01" w:rsidP="00D13E01">
            <w:pPr>
              <w:spacing w:after="0" w:line="240" w:lineRule="auto"/>
              <w:jc w:val="center"/>
              <w:rPr>
                <w:sz w:val="28"/>
                <w:szCs w:val="28"/>
              </w:rPr>
            </w:pPr>
            <w:r>
              <w:rPr>
                <w:sz w:val="28"/>
                <w:szCs w:val="28"/>
              </w:rPr>
              <w:t>77.7%</w:t>
            </w:r>
          </w:p>
        </w:tc>
        <w:tc>
          <w:tcPr>
            <w:tcW w:w="1200" w:type="dxa"/>
            <w:gridSpan w:val="2"/>
            <w:vAlign w:val="center"/>
          </w:tcPr>
          <w:p w14:paraId="623F9B71" w14:textId="77777777" w:rsidR="00D13E01" w:rsidRPr="00965DA3" w:rsidRDefault="00D13E01" w:rsidP="00D13E01">
            <w:pPr>
              <w:spacing w:after="0" w:line="240" w:lineRule="auto"/>
              <w:jc w:val="center"/>
              <w:rPr>
                <w:sz w:val="28"/>
                <w:szCs w:val="28"/>
              </w:rPr>
            </w:pPr>
            <w:r>
              <w:rPr>
                <w:sz w:val="28"/>
                <w:szCs w:val="28"/>
              </w:rPr>
              <w:t>85.8%</w:t>
            </w:r>
          </w:p>
        </w:tc>
      </w:tr>
      <w:tr w:rsidR="00D13E01" w14:paraId="58003445" w14:textId="77777777" w:rsidTr="00201104">
        <w:trPr>
          <w:trHeight w:val="356"/>
        </w:trPr>
        <w:tc>
          <w:tcPr>
            <w:tcW w:w="2199" w:type="dxa"/>
          </w:tcPr>
          <w:p w14:paraId="218B9AEC" w14:textId="77777777" w:rsidR="00D13E01" w:rsidRPr="00084613" w:rsidRDefault="00D13E01" w:rsidP="00D13E01">
            <w:pPr>
              <w:spacing w:after="0" w:line="240" w:lineRule="auto"/>
              <w:rPr>
                <w:b/>
                <w:bCs/>
                <w:sz w:val="30"/>
                <w:szCs w:val="30"/>
              </w:rPr>
            </w:pPr>
            <w:r>
              <w:rPr>
                <w:b/>
                <w:bCs/>
                <w:sz w:val="30"/>
                <w:szCs w:val="30"/>
              </w:rPr>
              <w:t>People, Cultures and Communities</w:t>
            </w:r>
          </w:p>
        </w:tc>
        <w:tc>
          <w:tcPr>
            <w:tcW w:w="939" w:type="dxa"/>
            <w:vMerge/>
          </w:tcPr>
          <w:p w14:paraId="03C30CBB" w14:textId="77777777" w:rsidR="00D13E01" w:rsidRDefault="00D13E01" w:rsidP="00D13E01">
            <w:pPr>
              <w:spacing w:after="0" w:line="240" w:lineRule="auto"/>
            </w:pPr>
          </w:p>
        </w:tc>
        <w:tc>
          <w:tcPr>
            <w:tcW w:w="1200" w:type="dxa"/>
            <w:gridSpan w:val="2"/>
            <w:vAlign w:val="center"/>
          </w:tcPr>
          <w:p w14:paraId="6CCC0FDD" w14:textId="77777777" w:rsidR="00D13E01" w:rsidRPr="00965DA3" w:rsidRDefault="00D13E01" w:rsidP="00D13E01">
            <w:pPr>
              <w:spacing w:after="0" w:line="240" w:lineRule="auto"/>
              <w:jc w:val="center"/>
              <w:rPr>
                <w:sz w:val="28"/>
                <w:szCs w:val="28"/>
              </w:rPr>
            </w:pPr>
            <w:r>
              <w:rPr>
                <w:sz w:val="28"/>
                <w:szCs w:val="28"/>
              </w:rPr>
              <w:t>93%</w:t>
            </w:r>
          </w:p>
        </w:tc>
        <w:tc>
          <w:tcPr>
            <w:tcW w:w="1200" w:type="dxa"/>
            <w:gridSpan w:val="3"/>
            <w:vAlign w:val="center"/>
          </w:tcPr>
          <w:p w14:paraId="6B897862" w14:textId="77777777" w:rsidR="00D13E01" w:rsidRPr="00965DA3" w:rsidRDefault="00D13E01" w:rsidP="00D13E01">
            <w:pPr>
              <w:spacing w:after="0" w:line="240" w:lineRule="auto"/>
              <w:jc w:val="center"/>
              <w:rPr>
                <w:sz w:val="28"/>
                <w:szCs w:val="28"/>
              </w:rPr>
            </w:pPr>
            <w:r>
              <w:rPr>
                <w:sz w:val="28"/>
                <w:szCs w:val="28"/>
              </w:rPr>
              <w:t>81.3%</w:t>
            </w:r>
          </w:p>
        </w:tc>
        <w:tc>
          <w:tcPr>
            <w:tcW w:w="1200" w:type="dxa"/>
            <w:gridSpan w:val="2"/>
            <w:vAlign w:val="center"/>
          </w:tcPr>
          <w:p w14:paraId="13DC4569" w14:textId="77777777" w:rsidR="00D13E01" w:rsidRPr="00965DA3" w:rsidRDefault="00D13E01" w:rsidP="00D13E01">
            <w:pPr>
              <w:spacing w:after="0" w:line="240" w:lineRule="auto"/>
              <w:jc w:val="center"/>
              <w:rPr>
                <w:sz w:val="28"/>
                <w:szCs w:val="28"/>
              </w:rPr>
            </w:pPr>
            <w:r>
              <w:rPr>
                <w:sz w:val="28"/>
                <w:szCs w:val="28"/>
              </w:rPr>
              <w:t>89%</w:t>
            </w:r>
          </w:p>
        </w:tc>
        <w:tc>
          <w:tcPr>
            <w:tcW w:w="1200" w:type="dxa"/>
            <w:gridSpan w:val="4"/>
            <w:vAlign w:val="center"/>
          </w:tcPr>
          <w:p w14:paraId="045F7FBA"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5EB3A6FC" w14:textId="77777777" w:rsidR="00D13E01" w:rsidRPr="00965DA3" w:rsidRDefault="00D13E01" w:rsidP="00D13E01">
            <w:pPr>
              <w:spacing w:after="0" w:line="240" w:lineRule="auto"/>
              <w:jc w:val="center"/>
              <w:rPr>
                <w:sz w:val="28"/>
                <w:szCs w:val="28"/>
              </w:rPr>
            </w:pPr>
            <w:r>
              <w:rPr>
                <w:sz w:val="28"/>
                <w:szCs w:val="28"/>
              </w:rPr>
              <w:t>77.2%</w:t>
            </w:r>
          </w:p>
        </w:tc>
        <w:tc>
          <w:tcPr>
            <w:tcW w:w="1200" w:type="dxa"/>
            <w:gridSpan w:val="2"/>
            <w:vAlign w:val="center"/>
          </w:tcPr>
          <w:p w14:paraId="2D19F607" w14:textId="77777777" w:rsidR="00D13E01" w:rsidRPr="00965DA3" w:rsidRDefault="00D13E01" w:rsidP="00D13E01">
            <w:pPr>
              <w:spacing w:after="0" w:line="240" w:lineRule="auto"/>
              <w:jc w:val="center"/>
              <w:rPr>
                <w:sz w:val="28"/>
                <w:szCs w:val="28"/>
              </w:rPr>
            </w:pPr>
            <w:r>
              <w:rPr>
                <w:sz w:val="28"/>
                <w:szCs w:val="28"/>
              </w:rPr>
              <w:t>85.6%</w:t>
            </w:r>
          </w:p>
        </w:tc>
      </w:tr>
      <w:tr w:rsidR="00D13E01" w14:paraId="48F1A341" w14:textId="77777777" w:rsidTr="00201104">
        <w:trPr>
          <w:trHeight w:val="344"/>
        </w:trPr>
        <w:tc>
          <w:tcPr>
            <w:tcW w:w="2199" w:type="dxa"/>
          </w:tcPr>
          <w:p w14:paraId="1AE23115" w14:textId="77777777" w:rsidR="00D13E01" w:rsidRDefault="00D13E01" w:rsidP="00D13E01">
            <w:pPr>
              <w:spacing w:after="0" w:line="240" w:lineRule="auto"/>
              <w:rPr>
                <w:b/>
                <w:bCs/>
                <w:sz w:val="30"/>
                <w:szCs w:val="30"/>
              </w:rPr>
            </w:pPr>
          </w:p>
          <w:p w14:paraId="7281A953" w14:textId="77777777" w:rsidR="00D13E01" w:rsidRPr="00084613" w:rsidRDefault="00D13E01" w:rsidP="00D13E01">
            <w:pPr>
              <w:spacing w:after="0" w:line="240" w:lineRule="auto"/>
              <w:rPr>
                <w:b/>
                <w:bCs/>
                <w:sz w:val="30"/>
                <w:szCs w:val="30"/>
              </w:rPr>
            </w:pPr>
            <w:r>
              <w:rPr>
                <w:b/>
                <w:bCs/>
                <w:sz w:val="30"/>
                <w:szCs w:val="30"/>
              </w:rPr>
              <w:t>Natural World</w:t>
            </w:r>
          </w:p>
        </w:tc>
        <w:tc>
          <w:tcPr>
            <w:tcW w:w="939" w:type="dxa"/>
            <w:vMerge/>
          </w:tcPr>
          <w:p w14:paraId="7349C5EB" w14:textId="77777777" w:rsidR="00D13E01" w:rsidRDefault="00D13E01" w:rsidP="00D13E01">
            <w:pPr>
              <w:spacing w:after="0" w:line="240" w:lineRule="auto"/>
            </w:pPr>
          </w:p>
        </w:tc>
        <w:tc>
          <w:tcPr>
            <w:tcW w:w="1200" w:type="dxa"/>
            <w:gridSpan w:val="2"/>
            <w:vAlign w:val="center"/>
          </w:tcPr>
          <w:p w14:paraId="703AB072" w14:textId="77777777" w:rsidR="00D13E01" w:rsidRDefault="00D13E01" w:rsidP="00D13E01">
            <w:pPr>
              <w:spacing w:after="0" w:line="240" w:lineRule="auto"/>
              <w:jc w:val="center"/>
              <w:rPr>
                <w:sz w:val="28"/>
                <w:szCs w:val="28"/>
              </w:rPr>
            </w:pPr>
          </w:p>
          <w:p w14:paraId="168FEACB" w14:textId="77777777" w:rsidR="00D13E01" w:rsidRDefault="00D13E01" w:rsidP="00D13E01">
            <w:pPr>
              <w:spacing w:after="0" w:line="240" w:lineRule="auto"/>
              <w:jc w:val="center"/>
              <w:rPr>
                <w:sz w:val="28"/>
                <w:szCs w:val="28"/>
              </w:rPr>
            </w:pPr>
            <w:r>
              <w:rPr>
                <w:sz w:val="28"/>
                <w:szCs w:val="28"/>
              </w:rPr>
              <w:t>100%</w:t>
            </w:r>
          </w:p>
          <w:p w14:paraId="2A2F3E72" w14:textId="77777777" w:rsidR="00D13E01" w:rsidRPr="00965DA3" w:rsidRDefault="00D13E01" w:rsidP="00D13E01">
            <w:pPr>
              <w:spacing w:after="0" w:line="240" w:lineRule="auto"/>
              <w:jc w:val="center"/>
              <w:rPr>
                <w:sz w:val="28"/>
                <w:szCs w:val="28"/>
              </w:rPr>
            </w:pPr>
          </w:p>
        </w:tc>
        <w:tc>
          <w:tcPr>
            <w:tcW w:w="1200" w:type="dxa"/>
            <w:gridSpan w:val="3"/>
            <w:vAlign w:val="center"/>
          </w:tcPr>
          <w:p w14:paraId="717B66F0" w14:textId="77777777" w:rsidR="00D13E01" w:rsidRPr="00965DA3" w:rsidRDefault="00D13E01" w:rsidP="00D13E01">
            <w:pPr>
              <w:spacing w:after="0" w:line="240" w:lineRule="auto"/>
              <w:jc w:val="center"/>
              <w:rPr>
                <w:sz w:val="28"/>
                <w:szCs w:val="28"/>
              </w:rPr>
            </w:pPr>
            <w:r>
              <w:rPr>
                <w:sz w:val="28"/>
                <w:szCs w:val="28"/>
              </w:rPr>
              <w:t>85.3%</w:t>
            </w:r>
          </w:p>
        </w:tc>
        <w:tc>
          <w:tcPr>
            <w:tcW w:w="1200" w:type="dxa"/>
            <w:gridSpan w:val="2"/>
            <w:vAlign w:val="center"/>
          </w:tcPr>
          <w:p w14:paraId="262908FD"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4"/>
            <w:vAlign w:val="center"/>
          </w:tcPr>
          <w:p w14:paraId="0F4A98DF" w14:textId="77777777" w:rsidR="00D13E01" w:rsidRPr="00965DA3" w:rsidRDefault="00D13E01" w:rsidP="00D13E01">
            <w:pPr>
              <w:spacing w:after="0" w:line="240" w:lineRule="auto"/>
              <w:jc w:val="center"/>
              <w:rPr>
                <w:sz w:val="28"/>
                <w:szCs w:val="28"/>
              </w:rPr>
            </w:pPr>
            <w:r>
              <w:rPr>
                <w:sz w:val="28"/>
                <w:szCs w:val="28"/>
              </w:rPr>
              <w:t>100%</w:t>
            </w:r>
          </w:p>
        </w:tc>
        <w:tc>
          <w:tcPr>
            <w:tcW w:w="1200" w:type="dxa"/>
            <w:gridSpan w:val="2"/>
            <w:vAlign w:val="center"/>
          </w:tcPr>
          <w:p w14:paraId="3BD75703" w14:textId="77777777" w:rsidR="00D13E01" w:rsidRPr="00965DA3" w:rsidRDefault="00D13E01" w:rsidP="00D13E01">
            <w:pPr>
              <w:spacing w:after="0" w:line="240" w:lineRule="auto"/>
              <w:jc w:val="center"/>
              <w:rPr>
                <w:sz w:val="28"/>
                <w:szCs w:val="28"/>
              </w:rPr>
            </w:pPr>
            <w:r>
              <w:rPr>
                <w:sz w:val="28"/>
                <w:szCs w:val="28"/>
              </w:rPr>
              <w:t>82%</w:t>
            </w:r>
          </w:p>
        </w:tc>
        <w:tc>
          <w:tcPr>
            <w:tcW w:w="1200" w:type="dxa"/>
            <w:gridSpan w:val="2"/>
            <w:vAlign w:val="center"/>
          </w:tcPr>
          <w:p w14:paraId="4F31EA2D" w14:textId="77777777" w:rsidR="00D13E01" w:rsidRPr="00965DA3" w:rsidRDefault="00D13E01" w:rsidP="00D13E01">
            <w:pPr>
              <w:spacing w:after="0" w:line="240" w:lineRule="auto"/>
              <w:jc w:val="center"/>
              <w:rPr>
                <w:sz w:val="28"/>
                <w:szCs w:val="28"/>
              </w:rPr>
            </w:pPr>
            <w:r>
              <w:rPr>
                <w:sz w:val="28"/>
                <w:szCs w:val="28"/>
              </w:rPr>
              <w:t>88.8%</w:t>
            </w:r>
          </w:p>
        </w:tc>
      </w:tr>
      <w:tr w:rsidR="00D13E01" w14:paraId="277A5FF7" w14:textId="77777777" w:rsidTr="00201104">
        <w:trPr>
          <w:trHeight w:val="58"/>
        </w:trPr>
        <w:tc>
          <w:tcPr>
            <w:tcW w:w="2199" w:type="dxa"/>
            <w:vMerge w:val="restart"/>
            <w:shd w:val="clear" w:color="auto" w:fill="F2DBDB" w:themeFill="accent2" w:themeFillTint="33"/>
          </w:tcPr>
          <w:p w14:paraId="7910C575" w14:textId="77777777" w:rsidR="00D13E01" w:rsidRPr="00084613" w:rsidRDefault="00D13E01" w:rsidP="00D13E01">
            <w:pPr>
              <w:spacing w:after="0" w:line="240" w:lineRule="auto"/>
              <w:rPr>
                <w:b/>
                <w:bCs/>
                <w:sz w:val="30"/>
                <w:szCs w:val="30"/>
              </w:rPr>
            </w:pPr>
            <w:r>
              <w:rPr>
                <w:b/>
                <w:bCs/>
                <w:sz w:val="30"/>
                <w:szCs w:val="30"/>
              </w:rPr>
              <w:t xml:space="preserve">Class Context </w:t>
            </w:r>
          </w:p>
        </w:tc>
        <w:tc>
          <w:tcPr>
            <w:tcW w:w="2330" w:type="dxa"/>
            <w:gridSpan w:val="4"/>
          </w:tcPr>
          <w:p w14:paraId="13741956" w14:textId="77777777" w:rsidR="00D13E01" w:rsidRPr="00A608DF" w:rsidRDefault="00D13E01" w:rsidP="00D13E01">
            <w:pPr>
              <w:spacing w:after="0" w:line="240" w:lineRule="auto"/>
              <w:rPr>
                <w:b/>
                <w:bCs/>
                <w:sz w:val="30"/>
                <w:szCs w:val="30"/>
              </w:rPr>
            </w:pPr>
            <w:r w:rsidRPr="00A608DF">
              <w:rPr>
                <w:b/>
                <w:bCs/>
                <w:sz w:val="30"/>
                <w:szCs w:val="30"/>
              </w:rPr>
              <w:t>Total Pupils</w:t>
            </w:r>
          </w:p>
        </w:tc>
        <w:tc>
          <w:tcPr>
            <w:tcW w:w="735" w:type="dxa"/>
          </w:tcPr>
          <w:p w14:paraId="67FCA738" w14:textId="77777777" w:rsidR="00D13E01" w:rsidRPr="00324436" w:rsidRDefault="00D13E01" w:rsidP="00D13E01">
            <w:pPr>
              <w:spacing w:after="0" w:line="240" w:lineRule="auto"/>
              <w:rPr>
                <w:sz w:val="30"/>
                <w:szCs w:val="30"/>
              </w:rPr>
            </w:pPr>
            <w:r w:rsidRPr="00324436">
              <w:rPr>
                <w:sz w:val="30"/>
                <w:szCs w:val="30"/>
              </w:rPr>
              <w:t>32</w:t>
            </w:r>
          </w:p>
        </w:tc>
        <w:tc>
          <w:tcPr>
            <w:tcW w:w="1701" w:type="dxa"/>
            <w:gridSpan w:val="4"/>
          </w:tcPr>
          <w:p w14:paraId="62A80B46" w14:textId="77777777" w:rsidR="00D13E01" w:rsidRPr="00A608DF" w:rsidRDefault="00D13E01" w:rsidP="00D13E01">
            <w:pPr>
              <w:spacing w:after="0" w:line="240" w:lineRule="auto"/>
              <w:rPr>
                <w:b/>
                <w:bCs/>
                <w:sz w:val="30"/>
                <w:szCs w:val="30"/>
              </w:rPr>
            </w:pPr>
            <w:r w:rsidRPr="00A608DF">
              <w:rPr>
                <w:b/>
                <w:bCs/>
                <w:sz w:val="30"/>
                <w:szCs w:val="30"/>
              </w:rPr>
              <w:t>Boys</w:t>
            </w:r>
          </w:p>
        </w:tc>
        <w:tc>
          <w:tcPr>
            <w:tcW w:w="851" w:type="dxa"/>
            <w:gridSpan w:val="2"/>
          </w:tcPr>
          <w:p w14:paraId="63C566E7" w14:textId="77777777" w:rsidR="00D13E01" w:rsidRPr="00324436" w:rsidRDefault="00D13E01" w:rsidP="00D13E01">
            <w:pPr>
              <w:spacing w:after="0" w:line="240" w:lineRule="auto"/>
              <w:rPr>
                <w:sz w:val="30"/>
                <w:szCs w:val="30"/>
              </w:rPr>
            </w:pPr>
            <w:r w:rsidRPr="00324436">
              <w:rPr>
                <w:sz w:val="30"/>
                <w:szCs w:val="30"/>
              </w:rPr>
              <w:t>1</w:t>
            </w:r>
            <w:r>
              <w:rPr>
                <w:sz w:val="30"/>
                <w:szCs w:val="30"/>
              </w:rPr>
              <w:t>9</w:t>
            </w:r>
          </w:p>
        </w:tc>
        <w:tc>
          <w:tcPr>
            <w:tcW w:w="1677" w:type="dxa"/>
            <w:gridSpan w:val="4"/>
          </w:tcPr>
          <w:p w14:paraId="27098A08" w14:textId="77777777" w:rsidR="00D13E01" w:rsidRPr="00A608DF" w:rsidRDefault="00D13E01" w:rsidP="00D13E01">
            <w:pPr>
              <w:spacing w:after="0" w:line="240" w:lineRule="auto"/>
              <w:rPr>
                <w:b/>
                <w:bCs/>
                <w:sz w:val="30"/>
                <w:szCs w:val="30"/>
              </w:rPr>
            </w:pPr>
            <w:r w:rsidRPr="00A608DF">
              <w:rPr>
                <w:b/>
                <w:bCs/>
                <w:sz w:val="30"/>
                <w:szCs w:val="30"/>
              </w:rPr>
              <w:t>Girls</w:t>
            </w:r>
          </w:p>
        </w:tc>
        <w:tc>
          <w:tcPr>
            <w:tcW w:w="845" w:type="dxa"/>
          </w:tcPr>
          <w:p w14:paraId="34010DC7" w14:textId="77777777" w:rsidR="00D13E01" w:rsidRPr="00324436" w:rsidRDefault="00D13E01" w:rsidP="00D13E01">
            <w:pPr>
              <w:spacing w:after="0" w:line="240" w:lineRule="auto"/>
              <w:rPr>
                <w:sz w:val="30"/>
                <w:szCs w:val="30"/>
              </w:rPr>
            </w:pPr>
            <w:r w:rsidRPr="00324436">
              <w:rPr>
                <w:sz w:val="30"/>
                <w:szCs w:val="30"/>
              </w:rPr>
              <w:t>1</w:t>
            </w:r>
            <w:r>
              <w:rPr>
                <w:sz w:val="30"/>
                <w:szCs w:val="30"/>
              </w:rPr>
              <w:t>3</w:t>
            </w:r>
          </w:p>
        </w:tc>
      </w:tr>
      <w:tr w:rsidR="00D13E01" w14:paraId="3D211ED5" w14:textId="77777777" w:rsidTr="00201104">
        <w:trPr>
          <w:trHeight w:val="58"/>
        </w:trPr>
        <w:tc>
          <w:tcPr>
            <w:tcW w:w="2199" w:type="dxa"/>
            <w:vMerge/>
            <w:shd w:val="clear" w:color="auto" w:fill="F2DBDB" w:themeFill="accent2" w:themeFillTint="33"/>
          </w:tcPr>
          <w:p w14:paraId="1CC043F3" w14:textId="77777777" w:rsidR="00D13E01" w:rsidRDefault="00D13E01" w:rsidP="00D13E01">
            <w:pPr>
              <w:spacing w:after="0" w:line="240" w:lineRule="auto"/>
              <w:rPr>
                <w:b/>
                <w:bCs/>
                <w:sz w:val="30"/>
                <w:szCs w:val="30"/>
              </w:rPr>
            </w:pPr>
          </w:p>
        </w:tc>
        <w:tc>
          <w:tcPr>
            <w:tcW w:w="2330" w:type="dxa"/>
            <w:gridSpan w:val="4"/>
          </w:tcPr>
          <w:p w14:paraId="16FB841E" w14:textId="77777777" w:rsidR="00D13E01" w:rsidRPr="00A608DF" w:rsidRDefault="00D13E01" w:rsidP="00D13E01">
            <w:pPr>
              <w:spacing w:after="0" w:line="240" w:lineRule="auto"/>
              <w:rPr>
                <w:b/>
                <w:bCs/>
                <w:sz w:val="30"/>
                <w:szCs w:val="30"/>
              </w:rPr>
            </w:pPr>
            <w:r>
              <w:rPr>
                <w:b/>
                <w:bCs/>
                <w:sz w:val="30"/>
                <w:szCs w:val="30"/>
              </w:rPr>
              <w:t>Total FSM</w:t>
            </w:r>
          </w:p>
        </w:tc>
        <w:tc>
          <w:tcPr>
            <w:tcW w:w="735" w:type="dxa"/>
          </w:tcPr>
          <w:p w14:paraId="4A082746" w14:textId="77777777" w:rsidR="00D13E01" w:rsidRPr="00324436" w:rsidRDefault="00D13E01" w:rsidP="00D13E01">
            <w:pPr>
              <w:spacing w:after="0" w:line="240" w:lineRule="auto"/>
              <w:rPr>
                <w:sz w:val="30"/>
                <w:szCs w:val="30"/>
              </w:rPr>
            </w:pPr>
            <w:r w:rsidRPr="00324436">
              <w:rPr>
                <w:sz w:val="30"/>
                <w:szCs w:val="30"/>
              </w:rPr>
              <w:t>3</w:t>
            </w:r>
          </w:p>
        </w:tc>
        <w:tc>
          <w:tcPr>
            <w:tcW w:w="1701" w:type="dxa"/>
            <w:gridSpan w:val="4"/>
          </w:tcPr>
          <w:p w14:paraId="35D780FF" w14:textId="77777777" w:rsidR="00D13E01" w:rsidRPr="00A608DF" w:rsidRDefault="00D13E01" w:rsidP="00D13E01">
            <w:pPr>
              <w:spacing w:after="0" w:line="240" w:lineRule="auto"/>
              <w:rPr>
                <w:b/>
                <w:bCs/>
                <w:sz w:val="30"/>
                <w:szCs w:val="30"/>
              </w:rPr>
            </w:pPr>
            <w:r>
              <w:rPr>
                <w:b/>
                <w:bCs/>
                <w:sz w:val="30"/>
                <w:szCs w:val="30"/>
              </w:rPr>
              <w:t>Total SEND</w:t>
            </w:r>
          </w:p>
        </w:tc>
        <w:tc>
          <w:tcPr>
            <w:tcW w:w="851" w:type="dxa"/>
            <w:gridSpan w:val="2"/>
          </w:tcPr>
          <w:p w14:paraId="277C84F0" w14:textId="77777777" w:rsidR="00D13E01" w:rsidRPr="00324436" w:rsidRDefault="00D13E01" w:rsidP="00D13E01">
            <w:pPr>
              <w:spacing w:after="0" w:line="240" w:lineRule="auto"/>
              <w:rPr>
                <w:sz w:val="30"/>
                <w:szCs w:val="30"/>
              </w:rPr>
            </w:pPr>
            <w:r w:rsidRPr="00324436">
              <w:rPr>
                <w:sz w:val="30"/>
                <w:szCs w:val="30"/>
              </w:rPr>
              <w:t>1</w:t>
            </w:r>
          </w:p>
        </w:tc>
        <w:tc>
          <w:tcPr>
            <w:tcW w:w="1677" w:type="dxa"/>
            <w:gridSpan w:val="4"/>
          </w:tcPr>
          <w:p w14:paraId="6F04BDE8" w14:textId="77777777" w:rsidR="00D13E01" w:rsidRPr="00A608DF" w:rsidRDefault="00D13E01" w:rsidP="00D13E01">
            <w:pPr>
              <w:spacing w:after="0" w:line="240" w:lineRule="auto"/>
              <w:rPr>
                <w:b/>
                <w:bCs/>
                <w:sz w:val="30"/>
                <w:szCs w:val="30"/>
              </w:rPr>
            </w:pPr>
            <w:r>
              <w:rPr>
                <w:b/>
                <w:bCs/>
                <w:sz w:val="30"/>
                <w:szCs w:val="30"/>
              </w:rPr>
              <w:t>Total EAL</w:t>
            </w:r>
          </w:p>
        </w:tc>
        <w:tc>
          <w:tcPr>
            <w:tcW w:w="845" w:type="dxa"/>
          </w:tcPr>
          <w:p w14:paraId="23F65B81" w14:textId="77777777" w:rsidR="00D13E01" w:rsidRPr="00324436" w:rsidRDefault="00D13E01" w:rsidP="00D13E01">
            <w:pPr>
              <w:spacing w:after="0" w:line="240" w:lineRule="auto"/>
              <w:rPr>
                <w:sz w:val="30"/>
                <w:szCs w:val="30"/>
              </w:rPr>
            </w:pPr>
            <w:r w:rsidRPr="00324436">
              <w:rPr>
                <w:sz w:val="30"/>
                <w:szCs w:val="30"/>
              </w:rPr>
              <w:t>1</w:t>
            </w:r>
          </w:p>
        </w:tc>
      </w:tr>
      <w:tr w:rsidR="00D13E01" w14:paraId="7966ADDD" w14:textId="77777777" w:rsidTr="00201104">
        <w:trPr>
          <w:trHeight w:val="58"/>
        </w:trPr>
        <w:tc>
          <w:tcPr>
            <w:tcW w:w="2199" w:type="dxa"/>
            <w:vMerge/>
            <w:shd w:val="clear" w:color="auto" w:fill="F2DBDB" w:themeFill="accent2" w:themeFillTint="33"/>
          </w:tcPr>
          <w:p w14:paraId="3AA8A958" w14:textId="77777777" w:rsidR="00D13E01" w:rsidRDefault="00D13E01" w:rsidP="00D13E01">
            <w:pPr>
              <w:spacing w:after="0" w:line="240" w:lineRule="auto"/>
              <w:rPr>
                <w:b/>
                <w:bCs/>
                <w:sz w:val="30"/>
                <w:szCs w:val="30"/>
              </w:rPr>
            </w:pPr>
          </w:p>
        </w:tc>
        <w:tc>
          <w:tcPr>
            <w:tcW w:w="2330" w:type="dxa"/>
            <w:gridSpan w:val="4"/>
          </w:tcPr>
          <w:p w14:paraId="7375783F" w14:textId="77777777" w:rsidR="00D13E01" w:rsidRPr="00A608DF" w:rsidRDefault="00D13E01" w:rsidP="00D13E01">
            <w:pPr>
              <w:spacing w:after="0" w:line="240" w:lineRule="auto"/>
              <w:rPr>
                <w:b/>
                <w:bCs/>
                <w:sz w:val="30"/>
                <w:szCs w:val="30"/>
              </w:rPr>
            </w:pPr>
            <w:r>
              <w:rPr>
                <w:b/>
                <w:bCs/>
                <w:sz w:val="30"/>
                <w:szCs w:val="30"/>
              </w:rPr>
              <w:t xml:space="preserve">Autumn </w:t>
            </w:r>
            <w:proofErr w:type="spellStart"/>
            <w:r>
              <w:rPr>
                <w:b/>
                <w:bCs/>
                <w:sz w:val="30"/>
                <w:szCs w:val="30"/>
              </w:rPr>
              <w:t>Bday</w:t>
            </w:r>
            <w:proofErr w:type="spellEnd"/>
          </w:p>
        </w:tc>
        <w:tc>
          <w:tcPr>
            <w:tcW w:w="735" w:type="dxa"/>
          </w:tcPr>
          <w:p w14:paraId="7C92FC93" w14:textId="77777777" w:rsidR="00D13E01" w:rsidRPr="00324436" w:rsidRDefault="00D13E01" w:rsidP="00D13E01">
            <w:pPr>
              <w:spacing w:after="0" w:line="240" w:lineRule="auto"/>
              <w:rPr>
                <w:sz w:val="30"/>
                <w:szCs w:val="30"/>
              </w:rPr>
            </w:pPr>
            <w:r w:rsidRPr="00324436">
              <w:rPr>
                <w:sz w:val="30"/>
                <w:szCs w:val="30"/>
              </w:rPr>
              <w:t>34%</w:t>
            </w:r>
          </w:p>
        </w:tc>
        <w:tc>
          <w:tcPr>
            <w:tcW w:w="1701" w:type="dxa"/>
            <w:gridSpan w:val="4"/>
          </w:tcPr>
          <w:p w14:paraId="2DF07EA0" w14:textId="77777777" w:rsidR="00D13E01" w:rsidRPr="00A608DF" w:rsidRDefault="00D13E01" w:rsidP="00D13E01">
            <w:pPr>
              <w:spacing w:after="0" w:line="240" w:lineRule="auto"/>
              <w:rPr>
                <w:b/>
                <w:bCs/>
                <w:sz w:val="30"/>
                <w:szCs w:val="30"/>
              </w:rPr>
            </w:pPr>
            <w:r>
              <w:rPr>
                <w:b/>
                <w:bCs/>
                <w:sz w:val="30"/>
                <w:szCs w:val="30"/>
              </w:rPr>
              <w:t xml:space="preserve">Spring </w:t>
            </w:r>
            <w:proofErr w:type="spellStart"/>
            <w:r>
              <w:rPr>
                <w:b/>
                <w:bCs/>
                <w:sz w:val="30"/>
                <w:szCs w:val="30"/>
              </w:rPr>
              <w:t>Bday</w:t>
            </w:r>
            <w:proofErr w:type="spellEnd"/>
          </w:p>
        </w:tc>
        <w:tc>
          <w:tcPr>
            <w:tcW w:w="851" w:type="dxa"/>
            <w:gridSpan w:val="2"/>
          </w:tcPr>
          <w:p w14:paraId="7E369743" w14:textId="77777777" w:rsidR="00D13E01" w:rsidRPr="00324436" w:rsidRDefault="00D13E01" w:rsidP="00D13E01">
            <w:pPr>
              <w:spacing w:after="0" w:line="240" w:lineRule="auto"/>
              <w:rPr>
                <w:sz w:val="30"/>
                <w:szCs w:val="30"/>
              </w:rPr>
            </w:pPr>
            <w:r w:rsidRPr="00324436">
              <w:rPr>
                <w:sz w:val="30"/>
                <w:szCs w:val="30"/>
              </w:rPr>
              <w:t>22%</w:t>
            </w:r>
          </w:p>
        </w:tc>
        <w:tc>
          <w:tcPr>
            <w:tcW w:w="1677" w:type="dxa"/>
            <w:gridSpan w:val="4"/>
          </w:tcPr>
          <w:p w14:paraId="0F55EF10" w14:textId="77777777" w:rsidR="00D13E01" w:rsidRPr="00A608DF" w:rsidRDefault="00D13E01" w:rsidP="00D13E01">
            <w:pPr>
              <w:spacing w:after="0" w:line="240" w:lineRule="auto"/>
              <w:rPr>
                <w:b/>
                <w:bCs/>
                <w:sz w:val="30"/>
                <w:szCs w:val="30"/>
              </w:rPr>
            </w:pPr>
            <w:r>
              <w:rPr>
                <w:b/>
                <w:bCs/>
                <w:sz w:val="30"/>
                <w:szCs w:val="30"/>
              </w:rPr>
              <w:t>Summer</w:t>
            </w:r>
          </w:p>
        </w:tc>
        <w:tc>
          <w:tcPr>
            <w:tcW w:w="845" w:type="dxa"/>
          </w:tcPr>
          <w:p w14:paraId="6EC0E6E4" w14:textId="77777777" w:rsidR="00D13E01" w:rsidRPr="00324436" w:rsidRDefault="00D13E01" w:rsidP="00D13E01">
            <w:pPr>
              <w:spacing w:after="0" w:line="240" w:lineRule="auto"/>
              <w:rPr>
                <w:sz w:val="30"/>
                <w:szCs w:val="30"/>
              </w:rPr>
            </w:pPr>
            <w:r w:rsidRPr="00324436">
              <w:rPr>
                <w:sz w:val="30"/>
                <w:szCs w:val="30"/>
              </w:rPr>
              <w:t>44%</w:t>
            </w:r>
          </w:p>
        </w:tc>
      </w:tr>
      <w:tr w:rsidR="00D13E01" w14:paraId="6B147F8F" w14:textId="77777777" w:rsidTr="00201104">
        <w:trPr>
          <w:trHeight w:val="344"/>
        </w:trPr>
        <w:tc>
          <w:tcPr>
            <w:tcW w:w="2199" w:type="dxa"/>
            <w:shd w:val="clear" w:color="auto" w:fill="F2DBDB" w:themeFill="accent2" w:themeFillTint="33"/>
          </w:tcPr>
          <w:p w14:paraId="7328ECFF" w14:textId="77777777" w:rsidR="00D13E01" w:rsidRPr="00084613" w:rsidRDefault="00D13E01" w:rsidP="00D13E01">
            <w:pPr>
              <w:spacing w:after="0" w:line="240" w:lineRule="auto"/>
              <w:rPr>
                <w:b/>
                <w:bCs/>
                <w:sz w:val="30"/>
                <w:szCs w:val="30"/>
              </w:rPr>
            </w:pPr>
            <w:r>
              <w:rPr>
                <w:b/>
                <w:bCs/>
                <w:sz w:val="30"/>
                <w:szCs w:val="30"/>
              </w:rPr>
              <w:t xml:space="preserve">GLD School </w:t>
            </w:r>
          </w:p>
        </w:tc>
        <w:tc>
          <w:tcPr>
            <w:tcW w:w="1337" w:type="dxa"/>
            <w:gridSpan w:val="2"/>
          </w:tcPr>
          <w:p w14:paraId="0418DA44" w14:textId="77777777" w:rsidR="00D13E01" w:rsidRPr="00A608DF" w:rsidRDefault="00D13E01" w:rsidP="00D13E01">
            <w:pPr>
              <w:spacing w:after="0" w:line="240" w:lineRule="auto"/>
              <w:rPr>
                <w:b/>
                <w:bCs/>
                <w:sz w:val="30"/>
                <w:szCs w:val="30"/>
              </w:rPr>
            </w:pPr>
            <w:r w:rsidRPr="00A608DF">
              <w:rPr>
                <w:b/>
                <w:bCs/>
                <w:sz w:val="30"/>
                <w:szCs w:val="30"/>
              </w:rPr>
              <w:t xml:space="preserve">Total </w:t>
            </w:r>
          </w:p>
        </w:tc>
        <w:tc>
          <w:tcPr>
            <w:tcW w:w="993" w:type="dxa"/>
            <w:gridSpan w:val="2"/>
          </w:tcPr>
          <w:p w14:paraId="487A1E45" w14:textId="77777777" w:rsidR="00D13E01" w:rsidRPr="008A2AD3" w:rsidRDefault="00D13E01" w:rsidP="00D13E01">
            <w:pPr>
              <w:spacing w:after="0" w:line="240" w:lineRule="auto"/>
              <w:jc w:val="center"/>
              <w:rPr>
                <w:sz w:val="28"/>
                <w:szCs w:val="28"/>
              </w:rPr>
            </w:pPr>
            <w:r w:rsidRPr="008A2AD3">
              <w:rPr>
                <w:sz w:val="28"/>
                <w:szCs w:val="28"/>
              </w:rPr>
              <w:t>64%</w:t>
            </w:r>
          </w:p>
        </w:tc>
        <w:tc>
          <w:tcPr>
            <w:tcW w:w="1586" w:type="dxa"/>
            <w:gridSpan w:val="3"/>
          </w:tcPr>
          <w:p w14:paraId="0FE8266B" w14:textId="77777777" w:rsidR="00D13E01" w:rsidRDefault="00D13E01" w:rsidP="00D13E01">
            <w:pPr>
              <w:spacing w:after="0" w:line="240" w:lineRule="auto"/>
            </w:pPr>
            <w:r>
              <w:rPr>
                <w:b/>
                <w:bCs/>
                <w:sz w:val="30"/>
                <w:szCs w:val="30"/>
              </w:rPr>
              <w:t>Boys</w:t>
            </w:r>
          </w:p>
        </w:tc>
        <w:tc>
          <w:tcPr>
            <w:tcW w:w="1276" w:type="dxa"/>
            <w:gridSpan w:val="3"/>
            <w:shd w:val="clear" w:color="auto" w:fill="auto"/>
          </w:tcPr>
          <w:p w14:paraId="5816992E" w14:textId="77777777" w:rsidR="00D13E01" w:rsidRPr="008A2AD3" w:rsidRDefault="00D13E01" w:rsidP="00D13E01">
            <w:pPr>
              <w:spacing w:after="0" w:line="240" w:lineRule="auto"/>
              <w:jc w:val="center"/>
              <w:rPr>
                <w:sz w:val="26"/>
                <w:szCs w:val="26"/>
              </w:rPr>
            </w:pPr>
            <w:r>
              <w:rPr>
                <w:sz w:val="26"/>
                <w:szCs w:val="26"/>
              </w:rPr>
              <w:t>61%</w:t>
            </w:r>
          </w:p>
        </w:tc>
        <w:tc>
          <w:tcPr>
            <w:tcW w:w="1393" w:type="dxa"/>
            <w:gridSpan w:val="3"/>
          </w:tcPr>
          <w:p w14:paraId="75FF7065" w14:textId="77777777" w:rsidR="00D13E01" w:rsidRDefault="00D13E01" w:rsidP="00D13E01">
            <w:pPr>
              <w:spacing w:after="0" w:line="240" w:lineRule="auto"/>
            </w:pPr>
            <w:r>
              <w:rPr>
                <w:b/>
                <w:bCs/>
                <w:sz w:val="30"/>
                <w:szCs w:val="30"/>
              </w:rPr>
              <w:t>Girls</w:t>
            </w:r>
          </w:p>
        </w:tc>
        <w:tc>
          <w:tcPr>
            <w:tcW w:w="1554" w:type="dxa"/>
            <w:gridSpan w:val="3"/>
            <w:shd w:val="clear" w:color="auto" w:fill="auto"/>
          </w:tcPr>
          <w:p w14:paraId="6387C81A" w14:textId="77777777" w:rsidR="00D13E01" w:rsidRPr="008A2AD3" w:rsidRDefault="00D13E01" w:rsidP="00D13E01">
            <w:pPr>
              <w:spacing w:after="0" w:line="240" w:lineRule="auto"/>
              <w:jc w:val="center"/>
              <w:rPr>
                <w:sz w:val="26"/>
                <w:szCs w:val="26"/>
              </w:rPr>
            </w:pPr>
            <w:r>
              <w:rPr>
                <w:sz w:val="26"/>
                <w:szCs w:val="26"/>
              </w:rPr>
              <w:t>69%</w:t>
            </w:r>
          </w:p>
        </w:tc>
      </w:tr>
      <w:tr w:rsidR="00D13E01" w14:paraId="0822A825" w14:textId="77777777" w:rsidTr="00201104">
        <w:trPr>
          <w:trHeight w:val="344"/>
        </w:trPr>
        <w:tc>
          <w:tcPr>
            <w:tcW w:w="2199" w:type="dxa"/>
            <w:shd w:val="clear" w:color="auto" w:fill="F2DBDB" w:themeFill="accent2" w:themeFillTint="33"/>
          </w:tcPr>
          <w:p w14:paraId="0C6E834B" w14:textId="77777777" w:rsidR="00D13E01" w:rsidRDefault="00D13E01" w:rsidP="00D13E01">
            <w:pPr>
              <w:spacing w:after="0" w:line="240" w:lineRule="auto"/>
              <w:rPr>
                <w:b/>
                <w:bCs/>
                <w:sz w:val="30"/>
                <w:szCs w:val="30"/>
              </w:rPr>
            </w:pPr>
            <w:r>
              <w:rPr>
                <w:b/>
                <w:bCs/>
                <w:sz w:val="30"/>
                <w:szCs w:val="30"/>
              </w:rPr>
              <w:t>GLD National</w:t>
            </w:r>
          </w:p>
        </w:tc>
        <w:tc>
          <w:tcPr>
            <w:tcW w:w="1337" w:type="dxa"/>
            <w:gridSpan w:val="2"/>
          </w:tcPr>
          <w:p w14:paraId="06AF8EEB" w14:textId="77777777" w:rsidR="00D13E01" w:rsidRPr="00A608DF" w:rsidRDefault="00D13E01" w:rsidP="00D13E01">
            <w:pPr>
              <w:spacing w:after="0" w:line="240" w:lineRule="auto"/>
              <w:rPr>
                <w:b/>
                <w:bCs/>
                <w:sz w:val="30"/>
                <w:szCs w:val="30"/>
              </w:rPr>
            </w:pPr>
            <w:r w:rsidRPr="00A608DF">
              <w:rPr>
                <w:b/>
                <w:bCs/>
                <w:sz w:val="30"/>
                <w:szCs w:val="30"/>
              </w:rPr>
              <w:t xml:space="preserve">Total </w:t>
            </w:r>
          </w:p>
        </w:tc>
        <w:tc>
          <w:tcPr>
            <w:tcW w:w="993" w:type="dxa"/>
            <w:gridSpan w:val="2"/>
            <w:shd w:val="clear" w:color="auto" w:fill="auto"/>
          </w:tcPr>
          <w:p w14:paraId="180A8977" w14:textId="77777777" w:rsidR="00D13E01" w:rsidRPr="006933D8" w:rsidRDefault="00D13E01" w:rsidP="00D13E01">
            <w:pPr>
              <w:spacing w:after="0" w:line="240" w:lineRule="auto"/>
              <w:jc w:val="center"/>
              <w:rPr>
                <w:sz w:val="28"/>
                <w:szCs w:val="28"/>
              </w:rPr>
            </w:pPr>
            <w:r>
              <w:rPr>
                <w:sz w:val="28"/>
                <w:szCs w:val="28"/>
              </w:rPr>
              <w:t>65.2%</w:t>
            </w:r>
          </w:p>
        </w:tc>
        <w:tc>
          <w:tcPr>
            <w:tcW w:w="1586" w:type="dxa"/>
            <w:gridSpan w:val="3"/>
            <w:shd w:val="clear" w:color="auto" w:fill="auto"/>
          </w:tcPr>
          <w:p w14:paraId="674867A1" w14:textId="77777777" w:rsidR="00D13E01" w:rsidRDefault="00D13E01" w:rsidP="00D13E01">
            <w:pPr>
              <w:spacing w:after="0" w:line="240" w:lineRule="auto"/>
              <w:rPr>
                <w:b/>
                <w:bCs/>
                <w:sz w:val="30"/>
                <w:szCs w:val="30"/>
              </w:rPr>
            </w:pPr>
            <w:r>
              <w:rPr>
                <w:b/>
                <w:bCs/>
                <w:sz w:val="30"/>
                <w:szCs w:val="30"/>
              </w:rPr>
              <w:t>Boys</w:t>
            </w:r>
          </w:p>
        </w:tc>
        <w:tc>
          <w:tcPr>
            <w:tcW w:w="1276" w:type="dxa"/>
            <w:gridSpan w:val="3"/>
            <w:shd w:val="clear" w:color="auto" w:fill="auto"/>
          </w:tcPr>
          <w:p w14:paraId="5FBC7DAD" w14:textId="77777777" w:rsidR="00D13E01" w:rsidRPr="006933D8" w:rsidRDefault="00D13E01" w:rsidP="00D13E01">
            <w:pPr>
              <w:spacing w:after="0" w:line="240" w:lineRule="auto"/>
              <w:jc w:val="center"/>
              <w:rPr>
                <w:sz w:val="28"/>
                <w:szCs w:val="28"/>
              </w:rPr>
            </w:pPr>
            <w:r>
              <w:rPr>
                <w:sz w:val="28"/>
                <w:szCs w:val="28"/>
              </w:rPr>
              <w:t>58.7%</w:t>
            </w:r>
          </w:p>
        </w:tc>
        <w:tc>
          <w:tcPr>
            <w:tcW w:w="1393" w:type="dxa"/>
            <w:gridSpan w:val="3"/>
            <w:shd w:val="clear" w:color="auto" w:fill="auto"/>
          </w:tcPr>
          <w:p w14:paraId="5D2E4F28" w14:textId="77777777" w:rsidR="00D13E01" w:rsidRDefault="00D13E01" w:rsidP="00D13E01">
            <w:pPr>
              <w:spacing w:after="0" w:line="240" w:lineRule="auto"/>
              <w:rPr>
                <w:b/>
                <w:bCs/>
                <w:sz w:val="30"/>
                <w:szCs w:val="30"/>
              </w:rPr>
            </w:pPr>
            <w:r>
              <w:rPr>
                <w:b/>
                <w:bCs/>
                <w:sz w:val="30"/>
                <w:szCs w:val="30"/>
              </w:rPr>
              <w:t>Girls</w:t>
            </w:r>
          </w:p>
        </w:tc>
        <w:tc>
          <w:tcPr>
            <w:tcW w:w="1554" w:type="dxa"/>
            <w:gridSpan w:val="3"/>
            <w:shd w:val="clear" w:color="auto" w:fill="auto"/>
          </w:tcPr>
          <w:p w14:paraId="549F8E4B" w14:textId="77777777" w:rsidR="00D13E01" w:rsidRPr="006933D8" w:rsidRDefault="00D13E01" w:rsidP="00D13E01">
            <w:pPr>
              <w:spacing w:after="0" w:line="240" w:lineRule="auto"/>
              <w:jc w:val="center"/>
              <w:rPr>
                <w:sz w:val="28"/>
                <w:szCs w:val="28"/>
              </w:rPr>
            </w:pPr>
            <w:r>
              <w:rPr>
                <w:sz w:val="28"/>
                <w:szCs w:val="28"/>
              </w:rPr>
              <w:t>71.9%</w:t>
            </w:r>
          </w:p>
        </w:tc>
      </w:tr>
    </w:tbl>
    <w:p w14:paraId="34993F33" w14:textId="77777777" w:rsidR="00D13E01" w:rsidRPr="004D2CB9" w:rsidRDefault="00D13E01" w:rsidP="00D13E01">
      <w:pPr>
        <w:rPr>
          <w:i/>
          <w:iCs/>
          <w:sz w:val="18"/>
          <w:szCs w:val="18"/>
        </w:rPr>
      </w:pPr>
      <w:r w:rsidRPr="004D2CB9">
        <w:rPr>
          <w:i/>
          <w:iCs/>
          <w:sz w:val="18"/>
          <w:szCs w:val="18"/>
        </w:rPr>
        <w:t>National Statistics taken from 2022 cohort</w:t>
      </w:r>
    </w:p>
    <w:tbl>
      <w:tblPr>
        <w:tblW w:w="1036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094"/>
        <w:gridCol w:w="1101"/>
        <w:gridCol w:w="1091"/>
        <w:gridCol w:w="1098"/>
        <w:gridCol w:w="1094"/>
        <w:gridCol w:w="1097"/>
        <w:gridCol w:w="1092"/>
        <w:gridCol w:w="1105"/>
      </w:tblGrid>
      <w:tr w:rsidR="00D13E01" w:rsidRPr="00941614" w14:paraId="6D891FA5" w14:textId="77777777" w:rsidTr="00201104">
        <w:trPr>
          <w:trHeight w:val="482"/>
        </w:trPr>
        <w:tc>
          <w:tcPr>
            <w:tcW w:w="10367" w:type="dxa"/>
            <w:gridSpan w:val="9"/>
            <w:shd w:val="clear" w:color="auto" w:fill="E5B8B7" w:themeFill="accent2" w:themeFillTint="66"/>
          </w:tcPr>
          <w:p w14:paraId="761A645C" w14:textId="77777777" w:rsidR="00D13E01" w:rsidRPr="00941614" w:rsidRDefault="00D13E01" w:rsidP="00201104">
            <w:pPr>
              <w:jc w:val="center"/>
              <w:rPr>
                <w:rFonts w:cs="Calibri"/>
                <w:b/>
                <w:sz w:val="32"/>
                <w:szCs w:val="32"/>
              </w:rPr>
            </w:pPr>
            <w:r>
              <w:rPr>
                <w:rFonts w:cs="Calibri"/>
                <w:b/>
                <w:sz w:val="32"/>
                <w:szCs w:val="32"/>
              </w:rPr>
              <w:t>Phonics test Year 1 pupils</w:t>
            </w:r>
          </w:p>
        </w:tc>
      </w:tr>
      <w:tr w:rsidR="00D13E01" w:rsidRPr="00941614" w14:paraId="6D2AAF49" w14:textId="77777777" w:rsidTr="00201104">
        <w:trPr>
          <w:trHeight w:val="344"/>
        </w:trPr>
        <w:tc>
          <w:tcPr>
            <w:tcW w:w="3790" w:type="dxa"/>
            <w:gridSpan w:val="3"/>
            <w:shd w:val="clear" w:color="auto" w:fill="F2DBDB" w:themeFill="accent2" w:themeFillTint="33"/>
          </w:tcPr>
          <w:p w14:paraId="408FF175" w14:textId="77777777" w:rsidR="00D13E01" w:rsidRPr="00941614" w:rsidRDefault="00D13E01" w:rsidP="00201104">
            <w:pPr>
              <w:jc w:val="center"/>
              <w:rPr>
                <w:rFonts w:cs="Calibri"/>
                <w:b/>
                <w:sz w:val="32"/>
                <w:szCs w:val="32"/>
              </w:rPr>
            </w:pPr>
            <w:r w:rsidRPr="00941614">
              <w:rPr>
                <w:rFonts w:cs="Calibri"/>
                <w:b/>
                <w:sz w:val="32"/>
                <w:szCs w:val="32"/>
              </w:rPr>
              <w:t>All Pupils</w:t>
            </w:r>
          </w:p>
        </w:tc>
        <w:tc>
          <w:tcPr>
            <w:tcW w:w="2189" w:type="dxa"/>
            <w:gridSpan w:val="2"/>
            <w:shd w:val="clear" w:color="auto" w:fill="F2DBDB" w:themeFill="accent2" w:themeFillTint="33"/>
          </w:tcPr>
          <w:p w14:paraId="6D2EDA5C" w14:textId="77777777" w:rsidR="00D13E01" w:rsidRPr="00941614" w:rsidRDefault="00D13E01" w:rsidP="00201104">
            <w:pPr>
              <w:jc w:val="center"/>
              <w:rPr>
                <w:rFonts w:cs="Calibri"/>
                <w:b/>
                <w:sz w:val="32"/>
                <w:szCs w:val="32"/>
              </w:rPr>
            </w:pPr>
            <w:r w:rsidRPr="00941614">
              <w:rPr>
                <w:rFonts w:cs="Calibri"/>
                <w:b/>
                <w:sz w:val="32"/>
                <w:szCs w:val="32"/>
              </w:rPr>
              <w:t>Boys</w:t>
            </w:r>
          </w:p>
        </w:tc>
        <w:tc>
          <w:tcPr>
            <w:tcW w:w="2191" w:type="dxa"/>
            <w:gridSpan w:val="2"/>
            <w:shd w:val="clear" w:color="auto" w:fill="F2DBDB" w:themeFill="accent2" w:themeFillTint="33"/>
          </w:tcPr>
          <w:p w14:paraId="397BF8DA" w14:textId="77777777" w:rsidR="00D13E01" w:rsidRPr="00941614" w:rsidRDefault="00D13E01" w:rsidP="00201104">
            <w:pPr>
              <w:jc w:val="center"/>
              <w:rPr>
                <w:rFonts w:cs="Calibri"/>
                <w:b/>
                <w:sz w:val="32"/>
                <w:szCs w:val="32"/>
              </w:rPr>
            </w:pPr>
            <w:r w:rsidRPr="00941614">
              <w:rPr>
                <w:rFonts w:cs="Calibri"/>
                <w:b/>
                <w:sz w:val="32"/>
                <w:szCs w:val="32"/>
              </w:rPr>
              <w:t xml:space="preserve">Girls </w:t>
            </w:r>
          </w:p>
        </w:tc>
        <w:tc>
          <w:tcPr>
            <w:tcW w:w="2197" w:type="dxa"/>
            <w:gridSpan w:val="2"/>
            <w:shd w:val="clear" w:color="auto" w:fill="F2DBDB" w:themeFill="accent2" w:themeFillTint="33"/>
          </w:tcPr>
          <w:p w14:paraId="64069FBB" w14:textId="77777777" w:rsidR="00D13E01" w:rsidRPr="00941614" w:rsidRDefault="00D13E01" w:rsidP="00201104">
            <w:pPr>
              <w:jc w:val="center"/>
              <w:rPr>
                <w:rFonts w:cs="Calibri"/>
                <w:b/>
                <w:sz w:val="32"/>
                <w:szCs w:val="32"/>
              </w:rPr>
            </w:pPr>
            <w:r w:rsidRPr="00941614">
              <w:rPr>
                <w:rFonts w:cs="Calibri"/>
                <w:b/>
                <w:sz w:val="32"/>
                <w:szCs w:val="32"/>
              </w:rPr>
              <w:t>FSM</w:t>
            </w:r>
          </w:p>
        </w:tc>
      </w:tr>
      <w:tr w:rsidR="00D13E01" w:rsidRPr="00D06BC5" w14:paraId="248351A2" w14:textId="77777777" w:rsidTr="00201104">
        <w:trPr>
          <w:trHeight w:val="112"/>
        </w:trPr>
        <w:tc>
          <w:tcPr>
            <w:tcW w:w="1595" w:type="dxa"/>
            <w:vMerge w:val="restart"/>
            <w:shd w:val="clear" w:color="auto" w:fill="FFFFFF"/>
          </w:tcPr>
          <w:p w14:paraId="19936202" w14:textId="77777777" w:rsidR="00D13E01" w:rsidRPr="00D06BC5" w:rsidRDefault="00D13E01" w:rsidP="00201104">
            <w:pPr>
              <w:spacing w:after="0"/>
              <w:rPr>
                <w:rFonts w:cs="Calibri"/>
                <w:b/>
                <w:sz w:val="20"/>
                <w:szCs w:val="20"/>
              </w:rPr>
            </w:pPr>
            <w:r>
              <w:rPr>
                <w:rFonts w:cs="Calibri"/>
                <w:b/>
                <w:sz w:val="20"/>
                <w:szCs w:val="20"/>
              </w:rPr>
              <w:t>% of Pupils</w:t>
            </w:r>
          </w:p>
        </w:tc>
        <w:tc>
          <w:tcPr>
            <w:tcW w:w="1094" w:type="dxa"/>
            <w:shd w:val="clear" w:color="auto" w:fill="FFFFFF"/>
          </w:tcPr>
          <w:p w14:paraId="46239C26" w14:textId="77777777" w:rsidR="00D13E01" w:rsidRPr="00D06BC5" w:rsidRDefault="00D13E01" w:rsidP="00201104">
            <w:pPr>
              <w:spacing w:after="0"/>
              <w:jc w:val="center"/>
              <w:rPr>
                <w:rFonts w:cs="Calibri"/>
                <w:b/>
                <w:sz w:val="20"/>
                <w:szCs w:val="20"/>
              </w:rPr>
            </w:pPr>
            <w:r w:rsidRPr="00D06BC5">
              <w:rPr>
                <w:rFonts w:cs="Calibri"/>
                <w:b/>
                <w:sz w:val="20"/>
                <w:szCs w:val="20"/>
              </w:rPr>
              <w:t>2</w:t>
            </w:r>
            <w:r>
              <w:rPr>
                <w:rFonts w:cs="Calibri"/>
                <w:b/>
                <w:sz w:val="20"/>
                <w:szCs w:val="20"/>
              </w:rPr>
              <w:t>023</w:t>
            </w:r>
          </w:p>
          <w:p w14:paraId="5F2A4B33" w14:textId="77777777" w:rsidR="00D13E01" w:rsidRPr="00D06BC5" w:rsidRDefault="00D13E01" w:rsidP="00201104">
            <w:pPr>
              <w:spacing w:after="0"/>
              <w:jc w:val="center"/>
              <w:rPr>
                <w:rFonts w:cs="Calibri"/>
                <w:i/>
                <w:sz w:val="20"/>
                <w:szCs w:val="20"/>
              </w:rPr>
            </w:pPr>
            <w:r>
              <w:rPr>
                <w:rFonts w:cs="Calibri"/>
                <w:i/>
                <w:sz w:val="20"/>
                <w:szCs w:val="20"/>
              </w:rPr>
              <w:t>44</w:t>
            </w:r>
          </w:p>
        </w:tc>
        <w:tc>
          <w:tcPr>
            <w:tcW w:w="1101" w:type="dxa"/>
            <w:shd w:val="clear" w:color="auto" w:fill="FFFFFF"/>
          </w:tcPr>
          <w:p w14:paraId="7493C4DB" w14:textId="77777777" w:rsidR="00D13E01" w:rsidRPr="00D06BC5" w:rsidRDefault="00D13E01" w:rsidP="00201104">
            <w:pPr>
              <w:spacing w:after="0"/>
              <w:jc w:val="center"/>
              <w:rPr>
                <w:rFonts w:cs="Calibri"/>
                <w:b/>
                <w:sz w:val="20"/>
                <w:szCs w:val="20"/>
              </w:rPr>
            </w:pPr>
            <w:r>
              <w:rPr>
                <w:rFonts w:cs="Calibri"/>
                <w:b/>
                <w:sz w:val="20"/>
                <w:szCs w:val="20"/>
              </w:rPr>
              <w:t>2022</w:t>
            </w:r>
          </w:p>
          <w:p w14:paraId="63F403E3" w14:textId="77777777" w:rsidR="00D13E01" w:rsidRPr="00D06BC5" w:rsidRDefault="00D13E01" w:rsidP="00201104">
            <w:pPr>
              <w:spacing w:after="0"/>
              <w:jc w:val="center"/>
              <w:rPr>
                <w:rFonts w:cs="Calibri"/>
                <w:i/>
                <w:sz w:val="20"/>
                <w:szCs w:val="20"/>
              </w:rPr>
            </w:pPr>
            <w:r>
              <w:rPr>
                <w:rFonts w:cs="Calibri"/>
                <w:i/>
                <w:sz w:val="20"/>
                <w:szCs w:val="20"/>
              </w:rPr>
              <w:t>45</w:t>
            </w:r>
          </w:p>
        </w:tc>
        <w:tc>
          <w:tcPr>
            <w:tcW w:w="1091" w:type="dxa"/>
            <w:shd w:val="clear" w:color="auto" w:fill="FFFFFF"/>
          </w:tcPr>
          <w:p w14:paraId="2345FEE6" w14:textId="77777777" w:rsidR="00D13E01" w:rsidRPr="00D06BC5" w:rsidRDefault="00D13E01" w:rsidP="00201104">
            <w:pPr>
              <w:spacing w:after="0"/>
              <w:jc w:val="center"/>
              <w:rPr>
                <w:rFonts w:cs="Calibri"/>
                <w:b/>
                <w:sz w:val="20"/>
                <w:szCs w:val="20"/>
              </w:rPr>
            </w:pPr>
            <w:r>
              <w:rPr>
                <w:rFonts w:cs="Calibri"/>
                <w:b/>
                <w:sz w:val="20"/>
                <w:szCs w:val="20"/>
              </w:rPr>
              <w:t>2023</w:t>
            </w:r>
          </w:p>
          <w:p w14:paraId="4F507274" w14:textId="77777777" w:rsidR="00D13E01" w:rsidRPr="00D06BC5" w:rsidRDefault="00D13E01" w:rsidP="00201104">
            <w:pPr>
              <w:spacing w:after="0"/>
              <w:jc w:val="center"/>
              <w:rPr>
                <w:rFonts w:cs="Calibri"/>
                <w:i/>
                <w:sz w:val="20"/>
                <w:szCs w:val="20"/>
              </w:rPr>
            </w:pPr>
            <w:r>
              <w:rPr>
                <w:rFonts w:cs="Calibri"/>
                <w:i/>
                <w:sz w:val="20"/>
                <w:szCs w:val="20"/>
              </w:rPr>
              <w:t>20</w:t>
            </w:r>
          </w:p>
        </w:tc>
        <w:tc>
          <w:tcPr>
            <w:tcW w:w="1098" w:type="dxa"/>
            <w:shd w:val="clear" w:color="auto" w:fill="FFFFFF"/>
          </w:tcPr>
          <w:p w14:paraId="5C43AF1F" w14:textId="77777777" w:rsidR="00D13E01" w:rsidRDefault="00D13E01" w:rsidP="00201104">
            <w:pPr>
              <w:spacing w:after="0"/>
              <w:jc w:val="center"/>
              <w:rPr>
                <w:rFonts w:cs="Calibri"/>
                <w:b/>
                <w:sz w:val="20"/>
                <w:szCs w:val="20"/>
              </w:rPr>
            </w:pPr>
            <w:r>
              <w:rPr>
                <w:rFonts w:cs="Calibri"/>
                <w:b/>
                <w:sz w:val="20"/>
                <w:szCs w:val="20"/>
              </w:rPr>
              <w:t>2022</w:t>
            </w:r>
          </w:p>
          <w:p w14:paraId="2BA21014" w14:textId="77777777" w:rsidR="00D13E01" w:rsidRPr="00D06BC5" w:rsidRDefault="00D13E01" w:rsidP="00201104">
            <w:pPr>
              <w:spacing w:after="0"/>
              <w:jc w:val="center"/>
              <w:rPr>
                <w:rFonts w:cs="Calibri"/>
                <w:i/>
                <w:sz w:val="20"/>
                <w:szCs w:val="20"/>
              </w:rPr>
            </w:pPr>
            <w:r w:rsidRPr="00D06BC5">
              <w:rPr>
                <w:rFonts w:cs="Calibri"/>
                <w:i/>
                <w:sz w:val="20"/>
                <w:szCs w:val="20"/>
              </w:rPr>
              <w:t xml:space="preserve"> </w:t>
            </w:r>
            <w:r>
              <w:rPr>
                <w:rFonts w:cs="Calibri"/>
                <w:i/>
                <w:sz w:val="20"/>
                <w:szCs w:val="20"/>
              </w:rPr>
              <w:t xml:space="preserve">29 </w:t>
            </w:r>
          </w:p>
        </w:tc>
        <w:tc>
          <w:tcPr>
            <w:tcW w:w="1094" w:type="dxa"/>
            <w:shd w:val="clear" w:color="auto" w:fill="FFFFFF"/>
          </w:tcPr>
          <w:p w14:paraId="034FA49D" w14:textId="77777777" w:rsidR="00D13E01" w:rsidRPr="00D06BC5" w:rsidRDefault="00D13E01" w:rsidP="00201104">
            <w:pPr>
              <w:spacing w:after="0"/>
              <w:jc w:val="center"/>
              <w:rPr>
                <w:rFonts w:cs="Calibri"/>
                <w:b/>
                <w:sz w:val="20"/>
                <w:szCs w:val="20"/>
              </w:rPr>
            </w:pPr>
            <w:r w:rsidRPr="00D06BC5">
              <w:rPr>
                <w:rFonts w:cs="Calibri"/>
                <w:b/>
                <w:sz w:val="20"/>
                <w:szCs w:val="20"/>
              </w:rPr>
              <w:t>2</w:t>
            </w:r>
            <w:r>
              <w:rPr>
                <w:rFonts w:cs="Calibri"/>
                <w:b/>
                <w:sz w:val="20"/>
                <w:szCs w:val="20"/>
              </w:rPr>
              <w:t>023</w:t>
            </w:r>
          </w:p>
          <w:p w14:paraId="216ACA3E" w14:textId="77777777" w:rsidR="00D13E01" w:rsidRPr="00D06BC5" w:rsidRDefault="00D13E01" w:rsidP="00201104">
            <w:pPr>
              <w:spacing w:after="0"/>
              <w:jc w:val="center"/>
              <w:rPr>
                <w:rFonts w:cs="Calibri"/>
                <w:i/>
                <w:sz w:val="20"/>
                <w:szCs w:val="20"/>
              </w:rPr>
            </w:pPr>
            <w:r>
              <w:rPr>
                <w:rFonts w:cs="Calibri"/>
                <w:i/>
                <w:sz w:val="20"/>
                <w:szCs w:val="20"/>
              </w:rPr>
              <w:t>24</w:t>
            </w:r>
          </w:p>
        </w:tc>
        <w:tc>
          <w:tcPr>
            <w:tcW w:w="1097" w:type="dxa"/>
            <w:shd w:val="clear" w:color="auto" w:fill="FFFFFF"/>
          </w:tcPr>
          <w:p w14:paraId="18DD70A3" w14:textId="77777777" w:rsidR="00D13E01" w:rsidRPr="00D06BC5" w:rsidRDefault="00D13E01" w:rsidP="00201104">
            <w:pPr>
              <w:spacing w:after="0"/>
              <w:jc w:val="center"/>
              <w:rPr>
                <w:rFonts w:cs="Calibri"/>
                <w:b/>
                <w:sz w:val="20"/>
                <w:szCs w:val="20"/>
              </w:rPr>
            </w:pPr>
            <w:r>
              <w:rPr>
                <w:rFonts w:cs="Calibri"/>
                <w:b/>
                <w:sz w:val="20"/>
                <w:szCs w:val="20"/>
              </w:rPr>
              <w:t>2022</w:t>
            </w:r>
          </w:p>
          <w:p w14:paraId="0236EBF8" w14:textId="77777777" w:rsidR="00D13E01" w:rsidRPr="00D06BC5" w:rsidRDefault="00D13E01" w:rsidP="00201104">
            <w:pPr>
              <w:spacing w:after="0"/>
              <w:jc w:val="center"/>
              <w:rPr>
                <w:rFonts w:cs="Calibri"/>
                <w:i/>
                <w:sz w:val="20"/>
                <w:szCs w:val="20"/>
              </w:rPr>
            </w:pPr>
            <w:r>
              <w:rPr>
                <w:rFonts w:cs="Calibri"/>
                <w:i/>
                <w:sz w:val="20"/>
                <w:szCs w:val="20"/>
              </w:rPr>
              <w:t>16</w:t>
            </w:r>
            <w:r w:rsidRPr="00D06BC5">
              <w:rPr>
                <w:rFonts w:cs="Calibri"/>
                <w:i/>
                <w:sz w:val="20"/>
                <w:szCs w:val="20"/>
              </w:rPr>
              <w:t xml:space="preserve"> </w:t>
            </w:r>
          </w:p>
        </w:tc>
        <w:tc>
          <w:tcPr>
            <w:tcW w:w="1092" w:type="dxa"/>
            <w:shd w:val="clear" w:color="auto" w:fill="FFFFFF"/>
          </w:tcPr>
          <w:p w14:paraId="100738E7" w14:textId="77777777" w:rsidR="00D13E01" w:rsidRPr="00D06BC5" w:rsidRDefault="00D13E01" w:rsidP="00201104">
            <w:pPr>
              <w:spacing w:after="0"/>
              <w:jc w:val="center"/>
              <w:rPr>
                <w:rFonts w:cs="Calibri"/>
                <w:b/>
                <w:sz w:val="20"/>
                <w:szCs w:val="20"/>
              </w:rPr>
            </w:pPr>
            <w:r>
              <w:rPr>
                <w:rFonts w:cs="Calibri"/>
                <w:b/>
                <w:sz w:val="20"/>
                <w:szCs w:val="20"/>
              </w:rPr>
              <w:t>2023</w:t>
            </w:r>
          </w:p>
          <w:p w14:paraId="001EA50E" w14:textId="77777777" w:rsidR="00D13E01" w:rsidRPr="00D06BC5" w:rsidRDefault="00D13E01" w:rsidP="00201104">
            <w:pPr>
              <w:spacing w:after="0"/>
              <w:jc w:val="center"/>
              <w:rPr>
                <w:rFonts w:cs="Calibri"/>
                <w:i/>
                <w:sz w:val="20"/>
                <w:szCs w:val="20"/>
              </w:rPr>
            </w:pPr>
            <w:r>
              <w:rPr>
                <w:rFonts w:cs="Calibri"/>
                <w:i/>
                <w:sz w:val="20"/>
                <w:szCs w:val="20"/>
              </w:rPr>
              <w:t>5</w:t>
            </w:r>
            <w:r w:rsidRPr="00D06BC5">
              <w:rPr>
                <w:rFonts w:cs="Calibri"/>
                <w:i/>
                <w:sz w:val="20"/>
                <w:szCs w:val="20"/>
              </w:rPr>
              <w:t xml:space="preserve"> </w:t>
            </w:r>
          </w:p>
        </w:tc>
        <w:tc>
          <w:tcPr>
            <w:tcW w:w="1105" w:type="dxa"/>
            <w:shd w:val="clear" w:color="auto" w:fill="FFFFFF"/>
          </w:tcPr>
          <w:p w14:paraId="32AEB7DE" w14:textId="77777777" w:rsidR="00D13E01" w:rsidRPr="00D06BC5" w:rsidRDefault="00D13E01" w:rsidP="00201104">
            <w:pPr>
              <w:spacing w:after="0"/>
              <w:jc w:val="center"/>
              <w:rPr>
                <w:rFonts w:cs="Calibri"/>
                <w:b/>
                <w:sz w:val="20"/>
                <w:szCs w:val="20"/>
              </w:rPr>
            </w:pPr>
            <w:r>
              <w:rPr>
                <w:rFonts w:cs="Calibri"/>
                <w:b/>
                <w:sz w:val="20"/>
                <w:szCs w:val="20"/>
              </w:rPr>
              <w:t>2022</w:t>
            </w:r>
          </w:p>
          <w:p w14:paraId="73D098D0" w14:textId="77777777" w:rsidR="00D13E01" w:rsidRPr="00D06BC5" w:rsidRDefault="00D13E01" w:rsidP="00201104">
            <w:pPr>
              <w:spacing w:after="0"/>
              <w:jc w:val="center"/>
              <w:rPr>
                <w:rFonts w:cs="Calibri"/>
                <w:i/>
                <w:sz w:val="20"/>
                <w:szCs w:val="20"/>
              </w:rPr>
            </w:pPr>
            <w:r>
              <w:rPr>
                <w:rFonts w:cs="Calibri"/>
                <w:i/>
                <w:sz w:val="20"/>
                <w:szCs w:val="20"/>
              </w:rPr>
              <w:t xml:space="preserve"> 2 </w:t>
            </w:r>
          </w:p>
        </w:tc>
      </w:tr>
      <w:tr w:rsidR="00D13E01" w:rsidRPr="00D06BC5" w14:paraId="7AFEDAEB" w14:textId="77777777" w:rsidTr="00201104">
        <w:trPr>
          <w:trHeight w:val="10"/>
        </w:trPr>
        <w:tc>
          <w:tcPr>
            <w:tcW w:w="1595" w:type="dxa"/>
            <w:vMerge/>
            <w:shd w:val="clear" w:color="auto" w:fill="FFFFFF"/>
          </w:tcPr>
          <w:p w14:paraId="5CDF873F" w14:textId="77777777" w:rsidR="00D13E01" w:rsidRDefault="00D13E01" w:rsidP="00201104">
            <w:pPr>
              <w:spacing w:after="0"/>
              <w:rPr>
                <w:rFonts w:cs="Calibri"/>
                <w:b/>
                <w:sz w:val="20"/>
                <w:szCs w:val="20"/>
              </w:rPr>
            </w:pPr>
          </w:p>
        </w:tc>
        <w:tc>
          <w:tcPr>
            <w:tcW w:w="1094" w:type="dxa"/>
            <w:shd w:val="clear" w:color="auto" w:fill="FFFFFF"/>
          </w:tcPr>
          <w:p w14:paraId="06545C19" w14:textId="77777777" w:rsidR="00D13E01" w:rsidRPr="00D06BC5" w:rsidRDefault="00D13E01" w:rsidP="00201104">
            <w:pPr>
              <w:spacing w:after="0"/>
              <w:jc w:val="center"/>
              <w:rPr>
                <w:rFonts w:cs="Calibri"/>
                <w:b/>
                <w:sz w:val="20"/>
                <w:szCs w:val="20"/>
              </w:rPr>
            </w:pPr>
            <w:r>
              <w:rPr>
                <w:rFonts w:cs="Calibri"/>
                <w:b/>
                <w:sz w:val="20"/>
                <w:szCs w:val="20"/>
              </w:rPr>
              <w:t>75%</w:t>
            </w:r>
          </w:p>
        </w:tc>
        <w:tc>
          <w:tcPr>
            <w:tcW w:w="1101" w:type="dxa"/>
            <w:shd w:val="clear" w:color="auto" w:fill="FFFFFF"/>
          </w:tcPr>
          <w:p w14:paraId="6D5DE73F" w14:textId="77777777" w:rsidR="00D13E01" w:rsidRPr="00D06BC5" w:rsidRDefault="00D13E01" w:rsidP="00201104">
            <w:pPr>
              <w:spacing w:after="0"/>
              <w:jc w:val="center"/>
              <w:rPr>
                <w:rFonts w:cs="Calibri"/>
                <w:b/>
                <w:sz w:val="20"/>
                <w:szCs w:val="20"/>
              </w:rPr>
            </w:pPr>
            <w:r>
              <w:rPr>
                <w:rFonts w:cs="Calibri"/>
                <w:b/>
                <w:sz w:val="20"/>
                <w:szCs w:val="20"/>
              </w:rPr>
              <w:t>87%</w:t>
            </w:r>
          </w:p>
        </w:tc>
        <w:tc>
          <w:tcPr>
            <w:tcW w:w="1091" w:type="dxa"/>
            <w:shd w:val="clear" w:color="auto" w:fill="FFFFFF"/>
          </w:tcPr>
          <w:p w14:paraId="467D569F" w14:textId="77777777" w:rsidR="00D13E01" w:rsidRPr="00D06BC5" w:rsidRDefault="00D13E01" w:rsidP="00201104">
            <w:pPr>
              <w:spacing w:after="0"/>
              <w:jc w:val="center"/>
              <w:rPr>
                <w:rFonts w:cs="Calibri"/>
                <w:b/>
                <w:sz w:val="20"/>
                <w:szCs w:val="20"/>
              </w:rPr>
            </w:pPr>
            <w:r>
              <w:rPr>
                <w:rFonts w:cs="Calibri"/>
                <w:b/>
                <w:sz w:val="20"/>
                <w:szCs w:val="20"/>
              </w:rPr>
              <w:t>75%</w:t>
            </w:r>
          </w:p>
        </w:tc>
        <w:tc>
          <w:tcPr>
            <w:tcW w:w="1098" w:type="dxa"/>
            <w:shd w:val="clear" w:color="auto" w:fill="FFFFFF"/>
          </w:tcPr>
          <w:p w14:paraId="5170D99E" w14:textId="77777777" w:rsidR="00D13E01" w:rsidRPr="00D06BC5" w:rsidRDefault="00D13E01" w:rsidP="00201104">
            <w:pPr>
              <w:spacing w:after="0"/>
              <w:jc w:val="center"/>
              <w:rPr>
                <w:rFonts w:cs="Calibri"/>
                <w:b/>
                <w:sz w:val="20"/>
                <w:szCs w:val="20"/>
              </w:rPr>
            </w:pPr>
            <w:r>
              <w:rPr>
                <w:rFonts w:cs="Calibri"/>
                <w:b/>
                <w:sz w:val="20"/>
                <w:szCs w:val="20"/>
              </w:rPr>
              <w:t>89%</w:t>
            </w:r>
          </w:p>
        </w:tc>
        <w:tc>
          <w:tcPr>
            <w:tcW w:w="1094" w:type="dxa"/>
            <w:shd w:val="clear" w:color="auto" w:fill="FFFFFF"/>
          </w:tcPr>
          <w:p w14:paraId="715963A7" w14:textId="77777777" w:rsidR="00D13E01" w:rsidRPr="00D06BC5" w:rsidRDefault="00D13E01" w:rsidP="00201104">
            <w:pPr>
              <w:spacing w:after="0"/>
              <w:jc w:val="center"/>
              <w:rPr>
                <w:rFonts w:cs="Calibri"/>
                <w:b/>
                <w:sz w:val="20"/>
                <w:szCs w:val="20"/>
              </w:rPr>
            </w:pPr>
            <w:r>
              <w:rPr>
                <w:rFonts w:cs="Calibri"/>
                <w:b/>
                <w:sz w:val="20"/>
                <w:szCs w:val="20"/>
              </w:rPr>
              <w:t>75%</w:t>
            </w:r>
          </w:p>
        </w:tc>
        <w:tc>
          <w:tcPr>
            <w:tcW w:w="1097" w:type="dxa"/>
            <w:shd w:val="clear" w:color="auto" w:fill="FFFFFF"/>
          </w:tcPr>
          <w:p w14:paraId="0D50F508" w14:textId="77777777" w:rsidR="00D13E01" w:rsidRPr="00D06BC5" w:rsidRDefault="00D13E01" w:rsidP="00201104">
            <w:pPr>
              <w:spacing w:after="0"/>
              <w:jc w:val="center"/>
              <w:rPr>
                <w:rFonts w:cs="Calibri"/>
                <w:b/>
                <w:sz w:val="20"/>
                <w:szCs w:val="20"/>
              </w:rPr>
            </w:pPr>
            <w:r>
              <w:rPr>
                <w:rFonts w:cs="Calibri"/>
                <w:b/>
                <w:sz w:val="20"/>
                <w:szCs w:val="20"/>
              </w:rPr>
              <w:t>81%</w:t>
            </w:r>
          </w:p>
        </w:tc>
        <w:tc>
          <w:tcPr>
            <w:tcW w:w="1092" w:type="dxa"/>
            <w:shd w:val="clear" w:color="auto" w:fill="FFFFFF"/>
          </w:tcPr>
          <w:p w14:paraId="75D4F504" w14:textId="77777777" w:rsidR="00D13E01" w:rsidRPr="00D06BC5" w:rsidRDefault="00D13E01" w:rsidP="00201104">
            <w:pPr>
              <w:spacing w:after="0"/>
              <w:jc w:val="center"/>
              <w:rPr>
                <w:rFonts w:cs="Calibri"/>
                <w:b/>
                <w:sz w:val="20"/>
                <w:szCs w:val="20"/>
              </w:rPr>
            </w:pPr>
            <w:r>
              <w:rPr>
                <w:rFonts w:cs="Calibri"/>
                <w:b/>
                <w:sz w:val="20"/>
                <w:szCs w:val="20"/>
              </w:rPr>
              <w:t>100%</w:t>
            </w:r>
          </w:p>
        </w:tc>
        <w:tc>
          <w:tcPr>
            <w:tcW w:w="1105" w:type="dxa"/>
            <w:shd w:val="clear" w:color="auto" w:fill="FFFFFF"/>
          </w:tcPr>
          <w:p w14:paraId="05C894BD" w14:textId="77777777" w:rsidR="00D13E01" w:rsidRPr="00D06BC5" w:rsidRDefault="00D13E01" w:rsidP="00201104">
            <w:pPr>
              <w:spacing w:after="0"/>
              <w:jc w:val="center"/>
              <w:rPr>
                <w:rFonts w:cs="Calibri"/>
                <w:b/>
                <w:sz w:val="20"/>
                <w:szCs w:val="20"/>
              </w:rPr>
            </w:pPr>
            <w:r>
              <w:rPr>
                <w:rFonts w:cs="Calibri"/>
                <w:b/>
                <w:sz w:val="20"/>
                <w:szCs w:val="20"/>
              </w:rPr>
              <w:t>50%</w:t>
            </w:r>
          </w:p>
        </w:tc>
      </w:tr>
      <w:tr w:rsidR="00D13E01" w:rsidRPr="00D06BC5" w14:paraId="75A13C86" w14:textId="77777777" w:rsidTr="00201104">
        <w:trPr>
          <w:trHeight w:val="10"/>
        </w:trPr>
        <w:tc>
          <w:tcPr>
            <w:tcW w:w="1595" w:type="dxa"/>
            <w:shd w:val="clear" w:color="auto" w:fill="FFFFFF"/>
          </w:tcPr>
          <w:p w14:paraId="1E21556C" w14:textId="77777777" w:rsidR="00D13E01" w:rsidRDefault="00D13E01" w:rsidP="00201104">
            <w:pPr>
              <w:spacing w:after="0"/>
              <w:rPr>
                <w:rFonts w:cs="Calibri"/>
                <w:b/>
                <w:sz w:val="20"/>
                <w:szCs w:val="20"/>
              </w:rPr>
            </w:pPr>
            <w:r>
              <w:rPr>
                <w:rFonts w:cs="Calibri"/>
                <w:b/>
                <w:sz w:val="20"/>
                <w:szCs w:val="20"/>
              </w:rPr>
              <w:t>School Average</w:t>
            </w:r>
          </w:p>
        </w:tc>
        <w:tc>
          <w:tcPr>
            <w:tcW w:w="1094" w:type="dxa"/>
            <w:shd w:val="clear" w:color="auto" w:fill="FFFFFF"/>
          </w:tcPr>
          <w:p w14:paraId="7FD6C102" w14:textId="77777777" w:rsidR="00D13E01" w:rsidRPr="0055249D" w:rsidRDefault="00D13E01" w:rsidP="00201104">
            <w:pPr>
              <w:spacing w:after="0"/>
              <w:jc w:val="center"/>
              <w:rPr>
                <w:rFonts w:cs="Calibri"/>
                <w:bCs/>
                <w:sz w:val="20"/>
                <w:szCs w:val="20"/>
              </w:rPr>
            </w:pPr>
            <w:r>
              <w:rPr>
                <w:rFonts w:cs="Calibri"/>
                <w:bCs/>
                <w:sz w:val="20"/>
                <w:szCs w:val="20"/>
              </w:rPr>
              <w:t>32</w:t>
            </w:r>
          </w:p>
        </w:tc>
        <w:tc>
          <w:tcPr>
            <w:tcW w:w="1101" w:type="dxa"/>
            <w:shd w:val="clear" w:color="auto" w:fill="FFFFFF"/>
          </w:tcPr>
          <w:p w14:paraId="6CB77371" w14:textId="77777777" w:rsidR="00D13E01" w:rsidRPr="0055249D" w:rsidRDefault="00D13E01" w:rsidP="00201104">
            <w:pPr>
              <w:spacing w:after="0"/>
              <w:jc w:val="center"/>
              <w:rPr>
                <w:rFonts w:cs="Calibri"/>
                <w:bCs/>
                <w:sz w:val="20"/>
                <w:szCs w:val="20"/>
              </w:rPr>
            </w:pPr>
            <w:r w:rsidRPr="0055249D">
              <w:rPr>
                <w:rFonts w:cs="Calibri"/>
                <w:bCs/>
                <w:sz w:val="20"/>
                <w:szCs w:val="20"/>
              </w:rPr>
              <w:t>34.29</w:t>
            </w:r>
          </w:p>
        </w:tc>
        <w:tc>
          <w:tcPr>
            <w:tcW w:w="1091" w:type="dxa"/>
            <w:shd w:val="clear" w:color="auto" w:fill="FFFFFF"/>
          </w:tcPr>
          <w:p w14:paraId="54D4B0DB" w14:textId="77777777" w:rsidR="00D13E01" w:rsidRPr="0055249D" w:rsidRDefault="00D13E01" w:rsidP="00201104">
            <w:pPr>
              <w:spacing w:after="0"/>
              <w:jc w:val="center"/>
              <w:rPr>
                <w:rFonts w:cs="Calibri"/>
                <w:bCs/>
                <w:sz w:val="20"/>
                <w:szCs w:val="20"/>
              </w:rPr>
            </w:pPr>
            <w:r>
              <w:rPr>
                <w:rFonts w:cs="Calibri"/>
                <w:bCs/>
                <w:sz w:val="20"/>
                <w:szCs w:val="20"/>
              </w:rPr>
              <w:t>31</w:t>
            </w:r>
          </w:p>
        </w:tc>
        <w:tc>
          <w:tcPr>
            <w:tcW w:w="1098" w:type="dxa"/>
            <w:shd w:val="clear" w:color="auto" w:fill="FFFFFF"/>
          </w:tcPr>
          <w:p w14:paraId="7E91B6AB" w14:textId="77777777" w:rsidR="00D13E01" w:rsidRPr="0055249D" w:rsidRDefault="00D13E01" w:rsidP="00201104">
            <w:pPr>
              <w:spacing w:after="0"/>
              <w:jc w:val="center"/>
              <w:rPr>
                <w:rFonts w:cs="Calibri"/>
                <w:bCs/>
                <w:sz w:val="20"/>
                <w:szCs w:val="20"/>
              </w:rPr>
            </w:pPr>
            <w:r>
              <w:rPr>
                <w:rFonts w:cs="Calibri"/>
                <w:bCs/>
                <w:sz w:val="20"/>
                <w:szCs w:val="20"/>
              </w:rPr>
              <w:t>35.4</w:t>
            </w:r>
          </w:p>
        </w:tc>
        <w:tc>
          <w:tcPr>
            <w:tcW w:w="1094" w:type="dxa"/>
            <w:shd w:val="clear" w:color="auto" w:fill="FFFFFF"/>
          </w:tcPr>
          <w:p w14:paraId="3719BAA7" w14:textId="77777777" w:rsidR="00D13E01" w:rsidRPr="0055249D" w:rsidRDefault="00D13E01" w:rsidP="00201104">
            <w:pPr>
              <w:spacing w:after="0"/>
              <w:jc w:val="center"/>
              <w:rPr>
                <w:rFonts w:cs="Calibri"/>
                <w:bCs/>
                <w:sz w:val="20"/>
                <w:szCs w:val="20"/>
              </w:rPr>
            </w:pPr>
            <w:r>
              <w:rPr>
                <w:rFonts w:cs="Calibri"/>
                <w:bCs/>
                <w:sz w:val="20"/>
                <w:szCs w:val="20"/>
              </w:rPr>
              <w:t>33</w:t>
            </w:r>
          </w:p>
        </w:tc>
        <w:tc>
          <w:tcPr>
            <w:tcW w:w="1097" w:type="dxa"/>
            <w:shd w:val="clear" w:color="auto" w:fill="FFFFFF"/>
          </w:tcPr>
          <w:p w14:paraId="711A6E4F" w14:textId="77777777" w:rsidR="00D13E01" w:rsidRPr="0055249D" w:rsidRDefault="00D13E01" w:rsidP="00201104">
            <w:pPr>
              <w:spacing w:after="0"/>
              <w:jc w:val="center"/>
              <w:rPr>
                <w:rFonts w:cs="Calibri"/>
                <w:bCs/>
                <w:sz w:val="20"/>
                <w:szCs w:val="20"/>
              </w:rPr>
            </w:pPr>
            <w:r>
              <w:rPr>
                <w:rFonts w:cs="Calibri"/>
                <w:bCs/>
                <w:sz w:val="20"/>
                <w:szCs w:val="20"/>
              </w:rPr>
              <w:t>34.9</w:t>
            </w:r>
          </w:p>
        </w:tc>
        <w:tc>
          <w:tcPr>
            <w:tcW w:w="1092" w:type="dxa"/>
            <w:shd w:val="clear" w:color="auto" w:fill="FFFFFF"/>
          </w:tcPr>
          <w:p w14:paraId="1E06BE25" w14:textId="77777777" w:rsidR="00D13E01" w:rsidRPr="0055249D" w:rsidRDefault="00D13E01" w:rsidP="00201104">
            <w:pPr>
              <w:spacing w:after="0"/>
              <w:jc w:val="center"/>
              <w:rPr>
                <w:rFonts w:cs="Calibri"/>
                <w:bCs/>
                <w:sz w:val="20"/>
                <w:szCs w:val="20"/>
              </w:rPr>
            </w:pPr>
            <w:r>
              <w:rPr>
                <w:rFonts w:cs="Calibri"/>
                <w:bCs/>
                <w:sz w:val="20"/>
                <w:szCs w:val="20"/>
              </w:rPr>
              <w:t>36</w:t>
            </w:r>
          </w:p>
        </w:tc>
        <w:tc>
          <w:tcPr>
            <w:tcW w:w="1105" w:type="dxa"/>
            <w:shd w:val="clear" w:color="auto" w:fill="FFFFFF"/>
          </w:tcPr>
          <w:p w14:paraId="03B94539" w14:textId="77777777" w:rsidR="00D13E01" w:rsidRPr="0055249D" w:rsidRDefault="00D13E01" w:rsidP="00201104">
            <w:pPr>
              <w:spacing w:after="0"/>
              <w:jc w:val="center"/>
              <w:rPr>
                <w:rFonts w:cs="Calibri"/>
                <w:bCs/>
                <w:sz w:val="20"/>
                <w:szCs w:val="20"/>
              </w:rPr>
            </w:pPr>
            <w:r>
              <w:rPr>
                <w:rFonts w:cs="Calibri"/>
                <w:bCs/>
                <w:sz w:val="20"/>
                <w:szCs w:val="20"/>
              </w:rPr>
              <w:t>27</w:t>
            </w:r>
          </w:p>
        </w:tc>
      </w:tr>
      <w:tr w:rsidR="00D13E01" w:rsidRPr="00D06BC5" w14:paraId="1FC6E4E6" w14:textId="77777777" w:rsidTr="00201104">
        <w:trPr>
          <w:trHeight w:val="10"/>
        </w:trPr>
        <w:tc>
          <w:tcPr>
            <w:tcW w:w="1595" w:type="dxa"/>
            <w:vMerge w:val="restart"/>
            <w:shd w:val="clear" w:color="auto" w:fill="FFFFFF"/>
            <w:vAlign w:val="center"/>
          </w:tcPr>
          <w:p w14:paraId="459BCFF3" w14:textId="77777777" w:rsidR="00D13E01" w:rsidRPr="005B3F48" w:rsidRDefault="00D13E01" w:rsidP="00201104">
            <w:pPr>
              <w:spacing w:after="0"/>
              <w:jc w:val="center"/>
              <w:rPr>
                <w:rFonts w:cs="Calibri"/>
                <w:b/>
                <w:color w:val="7030A0"/>
                <w:sz w:val="20"/>
                <w:szCs w:val="20"/>
              </w:rPr>
            </w:pPr>
            <w:r w:rsidRPr="005B3F48">
              <w:rPr>
                <w:rFonts w:cs="Calibri"/>
                <w:b/>
                <w:color w:val="000000"/>
                <w:sz w:val="20"/>
                <w:szCs w:val="20"/>
              </w:rPr>
              <w:t>National 2</w:t>
            </w:r>
            <w:r>
              <w:rPr>
                <w:rFonts w:cs="Calibri"/>
                <w:b/>
                <w:color w:val="000000"/>
                <w:sz w:val="20"/>
                <w:szCs w:val="20"/>
              </w:rPr>
              <w:t>023</w:t>
            </w:r>
          </w:p>
        </w:tc>
        <w:tc>
          <w:tcPr>
            <w:tcW w:w="2195" w:type="dxa"/>
            <w:gridSpan w:val="2"/>
            <w:shd w:val="clear" w:color="auto" w:fill="FFFFFF"/>
          </w:tcPr>
          <w:p w14:paraId="05856D14" w14:textId="77777777" w:rsidR="00D13E01" w:rsidRPr="00D06BC5" w:rsidRDefault="00D13E01" w:rsidP="00201104">
            <w:pPr>
              <w:spacing w:after="0"/>
              <w:jc w:val="center"/>
              <w:rPr>
                <w:rFonts w:cs="Calibri"/>
                <w:b/>
                <w:color w:val="7030A0"/>
                <w:sz w:val="20"/>
                <w:szCs w:val="20"/>
              </w:rPr>
            </w:pPr>
            <w:r>
              <w:rPr>
                <w:rFonts w:cs="Calibri"/>
                <w:b/>
                <w:color w:val="7030A0"/>
                <w:sz w:val="20"/>
                <w:szCs w:val="20"/>
              </w:rPr>
              <w:t>79%</w:t>
            </w:r>
          </w:p>
        </w:tc>
        <w:tc>
          <w:tcPr>
            <w:tcW w:w="2189" w:type="dxa"/>
            <w:gridSpan w:val="2"/>
            <w:shd w:val="clear" w:color="auto" w:fill="FFFFFF"/>
          </w:tcPr>
          <w:p w14:paraId="6AB65CE6" w14:textId="77777777" w:rsidR="00D13E01" w:rsidRPr="00D06BC5" w:rsidRDefault="00D13E01" w:rsidP="00201104">
            <w:pPr>
              <w:spacing w:after="0"/>
              <w:jc w:val="center"/>
              <w:rPr>
                <w:rFonts w:cs="Calibri"/>
                <w:b/>
                <w:color w:val="7030A0"/>
                <w:sz w:val="20"/>
                <w:szCs w:val="20"/>
              </w:rPr>
            </w:pPr>
            <w:r>
              <w:rPr>
                <w:rFonts w:cs="Calibri"/>
                <w:b/>
                <w:color w:val="7030A0"/>
                <w:sz w:val="20"/>
                <w:szCs w:val="20"/>
              </w:rPr>
              <w:t>76%</w:t>
            </w:r>
          </w:p>
        </w:tc>
        <w:tc>
          <w:tcPr>
            <w:tcW w:w="2191" w:type="dxa"/>
            <w:gridSpan w:val="2"/>
            <w:shd w:val="clear" w:color="auto" w:fill="FFFFFF"/>
          </w:tcPr>
          <w:p w14:paraId="7116CC14" w14:textId="77777777" w:rsidR="00D13E01" w:rsidRPr="00D06BC5" w:rsidRDefault="00D13E01" w:rsidP="00201104">
            <w:pPr>
              <w:spacing w:after="0"/>
              <w:jc w:val="center"/>
              <w:rPr>
                <w:rFonts w:cs="Calibri"/>
                <w:b/>
                <w:color w:val="7030A0"/>
                <w:sz w:val="20"/>
                <w:szCs w:val="20"/>
              </w:rPr>
            </w:pPr>
            <w:r>
              <w:rPr>
                <w:rFonts w:cs="Calibri"/>
                <w:b/>
                <w:color w:val="7030A0"/>
                <w:sz w:val="20"/>
                <w:szCs w:val="20"/>
              </w:rPr>
              <w:t>82%</w:t>
            </w:r>
          </w:p>
        </w:tc>
        <w:tc>
          <w:tcPr>
            <w:tcW w:w="2197" w:type="dxa"/>
            <w:gridSpan w:val="2"/>
            <w:shd w:val="clear" w:color="auto" w:fill="FFFFFF"/>
          </w:tcPr>
          <w:p w14:paraId="12A00405" w14:textId="77777777" w:rsidR="00D13E01" w:rsidRPr="00490F11" w:rsidRDefault="00D13E01" w:rsidP="00201104">
            <w:pPr>
              <w:spacing w:after="0"/>
              <w:jc w:val="center"/>
              <w:rPr>
                <w:rFonts w:cs="Calibri"/>
                <w:b/>
                <w:color w:val="7030A0"/>
                <w:sz w:val="20"/>
                <w:szCs w:val="20"/>
              </w:rPr>
            </w:pPr>
            <w:r w:rsidRPr="00490F11">
              <w:rPr>
                <w:rFonts w:cs="Calibri"/>
                <w:b/>
                <w:color w:val="7030A0"/>
                <w:sz w:val="20"/>
                <w:szCs w:val="20"/>
              </w:rPr>
              <w:t>6</w:t>
            </w:r>
            <w:r>
              <w:rPr>
                <w:rFonts w:cs="Calibri"/>
                <w:b/>
                <w:color w:val="7030A0"/>
                <w:sz w:val="20"/>
                <w:szCs w:val="20"/>
              </w:rPr>
              <w:t>7</w:t>
            </w:r>
            <w:r w:rsidRPr="00490F11">
              <w:rPr>
                <w:rFonts w:cs="Calibri"/>
                <w:b/>
                <w:color w:val="7030A0"/>
                <w:sz w:val="20"/>
                <w:szCs w:val="20"/>
              </w:rPr>
              <w:t>%</w:t>
            </w:r>
          </w:p>
        </w:tc>
      </w:tr>
      <w:tr w:rsidR="00D13E01" w:rsidRPr="00D06BC5" w14:paraId="6D8B89A0" w14:textId="77777777" w:rsidTr="00201104">
        <w:trPr>
          <w:trHeight w:val="10"/>
        </w:trPr>
        <w:tc>
          <w:tcPr>
            <w:tcW w:w="1595" w:type="dxa"/>
            <w:vMerge/>
            <w:shd w:val="clear" w:color="auto" w:fill="FFFFFF"/>
          </w:tcPr>
          <w:p w14:paraId="2C47FE0F" w14:textId="77777777" w:rsidR="00D13E01" w:rsidRPr="005B3F48" w:rsidRDefault="00D13E01" w:rsidP="00201104">
            <w:pPr>
              <w:spacing w:after="0"/>
              <w:rPr>
                <w:rFonts w:cs="Calibri"/>
                <w:b/>
                <w:color w:val="000000"/>
                <w:sz w:val="20"/>
                <w:szCs w:val="20"/>
              </w:rPr>
            </w:pPr>
          </w:p>
        </w:tc>
        <w:tc>
          <w:tcPr>
            <w:tcW w:w="2195" w:type="dxa"/>
            <w:gridSpan w:val="2"/>
            <w:shd w:val="clear" w:color="auto" w:fill="FFFFFF"/>
          </w:tcPr>
          <w:p w14:paraId="60EA4942" w14:textId="77777777" w:rsidR="00D13E01" w:rsidRDefault="00D13E01" w:rsidP="00201104">
            <w:pPr>
              <w:spacing w:after="0"/>
              <w:jc w:val="center"/>
              <w:rPr>
                <w:rFonts w:cs="Calibri"/>
                <w:b/>
                <w:color w:val="7030A0"/>
                <w:sz w:val="20"/>
                <w:szCs w:val="20"/>
              </w:rPr>
            </w:pPr>
            <w:r>
              <w:rPr>
                <w:rFonts w:cs="Calibri"/>
                <w:b/>
                <w:color w:val="7030A0"/>
                <w:sz w:val="20"/>
                <w:szCs w:val="20"/>
              </w:rPr>
              <w:t>33</w:t>
            </w:r>
          </w:p>
        </w:tc>
        <w:tc>
          <w:tcPr>
            <w:tcW w:w="2189" w:type="dxa"/>
            <w:gridSpan w:val="2"/>
            <w:shd w:val="clear" w:color="auto" w:fill="FFFFFF"/>
          </w:tcPr>
          <w:p w14:paraId="17095194" w14:textId="77777777" w:rsidR="00D13E01" w:rsidRDefault="00D13E01" w:rsidP="00201104">
            <w:pPr>
              <w:spacing w:after="0"/>
              <w:jc w:val="center"/>
              <w:rPr>
                <w:rFonts w:cs="Calibri"/>
                <w:b/>
                <w:color w:val="7030A0"/>
                <w:sz w:val="20"/>
                <w:szCs w:val="20"/>
              </w:rPr>
            </w:pPr>
            <w:r>
              <w:rPr>
                <w:rFonts w:cs="Calibri"/>
                <w:b/>
                <w:color w:val="7030A0"/>
                <w:sz w:val="20"/>
                <w:szCs w:val="20"/>
              </w:rPr>
              <w:t>32</w:t>
            </w:r>
          </w:p>
        </w:tc>
        <w:tc>
          <w:tcPr>
            <w:tcW w:w="2191" w:type="dxa"/>
            <w:gridSpan w:val="2"/>
            <w:shd w:val="clear" w:color="auto" w:fill="FFFFFF"/>
          </w:tcPr>
          <w:p w14:paraId="5B8B641E" w14:textId="77777777" w:rsidR="00D13E01" w:rsidRDefault="00D13E01" w:rsidP="00201104">
            <w:pPr>
              <w:spacing w:after="0"/>
              <w:jc w:val="center"/>
              <w:rPr>
                <w:rFonts w:cs="Calibri"/>
                <w:b/>
                <w:color w:val="7030A0"/>
                <w:sz w:val="20"/>
                <w:szCs w:val="20"/>
              </w:rPr>
            </w:pPr>
            <w:r>
              <w:rPr>
                <w:rFonts w:cs="Calibri"/>
                <w:b/>
                <w:color w:val="7030A0"/>
                <w:sz w:val="20"/>
                <w:szCs w:val="20"/>
              </w:rPr>
              <w:t>34</w:t>
            </w:r>
          </w:p>
        </w:tc>
        <w:tc>
          <w:tcPr>
            <w:tcW w:w="2197" w:type="dxa"/>
            <w:gridSpan w:val="2"/>
            <w:shd w:val="clear" w:color="auto" w:fill="FFFFFF"/>
          </w:tcPr>
          <w:p w14:paraId="0D8CCC6F" w14:textId="77777777" w:rsidR="00D13E01" w:rsidRPr="00490F11" w:rsidRDefault="00D13E01" w:rsidP="00201104">
            <w:pPr>
              <w:spacing w:after="0"/>
              <w:jc w:val="center"/>
              <w:rPr>
                <w:rFonts w:cs="Calibri"/>
                <w:b/>
                <w:color w:val="7030A0"/>
                <w:sz w:val="20"/>
                <w:szCs w:val="20"/>
              </w:rPr>
            </w:pPr>
            <w:r>
              <w:rPr>
                <w:rFonts w:cs="Calibri"/>
                <w:b/>
                <w:color w:val="7030A0"/>
                <w:sz w:val="20"/>
                <w:szCs w:val="20"/>
              </w:rPr>
              <w:t>30</w:t>
            </w:r>
          </w:p>
        </w:tc>
      </w:tr>
    </w:tbl>
    <w:p w14:paraId="1D2BAE05" w14:textId="77777777" w:rsidR="00D13E01" w:rsidRDefault="00D13E01" w:rsidP="00D13E01">
      <w:pPr>
        <w:pStyle w:val="7Tablebodycopy"/>
        <w:rPr>
          <w:b/>
          <w:bCs/>
          <w:color w:val="000000"/>
          <w:sz w:val="16"/>
          <w:szCs w:val="16"/>
          <w:lang w:val="en-GB"/>
        </w:rPr>
      </w:pPr>
    </w:p>
    <w:p w14:paraId="6AFE7452" w14:textId="19877988" w:rsidR="00D13E01" w:rsidRDefault="00D13E01" w:rsidP="00D13E01">
      <w:pPr>
        <w:pStyle w:val="7Tablebodycopy"/>
        <w:rPr>
          <w:b/>
          <w:bCs/>
          <w:color w:val="000000"/>
          <w:sz w:val="16"/>
          <w:szCs w:val="16"/>
          <w:lang w:val="en-GB"/>
        </w:rPr>
      </w:pPr>
      <w:r>
        <w:rPr>
          <w:b/>
          <w:bCs/>
          <w:color w:val="000000"/>
          <w:sz w:val="16"/>
          <w:szCs w:val="16"/>
          <w:lang w:val="en-GB"/>
        </w:rPr>
        <w:t xml:space="preserve">* 2 Pupils in Year 2 did not do it as they are working below the level of the test. </w:t>
      </w:r>
    </w:p>
    <w:p w14:paraId="7D4E08AE" w14:textId="77777777" w:rsidR="00D13E01" w:rsidRPr="00D13E01" w:rsidRDefault="00D13E01" w:rsidP="00D13E01">
      <w:pPr>
        <w:pStyle w:val="7Tablebodycopy"/>
        <w:rPr>
          <w:b/>
          <w:bCs/>
          <w:color w:val="000000"/>
          <w:sz w:val="16"/>
          <w:szCs w:val="16"/>
          <w:lang w:val="en-GB"/>
        </w:rPr>
      </w:pPr>
    </w:p>
    <w:p w14:paraId="3EC161C7" w14:textId="47AD8522" w:rsidR="00D13E01" w:rsidRDefault="00D13E01" w:rsidP="00D13E01">
      <w:pPr>
        <w:ind w:left="-426"/>
      </w:pPr>
      <w:r>
        <w:rPr>
          <w:rFonts w:ascii="Tahoma" w:hAnsi="Tahoma" w:cs="Tahoma"/>
          <w:b/>
          <w:color w:val="215868" w:themeColor="accent5" w:themeShade="80"/>
          <w:sz w:val="26"/>
          <w:szCs w:val="26"/>
        </w:rPr>
        <w:t xml:space="preserve">     </w:t>
      </w:r>
      <w:r>
        <w:rPr>
          <w:rFonts w:ascii="Tahoma" w:hAnsi="Tahoma" w:cs="Tahoma"/>
          <w:b/>
          <w:color w:val="215868" w:themeColor="accent5" w:themeShade="80"/>
          <w:sz w:val="26"/>
          <w:szCs w:val="26"/>
        </w:rPr>
        <w:t xml:space="preserve">Achievement at the end of Key Stage 1 </w:t>
      </w:r>
    </w:p>
    <w:tbl>
      <w:tblPr>
        <w:tblpPr w:leftFromText="180" w:rightFromText="180" w:vertAnchor="text" w:horzAnchor="margin" w:tblpXSpec="center" w:tblpY="228"/>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1568"/>
        <w:gridCol w:w="1103"/>
        <w:gridCol w:w="1103"/>
        <w:gridCol w:w="1112"/>
        <w:gridCol w:w="1116"/>
        <w:gridCol w:w="1238"/>
        <w:gridCol w:w="1116"/>
        <w:gridCol w:w="1139"/>
      </w:tblGrid>
      <w:tr w:rsidR="00D13E01" w:rsidRPr="00941614" w14:paraId="43FCAFF2" w14:textId="77777777" w:rsidTr="00201104">
        <w:trPr>
          <w:trHeight w:val="326"/>
        </w:trPr>
        <w:tc>
          <w:tcPr>
            <w:tcW w:w="1528" w:type="dxa"/>
            <w:vMerge w:val="restart"/>
            <w:shd w:val="clear" w:color="auto" w:fill="FFFF00"/>
          </w:tcPr>
          <w:p w14:paraId="1BD0F007" w14:textId="77777777" w:rsidR="00D13E01" w:rsidRPr="0027513D" w:rsidRDefault="00D13E01" w:rsidP="00201104">
            <w:pPr>
              <w:spacing w:after="0"/>
              <w:rPr>
                <w:rFonts w:cs="Calibri"/>
                <w:b/>
                <w:sz w:val="28"/>
                <w:szCs w:val="28"/>
              </w:rPr>
            </w:pPr>
            <w:proofErr w:type="spellStart"/>
            <w:r w:rsidRPr="0027513D">
              <w:rPr>
                <w:rFonts w:cs="Calibri"/>
                <w:b/>
                <w:sz w:val="28"/>
                <w:szCs w:val="28"/>
              </w:rPr>
              <w:t>Yr</w:t>
            </w:r>
            <w:proofErr w:type="spellEnd"/>
            <w:r w:rsidRPr="0027513D">
              <w:rPr>
                <w:rFonts w:cs="Calibri"/>
                <w:b/>
                <w:sz w:val="28"/>
                <w:szCs w:val="28"/>
              </w:rPr>
              <w:t xml:space="preserve"> 2</w:t>
            </w:r>
          </w:p>
          <w:p w14:paraId="39950320" w14:textId="77777777" w:rsidR="00D13E01" w:rsidRDefault="00D13E01" w:rsidP="00201104">
            <w:pPr>
              <w:spacing w:after="0"/>
              <w:rPr>
                <w:rFonts w:cs="Calibri"/>
                <w:b/>
                <w:sz w:val="32"/>
                <w:szCs w:val="32"/>
              </w:rPr>
            </w:pPr>
            <w:r w:rsidRPr="0027513D">
              <w:rPr>
                <w:rFonts w:cs="Calibri"/>
                <w:b/>
                <w:sz w:val="32"/>
                <w:szCs w:val="32"/>
              </w:rPr>
              <w:t>Reading</w:t>
            </w:r>
          </w:p>
          <w:p w14:paraId="24A5C083" w14:textId="77777777" w:rsidR="00D13E01" w:rsidRPr="00E5659A" w:rsidRDefault="00D13E01" w:rsidP="00201104">
            <w:pPr>
              <w:spacing w:after="0"/>
              <w:rPr>
                <w:rFonts w:cs="Calibri"/>
                <w:sz w:val="24"/>
                <w:szCs w:val="24"/>
              </w:rPr>
            </w:pPr>
            <w:r>
              <w:rPr>
                <w:rFonts w:cs="Calibri"/>
                <w:sz w:val="24"/>
                <w:szCs w:val="24"/>
              </w:rPr>
              <w:t>100.76</w:t>
            </w:r>
          </w:p>
          <w:p w14:paraId="05D72BEC" w14:textId="77777777" w:rsidR="00D13E01" w:rsidRPr="00E5659A" w:rsidRDefault="00D13E01" w:rsidP="00201104">
            <w:pPr>
              <w:spacing w:after="0"/>
              <w:rPr>
                <w:rFonts w:cs="Calibri"/>
                <w:sz w:val="24"/>
                <w:szCs w:val="24"/>
              </w:rPr>
            </w:pPr>
          </w:p>
        </w:tc>
        <w:tc>
          <w:tcPr>
            <w:tcW w:w="1568" w:type="dxa"/>
            <w:shd w:val="clear" w:color="auto" w:fill="C6D9F1" w:themeFill="text2" w:themeFillTint="33"/>
          </w:tcPr>
          <w:p w14:paraId="2ABCB768" w14:textId="77777777" w:rsidR="00D13E01" w:rsidRPr="00941614" w:rsidRDefault="00D13E01" w:rsidP="00201104">
            <w:pPr>
              <w:spacing w:after="0"/>
              <w:jc w:val="center"/>
              <w:rPr>
                <w:rFonts w:cs="Calibri"/>
                <w:b/>
              </w:rPr>
            </w:pPr>
            <w:r>
              <w:rPr>
                <w:rFonts w:cs="Calibri"/>
                <w:b/>
              </w:rPr>
              <w:t>EYFS</w:t>
            </w:r>
          </w:p>
          <w:p w14:paraId="24D4CCE0" w14:textId="77777777" w:rsidR="00D13E01" w:rsidRPr="00941614" w:rsidRDefault="00D13E01" w:rsidP="00201104">
            <w:pPr>
              <w:spacing w:after="0"/>
              <w:jc w:val="center"/>
              <w:rPr>
                <w:rFonts w:cs="Calibri"/>
                <w:b/>
              </w:rPr>
            </w:pPr>
          </w:p>
        </w:tc>
        <w:tc>
          <w:tcPr>
            <w:tcW w:w="1103" w:type="dxa"/>
            <w:shd w:val="clear" w:color="auto" w:fill="C6D9F1" w:themeFill="text2" w:themeFillTint="33"/>
          </w:tcPr>
          <w:p w14:paraId="12C47AC7" w14:textId="77777777" w:rsidR="00D13E01" w:rsidRPr="00941614" w:rsidRDefault="00D13E01" w:rsidP="00201104">
            <w:pPr>
              <w:spacing w:after="0" w:line="240" w:lineRule="auto"/>
              <w:jc w:val="center"/>
              <w:rPr>
                <w:rFonts w:cs="Calibri"/>
                <w:b/>
              </w:rPr>
            </w:pPr>
            <w:r>
              <w:rPr>
                <w:rFonts w:cs="Calibri"/>
                <w:b/>
              </w:rPr>
              <w:t>School 2023</w:t>
            </w:r>
          </w:p>
        </w:tc>
        <w:tc>
          <w:tcPr>
            <w:tcW w:w="1103" w:type="dxa"/>
            <w:shd w:val="clear" w:color="auto" w:fill="C6D9F1" w:themeFill="text2" w:themeFillTint="33"/>
          </w:tcPr>
          <w:p w14:paraId="16A6F020" w14:textId="77777777" w:rsidR="00D13E01" w:rsidRDefault="00D13E01" w:rsidP="00201104">
            <w:pPr>
              <w:spacing w:after="0" w:line="240" w:lineRule="auto"/>
              <w:jc w:val="center"/>
              <w:rPr>
                <w:rFonts w:cs="Calibri"/>
                <w:b/>
              </w:rPr>
            </w:pPr>
            <w:r w:rsidRPr="00941614">
              <w:rPr>
                <w:rFonts w:cs="Calibri"/>
                <w:b/>
              </w:rPr>
              <w:t>School</w:t>
            </w:r>
          </w:p>
          <w:p w14:paraId="1D56A836" w14:textId="77777777" w:rsidR="00D13E01" w:rsidRPr="00941614" w:rsidRDefault="00D13E01" w:rsidP="00201104">
            <w:pPr>
              <w:spacing w:after="0" w:line="240" w:lineRule="auto"/>
              <w:jc w:val="center"/>
              <w:rPr>
                <w:rFonts w:cs="Calibri"/>
                <w:b/>
              </w:rPr>
            </w:pPr>
            <w:r>
              <w:rPr>
                <w:rFonts w:cs="Calibri"/>
                <w:b/>
              </w:rPr>
              <w:t>2022</w:t>
            </w:r>
          </w:p>
        </w:tc>
        <w:tc>
          <w:tcPr>
            <w:tcW w:w="1112" w:type="dxa"/>
            <w:shd w:val="clear" w:color="auto" w:fill="C6D9F1" w:themeFill="text2" w:themeFillTint="33"/>
          </w:tcPr>
          <w:p w14:paraId="207FD604" w14:textId="77777777" w:rsidR="00D13E01" w:rsidRPr="00941614" w:rsidRDefault="00D13E01" w:rsidP="00201104">
            <w:pPr>
              <w:spacing w:after="0" w:line="240" w:lineRule="auto"/>
              <w:jc w:val="center"/>
              <w:rPr>
                <w:rFonts w:cs="Calibri"/>
                <w:b/>
              </w:rPr>
            </w:pPr>
            <w:r w:rsidRPr="00941614">
              <w:rPr>
                <w:rFonts w:cs="Calibri"/>
                <w:b/>
              </w:rPr>
              <w:t>National</w:t>
            </w:r>
          </w:p>
          <w:p w14:paraId="63422C58" w14:textId="77777777" w:rsidR="00D13E01" w:rsidRPr="00941614" w:rsidRDefault="00D13E01" w:rsidP="00201104">
            <w:pPr>
              <w:spacing w:after="0" w:line="240" w:lineRule="auto"/>
              <w:jc w:val="center"/>
              <w:rPr>
                <w:rFonts w:cs="Calibri"/>
                <w:b/>
              </w:rPr>
            </w:pPr>
            <w:r>
              <w:rPr>
                <w:rFonts w:cs="Calibri"/>
                <w:b/>
              </w:rPr>
              <w:t>2023</w:t>
            </w:r>
          </w:p>
        </w:tc>
        <w:tc>
          <w:tcPr>
            <w:tcW w:w="1116" w:type="dxa"/>
            <w:shd w:val="clear" w:color="auto" w:fill="C6D9F1" w:themeFill="text2" w:themeFillTint="33"/>
          </w:tcPr>
          <w:p w14:paraId="7CAC2473" w14:textId="77777777" w:rsidR="00D13E01" w:rsidRPr="00941614" w:rsidRDefault="00D13E01" w:rsidP="00201104">
            <w:pPr>
              <w:spacing w:after="0" w:line="240" w:lineRule="auto"/>
              <w:jc w:val="center"/>
              <w:rPr>
                <w:rFonts w:cs="Calibri"/>
                <w:b/>
              </w:rPr>
            </w:pPr>
            <w:r>
              <w:rPr>
                <w:rFonts w:cs="Calibri"/>
                <w:b/>
              </w:rPr>
              <w:t>EYFS</w:t>
            </w:r>
          </w:p>
        </w:tc>
        <w:tc>
          <w:tcPr>
            <w:tcW w:w="1238" w:type="dxa"/>
            <w:shd w:val="clear" w:color="auto" w:fill="C6D9F1" w:themeFill="text2" w:themeFillTint="33"/>
          </w:tcPr>
          <w:p w14:paraId="72FF52F9" w14:textId="77777777" w:rsidR="00D13E01" w:rsidRPr="00941614" w:rsidRDefault="00D13E01" w:rsidP="00201104">
            <w:pPr>
              <w:spacing w:after="0" w:line="240" w:lineRule="auto"/>
              <w:jc w:val="center"/>
              <w:rPr>
                <w:rFonts w:cs="Calibri"/>
                <w:b/>
              </w:rPr>
            </w:pPr>
            <w:r>
              <w:rPr>
                <w:rFonts w:cs="Calibri"/>
                <w:b/>
              </w:rPr>
              <w:t>School 2023</w:t>
            </w:r>
          </w:p>
        </w:tc>
        <w:tc>
          <w:tcPr>
            <w:tcW w:w="1116" w:type="dxa"/>
            <w:shd w:val="clear" w:color="auto" w:fill="C6D9F1" w:themeFill="text2" w:themeFillTint="33"/>
          </w:tcPr>
          <w:p w14:paraId="481F1CC2" w14:textId="77777777" w:rsidR="00D13E01" w:rsidRPr="00941614" w:rsidRDefault="00D13E01" w:rsidP="00201104">
            <w:pPr>
              <w:spacing w:after="0" w:line="240" w:lineRule="auto"/>
              <w:jc w:val="center"/>
              <w:rPr>
                <w:rFonts w:cs="Calibri"/>
                <w:b/>
              </w:rPr>
            </w:pPr>
            <w:r w:rsidRPr="00941614">
              <w:rPr>
                <w:rFonts w:cs="Calibri"/>
                <w:b/>
              </w:rPr>
              <w:t>School</w:t>
            </w:r>
          </w:p>
          <w:p w14:paraId="6C9F1385" w14:textId="77777777" w:rsidR="00D13E01" w:rsidRPr="00941614" w:rsidRDefault="00D13E01" w:rsidP="00201104">
            <w:pPr>
              <w:spacing w:after="0" w:line="240" w:lineRule="auto"/>
              <w:jc w:val="center"/>
              <w:rPr>
                <w:rFonts w:cs="Calibri"/>
                <w:b/>
              </w:rPr>
            </w:pPr>
            <w:r>
              <w:rPr>
                <w:rFonts w:cs="Calibri"/>
                <w:b/>
              </w:rPr>
              <w:t>2022</w:t>
            </w:r>
          </w:p>
        </w:tc>
        <w:tc>
          <w:tcPr>
            <w:tcW w:w="1139" w:type="dxa"/>
            <w:shd w:val="clear" w:color="auto" w:fill="C6D9F1" w:themeFill="text2" w:themeFillTint="33"/>
          </w:tcPr>
          <w:p w14:paraId="2DBCB560" w14:textId="77777777" w:rsidR="00D13E01" w:rsidRPr="00941614" w:rsidRDefault="00D13E01" w:rsidP="00201104">
            <w:pPr>
              <w:spacing w:after="0" w:line="240" w:lineRule="auto"/>
              <w:jc w:val="center"/>
              <w:rPr>
                <w:rFonts w:cs="Calibri"/>
                <w:b/>
              </w:rPr>
            </w:pPr>
            <w:r w:rsidRPr="00941614">
              <w:rPr>
                <w:rFonts w:cs="Calibri"/>
                <w:b/>
              </w:rPr>
              <w:t>National</w:t>
            </w:r>
          </w:p>
          <w:p w14:paraId="3B86F89F" w14:textId="77777777" w:rsidR="00D13E01" w:rsidRPr="00941614" w:rsidRDefault="00D13E01" w:rsidP="00201104">
            <w:pPr>
              <w:spacing w:after="0" w:line="240" w:lineRule="auto"/>
              <w:jc w:val="center"/>
              <w:rPr>
                <w:rFonts w:cs="Calibri"/>
                <w:b/>
              </w:rPr>
            </w:pPr>
            <w:r>
              <w:rPr>
                <w:rFonts w:cs="Calibri"/>
                <w:b/>
              </w:rPr>
              <w:t>2023</w:t>
            </w:r>
          </w:p>
        </w:tc>
      </w:tr>
      <w:tr w:rsidR="00D13E01" w:rsidRPr="00941614" w14:paraId="4D7AC1AE" w14:textId="77777777" w:rsidTr="00201104">
        <w:trPr>
          <w:trHeight w:val="326"/>
        </w:trPr>
        <w:tc>
          <w:tcPr>
            <w:tcW w:w="1528" w:type="dxa"/>
            <w:vMerge/>
            <w:shd w:val="clear" w:color="auto" w:fill="FFFF00"/>
          </w:tcPr>
          <w:p w14:paraId="4FF6BBFE" w14:textId="77777777" w:rsidR="00D13E01" w:rsidRPr="00941614" w:rsidRDefault="00D13E01" w:rsidP="00201104">
            <w:pPr>
              <w:rPr>
                <w:rFonts w:cs="Calibri"/>
                <w:sz w:val="28"/>
                <w:szCs w:val="28"/>
              </w:rPr>
            </w:pPr>
          </w:p>
        </w:tc>
        <w:tc>
          <w:tcPr>
            <w:tcW w:w="1568" w:type="dxa"/>
            <w:shd w:val="clear" w:color="auto" w:fill="EAF1DD" w:themeFill="accent3" w:themeFillTint="33"/>
          </w:tcPr>
          <w:p w14:paraId="4796DA63" w14:textId="77777777" w:rsidR="00D13E01" w:rsidRPr="00941614" w:rsidRDefault="00D13E01" w:rsidP="00201104">
            <w:pPr>
              <w:jc w:val="center"/>
              <w:rPr>
                <w:rFonts w:cs="Calibri"/>
              </w:rPr>
            </w:pPr>
            <w:r>
              <w:rPr>
                <w:rFonts w:cs="Calibri"/>
              </w:rPr>
              <w:t>Expected+</w:t>
            </w:r>
          </w:p>
        </w:tc>
        <w:tc>
          <w:tcPr>
            <w:tcW w:w="1103" w:type="dxa"/>
            <w:shd w:val="clear" w:color="auto" w:fill="EAF1DD" w:themeFill="accent3" w:themeFillTint="33"/>
          </w:tcPr>
          <w:p w14:paraId="0144DD03" w14:textId="77777777" w:rsidR="00D13E01" w:rsidRPr="00941614" w:rsidRDefault="00D13E01" w:rsidP="00201104">
            <w:pPr>
              <w:rPr>
                <w:rFonts w:cs="Calibri"/>
                <w:sz w:val="28"/>
                <w:szCs w:val="28"/>
              </w:rPr>
            </w:pPr>
            <w:r w:rsidRPr="00941614">
              <w:rPr>
                <w:rFonts w:cs="Calibri"/>
              </w:rPr>
              <w:t>Expected</w:t>
            </w:r>
          </w:p>
        </w:tc>
        <w:tc>
          <w:tcPr>
            <w:tcW w:w="1103" w:type="dxa"/>
            <w:shd w:val="clear" w:color="auto" w:fill="EAF1DD" w:themeFill="accent3" w:themeFillTint="33"/>
          </w:tcPr>
          <w:p w14:paraId="49DF75C9" w14:textId="77777777" w:rsidR="00D13E01" w:rsidRPr="00941614" w:rsidRDefault="00D13E01" w:rsidP="00201104">
            <w:pPr>
              <w:rPr>
                <w:rFonts w:cs="Calibri"/>
                <w:sz w:val="28"/>
                <w:szCs w:val="28"/>
              </w:rPr>
            </w:pPr>
            <w:r w:rsidRPr="00941614">
              <w:rPr>
                <w:rFonts w:cs="Calibri"/>
              </w:rPr>
              <w:t xml:space="preserve">Expected </w:t>
            </w:r>
          </w:p>
        </w:tc>
        <w:tc>
          <w:tcPr>
            <w:tcW w:w="1112" w:type="dxa"/>
            <w:shd w:val="clear" w:color="auto" w:fill="EAF1DD" w:themeFill="accent3" w:themeFillTint="33"/>
          </w:tcPr>
          <w:p w14:paraId="1CB6749E" w14:textId="77777777" w:rsidR="00D13E01" w:rsidRPr="00941614" w:rsidRDefault="00D13E01" w:rsidP="00201104">
            <w:pPr>
              <w:rPr>
                <w:rFonts w:cs="Calibri"/>
                <w:sz w:val="28"/>
                <w:szCs w:val="28"/>
              </w:rPr>
            </w:pPr>
            <w:r w:rsidRPr="00941614">
              <w:rPr>
                <w:rFonts w:cs="Calibri"/>
              </w:rPr>
              <w:t>Expected</w:t>
            </w:r>
          </w:p>
        </w:tc>
        <w:tc>
          <w:tcPr>
            <w:tcW w:w="1116" w:type="dxa"/>
            <w:shd w:val="clear" w:color="auto" w:fill="EAF1DD" w:themeFill="accent3" w:themeFillTint="33"/>
          </w:tcPr>
          <w:p w14:paraId="1EA4931D" w14:textId="77777777" w:rsidR="00D13E01" w:rsidRPr="00941614" w:rsidRDefault="00D13E01" w:rsidP="00201104">
            <w:pPr>
              <w:jc w:val="center"/>
              <w:rPr>
                <w:rFonts w:cs="Calibri"/>
              </w:rPr>
            </w:pPr>
            <w:r>
              <w:rPr>
                <w:rFonts w:cs="Calibri"/>
              </w:rPr>
              <w:t>Exceeding</w:t>
            </w:r>
          </w:p>
        </w:tc>
        <w:tc>
          <w:tcPr>
            <w:tcW w:w="1238" w:type="dxa"/>
            <w:shd w:val="clear" w:color="auto" w:fill="EAF1DD" w:themeFill="accent3" w:themeFillTint="33"/>
          </w:tcPr>
          <w:p w14:paraId="2AAC7E7A" w14:textId="77777777" w:rsidR="00D13E01" w:rsidRPr="00941614" w:rsidRDefault="00D13E01" w:rsidP="00201104">
            <w:pPr>
              <w:jc w:val="center"/>
              <w:rPr>
                <w:rFonts w:cs="Calibri"/>
                <w:sz w:val="28"/>
                <w:szCs w:val="28"/>
              </w:rPr>
            </w:pPr>
            <w:r w:rsidRPr="00941614">
              <w:rPr>
                <w:rFonts w:cs="Calibri"/>
              </w:rPr>
              <w:t>Higher Standard</w:t>
            </w:r>
          </w:p>
        </w:tc>
        <w:tc>
          <w:tcPr>
            <w:tcW w:w="1116" w:type="dxa"/>
            <w:shd w:val="clear" w:color="auto" w:fill="EAF1DD" w:themeFill="accent3" w:themeFillTint="33"/>
          </w:tcPr>
          <w:p w14:paraId="367CD7FA" w14:textId="77777777" w:rsidR="00D13E01" w:rsidRPr="00941614" w:rsidRDefault="00D13E01" w:rsidP="00201104">
            <w:pPr>
              <w:jc w:val="center"/>
              <w:rPr>
                <w:rFonts w:cs="Calibri"/>
                <w:sz w:val="28"/>
                <w:szCs w:val="28"/>
              </w:rPr>
            </w:pPr>
            <w:r w:rsidRPr="00941614">
              <w:rPr>
                <w:rFonts w:cs="Calibri"/>
              </w:rPr>
              <w:t>Higher Standard</w:t>
            </w:r>
          </w:p>
        </w:tc>
        <w:tc>
          <w:tcPr>
            <w:tcW w:w="1139" w:type="dxa"/>
            <w:shd w:val="clear" w:color="auto" w:fill="EAF1DD" w:themeFill="accent3" w:themeFillTint="33"/>
          </w:tcPr>
          <w:p w14:paraId="6E765A80" w14:textId="77777777" w:rsidR="00D13E01" w:rsidRPr="00941614" w:rsidRDefault="00D13E01" w:rsidP="00201104">
            <w:pPr>
              <w:jc w:val="center"/>
              <w:rPr>
                <w:rFonts w:cs="Calibri"/>
                <w:sz w:val="28"/>
                <w:szCs w:val="28"/>
              </w:rPr>
            </w:pPr>
            <w:r w:rsidRPr="00941614">
              <w:rPr>
                <w:rFonts w:cs="Calibri"/>
              </w:rPr>
              <w:t>Higher Standard</w:t>
            </w:r>
          </w:p>
        </w:tc>
      </w:tr>
      <w:tr w:rsidR="00D13E01" w:rsidRPr="00941614" w14:paraId="23A703F8" w14:textId="77777777" w:rsidTr="00201104">
        <w:trPr>
          <w:trHeight w:val="310"/>
        </w:trPr>
        <w:tc>
          <w:tcPr>
            <w:tcW w:w="1528" w:type="dxa"/>
            <w:shd w:val="clear" w:color="auto" w:fill="FFFFFF"/>
          </w:tcPr>
          <w:p w14:paraId="796520AD" w14:textId="77777777" w:rsidR="00D13E01" w:rsidRPr="006279EF" w:rsidRDefault="00D13E01" w:rsidP="00201104">
            <w:pPr>
              <w:rPr>
                <w:rFonts w:cs="Calibri"/>
              </w:rPr>
            </w:pPr>
            <w:r w:rsidRPr="006279EF">
              <w:rPr>
                <w:rFonts w:cs="Calibri"/>
                <w:b/>
              </w:rPr>
              <w:t xml:space="preserve">All </w:t>
            </w:r>
            <w:proofErr w:type="gramStart"/>
            <w:r w:rsidRPr="006279EF">
              <w:rPr>
                <w:rFonts w:cs="Calibri"/>
                <w:b/>
              </w:rPr>
              <w:t>Pupils</w:t>
            </w:r>
            <w:r>
              <w:rPr>
                <w:rFonts w:cs="Calibri"/>
              </w:rPr>
              <w:t xml:space="preserve">  </w:t>
            </w:r>
            <w:r w:rsidRPr="004D2CB9">
              <w:rPr>
                <w:rFonts w:cs="Calibri"/>
              </w:rPr>
              <w:t>(</w:t>
            </w:r>
            <w:proofErr w:type="gramEnd"/>
            <w:r w:rsidRPr="004D2CB9">
              <w:rPr>
                <w:rFonts w:cs="Calibri"/>
              </w:rPr>
              <w:t>46)</w:t>
            </w:r>
          </w:p>
        </w:tc>
        <w:tc>
          <w:tcPr>
            <w:tcW w:w="1568" w:type="dxa"/>
            <w:shd w:val="clear" w:color="auto" w:fill="FFFFFF"/>
          </w:tcPr>
          <w:p w14:paraId="37A37F57" w14:textId="77777777" w:rsidR="00D13E01" w:rsidRPr="00941614" w:rsidRDefault="00D13E01" w:rsidP="00201104">
            <w:pPr>
              <w:jc w:val="center"/>
              <w:rPr>
                <w:rFonts w:cs="Calibri"/>
                <w:sz w:val="26"/>
                <w:szCs w:val="26"/>
              </w:rPr>
            </w:pPr>
            <w:r>
              <w:rPr>
                <w:rFonts w:cs="Calibri"/>
                <w:sz w:val="26"/>
                <w:szCs w:val="26"/>
              </w:rPr>
              <w:t>65.85%</w:t>
            </w:r>
          </w:p>
        </w:tc>
        <w:tc>
          <w:tcPr>
            <w:tcW w:w="1103" w:type="dxa"/>
            <w:shd w:val="clear" w:color="auto" w:fill="FFFFFF" w:themeFill="background1"/>
          </w:tcPr>
          <w:p w14:paraId="1658F510" w14:textId="77777777" w:rsidR="00D13E01" w:rsidRPr="00941614" w:rsidRDefault="00D13E01" w:rsidP="00201104">
            <w:pPr>
              <w:jc w:val="center"/>
              <w:rPr>
                <w:rFonts w:cs="Calibri"/>
                <w:sz w:val="26"/>
                <w:szCs w:val="26"/>
              </w:rPr>
            </w:pPr>
            <w:r>
              <w:rPr>
                <w:rFonts w:cs="Calibri"/>
                <w:sz w:val="26"/>
                <w:szCs w:val="26"/>
              </w:rPr>
              <w:t>65%</w:t>
            </w:r>
          </w:p>
        </w:tc>
        <w:tc>
          <w:tcPr>
            <w:tcW w:w="1103" w:type="dxa"/>
            <w:shd w:val="clear" w:color="auto" w:fill="FFFFFF"/>
          </w:tcPr>
          <w:p w14:paraId="6DBE3316" w14:textId="77777777" w:rsidR="00D13E01" w:rsidRPr="00941614" w:rsidRDefault="00D13E01" w:rsidP="00201104">
            <w:pPr>
              <w:jc w:val="center"/>
              <w:rPr>
                <w:rFonts w:cs="Calibri"/>
                <w:sz w:val="26"/>
                <w:szCs w:val="26"/>
              </w:rPr>
            </w:pPr>
            <w:r>
              <w:rPr>
                <w:rFonts w:cs="Calibri"/>
                <w:sz w:val="26"/>
                <w:szCs w:val="26"/>
              </w:rPr>
              <w:t>71%</w:t>
            </w:r>
          </w:p>
        </w:tc>
        <w:tc>
          <w:tcPr>
            <w:tcW w:w="1112" w:type="dxa"/>
            <w:shd w:val="clear" w:color="auto" w:fill="FFFFFF"/>
          </w:tcPr>
          <w:p w14:paraId="34BACFC0" w14:textId="77777777" w:rsidR="00D13E01" w:rsidRPr="00941614" w:rsidRDefault="00D13E01" w:rsidP="00201104">
            <w:pPr>
              <w:jc w:val="center"/>
              <w:rPr>
                <w:rFonts w:cs="Calibri"/>
                <w:sz w:val="26"/>
                <w:szCs w:val="26"/>
              </w:rPr>
            </w:pPr>
            <w:r>
              <w:rPr>
                <w:rFonts w:cs="Calibri"/>
                <w:sz w:val="26"/>
                <w:szCs w:val="26"/>
              </w:rPr>
              <w:t>68%</w:t>
            </w:r>
          </w:p>
        </w:tc>
        <w:tc>
          <w:tcPr>
            <w:tcW w:w="1116" w:type="dxa"/>
            <w:shd w:val="clear" w:color="auto" w:fill="FFFFFF"/>
          </w:tcPr>
          <w:p w14:paraId="7DC0BCDB" w14:textId="77777777" w:rsidR="00D13E01" w:rsidRPr="00941614" w:rsidRDefault="00D13E01" w:rsidP="00201104">
            <w:pPr>
              <w:jc w:val="center"/>
              <w:rPr>
                <w:rFonts w:cs="Calibri"/>
                <w:sz w:val="26"/>
                <w:szCs w:val="26"/>
              </w:rPr>
            </w:pPr>
            <w:r>
              <w:rPr>
                <w:rFonts w:cs="Calibri"/>
                <w:sz w:val="26"/>
                <w:szCs w:val="26"/>
              </w:rPr>
              <w:t>17%</w:t>
            </w:r>
          </w:p>
        </w:tc>
        <w:tc>
          <w:tcPr>
            <w:tcW w:w="1238" w:type="dxa"/>
            <w:shd w:val="clear" w:color="auto" w:fill="FFFFFF" w:themeFill="background1"/>
          </w:tcPr>
          <w:p w14:paraId="661A2208" w14:textId="77777777" w:rsidR="00D13E01" w:rsidRPr="00941614" w:rsidRDefault="00D13E01" w:rsidP="00201104">
            <w:pPr>
              <w:jc w:val="center"/>
              <w:rPr>
                <w:rFonts w:cs="Calibri"/>
                <w:sz w:val="26"/>
                <w:szCs w:val="26"/>
              </w:rPr>
            </w:pPr>
            <w:r>
              <w:rPr>
                <w:rFonts w:cs="Calibri"/>
                <w:sz w:val="26"/>
                <w:szCs w:val="26"/>
              </w:rPr>
              <w:t>24%</w:t>
            </w:r>
          </w:p>
        </w:tc>
        <w:tc>
          <w:tcPr>
            <w:tcW w:w="1116" w:type="dxa"/>
            <w:shd w:val="clear" w:color="auto" w:fill="FFFFFF"/>
          </w:tcPr>
          <w:p w14:paraId="13986C25" w14:textId="77777777" w:rsidR="00D13E01" w:rsidRPr="00941614" w:rsidRDefault="00D13E01" w:rsidP="00201104">
            <w:pPr>
              <w:jc w:val="center"/>
              <w:rPr>
                <w:rFonts w:cs="Calibri"/>
                <w:sz w:val="26"/>
                <w:szCs w:val="26"/>
              </w:rPr>
            </w:pPr>
            <w:r>
              <w:rPr>
                <w:rFonts w:cs="Calibri"/>
                <w:sz w:val="26"/>
                <w:szCs w:val="26"/>
              </w:rPr>
              <w:t>34%</w:t>
            </w:r>
          </w:p>
        </w:tc>
        <w:tc>
          <w:tcPr>
            <w:tcW w:w="1139" w:type="dxa"/>
            <w:shd w:val="clear" w:color="auto" w:fill="FFFFFF"/>
          </w:tcPr>
          <w:p w14:paraId="597975BF" w14:textId="77777777" w:rsidR="00D13E01" w:rsidRPr="00941614" w:rsidRDefault="00D13E01" w:rsidP="00201104">
            <w:pPr>
              <w:jc w:val="center"/>
              <w:rPr>
                <w:rFonts w:cs="Calibri"/>
                <w:sz w:val="26"/>
                <w:szCs w:val="26"/>
              </w:rPr>
            </w:pPr>
            <w:r>
              <w:rPr>
                <w:rFonts w:cs="Calibri"/>
                <w:sz w:val="26"/>
                <w:szCs w:val="26"/>
              </w:rPr>
              <w:t>19%</w:t>
            </w:r>
          </w:p>
        </w:tc>
      </w:tr>
    </w:tbl>
    <w:p w14:paraId="595003EE" w14:textId="77777777" w:rsidR="00D13E01" w:rsidRDefault="00D13E01" w:rsidP="00D13E01">
      <w:pPr>
        <w:ind w:left="-142"/>
        <w:rPr>
          <w:b/>
          <w:bCs/>
          <w:sz w:val="28"/>
          <w:szCs w:val="28"/>
        </w:rPr>
      </w:pPr>
    </w:p>
    <w:tbl>
      <w:tblPr>
        <w:tblpPr w:leftFromText="180" w:rightFromText="180" w:vertAnchor="text" w:horzAnchor="margin" w:tblpXSpec="center" w:tblpY="77"/>
        <w:tblW w:w="11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1605"/>
        <w:gridCol w:w="1093"/>
        <w:gridCol w:w="1093"/>
        <w:gridCol w:w="1109"/>
        <w:gridCol w:w="946"/>
        <w:gridCol w:w="1254"/>
        <w:gridCol w:w="1115"/>
        <w:gridCol w:w="1253"/>
      </w:tblGrid>
      <w:tr w:rsidR="00D13E01" w:rsidRPr="00941614" w14:paraId="15BC86E0" w14:textId="77777777" w:rsidTr="00D13E01">
        <w:trPr>
          <w:trHeight w:val="363"/>
        </w:trPr>
        <w:tc>
          <w:tcPr>
            <w:tcW w:w="1546" w:type="dxa"/>
            <w:vMerge w:val="restart"/>
            <w:shd w:val="clear" w:color="auto" w:fill="00B0F0"/>
          </w:tcPr>
          <w:p w14:paraId="6DB39C32" w14:textId="77777777" w:rsidR="00D13E01" w:rsidRPr="0027513D" w:rsidRDefault="00D13E01" w:rsidP="00201104">
            <w:pPr>
              <w:spacing w:after="0"/>
              <w:rPr>
                <w:rFonts w:cs="Calibri"/>
                <w:b/>
                <w:sz w:val="28"/>
                <w:szCs w:val="28"/>
              </w:rPr>
            </w:pPr>
            <w:proofErr w:type="spellStart"/>
            <w:r w:rsidRPr="0027513D">
              <w:rPr>
                <w:rFonts w:cs="Calibri"/>
                <w:b/>
                <w:sz w:val="28"/>
                <w:szCs w:val="28"/>
              </w:rPr>
              <w:t>Yr</w:t>
            </w:r>
            <w:proofErr w:type="spellEnd"/>
            <w:r w:rsidRPr="0027513D">
              <w:rPr>
                <w:rFonts w:cs="Calibri"/>
                <w:b/>
                <w:sz w:val="28"/>
                <w:szCs w:val="28"/>
              </w:rPr>
              <w:t xml:space="preserve"> 2</w:t>
            </w:r>
          </w:p>
          <w:p w14:paraId="1E7C2918" w14:textId="77777777" w:rsidR="00D13E01" w:rsidRPr="0027513D" w:rsidRDefault="00D13E01" w:rsidP="00201104">
            <w:pPr>
              <w:spacing w:after="0"/>
              <w:rPr>
                <w:rFonts w:cs="Calibri"/>
                <w:b/>
                <w:sz w:val="32"/>
                <w:szCs w:val="32"/>
              </w:rPr>
            </w:pPr>
            <w:r w:rsidRPr="0027513D">
              <w:rPr>
                <w:rFonts w:cs="Calibri"/>
                <w:b/>
                <w:sz w:val="32"/>
                <w:szCs w:val="32"/>
              </w:rPr>
              <w:t>Maths</w:t>
            </w:r>
          </w:p>
          <w:p w14:paraId="1C414C2C" w14:textId="77777777" w:rsidR="00D13E01" w:rsidRPr="00950128" w:rsidRDefault="00D13E01" w:rsidP="00201104">
            <w:pPr>
              <w:spacing w:after="0"/>
              <w:rPr>
                <w:rFonts w:cs="Calibri"/>
                <w:b/>
                <w:sz w:val="20"/>
                <w:szCs w:val="20"/>
              </w:rPr>
            </w:pPr>
          </w:p>
        </w:tc>
        <w:tc>
          <w:tcPr>
            <w:tcW w:w="1605" w:type="dxa"/>
            <w:shd w:val="clear" w:color="auto" w:fill="D6E3BC" w:themeFill="accent3" w:themeFillTint="66"/>
          </w:tcPr>
          <w:p w14:paraId="1013EE48" w14:textId="77777777" w:rsidR="00D13E01" w:rsidRPr="00941614" w:rsidRDefault="00D13E01" w:rsidP="00201104">
            <w:pPr>
              <w:spacing w:after="0"/>
              <w:jc w:val="center"/>
              <w:rPr>
                <w:rFonts w:cs="Calibri"/>
                <w:b/>
              </w:rPr>
            </w:pPr>
            <w:r w:rsidRPr="00941614">
              <w:rPr>
                <w:rFonts w:cs="Calibri"/>
                <w:b/>
              </w:rPr>
              <w:t>EOKS1</w:t>
            </w:r>
          </w:p>
          <w:p w14:paraId="67A8FFC5" w14:textId="77777777" w:rsidR="00D13E01" w:rsidRPr="00941614" w:rsidRDefault="00D13E01" w:rsidP="00201104">
            <w:pPr>
              <w:spacing w:after="0"/>
              <w:jc w:val="center"/>
              <w:rPr>
                <w:rFonts w:cs="Calibri"/>
                <w:b/>
              </w:rPr>
            </w:pPr>
          </w:p>
        </w:tc>
        <w:tc>
          <w:tcPr>
            <w:tcW w:w="1093" w:type="dxa"/>
            <w:shd w:val="clear" w:color="auto" w:fill="D6E3BC" w:themeFill="accent3" w:themeFillTint="66"/>
          </w:tcPr>
          <w:p w14:paraId="59690A92" w14:textId="77777777" w:rsidR="00D13E01" w:rsidRPr="00941614" w:rsidRDefault="00D13E01" w:rsidP="00201104">
            <w:pPr>
              <w:spacing w:after="0" w:line="240" w:lineRule="auto"/>
              <w:jc w:val="center"/>
              <w:rPr>
                <w:rFonts w:cs="Calibri"/>
                <w:b/>
              </w:rPr>
            </w:pPr>
            <w:r>
              <w:rPr>
                <w:rFonts w:cs="Calibri"/>
                <w:b/>
              </w:rPr>
              <w:t>School 2023</w:t>
            </w:r>
          </w:p>
        </w:tc>
        <w:tc>
          <w:tcPr>
            <w:tcW w:w="1093" w:type="dxa"/>
            <w:shd w:val="clear" w:color="auto" w:fill="D6E3BC" w:themeFill="accent3" w:themeFillTint="66"/>
          </w:tcPr>
          <w:p w14:paraId="2DC7735C" w14:textId="77777777" w:rsidR="00D13E01" w:rsidRPr="00941614" w:rsidRDefault="00D13E01" w:rsidP="00201104">
            <w:pPr>
              <w:spacing w:after="0" w:line="240" w:lineRule="auto"/>
              <w:jc w:val="center"/>
              <w:rPr>
                <w:rFonts w:cs="Calibri"/>
                <w:b/>
              </w:rPr>
            </w:pPr>
            <w:r w:rsidRPr="00941614">
              <w:rPr>
                <w:rFonts w:cs="Calibri"/>
                <w:b/>
              </w:rPr>
              <w:t>School</w:t>
            </w:r>
          </w:p>
          <w:p w14:paraId="57A14E9C" w14:textId="77777777" w:rsidR="00D13E01" w:rsidRPr="00941614" w:rsidRDefault="00D13E01" w:rsidP="00201104">
            <w:pPr>
              <w:spacing w:after="0" w:line="240" w:lineRule="auto"/>
              <w:jc w:val="center"/>
              <w:rPr>
                <w:rFonts w:cs="Calibri"/>
                <w:b/>
              </w:rPr>
            </w:pPr>
            <w:r>
              <w:rPr>
                <w:rFonts w:cs="Calibri"/>
                <w:b/>
              </w:rPr>
              <w:t>2022</w:t>
            </w:r>
          </w:p>
        </w:tc>
        <w:tc>
          <w:tcPr>
            <w:tcW w:w="1109" w:type="dxa"/>
            <w:shd w:val="clear" w:color="auto" w:fill="D6E3BC" w:themeFill="accent3" w:themeFillTint="66"/>
          </w:tcPr>
          <w:p w14:paraId="6251ADBB" w14:textId="77777777" w:rsidR="00D13E01" w:rsidRPr="00941614" w:rsidRDefault="00D13E01" w:rsidP="00201104">
            <w:pPr>
              <w:spacing w:after="0" w:line="240" w:lineRule="auto"/>
              <w:jc w:val="center"/>
              <w:rPr>
                <w:rFonts w:cs="Calibri"/>
                <w:b/>
              </w:rPr>
            </w:pPr>
            <w:r w:rsidRPr="00941614">
              <w:rPr>
                <w:rFonts w:cs="Calibri"/>
                <w:b/>
              </w:rPr>
              <w:t>National</w:t>
            </w:r>
          </w:p>
          <w:p w14:paraId="7282D0D2" w14:textId="77777777" w:rsidR="00D13E01" w:rsidRPr="00941614" w:rsidRDefault="00D13E01" w:rsidP="00201104">
            <w:pPr>
              <w:spacing w:after="0" w:line="240" w:lineRule="auto"/>
              <w:jc w:val="center"/>
              <w:rPr>
                <w:rFonts w:cs="Calibri"/>
                <w:b/>
              </w:rPr>
            </w:pPr>
            <w:r>
              <w:rPr>
                <w:rFonts w:cs="Calibri"/>
                <w:b/>
              </w:rPr>
              <w:t>2023</w:t>
            </w:r>
          </w:p>
        </w:tc>
        <w:tc>
          <w:tcPr>
            <w:tcW w:w="946" w:type="dxa"/>
            <w:shd w:val="clear" w:color="auto" w:fill="D6E3BC" w:themeFill="accent3" w:themeFillTint="66"/>
          </w:tcPr>
          <w:p w14:paraId="1F920C17" w14:textId="77777777" w:rsidR="00D13E01" w:rsidRPr="00941614" w:rsidRDefault="00D13E01" w:rsidP="00201104">
            <w:pPr>
              <w:spacing w:after="0" w:line="240" w:lineRule="auto"/>
              <w:jc w:val="center"/>
              <w:rPr>
                <w:rFonts w:cs="Calibri"/>
                <w:b/>
              </w:rPr>
            </w:pPr>
            <w:r w:rsidRPr="00941614">
              <w:rPr>
                <w:rFonts w:cs="Calibri"/>
                <w:b/>
              </w:rPr>
              <w:t>EOKS1</w:t>
            </w:r>
          </w:p>
        </w:tc>
        <w:tc>
          <w:tcPr>
            <w:tcW w:w="1254" w:type="dxa"/>
            <w:shd w:val="clear" w:color="auto" w:fill="D6E3BC" w:themeFill="accent3" w:themeFillTint="66"/>
          </w:tcPr>
          <w:p w14:paraId="40E69550" w14:textId="77777777" w:rsidR="00D13E01" w:rsidRPr="00941614" w:rsidRDefault="00D13E01" w:rsidP="00201104">
            <w:pPr>
              <w:spacing w:after="0" w:line="240" w:lineRule="auto"/>
              <w:jc w:val="center"/>
              <w:rPr>
                <w:rFonts w:cs="Calibri"/>
                <w:b/>
              </w:rPr>
            </w:pPr>
            <w:r>
              <w:rPr>
                <w:rFonts w:cs="Calibri"/>
                <w:b/>
              </w:rPr>
              <w:t>School 2023</w:t>
            </w:r>
          </w:p>
        </w:tc>
        <w:tc>
          <w:tcPr>
            <w:tcW w:w="1115" w:type="dxa"/>
            <w:shd w:val="clear" w:color="auto" w:fill="D6E3BC" w:themeFill="accent3" w:themeFillTint="66"/>
          </w:tcPr>
          <w:p w14:paraId="68FAF86D" w14:textId="77777777" w:rsidR="00D13E01" w:rsidRPr="00941614" w:rsidRDefault="00D13E01" w:rsidP="00201104">
            <w:pPr>
              <w:spacing w:after="0" w:line="240" w:lineRule="auto"/>
              <w:jc w:val="center"/>
              <w:rPr>
                <w:rFonts w:cs="Calibri"/>
                <w:b/>
              </w:rPr>
            </w:pPr>
            <w:r w:rsidRPr="00941614">
              <w:rPr>
                <w:rFonts w:cs="Calibri"/>
                <w:b/>
              </w:rPr>
              <w:t>School</w:t>
            </w:r>
          </w:p>
          <w:p w14:paraId="7F1949AE" w14:textId="77777777" w:rsidR="00D13E01" w:rsidRPr="00941614" w:rsidRDefault="00D13E01" w:rsidP="00201104">
            <w:pPr>
              <w:spacing w:after="0" w:line="240" w:lineRule="auto"/>
              <w:jc w:val="center"/>
              <w:rPr>
                <w:rFonts w:cs="Calibri"/>
                <w:b/>
              </w:rPr>
            </w:pPr>
            <w:r>
              <w:rPr>
                <w:rFonts w:cs="Calibri"/>
                <w:b/>
              </w:rPr>
              <w:t>2022</w:t>
            </w:r>
          </w:p>
        </w:tc>
        <w:tc>
          <w:tcPr>
            <w:tcW w:w="1253" w:type="dxa"/>
            <w:shd w:val="clear" w:color="auto" w:fill="D6E3BC" w:themeFill="accent3" w:themeFillTint="66"/>
          </w:tcPr>
          <w:p w14:paraId="082CA17C" w14:textId="77777777" w:rsidR="00D13E01" w:rsidRPr="00941614" w:rsidRDefault="00D13E01" w:rsidP="00201104">
            <w:pPr>
              <w:spacing w:after="0" w:line="240" w:lineRule="auto"/>
              <w:jc w:val="center"/>
              <w:rPr>
                <w:rFonts w:cs="Calibri"/>
                <w:b/>
              </w:rPr>
            </w:pPr>
            <w:r w:rsidRPr="00941614">
              <w:rPr>
                <w:rFonts w:cs="Calibri"/>
                <w:b/>
              </w:rPr>
              <w:t>National</w:t>
            </w:r>
          </w:p>
          <w:p w14:paraId="333BBC88" w14:textId="77777777" w:rsidR="00D13E01" w:rsidRPr="00941614" w:rsidRDefault="00D13E01" w:rsidP="00201104">
            <w:pPr>
              <w:spacing w:after="0" w:line="240" w:lineRule="auto"/>
              <w:jc w:val="center"/>
              <w:rPr>
                <w:rFonts w:cs="Calibri"/>
                <w:b/>
              </w:rPr>
            </w:pPr>
            <w:r>
              <w:rPr>
                <w:rFonts w:cs="Calibri"/>
                <w:b/>
              </w:rPr>
              <w:t>2023</w:t>
            </w:r>
          </w:p>
        </w:tc>
      </w:tr>
      <w:tr w:rsidR="00D13E01" w:rsidRPr="00941614" w14:paraId="4DBED3A5" w14:textId="77777777" w:rsidTr="00D13E01">
        <w:trPr>
          <w:trHeight w:val="363"/>
        </w:trPr>
        <w:tc>
          <w:tcPr>
            <w:tcW w:w="1546" w:type="dxa"/>
            <w:vMerge/>
            <w:shd w:val="clear" w:color="auto" w:fill="00B0F0"/>
          </w:tcPr>
          <w:p w14:paraId="7C8EEE34" w14:textId="77777777" w:rsidR="00D13E01" w:rsidRPr="00941614" w:rsidRDefault="00D13E01" w:rsidP="00201104">
            <w:pPr>
              <w:rPr>
                <w:rFonts w:cs="Calibri"/>
                <w:sz w:val="28"/>
                <w:szCs w:val="28"/>
              </w:rPr>
            </w:pPr>
          </w:p>
        </w:tc>
        <w:tc>
          <w:tcPr>
            <w:tcW w:w="1605" w:type="dxa"/>
            <w:shd w:val="clear" w:color="auto" w:fill="EAF1DD" w:themeFill="accent3" w:themeFillTint="33"/>
          </w:tcPr>
          <w:p w14:paraId="12552EE3" w14:textId="77777777" w:rsidR="00D13E01" w:rsidRPr="00941614" w:rsidRDefault="00D13E01" w:rsidP="00201104">
            <w:pPr>
              <w:jc w:val="center"/>
              <w:rPr>
                <w:rFonts w:cs="Calibri"/>
              </w:rPr>
            </w:pPr>
            <w:r>
              <w:rPr>
                <w:rFonts w:cs="Calibri"/>
              </w:rPr>
              <w:t>Expected+</w:t>
            </w:r>
          </w:p>
        </w:tc>
        <w:tc>
          <w:tcPr>
            <w:tcW w:w="1093" w:type="dxa"/>
            <w:shd w:val="clear" w:color="auto" w:fill="EAF1DD" w:themeFill="accent3" w:themeFillTint="33"/>
          </w:tcPr>
          <w:p w14:paraId="68F486D1" w14:textId="77777777" w:rsidR="00D13E01" w:rsidRPr="00941614" w:rsidRDefault="00D13E01" w:rsidP="00201104">
            <w:pPr>
              <w:rPr>
                <w:rFonts w:cs="Calibri"/>
                <w:sz w:val="28"/>
                <w:szCs w:val="28"/>
              </w:rPr>
            </w:pPr>
            <w:r w:rsidRPr="00941614">
              <w:rPr>
                <w:rFonts w:cs="Calibri"/>
              </w:rPr>
              <w:t>Expected</w:t>
            </w:r>
          </w:p>
        </w:tc>
        <w:tc>
          <w:tcPr>
            <w:tcW w:w="1093" w:type="dxa"/>
            <w:shd w:val="clear" w:color="auto" w:fill="EAF1DD" w:themeFill="accent3" w:themeFillTint="33"/>
          </w:tcPr>
          <w:p w14:paraId="07E4DD4A" w14:textId="77777777" w:rsidR="00D13E01" w:rsidRPr="00941614" w:rsidRDefault="00D13E01" w:rsidP="00201104">
            <w:pPr>
              <w:rPr>
                <w:rFonts w:cs="Calibri"/>
                <w:sz w:val="28"/>
                <w:szCs w:val="28"/>
              </w:rPr>
            </w:pPr>
            <w:r w:rsidRPr="00941614">
              <w:rPr>
                <w:rFonts w:cs="Calibri"/>
              </w:rPr>
              <w:t xml:space="preserve">Expected </w:t>
            </w:r>
          </w:p>
        </w:tc>
        <w:tc>
          <w:tcPr>
            <w:tcW w:w="1109" w:type="dxa"/>
            <w:shd w:val="clear" w:color="auto" w:fill="EAF1DD" w:themeFill="accent3" w:themeFillTint="33"/>
          </w:tcPr>
          <w:p w14:paraId="720A1FCB" w14:textId="77777777" w:rsidR="00D13E01" w:rsidRPr="00941614" w:rsidRDefault="00D13E01" w:rsidP="00201104">
            <w:pPr>
              <w:rPr>
                <w:rFonts w:cs="Calibri"/>
                <w:sz w:val="28"/>
                <w:szCs w:val="28"/>
              </w:rPr>
            </w:pPr>
            <w:r w:rsidRPr="00941614">
              <w:rPr>
                <w:rFonts w:cs="Calibri"/>
              </w:rPr>
              <w:t>Expected</w:t>
            </w:r>
          </w:p>
        </w:tc>
        <w:tc>
          <w:tcPr>
            <w:tcW w:w="946" w:type="dxa"/>
            <w:shd w:val="clear" w:color="auto" w:fill="EAF1DD" w:themeFill="accent3" w:themeFillTint="33"/>
          </w:tcPr>
          <w:p w14:paraId="0972ACA1" w14:textId="77777777" w:rsidR="00D13E01" w:rsidRPr="00941614" w:rsidRDefault="00D13E01" w:rsidP="00201104">
            <w:pPr>
              <w:jc w:val="center"/>
              <w:rPr>
                <w:rFonts w:cs="Calibri"/>
              </w:rPr>
            </w:pPr>
            <w:r>
              <w:rPr>
                <w:rFonts w:cs="Calibri"/>
              </w:rPr>
              <w:t>Exceed</w:t>
            </w:r>
          </w:p>
        </w:tc>
        <w:tc>
          <w:tcPr>
            <w:tcW w:w="1254" w:type="dxa"/>
            <w:shd w:val="clear" w:color="auto" w:fill="EAF1DD" w:themeFill="accent3" w:themeFillTint="33"/>
          </w:tcPr>
          <w:p w14:paraId="0F5555F6" w14:textId="77777777" w:rsidR="00D13E01" w:rsidRPr="00941614" w:rsidRDefault="00D13E01" w:rsidP="00201104">
            <w:pPr>
              <w:rPr>
                <w:rFonts w:cs="Calibri"/>
                <w:sz w:val="28"/>
                <w:szCs w:val="28"/>
              </w:rPr>
            </w:pPr>
            <w:r w:rsidRPr="00941614">
              <w:rPr>
                <w:rFonts w:cs="Calibri"/>
              </w:rPr>
              <w:t>Higher Standard</w:t>
            </w:r>
          </w:p>
        </w:tc>
        <w:tc>
          <w:tcPr>
            <w:tcW w:w="1115" w:type="dxa"/>
            <w:shd w:val="clear" w:color="auto" w:fill="EAF1DD" w:themeFill="accent3" w:themeFillTint="33"/>
          </w:tcPr>
          <w:p w14:paraId="57CF7E0E" w14:textId="77777777" w:rsidR="00D13E01" w:rsidRPr="00941614" w:rsidRDefault="00D13E01" w:rsidP="00201104">
            <w:pPr>
              <w:rPr>
                <w:rFonts w:cs="Calibri"/>
                <w:sz w:val="28"/>
                <w:szCs w:val="28"/>
              </w:rPr>
            </w:pPr>
            <w:r w:rsidRPr="00941614">
              <w:rPr>
                <w:rFonts w:cs="Calibri"/>
              </w:rPr>
              <w:t>Higher Standard</w:t>
            </w:r>
          </w:p>
        </w:tc>
        <w:tc>
          <w:tcPr>
            <w:tcW w:w="1253" w:type="dxa"/>
            <w:shd w:val="clear" w:color="auto" w:fill="EAF1DD" w:themeFill="accent3" w:themeFillTint="33"/>
          </w:tcPr>
          <w:p w14:paraId="4E23C80F" w14:textId="77777777" w:rsidR="00D13E01" w:rsidRPr="00941614" w:rsidRDefault="00D13E01" w:rsidP="00201104">
            <w:pPr>
              <w:jc w:val="center"/>
              <w:rPr>
                <w:rFonts w:cs="Calibri"/>
              </w:rPr>
            </w:pPr>
            <w:r>
              <w:rPr>
                <w:rFonts w:cs="Calibri"/>
              </w:rPr>
              <w:t>Higher Standard</w:t>
            </w:r>
          </w:p>
        </w:tc>
      </w:tr>
      <w:tr w:rsidR="00D13E01" w:rsidRPr="00941614" w14:paraId="629E89B6" w14:textId="77777777" w:rsidTr="00D13E01">
        <w:trPr>
          <w:trHeight w:val="363"/>
        </w:trPr>
        <w:tc>
          <w:tcPr>
            <w:tcW w:w="1546" w:type="dxa"/>
            <w:shd w:val="clear" w:color="auto" w:fill="FFFFFF"/>
          </w:tcPr>
          <w:p w14:paraId="2CCA45DF" w14:textId="77777777" w:rsidR="00D13E01" w:rsidRPr="006B399A" w:rsidRDefault="00D13E01" w:rsidP="00201104">
            <w:pPr>
              <w:rPr>
                <w:rFonts w:cs="Calibri"/>
                <w:b/>
              </w:rPr>
            </w:pPr>
            <w:r>
              <w:rPr>
                <w:rFonts w:cs="Calibri"/>
                <w:b/>
              </w:rPr>
              <w:t>All Pupils (38)</w:t>
            </w:r>
          </w:p>
        </w:tc>
        <w:tc>
          <w:tcPr>
            <w:tcW w:w="1605" w:type="dxa"/>
            <w:shd w:val="clear" w:color="auto" w:fill="FFFFFF"/>
          </w:tcPr>
          <w:p w14:paraId="66E74930" w14:textId="77777777" w:rsidR="00D13E01" w:rsidRPr="00941614" w:rsidRDefault="00D13E01" w:rsidP="00201104">
            <w:pPr>
              <w:jc w:val="center"/>
              <w:rPr>
                <w:rFonts w:cs="Calibri"/>
                <w:sz w:val="26"/>
                <w:szCs w:val="26"/>
              </w:rPr>
            </w:pPr>
            <w:r>
              <w:rPr>
                <w:rFonts w:cs="Calibri"/>
                <w:sz w:val="26"/>
                <w:szCs w:val="26"/>
              </w:rPr>
              <w:t>75%</w:t>
            </w:r>
          </w:p>
        </w:tc>
        <w:tc>
          <w:tcPr>
            <w:tcW w:w="1093" w:type="dxa"/>
            <w:shd w:val="clear" w:color="auto" w:fill="FFFFFF" w:themeFill="background1"/>
          </w:tcPr>
          <w:p w14:paraId="51EF93B9" w14:textId="77777777" w:rsidR="00D13E01" w:rsidRPr="00941614" w:rsidRDefault="00D13E01" w:rsidP="00201104">
            <w:pPr>
              <w:jc w:val="center"/>
              <w:rPr>
                <w:rFonts w:cs="Calibri"/>
                <w:sz w:val="26"/>
                <w:szCs w:val="26"/>
              </w:rPr>
            </w:pPr>
            <w:r>
              <w:rPr>
                <w:rFonts w:cs="Calibri"/>
                <w:sz w:val="26"/>
                <w:szCs w:val="26"/>
              </w:rPr>
              <w:t>74%</w:t>
            </w:r>
          </w:p>
        </w:tc>
        <w:tc>
          <w:tcPr>
            <w:tcW w:w="1093" w:type="dxa"/>
            <w:shd w:val="clear" w:color="auto" w:fill="FFFFFF"/>
          </w:tcPr>
          <w:p w14:paraId="6F02FF83" w14:textId="77777777" w:rsidR="00D13E01" w:rsidRPr="00941614" w:rsidRDefault="00D13E01" w:rsidP="00201104">
            <w:pPr>
              <w:jc w:val="center"/>
              <w:rPr>
                <w:rFonts w:cs="Calibri"/>
                <w:sz w:val="26"/>
                <w:szCs w:val="26"/>
              </w:rPr>
            </w:pPr>
            <w:r>
              <w:rPr>
                <w:rFonts w:cs="Calibri"/>
                <w:sz w:val="26"/>
                <w:szCs w:val="26"/>
              </w:rPr>
              <w:t>71%</w:t>
            </w:r>
          </w:p>
        </w:tc>
        <w:tc>
          <w:tcPr>
            <w:tcW w:w="1109" w:type="dxa"/>
            <w:shd w:val="clear" w:color="auto" w:fill="FFFFFF"/>
          </w:tcPr>
          <w:p w14:paraId="61114697" w14:textId="77777777" w:rsidR="00D13E01" w:rsidRPr="00941614" w:rsidRDefault="00D13E01" w:rsidP="00201104">
            <w:pPr>
              <w:jc w:val="center"/>
              <w:rPr>
                <w:rFonts w:cs="Calibri"/>
                <w:sz w:val="26"/>
                <w:szCs w:val="26"/>
              </w:rPr>
            </w:pPr>
            <w:r>
              <w:rPr>
                <w:rFonts w:cs="Calibri"/>
                <w:sz w:val="26"/>
                <w:szCs w:val="26"/>
              </w:rPr>
              <w:t>70%</w:t>
            </w:r>
          </w:p>
        </w:tc>
        <w:tc>
          <w:tcPr>
            <w:tcW w:w="946" w:type="dxa"/>
            <w:shd w:val="clear" w:color="auto" w:fill="FFFFFF"/>
          </w:tcPr>
          <w:p w14:paraId="6ECDEE63" w14:textId="77777777" w:rsidR="00D13E01" w:rsidRPr="00941614" w:rsidRDefault="00D13E01" w:rsidP="00201104">
            <w:pPr>
              <w:jc w:val="center"/>
              <w:rPr>
                <w:rFonts w:cs="Calibri"/>
                <w:sz w:val="26"/>
                <w:szCs w:val="26"/>
              </w:rPr>
            </w:pPr>
            <w:r>
              <w:rPr>
                <w:rFonts w:cs="Calibri"/>
                <w:sz w:val="26"/>
                <w:szCs w:val="26"/>
              </w:rPr>
              <w:t>32%</w:t>
            </w:r>
          </w:p>
        </w:tc>
        <w:tc>
          <w:tcPr>
            <w:tcW w:w="1254" w:type="dxa"/>
            <w:shd w:val="clear" w:color="auto" w:fill="FFFFFF" w:themeFill="background1"/>
          </w:tcPr>
          <w:p w14:paraId="6D3F3C81" w14:textId="77777777" w:rsidR="00D13E01" w:rsidRPr="00941614" w:rsidRDefault="00D13E01" w:rsidP="00201104">
            <w:pPr>
              <w:jc w:val="center"/>
              <w:rPr>
                <w:rFonts w:cs="Calibri"/>
                <w:sz w:val="26"/>
                <w:szCs w:val="26"/>
              </w:rPr>
            </w:pPr>
            <w:r>
              <w:rPr>
                <w:rFonts w:cs="Calibri"/>
                <w:sz w:val="26"/>
                <w:szCs w:val="26"/>
              </w:rPr>
              <w:t>30%</w:t>
            </w:r>
          </w:p>
        </w:tc>
        <w:tc>
          <w:tcPr>
            <w:tcW w:w="1115" w:type="dxa"/>
            <w:shd w:val="clear" w:color="auto" w:fill="FFFFFF"/>
          </w:tcPr>
          <w:p w14:paraId="2E011A79" w14:textId="77777777" w:rsidR="00D13E01" w:rsidRPr="00941614" w:rsidRDefault="00D13E01" w:rsidP="00201104">
            <w:pPr>
              <w:jc w:val="center"/>
              <w:rPr>
                <w:rFonts w:cs="Calibri"/>
                <w:sz w:val="26"/>
                <w:szCs w:val="26"/>
              </w:rPr>
            </w:pPr>
            <w:r>
              <w:rPr>
                <w:rFonts w:cs="Calibri"/>
                <w:sz w:val="26"/>
                <w:szCs w:val="26"/>
              </w:rPr>
              <w:t>24%</w:t>
            </w:r>
          </w:p>
        </w:tc>
        <w:tc>
          <w:tcPr>
            <w:tcW w:w="1253" w:type="dxa"/>
            <w:shd w:val="clear" w:color="auto" w:fill="FFFFFF"/>
          </w:tcPr>
          <w:p w14:paraId="7B61664D" w14:textId="77777777" w:rsidR="00D13E01" w:rsidRPr="00941614" w:rsidRDefault="00D13E01" w:rsidP="00201104">
            <w:pPr>
              <w:jc w:val="center"/>
              <w:rPr>
                <w:rFonts w:cs="Calibri"/>
                <w:sz w:val="26"/>
                <w:szCs w:val="26"/>
              </w:rPr>
            </w:pPr>
            <w:r>
              <w:rPr>
                <w:rFonts w:cs="Calibri"/>
                <w:sz w:val="26"/>
                <w:szCs w:val="26"/>
              </w:rPr>
              <w:t>16%</w:t>
            </w:r>
          </w:p>
        </w:tc>
      </w:tr>
    </w:tbl>
    <w:p w14:paraId="77160120" w14:textId="77777777" w:rsidR="00D13E01" w:rsidRDefault="00D13E01" w:rsidP="00D13E01">
      <w:pPr>
        <w:ind w:left="-142"/>
        <w:rPr>
          <w:b/>
          <w:bCs/>
          <w:sz w:val="28"/>
          <w:szCs w:val="28"/>
        </w:rPr>
      </w:pPr>
    </w:p>
    <w:tbl>
      <w:tblPr>
        <w:tblpPr w:leftFromText="180" w:rightFromText="180" w:vertAnchor="text" w:horzAnchor="margin" w:tblpXSpec="center" w:tblpY="93"/>
        <w:tblW w:w="10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1596"/>
        <w:gridCol w:w="1086"/>
        <w:gridCol w:w="1086"/>
        <w:gridCol w:w="1103"/>
        <w:gridCol w:w="940"/>
        <w:gridCol w:w="1247"/>
        <w:gridCol w:w="1109"/>
        <w:gridCol w:w="1247"/>
      </w:tblGrid>
      <w:tr w:rsidR="00D13E01" w:rsidRPr="00941614" w14:paraId="643F7929" w14:textId="77777777" w:rsidTr="00D13E01">
        <w:trPr>
          <w:trHeight w:val="373"/>
        </w:trPr>
        <w:tc>
          <w:tcPr>
            <w:tcW w:w="1536" w:type="dxa"/>
            <w:vMerge w:val="restart"/>
            <w:shd w:val="clear" w:color="auto" w:fill="92D050"/>
          </w:tcPr>
          <w:p w14:paraId="22362C0D" w14:textId="77777777" w:rsidR="00D13E01" w:rsidRPr="00941614" w:rsidRDefault="00D13E01" w:rsidP="00201104">
            <w:pPr>
              <w:spacing w:after="0"/>
              <w:rPr>
                <w:rFonts w:cs="Calibri"/>
                <w:b/>
                <w:sz w:val="28"/>
                <w:szCs w:val="28"/>
              </w:rPr>
            </w:pPr>
            <w:proofErr w:type="spellStart"/>
            <w:r>
              <w:rPr>
                <w:rFonts w:cs="Calibri"/>
                <w:b/>
                <w:sz w:val="28"/>
                <w:szCs w:val="28"/>
              </w:rPr>
              <w:t>Yr</w:t>
            </w:r>
            <w:proofErr w:type="spellEnd"/>
            <w:r>
              <w:rPr>
                <w:rFonts w:cs="Calibri"/>
                <w:b/>
                <w:sz w:val="28"/>
                <w:szCs w:val="28"/>
              </w:rPr>
              <w:t xml:space="preserve"> 2</w:t>
            </w:r>
          </w:p>
          <w:p w14:paraId="1344B948" w14:textId="77777777" w:rsidR="00D13E01" w:rsidRPr="00941614" w:rsidRDefault="00D13E01" w:rsidP="00201104">
            <w:pPr>
              <w:spacing w:after="0"/>
              <w:rPr>
                <w:rFonts w:cs="Calibri"/>
                <w:b/>
                <w:sz w:val="28"/>
                <w:szCs w:val="28"/>
              </w:rPr>
            </w:pPr>
            <w:r w:rsidRPr="00941614">
              <w:rPr>
                <w:rFonts w:cs="Calibri"/>
                <w:b/>
                <w:sz w:val="28"/>
                <w:szCs w:val="28"/>
              </w:rPr>
              <w:t xml:space="preserve">Writing </w:t>
            </w:r>
          </w:p>
        </w:tc>
        <w:tc>
          <w:tcPr>
            <w:tcW w:w="1596" w:type="dxa"/>
            <w:shd w:val="clear" w:color="auto" w:fill="D6E3BC" w:themeFill="accent3" w:themeFillTint="66"/>
          </w:tcPr>
          <w:p w14:paraId="4E84A85E" w14:textId="77777777" w:rsidR="00D13E01" w:rsidRPr="00941614" w:rsidRDefault="00D13E01" w:rsidP="00201104">
            <w:pPr>
              <w:spacing w:after="0"/>
              <w:jc w:val="center"/>
              <w:rPr>
                <w:rFonts w:cs="Calibri"/>
                <w:b/>
              </w:rPr>
            </w:pPr>
            <w:r w:rsidRPr="00941614">
              <w:rPr>
                <w:rFonts w:cs="Calibri"/>
                <w:b/>
              </w:rPr>
              <w:t>EOKS1</w:t>
            </w:r>
          </w:p>
          <w:p w14:paraId="523BF43E" w14:textId="77777777" w:rsidR="00D13E01" w:rsidRPr="00941614" w:rsidRDefault="00D13E01" w:rsidP="00201104">
            <w:pPr>
              <w:spacing w:after="0"/>
              <w:jc w:val="center"/>
              <w:rPr>
                <w:rFonts w:cs="Calibri"/>
                <w:b/>
              </w:rPr>
            </w:pPr>
          </w:p>
        </w:tc>
        <w:tc>
          <w:tcPr>
            <w:tcW w:w="1086" w:type="dxa"/>
            <w:shd w:val="clear" w:color="auto" w:fill="D6E3BC" w:themeFill="accent3" w:themeFillTint="66"/>
          </w:tcPr>
          <w:p w14:paraId="6115BD0C" w14:textId="77777777" w:rsidR="00D13E01" w:rsidRPr="00941614" w:rsidRDefault="00D13E01" w:rsidP="00201104">
            <w:pPr>
              <w:spacing w:after="0" w:line="240" w:lineRule="auto"/>
              <w:jc w:val="center"/>
              <w:rPr>
                <w:rFonts w:cs="Calibri"/>
                <w:b/>
              </w:rPr>
            </w:pPr>
            <w:r>
              <w:rPr>
                <w:rFonts w:cs="Calibri"/>
                <w:b/>
              </w:rPr>
              <w:t>School 2023</w:t>
            </w:r>
          </w:p>
        </w:tc>
        <w:tc>
          <w:tcPr>
            <w:tcW w:w="1086" w:type="dxa"/>
            <w:shd w:val="clear" w:color="auto" w:fill="D6E3BC" w:themeFill="accent3" w:themeFillTint="66"/>
          </w:tcPr>
          <w:p w14:paraId="1A025CFD" w14:textId="77777777" w:rsidR="00D13E01" w:rsidRPr="00941614" w:rsidRDefault="00D13E01" w:rsidP="00201104">
            <w:pPr>
              <w:spacing w:after="0" w:line="240" w:lineRule="auto"/>
              <w:jc w:val="center"/>
              <w:rPr>
                <w:rFonts w:cs="Calibri"/>
                <w:b/>
              </w:rPr>
            </w:pPr>
            <w:r w:rsidRPr="00941614">
              <w:rPr>
                <w:rFonts w:cs="Calibri"/>
                <w:b/>
              </w:rPr>
              <w:t>School</w:t>
            </w:r>
          </w:p>
          <w:p w14:paraId="67B61167" w14:textId="77777777" w:rsidR="00D13E01" w:rsidRPr="00941614" w:rsidRDefault="00D13E01" w:rsidP="00201104">
            <w:pPr>
              <w:spacing w:after="0" w:line="240" w:lineRule="auto"/>
              <w:jc w:val="center"/>
              <w:rPr>
                <w:rFonts w:cs="Calibri"/>
                <w:b/>
              </w:rPr>
            </w:pPr>
            <w:r>
              <w:rPr>
                <w:rFonts w:cs="Calibri"/>
                <w:b/>
              </w:rPr>
              <w:t>2022</w:t>
            </w:r>
          </w:p>
        </w:tc>
        <w:tc>
          <w:tcPr>
            <w:tcW w:w="1103" w:type="dxa"/>
            <w:shd w:val="clear" w:color="auto" w:fill="D6E3BC" w:themeFill="accent3" w:themeFillTint="66"/>
          </w:tcPr>
          <w:p w14:paraId="4EC67ECC" w14:textId="77777777" w:rsidR="00D13E01" w:rsidRPr="00941614" w:rsidRDefault="00D13E01" w:rsidP="00201104">
            <w:pPr>
              <w:spacing w:after="0" w:line="240" w:lineRule="auto"/>
              <w:jc w:val="center"/>
              <w:rPr>
                <w:rFonts w:cs="Calibri"/>
                <w:b/>
              </w:rPr>
            </w:pPr>
            <w:r w:rsidRPr="00941614">
              <w:rPr>
                <w:rFonts w:cs="Calibri"/>
                <w:b/>
              </w:rPr>
              <w:t>National</w:t>
            </w:r>
          </w:p>
          <w:p w14:paraId="2FFB44E8" w14:textId="77777777" w:rsidR="00D13E01" w:rsidRPr="00941614" w:rsidRDefault="00D13E01" w:rsidP="00201104">
            <w:pPr>
              <w:spacing w:after="0" w:line="240" w:lineRule="auto"/>
              <w:jc w:val="center"/>
              <w:rPr>
                <w:rFonts w:cs="Calibri"/>
                <w:b/>
              </w:rPr>
            </w:pPr>
            <w:r>
              <w:rPr>
                <w:rFonts w:cs="Calibri"/>
                <w:b/>
              </w:rPr>
              <w:t>2023</w:t>
            </w:r>
          </w:p>
        </w:tc>
        <w:tc>
          <w:tcPr>
            <w:tcW w:w="940" w:type="dxa"/>
            <w:shd w:val="clear" w:color="auto" w:fill="D6E3BC" w:themeFill="accent3" w:themeFillTint="66"/>
          </w:tcPr>
          <w:p w14:paraId="558F483B" w14:textId="77777777" w:rsidR="00D13E01" w:rsidRPr="00941614" w:rsidRDefault="00D13E01" w:rsidP="00201104">
            <w:pPr>
              <w:spacing w:after="0" w:line="240" w:lineRule="auto"/>
              <w:jc w:val="center"/>
              <w:rPr>
                <w:rFonts w:cs="Calibri"/>
                <w:b/>
              </w:rPr>
            </w:pPr>
            <w:r w:rsidRPr="00941614">
              <w:rPr>
                <w:rFonts w:cs="Calibri"/>
                <w:b/>
              </w:rPr>
              <w:t>EOKS1</w:t>
            </w:r>
          </w:p>
        </w:tc>
        <w:tc>
          <w:tcPr>
            <w:tcW w:w="1247" w:type="dxa"/>
            <w:shd w:val="clear" w:color="auto" w:fill="D6E3BC" w:themeFill="accent3" w:themeFillTint="66"/>
          </w:tcPr>
          <w:p w14:paraId="74D2D200" w14:textId="77777777" w:rsidR="00D13E01" w:rsidRPr="00941614" w:rsidRDefault="00D13E01" w:rsidP="00201104">
            <w:pPr>
              <w:spacing w:after="0" w:line="240" w:lineRule="auto"/>
              <w:jc w:val="center"/>
              <w:rPr>
                <w:rFonts w:cs="Calibri"/>
                <w:b/>
              </w:rPr>
            </w:pPr>
            <w:r>
              <w:rPr>
                <w:rFonts w:cs="Calibri"/>
                <w:b/>
              </w:rPr>
              <w:t>School 2023</w:t>
            </w:r>
          </w:p>
        </w:tc>
        <w:tc>
          <w:tcPr>
            <w:tcW w:w="1109" w:type="dxa"/>
            <w:shd w:val="clear" w:color="auto" w:fill="D6E3BC" w:themeFill="accent3" w:themeFillTint="66"/>
          </w:tcPr>
          <w:p w14:paraId="56CF50A5" w14:textId="77777777" w:rsidR="00D13E01" w:rsidRPr="00941614" w:rsidRDefault="00D13E01" w:rsidP="00201104">
            <w:pPr>
              <w:spacing w:after="0" w:line="240" w:lineRule="auto"/>
              <w:jc w:val="center"/>
              <w:rPr>
                <w:rFonts w:cs="Calibri"/>
                <w:b/>
              </w:rPr>
            </w:pPr>
            <w:r w:rsidRPr="00941614">
              <w:rPr>
                <w:rFonts w:cs="Calibri"/>
                <w:b/>
              </w:rPr>
              <w:t>School</w:t>
            </w:r>
          </w:p>
          <w:p w14:paraId="6A55B383" w14:textId="77777777" w:rsidR="00D13E01" w:rsidRPr="00941614" w:rsidRDefault="00D13E01" w:rsidP="00201104">
            <w:pPr>
              <w:spacing w:after="0" w:line="240" w:lineRule="auto"/>
              <w:jc w:val="center"/>
              <w:rPr>
                <w:rFonts w:cs="Calibri"/>
                <w:b/>
              </w:rPr>
            </w:pPr>
            <w:r>
              <w:rPr>
                <w:rFonts w:cs="Calibri"/>
                <w:b/>
              </w:rPr>
              <w:t>2022</w:t>
            </w:r>
          </w:p>
        </w:tc>
        <w:tc>
          <w:tcPr>
            <w:tcW w:w="1247" w:type="dxa"/>
            <w:shd w:val="clear" w:color="auto" w:fill="D6E3BC" w:themeFill="accent3" w:themeFillTint="66"/>
          </w:tcPr>
          <w:p w14:paraId="74D4A62B" w14:textId="77777777" w:rsidR="00D13E01" w:rsidRPr="00941614" w:rsidRDefault="00D13E01" w:rsidP="00201104">
            <w:pPr>
              <w:spacing w:after="0" w:line="240" w:lineRule="auto"/>
              <w:jc w:val="center"/>
              <w:rPr>
                <w:rFonts w:cs="Calibri"/>
                <w:b/>
              </w:rPr>
            </w:pPr>
            <w:r w:rsidRPr="00941614">
              <w:rPr>
                <w:rFonts w:cs="Calibri"/>
                <w:b/>
              </w:rPr>
              <w:t>National</w:t>
            </w:r>
          </w:p>
          <w:p w14:paraId="1CF7A9F2" w14:textId="77777777" w:rsidR="00D13E01" w:rsidRPr="00941614" w:rsidRDefault="00D13E01" w:rsidP="00201104">
            <w:pPr>
              <w:spacing w:after="0" w:line="240" w:lineRule="auto"/>
              <w:jc w:val="center"/>
              <w:rPr>
                <w:rFonts w:cs="Calibri"/>
                <w:b/>
              </w:rPr>
            </w:pPr>
            <w:r>
              <w:rPr>
                <w:rFonts w:cs="Calibri"/>
                <w:b/>
              </w:rPr>
              <w:t>2023</w:t>
            </w:r>
          </w:p>
        </w:tc>
      </w:tr>
      <w:tr w:rsidR="00D13E01" w:rsidRPr="00941614" w14:paraId="1566AB5C" w14:textId="77777777" w:rsidTr="00D13E01">
        <w:trPr>
          <w:trHeight w:val="373"/>
        </w:trPr>
        <w:tc>
          <w:tcPr>
            <w:tcW w:w="1536" w:type="dxa"/>
            <w:vMerge/>
            <w:shd w:val="clear" w:color="auto" w:fill="92D050"/>
          </w:tcPr>
          <w:p w14:paraId="72180856" w14:textId="77777777" w:rsidR="00D13E01" w:rsidRPr="00941614" w:rsidRDefault="00D13E01" w:rsidP="00201104">
            <w:pPr>
              <w:rPr>
                <w:rFonts w:cs="Calibri"/>
                <w:sz w:val="28"/>
                <w:szCs w:val="28"/>
              </w:rPr>
            </w:pPr>
          </w:p>
        </w:tc>
        <w:tc>
          <w:tcPr>
            <w:tcW w:w="1596" w:type="dxa"/>
            <w:shd w:val="clear" w:color="auto" w:fill="EAF1DD" w:themeFill="accent3" w:themeFillTint="33"/>
          </w:tcPr>
          <w:p w14:paraId="1F04C168" w14:textId="77777777" w:rsidR="00D13E01" w:rsidRPr="00941614" w:rsidRDefault="00D13E01" w:rsidP="00201104">
            <w:pPr>
              <w:jc w:val="center"/>
              <w:rPr>
                <w:rFonts w:cs="Calibri"/>
              </w:rPr>
            </w:pPr>
            <w:r>
              <w:rPr>
                <w:rFonts w:cs="Calibri"/>
              </w:rPr>
              <w:t>Expected+</w:t>
            </w:r>
          </w:p>
        </w:tc>
        <w:tc>
          <w:tcPr>
            <w:tcW w:w="1086" w:type="dxa"/>
            <w:shd w:val="clear" w:color="auto" w:fill="EAF1DD" w:themeFill="accent3" w:themeFillTint="33"/>
          </w:tcPr>
          <w:p w14:paraId="147C777E" w14:textId="77777777" w:rsidR="00D13E01" w:rsidRPr="00941614" w:rsidRDefault="00D13E01" w:rsidP="00201104">
            <w:pPr>
              <w:rPr>
                <w:rFonts w:cs="Calibri"/>
                <w:sz w:val="28"/>
                <w:szCs w:val="28"/>
              </w:rPr>
            </w:pPr>
            <w:r w:rsidRPr="00941614">
              <w:rPr>
                <w:rFonts w:cs="Calibri"/>
              </w:rPr>
              <w:t>Expected</w:t>
            </w:r>
          </w:p>
        </w:tc>
        <w:tc>
          <w:tcPr>
            <w:tcW w:w="1086" w:type="dxa"/>
            <w:shd w:val="clear" w:color="auto" w:fill="EAF1DD" w:themeFill="accent3" w:themeFillTint="33"/>
          </w:tcPr>
          <w:p w14:paraId="0600E5E8" w14:textId="77777777" w:rsidR="00D13E01" w:rsidRPr="00941614" w:rsidRDefault="00D13E01" w:rsidP="00201104">
            <w:pPr>
              <w:rPr>
                <w:rFonts w:cs="Calibri"/>
                <w:sz w:val="28"/>
                <w:szCs w:val="28"/>
              </w:rPr>
            </w:pPr>
            <w:r w:rsidRPr="00941614">
              <w:rPr>
                <w:rFonts w:cs="Calibri"/>
              </w:rPr>
              <w:t xml:space="preserve">Expected </w:t>
            </w:r>
          </w:p>
        </w:tc>
        <w:tc>
          <w:tcPr>
            <w:tcW w:w="1103" w:type="dxa"/>
            <w:shd w:val="clear" w:color="auto" w:fill="EAF1DD" w:themeFill="accent3" w:themeFillTint="33"/>
          </w:tcPr>
          <w:p w14:paraId="6B80B38B" w14:textId="77777777" w:rsidR="00D13E01" w:rsidRPr="00941614" w:rsidRDefault="00D13E01" w:rsidP="00201104">
            <w:pPr>
              <w:rPr>
                <w:rFonts w:cs="Calibri"/>
                <w:sz w:val="28"/>
                <w:szCs w:val="28"/>
              </w:rPr>
            </w:pPr>
            <w:r w:rsidRPr="00941614">
              <w:rPr>
                <w:rFonts w:cs="Calibri"/>
              </w:rPr>
              <w:t>Expected</w:t>
            </w:r>
          </w:p>
        </w:tc>
        <w:tc>
          <w:tcPr>
            <w:tcW w:w="940" w:type="dxa"/>
            <w:shd w:val="clear" w:color="auto" w:fill="EAF1DD" w:themeFill="accent3" w:themeFillTint="33"/>
          </w:tcPr>
          <w:p w14:paraId="4374D987" w14:textId="77777777" w:rsidR="00D13E01" w:rsidRPr="00941614" w:rsidRDefault="00D13E01" w:rsidP="00201104">
            <w:pPr>
              <w:jc w:val="center"/>
              <w:rPr>
                <w:rFonts w:cs="Calibri"/>
              </w:rPr>
            </w:pPr>
            <w:r w:rsidRPr="00941614">
              <w:rPr>
                <w:rFonts w:cs="Calibri"/>
              </w:rPr>
              <w:t>Level 3</w:t>
            </w:r>
          </w:p>
        </w:tc>
        <w:tc>
          <w:tcPr>
            <w:tcW w:w="1247" w:type="dxa"/>
            <w:shd w:val="clear" w:color="auto" w:fill="EAF1DD" w:themeFill="accent3" w:themeFillTint="33"/>
          </w:tcPr>
          <w:p w14:paraId="74C9D799" w14:textId="77777777" w:rsidR="00D13E01" w:rsidRPr="00941614" w:rsidRDefault="00D13E01" w:rsidP="00201104">
            <w:pPr>
              <w:rPr>
                <w:rFonts w:cs="Calibri"/>
                <w:sz w:val="28"/>
                <w:szCs w:val="28"/>
              </w:rPr>
            </w:pPr>
            <w:r w:rsidRPr="00941614">
              <w:rPr>
                <w:rFonts w:cs="Calibri"/>
              </w:rPr>
              <w:t>Higher Standard</w:t>
            </w:r>
          </w:p>
        </w:tc>
        <w:tc>
          <w:tcPr>
            <w:tcW w:w="1109" w:type="dxa"/>
            <w:shd w:val="clear" w:color="auto" w:fill="EAF1DD" w:themeFill="accent3" w:themeFillTint="33"/>
          </w:tcPr>
          <w:p w14:paraId="7E60F453" w14:textId="77777777" w:rsidR="00D13E01" w:rsidRPr="00941614" w:rsidRDefault="00D13E01" w:rsidP="00201104">
            <w:pPr>
              <w:rPr>
                <w:rFonts w:cs="Calibri"/>
                <w:sz w:val="28"/>
                <w:szCs w:val="28"/>
              </w:rPr>
            </w:pPr>
            <w:r w:rsidRPr="00941614">
              <w:rPr>
                <w:rFonts w:cs="Calibri"/>
              </w:rPr>
              <w:t>Higher Standard</w:t>
            </w:r>
          </w:p>
        </w:tc>
        <w:tc>
          <w:tcPr>
            <w:tcW w:w="1247" w:type="dxa"/>
            <w:shd w:val="clear" w:color="auto" w:fill="EAF1DD" w:themeFill="accent3" w:themeFillTint="33"/>
          </w:tcPr>
          <w:p w14:paraId="688A1C25" w14:textId="77777777" w:rsidR="00D13E01" w:rsidRPr="00941614" w:rsidRDefault="00D13E01" w:rsidP="00201104">
            <w:pPr>
              <w:jc w:val="center"/>
              <w:rPr>
                <w:rFonts w:cs="Calibri"/>
              </w:rPr>
            </w:pPr>
            <w:r w:rsidRPr="00941614">
              <w:rPr>
                <w:rFonts w:cs="Calibri"/>
              </w:rPr>
              <w:t>Higher Standard</w:t>
            </w:r>
          </w:p>
        </w:tc>
      </w:tr>
      <w:tr w:rsidR="00D13E01" w:rsidRPr="00941614" w14:paraId="567CA1FB" w14:textId="77777777" w:rsidTr="00D13E01">
        <w:trPr>
          <w:trHeight w:val="373"/>
        </w:trPr>
        <w:tc>
          <w:tcPr>
            <w:tcW w:w="1536" w:type="dxa"/>
            <w:shd w:val="clear" w:color="auto" w:fill="FFFFFF"/>
          </w:tcPr>
          <w:p w14:paraId="1EC89BD3" w14:textId="77777777" w:rsidR="00D13E01" w:rsidRPr="00941614" w:rsidRDefault="00D13E01" w:rsidP="00201104">
            <w:pPr>
              <w:rPr>
                <w:rFonts w:cs="Calibri"/>
                <w:b/>
                <w:sz w:val="20"/>
                <w:szCs w:val="20"/>
              </w:rPr>
            </w:pPr>
            <w:r w:rsidRPr="00941614">
              <w:rPr>
                <w:rFonts w:cs="Calibri"/>
                <w:b/>
                <w:sz w:val="20"/>
                <w:szCs w:val="20"/>
              </w:rPr>
              <w:t>All Pupils</w:t>
            </w:r>
            <w:r>
              <w:rPr>
                <w:rFonts w:cs="Calibri"/>
                <w:b/>
                <w:sz w:val="20"/>
                <w:szCs w:val="20"/>
              </w:rPr>
              <w:t xml:space="preserve"> (46)</w:t>
            </w:r>
          </w:p>
        </w:tc>
        <w:tc>
          <w:tcPr>
            <w:tcW w:w="1596" w:type="dxa"/>
            <w:shd w:val="clear" w:color="auto" w:fill="FFFFFF"/>
          </w:tcPr>
          <w:p w14:paraId="110EB85C" w14:textId="77777777" w:rsidR="00D13E01" w:rsidRPr="00941614" w:rsidRDefault="00D13E01" w:rsidP="00201104">
            <w:pPr>
              <w:jc w:val="center"/>
              <w:rPr>
                <w:rFonts w:cs="Calibri"/>
                <w:sz w:val="26"/>
                <w:szCs w:val="26"/>
              </w:rPr>
            </w:pPr>
            <w:r>
              <w:rPr>
                <w:rFonts w:cs="Calibri"/>
                <w:sz w:val="26"/>
                <w:szCs w:val="26"/>
              </w:rPr>
              <w:t>73%</w:t>
            </w:r>
          </w:p>
        </w:tc>
        <w:tc>
          <w:tcPr>
            <w:tcW w:w="1086" w:type="dxa"/>
            <w:shd w:val="clear" w:color="auto" w:fill="FFFFFF" w:themeFill="background1"/>
          </w:tcPr>
          <w:p w14:paraId="7CC35891" w14:textId="77777777" w:rsidR="00D13E01" w:rsidRPr="00941614" w:rsidRDefault="00D13E01" w:rsidP="00201104">
            <w:pPr>
              <w:jc w:val="center"/>
              <w:rPr>
                <w:rFonts w:cs="Calibri"/>
                <w:sz w:val="26"/>
                <w:szCs w:val="26"/>
              </w:rPr>
            </w:pPr>
            <w:r>
              <w:rPr>
                <w:rFonts w:cs="Calibri"/>
                <w:sz w:val="26"/>
                <w:szCs w:val="26"/>
              </w:rPr>
              <w:t>57%</w:t>
            </w:r>
          </w:p>
        </w:tc>
        <w:tc>
          <w:tcPr>
            <w:tcW w:w="1086" w:type="dxa"/>
            <w:shd w:val="clear" w:color="auto" w:fill="FFFFFF"/>
          </w:tcPr>
          <w:p w14:paraId="6D29A6E3" w14:textId="77777777" w:rsidR="00D13E01" w:rsidRPr="00941614" w:rsidRDefault="00D13E01" w:rsidP="00201104">
            <w:pPr>
              <w:jc w:val="center"/>
              <w:rPr>
                <w:rFonts w:cs="Calibri"/>
                <w:sz w:val="26"/>
                <w:szCs w:val="26"/>
              </w:rPr>
            </w:pPr>
            <w:r>
              <w:rPr>
                <w:rFonts w:cs="Calibri"/>
                <w:sz w:val="26"/>
                <w:szCs w:val="26"/>
              </w:rPr>
              <w:t>37%</w:t>
            </w:r>
          </w:p>
        </w:tc>
        <w:tc>
          <w:tcPr>
            <w:tcW w:w="1103" w:type="dxa"/>
            <w:shd w:val="clear" w:color="auto" w:fill="FFFFFF"/>
          </w:tcPr>
          <w:p w14:paraId="71F4482D" w14:textId="77777777" w:rsidR="00D13E01" w:rsidRPr="00941614" w:rsidRDefault="00D13E01" w:rsidP="00201104">
            <w:pPr>
              <w:jc w:val="center"/>
              <w:rPr>
                <w:rFonts w:cs="Calibri"/>
                <w:sz w:val="26"/>
                <w:szCs w:val="26"/>
              </w:rPr>
            </w:pPr>
            <w:r>
              <w:rPr>
                <w:rFonts w:cs="Calibri"/>
                <w:sz w:val="26"/>
                <w:szCs w:val="26"/>
              </w:rPr>
              <w:t>60%</w:t>
            </w:r>
          </w:p>
        </w:tc>
        <w:tc>
          <w:tcPr>
            <w:tcW w:w="940" w:type="dxa"/>
            <w:shd w:val="clear" w:color="auto" w:fill="FFFFFF"/>
          </w:tcPr>
          <w:p w14:paraId="4381CDF9" w14:textId="77777777" w:rsidR="00D13E01" w:rsidRPr="00941614" w:rsidRDefault="00D13E01" w:rsidP="00201104">
            <w:pPr>
              <w:jc w:val="center"/>
              <w:rPr>
                <w:rFonts w:cs="Calibri"/>
                <w:sz w:val="26"/>
                <w:szCs w:val="26"/>
              </w:rPr>
            </w:pPr>
            <w:r>
              <w:rPr>
                <w:rFonts w:cs="Calibri"/>
                <w:sz w:val="26"/>
                <w:szCs w:val="26"/>
              </w:rPr>
              <w:t>12%</w:t>
            </w:r>
          </w:p>
        </w:tc>
        <w:tc>
          <w:tcPr>
            <w:tcW w:w="1247" w:type="dxa"/>
            <w:shd w:val="clear" w:color="auto" w:fill="FFFFFF" w:themeFill="background1"/>
          </w:tcPr>
          <w:p w14:paraId="65C7AB63" w14:textId="77777777" w:rsidR="00D13E01" w:rsidRPr="00941614" w:rsidRDefault="00D13E01" w:rsidP="00201104">
            <w:pPr>
              <w:jc w:val="center"/>
              <w:rPr>
                <w:rFonts w:cs="Calibri"/>
                <w:sz w:val="26"/>
                <w:szCs w:val="26"/>
              </w:rPr>
            </w:pPr>
            <w:r>
              <w:rPr>
                <w:rFonts w:cs="Calibri"/>
                <w:sz w:val="26"/>
                <w:szCs w:val="26"/>
              </w:rPr>
              <w:t>15%</w:t>
            </w:r>
          </w:p>
        </w:tc>
        <w:tc>
          <w:tcPr>
            <w:tcW w:w="1109" w:type="dxa"/>
            <w:shd w:val="clear" w:color="auto" w:fill="FFFFFF"/>
          </w:tcPr>
          <w:p w14:paraId="3806DE51" w14:textId="77777777" w:rsidR="00D13E01" w:rsidRPr="00941614" w:rsidRDefault="00D13E01" w:rsidP="00201104">
            <w:pPr>
              <w:jc w:val="center"/>
              <w:rPr>
                <w:rFonts w:cs="Calibri"/>
                <w:sz w:val="26"/>
                <w:szCs w:val="26"/>
              </w:rPr>
            </w:pPr>
            <w:r>
              <w:rPr>
                <w:rFonts w:cs="Calibri"/>
                <w:sz w:val="26"/>
                <w:szCs w:val="26"/>
              </w:rPr>
              <w:t>13%</w:t>
            </w:r>
          </w:p>
        </w:tc>
        <w:tc>
          <w:tcPr>
            <w:tcW w:w="1247" w:type="dxa"/>
            <w:shd w:val="clear" w:color="auto" w:fill="FFFFFF"/>
          </w:tcPr>
          <w:p w14:paraId="7A8B8BBC" w14:textId="77777777" w:rsidR="00D13E01" w:rsidRPr="00941614" w:rsidRDefault="00D13E01" w:rsidP="00201104">
            <w:pPr>
              <w:jc w:val="center"/>
              <w:rPr>
                <w:rFonts w:cs="Calibri"/>
                <w:sz w:val="26"/>
                <w:szCs w:val="26"/>
              </w:rPr>
            </w:pPr>
            <w:r>
              <w:rPr>
                <w:rFonts w:cs="Calibri"/>
                <w:sz w:val="26"/>
                <w:szCs w:val="26"/>
              </w:rPr>
              <w:t>8%</w:t>
            </w:r>
          </w:p>
        </w:tc>
      </w:tr>
    </w:tbl>
    <w:p w14:paraId="065F0F9A" w14:textId="4DFEA759" w:rsidR="00D13E01" w:rsidRDefault="00D13E01" w:rsidP="00D13E01">
      <w:pPr>
        <w:ind w:left="-142"/>
        <w:rPr>
          <w:b/>
          <w:bCs/>
          <w:sz w:val="28"/>
          <w:szCs w:val="28"/>
        </w:rPr>
      </w:pPr>
    </w:p>
    <w:p w14:paraId="3D66E1B1" w14:textId="2EED0D68" w:rsidR="00D13E01" w:rsidRDefault="00D13E01" w:rsidP="00D13E01">
      <w:pPr>
        <w:ind w:left="-142"/>
        <w:rPr>
          <w:b/>
          <w:bCs/>
          <w:sz w:val="28"/>
          <w:szCs w:val="28"/>
        </w:rPr>
      </w:pPr>
    </w:p>
    <w:p w14:paraId="57281AE8" w14:textId="389D251A" w:rsidR="00D13E01" w:rsidRDefault="00D13E01" w:rsidP="00D13E01">
      <w:pPr>
        <w:ind w:left="-142"/>
        <w:rPr>
          <w:b/>
          <w:bCs/>
          <w:sz w:val="28"/>
          <w:szCs w:val="28"/>
        </w:rPr>
      </w:pPr>
    </w:p>
    <w:p w14:paraId="7FA522B8" w14:textId="77777777" w:rsidR="00D13E01" w:rsidRDefault="00D13E01" w:rsidP="00D13E01">
      <w:pPr>
        <w:ind w:left="-142"/>
        <w:rPr>
          <w:b/>
          <w:bCs/>
          <w:sz w:val="28"/>
          <w:szCs w:val="28"/>
        </w:rPr>
      </w:pPr>
    </w:p>
    <w:p w14:paraId="07E62C43" w14:textId="77777777" w:rsidR="00D13E01" w:rsidRDefault="00D13E01" w:rsidP="00D13E01">
      <w:pPr>
        <w:ind w:left="-426"/>
        <w:rPr>
          <w:rFonts w:ascii="Tahoma" w:hAnsi="Tahoma" w:cs="Tahoma"/>
          <w:b/>
          <w:color w:val="215868" w:themeColor="accent5" w:themeShade="80"/>
          <w:sz w:val="26"/>
          <w:szCs w:val="26"/>
        </w:rPr>
      </w:pPr>
      <w:r>
        <w:rPr>
          <w:rFonts w:ascii="Tahoma" w:hAnsi="Tahoma" w:cs="Tahoma"/>
          <w:b/>
          <w:color w:val="215868" w:themeColor="accent5" w:themeShade="80"/>
          <w:sz w:val="26"/>
          <w:szCs w:val="26"/>
        </w:rPr>
        <w:t>Achievement at the end of Key Stage 2</w:t>
      </w:r>
    </w:p>
    <w:tbl>
      <w:tblPr>
        <w:tblStyle w:val="TableGrid"/>
        <w:tblW w:w="10926" w:type="dxa"/>
        <w:tblInd w:w="-426" w:type="dxa"/>
        <w:tblLook w:val="04A0" w:firstRow="1" w:lastRow="0" w:firstColumn="1" w:lastColumn="0" w:noHBand="0" w:noVBand="1"/>
      </w:tblPr>
      <w:tblGrid>
        <w:gridCol w:w="2731"/>
        <w:gridCol w:w="2731"/>
        <w:gridCol w:w="2732"/>
        <w:gridCol w:w="2732"/>
      </w:tblGrid>
      <w:tr w:rsidR="00D13E01" w14:paraId="6E4FF5AB" w14:textId="77777777" w:rsidTr="00201104">
        <w:trPr>
          <w:trHeight w:val="338"/>
        </w:trPr>
        <w:tc>
          <w:tcPr>
            <w:tcW w:w="2731" w:type="dxa"/>
          </w:tcPr>
          <w:p w14:paraId="243CCB5A" w14:textId="77777777" w:rsidR="00D13E01" w:rsidRDefault="00D13E01" w:rsidP="00201104">
            <w:pPr>
              <w:rPr>
                <w:rFonts w:ascii="Tahoma" w:hAnsi="Tahoma" w:cs="Tahoma"/>
                <w:b/>
                <w:color w:val="215868" w:themeColor="accent5" w:themeShade="80"/>
                <w:sz w:val="26"/>
                <w:szCs w:val="26"/>
              </w:rPr>
            </w:pPr>
            <w:r>
              <w:rPr>
                <w:rFonts w:ascii="Tahoma" w:hAnsi="Tahoma" w:cs="Tahoma"/>
                <w:b/>
                <w:color w:val="215868" w:themeColor="accent5" w:themeShade="80"/>
                <w:sz w:val="26"/>
                <w:szCs w:val="26"/>
              </w:rPr>
              <w:t>Progress from KS1</w:t>
            </w:r>
          </w:p>
        </w:tc>
        <w:tc>
          <w:tcPr>
            <w:tcW w:w="2731" w:type="dxa"/>
          </w:tcPr>
          <w:p w14:paraId="4B51FA56" w14:textId="77777777" w:rsidR="00D13E01" w:rsidRDefault="00D13E01" w:rsidP="00201104">
            <w:pPr>
              <w:jc w:val="center"/>
              <w:rPr>
                <w:rFonts w:ascii="Tahoma" w:hAnsi="Tahoma" w:cs="Tahoma"/>
                <w:b/>
                <w:color w:val="215868" w:themeColor="accent5" w:themeShade="80"/>
                <w:sz w:val="26"/>
                <w:szCs w:val="26"/>
              </w:rPr>
            </w:pPr>
            <w:r>
              <w:rPr>
                <w:rFonts w:ascii="Tahoma" w:hAnsi="Tahoma" w:cs="Tahoma"/>
                <w:b/>
                <w:color w:val="215868" w:themeColor="accent5" w:themeShade="80"/>
                <w:sz w:val="26"/>
                <w:szCs w:val="26"/>
              </w:rPr>
              <w:t>Reading</w:t>
            </w:r>
          </w:p>
        </w:tc>
        <w:tc>
          <w:tcPr>
            <w:tcW w:w="2732" w:type="dxa"/>
          </w:tcPr>
          <w:p w14:paraId="22FD8964" w14:textId="77777777" w:rsidR="00D13E01" w:rsidRDefault="00D13E01" w:rsidP="00201104">
            <w:pPr>
              <w:jc w:val="center"/>
              <w:rPr>
                <w:rFonts w:ascii="Tahoma" w:hAnsi="Tahoma" w:cs="Tahoma"/>
                <w:b/>
                <w:color w:val="215868" w:themeColor="accent5" w:themeShade="80"/>
                <w:sz w:val="26"/>
                <w:szCs w:val="26"/>
              </w:rPr>
            </w:pPr>
            <w:r>
              <w:rPr>
                <w:rFonts w:ascii="Tahoma" w:hAnsi="Tahoma" w:cs="Tahoma"/>
                <w:b/>
                <w:color w:val="215868" w:themeColor="accent5" w:themeShade="80"/>
                <w:sz w:val="26"/>
                <w:szCs w:val="26"/>
              </w:rPr>
              <w:t>Writing</w:t>
            </w:r>
          </w:p>
        </w:tc>
        <w:tc>
          <w:tcPr>
            <w:tcW w:w="2732" w:type="dxa"/>
          </w:tcPr>
          <w:p w14:paraId="738C7420" w14:textId="77777777" w:rsidR="00D13E01" w:rsidRDefault="00D13E01" w:rsidP="00201104">
            <w:pPr>
              <w:jc w:val="center"/>
              <w:rPr>
                <w:rFonts w:ascii="Tahoma" w:hAnsi="Tahoma" w:cs="Tahoma"/>
                <w:b/>
                <w:color w:val="215868" w:themeColor="accent5" w:themeShade="80"/>
                <w:sz w:val="26"/>
                <w:szCs w:val="26"/>
              </w:rPr>
            </w:pPr>
            <w:r>
              <w:rPr>
                <w:rFonts w:ascii="Tahoma" w:hAnsi="Tahoma" w:cs="Tahoma"/>
                <w:b/>
                <w:color w:val="215868" w:themeColor="accent5" w:themeShade="80"/>
                <w:sz w:val="26"/>
                <w:szCs w:val="26"/>
              </w:rPr>
              <w:t>Maths</w:t>
            </w:r>
          </w:p>
        </w:tc>
      </w:tr>
      <w:tr w:rsidR="00D13E01" w14:paraId="20AA369F" w14:textId="77777777" w:rsidTr="00201104">
        <w:trPr>
          <w:trHeight w:val="338"/>
        </w:trPr>
        <w:tc>
          <w:tcPr>
            <w:tcW w:w="2731" w:type="dxa"/>
            <w:vMerge w:val="restart"/>
          </w:tcPr>
          <w:p w14:paraId="0C909FAE" w14:textId="77777777" w:rsidR="00D13E01" w:rsidRDefault="00D13E01" w:rsidP="00201104">
            <w:pPr>
              <w:rPr>
                <w:rFonts w:ascii="Tahoma" w:hAnsi="Tahoma" w:cs="Tahoma"/>
                <w:b/>
                <w:color w:val="215868" w:themeColor="accent5" w:themeShade="80"/>
                <w:sz w:val="26"/>
                <w:szCs w:val="26"/>
              </w:rPr>
            </w:pPr>
            <w:r>
              <w:rPr>
                <w:rFonts w:ascii="Tahoma" w:hAnsi="Tahoma" w:cs="Tahoma"/>
                <w:b/>
                <w:color w:val="215868" w:themeColor="accent5" w:themeShade="80"/>
                <w:sz w:val="26"/>
                <w:szCs w:val="26"/>
              </w:rPr>
              <w:t>35 pupils</w:t>
            </w:r>
          </w:p>
        </w:tc>
        <w:tc>
          <w:tcPr>
            <w:tcW w:w="2731" w:type="dxa"/>
          </w:tcPr>
          <w:p w14:paraId="234A81BF" w14:textId="77777777" w:rsidR="00D13E01" w:rsidRPr="004B5194" w:rsidRDefault="00D13E01" w:rsidP="00201104">
            <w:pPr>
              <w:jc w:val="center"/>
              <w:rPr>
                <w:rFonts w:ascii="Tahoma" w:hAnsi="Tahoma" w:cs="Tahoma"/>
                <w:bCs/>
                <w:color w:val="215868" w:themeColor="accent5" w:themeShade="80"/>
                <w:sz w:val="26"/>
                <w:szCs w:val="26"/>
              </w:rPr>
            </w:pPr>
            <w:r w:rsidRPr="004B5194">
              <w:rPr>
                <w:rFonts w:ascii="Tahoma" w:hAnsi="Tahoma" w:cs="Tahoma"/>
                <w:bCs/>
                <w:color w:val="215868" w:themeColor="accent5" w:themeShade="80"/>
                <w:sz w:val="26"/>
                <w:szCs w:val="26"/>
              </w:rPr>
              <w:t>-</w:t>
            </w:r>
            <w:r>
              <w:rPr>
                <w:rFonts w:ascii="Tahoma" w:hAnsi="Tahoma" w:cs="Tahoma"/>
                <w:bCs/>
                <w:color w:val="215868" w:themeColor="accent5" w:themeShade="80"/>
                <w:sz w:val="26"/>
                <w:szCs w:val="26"/>
              </w:rPr>
              <w:t xml:space="preserve"> </w:t>
            </w:r>
            <w:r w:rsidRPr="004B5194">
              <w:rPr>
                <w:rFonts w:ascii="Tahoma" w:hAnsi="Tahoma" w:cs="Tahoma"/>
                <w:bCs/>
                <w:color w:val="215868" w:themeColor="accent5" w:themeShade="80"/>
                <w:sz w:val="26"/>
                <w:szCs w:val="26"/>
              </w:rPr>
              <w:t>0.12</w:t>
            </w:r>
          </w:p>
        </w:tc>
        <w:tc>
          <w:tcPr>
            <w:tcW w:w="2732" w:type="dxa"/>
          </w:tcPr>
          <w:p w14:paraId="7C604451" w14:textId="77777777" w:rsidR="00D13E01" w:rsidRPr="004B5194" w:rsidRDefault="00D13E01" w:rsidP="00201104">
            <w:pPr>
              <w:jc w:val="center"/>
              <w:rPr>
                <w:rFonts w:ascii="Tahoma" w:hAnsi="Tahoma" w:cs="Tahoma"/>
                <w:bCs/>
                <w:color w:val="215868" w:themeColor="accent5" w:themeShade="80"/>
                <w:sz w:val="26"/>
                <w:szCs w:val="26"/>
              </w:rPr>
            </w:pPr>
            <w:r>
              <w:rPr>
                <w:rFonts w:ascii="Tahoma" w:hAnsi="Tahoma" w:cs="Tahoma"/>
                <w:bCs/>
                <w:color w:val="215868" w:themeColor="accent5" w:themeShade="80"/>
                <w:sz w:val="26"/>
                <w:szCs w:val="26"/>
              </w:rPr>
              <w:t>1.90</w:t>
            </w:r>
          </w:p>
        </w:tc>
        <w:tc>
          <w:tcPr>
            <w:tcW w:w="2732" w:type="dxa"/>
          </w:tcPr>
          <w:p w14:paraId="1429BFA7" w14:textId="77777777" w:rsidR="00D13E01" w:rsidRPr="004B5194" w:rsidRDefault="00D13E01" w:rsidP="00201104">
            <w:pPr>
              <w:jc w:val="center"/>
              <w:rPr>
                <w:rFonts w:ascii="Tahoma" w:hAnsi="Tahoma" w:cs="Tahoma"/>
                <w:bCs/>
                <w:color w:val="215868" w:themeColor="accent5" w:themeShade="80"/>
                <w:sz w:val="26"/>
                <w:szCs w:val="26"/>
              </w:rPr>
            </w:pPr>
            <w:r>
              <w:rPr>
                <w:rFonts w:ascii="Tahoma" w:hAnsi="Tahoma" w:cs="Tahoma"/>
                <w:bCs/>
                <w:color w:val="215868" w:themeColor="accent5" w:themeShade="80"/>
                <w:sz w:val="26"/>
                <w:szCs w:val="26"/>
              </w:rPr>
              <w:t>- 1.65</w:t>
            </w:r>
          </w:p>
        </w:tc>
      </w:tr>
      <w:tr w:rsidR="00D13E01" w14:paraId="6437061A" w14:textId="77777777" w:rsidTr="00201104">
        <w:trPr>
          <w:trHeight w:val="338"/>
        </w:trPr>
        <w:tc>
          <w:tcPr>
            <w:tcW w:w="2731" w:type="dxa"/>
            <w:vMerge/>
          </w:tcPr>
          <w:p w14:paraId="3CFE3A25" w14:textId="77777777" w:rsidR="00D13E01" w:rsidRDefault="00D13E01" w:rsidP="00201104">
            <w:pPr>
              <w:rPr>
                <w:rFonts w:ascii="Tahoma" w:hAnsi="Tahoma" w:cs="Tahoma"/>
                <w:b/>
                <w:color w:val="215868" w:themeColor="accent5" w:themeShade="80"/>
                <w:sz w:val="26"/>
                <w:szCs w:val="26"/>
              </w:rPr>
            </w:pPr>
          </w:p>
        </w:tc>
        <w:tc>
          <w:tcPr>
            <w:tcW w:w="2731" w:type="dxa"/>
            <w:shd w:val="clear" w:color="auto" w:fill="FFFF00"/>
          </w:tcPr>
          <w:p w14:paraId="000962C1" w14:textId="77777777" w:rsidR="00D13E01" w:rsidRPr="004B5194" w:rsidRDefault="00D13E01" w:rsidP="00201104">
            <w:pPr>
              <w:jc w:val="center"/>
              <w:rPr>
                <w:rFonts w:ascii="Tahoma" w:hAnsi="Tahoma" w:cs="Tahoma"/>
                <w:bCs/>
                <w:color w:val="215868" w:themeColor="accent5" w:themeShade="80"/>
                <w:sz w:val="26"/>
                <w:szCs w:val="26"/>
              </w:rPr>
            </w:pPr>
            <w:r>
              <w:rPr>
                <w:rFonts w:ascii="Tahoma" w:hAnsi="Tahoma" w:cs="Tahoma"/>
                <w:bCs/>
                <w:color w:val="215868" w:themeColor="accent5" w:themeShade="80"/>
                <w:sz w:val="26"/>
                <w:szCs w:val="26"/>
              </w:rPr>
              <w:t>Average</w:t>
            </w:r>
          </w:p>
        </w:tc>
        <w:tc>
          <w:tcPr>
            <w:tcW w:w="2732" w:type="dxa"/>
            <w:shd w:val="clear" w:color="auto" w:fill="FFFF00"/>
          </w:tcPr>
          <w:p w14:paraId="031E3A44" w14:textId="77777777" w:rsidR="00D13E01" w:rsidRPr="004B5194" w:rsidRDefault="00D13E01" w:rsidP="00201104">
            <w:pPr>
              <w:jc w:val="center"/>
              <w:rPr>
                <w:rFonts w:ascii="Tahoma" w:hAnsi="Tahoma" w:cs="Tahoma"/>
                <w:bCs/>
                <w:color w:val="215868" w:themeColor="accent5" w:themeShade="80"/>
                <w:sz w:val="26"/>
                <w:szCs w:val="26"/>
              </w:rPr>
            </w:pPr>
            <w:r>
              <w:rPr>
                <w:rFonts w:ascii="Tahoma" w:hAnsi="Tahoma" w:cs="Tahoma"/>
                <w:bCs/>
                <w:color w:val="215868" w:themeColor="accent5" w:themeShade="80"/>
                <w:sz w:val="26"/>
                <w:szCs w:val="26"/>
              </w:rPr>
              <w:t>Average</w:t>
            </w:r>
          </w:p>
        </w:tc>
        <w:tc>
          <w:tcPr>
            <w:tcW w:w="2732" w:type="dxa"/>
            <w:shd w:val="clear" w:color="auto" w:fill="FFFF00"/>
          </w:tcPr>
          <w:p w14:paraId="39AE065E" w14:textId="77777777" w:rsidR="00D13E01" w:rsidRPr="004B5194" w:rsidRDefault="00D13E01" w:rsidP="00201104">
            <w:pPr>
              <w:jc w:val="center"/>
              <w:rPr>
                <w:rFonts w:ascii="Tahoma" w:hAnsi="Tahoma" w:cs="Tahoma"/>
                <w:bCs/>
                <w:color w:val="215868" w:themeColor="accent5" w:themeShade="80"/>
                <w:sz w:val="26"/>
                <w:szCs w:val="26"/>
              </w:rPr>
            </w:pPr>
            <w:r>
              <w:rPr>
                <w:rFonts w:ascii="Tahoma" w:hAnsi="Tahoma" w:cs="Tahoma"/>
                <w:bCs/>
                <w:color w:val="215868" w:themeColor="accent5" w:themeShade="80"/>
                <w:sz w:val="26"/>
                <w:szCs w:val="26"/>
              </w:rPr>
              <w:t>Average</w:t>
            </w:r>
          </w:p>
        </w:tc>
      </w:tr>
    </w:tbl>
    <w:p w14:paraId="2DF205CA" w14:textId="77777777" w:rsidR="00D13E01" w:rsidRDefault="00D13E01" w:rsidP="00D13E01">
      <w:pPr>
        <w:ind w:left="-426"/>
        <w:rPr>
          <w:rFonts w:ascii="Tahoma" w:hAnsi="Tahoma" w:cs="Tahoma"/>
          <w:b/>
          <w:color w:val="215868" w:themeColor="accent5" w:themeShade="80"/>
          <w:sz w:val="26"/>
          <w:szCs w:val="26"/>
        </w:rPr>
      </w:pPr>
    </w:p>
    <w:tbl>
      <w:tblPr>
        <w:tblpPr w:leftFromText="180" w:rightFromText="180" w:vertAnchor="text" w:horzAnchor="margin" w:tblpXSpec="center" w:tblpY="228"/>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605"/>
        <w:gridCol w:w="355"/>
        <w:gridCol w:w="809"/>
        <w:gridCol w:w="214"/>
        <w:gridCol w:w="894"/>
        <w:gridCol w:w="1118"/>
        <w:gridCol w:w="950"/>
        <w:gridCol w:w="299"/>
        <w:gridCol w:w="958"/>
        <w:gridCol w:w="1124"/>
        <w:gridCol w:w="1149"/>
      </w:tblGrid>
      <w:tr w:rsidR="00D13E01" w:rsidRPr="00941614" w14:paraId="09918942" w14:textId="77777777" w:rsidTr="00201104">
        <w:trPr>
          <w:trHeight w:val="326"/>
        </w:trPr>
        <w:tc>
          <w:tcPr>
            <w:tcW w:w="1548" w:type="dxa"/>
            <w:vMerge w:val="restart"/>
            <w:shd w:val="clear" w:color="auto" w:fill="FFFF00"/>
          </w:tcPr>
          <w:p w14:paraId="38D4D0E7" w14:textId="77777777" w:rsidR="00D13E01" w:rsidRPr="00BD72D0" w:rsidRDefault="00D13E01" w:rsidP="00201104">
            <w:pPr>
              <w:spacing w:after="0"/>
              <w:rPr>
                <w:rFonts w:cs="Calibri"/>
                <w:b/>
                <w:bCs/>
                <w:sz w:val="28"/>
                <w:szCs w:val="28"/>
              </w:rPr>
            </w:pPr>
            <w:proofErr w:type="spellStart"/>
            <w:r w:rsidRPr="00BD72D0">
              <w:rPr>
                <w:rFonts w:cs="Calibri"/>
                <w:b/>
                <w:bCs/>
                <w:sz w:val="28"/>
                <w:szCs w:val="28"/>
              </w:rPr>
              <w:t>Yr</w:t>
            </w:r>
            <w:proofErr w:type="spellEnd"/>
            <w:r w:rsidRPr="00BD72D0">
              <w:rPr>
                <w:rFonts w:cs="Calibri"/>
                <w:b/>
                <w:bCs/>
                <w:sz w:val="28"/>
                <w:szCs w:val="28"/>
              </w:rPr>
              <w:t xml:space="preserve"> 6</w:t>
            </w:r>
          </w:p>
          <w:p w14:paraId="575F0270" w14:textId="77777777" w:rsidR="00D13E01" w:rsidRPr="00BD72D0" w:rsidRDefault="00D13E01" w:rsidP="00201104">
            <w:pPr>
              <w:spacing w:after="0"/>
              <w:rPr>
                <w:rFonts w:cs="Calibri"/>
                <w:b/>
                <w:bCs/>
                <w:sz w:val="28"/>
                <w:szCs w:val="28"/>
              </w:rPr>
            </w:pPr>
            <w:r w:rsidRPr="00BD72D0">
              <w:rPr>
                <w:rFonts w:cs="Calibri"/>
                <w:b/>
                <w:bCs/>
                <w:sz w:val="28"/>
                <w:szCs w:val="28"/>
              </w:rPr>
              <w:t>Reading</w:t>
            </w:r>
          </w:p>
          <w:p w14:paraId="72ED5854" w14:textId="77777777" w:rsidR="00D13E01" w:rsidRPr="00BD72D0" w:rsidRDefault="00D13E01" w:rsidP="00201104">
            <w:pPr>
              <w:spacing w:after="0"/>
              <w:rPr>
                <w:rFonts w:cs="Calibri"/>
                <w:b/>
                <w:bCs/>
                <w:sz w:val="28"/>
                <w:szCs w:val="28"/>
              </w:rPr>
            </w:pPr>
          </w:p>
          <w:p w14:paraId="16627FF6" w14:textId="77777777" w:rsidR="00D13E01" w:rsidRPr="00BD72D0" w:rsidRDefault="00D13E01" w:rsidP="00201104">
            <w:pPr>
              <w:spacing w:after="0"/>
              <w:rPr>
                <w:rFonts w:cs="Calibri"/>
                <w:b/>
                <w:bCs/>
                <w:sz w:val="28"/>
                <w:szCs w:val="28"/>
              </w:rPr>
            </w:pPr>
            <w:r w:rsidRPr="00BD72D0">
              <w:rPr>
                <w:rFonts w:cs="Calibri"/>
                <w:b/>
                <w:bCs/>
                <w:sz w:val="28"/>
                <w:szCs w:val="28"/>
              </w:rPr>
              <w:t>Pupils: 39</w:t>
            </w:r>
          </w:p>
          <w:p w14:paraId="5BD3B424" w14:textId="77777777" w:rsidR="00D13E01" w:rsidRPr="001A2E11" w:rsidRDefault="00D13E01" w:rsidP="00201104">
            <w:pPr>
              <w:spacing w:after="0"/>
              <w:rPr>
                <w:rFonts w:cs="Calibri"/>
                <w:bCs/>
                <w:sz w:val="16"/>
                <w:szCs w:val="16"/>
              </w:rPr>
            </w:pPr>
          </w:p>
        </w:tc>
        <w:tc>
          <w:tcPr>
            <w:tcW w:w="1605" w:type="dxa"/>
            <w:shd w:val="clear" w:color="auto" w:fill="C6D9F1" w:themeFill="text2" w:themeFillTint="33"/>
          </w:tcPr>
          <w:p w14:paraId="63B2B69F" w14:textId="77777777" w:rsidR="00D13E01" w:rsidRPr="00941614" w:rsidRDefault="00D13E01" w:rsidP="00201104">
            <w:pPr>
              <w:spacing w:after="0"/>
              <w:jc w:val="center"/>
              <w:rPr>
                <w:rFonts w:cs="Calibri"/>
                <w:b/>
              </w:rPr>
            </w:pPr>
            <w:r w:rsidRPr="00941614">
              <w:rPr>
                <w:rFonts w:cs="Calibri"/>
                <w:b/>
              </w:rPr>
              <w:t>EOKS1</w:t>
            </w:r>
          </w:p>
          <w:p w14:paraId="5A14E107" w14:textId="77777777" w:rsidR="00D13E01" w:rsidRPr="00941614" w:rsidRDefault="00D13E01" w:rsidP="00201104">
            <w:pPr>
              <w:spacing w:after="0"/>
              <w:jc w:val="center"/>
              <w:rPr>
                <w:rFonts w:cs="Calibri"/>
                <w:b/>
              </w:rPr>
            </w:pPr>
          </w:p>
        </w:tc>
        <w:tc>
          <w:tcPr>
            <w:tcW w:w="1164" w:type="dxa"/>
            <w:gridSpan w:val="2"/>
            <w:shd w:val="clear" w:color="auto" w:fill="C6D9F1" w:themeFill="text2" w:themeFillTint="33"/>
          </w:tcPr>
          <w:p w14:paraId="6E09BFA1" w14:textId="77777777" w:rsidR="00D13E01" w:rsidRPr="00941614" w:rsidRDefault="00D13E01" w:rsidP="00201104">
            <w:pPr>
              <w:spacing w:after="0" w:line="240" w:lineRule="auto"/>
              <w:jc w:val="center"/>
              <w:rPr>
                <w:rFonts w:cs="Calibri"/>
                <w:b/>
              </w:rPr>
            </w:pPr>
            <w:r>
              <w:rPr>
                <w:rFonts w:cs="Calibri"/>
                <w:b/>
              </w:rPr>
              <w:t>School 2023</w:t>
            </w:r>
          </w:p>
        </w:tc>
        <w:tc>
          <w:tcPr>
            <w:tcW w:w="1108" w:type="dxa"/>
            <w:gridSpan w:val="2"/>
            <w:shd w:val="clear" w:color="auto" w:fill="C6D9F1" w:themeFill="text2" w:themeFillTint="33"/>
          </w:tcPr>
          <w:p w14:paraId="07096785" w14:textId="77777777" w:rsidR="00D13E01" w:rsidRPr="00941614" w:rsidRDefault="00D13E01" w:rsidP="00201104">
            <w:pPr>
              <w:spacing w:after="0" w:line="240" w:lineRule="auto"/>
              <w:jc w:val="center"/>
              <w:rPr>
                <w:rFonts w:cs="Calibri"/>
                <w:b/>
              </w:rPr>
            </w:pPr>
            <w:r>
              <w:rPr>
                <w:rFonts w:cs="Calibri"/>
                <w:b/>
              </w:rPr>
              <w:t>School 2022</w:t>
            </w:r>
          </w:p>
        </w:tc>
        <w:tc>
          <w:tcPr>
            <w:tcW w:w="1118" w:type="dxa"/>
            <w:shd w:val="clear" w:color="auto" w:fill="C6D9F1" w:themeFill="text2" w:themeFillTint="33"/>
          </w:tcPr>
          <w:p w14:paraId="0ED51FAD" w14:textId="77777777" w:rsidR="00D13E01" w:rsidRPr="00941614" w:rsidRDefault="00D13E01" w:rsidP="00201104">
            <w:pPr>
              <w:spacing w:after="0" w:line="240" w:lineRule="auto"/>
              <w:jc w:val="center"/>
              <w:rPr>
                <w:rFonts w:cs="Calibri"/>
                <w:b/>
              </w:rPr>
            </w:pPr>
            <w:r w:rsidRPr="00941614">
              <w:rPr>
                <w:rFonts w:cs="Calibri"/>
                <w:b/>
              </w:rPr>
              <w:t>National</w:t>
            </w:r>
          </w:p>
          <w:p w14:paraId="212CF8D4" w14:textId="77777777" w:rsidR="00D13E01" w:rsidRPr="00941614" w:rsidRDefault="00D13E01" w:rsidP="00201104">
            <w:pPr>
              <w:spacing w:after="0" w:line="240" w:lineRule="auto"/>
              <w:jc w:val="center"/>
              <w:rPr>
                <w:rFonts w:cs="Calibri"/>
                <w:b/>
              </w:rPr>
            </w:pPr>
            <w:r>
              <w:rPr>
                <w:rFonts w:cs="Calibri"/>
                <w:b/>
              </w:rPr>
              <w:t>2023</w:t>
            </w:r>
          </w:p>
        </w:tc>
        <w:tc>
          <w:tcPr>
            <w:tcW w:w="950" w:type="dxa"/>
            <w:shd w:val="clear" w:color="auto" w:fill="C6D9F1" w:themeFill="text2" w:themeFillTint="33"/>
          </w:tcPr>
          <w:p w14:paraId="5552B3B5" w14:textId="77777777" w:rsidR="00D13E01" w:rsidRPr="00941614" w:rsidRDefault="00D13E01" w:rsidP="00201104">
            <w:pPr>
              <w:spacing w:after="0" w:line="240" w:lineRule="auto"/>
              <w:jc w:val="center"/>
              <w:rPr>
                <w:rFonts w:cs="Calibri"/>
                <w:b/>
              </w:rPr>
            </w:pPr>
            <w:r w:rsidRPr="00941614">
              <w:rPr>
                <w:rFonts w:cs="Calibri"/>
                <w:b/>
              </w:rPr>
              <w:t>EOKS1</w:t>
            </w:r>
          </w:p>
        </w:tc>
        <w:tc>
          <w:tcPr>
            <w:tcW w:w="1257" w:type="dxa"/>
            <w:gridSpan w:val="2"/>
            <w:shd w:val="clear" w:color="auto" w:fill="C6D9F1" w:themeFill="text2" w:themeFillTint="33"/>
          </w:tcPr>
          <w:p w14:paraId="60C506A9" w14:textId="77777777" w:rsidR="00D13E01" w:rsidRPr="00941614" w:rsidRDefault="00D13E01" w:rsidP="00201104">
            <w:pPr>
              <w:spacing w:after="0" w:line="240" w:lineRule="auto"/>
              <w:jc w:val="center"/>
              <w:rPr>
                <w:rFonts w:cs="Calibri"/>
                <w:b/>
              </w:rPr>
            </w:pPr>
            <w:r>
              <w:rPr>
                <w:rFonts w:cs="Calibri"/>
                <w:b/>
              </w:rPr>
              <w:t>School 2023</w:t>
            </w:r>
          </w:p>
        </w:tc>
        <w:tc>
          <w:tcPr>
            <w:tcW w:w="1124" w:type="dxa"/>
            <w:shd w:val="clear" w:color="auto" w:fill="C6D9F1" w:themeFill="text2" w:themeFillTint="33"/>
          </w:tcPr>
          <w:p w14:paraId="019D6E6B" w14:textId="77777777" w:rsidR="00D13E01" w:rsidRDefault="00D13E01" w:rsidP="00201104">
            <w:pPr>
              <w:spacing w:after="0" w:line="240" w:lineRule="auto"/>
              <w:jc w:val="center"/>
              <w:rPr>
                <w:rFonts w:cs="Calibri"/>
                <w:b/>
              </w:rPr>
            </w:pPr>
            <w:r>
              <w:rPr>
                <w:rFonts w:cs="Calibri"/>
                <w:b/>
              </w:rPr>
              <w:t>School</w:t>
            </w:r>
          </w:p>
          <w:p w14:paraId="0FA1BD5D" w14:textId="77777777" w:rsidR="00D13E01" w:rsidRPr="00941614" w:rsidRDefault="00D13E01" w:rsidP="00201104">
            <w:pPr>
              <w:spacing w:after="0" w:line="240" w:lineRule="auto"/>
              <w:jc w:val="center"/>
              <w:rPr>
                <w:rFonts w:cs="Calibri"/>
                <w:b/>
              </w:rPr>
            </w:pPr>
            <w:r>
              <w:rPr>
                <w:rFonts w:cs="Calibri"/>
                <w:b/>
              </w:rPr>
              <w:t>2022</w:t>
            </w:r>
          </w:p>
        </w:tc>
        <w:tc>
          <w:tcPr>
            <w:tcW w:w="1149" w:type="dxa"/>
            <w:shd w:val="clear" w:color="auto" w:fill="C6D9F1" w:themeFill="text2" w:themeFillTint="33"/>
          </w:tcPr>
          <w:p w14:paraId="4AEA5EFE" w14:textId="77777777" w:rsidR="00D13E01" w:rsidRPr="00941614" w:rsidRDefault="00D13E01" w:rsidP="00201104">
            <w:pPr>
              <w:spacing w:after="0" w:line="240" w:lineRule="auto"/>
              <w:jc w:val="center"/>
              <w:rPr>
                <w:rFonts w:cs="Calibri"/>
                <w:b/>
              </w:rPr>
            </w:pPr>
            <w:r w:rsidRPr="00941614">
              <w:rPr>
                <w:rFonts w:cs="Calibri"/>
                <w:b/>
              </w:rPr>
              <w:t>National</w:t>
            </w:r>
          </w:p>
          <w:p w14:paraId="1C4B232F" w14:textId="77777777" w:rsidR="00D13E01" w:rsidRPr="00941614" w:rsidRDefault="00D13E01" w:rsidP="00201104">
            <w:pPr>
              <w:spacing w:after="0" w:line="240" w:lineRule="auto"/>
              <w:jc w:val="center"/>
              <w:rPr>
                <w:rFonts w:cs="Calibri"/>
                <w:b/>
              </w:rPr>
            </w:pPr>
            <w:r>
              <w:rPr>
                <w:rFonts w:cs="Calibri"/>
                <w:b/>
              </w:rPr>
              <w:t>2023</w:t>
            </w:r>
          </w:p>
        </w:tc>
      </w:tr>
      <w:tr w:rsidR="00D13E01" w:rsidRPr="00941614" w14:paraId="40B04F2C" w14:textId="77777777" w:rsidTr="00201104">
        <w:trPr>
          <w:trHeight w:val="326"/>
        </w:trPr>
        <w:tc>
          <w:tcPr>
            <w:tcW w:w="1548" w:type="dxa"/>
            <w:vMerge/>
            <w:shd w:val="clear" w:color="auto" w:fill="FFFF00"/>
          </w:tcPr>
          <w:p w14:paraId="2F4B71E2" w14:textId="77777777" w:rsidR="00D13E01" w:rsidRPr="00941614" w:rsidRDefault="00D13E01" w:rsidP="00201104">
            <w:pPr>
              <w:rPr>
                <w:rFonts w:cs="Calibri"/>
                <w:sz w:val="28"/>
                <w:szCs w:val="28"/>
              </w:rPr>
            </w:pPr>
          </w:p>
        </w:tc>
        <w:tc>
          <w:tcPr>
            <w:tcW w:w="1605" w:type="dxa"/>
            <w:shd w:val="clear" w:color="auto" w:fill="EAF1DD" w:themeFill="accent3" w:themeFillTint="33"/>
          </w:tcPr>
          <w:p w14:paraId="7C5CBAD2" w14:textId="77777777" w:rsidR="00D13E01" w:rsidRPr="00941614" w:rsidRDefault="00D13E01" w:rsidP="00201104">
            <w:pPr>
              <w:jc w:val="center"/>
              <w:rPr>
                <w:rFonts w:cs="Calibri"/>
              </w:rPr>
            </w:pPr>
            <w:r>
              <w:rPr>
                <w:rFonts w:cs="Calibri"/>
              </w:rPr>
              <w:t>Expected+</w:t>
            </w:r>
          </w:p>
        </w:tc>
        <w:tc>
          <w:tcPr>
            <w:tcW w:w="1164" w:type="dxa"/>
            <w:gridSpan w:val="2"/>
            <w:shd w:val="clear" w:color="auto" w:fill="EAF1DD" w:themeFill="accent3" w:themeFillTint="33"/>
          </w:tcPr>
          <w:p w14:paraId="0C7814AF" w14:textId="77777777" w:rsidR="00D13E01" w:rsidRPr="00941614" w:rsidRDefault="00D13E01" w:rsidP="00201104">
            <w:pPr>
              <w:rPr>
                <w:rFonts w:cs="Calibri"/>
                <w:sz w:val="28"/>
                <w:szCs w:val="28"/>
              </w:rPr>
            </w:pPr>
            <w:r w:rsidRPr="00941614">
              <w:rPr>
                <w:rFonts w:cs="Calibri"/>
              </w:rPr>
              <w:t>Expected</w:t>
            </w:r>
          </w:p>
        </w:tc>
        <w:tc>
          <w:tcPr>
            <w:tcW w:w="1108" w:type="dxa"/>
            <w:gridSpan w:val="2"/>
            <w:shd w:val="clear" w:color="auto" w:fill="EAF1DD" w:themeFill="accent3" w:themeFillTint="33"/>
          </w:tcPr>
          <w:p w14:paraId="75BE43EE" w14:textId="77777777" w:rsidR="00D13E01" w:rsidRPr="00941614" w:rsidRDefault="00D13E01" w:rsidP="00201104">
            <w:pPr>
              <w:rPr>
                <w:rFonts w:cs="Calibri"/>
                <w:sz w:val="28"/>
                <w:szCs w:val="28"/>
              </w:rPr>
            </w:pPr>
            <w:r w:rsidRPr="00941614">
              <w:rPr>
                <w:rFonts w:cs="Calibri"/>
              </w:rPr>
              <w:t xml:space="preserve">Expected </w:t>
            </w:r>
          </w:p>
        </w:tc>
        <w:tc>
          <w:tcPr>
            <w:tcW w:w="1118" w:type="dxa"/>
            <w:shd w:val="clear" w:color="auto" w:fill="EAF1DD" w:themeFill="accent3" w:themeFillTint="33"/>
          </w:tcPr>
          <w:p w14:paraId="1F40F0CF" w14:textId="77777777" w:rsidR="00D13E01" w:rsidRPr="00941614" w:rsidRDefault="00D13E01" w:rsidP="00201104">
            <w:pPr>
              <w:rPr>
                <w:rFonts w:cs="Calibri"/>
                <w:sz w:val="28"/>
                <w:szCs w:val="28"/>
              </w:rPr>
            </w:pPr>
            <w:r w:rsidRPr="00941614">
              <w:rPr>
                <w:rFonts w:cs="Calibri"/>
              </w:rPr>
              <w:t>Expected</w:t>
            </w:r>
          </w:p>
        </w:tc>
        <w:tc>
          <w:tcPr>
            <w:tcW w:w="950" w:type="dxa"/>
            <w:shd w:val="clear" w:color="auto" w:fill="EAF1DD" w:themeFill="accent3" w:themeFillTint="33"/>
          </w:tcPr>
          <w:p w14:paraId="1962E5AE" w14:textId="77777777" w:rsidR="00D13E01" w:rsidRPr="00941614" w:rsidRDefault="00D13E01" w:rsidP="00201104">
            <w:pPr>
              <w:jc w:val="center"/>
              <w:rPr>
                <w:rFonts w:cs="Calibri"/>
              </w:rPr>
            </w:pPr>
            <w:r w:rsidRPr="00941614">
              <w:rPr>
                <w:rFonts w:cs="Calibri"/>
              </w:rPr>
              <w:t>Level 3</w:t>
            </w:r>
          </w:p>
        </w:tc>
        <w:tc>
          <w:tcPr>
            <w:tcW w:w="1257" w:type="dxa"/>
            <w:gridSpan w:val="2"/>
            <w:shd w:val="clear" w:color="auto" w:fill="EAF1DD" w:themeFill="accent3" w:themeFillTint="33"/>
          </w:tcPr>
          <w:p w14:paraId="02120BB2" w14:textId="77777777" w:rsidR="00D13E01" w:rsidRPr="00941614" w:rsidRDefault="00D13E01" w:rsidP="00201104">
            <w:pPr>
              <w:jc w:val="center"/>
              <w:rPr>
                <w:rFonts w:cs="Calibri"/>
                <w:sz w:val="28"/>
                <w:szCs w:val="28"/>
              </w:rPr>
            </w:pPr>
            <w:r w:rsidRPr="00941614">
              <w:rPr>
                <w:rFonts w:cs="Calibri"/>
              </w:rPr>
              <w:t>Higher Standard</w:t>
            </w:r>
          </w:p>
        </w:tc>
        <w:tc>
          <w:tcPr>
            <w:tcW w:w="1124" w:type="dxa"/>
            <w:shd w:val="clear" w:color="auto" w:fill="EAF1DD" w:themeFill="accent3" w:themeFillTint="33"/>
          </w:tcPr>
          <w:p w14:paraId="09576A15" w14:textId="77777777" w:rsidR="00D13E01" w:rsidRPr="00941614" w:rsidRDefault="00D13E01" w:rsidP="00201104">
            <w:pPr>
              <w:jc w:val="center"/>
              <w:rPr>
                <w:rFonts w:cs="Calibri"/>
                <w:sz w:val="28"/>
                <w:szCs w:val="28"/>
              </w:rPr>
            </w:pPr>
            <w:r w:rsidRPr="00941614">
              <w:rPr>
                <w:rFonts w:cs="Calibri"/>
              </w:rPr>
              <w:t>Higher Standard</w:t>
            </w:r>
          </w:p>
        </w:tc>
        <w:tc>
          <w:tcPr>
            <w:tcW w:w="1149" w:type="dxa"/>
            <w:shd w:val="clear" w:color="auto" w:fill="EAF1DD" w:themeFill="accent3" w:themeFillTint="33"/>
          </w:tcPr>
          <w:p w14:paraId="798D66DE" w14:textId="77777777" w:rsidR="00D13E01" w:rsidRPr="00941614" w:rsidRDefault="00D13E01" w:rsidP="00201104">
            <w:pPr>
              <w:jc w:val="center"/>
              <w:rPr>
                <w:rFonts w:cs="Calibri"/>
                <w:sz w:val="28"/>
                <w:szCs w:val="28"/>
              </w:rPr>
            </w:pPr>
            <w:r w:rsidRPr="00941614">
              <w:rPr>
                <w:rFonts w:cs="Calibri"/>
              </w:rPr>
              <w:t>Higher Standard</w:t>
            </w:r>
          </w:p>
        </w:tc>
      </w:tr>
      <w:tr w:rsidR="00D13E01" w:rsidRPr="00941614" w14:paraId="5F3528A7" w14:textId="77777777" w:rsidTr="00201104">
        <w:trPr>
          <w:trHeight w:val="403"/>
        </w:trPr>
        <w:tc>
          <w:tcPr>
            <w:tcW w:w="1548" w:type="dxa"/>
            <w:vMerge/>
            <w:shd w:val="clear" w:color="auto" w:fill="FFFFFF"/>
          </w:tcPr>
          <w:p w14:paraId="46DA1158" w14:textId="77777777" w:rsidR="00D13E01" w:rsidRPr="006279EF" w:rsidRDefault="00D13E01" w:rsidP="00201104">
            <w:pPr>
              <w:spacing w:after="0" w:line="240" w:lineRule="auto"/>
              <w:rPr>
                <w:rFonts w:cs="Calibri"/>
              </w:rPr>
            </w:pPr>
          </w:p>
        </w:tc>
        <w:tc>
          <w:tcPr>
            <w:tcW w:w="1605" w:type="dxa"/>
            <w:shd w:val="clear" w:color="auto" w:fill="FFFFFF"/>
          </w:tcPr>
          <w:p w14:paraId="36D825F3" w14:textId="77777777" w:rsidR="00D13E01" w:rsidRPr="00941614" w:rsidRDefault="00D13E01" w:rsidP="00201104">
            <w:pPr>
              <w:spacing w:line="240" w:lineRule="auto"/>
              <w:jc w:val="center"/>
              <w:rPr>
                <w:rFonts w:cs="Calibri"/>
                <w:sz w:val="26"/>
                <w:szCs w:val="26"/>
              </w:rPr>
            </w:pPr>
            <w:r>
              <w:rPr>
                <w:rFonts w:cs="Calibri"/>
                <w:sz w:val="26"/>
                <w:szCs w:val="26"/>
              </w:rPr>
              <w:t>86%</w:t>
            </w:r>
          </w:p>
        </w:tc>
        <w:tc>
          <w:tcPr>
            <w:tcW w:w="1164" w:type="dxa"/>
            <w:gridSpan w:val="2"/>
            <w:shd w:val="clear" w:color="auto" w:fill="FFFFFF" w:themeFill="background1"/>
          </w:tcPr>
          <w:p w14:paraId="1D34B1F9" w14:textId="77777777" w:rsidR="00D13E01" w:rsidRPr="00941614" w:rsidRDefault="00D13E01" w:rsidP="00201104">
            <w:pPr>
              <w:spacing w:line="240" w:lineRule="auto"/>
              <w:jc w:val="center"/>
              <w:rPr>
                <w:rFonts w:cs="Calibri"/>
                <w:sz w:val="26"/>
                <w:szCs w:val="26"/>
              </w:rPr>
            </w:pPr>
            <w:r>
              <w:rPr>
                <w:rFonts w:cs="Calibri"/>
                <w:sz w:val="26"/>
                <w:szCs w:val="26"/>
              </w:rPr>
              <w:t>79%</w:t>
            </w:r>
          </w:p>
        </w:tc>
        <w:tc>
          <w:tcPr>
            <w:tcW w:w="1108" w:type="dxa"/>
            <w:gridSpan w:val="2"/>
            <w:shd w:val="clear" w:color="auto" w:fill="FFFFFF"/>
          </w:tcPr>
          <w:p w14:paraId="099C5701" w14:textId="77777777" w:rsidR="00D13E01" w:rsidRPr="00941614" w:rsidRDefault="00D13E01" w:rsidP="00201104">
            <w:pPr>
              <w:spacing w:line="240" w:lineRule="auto"/>
              <w:jc w:val="center"/>
              <w:rPr>
                <w:rFonts w:cs="Calibri"/>
                <w:sz w:val="26"/>
                <w:szCs w:val="26"/>
              </w:rPr>
            </w:pPr>
            <w:r>
              <w:rPr>
                <w:rFonts w:cs="Calibri"/>
                <w:sz w:val="26"/>
                <w:szCs w:val="26"/>
              </w:rPr>
              <w:t>78</w:t>
            </w:r>
            <w:r w:rsidRPr="00941614">
              <w:rPr>
                <w:rFonts w:cs="Calibri"/>
                <w:sz w:val="26"/>
                <w:szCs w:val="26"/>
              </w:rPr>
              <w:t>%</w:t>
            </w:r>
          </w:p>
        </w:tc>
        <w:tc>
          <w:tcPr>
            <w:tcW w:w="1118" w:type="dxa"/>
            <w:shd w:val="clear" w:color="auto" w:fill="FFFFFF"/>
          </w:tcPr>
          <w:p w14:paraId="4DC28805" w14:textId="77777777" w:rsidR="00D13E01" w:rsidRDefault="00D13E01" w:rsidP="00201104">
            <w:pPr>
              <w:spacing w:after="0" w:line="240" w:lineRule="auto"/>
              <w:jc w:val="center"/>
              <w:rPr>
                <w:rFonts w:cs="Calibri"/>
                <w:sz w:val="26"/>
                <w:szCs w:val="26"/>
              </w:rPr>
            </w:pPr>
            <w:r>
              <w:rPr>
                <w:rFonts w:cs="Calibri"/>
                <w:sz w:val="26"/>
                <w:szCs w:val="26"/>
              </w:rPr>
              <w:t>73</w:t>
            </w:r>
            <w:r w:rsidRPr="00941614">
              <w:rPr>
                <w:rFonts w:cs="Calibri"/>
                <w:sz w:val="26"/>
                <w:szCs w:val="26"/>
              </w:rPr>
              <w:t>%</w:t>
            </w:r>
          </w:p>
          <w:p w14:paraId="3AE90CAC" w14:textId="77777777" w:rsidR="00D13E01" w:rsidRPr="00A7531D" w:rsidRDefault="00D13E01" w:rsidP="00201104">
            <w:pPr>
              <w:spacing w:after="0" w:line="240" w:lineRule="auto"/>
              <w:jc w:val="center"/>
              <w:rPr>
                <w:rFonts w:cs="Calibri"/>
                <w:sz w:val="26"/>
                <w:szCs w:val="26"/>
              </w:rPr>
            </w:pPr>
          </w:p>
        </w:tc>
        <w:tc>
          <w:tcPr>
            <w:tcW w:w="950" w:type="dxa"/>
            <w:shd w:val="clear" w:color="auto" w:fill="FFFFFF"/>
          </w:tcPr>
          <w:p w14:paraId="1997E8B2" w14:textId="77777777" w:rsidR="00D13E01" w:rsidRPr="00941614" w:rsidRDefault="00D13E01" w:rsidP="00201104">
            <w:pPr>
              <w:spacing w:line="240" w:lineRule="auto"/>
              <w:jc w:val="center"/>
              <w:rPr>
                <w:rFonts w:cs="Calibri"/>
                <w:sz w:val="26"/>
                <w:szCs w:val="26"/>
              </w:rPr>
            </w:pPr>
            <w:r>
              <w:rPr>
                <w:rFonts w:cs="Calibri"/>
                <w:sz w:val="26"/>
                <w:szCs w:val="26"/>
              </w:rPr>
              <w:t>27%</w:t>
            </w:r>
          </w:p>
        </w:tc>
        <w:tc>
          <w:tcPr>
            <w:tcW w:w="1257" w:type="dxa"/>
            <w:gridSpan w:val="2"/>
            <w:shd w:val="clear" w:color="auto" w:fill="FFFFFF" w:themeFill="background1"/>
          </w:tcPr>
          <w:p w14:paraId="73C6AFB4" w14:textId="77777777" w:rsidR="00D13E01" w:rsidRPr="00941614" w:rsidRDefault="00D13E01" w:rsidP="00201104">
            <w:pPr>
              <w:spacing w:line="240" w:lineRule="auto"/>
              <w:jc w:val="center"/>
              <w:rPr>
                <w:rFonts w:cs="Calibri"/>
                <w:sz w:val="26"/>
                <w:szCs w:val="26"/>
              </w:rPr>
            </w:pPr>
            <w:r>
              <w:rPr>
                <w:rFonts w:cs="Calibri"/>
                <w:sz w:val="26"/>
                <w:szCs w:val="26"/>
              </w:rPr>
              <w:t>33%</w:t>
            </w:r>
          </w:p>
        </w:tc>
        <w:tc>
          <w:tcPr>
            <w:tcW w:w="1124" w:type="dxa"/>
            <w:shd w:val="clear" w:color="auto" w:fill="auto"/>
          </w:tcPr>
          <w:p w14:paraId="284F91B1" w14:textId="77777777" w:rsidR="00D13E01" w:rsidRPr="00941614" w:rsidRDefault="00D13E01" w:rsidP="00201104">
            <w:pPr>
              <w:spacing w:line="240" w:lineRule="auto"/>
              <w:jc w:val="center"/>
              <w:rPr>
                <w:rFonts w:cs="Calibri"/>
                <w:sz w:val="26"/>
                <w:szCs w:val="26"/>
              </w:rPr>
            </w:pPr>
            <w:r>
              <w:rPr>
                <w:rFonts w:cs="Calibri"/>
                <w:sz w:val="26"/>
                <w:szCs w:val="26"/>
              </w:rPr>
              <w:t>22%</w:t>
            </w:r>
          </w:p>
        </w:tc>
        <w:tc>
          <w:tcPr>
            <w:tcW w:w="1149" w:type="dxa"/>
            <w:shd w:val="clear" w:color="auto" w:fill="FFFFFF"/>
          </w:tcPr>
          <w:p w14:paraId="0F94EC2D" w14:textId="77777777" w:rsidR="00D13E01" w:rsidRPr="00941614" w:rsidRDefault="00D13E01" w:rsidP="00201104">
            <w:pPr>
              <w:spacing w:line="240" w:lineRule="auto"/>
              <w:jc w:val="center"/>
              <w:rPr>
                <w:rFonts w:cs="Calibri"/>
                <w:sz w:val="26"/>
                <w:szCs w:val="26"/>
              </w:rPr>
            </w:pPr>
            <w:r>
              <w:rPr>
                <w:rFonts w:cs="Calibri"/>
                <w:sz w:val="26"/>
                <w:szCs w:val="26"/>
              </w:rPr>
              <w:t>29%</w:t>
            </w:r>
          </w:p>
        </w:tc>
      </w:tr>
      <w:tr w:rsidR="00D13E01" w:rsidRPr="00941614" w14:paraId="1E188572" w14:textId="77777777" w:rsidTr="00201104">
        <w:trPr>
          <w:trHeight w:val="403"/>
        </w:trPr>
        <w:tc>
          <w:tcPr>
            <w:tcW w:w="1548" w:type="dxa"/>
            <w:shd w:val="clear" w:color="auto" w:fill="FFFFFF"/>
          </w:tcPr>
          <w:p w14:paraId="15657240" w14:textId="77777777" w:rsidR="00D13E01" w:rsidRPr="004B5194" w:rsidRDefault="00D13E01" w:rsidP="00201104">
            <w:pPr>
              <w:spacing w:after="0" w:line="240" w:lineRule="auto"/>
              <w:rPr>
                <w:rFonts w:cs="Calibri"/>
                <w:b/>
                <w:bCs/>
              </w:rPr>
            </w:pPr>
            <w:r w:rsidRPr="004B5194">
              <w:rPr>
                <w:rFonts w:cs="Calibri"/>
                <w:b/>
                <w:bCs/>
              </w:rPr>
              <w:t>Average Scaled Score</w:t>
            </w:r>
          </w:p>
        </w:tc>
        <w:tc>
          <w:tcPr>
            <w:tcW w:w="1960" w:type="dxa"/>
            <w:gridSpan w:val="2"/>
            <w:shd w:val="clear" w:color="auto" w:fill="FFFFFF"/>
          </w:tcPr>
          <w:p w14:paraId="6FDCC415" w14:textId="77777777" w:rsidR="00D13E01" w:rsidRPr="004B5194" w:rsidRDefault="00D13E01" w:rsidP="00201104">
            <w:pPr>
              <w:spacing w:line="240" w:lineRule="auto"/>
              <w:jc w:val="center"/>
              <w:rPr>
                <w:rFonts w:cs="Calibri"/>
                <w:b/>
                <w:bCs/>
                <w:sz w:val="26"/>
                <w:szCs w:val="26"/>
              </w:rPr>
            </w:pPr>
            <w:r w:rsidRPr="004B5194">
              <w:rPr>
                <w:rFonts w:cs="Calibri"/>
                <w:b/>
                <w:bCs/>
                <w:sz w:val="26"/>
                <w:szCs w:val="26"/>
              </w:rPr>
              <w:t>School</w:t>
            </w:r>
          </w:p>
        </w:tc>
        <w:tc>
          <w:tcPr>
            <w:tcW w:w="1023" w:type="dxa"/>
            <w:gridSpan w:val="2"/>
            <w:shd w:val="clear" w:color="auto" w:fill="FFFFFF" w:themeFill="background1"/>
          </w:tcPr>
          <w:p w14:paraId="035B5ABC" w14:textId="77777777" w:rsidR="00D13E01" w:rsidRDefault="00D13E01" w:rsidP="00201104">
            <w:pPr>
              <w:spacing w:line="240" w:lineRule="auto"/>
              <w:jc w:val="center"/>
              <w:rPr>
                <w:rFonts w:cs="Calibri"/>
                <w:sz w:val="26"/>
                <w:szCs w:val="26"/>
              </w:rPr>
            </w:pPr>
            <w:r>
              <w:rPr>
                <w:rFonts w:cs="Calibri"/>
                <w:sz w:val="26"/>
                <w:szCs w:val="26"/>
              </w:rPr>
              <w:t>105.2</w:t>
            </w:r>
          </w:p>
        </w:tc>
        <w:tc>
          <w:tcPr>
            <w:tcW w:w="2012" w:type="dxa"/>
            <w:gridSpan w:val="2"/>
            <w:shd w:val="clear" w:color="auto" w:fill="FFFFFF"/>
          </w:tcPr>
          <w:p w14:paraId="62B49092" w14:textId="77777777" w:rsidR="00D13E01" w:rsidRPr="004B5194" w:rsidRDefault="00D13E01" w:rsidP="00201104">
            <w:pPr>
              <w:spacing w:after="0" w:line="240" w:lineRule="auto"/>
              <w:jc w:val="center"/>
              <w:rPr>
                <w:rFonts w:cs="Calibri"/>
                <w:b/>
                <w:bCs/>
                <w:sz w:val="26"/>
                <w:szCs w:val="26"/>
              </w:rPr>
            </w:pPr>
            <w:r w:rsidRPr="004B5194">
              <w:rPr>
                <w:rFonts w:cs="Calibri"/>
                <w:b/>
                <w:bCs/>
                <w:sz w:val="26"/>
                <w:szCs w:val="26"/>
              </w:rPr>
              <w:t>National</w:t>
            </w:r>
          </w:p>
        </w:tc>
        <w:tc>
          <w:tcPr>
            <w:tcW w:w="1249" w:type="dxa"/>
            <w:gridSpan w:val="2"/>
            <w:shd w:val="clear" w:color="auto" w:fill="FFFFFF"/>
          </w:tcPr>
          <w:p w14:paraId="441B2CAC" w14:textId="77777777" w:rsidR="00D13E01" w:rsidRDefault="00D13E01" w:rsidP="00201104">
            <w:pPr>
              <w:spacing w:line="240" w:lineRule="auto"/>
              <w:jc w:val="center"/>
              <w:rPr>
                <w:rFonts w:cs="Calibri"/>
                <w:sz w:val="26"/>
                <w:szCs w:val="26"/>
              </w:rPr>
            </w:pPr>
            <w:r>
              <w:rPr>
                <w:rFonts w:cs="Calibri"/>
                <w:sz w:val="26"/>
                <w:szCs w:val="26"/>
              </w:rPr>
              <w:t>105.4</w:t>
            </w:r>
          </w:p>
        </w:tc>
        <w:tc>
          <w:tcPr>
            <w:tcW w:w="2082" w:type="dxa"/>
            <w:gridSpan w:val="2"/>
            <w:shd w:val="clear" w:color="auto" w:fill="FFFFFF" w:themeFill="background1"/>
          </w:tcPr>
          <w:p w14:paraId="618D9115" w14:textId="77777777" w:rsidR="00D13E01" w:rsidRPr="004B5194" w:rsidRDefault="00D13E01" w:rsidP="00201104">
            <w:pPr>
              <w:spacing w:line="240" w:lineRule="auto"/>
              <w:jc w:val="center"/>
              <w:rPr>
                <w:rFonts w:cs="Calibri"/>
                <w:b/>
                <w:bCs/>
                <w:sz w:val="26"/>
                <w:szCs w:val="26"/>
              </w:rPr>
            </w:pPr>
            <w:r w:rsidRPr="004B5194">
              <w:rPr>
                <w:rFonts w:cs="Calibri"/>
                <w:b/>
                <w:bCs/>
                <w:sz w:val="26"/>
                <w:szCs w:val="26"/>
              </w:rPr>
              <w:t>Local Authority</w:t>
            </w:r>
          </w:p>
        </w:tc>
        <w:tc>
          <w:tcPr>
            <w:tcW w:w="1149" w:type="dxa"/>
            <w:shd w:val="clear" w:color="auto" w:fill="FFFFFF"/>
          </w:tcPr>
          <w:p w14:paraId="0F03C13A" w14:textId="77777777" w:rsidR="00D13E01" w:rsidRDefault="00D13E01" w:rsidP="00201104">
            <w:pPr>
              <w:spacing w:line="240" w:lineRule="auto"/>
              <w:jc w:val="center"/>
              <w:rPr>
                <w:rFonts w:cs="Calibri"/>
                <w:sz w:val="26"/>
                <w:szCs w:val="26"/>
              </w:rPr>
            </w:pPr>
            <w:r>
              <w:rPr>
                <w:rFonts w:cs="Calibri"/>
                <w:sz w:val="26"/>
                <w:szCs w:val="26"/>
              </w:rPr>
              <w:t>105.1</w:t>
            </w:r>
          </w:p>
        </w:tc>
      </w:tr>
    </w:tbl>
    <w:p w14:paraId="2DC422CF" w14:textId="77777777" w:rsidR="00D13E01" w:rsidRDefault="00D13E01" w:rsidP="00D13E01">
      <w:pPr>
        <w:ind w:left="-426"/>
        <w:rPr>
          <w:i/>
          <w:iCs/>
          <w:sz w:val="18"/>
          <w:szCs w:val="18"/>
        </w:rPr>
      </w:pPr>
    </w:p>
    <w:p w14:paraId="7EA1252E" w14:textId="77777777" w:rsidR="00D13E01" w:rsidRDefault="00D13E01" w:rsidP="00D13E01"/>
    <w:tbl>
      <w:tblPr>
        <w:tblpPr w:leftFromText="180" w:rightFromText="180" w:vertAnchor="text" w:horzAnchor="margin" w:tblpXSpec="center" w:tblpY="77"/>
        <w:tblW w:w="10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600"/>
        <w:gridCol w:w="329"/>
        <w:gridCol w:w="761"/>
        <w:gridCol w:w="1089"/>
        <w:gridCol w:w="1106"/>
        <w:gridCol w:w="102"/>
        <w:gridCol w:w="841"/>
        <w:gridCol w:w="409"/>
        <w:gridCol w:w="841"/>
        <w:gridCol w:w="1112"/>
        <w:gridCol w:w="1249"/>
      </w:tblGrid>
      <w:tr w:rsidR="00D13E01" w:rsidRPr="00941614" w14:paraId="3B171096" w14:textId="77777777" w:rsidTr="00D13E01">
        <w:trPr>
          <w:trHeight w:val="344"/>
        </w:trPr>
        <w:tc>
          <w:tcPr>
            <w:tcW w:w="1541" w:type="dxa"/>
            <w:vMerge w:val="restart"/>
            <w:shd w:val="clear" w:color="auto" w:fill="00B0F0"/>
          </w:tcPr>
          <w:p w14:paraId="071C4AC1" w14:textId="77777777" w:rsidR="00D13E01" w:rsidRPr="004B5194" w:rsidRDefault="00D13E01" w:rsidP="00201104">
            <w:pPr>
              <w:spacing w:after="0"/>
              <w:rPr>
                <w:rFonts w:cs="Calibri"/>
                <w:b/>
                <w:bCs/>
                <w:sz w:val="28"/>
                <w:szCs w:val="28"/>
              </w:rPr>
            </w:pPr>
            <w:proofErr w:type="spellStart"/>
            <w:r w:rsidRPr="004B5194">
              <w:rPr>
                <w:rFonts w:cs="Calibri"/>
                <w:b/>
                <w:bCs/>
                <w:sz w:val="28"/>
                <w:szCs w:val="28"/>
              </w:rPr>
              <w:t>Yr</w:t>
            </w:r>
            <w:proofErr w:type="spellEnd"/>
            <w:r w:rsidRPr="004B5194">
              <w:rPr>
                <w:rFonts w:cs="Calibri"/>
                <w:b/>
                <w:bCs/>
                <w:sz w:val="28"/>
                <w:szCs w:val="28"/>
              </w:rPr>
              <w:t xml:space="preserve"> 6</w:t>
            </w:r>
          </w:p>
          <w:p w14:paraId="636C7719" w14:textId="77777777" w:rsidR="00D13E01" w:rsidRPr="004B5194" w:rsidRDefault="00D13E01" w:rsidP="00201104">
            <w:pPr>
              <w:spacing w:after="0"/>
              <w:rPr>
                <w:rFonts w:cs="Calibri"/>
                <w:b/>
                <w:bCs/>
                <w:sz w:val="28"/>
                <w:szCs w:val="28"/>
              </w:rPr>
            </w:pPr>
            <w:r w:rsidRPr="004B5194">
              <w:rPr>
                <w:rFonts w:cs="Calibri"/>
                <w:b/>
                <w:bCs/>
                <w:sz w:val="28"/>
                <w:szCs w:val="28"/>
              </w:rPr>
              <w:t>Maths</w:t>
            </w:r>
          </w:p>
          <w:p w14:paraId="5321E1A2" w14:textId="77777777" w:rsidR="00D13E01" w:rsidRDefault="00D13E01" w:rsidP="00201104">
            <w:pPr>
              <w:spacing w:after="0"/>
              <w:rPr>
                <w:rFonts w:cs="Calibri"/>
                <w:sz w:val="28"/>
                <w:szCs w:val="28"/>
              </w:rPr>
            </w:pPr>
          </w:p>
          <w:p w14:paraId="55D9DEBD" w14:textId="77777777" w:rsidR="00D13E01" w:rsidRPr="00717F3D" w:rsidRDefault="00D13E01" w:rsidP="00201104">
            <w:pPr>
              <w:spacing w:after="0"/>
              <w:rPr>
                <w:rFonts w:cs="Calibri"/>
                <w:sz w:val="32"/>
                <w:szCs w:val="32"/>
              </w:rPr>
            </w:pPr>
            <w:r w:rsidRPr="004B5194">
              <w:rPr>
                <w:rFonts w:cs="Calibri"/>
                <w:sz w:val="28"/>
                <w:szCs w:val="28"/>
              </w:rPr>
              <w:t>Pupils:39</w:t>
            </w:r>
          </w:p>
        </w:tc>
        <w:tc>
          <w:tcPr>
            <w:tcW w:w="1600" w:type="dxa"/>
            <w:shd w:val="clear" w:color="auto" w:fill="D6E3BC" w:themeFill="accent3" w:themeFillTint="66"/>
          </w:tcPr>
          <w:p w14:paraId="2242DF2A" w14:textId="77777777" w:rsidR="00D13E01" w:rsidRPr="00941614" w:rsidRDefault="00D13E01" w:rsidP="00201104">
            <w:pPr>
              <w:spacing w:after="0"/>
              <w:jc w:val="center"/>
              <w:rPr>
                <w:rFonts w:cs="Calibri"/>
                <w:b/>
              </w:rPr>
            </w:pPr>
            <w:r w:rsidRPr="00941614">
              <w:rPr>
                <w:rFonts w:cs="Calibri"/>
                <w:b/>
              </w:rPr>
              <w:t>EOKS1</w:t>
            </w:r>
          </w:p>
          <w:p w14:paraId="7A781450" w14:textId="77777777" w:rsidR="00D13E01" w:rsidRPr="00941614" w:rsidRDefault="00D13E01" w:rsidP="00201104">
            <w:pPr>
              <w:spacing w:after="0"/>
              <w:jc w:val="center"/>
              <w:rPr>
                <w:rFonts w:cs="Calibri"/>
                <w:b/>
              </w:rPr>
            </w:pPr>
          </w:p>
        </w:tc>
        <w:tc>
          <w:tcPr>
            <w:tcW w:w="1089" w:type="dxa"/>
            <w:gridSpan w:val="2"/>
            <w:shd w:val="clear" w:color="auto" w:fill="D6E3BC" w:themeFill="accent3" w:themeFillTint="66"/>
          </w:tcPr>
          <w:p w14:paraId="6BB03AE5" w14:textId="77777777" w:rsidR="00D13E01" w:rsidRPr="00941614" w:rsidRDefault="00D13E01" w:rsidP="00201104">
            <w:pPr>
              <w:spacing w:after="0" w:line="240" w:lineRule="auto"/>
              <w:jc w:val="center"/>
              <w:rPr>
                <w:rFonts w:cs="Calibri"/>
                <w:b/>
              </w:rPr>
            </w:pPr>
            <w:r>
              <w:rPr>
                <w:rFonts w:cs="Calibri"/>
                <w:b/>
              </w:rPr>
              <w:t>School 2023</w:t>
            </w:r>
          </w:p>
        </w:tc>
        <w:tc>
          <w:tcPr>
            <w:tcW w:w="1089" w:type="dxa"/>
            <w:shd w:val="clear" w:color="auto" w:fill="D6E3BC" w:themeFill="accent3" w:themeFillTint="66"/>
          </w:tcPr>
          <w:p w14:paraId="62D04A84" w14:textId="77777777" w:rsidR="00D13E01" w:rsidRDefault="00D13E01" w:rsidP="00201104">
            <w:pPr>
              <w:spacing w:after="0" w:line="240" w:lineRule="auto"/>
              <w:jc w:val="center"/>
              <w:rPr>
                <w:rFonts w:cs="Calibri"/>
                <w:b/>
              </w:rPr>
            </w:pPr>
            <w:r>
              <w:rPr>
                <w:rFonts w:cs="Calibri"/>
                <w:b/>
              </w:rPr>
              <w:t xml:space="preserve">School </w:t>
            </w:r>
          </w:p>
          <w:p w14:paraId="6BC7965F" w14:textId="77777777" w:rsidR="00D13E01" w:rsidRPr="00941614" w:rsidRDefault="00D13E01" w:rsidP="00201104">
            <w:pPr>
              <w:spacing w:after="0" w:line="240" w:lineRule="auto"/>
              <w:jc w:val="center"/>
              <w:rPr>
                <w:rFonts w:cs="Calibri"/>
                <w:b/>
              </w:rPr>
            </w:pPr>
            <w:r>
              <w:rPr>
                <w:rFonts w:cs="Calibri"/>
                <w:b/>
              </w:rPr>
              <w:t>2022</w:t>
            </w:r>
          </w:p>
        </w:tc>
        <w:tc>
          <w:tcPr>
            <w:tcW w:w="1106" w:type="dxa"/>
            <w:shd w:val="clear" w:color="auto" w:fill="D6E3BC" w:themeFill="accent3" w:themeFillTint="66"/>
          </w:tcPr>
          <w:p w14:paraId="62E0B458" w14:textId="77777777" w:rsidR="00D13E01" w:rsidRPr="00941614" w:rsidRDefault="00D13E01" w:rsidP="00201104">
            <w:pPr>
              <w:spacing w:after="0" w:line="240" w:lineRule="auto"/>
              <w:jc w:val="center"/>
              <w:rPr>
                <w:rFonts w:cs="Calibri"/>
                <w:b/>
              </w:rPr>
            </w:pPr>
            <w:r w:rsidRPr="00941614">
              <w:rPr>
                <w:rFonts w:cs="Calibri"/>
                <w:b/>
              </w:rPr>
              <w:t>National</w:t>
            </w:r>
          </w:p>
          <w:p w14:paraId="61737B4B" w14:textId="77777777" w:rsidR="00D13E01" w:rsidRPr="00941614" w:rsidRDefault="00D13E01" w:rsidP="00201104">
            <w:pPr>
              <w:spacing w:after="0" w:line="240" w:lineRule="auto"/>
              <w:jc w:val="center"/>
              <w:rPr>
                <w:rFonts w:cs="Calibri"/>
                <w:b/>
              </w:rPr>
            </w:pPr>
            <w:r>
              <w:rPr>
                <w:rFonts w:cs="Calibri"/>
                <w:b/>
              </w:rPr>
              <w:t>2023</w:t>
            </w:r>
          </w:p>
        </w:tc>
        <w:tc>
          <w:tcPr>
            <w:tcW w:w="943" w:type="dxa"/>
            <w:gridSpan w:val="2"/>
            <w:shd w:val="clear" w:color="auto" w:fill="D6E3BC" w:themeFill="accent3" w:themeFillTint="66"/>
          </w:tcPr>
          <w:p w14:paraId="264DD898" w14:textId="77777777" w:rsidR="00D13E01" w:rsidRPr="00941614" w:rsidRDefault="00D13E01" w:rsidP="00201104">
            <w:pPr>
              <w:spacing w:after="0" w:line="240" w:lineRule="auto"/>
              <w:jc w:val="center"/>
              <w:rPr>
                <w:rFonts w:cs="Calibri"/>
                <w:b/>
              </w:rPr>
            </w:pPr>
            <w:r w:rsidRPr="00941614">
              <w:rPr>
                <w:rFonts w:cs="Calibri"/>
                <w:b/>
              </w:rPr>
              <w:t>EOKS1</w:t>
            </w:r>
          </w:p>
        </w:tc>
        <w:tc>
          <w:tcPr>
            <w:tcW w:w="1250" w:type="dxa"/>
            <w:gridSpan w:val="2"/>
            <w:shd w:val="clear" w:color="auto" w:fill="D6E3BC" w:themeFill="accent3" w:themeFillTint="66"/>
          </w:tcPr>
          <w:p w14:paraId="137B0BB9" w14:textId="77777777" w:rsidR="00D13E01" w:rsidRPr="00941614" w:rsidRDefault="00D13E01" w:rsidP="00201104">
            <w:pPr>
              <w:spacing w:after="0" w:line="240" w:lineRule="auto"/>
              <w:jc w:val="center"/>
              <w:rPr>
                <w:rFonts w:cs="Calibri"/>
                <w:b/>
              </w:rPr>
            </w:pPr>
            <w:r>
              <w:rPr>
                <w:rFonts w:cs="Calibri"/>
                <w:b/>
              </w:rPr>
              <w:t>School 2023</w:t>
            </w:r>
          </w:p>
        </w:tc>
        <w:tc>
          <w:tcPr>
            <w:tcW w:w="1112" w:type="dxa"/>
            <w:shd w:val="clear" w:color="auto" w:fill="D6E3BC" w:themeFill="accent3" w:themeFillTint="66"/>
          </w:tcPr>
          <w:p w14:paraId="727D7D23" w14:textId="77777777" w:rsidR="00D13E01" w:rsidRDefault="00D13E01" w:rsidP="00201104">
            <w:pPr>
              <w:spacing w:after="0" w:line="240" w:lineRule="auto"/>
              <w:jc w:val="center"/>
              <w:rPr>
                <w:rFonts w:cs="Calibri"/>
                <w:b/>
              </w:rPr>
            </w:pPr>
            <w:r>
              <w:rPr>
                <w:rFonts w:cs="Calibri"/>
                <w:b/>
              </w:rPr>
              <w:t>School</w:t>
            </w:r>
          </w:p>
          <w:p w14:paraId="5336AC1D" w14:textId="77777777" w:rsidR="00D13E01" w:rsidRPr="00941614" w:rsidRDefault="00D13E01" w:rsidP="00201104">
            <w:pPr>
              <w:spacing w:after="0" w:line="240" w:lineRule="auto"/>
              <w:jc w:val="center"/>
              <w:rPr>
                <w:rFonts w:cs="Calibri"/>
                <w:b/>
              </w:rPr>
            </w:pPr>
            <w:r>
              <w:rPr>
                <w:rFonts w:cs="Calibri"/>
                <w:b/>
              </w:rPr>
              <w:t>2022</w:t>
            </w:r>
          </w:p>
        </w:tc>
        <w:tc>
          <w:tcPr>
            <w:tcW w:w="1249" w:type="dxa"/>
            <w:shd w:val="clear" w:color="auto" w:fill="D6E3BC" w:themeFill="accent3" w:themeFillTint="66"/>
          </w:tcPr>
          <w:p w14:paraId="7375ACDF" w14:textId="77777777" w:rsidR="00D13E01" w:rsidRPr="00941614" w:rsidRDefault="00D13E01" w:rsidP="00201104">
            <w:pPr>
              <w:spacing w:after="0" w:line="240" w:lineRule="auto"/>
              <w:jc w:val="center"/>
              <w:rPr>
                <w:rFonts w:cs="Calibri"/>
                <w:b/>
              </w:rPr>
            </w:pPr>
            <w:r w:rsidRPr="00941614">
              <w:rPr>
                <w:rFonts w:cs="Calibri"/>
                <w:b/>
              </w:rPr>
              <w:t>National</w:t>
            </w:r>
          </w:p>
          <w:p w14:paraId="0475ED23" w14:textId="77777777" w:rsidR="00D13E01" w:rsidRPr="00941614" w:rsidRDefault="00D13E01" w:rsidP="00201104">
            <w:pPr>
              <w:spacing w:after="0" w:line="240" w:lineRule="auto"/>
              <w:jc w:val="center"/>
              <w:rPr>
                <w:rFonts w:cs="Calibri"/>
                <w:b/>
              </w:rPr>
            </w:pPr>
            <w:r>
              <w:rPr>
                <w:rFonts w:cs="Calibri"/>
                <w:b/>
              </w:rPr>
              <w:t>2023</w:t>
            </w:r>
          </w:p>
        </w:tc>
      </w:tr>
      <w:tr w:rsidR="00D13E01" w:rsidRPr="00941614" w14:paraId="764F1A5F" w14:textId="77777777" w:rsidTr="00D13E01">
        <w:trPr>
          <w:trHeight w:val="344"/>
        </w:trPr>
        <w:tc>
          <w:tcPr>
            <w:tcW w:w="1541" w:type="dxa"/>
            <w:vMerge/>
            <w:shd w:val="clear" w:color="auto" w:fill="00B0F0"/>
          </w:tcPr>
          <w:p w14:paraId="7EE41F28" w14:textId="77777777" w:rsidR="00D13E01" w:rsidRPr="00941614" w:rsidRDefault="00D13E01" w:rsidP="00201104">
            <w:pPr>
              <w:rPr>
                <w:rFonts w:cs="Calibri"/>
                <w:sz w:val="28"/>
                <w:szCs w:val="28"/>
              </w:rPr>
            </w:pPr>
          </w:p>
        </w:tc>
        <w:tc>
          <w:tcPr>
            <w:tcW w:w="1600" w:type="dxa"/>
            <w:shd w:val="clear" w:color="auto" w:fill="EAF1DD" w:themeFill="accent3" w:themeFillTint="33"/>
          </w:tcPr>
          <w:p w14:paraId="108C4B7A" w14:textId="77777777" w:rsidR="00D13E01" w:rsidRPr="00941614" w:rsidRDefault="00D13E01" w:rsidP="00201104">
            <w:pPr>
              <w:jc w:val="center"/>
              <w:rPr>
                <w:rFonts w:cs="Calibri"/>
              </w:rPr>
            </w:pPr>
            <w:r>
              <w:rPr>
                <w:rFonts w:cs="Calibri"/>
              </w:rPr>
              <w:t>Expected+</w:t>
            </w:r>
          </w:p>
        </w:tc>
        <w:tc>
          <w:tcPr>
            <w:tcW w:w="1089" w:type="dxa"/>
            <w:gridSpan w:val="2"/>
            <w:shd w:val="clear" w:color="auto" w:fill="EAF1DD" w:themeFill="accent3" w:themeFillTint="33"/>
          </w:tcPr>
          <w:p w14:paraId="71384A3B" w14:textId="77777777" w:rsidR="00D13E01" w:rsidRPr="00941614" w:rsidRDefault="00D13E01" w:rsidP="00201104">
            <w:pPr>
              <w:rPr>
                <w:rFonts w:cs="Calibri"/>
                <w:sz w:val="28"/>
                <w:szCs w:val="28"/>
              </w:rPr>
            </w:pPr>
            <w:r w:rsidRPr="00941614">
              <w:rPr>
                <w:rFonts w:cs="Calibri"/>
              </w:rPr>
              <w:t>Expected</w:t>
            </w:r>
          </w:p>
        </w:tc>
        <w:tc>
          <w:tcPr>
            <w:tcW w:w="1089" w:type="dxa"/>
            <w:shd w:val="clear" w:color="auto" w:fill="EAF1DD" w:themeFill="accent3" w:themeFillTint="33"/>
          </w:tcPr>
          <w:p w14:paraId="17849B25" w14:textId="77777777" w:rsidR="00D13E01" w:rsidRPr="00941614" w:rsidRDefault="00D13E01" w:rsidP="00201104">
            <w:pPr>
              <w:rPr>
                <w:rFonts w:cs="Calibri"/>
                <w:sz w:val="28"/>
                <w:szCs w:val="28"/>
              </w:rPr>
            </w:pPr>
            <w:r w:rsidRPr="00941614">
              <w:rPr>
                <w:rFonts w:cs="Calibri"/>
              </w:rPr>
              <w:t xml:space="preserve">Expected </w:t>
            </w:r>
          </w:p>
        </w:tc>
        <w:tc>
          <w:tcPr>
            <w:tcW w:w="1106" w:type="dxa"/>
            <w:shd w:val="clear" w:color="auto" w:fill="EAF1DD" w:themeFill="accent3" w:themeFillTint="33"/>
          </w:tcPr>
          <w:p w14:paraId="55408885" w14:textId="77777777" w:rsidR="00D13E01" w:rsidRPr="00941614" w:rsidRDefault="00D13E01" w:rsidP="00201104">
            <w:pPr>
              <w:rPr>
                <w:rFonts w:cs="Calibri"/>
                <w:sz w:val="28"/>
                <w:szCs w:val="28"/>
              </w:rPr>
            </w:pPr>
            <w:r w:rsidRPr="00941614">
              <w:rPr>
                <w:rFonts w:cs="Calibri"/>
              </w:rPr>
              <w:t>Expected</w:t>
            </w:r>
          </w:p>
        </w:tc>
        <w:tc>
          <w:tcPr>
            <w:tcW w:w="943" w:type="dxa"/>
            <w:gridSpan w:val="2"/>
            <w:shd w:val="clear" w:color="auto" w:fill="EAF1DD" w:themeFill="accent3" w:themeFillTint="33"/>
          </w:tcPr>
          <w:p w14:paraId="27C24B5B" w14:textId="77777777" w:rsidR="00D13E01" w:rsidRPr="00941614" w:rsidRDefault="00D13E01" w:rsidP="00201104">
            <w:pPr>
              <w:jc w:val="center"/>
              <w:rPr>
                <w:rFonts w:cs="Calibri"/>
              </w:rPr>
            </w:pPr>
            <w:r w:rsidRPr="00941614">
              <w:rPr>
                <w:rFonts w:cs="Calibri"/>
              </w:rPr>
              <w:t>Level 3</w:t>
            </w:r>
          </w:p>
        </w:tc>
        <w:tc>
          <w:tcPr>
            <w:tcW w:w="1250" w:type="dxa"/>
            <w:gridSpan w:val="2"/>
            <w:shd w:val="clear" w:color="auto" w:fill="EAF1DD" w:themeFill="accent3" w:themeFillTint="33"/>
          </w:tcPr>
          <w:p w14:paraId="63D1B142" w14:textId="77777777" w:rsidR="00D13E01" w:rsidRPr="00941614" w:rsidRDefault="00D13E01" w:rsidP="00201104">
            <w:pPr>
              <w:rPr>
                <w:rFonts w:cs="Calibri"/>
                <w:sz w:val="28"/>
                <w:szCs w:val="28"/>
              </w:rPr>
            </w:pPr>
            <w:r w:rsidRPr="00941614">
              <w:rPr>
                <w:rFonts w:cs="Calibri"/>
              </w:rPr>
              <w:t>Higher Standard</w:t>
            </w:r>
          </w:p>
        </w:tc>
        <w:tc>
          <w:tcPr>
            <w:tcW w:w="1112" w:type="dxa"/>
            <w:shd w:val="clear" w:color="auto" w:fill="EAF1DD" w:themeFill="accent3" w:themeFillTint="33"/>
          </w:tcPr>
          <w:p w14:paraId="7E8A0A96" w14:textId="77777777" w:rsidR="00D13E01" w:rsidRPr="00941614" w:rsidRDefault="00D13E01" w:rsidP="00201104">
            <w:pPr>
              <w:rPr>
                <w:rFonts w:cs="Calibri"/>
                <w:sz w:val="28"/>
                <w:szCs w:val="28"/>
              </w:rPr>
            </w:pPr>
            <w:r w:rsidRPr="00941614">
              <w:rPr>
                <w:rFonts w:cs="Calibri"/>
              </w:rPr>
              <w:t>Higher Standard</w:t>
            </w:r>
          </w:p>
        </w:tc>
        <w:tc>
          <w:tcPr>
            <w:tcW w:w="1249" w:type="dxa"/>
            <w:shd w:val="clear" w:color="auto" w:fill="EAF1DD" w:themeFill="accent3" w:themeFillTint="33"/>
          </w:tcPr>
          <w:p w14:paraId="10C525FD" w14:textId="77777777" w:rsidR="00D13E01" w:rsidRPr="00941614" w:rsidRDefault="00D13E01" w:rsidP="00201104">
            <w:pPr>
              <w:jc w:val="center"/>
              <w:rPr>
                <w:rFonts w:cs="Calibri"/>
              </w:rPr>
            </w:pPr>
            <w:r w:rsidRPr="00941614">
              <w:rPr>
                <w:rFonts w:cs="Calibri"/>
              </w:rPr>
              <w:t>Level 2c+</w:t>
            </w:r>
          </w:p>
        </w:tc>
      </w:tr>
      <w:tr w:rsidR="00D13E01" w:rsidRPr="00941614" w14:paraId="46303C87" w14:textId="77777777" w:rsidTr="00D13E01">
        <w:trPr>
          <w:trHeight w:val="344"/>
        </w:trPr>
        <w:tc>
          <w:tcPr>
            <w:tcW w:w="1541" w:type="dxa"/>
            <w:vMerge/>
            <w:shd w:val="clear" w:color="auto" w:fill="FFFFFF"/>
          </w:tcPr>
          <w:p w14:paraId="53B3A8F2" w14:textId="77777777" w:rsidR="00D13E01" w:rsidRPr="006B399A" w:rsidRDefault="00D13E01" w:rsidP="00201104">
            <w:pPr>
              <w:spacing w:after="0" w:line="240" w:lineRule="auto"/>
              <w:rPr>
                <w:rFonts w:cs="Calibri"/>
                <w:b/>
              </w:rPr>
            </w:pPr>
          </w:p>
        </w:tc>
        <w:tc>
          <w:tcPr>
            <w:tcW w:w="1600" w:type="dxa"/>
            <w:shd w:val="clear" w:color="auto" w:fill="FFFFFF"/>
          </w:tcPr>
          <w:p w14:paraId="2E651E43" w14:textId="77777777" w:rsidR="00D13E01" w:rsidRPr="00941614" w:rsidRDefault="00D13E01" w:rsidP="00201104">
            <w:pPr>
              <w:jc w:val="center"/>
              <w:rPr>
                <w:rFonts w:cs="Calibri"/>
                <w:sz w:val="26"/>
                <w:szCs w:val="26"/>
              </w:rPr>
            </w:pPr>
            <w:r>
              <w:rPr>
                <w:rFonts w:cs="Calibri"/>
                <w:sz w:val="26"/>
                <w:szCs w:val="26"/>
              </w:rPr>
              <w:t>79%</w:t>
            </w:r>
          </w:p>
        </w:tc>
        <w:tc>
          <w:tcPr>
            <w:tcW w:w="1089" w:type="dxa"/>
            <w:gridSpan w:val="2"/>
            <w:shd w:val="clear" w:color="auto" w:fill="FFFFFF" w:themeFill="background1"/>
          </w:tcPr>
          <w:p w14:paraId="7846BBB7" w14:textId="77777777" w:rsidR="00D13E01" w:rsidRPr="00941614" w:rsidRDefault="00D13E01" w:rsidP="00201104">
            <w:pPr>
              <w:jc w:val="center"/>
              <w:rPr>
                <w:rFonts w:cs="Calibri"/>
                <w:sz w:val="26"/>
                <w:szCs w:val="26"/>
              </w:rPr>
            </w:pPr>
            <w:r>
              <w:rPr>
                <w:rFonts w:cs="Calibri"/>
                <w:sz w:val="26"/>
                <w:szCs w:val="26"/>
              </w:rPr>
              <w:t>64%</w:t>
            </w:r>
          </w:p>
        </w:tc>
        <w:tc>
          <w:tcPr>
            <w:tcW w:w="1089" w:type="dxa"/>
            <w:shd w:val="clear" w:color="auto" w:fill="FFFFFF"/>
          </w:tcPr>
          <w:p w14:paraId="4C9C5158" w14:textId="77777777" w:rsidR="00D13E01" w:rsidRPr="00941614" w:rsidRDefault="00D13E01" w:rsidP="00201104">
            <w:pPr>
              <w:jc w:val="center"/>
              <w:rPr>
                <w:rFonts w:cs="Calibri"/>
                <w:sz w:val="26"/>
                <w:szCs w:val="26"/>
              </w:rPr>
            </w:pPr>
            <w:r>
              <w:rPr>
                <w:rFonts w:cs="Calibri"/>
                <w:sz w:val="26"/>
                <w:szCs w:val="26"/>
              </w:rPr>
              <w:t>68</w:t>
            </w:r>
            <w:r w:rsidRPr="00941614">
              <w:rPr>
                <w:rFonts w:cs="Calibri"/>
                <w:sz w:val="26"/>
                <w:szCs w:val="26"/>
              </w:rPr>
              <w:t>%</w:t>
            </w:r>
          </w:p>
        </w:tc>
        <w:tc>
          <w:tcPr>
            <w:tcW w:w="1106" w:type="dxa"/>
            <w:shd w:val="clear" w:color="auto" w:fill="FFFFFF"/>
          </w:tcPr>
          <w:p w14:paraId="23E96C2C" w14:textId="77777777" w:rsidR="00D13E01" w:rsidRDefault="00D13E01" w:rsidP="00201104">
            <w:pPr>
              <w:spacing w:after="0"/>
              <w:jc w:val="center"/>
              <w:rPr>
                <w:rFonts w:cs="Calibri"/>
                <w:sz w:val="26"/>
                <w:szCs w:val="26"/>
              </w:rPr>
            </w:pPr>
            <w:r>
              <w:rPr>
                <w:rFonts w:cs="Calibri"/>
                <w:sz w:val="26"/>
                <w:szCs w:val="26"/>
              </w:rPr>
              <w:t>73</w:t>
            </w:r>
            <w:r w:rsidRPr="00941614">
              <w:rPr>
                <w:rFonts w:cs="Calibri"/>
                <w:sz w:val="26"/>
                <w:szCs w:val="26"/>
              </w:rPr>
              <w:t>%</w:t>
            </w:r>
          </w:p>
          <w:p w14:paraId="4CE7873C" w14:textId="77777777" w:rsidR="00D13E01" w:rsidRPr="00A7531D" w:rsidRDefault="00D13E01" w:rsidP="00201104">
            <w:pPr>
              <w:spacing w:after="0"/>
              <w:jc w:val="center"/>
              <w:rPr>
                <w:rFonts w:cs="Calibri"/>
                <w:color w:val="FF0000"/>
                <w:sz w:val="26"/>
                <w:szCs w:val="26"/>
              </w:rPr>
            </w:pPr>
          </w:p>
        </w:tc>
        <w:tc>
          <w:tcPr>
            <w:tcW w:w="943" w:type="dxa"/>
            <w:gridSpan w:val="2"/>
            <w:shd w:val="clear" w:color="auto" w:fill="FFFFFF"/>
          </w:tcPr>
          <w:p w14:paraId="693BEBED" w14:textId="77777777" w:rsidR="00D13E01" w:rsidRPr="00941614" w:rsidRDefault="00D13E01" w:rsidP="00201104">
            <w:pPr>
              <w:jc w:val="center"/>
              <w:rPr>
                <w:rFonts w:cs="Calibri"/>
                <w:sz w:val="26"/>
                <w:szCs w:val="26"/>
              </w:rPr>
            </w:pPr>
            <w:r>
              <w:rPr>
                <w:rFonts w:cs="Calibri"/>
                <w:sz w:val="26"/>
                <w:szCs w:val="26"/>
              </w:rPr>
              <w:t>28%</w:t>
            </w:r>
          </w:p>
        </w:tc>
        <w:tc>
          <w:tcPr>
            <w:tcW w:w="1250" w:type="dxa"/>
            <w:gridSpan w:val="2"/>
            <w:shd w:val="clear" w:color="auto" w:fill="FFFFFF" w:themeFill="background1"/>
          </w:tcPr>
          <w:p w14:paraId="3AD6C8DA" w14:textId="77777777" w:rsidR="00D13E01" w:rsidRPr="00941614" w:rsidRDefault="00D13E01" w:rsidP="00201104">
            <w:pPr>
              <w:jc w:val="center"/>
              <w:rPr>
                <w:rFonts w:cs="Calibri"/>
                <w:sz w:val="26"/>
                <w:szCs w:val="26"/>
              </w:rPr>
            </w:pPr>
            <w:r>
              <w:rPr>
                <w:rFonts w:cs="Calibri"/>
                <w:sz w:val="26"/>
                <w:szCs w:val="26"/>
              </w:rPr>
              <w:t>10%</w:t>
            </w:r>
          </w:p>
        </w:tc>
        <w:tc>
          <w:tcPr>
            <w:tcW w:w="1112" w:type="dxa"/>
            <w:shd w:val="clear" w:color="auto" w:fill="auto"/>
          </w:tcPr>
          <w:p w14:paraId="5CE4204C" w14:textId="77777777" w:rsidR="00D13E01" w:rsidRPr="00941614" w:rsidRDefault="00D13E01" w:rsidP="00201104">
            <w:pPr>
              <w:jc w:val="center"/>
              <w:rPr>
                <w:rFonts w:cs="Calibri"/>
                <w:sz w:val="26"/>
                <w:szCs w:val="26"/>
              </w:rPr>
            </w:pPr>
            <w:r>
              <w:rPr>
                <w:rFonts w:cs="Calibri"/>
                <w:sz w:val="26"/>
                <w:szCs w:val="26"/>
              </w:rPr>
              <w:t>23%</w:t>
            </w:r>
          </w:p>
        </w:tc>
        <w:tc>
          <w:tcPr>
            <w:tcW w:w="1249" w:type="dxa"/>
            <w:shd w:val="clear" w:color="auto" w:fill="FFFFFF"/>
          </w:tcPr>
          <w:p w14:paraId="36B7D9ED" w14:textId="77777777" w:rsidR="00D13E01" w:rsidRPr="00941614" w:rsidRDefault="00D13E01" w:rsidP="00201104">
            <w:pPr>
              <w:jc w:val="center"/>
              <w:rPr>
                <w:rFonts w:cs="Calibri"/>
                <w:sz w:val="26"/>
                <w:szCs w:val="26"/>
              </w:rPr>
            </w:pPr>
            <w:r>
              <w:rPr>
                <w:rFonts w:cs="Calibri"/>
                <w:sz w:val="26"/>
                <w:szCs w:val="26"/>
              </w:rPr>
              <w:t>24%</w:t>
            </w:r>
          </w:p>
        </w:tc>
      </w:tr>
      <w:tr w:rsidR="00D13E01" w:rsidRPr="00941614" w14:paraId="0DC7E737" w14:textId="77777777" w:rsidTr="00D13E01">
        <w:trPr>
          <w:trHeight w:val="344"/>
        </w:trPr>
        <w:tc>
          <w:tcPr>
            <w:tcW w:w="1541" w:type="dxa"/>
            <w:shd w:val="clear" w:color="auto" w:fill="FFFFFF"/>
          </w:tcPr>
          <w:p w14:paraId="438EE24E" w14:textId="77777777" w:rsidR="00D13E01" w:rsidRPr="00BD72D0" w:rsidRDefault="00D13E01" w:rsidP="00201104">
            <w:pPr>
              <w:spacing w:after="0" w:line="240" w:lineRule="auto"/>
              <w:rPr>
                <w:rFonts w:cs="Calibri"/>
                <w:b/>
                <w:bCs/>
              </w:rPr>
            </w:pPr>
            <w:r w:rsidRPr="00BD72D0">
              <w:rPr>
                <w:b/>
                <w:bCs/>
              </w:rPr>
              <w:t>Average Scaled Score</w:t>
            </w:r>
          </w:p>
        </w:tc>
        <w:tc>
          <w:tcPr>
            <w:tcW w:w="1929" w:type="dxa"/>
            <w:gridSpan w:val="2"/>
            <w:shd w:val="clear" w:color="auto" w:fill="FFFFFF"/>
          </w:tcPr>
          <w:p w14:paraId="5B8CAD51" w14:textId="77777777" w:rsidR="00D13E01" w:rsidRPr="00BD72D0" w:rsidRDefault="00D13E01" w:rsidP="00201104">
            <w:pPr>
              <w:jc w:val="center"/>
              <w:rPr>
                <w:rFonts w:cs="Calibri"/>
                <w:b/>
                <w:bCs/>
                <w:sz w:val="26"/>
                <w:szCs w:val="26"/>
              </w:rPr>
            </w:pPr>
            <w:r w:rsidRPr="00BD72D0">
              <w:rPr>
                <w:b/>
                <w:bCs/>
              </w:rPr>
              <w:t>School</w:t>
            </w:r>
          </w:p>
        </w:tc>
        <w:tc>
          <w:tcPr>
            <w:tcW w:w="761" w:type="dxa"/>
            <w:shd w:val="clear" w:color="auto" w:fill="FFFFFF" w:themeFill="background1"/>
          </w:tcPr>
          <w:p w14:paraId="3EE1D43E" w14:textId="77777777" w:rsidR="00D13E01" w:rsidRDefault="00D13E01" w:rsidP="00201104">
            <w:pPr>
              <w:jc w:val="center"/>
              <w:rPr>
                <w:rFonts w:cs="Calibri"/>
                <w:sz w:val="26"/>
                <w:szCs w:val="26"/>
              </w:rPr>
            </w:pPr>
            <w:r w:rsidRPr="00A21B0A">
              <w:t>10</w:t>
            </w:r>
            <w:r>
              <w:t>1.7</w:t>
            </w:r>
          </w:p>
        </w:tc>
        <w:tc>
          <w:tcPr>
            <w:tcW w:w="2297" w:type="dxa"/>
            <w:gridSpan w:val="3"/>
            <w:shd w:val="clear" w:color="auto" w:fill="FFFFFF"/>
          </w:tcPr>
          <w:p w14:paraId="789823DD" w14:textId="77777777" w:rsidR="00D13E01" w:rsidRPr="00BD72D0" w:rsidRDefault="00D13E01" w:rsidP="00201104">
            <w:pPr>
              <w:spacing w:after="0"/>
              <w:jc w:val="center"/>
              <w:rPr>
                <w:rFonts w:cs="Calibri"/>
                <w:b/>
                <w:bCs/>
                <w:sz w:val="26"/>
                <w:szCs w:val="26"/>
              </w:rPr>
            </w:pPr>
            <w:r w:rsidRPr="00BD72D0">
              <w:rPr>
                <w:b/>
                <w:bCs/>
              </w:rPr>
              <w:t>National</w:t>
            </w:r>
          </w:p>
        </w:tc>
        <w:tc>
          <w:tcPr>
            <w:tcW w:w="1250" w:type="dxa"/>
            <w:gridSpan w:val="2"/>
            <w:shd w:val="clear" w:color="auto" w:fill="FFFFFF"/>
          </w:tcPr>
          <w:p w14:paraId="7FA4D137" w14:textId="77777777" w:rsidR="00D13E01" w:rsidRDefault="00D13E01" w:rsidP="00201104">
            <w:pPr>
              <w:jc w:val="center"/>
              <w:rPr>
                <w:rFonts w:cs="Calibri"/>
                <w:sz w:val="26"/>
                <w:szCs w:val="26"/>
              </w:rPr>
            </w:pPr>
            <w:r w:rsidRPr="00A21B0A">
              <w:t>1</w:t>
            </w:r>
            <w:r>
              <w:t>03.9</w:t>
            </w:r>
          </w:p>
        </w:tc>
        <w:tc>
          <w:tcPr>
            <w:tcW w:w="1953" w:type="dxa"/>
            <w:gridSpan w:val="2"/>
            <w:shd w:val="clear" w:color="auto" w:fill="FFFFFF" w:themeFill="background1"/>
          </w:tcPr>
          <w:p w14:paraId="70FB159A" w14:textId="77777777" w:rsidR="00D13E01" w:rsidRPr="00BD72D0" w:rsidRDefault="00D13E01" w:rsidP="00201104">
            <w:pPr>
              <w:jc w:val="center"/>
              <w:rPr>
                <w:rFonts w:cs="Calibri"/>
                <w:b/>
                <w:bCs/>
                <w:sz w:val="26"/>
                <w:szCs w:val="26"/>
              </w:rPr>
            </w:pPr>
            <w:r w:rsidRPr="00BD72D0">
              <w:rPr>
                <w:b/>
                <w:bCs/>
              </w:rPr>
              <w:t>Local Authority</w:t>
            </w:r>
          </w:p>
        </w:tc>
        <w:tc>
          <w:tcPr>
            <w:tcW w:w="1249" w:type="dxa"/>
            <w:shd w:val="clear" w:color="auto" w:fill="FFFFFF"/>
          </w:tcPr>
          <w:p w14:paraId="6B78A111" w14:textId="77777777" w:rsidR="00D13E01" w:rsidRDefault="00D13E01" w:rsidP="00201104">
            <w:pPr>
              <w:jc w:val="center"/>
              <w:rPr>
                <w:rFonts w:cs="Calibri"/>
                <w:sz w:val="26"/>
                <w:szCs w:val="26"/>
              </w:rPr>
            </w:pPr>
            <w:r w:rsidRPr="00A21B0A">
              <w:t>10</w:t>
            </w:r>
            <w:r>
              <w:t>4.2</w:t>
            </w:r>
          </w:p>
        </w:tc>
      </w:tr>
    </w:tbl>
    <w:p w14:paraId="48FDDAF5" w14:textId="77777777" w:rsidR="00D13E01" w:rsidRDefault="00D13E01" w:rsidP="00D13E01"/>
    <w:tbl>
      <w:tblPr>
        <w:tblpPr w:leftFromText="180" w:rightFromText="180" w:vertAnchor="text" w:horzAnchor="margin" w:tblpXSpec="center" w:tblpY="93"/>
        <w:tblW w:w="11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588"/>
        <w:gridCol w:w="1091"/>
        <w:gridCol w:w="1091"/>
        <w:gridCol w:w="1108"/>
        <w:gridCol w:w="1025"/>
        <w:gridCol w:w="1246"/>
        <w:gridCol w:w="1113"/>
        <w:gridCol w:w="1246"/>
      </w:tblGrid>
      <w:tr w:rsidR="00D13E01" w:rsidRPr="00941614" w14:paraId="45CF7F02" w14:textId="77777777" w:rsidTr="00D13E01">
        <w:trPr>
          <w:trHeight w:val="342"/>
        </w:trPr>
        <w:tc>
          <w:tcPr>
            <w:tcW w:w="1533" w:type="dxa"/>
            <w:vMerge w:val="restart"/>
            <w:shd w:val="clear" w:color="auto" w:fill="92D050"/>
          </w:tcPr>
          <w:p w14:paraId="4DC5C8C3" w14:textId="77777777" w:rsidR="00D13E01" w:rsidRPr="00941614" w:rsidRDefault="00D13E01" w:rsidP="00201104">
            <w:pPr>
              <w:spacing w:after="0"/>
              <w:rPr>
                <w:rFonts w:cs="Calibri"/>
                <w:b/>
                <w:sz w:val="28"/>
                <w:szCs w:val="28"/>
              </w:rPr>
            </w:pPr>
            <w:proofErr w:type="spellStart"/>
            <w:r w:rsidRPr="00941614">
              <w:rPr>
                <w:rFonts w:cs="Calibri"/>
                <w:b/>
                <w:sz w:val="28"/>
                <w:szCs w:val="28"/>
              </w:rPr>
              <w:t>Yr</w:t>
            </w:r>
            <w:proofErr w:type="spellEnd"/>
            <w:r w:rsidRPr="00941614">
              <w:rPr>
                <w:rFonts w:cs="Calibri"/>
                <w:b/>
                <w:sz w:val="28"/>
                <w:szCs w:val="28"/>
              </w:rPr>
              <w:t xml:space="preserve"> 6</w:t>
            </w:r>
          </w:p>
          <w:p w14:paraId="37B3BFED" w14:textId="77777777" w:rsidR="00D13E01" w:rsidRDefault="00D13E01" w:rsidP="00201104">
            <w:pPr>
              <w:spacing w:after="0"/>
              <w:rPr>
                <w:rFonts w:cs="Calibri"/>
                <w:b/>
                <w:sz w:val="28"/>
                <w:szCs w:val="28"/>
              </w:rPr>
            </w:pPr>
            <w:r w:rsidRPr="00941614">
              <w:rPr>
                <w:rFonts w:cs="Calibri"/>
                <w:b/>
                <w:sz w:val="28"/>
                <w:szCs w:val="28"/>
              </w:rPr>
              <w:t xml:space="preserve">Writing </w:t>
            </w:r>
          </w:p>
          <w:p w14:paraId="05D6ADD5" w14:textId="77777777" w:rsidR="00D13E01" w:rsidRDefault="00D13E01" w:rsidP="00201104">
            <w:pPr>
              <w:spacing w:after="0"/>
              <w:rPr>
                <w:rFonts w:cs="Calibri"/>
                <w:b/>
                <w:sz w:val="28"/>
                <w:szCs w:val="28"/>
              </w:rPr>
            </w:pPr>
          </w:p>
          <w:p w14:paraId="17D789D7" w14:textId="77777777" w:rsidR="00D13E01" w:rsidRDefault="00D13E01" w:rsidP="00201104">
            <w:pPr>
              <w:spacing w:after="0"/>
              <w:rPr>
                <w:rFonts w:cs="Calibri"/>
                <w:b/>
                <w:sz w:val="28"/>
                <w:szCs w:val="28"/>
              </w:rPr>
            </w:pPr>
            <w:r w:rsidRPr="004B5194">
              <w:rPr>
                <w:rFonts w:cs="Calibri"/>
                <w:sz w:val="28"/>
                <w:szCs w:val="28"/>
              </w:rPr>
              <w:t>Pupils:39</w:t>
            </w:r>
          </w:p>
          <w:p w14:paraId="42CFBF31" w14:textId="77777777" w:rsidR="00D13E01" w:rsidRPr="00941614" w:rsidRDefault="00D13E01" w:rsidP="00201104">
            <w:pPr>
              <w:spacing w:after="0"/>
              <w:rPr>
                <w:rFonts w:cs="Calibri"/>
                <w:b/>
                <w:sz w:val="28"/>
                <w:szCs w:val="28"/>
              </w:rPr>
            </w:pPr>
          </w:p>
        </w:tc>
        <w:tc>
          <w:tcPr>
            <w:tcW w:w="1593" w:type="dxa"/>
            <w:shd w:val="clear" w:color="auto" w:fill="D6E3BC" w:themeFill="accent3" w:themeFillTint="66"/>
          </w:tcPr>
          <w:p w14:paraId="36E69C95" w14:textId="77777777" w:rsidR="00D13E01" w:rsidRPr="00941614" w:rsidRDefault="00D13E01" w:rsidP="00201104">
            <w:pPr>
              <w:spacing w:after="0"/>
              <w:jc w:val="center"/>
              <w:rPr>
                <w:rFonts w:cs="Calibri"/>
                <w:b/>
              </w:rPr>
            </w:pPr>
            <w:r w:rsidRPr="00941614">
              <w:rPr>
                <w:rFonts w:cs="Calibri"/>
                <w:b/>
              </w:rPr>
              <w:t>EOKS1</w:t>
            </w:r>
          </w:p>
          <w:p w14:paraId="4811DB8B" w14:textId="77777777" w:rsidR="00D13E01" w:rsidRPr="00941614" w:rsidRDefault="00D13E01" w:rsidP="00201104">
            <w:pPr>
              <w:spacing w:after="0"/>
              <w:jc w:val="center"/>
              <w:rPr>
                <w:rFonts w:cs="Calibri"/>
                <w:b/>
              </w:rPr>
            </w:pPr>
          </w:p>
        </w:tc>
        <w:tc>
          <w:tcPr>
            <w:tcW w:w="1092" w:type="dxa"/>
            <w:shd w:val="clear" w:color="auto" w:fill="D6E3BC" w:themeFill="accent3" w:themeFillTint="66"/>
          </w:tcPr>
          <w:p w14:paraId="70202E0C" w14:textId="77777777" w:rsidR="00D13E01" w:rsidRPr="00941614" w:rsidRDefault="00D13E01" w:rsidP="00201104">
            <w:pPr>
              <w:spacing w:after="0" w:line="240" w:lineRule="auto"/>
              <w:jc w:val="center"/>
              <w:rPr>
                <w:rFonts w:cs="Calibri"/>
                <w:b/>
              </w:rPr>
            </w:pPr>
            <w:r>
              <w:rPr>
                <w:rFonts w:cs="Calibri"/>
                <w:b/>
              </w:rPr>
              <w:t>School 2023</w:t>
            </w:r>
          </w:p>
        </w:tc>
        <w:tc>
          <w:tcPr>
            <w:tcW w:w="1092" w:type="dxa"/>
            <w:shd w:val="clear" w:color="auto" w:fill="D6E3BC" w:themeFill="accent3" w:themeFillTint="66"/>
          </w:tcPr>
          <w:p w14:paraId="1D93784D" w14:textId="77777777" w:rsidR="00D13E01" w:rsidRDefault="00D13E01" w:rsidP="00201104">
            <w:pPr>
              <w:spacing w:after="0" w:line="240" w:lineRule="auto"/>
              <w:jc w:val="center"/>
              <w:rPr>
                <w:rFonts w:cs="Calibri"/>
                <w:b/>
              </w:rPr>
            </w:pPr>
            <w:r>
              <w:rPr>
                <w:rFonts w:cs="Calibri"/>
                <w:b/>
              </w:rPr>
              <w:t xml:space="preserve">School </w:t>
            </w:r>
          </w:p>
          <w:p w14:paraId="3D7AD1DA" w14:textId="77777777" w:rsidR="00D13E01" w:rsidRPr="00941614" w:rsidRDefault="00D13E01" w:rsidP="00201104">
            <w:pPr>
              <w:spacing w:after="0" w:line="240" w:lineRule="auto"/>
              <w:jc w:val="center"/>
              <w:rPr>
                <w:rFonts w:cs="Calibri"/>
                <w:b/>
              </w:rPr>
            </w:pPr>
            <w:r>
              <w:rPr>
                <w:rFonts w:cs="Calibri"/>
                <w:b/>
              </w:rPr>
              <w:t>2022</w:t>
            </w:r>
          </w:p>
        </w:tc>
        <w:tc>
          <w:tcPr>
            <w:tcW w:w="1109" w:type="dxa"/>
            <w:shd w:val="clear" w:color="auto" w:fill="D6E3BC" w:themeFill="accent3" w:themeFillTint="66"/>
          </w:tcPr>
          <w:p w14:paraId="2BD174A9" w14:textId="77777777" w:rsidR="00D13E01" w:rsidRPr="00941614" w:rsidRDefault="00D13E01" w:rsidP="00201104">
            <w:pPr>
              <w:spacing w:after="0" w:line="240" w:lineRule="auto"/>
              <w:jc w:val="center"/>
              <w:rPr>
                <w:rFonts w:cs="Calibri"/>
                <w:b/>
              </w:rPr>
            </w:pPr>
            <w:r w:rsidRPr="00941614">
              <w:rPr>
                <w:rFonts w:cs="Calibri"/>
                <w:b/>
              </w:rPr>
              <w:t>National</w:t>
            </w:r>
          </w:p>
          <w:p w14:paraId="1D75306B" w14:textId="77777777" w:rsidR="00D13E01" w:rsidRPr="00941614" w:rsidRDefault="00D13E01" w:rsidP="00201104">
            <w:pPr>
              <w:spacing w:after="0" w:line="240" w:lineRule="auto"/>
              <w:jc w:val="center"/>
              <w:rPr>
                <w:rFonts w:cs="Calibri"/>
                <w:b/>
              </w:rPr>
            </w:pPr>
            <w:r>
              <w:rPr>
                <w:rFonts w:cs="Calibri"/>
                <w:b/>
              </w:rPr>
              <w:t>2023</w:t>
            </w:r>
          </w:p>
        </w:tc>
        <w:tc>
          <w:tcPr>
            <w:tcW w:w="1010" w:type="dxa"/>
            <w:shd w:val="clear" w:color="auto" w:fill="D6E3BC" w:themeFill="accent3" w:themeFillTint="66"/>
          </w:tcPr>
          <w:p w14:paraId="33CF351D" w14:textId="77777777" w:rsidR="00D13E01" w:rsidRPr="00941614" w:rsidRDefault="00D13E01" w:rsidP="00201104">
            <w:pPr>
              <w:spacing w:after="0" w:line="240" w:lineRule="auto"/>
              <w:jc w:val="center"/>
              <w:rPr>
                <w:rFonts w:cs="Calibri"/>
                <w:b/>
              </w:rPr>
            </w:pPr>
            <w:r w:rsidRPr="00941614">
              <w:rPr>
                <w:rFonts w:cs="Calibri"/>
                <w:b/>
              </w:rPr>
              <w:t>EOKS1</w:t>
            </w:r>
          </w:p>
        </w:tc>
        <w:tc>
          <w:tcPr>
            <w:tcW w:w="1248" w:type="dxa"/>
            <w:shd w:val="clear" w:color="auto" w:fill="D6E3BC" w:themeFill="accent3" w:themeFillTint="66"/>
          </w:tcPr>
          <w:p w14:paraId="2F3574E0" w14:textId="77777777" w:rsidR="00D13E01" w:rsidRPr="00941614" w:rsidRDefault="00D13E01" w:rsidP="00201104">
            <w:pPr>
              <w:spacing w:after="0" w:line="240" w:lineRule="auto"/>
              <w:jc w:val="center"/>
              <w:rPr>
                <w:rFonts w:cs="Calibri"/>
                <w:b/>
              </w:rPr>
            </w:pPr>
            <w:r>
              <w:rPr>
                <w:rFonts w:cs="Calibri"/>
                <w:b/>
              </w:rPr>
              <w:t>School 2023</w:t>
            </w:r>
          </w:p>
        </w:tc>
        <w:tc>
          <w:tcPr>
            <w:tcW w:w="1114" w:type="dxa"/>
            <w:shd w:val="clear" w:color="auto" w:fill="D6E3BC" w:themeFill="accent3" w:themeFillTint="66"/>
          </w:tcPr>
          <w:p w14:paraId="30D178F6" w14:textId="77777777" w:rsidR="00D13E01" w:rsidRDefault="00D13E01" w:rsidP="00201104">
            <w:pPr>
              <w:spacing w:after="0" w:line="240" w:lineRule="auto"/>
              <w:jc w:val="center"/>
              <w:rPr>
                <w:rFonts w:cs="Calibri"/>
                <w:b/>
              </w:rPr>
            </w:pPr>
            <w:r>
              <w:rPr>
                <w:rFonts w:cs="Calibri"/>
                <w:b/>
              </w:rPr>
              <w:t>School</w:t>
            </w:r>
          </w:p>
          <w:p w14:paraId="6F1A490F" w14:textId="77777777" w:rsidR="00D13E01" w:rsidRPr="00941614" w:rsidRDefault="00D13E01" w:rsidP="00201104">
            <w:pPr>
              <w:spacing w:after="0" w:line="240" w:lineRule="auto"/>
              <w:jc w:val="center"/>
              <w:rPr>
                <w:rFonts w:cs="Calibri"/>
                <w:b/>
              </w:rPr>
            </w:pPr>
            <w:r>
              <w:rPr>
                <w:rFonts w:cs="Calibri"/>
                <w:b/>
              </w:rPr>
              <w:t>2022</w:t>
            </w:r>
          </w:p>
        </w:tc>
        <w:tc>
          <w:tcPr>
            <w:tcW w:w="1248" w:type="dxa"/>
            <w:shd w:val="clear" w:color="auto" w:fill="D6E3BC" w:themeFill="accent3" w:themeFillTint="66"/>
          </w:tcPr>
          <w:p w14:paraId="5E71C087" w14:textId="77777777" w:rsidR="00D13E01" w:rsidRPr="00941614" w:rsidRDefault="00D13E01" w:rsidP="00201104">
            <w:pPr>
              <w:spacing w:after="0" w:line="240" w:lineRule="auto"/>
              <w:jc w:val="center"/>
              <w:rPr>
                <w:rFonts w:cs="Calibri"/>
                <w:b/>
              </w:rPr>
            </w:pPr>
            <w:r w:rsidRPr="00941614">
              <w:rPr>
                <w:rFonts w:cs="Calibri"/>
                <w:b/>
              </w:rPr>
              <w:t>National</w:t>
            </w:r>
          </w:p>
          <w:p w14:paraId="4CF3F374" w14:textId="77777777" w:rsidR="00D13E01" w:rsidRPr="00941614" w:rsidRDefault="00D13E01" w:rsidP="00201104">
            <w:pPr>
              <w:spacing w:after="0" w:line="240" w:lineRule="auto"/>
              <w:jc w:val="center"/>
              <w:rPr>
                <w:rFonts w:cs="Calibri"/>
                <w:b/>
              </w:rPr>
            </w:pPr>
            <w:r>
              <w:rPr>
                <w:rFonts w:cs="Calibri"/>
                <w:b/>
              </w:rPr>
              <w:t>2023</w:t>
            </w:r>
          </w:p>
        </w:tc>
      </w:tr>
      <w:tr w:rsidR="00D13E01" w:rsidRPr="00941614" w14:paraId="0C7AD777" w14:textId="77777777" w:rsidTr="00D13E01">
        <w:trPr>
          <w:trHeight w:val="342"/>
        </w:trPr>
        <w:tc>
          <w:tcPr>
            <w:tcW w:w="1533" w:type="dxa"/>
            <w:vMerge/>
            <w:shd w:val="clear" w:color="auto" w:fill="92D050"/>
          </w:tcPr>
          <w:p w14:paraId="44484FB6" w14:textId="77777777" w:rsidR="00D13E01" w:rsidRPr="00941614" w:rsidRDefault="00D13E01" w:rsidP="00201104">
            <w:pPr>
              <w:rPr>
                <w:rFonts w:cs="Calibri"/>
                <w:sz w:val="28"/>
                <w:szCs w:val="28"/>
              </w:rPr>
            </w:pPr>
          </w:p>
        </w:tc>
        <w:tc>
          <w:tcPr>
            <w:tcW w:w="1593" w:type="dxa"/>
            <w:shd w:val="clear" w:color="auto" w:fill="EAF1DD" w:themeFill="accent3" w:themeFillTint="33"/>
          </w:tcPr>
          <w:p w14:paraId="2526C6BF" w14:textId="77777777" w:rsidR="00D13E01" w:rsidRPr="00941614" w:rsidRDefault="00D13E01" w:rsidP="00201104">
            <w:pPr>
              <w:jc w:val="center"/>
              <w:rPr>
                <w:rFonts w:cs="Calibri"/>
              </w:rPr>
            </w:pPr>
            <w:r>
              <w:rPr>
                <w:rFonts w:cs="Calibri"/>
              </w:rPr>
              <w:t>Expected+</w:t>
            </w:r>
          </w:p>
        </w:tc>
        <w:tc>
          <w:tcPr>
            <w:tcW w:w="1092" w:type="dxa"/>
            <w:shd w:val="clear" w:color="auto" w:fill="EAF1DD" w:themeFill="accent3" w:themeFillTint="33"/>
          </w:tcPr>
          <w:p w14:paraId="5BA347C1" w14:textId="77777777" w:rsidR="00D13E01" w:rsidRPr="00941614" w:rsidRDefault="00D13E01" w:rsidP="00201104">
            <w:pPr>
              <w:rPr>
                <w:rFonts w:cs="Calibri"/>
                <w:sz w:val="28"/>
                <w:szCs w:val="28"/>
              </w:rPr>
            </w:pPr>
            <w:r w:rsidRPr="00941614">
              <w:rPr>
                <w:rFonts w:cs="Calibri"/>
              </w:rPr>
              <w:t>Expected</w:t>
            </w:r>
          </w:p>
        </w:tc>
        <w:tc>
          <w:tcPr>
            <w:tcW w:w="1092" w:type="dxa"/>
            <w:shd w:val="clear" w:color="auto" w:fill="EAF1DD" w:themeFill="accent3" w:themeFillTint="33"/>
          </w:tcPr>
          <w:p w14:paraId="2204A410" w14:textId="77777777" w:rsidR="00D13E01" w:rsidRPr="00941614" w:rsidRDefault="00D13E01" w:rsidP="00201104">
            <w:pPr>
              <w:rPr>
                <w:rFonts w:cs="Calibri"/>
                <w:sz w:val="28"/>
                <w:szCs w:val="28"/>
              </w:rPr>
            </w:pPr>
            <w:r w:rsidRPr="00941614">
              <w:rPr>
                <w:rFonts w:cs="Calibri"/>
              </w:rPr>
              <w:t xml:space="preserve">Expected </w:t>
            </w:r>
          </w:p>
        </w:tc>
        <w:tc>
          <w:tcPr>
            <w:tcW w:w="1109" w:type="dxa"/>
            <w:shd w:val="clear" w:color="auto" w:fill="EAF1DD" w:themeFill="accent3" w:themeFillTint="33"/>
          </w:tcPr>
          <w:p w14:paraId="2716B156" w14:textId="77777777" w:rsidR="00D13E01" w:rsidRPr="00941614" w:rsidRDefault="00D13E01" w:rsidP="00201104">
            <w:pPr>
              <w:rPr>
                <w:rFonts w:cs="Calibri"/>
                <w:sz w:val="28"/>
                <w:szCs w:val="28"/>
              </w:rPr>
            </w:pPr>
            <w:r w:rsidRPr="00941614">
              <w:rPr>
                <w:rFonts w:cs="Calibri"/>
              </w:rPr>
              <w:t>Expected</w:t>
            </w:r>
          </w:p>
        </w:tc>
        <w:tc>
          <w:tcPr>
            <w:tcW w:w="1010" w:type="dxa"/>
            <w:shd w:val="clear" w:color="auto" w:fill="EAF1DD" w:themeFill="accent3" w:themeFillTint="33"/>
          </w:tcPr>
          <w:p w14:paraId="2C9DFA93" w14:textId="77777777" w:rsidR="00D13E01" w:rsidRPr="00941614" w:rsidRDefault="00D13E01" w:rsidP="00201104">
            <w:pPr>
              <w:jc w:val="center"/>
              <w:rPr>
                <w:rFonts w:cs="Calibri"/>
              </w:rPr>
            </w:pPr>
            <w:r w:rsidRPr="00941614">
              <w:rPr>
                <w:rFonts w:cs="Calibri"/>
              </w:rPr>
              <w:t>Higher Standard</w:t>
            </w:r>
          </w:p>
        </w:tc>
        <w:tc>
          <w:tcPr>
            <w:tcW w:w="1248" w:type="dxa"/>
            <w:shd w:val="clear" w:color="auto" w:fill="EAF1DD" w:themeFill="accent3" w:themeFillTint="33"/>
          </w:tcPr>
          <w:p w14:paraId="43A29412" w14:textId="77777777" w:rsidR="00D13E01" w:rsidRPr="00941614" w:rsidRDefault="00D13E01" w:rsidP="00201104">
            <w:pPr>
              <w:rPr>
                <w:rFonts w:cs="Calibri"/>
                <w:sz w:val="28"/>
                <w:szCs w:val="28"/>
              </w:rPr>
            </w:pPr>
            <w:r w:rsidRPr="00941614">
              <w:rPr>
                <w:rFonts w:cs="Calibri"/>
              </w:rPr>
              <w:t>Higher Standard</w:t>
            </w:r>
          </w:p>
        </w:tc>
        <w:tc>
          <w:tcPr>
            <w:tcW w:w="1114" w:type="dxa"/>
            <w:shd w:val="clear" w:color="auto" w:fill="EAF1DD" w:themeFill="accent3" w:themeFillTint="33"/>
          </w:tcPr>
          <w:p w14:paraId="4F1758FF" w14:textId="77777777" w:rsidR="00D13E01" w:rsidRPr="00941614" w:rsidRDefault="00D13E01" w:rsidP="00201104">
            <w:pPr>
              <w:rPr>
                <w:rFonts w:cs="Calibri"/>
                <w:sz w:val="28"/>
                <w:szCs w:val="28"/>
              </w:rPr>
            </w:pPr>
            <w:r w:rsidRPr="00941614">
              <w:rPr>
                <w:rFonts w:cs="Calibri"/>
              </w:rPr>
              <w:t>Higher Standard</w:t>
            </w:r>
          </w:p>
        </w:tc>
        <w:tc>
          <w:tcPr>
            <w:tcW w:w="1248" w:type="dxa"/>
            <w:shd w:val="clear" w:color="auto" w:fill="EAF1DD" w:themeFill="accent3" w:themeFillTint="33"/>
          </w:tcPr>
          <w:p w14:paraId="4DBDFC0A" w14:textId="77777777" w:rsidR="00D13E01" w:rsidRPr="00941614" w:rsidRDefault="00D13E01" w:rsidP="00201104">
            <w:pPr>
              <w:jc w:val="center"/>
              <w:rPr>
                <w:rFonts w:cs="Calibri"/>
              </w:rPr>
            </w:pPr>
            <w:r w:rsidRPr="00941614">
              <w:rPr>
                <w:rFonts w:cs="Calibri"/>
              </w:rPr>
              <w:t>Higher Standard</w:t>
            </w:r>
          </w:p>
        </w:tc>
      </w:tr>
      <w:tr w:rsidR="00D13E01" w:rsidRPr="00941614" w14:paraId="3CC54173" w14:textId="77777777" w:rsidTr="00D13E01">
        <w:trPr>
          <w:trHeight w:val="342"/>
        </w:trPr>
        <w:tc>
          <w:tcPr>
            <w:tcW w:w="1533" w:type="dxa"/>
            <w:vMerge/>
            <w:shd w:val="clear" w:color="auto" w:fill="FFFFFF"/>
          </w:tcPr>
          <w:p w14:paraId="5FA89CD0" w14:textId="77777777" w:rsidR="00D13E01" w:rsidRPr="00941614" w:rsidRDefault="00D13E01" w:rsidP="00201104">
            <w:pPr>
              <w:rPr>
                <w:rFonts w:cs="Calibri"/>
                <w:b/>
                <w:sz w:val="20"/>
                <w:szCs w:val="20"/>
              </w:rPr>
            </w:pPr>
          </w:p>
        </w:tc>
        <w:tc>
          <w:tcPr>
            <w:tcW w:w="1593" w:type="dxa"/>
            <w:shd w:val="clear" w:color="auto" w:fill="FFFFFF"/>
          </w:tcPr>
          <w:p w14:paraId="6294B452" w14:textId="77777777" w:rsidR="00D13E01" w:rsidRPr="00941614" w:rsidRDefault="00D13E01" w:rsidP="00201104">
            <w:pPr>
              <w:jc w:val="center"/>
              <w:rPr>
                <w:rFonts w:cs="Calibri"/>
                <w:sz w:val="26"/>
                <w:szCs w:val="26"/>
              </w:rPr>
            </w:pPr>
            <w:r>
              <w:rPr>
                <w:rFonts w:cs="Calibri"/>
                <w:sz w:val="26"/>
                <w:szCs w:val="26"/>
              </w:rPr>
              <w:t>76%</w:t>
            </w:r>
          </w:p>
        </w:tc>
        <w:tc>
          <w:tcPr>
            <w:tcW w:w="1092" w:type="dxa"/>
            <w:shd w:val="clear" w:color="auto" w:fill="FFFFFF" w:themeFill="background1"/>
          </w:tcPr>
          <w:p w14:paraId="7DD6A90B" w14:textId="77777777" w:rsidR="00D13E01" w:rsidRPr="00941614" w:rsidRDefault="00D13E01" w:rsidP="00201104">
            <w:pPr>
              <w:jc w:val="center"/>
              <w:rPr>
                <w:rFonts w:cs="Calibri"/>
                <w:sz w:val="26"/>
                <w:szCs w:val="26"/>
              </w:rPr>
            </w:pPr>
            <w:r>
              <w:rPr>
                <w:rFonts w:cs="Calibri"/>
                <w:sz w:val="26"/>
                <w:szCs w:val="26"/>
              </w:rPr>
              <w:t>74%</w:t>
            </w:r>
          </w:p>
        </w:tc>
        <w:tc>
          <w:tcPr>
            <w:tcW w:w="1092" w:type="dxa"/>
            <w:shd w:val="clear" w:color="auto" w:fill="FFFFFF"/>
          </w:tcPr>
          <w:p w14:paraId="2F20037B" w14:textId="77777777" w:rsidR="00D13E01" w:rsidRPr="00941614" w:rsidRDefault="00D13E01" w:rsidP="00201104">
            <w:pPr>
              <w:jc w:val="center"/>
              <w:rPr>
                <w:rFonts w:cs="Calibri"/>
                <w:sz w:val="26"/>
                <w:szCs w:val="26"/>
              </w:rPr>
            </w:pPr>
            <w:r>
              <w:rPr>
                <w:rFonts w:cs="Calibri"/>
                <w:sz w:val="26"/>
                <w:szCs w:val="26"/>
              </w:rPr>
              <w:t>81</w:t>
            </w:r>
            <w:r w:rsidRPr="00941614">
              <w:rPr>
                <w:rFonts w:cs="Calibri"/>
                <w:sz w:val="26"/>
                <w:szCs w:val="26"/>
              </w:rPr>
              <w:t>%</w:t>
            </w:r>
          </w:p>
        </w:tc>
        <w:tc>
          <w:tcPr>
            <w:tcW w:w="1109" w:type="dxa"/>
            <w:shd w:val="clear" w:color="auto" w:fill="FFFFFF"/>
          </w:tcPr>
          <w:p w14:paraId="7A326284" w14:textId="77777777" w:rsidR="00D13E01" w:rsidRDefault="00D13E01" w:rsidP="00201104">
            <w:pPr>
              <w:spacing w:after="0"/>
              <w:jc w:val="center"/>
              <w:rPr>
                <w:rFonts w:cs="Calibri"/>
                <w:sz w:val="26"/>
                <w:szCs w:val="26"/>
              </w:rPr>
            </w:pPr>
            <w:r>
              <w:rPr>
                <w:rFonts w:cs="Calibri"/>
                <w:sz w:val="26"/>
                <w:szCs w:val="26"/>
              </w:rPr>
              <w:t>71%</w:t>
            </w:r>
          </w:p>
          <w:p w14:paraId="79FA642D" w14:textId="77777777" w:rsidR="00D13E01" w:rsidRPr="00941614" w:rsidRDefault="00D13E01" w:rsidP="00201104">
            <w:pPr>
              <w:spacing w:after="0"/>
              <w:jc w:val="center"/>
              <w:rPr>
                <w:rFonts w:cs="Calibri"/>
                <w:sz w:val="26"/>
                <w:szCs w:val="26"/>
              </w:rPr>
            </w:pPr>
          </w:p>
        </w:tc>
        <w:tc>
          <w:tcPr>
            <w:tcW w:w="1010" w:type="dxa"/>
            <w:shd w:val="clear" w:color="auto" w:fill="FFFFFF"/>
          </w:tcPr>
          <w:p w14:paraId="15E206DD" w14:textId="77777777" w:rsidR="00D13E01" w:rsidRPr="00941614" w:rsidRDefault="00D13E01" w:rsidP="00201104">
            <w:pPr>
              <w:jc w:val="center"/>
              <w:rPr>
                <w:rFonts w:cs="Calibri"/>
                <w:sz w:val="26"/>
                <w:szCs w:val="26"/>
              </w:rPr>
            </w:pPr>
            <w:r>
              <w:rPr>
                <w:rFonts w:cs="Calibri"/>
                <w:sz w:val="26"/>
                <w:szCs w:val="26"/>
              </w:rPr>
              <w:t>14%</w:t>
            </w:r>
          </w:p>
        </w:tc>
        <w:tc>
          <w:tcPr>
            <w:tcW w:w="1248" w:type="dxa"/>
            <w:shd w:val="clear" w:color="auto" w:fill="FFFFFF" w:themeFill="background1"/>
          </w:tcPr>
          <w:p w14:paraId="1B2E1126" w14:textId="77777777" w:rsidR="00D13E01" w:rsidRPr="00941614" w:rsidRDefault="00D13E01" w:rsidP="00201104">
            <w:pPr>
              <w:jc w:val="center"/>
              <w:rPr>
                <w:rFonts w:cs="Calibri"/>
                <w:sz w:val="26"/>
                <w:szCs w:val="26"/>
              </w:rPr>
            </w:pPr>
            <w:r>
              <w:rPr>
                <w:rFonts w:cs="Calibri"/>
                <w:sz w:val="26"/>
                <w:szCs w:val="26"/>
              </w:rPr>
              <w:t>23%</w:t>
            </w:r>
          </w:p>
        </w:tc>
        <w:tc>
          <w:tcPr>
            <w:tcW w:w="1114" w:type="dxa"/>
            <w:shd w:val="clear" w:color="auto" w:fill="auto"/>
          </w:tcPr>
          <w:p w14:paraId="51548F82" w14:textId="77777777" w:rsidR="00D13E01" w:rsidRPr="00941614" w:rsidRDefault="00D13E01" w:rsidP="00201104">
            <w:pPr>
              <w:jc w:val="center"/>
              <w:rPr>
                <w:rFonts w:cs="Calibri"/>
                <w:sz w:val="26"/>
                <w:szCs w:val="26"/>
              </w:rPr>
            </w:pPr>
            <w:r>
              <w:rPr>
                <w:rFonts w:cs="Calibri"/>
                <w:sz w:val="26"/>
                <w:szCs w:val="26"/>
              </w:rPr>
              <w:t>22%</w:t>
            </w:r>
          </w:p>
        </w:tc>
        <w:tc>
          <w:tcPr>
            <w:tcW w:w="1248" w:type="dxa"/>
            <w:shd w:val="clear" w:color="auto" w:fill="FFFFFF"/>
          </w:tcPr>
          <w:p w14:paraId="34124A9D" w14:textId="77777777" w:rsidR="00D13E01" w:rsidRPr="00941614" w:rsidRDefault="00D13E01" w:rsidP="00201104">
            <w:pPr>
              <w:jc w:val="center"/>
              <w:rPr>
                <w:rFonts w:cs="Calibri"/>
                <w:sz w:val="26"/>
                <w:szCs w:val="26"/>
              </w:rPr>
            </w:pPr>
            <w:r>
              <w:rPr>
                <w:rFonts w:cs="Calibri"/>
                <w:sz w:val="26"/>
                <w:szCs w:val="26"/>
              </w:rPr>
              <w:t>13%</w:t>
            </w:r>
          </w:p>
        </w:tc>
      </w:tr>
    </w:tbl>
    <w:p w14:paraId="766CBF80" w14:textId="77777777" w:rsidR="00D13E01" w:rsidRDefault="00D13E01" w:rsidP="00D13E01">
      <w:pPr>
        <w:ind w:left="-426"/>
      </w:pPr>
    </w:p>
    <w:tbl>
      <w:tblPr>
        <w:tblStyle w:val="TableGrid"/>
        <w:tblW w:w="10928" w:type="dxa"/>
        <w:tblInd w:w="-5" w:type="dxa"/>
        <w:tblLook w:val="04A0" w:firstRow="1" w:lastRow="0" w:firstColumn="1" w:lastColumn="0" w:noHBand="0" w:noVBand="1"/>
      </w:tblPr>
      <w:tblGrid>
        <w:gridCol w:w="1820"/>
        <w:gridCol w:w="1821"/>
        <w:gridCol w:w="1822"/>
        <w:gridCol w:w="1821"/>
        <w:gridCol w:w="1820"/>
        <w:gridCol w:w="1824"/>
      </w:tblGrid>
      <w:tr w:rsidR="00D13E01" w14:paraId="023C9647" w14:textId="77777777" w:rsidTr="00D13E01">
        <w:trPr>
          <w:trHeight w:val="291"/>
        </w:trPr>
        <w:tc>
          <w:tcPr>
            <w:tcW w:w="10928" w:type="dxa"/>
            <w:gridSpan w:val="6"/>
            <w:shd w:val="clear" w:color="auto" w:fill="B2A1C7" w:themeFill="accent4" w:themeFillTint="99"/>
          </w:tcPr>
          <w:p w14:paraId="44FB92D4" w14:textId="77777777" w:rsidR="00D13E01" w:rsidRPr="006D2BEE" w:rsidRDefault="00D13E01" w:rsidP="00201104">
            <w:pPr>
              <w:jc w:val="center"/>
              <w:rPr>
                <w:b/>
                <w:bCs/>
                <w:sz w:val="26"/>
                <w:szCs w:val="26"/>
              </w:rPr>
            </w:pPr>
            <w:r w:rsidRPr="006D2BEE">
              <w:rPr>
                <w:b/>
                <w:bCs/>
                <w:sz w:val="26"/>
                <w:szCs w:val="26"/>
              </w:rPr>
              <w:t>RWM Combined</w:t>
            </w:r>
          </w:p>
        </w:tc>
      </w:tr>
      <w:tr w:rsidR="00D13E01" w14:paraId="03DB0499" w14:textId="77777777" w:rsidTr="00D13E01">
        <w:trPr>
          <w:trHeight w:val="291"/>
        </w:trPr>
        <w:tc>
          <w:tcPr>
            <w:tcW w:w="5463" w:type="dxa"/>
            <w:gridSpan w:val="3"/>
            <w:shd w:val="clear" w:color="auto" w:fill="CCC0D9" w:themeFill="accent4" w:themeFillTint="66"/>
          </w:tcPr>
          <w:p w14:paraId="695DCB4D" w14:textId="77777777" w:rsidR="00D13E01" w:rsidRPr="006D2BEE" w:rsidRDefault="00D13E01" w:rsidP="00201104">
            <w:pPr>
              <w:jc w:val="center"/>
              <w:rPr>
                <w:b/>
                <w:bCs/>
                <w:sz w:val="24"/>
                <w:szCs w:val="24"/>
              </w:rPr>
            </w:pPr>
            <w:r>
              <w:rPr>
                <w:b/>
                <w:bCs/>
                <w:sz w:val="24"/>
                <w:szCs w:val="24"/>
              </w:rPr>
              <w:t>Expected Standard</w:t>
            </w:r>
          </w:p>
        </w:tc>
        <w:tc>
          <w:tcPr>
            <w:tcW w:w="5465" w:type="dxa"/>
            <w:gridSpan w:val="3"/>
            <w:shd w:val="clear" w:color="auto" w:fill="CCC0D9" w:themeFill="accent4" w:themeFillTint="66"/>
          </w:tcPr>
          <w:p w14:paraId="4E4D3AF1" w14:textId="77777777" w:rsidR="00D13E01" w:rsidRPr="006D2BEE" w:rsidRDefault="00D13E01" w:rsidP="00201104">
            <w:pPr>
              <w:jc w:val="center"/>
              <w:rPr>
                <w:b/>
                <w:bCs/>
                <w:sz w:val="24"/>
                <w:szCs w:val="24"/>
              </w:rPr>
            </w:pPr>
            <w:r>
              <w:rPr>
                <w:b/>
                <w:bCs/>
                <w:sz w:val="24"/>
                <w:szCs w:val="24"/>
              </w:rPr>
              <w:t>Higher Standard</w:t>
            </w:r>
          </w:p>
        </w:tc>
      </w:tr>
      <w:tr w:rsidR="00D13E01" w14:paraId="34E85359" w14:textId="77777777" w:rsidTr="00D13E01">
        <w:trPr>
          <w:trHeight w:val="291"/>
        </w:trPr>
        <w:tc>
          <w:tcPr>
            <w:tcW w:w="1820" w:type="dxa"/>
            <w:shd w:val="clear" w:color="auto" w:fill="E5DFEC" w:themeFill="accent4" w:themeFillTint="33"/>
          </w:tcPr>
          <w:p w14:paraId="044C1B48" w14:textId="77777777" w:rsidR="00D13E01" w:rsidRPr="006D2BEE" w:rsidRDefault="00D13E01" w:rsidP="00201104">
            <w:pPr>
              <w:jc w:val="center"/>
              <w:rPr>
                <w:b/>
                <w:bCs/>
              </w:rPr>
            </w:pPr>
            <w:r>
              <w:rPr>
                <w:b/>
                <w:bCs/>
              </w:rPr>
              <w:t>School 2023</w:t>
            </w:r>
          </w:p>
        </w:tc>
        <w:tc>
          <w:tcPr>
            <w:tcW w:w="1821" w:type="dxa"/>
            <w:shd w:val="clear" w:color="auto" w:fill="E5DFEC" w:themeFill="accent4" w:themeFillTint="33"/>
          </w:tcPr>
          <w:p w14:paraId="76BF4762" w14:textId="77777777" w:rsidR="00D13E01" w:rsidRPr="006D2BEE" w:rsidRDefault="00D13E01" w:rsidP="00201104">
            <w:pPr>
              <w:jc w:val="center"/>
              <w:rPr>
                <w:b/>
                <w:bCs/>
              </w:rPr>
            </w:pPr>
            <w:r>
              <w:rPr>
                <w:b/>
                <w:bCs/>
              </w:rPr>
              <w:t>School 2022</w:t>
            </w:r>
          </w:p>
        </w:tc>
        <w:tc>
          <w:tcPr>
            <w:tcW w:w="1822" w:type="dxa"/>
            <w:shd w:val="clear" w:color="auto" w:fill="E5DFEC" w:themeFill="accent4" w:themeFillTint="33"/>
          </w:tcPr>
          <w:p w14:paraId="23227D94" w14:textId="77777777" w:rsidR="00D13E01" w:rsidRPr="006D2BEE" w:rsidRDefault="00D13E01" w:rsidP="00201104">
            <w:pPr>
              <w:jc w:val="center"/>
              <w:rPr>
                <w:b/>
                <w:bCs/>
              </w:rPr>
            </w:pPr>
            <w:r>
              <w:rPr>
                <w:b/>
                <w:bCs/>
              </w:rPr>
              <w:t>National 2023</w:t>
            </w:r>
          </w:p>
        </w:tc>
        <w:tc>
          <w:tcPr>
            <w:tcW w:w="1821" w:type="dxa"/>
            <w:shd w:val="clear" w:color="auto" w:fill="E5DFEC" w:themeFill="accent4" w:themeFillTint="33"/>
          </w:tcPr>
          <w:p w14:paraId="7D385DB8" w14:textId="77777777" w:rsidR="00D13E01" w:rsidRPr="006D2BEE" w:rsidRDefault="00D13E01" w:rsidP="00201104">
            <w:pPr>
              <w:jc w:val="center"/>
              <w:rPr>
                <w:b/>
                <w:bCs/>
              </w:rPr>
            </w:pPr>
            <w:r>
              <w:rPr>
                <w:b/>
                <w:bCs/>
              </w:rPr>
              <w:t>School 2023</w:t>
            </w:r>
          </w:p>
        </w:tc>
        <w:tc>
          <w:tcPr>
            <w:tcW w:w="1820" w:type="dxa"/>
            <w:shd w:val="clear" w:color="auto" w:fill="E5DFEC" w:themeFill="accent4" w:themeFillTint="33"/>
          </w:tcPr>
          <w:p w14:paraId="76705C91" w14:textId="77777777" w:rsidR="00D13E01" w:rsidRPr="006D2BEE" w:rsidRDefault="00D13E01" w:rsidP="00201104">
            <w:pPr>
              <w:jc w:val="center"/>
              <w:rPr>
                <w:b/>
                <w:bCs/>
              </w:rPr>
            </w:pPr>
            <w:r>
              <w:rPr>
                <w:b/>
                <w:bCs/>
              </w:rPr>
              <w:t>School 2022</w:t>
            </w:r>
          </w:p>
        </w:tc>
        <w:tc>
          <w:tcPr>
            <w:tcW w:w="1823" w:type="dxa"/>
            <w:shd w:val="clear" w:color="auto" w:fill="E5DFEC" w:themeFill="accent4" w:themeFillTint="33"/>
          </w:tcPr>
          <w:p w14:paraId="4F9C2946" w14:textId="77777777" w:rsidR="00D13E01" w:rsidRPr="006D2BEE" w:rsidRDefault="00D13E01" w:rsidP="00201104">
            <w:pPr>
              <w:jc w:val="center"/>
              <w:rPr>
                <w:b/>
                <w:bCs/>
              </w:rPr>
            </w:pPr>
            <w:r>
              <w:rPr>
                <w:b/>
                <w:bCs/>
              </w:rPr>
              <w:t xml:space="preserve">National </w:t>
            </w:r>
          </w:p>
        </w:tc>
      </w:tr>
      <w:tr w:rsidR="00D13E01" w14:paraId="59F27675" w14:textId="77777777" w:rsidTr="00D13E01">
        <w:trPr>
          <w:trHeight w:val="291"/>
        </w:trPr>
        <w:tc>
          <w:tcPr>
            <w:tcW w:w="1820" w:type="dxa"/>
          </w:tcPr>
          <w:p w14:paraId="4FD24CE8" w14:textId="77777777" w:rsidR="00D13E01" w:rsidRPr="006D2BEE" w:rsidRDefault="00D13E01" w:rsidP="00201104">
            <w:pPr>
              <w:jc w:val="center"/>
              <w:rPr>
                <w:sz w:val="30"/>
                <w:szCs w:val="30"/>
              </w:rPr>
            </w:pPr>
            <w:r>
              <w:rPr>
                <w:sz w:val="30"/>
                <w:szCs w:val="30"/>
              </w:rPr>
              <w:t>62%</w:t>
            </w:r>
          </w:p>
        </w:tc>
        <w:tc>
          <w:tcPr>
            <w:tcW w:w="1821" w:type="dxa"/>
          </w:tcPr>
          <w:p w14:paraId="51DD3660" w14:textId="77777777" w:rsidR="00D13E01" w:rsidRPr="006D2BEE" w:rsidRDefault="00D13E01" w:rsidP="00201104">
            <w:pPr>
              <w:jc w:val="center"/>
              <w:rPr>
                <w:sz w:val="30"/>
                <w:szCs w:val="30"/>
              </w:rPr>
            </w:pPr>
            <w:r>
              <w:rPr>
                <w:sz w:val="30"/>
                <w:szCs w:val="30"/>
              </w:rPr>
              <w:t>59%</w:t>
            </w:r>
          </w:p>
        </w:tc>
        <w:tc>
          <w:tcPr>
            <w:tcW w:w="1822" w:type="dxa"/>
          </w:tcPr>
          <w:p w14:paraId="2E7BCF67" w14:textId="77777777" w:rsidR="00D13E01" w:rsidRPr="006D2BEE" w:rsidRDefault="00D13E01" w:rsidP="00201104">
            <w:pPr>
              <w:jc w:val="center"/>
              <w:rPr>
                <w:sz w:val="30"/>
                <w:szCs w:val="30"/>
              </w:rPr>
            </w:pPr>
            <w:r>
              <w:rPr>
                <w:sz w:val="30"/>
                <w:szCs w:val="30"/>
              </w:rPr>
              <w:t>59%</w:t>
            </w:r>
          </w:p>
        </w:tc>
        <w:tc>
          <w:tcPr>
            <w:tcW w:w="1821" w:type="dxa"/>
          </w:tcPr>
          <w:p w14:paraId="5ED063AE" w14:textId="77777777" w:rsidR="00D13E01" w:rsidRPr="006D2BEE" w:rsidRDefault="00D13E01" w:rsidP="00201104">
            <w:pPr>
              <w:jc w:val="center"/>
              <w:rPr>
                <w:sz w:val="30"/>
                <w:szCs w:val="30"/>
              </w:rPr>
            </w:pPr>
            <w:r>
              <w:rPr>
                <w:sz w:val="30"/>
                <w:szCs w:val="30"/>
              </w:rPr>
              <w:t>0%</w:t>
            </w:r>
          </w:p>
        </w:tc>
        <w:tc>
          <w:tcPr>
            <w:tcW w:w="1820" w:type="dxa"/>
          </w:tcPr>
          <w:p w14:paraId="7B8CEC10" w14:textId="77777777" w:rsidR="00D13E01" w:rsidRPr="006D2BEE" w:rsidRDefault="00D13E01" w:rsidP="00201104">
            <w:pPr>
              <w:jc w:val="center"/>
              <w:rPr>
                <w:sz w:val="30"/>
                <w:szCs w:val="30"/>
              </w:rPr>
            </w:pPr>
            <w:r>
              <w:rPr>
                <w:sz w:val="30"/>
                <w:szCs w:val="30"/>
              </w:rPr>
              <w:t>9%</w:t>
            </w:r>
          </w:p>
        </w:tc>
        <w:tc>
          <w:tcPr>
            <w:tcW w:w="1823" w:type="dxa"/>
          </w:tcPr>
          <w:p w14:paraId="68492A8E" w14:textId="77777777" w:rsidR="00D13E01" w:rsidRPr="006D2BEE" w:rsidRDefault="00D13E01" w:rsidP="00201104">
            <w:pPr>
              <w:jc w:val="center"/>
              <w:rPr>
                <w:sz w:val="30"/>
                <w:szCs w:val="30"/>
              </w:rPr>
            </w:pPr>
            <w:r>
              <w:rPr>
                <w:sz w:val="30"/>
                <w:szCs w:val="30"/>
              </w:rPr>
              <w:t>7%</w:t>
            </w:r>
          </w:p>
        </w:tc>
      </w:tr>
    </w:tbl>
    <w:p w14:paraId="45B73D6C" w14:textId="77777777" w:rsidR="00D13E01" w:rsidRDefault="00D13E01" w:rsidP="00D13E01"/>
    <w:tbl>
      <w:tblPr>
        <w:tblpPr w:leftFromText="180" w:rightFromText="180" w:vertAnchor="text" w:horzAnchor="margin" w:tblpXSpec="center" w:tblpY="127"/>
        <w:tblW w:w="11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567"/>
        <w:gridCol w:w="584"/>
        <w:gridCol w:w="196"/>
        <w:gridCol w:w="703"/>
        <w:gridCol w:w="44"/>
        <w:gridCol w:w="157"/>
        <w:gridCol w:w="934"/>
        <w:gridCol w:w="65"/>
        <w:gridCol w:w="986"/>
        <w:gridCol w:w="71"/>
        <w:gridCol w:w="1073"/>
        <w:gridCol w:w="83"/>
        <w:gridCol w:w="958"/>
        <w:gridCol w:w="157"/>
        <w:gridCol w:w="123"/>
        <w:gridCol w:w="1017"/>
        <w:gridCol w:w="17"/>
        <w:gridCol w:w="1030"/>
        <w:gridCol w:w="1156"/>
      </w:tblGrid>
      <w:tr w:rsidR="00D13E01" w:rsidRPr="00941614" w14:paraId="696EB16C" w14:textId="77777777" w:rsidTr="00D13E01">
        <w:trPr>
          <w:trHeight w:val="347"/>
        </w:trPr>
        <w:tc>
          <w:tcPr>
            <w:tcW w:w="1665" w:type="dxa"/>
            <w:gridSpan w:val="2"/>
            <w:vMerge w:val="restart"/>
            <w:shd w:val="clear" w:color="auto" w:fill="00B050"/>
          </w:tcPr>
          <w:p w14:paraId="21BC26B0" w14:textId="77777777" w:rsidR="00D13E01" w:rsidRPr="000307A0" w:rsidRDefault="00D13E01" w:rsidP="00201104">
            <w:pPr>
              <w:spacing w:after="0"/>
              <w:rPr>
                <w:rFonts w:cs="Calibri"/>
                <w:sz w:val="28"/>
                <w:szCs w:val="28"/>
              </w:rPr>
            </w:pPr>
            <w:proofErr w:type="spellStart"/>
            <w:r w:rsidRPr="000307A0">
              <w:rPr>
                <w:rFonts w:cs="Calibri"/>
                <w:sz w:val="28"/>
                <w:szCs w:val="28"/>
              </w:rPr>
              <w:t>Yr</w:t>
            </w:r>
            <w:proofErr w:type="spellEnd"/>
            <w:r w:rsidRPr="000307A0">
              <w:rPr>
                <w:rFonts w:cs="Calibri"/>
                <w:sz w:val="28"/>
                <w:szCs w:val="28"/>
              </w:rPr>
              <w:t xml:space="preserve"> 6</w:t>
            </w:r>
          </w:p>
          <w:p w14:paraId="4A24E83B" w14:textId="77777777" w:rsidR="00D13E01" w:rsidRPr="000307A0" w:rsidRDefault="00D13E01" w:rsidP="00201104">
            <w:pPr>
              <w:spacing w:after="0"/>
              <w:rPr>
                <w:rFonts w:cs="Calibri"/>
                <w:sz w:val="28"/>
                <w:szCs w:val="28"/>
              </w:rPr>
            </w:pPr>
            <w:r w:rsidRPr="000307A0">
              <w:rPr>
                <w:rFonts w:cs="Calibri"/>
                <w:sz w:val="28"/>
                <w:szCs w:val="28"/>
              </w:rPr>
              <w:t>Grammar</w:t>
            </w:r>
          </w:p>
          <w:p w14:paraId="04EE056A" w14:textId="77777777" w:rsidR="00D13E01" w:rsidRPr="00941614" w:rsidRDefault="00D13E01" w:rsidP="00201104">
            <w:pPr>
              <w:spacing w:after="0"/>
              <w:rPr>
                <w:rFonts w:cs="Calibri"/>
                <w:b/>
                <w:sz w:val="28"/>
                <w:szCs w:val="28"/>
              </w:rPr>
            </w:pPr>
          </w:p>
        </w:tc>
        <w:tc>
          <w:tcPr>
            <w:tcW w:w="1483" w:type="dxa"/>
            <w:gridSpan w:val="3"/>
            <w:shd w:val="clear" w:color="auto" w:fill="D6E3BC" w:themeFill="accent3" w:themeFillTint="66"/>
          </w:tcPr>
          <w:p w14:paraId="3A526F27" w14:textId="77777777" w:rsidR="00D13E01" w:rsidRPr="00941614" w:rsidRDefault="00D13E01" w:rsidP="00201104">
            <w:pPr>
              <w:spacing w:after="0" w:line="240" w:lineRule="auto"/>
              <w:jc w:val="center"/>
              <w:rPr>
                <w:rFonts w:cs="Calibri"/>
                <w:b/>
              </w:rPr>
            </w:pPr>
            <w:r w:rsidRPr="00941614">
              <w:rPr>
                <w:rFonts w:cs="Calibri"/>
                <w:b/>
              </w:rPr>
              <w:t>EOKS1</w:t>
            </w:r>
          </w:p>
          <w:p w14:paraId="077EF520" w14:textId="77777777" w:rsidR="00D13E01" w:rsidRPr="00941614" w:rsidRDefault="00D13E01" w:rsidP="00201104">
            <w:pPr>
              <w:spacing w:after="0" w:line="240" w:lineRule="auto"/>
              <w:jc w:val="center"/>
              <w:rPr>
                <w:rFonts w:cs="Calibri"/>
                <w:b/>
              </w:rPr>
            </w:pPr>
          </w:p>
        </w:tc>
        <w:tc>
          <w:tcPr>
            <w:tcW w:w="1134" w:type="dxa"/>
            <w:gridSpan w:val="3"/>
            <w:shd w:val="clear" w:color="auto" w:fill="D6E3BC" w:themeFill="accent3" w:themeFillTint="66"/>
          </w:tcPr>
          <w:p w14:paraId="2C8E8AD1" w14:textId="77777777" w:rsidR="00D13E01" w:rsidRPr="00941614" w:rsidRDefault="00D13E01" w:rsidP="00201104">
            <w:pPr>
              <w:spacing w:after="0" w:line="240" w:lineRule="auto"/>
              <w:jc w:val="center"/>
              <w:rPr>
                <w:rFonts w:cs="Calibri"/>
                <w:b/>
              </w:rPr>
            </w:pPr>
            <w:r>
              <w:rPr>
                <w:rFonts w:cs="Calibri"/>
                <w:b/>
              </w:rPr>
              <w:t>School 2023</w:t>
            </w:r>
          </w:p>
        </w:tc>
        <w:tc>
          <w:tcPr>
            <w:tcW w:w="1051" w:type="dxa"/>
            <w:gridSpan w:val="2"/>
            <w:shd w:val="clear" w:color="auto" w:fill="D6E3BC" w:themeFill="accent3" w:themeFillTint="66"/>
          </w:tcPr>
          <w:p w14:paraId="7370449F" w14:textId="77777777" w:rsidR="00D13E01" w:rsidRDefault="00D13E01" w:rsidP="00201104">
            <w:pPr>
              <w:spacing w:after="0" w:line="240" w:lineRule="auto"/>
              <w:jc w:val="center"/>
              <w:rPr>
                <w:rFonts w:cs="Calibri"/>
                <w:b/>
              </w:rPr>
            </w:pPr>
            <w:r>
              <w:rPr>
                <w:rFonts w:cs="Calibri"/>
                <w:b/>
              </w:rPr>
              <w:t xml:space="preserve">School </w:t>
            </w:r>
          </w:p>
          <w:p w14:paraId="350579A7" w14:textId="77777777" w:rsidR="00D13E01" w:rsidRPr="00941614" w:rsidRDefault="00D13E01" w:rsidP="00201104">
            <w:pPr>
              <w:spacing w:after="0" w:line="240" w:lineRule="auto"/>
              <w:jc w:val="center"/>
              <w:rPr>
                <w:rFonts w:cs="Calibri"/>
                <w:b/>
              </w:rPr>
            </w:pPr>
            <w:r>
              <w:rPr>
                <w:rFonts w:cs="Calibri"/>
                <w:b/>
              </w:rPr>
              <w:t>2022</w:t>
            </w:r>
          </w:p>
        </w:tc>
        <w:tc>
          <w:tcPr>
            <w:tcW w:w="1143" w:type="dxa"/>
            <w:gridSpan w:val="2"/>
            <w:shd w:val="clear" w:color="auto" w:fill="D6E3BC" w:themeFill="accent3" w:themeFillTint="66"/>
          </w:tcPr>
          <w:p w14:paraId="2E18D91B" w14:textId="77777777" w:rsidR="00D13E01" w:rsidRPr="00941614" w:rsidRDefault="00D13E01" w:rsidP="00201104">
            <w:pPr>
              <w:spacing w:after="0" w:line="240" w:lineRule="auto"/>
              <w:jc w:val="center"/>
              <w:rPr>
                <w:rFonts w:cs="Calibri"/>
                <w:b/>
              </w:rPr>
            </w:pPr>
            <w:r w:rsidRPr="00941614">
              <w:rPr>
                <w:rFonts w:cs="Calibri"/>
                <w:b/>
              </w:rPr>
              <w:t>National</w:t>
            </w:r>
          </w:p>
          <w:p w14:paraId="0A4DA7B2" w14:textId="77777777" w:rsidR="00D13E01" w:rsidRPr="00941614" w:rsidRDefault="00D13E01" w:rsidP="00201104">
            <w:pPr>
              <w:spacing w:after="0" w:line="240" w:lineRule="auto"/>
              <w:jc w:val="center"/>
              <w:rPr>
                <w:rFonts w:cs="Calibri"/>
                <w:b/>
              </w:rPr>
            </w:pPr>
            <w:r>
              <w:rPr>
                <w:rFonts w:cs="Calibri"/>
                <w:b/>
              </w:rPr>
              <w:t>2023</w:t>
            </w:r>
          </w:p>
        </w:tc>
        <w:tc>
          <w:tcPr>
            <w:tcW w:w="1041" w:type="dxa"/>
            <w:gridSpan w:val="2"/>
            <w:shd w:val="clear" w:color="auto" w:fill="D6E3BC" w:themeFill="accent3" w:themeFillTint="66"/>
          </w:tcPr>
          <w:p w14:paraId="602704B2" w14:textId="77777777" w:rsidR="00D13E01" w:rsidRPr="00941614" w:rsidRDefault="00D13E01" w:rsidP="00201104">
            <w:pPr>
              <w:spacing w:after="0" w:line="240" w:lineRule="auto"/>
              <w:jc w:val="center"/>
              <w:rPr>
                <w:rFonts w:cs="Calibri"/>
                <w:b/>
              </w:rPr>
            </w:pPr>
            <w:r w:rsidRPr="00941614">
              <w:rPr>
                <w:rFonts w:cs="Calibri"/>
                <w:b/>
              </w:rPr>
              <w:t>EOKS1</w:t>
            </w:r>
          </w:p>
        </w:tc>
        <w:tc>
          <w:tcPr>
            <w:tcW w:w="1297" w:type="dxa"/>
            <w:gridSpan w:val="3"/>
            <w:shd w:val="clear" w:color="auto" w:fill="D6E3BC" w:themeFill="accent3" w:themeFillTint="66"/>
          </w:tcPr>
          <w:p w14:paraId="53EC00DF" w14:textId="77777777" w:rsidR="00D13E01" w:rsidRPr="00941614" w:rsidRDefault="00D13E01" w:rsidP="00201104">
            <w:pPr>
              <w:spacing w:after="0" w:line="240" w:lineRule="auto"/>
              <w:jc w:val="center"/>
              <w:rPr>
                <w:rFonts w:cs="Calibri"/>
                <w:b/>
              </w:rPr>
            </w:pPr>
            <w:r>
              <w:rPr>
                <w:rFonts w:cs="Calibri"/>
                <w:b/>
              </w:rPr>
              <w:t>School 2023</w:t>
            </w:r>
          </w:p>
        </w:tc>
        <w:tc>
          <w:tcPr>
            <w:tcW w:w="1046" w:type="dxa"/>
            <w:gridSpan w:val="2"/>
            <w:shd w:val="clear" w:color="auto" w:fill="D6E3BC" w:themeFill="accent3" w:themeFillTint="66"/>
          </w:tcPr>
          <w:p w14:paraId="1FEA4D8B" w14:textId="77777777" w:rsidR="00D13E01" w:rsidRDefault="00D13E01" w:rsidP="00201104">
            <w:pPr>
              <w:spacing w:after="0" w:line="240" w:lineRule="auto"/>
              <w:jc w:val="center"/>
              <w:rPr>
                <w:rFonts w:cs="Calibri"/>
                <w:b/>
              </w:rPr>
            </w:pPr>
            <w:r>
              <w:rPr>
                <w:rFonts w:cs="Calibri"/>
                <w:b/>
              </w:rPr>
              <w:t xml:space="preserve">School </w:t>
            </w:r>
          </w:p>
          <w:p w14:paraId="7AADA1DD" w14:textId="77777777" w:rsidR="00D13E01" w:rsidRPr="00941614" w:rsidRDefault="00D13E01" w:rsidP="00201104">
            <w:pPr>
              <w:spacing w:after="0" w:line="240" w:lineRule="auto"/>
              <w:jc w:val="center"/>
              <w:rPr>
                <w:rFonts w:cs="Calibri"/>
                <w:b/>
              </w:rPr>
            </w:pPr>
            <w:r>
              <w:rPr>
                <w:rFonts w:cs="Calibri"/>
                <w:b/>
              </w:rPr>
              <w:t>2022</w:t>
            </w:r>
          </w:p>
        </w:tc>
        <w:tc>
          <w:tcPr>
            <w:tcW w:w="1155" w:type="dxa"/>
            <w:shd w:val="clear" w:color="auto" w:fill="D6E3BC" w:themeFill="accent3" w:themeFillTint="66"/>
          </w:tcPr>
          <w:p w14:paraId="7227895A" w14:textId="77777777" w:rsidR="00D13E01" w:rsidRPr="00941614" w:rsidRDefault="00D13E01" w:rsidP="00201104">
            <w:pPr>
              <w:spacing w:after="0" w:line="240" w:lineRule="auto"/>
              <w:jc w:val="center"/>
              <w:rPr>
                <w:rFonts w:cs="Calibri"/>
                <w:b/>
              </w:rPr>
            </w:pPr>
            <w:r w:rsidRPr="00941614">
              <w:rPr>
                <w:rFonts w:cs="Calibri"/>
                <w:b/>
              </w:rPr>
              <w:t>National</w:t>
            </w:r>
          </w:p>
          <w:p w14:paraId="71CD3B73" w14:textId="77777777" w:rsidR="00D13E01" w:rsidRPr="00941614" w:rsidRDefault="00D13E01" w:rsidP="00201104">
            <w:pPr>
              <w:spacing w:after="0" w:line="240" w:lineRule="auto"/>
              <w:jc w:val="center"/>
              <w:rPr>
                <w:rFonts w:cs="Calibri"/>
                <w:b/>
              </w:rPr>
            </w:pPr>
            <w:r>
              <w:rPr>
                <w:rFonts w:cs="Calibri"/>
                <w:b/>
              </w:rPr>
              <w:t>2023</w:t>
            </w:r>
          </w:p>
        </w:tc>
      </w:tr>
      <w:tr w:rsidR="00D13E01" w:rsidRPr="00941614" w14:paraId="68775FDD" w14:textId="77777777" w:rsidTr="00D13E01">
        <w:trPr>
          <w:trHeight w:val="347"/>
        </w:trPr>
        <w:tc>
          <w:tcPr>
            <w:tcW w:w="1665" w:type="dxa"/>
            <w:gridSpan w:val="2"/>
            <w:vMerge/>
            <w:shd w:val="clear" w:color="auto" w:fill="00B050"/>
          </w:tcPr>
          <w:p w14:paraId="569965CF" w14:textId="77777777" w:rsidR="00D13E01" w:rsidRPr="00941614" w:rsidRDefault="00D13E01" w:rsidP="00201104">
            <w:pPr>
              <w:rPr>
                <w:rFonts w:cs="Calibri"/>
                <w:sz w:val="28"/>
                <w:szCs w:val="28"/>
              </w:rPr>
            </w:pPr>
          </w:p>
        </w:tc>
        <w:tc>
          <w:tcPr>
            <w:tcW w:w="1483" w:type="dxa"/>
            <w:gridSpan w:val="3"/>
            <w:shd w:val="clear" w:color="auto" w:fill="EAF1DD" w:themeFill="accent3" w:themeFillTint="33"/>
          </w:tcPr>
          <w:p w14:paraId="55E38D6A" w14:textId="77777777" w:rsidR="00D13E01" w:rsidRPr="00941614" w:rsidRDefault="00D13E01" w:rsidP="00201104">
            <w:pPr>
              <w:jc w:val="center"/>
              <w:rPr>
                <w:rFonts w:cs="Calibri"/>
              </w:rPr>
            </w:pPr>
            <w:r w:rsidRPr="00941614">
              <w:rPr>
                <w:rFonts w:cs="Calibri"/>
              </w:rPr>
              <w:t>Expected</w:t>
            </w:r>
          </w:p>
        </w:tc>
        <w:tc>
          <w:tcPr>
            <w:tcW w:w="1134" w:type="dxa"/>
            <w:gridSpan w:val="3"/>
            <w:shd w:val="clear" w:color="auto" w:fill="EAF1DD" w:themeFill="accent3" w:themeFillTint="33"/>
          </w:tcPr>
          <w:p w14:paraId="15B505D5" w14:textId="77777777" w:rsidR="00D13E01" w:rsidRPr="00941614" w:rsidRDefault="00D13E01" w:rsidP="00201104">
            <w:pPr>
              <w:rPr>
                <w:rFonts w:cs="Calibri"/>
                <w:sz w:val="28"/>
                <w:szCs w:val="28"/>
              </w:rPr>
            </w:pPr>
            <w:r w:rsidRPr="00941614">
              <w:rPr>
                <w:rFonts w:cs="Calibri"/>
              </w:rPr>
              <w:t>Expected</w:t>
            </w:r>
          </w:p>
        </w:tc>
        <w:tc>
          <w:tcPr>
            <w:tcW w:w="1051" w:type="dxa"/>
            <w:gridSpan w:val="2"/>
            <w:shd w:val="clear" w:color="auto" w:fill="EAF1DD" w:themeFill="accent3" w:themeFillTint="33"/>
          </w:tcPr>
          <w:p w14:paraId="5CAD8C8D" w14:textId="77777777" w:rsidR="00D13E01" w:rsidRPr="00941614" w:rsidRDefault="00D13E01" w:rsidP="00201104">
            <w:pPr>
              <w:rPr>
                <w:rFonts w:cs="Calibri"/>
                <w:sz w:val="28"/>
                <w:szCs w:val="28"/>
              </w:rPr>
            </w:pPr>
            <w:r w:rsidRPr="00941614">
              <w:rPr>
                <w:rFonts w:cs="Calibri"/>
              </w:rPr>
              <w:t xml:space="preserve">Expected </w:t>
            </w:r>
          </w:p>
        </w:tc>
        <w:tc>
          <w:tcPr>
            <w:tcW w:w="1143" w:type="dxa"/>
            <w:gridSpan w:val="2"/>
            <w:shd w:val="clear" w:color="auto" w:fill="EAF1DD" w:themeFill="accent3" w:themeFillTint="33"/>
          </w:tcPr>
          <w:p w14:paraId="08F5E4B4" w14:textId="77777777" w:rsidR="00D13E01" w:rsidRPr="00941614" w:rsidRDefault="00D13E01" w:rsidP="00201104">
            <w:pPr>
              <w:rPr>
                <w:rFonts w:cs="Calibri"/>
                <w:sz w:val="28"/>
                <w:szCs w:val="28"/>
              </w:rPr>
            </w:pPr>
            <w:r w:rsidRPr="00941614">
              <w:rPr>
                <w:rFonts w:cs="Calibri"/>
              </w:rPr>
              <w:t>Expected</w:t>
            </w:r>
          </w:p>
        </w:tc>
        <w:tc>
          <w:tcPr>
            <w:tcW w:w="1041" w:type="dxa"/>
            <w:gridSpan w:val="2"/>
            <w:shd w:val="clear" w:color="auto" w:fill="EAF1DD" w:themeFill="accent3" w:themeFillTint="33"/>
          </w:tcPr>
          <w:p w14:paraId="5C537AF2" w14:textId="77777777" w:rsidR="00D13E01" w:rsidRPr="00941614" w:rsidRDefault="00D13E01" w:rsidP="00201104">
            <w:pPr>
              <w:jc w:val="center"/>
              <w:rPr>
                <w:rFonts w:cs="Calibri"/>
              </w:rPr>
            </w:pPr>
            <w:r w:rsidRPr="00941614">
              <w:rPr>
                <w:rFonts w:cs="Calibri"/>
              </w:rPr>
              <w:t>Higher Standard</w:t>
            </w:r>
          </w:p>
        </w:tc>
        <w:tc>
          <w:tcPr>
            <w:tcW w:w="1297" w:type="dxa"/>
            <w:gridSpan w:val="3"/>
            <w:shd w:val="clear" w:color="auto" w:fill="EAF1DD" w:themeFill="accent3" w:themeFillTint="33"/>
          </w:tcPr>
          <w:p w14:paraId="09A0808A" w14:textId="77777777" w:rsidR="00D13E01" w:rsidRPr="00941614" w:rsidRDefault="00D13E01" w:rsidP="00201104">
            <w:pPr>
              <w:rPr>
                <w:rFonts w:cs="Calibri"/>
                <w:sz w:val="28"/>
                <w:szCs w:val="28"/>
              </w:rPr>
            </w:pPr>
            <w:r w:rsidRPr="00941614">
              <w:rPr>
                <w:rFonts w:cs="Calibri"/>
              </w:rPr>
              <w:t>Higher Standard</w:t>
            </w:r>
          </w:p>
        </w:tc>
        <w:tc>
          <w:tcPr>
            <w:tcW w:w="1046" w:type="dxa"/>
            <w:gridSpan w:val="2"/>
            <w:shd w:val="clear" w:color="auto" w:fill="EAF1DD" w:themeFill="accent3" w:themeFillTint="33"/>
          </w:tcPr>
          <w:p w14:paraId="6D6FF3D0" w14:textId="77777777" w:rsidR="00D13E01" w:rsidRPr="00941614" w:rsidRDefault="00D13E01" w:rsidP="00201104">
            <w:pPr>
              <w:rPr>
                <w:rFonts w:cs="Calibri"/>
                <w:sz w:val="28"/>
                <w:szCs w:val="28"/>
              </w:rPr>
            </w:pPr>
            <w:r w:rsidRPr="00941614">
              <w:rPr>
                <w:rFonts w:cs="Calibri"/>
              </w:rPr>
              <w:t>Higher Standard</w:t>
            </w:r>
          </w:p>
        </w:tc>
        <w:tc>
          <w:tcPr>
            <w:tcW w:w="1155" w:type="dxa"/>
            <w:shd w:val="clear" w:color="auto" w:fill="EAF1DD" w:themeFill="accent3" w:themeFillTint="33"/>
          </w:tcPr>
          <w:p w14:paraId="7AE96FEA" w14:textId="77777777" w:rsidR="00D13E01" w:rsidRPr="00941614" w:rsidRDefault="00D13E01" w:rsidP="00201104">
            <w:pPr>
              <w:jc w:val="center"/>
              <w:rPr>
                <w:rFonts w:cs="Calibri"/>
              </w:rPr>
            </w:pPr>
            <w:r w:rsidRPr="00941614">
              <w:rPr>
                <w:rFonts w:cs="Calibri"/>
              </w:rPr>
              <w:t>Higher Standard</w:t>
            </w:r>
          </w:p>
        </w:tc>
      </w:tr>
      <w:tr w:rsidR="00D13E01" w:rsidRPr="00941614" w14:paraId="439EDE12" w14:textId="77777777" w:rsidTr="00D13E01">
        <w:trPr>
          <w:trHeight w:val="329"/>
        </w:trPr>
        <w:tc>
          <w:tcPr>
            <w:tcW w:w="1665" w:type="dxa"/>
            <w:gridSpan w:val="2"/>
            <w:shd w:val="clear" w:color="auto" w:fill="FFFFFF"/>
          </w:tcPr>
          <w:p w14:paraId="46A584DD" w14:textId="77777777" w:rsidR="00D13E01" w:rsidRPr="004319E7" w:rsidRDefault="00D13E01" w:rsidP="00201104">
            <w:pPr>
              <w:spacing w:after="0" w:line="240" w:lineRule="auto"/>
              <w:rPr>
                <w:rFonts w:cs="Calibri"/>
                <w:b/>
                <w:sz w:val="26"/>
                <w:szCs w:val="26"/>
              </w:rPr>
            </w:pPr>
            <w:r>
              <w:rPr>
                <w:rFonts w:cs="Calibri"/>
                <w:b/>
                <w:sz w:val="26"/>
                <w:szCs w:val="26"/>
              </w:rPr>
              <w:t>All Pupils</w:t>
            </w:r>
          </w:p>
        </w:tc>
        <w:tc>
          <w:tcPr>
            <w:tcW w:w="780" w:type="dxa"/>
            <w:gridSpan w:val="2"/>
            <w:shd w:val="clear" w:color="auto" w:fill="000000" w:themeFill="text1"/>
          </w:tcPr>
          <w:p w14:paraId="56E6FB7C" w14:textId="77777777" w:rsidR="00D13E01" w:rsidRPr="00941614" w:rsidRDefault="00D13E01" w:rsidP="00201104">
            <w:pPr>
              <w:jc w:val="center"/>
              <w:rPr>
                <w:rFonts w:cs="Calibri"/>
                <w:sz w:val="26"/>
                <w:szCs w:val="26"/>
              </w:rPr>
            </w:pPr>
            <w:r w:rsidRPr="00941614">
              <w:rPr>
                <w:rFonts w:cs="Calibri"/>
                <w:sz w:val="26"/>
                <w:szCs w:val="26"/>
              </w:rPr>
              <w:t>NA</w:t>
            </w:r>
          </w:p>
        </w:tc>
        <w:tc>
          <w:tcPr>
            <w:tcW w:w="703" w:type="dxa"/>
            <w:shd w:val="clear" w:color="auto" w:fill="000000" w:themeFill="text1"/>
          </w:tcPr>
          <w:p w14:paraId="764A9EC8" w14:textId="77777777" w:rsidR="00D13E01" w:rsidRPr="00941614" w:rsidRDefault="00D13E01" w:rsidP="00201104">
            <w:pPr>
              <w:jc w:val="center"/>
              <w:rPr>
                <w:rFonts w:cs="Calibri"/>
                <w:sz w:val="26"/>
                <w:szCs w:val="26"/>
              </w:rPr>
            </w:pPr>
            <w:r w:rsidRPr="00941614">
              <w:rPr>
                <w:rFonts w:cs="Calibri"/>
                <w:sz w:val="26"/>
                <w:szCs w:val="26"/>
              </w:rPr>
              <w:t>NA</w:t>
            </w:r>
          </w:p>
        </w:tc>
        <w:tc>
          <w:tcPr>
            <w:tcW w:w="1134" w:type="dxa"/>
            <w:gridSpan w:val="3"/>
            <w:shd w:val="clear" w:color="auto" w:fill="FFFFFF"/>
          </w:tcPr>
          <w:p w14:paraId="27BA5D96" w14:textId="77777777" w:rsidR="00D13E01" w:rsidRPr="00941614" w:rsidRDefault="00D13E01" w:rsidP="00201104">
            <w:pPr>
              <w:jc w:val="center"/>
              <w:rPr>
                <w:rFonts w:cs="Calibri"/>
                <w:sz w:val="26"/>
                <w:szCs w:val="26"/>
              </w:rPr>
            </w:pPr>
            <w:r>
              <w:rPr>
                <w:rFonts w:cs="Calibri"/>
                <w:sz w:val="26"/>
                <w:szCs w:val="26"/>
              </w:rPr>
              <w:t>69%</w:t>
            </w:r>
          </w:p>
        </w:tc>
        <w:tc>
          <w:tcPr>
            <w:tcW w:w="1051" w:type="dxa"/>
            <w:gridSpan w:val="2"/>
            <w:shd w:val="clear" w:color="auto" w:fill="FFFFFF"/>
          </w:tcPr>
          <w:p w14:paraId="33A511F1" w14:textId="77777777" w:rsidR="00D13E01" w:rsidRPr="00941614" w:rsidRDefault="00D13E01" w:rsidP="00201104">
            <w:pPr>
              <w:jc w:val="center"/>
              <w:rPr>
                <w:rFonts w:cs="Calibri"/>
                <w:sz w:val="26"/>
                <w:szCs w:val="26"/>
              </w:rPr>
            </w:pPr>
            <w:r>
              <w:rPr>
                <w:rFonts w:cs="Calibri"/>
                <w:sz w:val="26"/>
                <w:szCs w:val="26"/>
              </w:rPr>
              <w:t>81</w:t>
            </w:r>
            <w:r w:rsidRPr="00941614">
              <w:rPr>
                <w:rFonts w:cs="Calibri"/>
                <w:sz w:val="26"/>
                <w:szCs w:val="26"/>
              </w:rPr>
              <w:t>%</w:t>
            </w:r>
          </w:p>
        </w:tc>
        <w:tc>
          <w:tcPr>
            <w:tcW w:w="1143" w:type="dxa"/>
            <w:gridSpan w:val="2"/>
            <w:shd w:val="clear" w:color="auto" w:fill="FFFFFF"/>
          </w:tcPr>
          <w:p w14:paraId="5EAE2B35" w14:textId="77777777" w:rsidR="00D13E01" w:rsidRPr="00941614" w:rsidRDefault="00D13E01" w:rsidP="00201104">
            <w:pPr>
              <w:jc w:val="center"/>
              <w:rPr>
                <w:rFonts w:cs="Calibri"/>
                <w:sz w:val="26"/>
                <w:szCs w:val="26"/>
              </w:rPr>
            </w:pPr>
            <w:r w:rsidRPr="00941614">
              <w:rPr>
                <w:rFonts w:cs="Calibri"/>
                <w:sz w:val="26"/>
                <w:szCs w:val="26"/>
              </w:rPr>
              <w:t>7</w:t>
            </w:r>
            <w:r>
              <w:rPr>
                <w:rFonts w:cs="Calibri"/>
                <w:sz w:val="26"/>
                <w:szCs w:val="26"/>
              </w:rPr>
              <w:t>2</w:t>
            </w:r>
            <w:r w:rsidRPr="00941614">
              <w:rPr>
                <w:rFonts w:cs="Calibri"/>
                <w:sz w:val="26"/>
                <w:szCs w:val="26"/>
              </w:rPr>
              <w:t>%</w:t>
            </w:r>
          </w:p>
        </w:tc>
        <w:tc>
          <w:tcPr>
            <w:tcW w:w="1041" w:type="dxa"/>
            <w:gridSpan w:val="2"/>
            <w:shd w:val="clear" w:color="auto" w:fill="000000" w:themeFill="text1"/>
          </w:tcPr>
          <w:p w14:paraId="5ABC763B" w14:textId="77777777" w:rsidR="00D13E01" w:rsidRPr="00941614" w:rsidRDefault="00D13E01" w:rsidP="00201104">
            <w:pPr>
              <w:jc w:val="center"/>
              <w:rPr>
                <w:rFonts w:cs="Calibri"/>
                <w:sz w:val="26"/>
                <w:szCs w:val="26"/>
              </w:rPr>
            </w:pPr>
            <w:r w:rsidRPr="00941614">
              <w:rPr>
                <w:rFonts w:cs="Calibri"/>
                <w:sz w:val="26"/>
                <w:szCs w:val="26"/>
              </w:rPr>
              <w:t>NA</w:t>
            </w:r>
          </w:p>
        </w:tc>
        <w:tc>
          <w:tcPr>
            <w:tcW w:w="1297" w:type="dxa"/>
            <w:gridSpan w:val="3"/>
            <w:shd w:val="clear" w:color="auto" w:fill="FFFFFF"/>
          </w:tcPr>
          <w:p w14:paraId="0B109771" w14:textId="77777777" w:rsidR="00D13E01" w:rsidRPr="00941614" w:rsidRDefault="00D13E01" w:rsidP="00201104">
            <w:pPr>
              <w:jc w:val="center"/>
              <w:rPr>
                <w:rFonts w:cs="Calibri"/>
                <w:sz w:val="26"/>
                <w:szCs w:val="26"/>
              </w:rPr>
            </w:pPr>
            <w:r>
              <w:rPr>
                <w:rFonts w:cs="Calibri"/>
                <w:sz w:val="26"/>
                <w:szCs w:val="26"/>
              </w:rPr>
              <w:t>26%</w:t>
            </w:r>
          </w:p>
        </w:tc>
        <w:tc>
          <w:tcPr>
            <w:tcW w:w="1046" w:type="dxa"/>
            <w:gridSpan w:val="2"/>
            <w:shd w:val="clear" w:color="auto" w:fill="auto"/>
          </w:tcPr>
          <w:p w14:paraId="168E9402" w14:textId="77777777" w:rsidR="00D13E01" w:rsidRPr="00941614" w:rsidRDefault="00D13E01" w:rsidP="00201104">
            <w:pPr>
              <w:rPr>
                <w:rFonts w:cs="Calibri"/>
                <w:sz w:val="26"/>
                <w:szCs w:val="26"/>
              </w:rPr>
            </w:pPr>
            <w:r>
              <w:rPr>
                <w:rFonts w:cs="Calibri"/>
                <w:sz w:val="26"/>
                <w:szCs w:val="26"/>
              </w:rPr>
              <w:t>19%</w:t>
            </w:r>
          </w:p>
        </w:tc>
        <w:tc>
          <w:tcPr>
            <w:tcW w:w="1155" w:type="dxa"/>
            <w:shd w:val="clear" w:color="auto" w:fill="FFFFFF"/>
          </w:tcPr>
          <w:p w14:paraId="76D0CEEA" w14:textId="77777777" w:rsidR="00D13E01" w:rsidRPr="00941614" w:rsidRDefault="00D13E01" w:rsidP="00201104">
            <w:pPr>
              <w:jc w:val="center"/>
              <w:rPr>
                <w:rFonts w:cs="Calibri"/>
                <w:sz w:val="26"/>
                <w:szCs w:val="26"/>
              </w:rPr>
            </w:pPr>
            <w:r>
              <w:rPr>
                <w:rFonts w:cs="Calibri"/>
                <w:sz w:val="26"/>
                <w:szCs w:val="26"/>
              </w:rPr>
              <w:t>30</w:t>
            </w:r>
            <w:r w:rsidRPr="00941614">
              <w:rPr>
                <w:rFonts w:cs="Calibri"/>
                <w:sz w:val="26"/>
                <w:szCs w:val="26"/>
              </w:rPr>
              <w:t>%</w:t>
            </w:r>
          </w:p>
        </w:tc>
      </w:tr>
      <w:tr w:rsidR="00D13E01" w:rsidRPr="00941614" w14:paraId="229FE6FA" w14:textId="77777777" w:rsidTr="00D13E01">
        <w:trPr>
          <w:trHeight w:val="329"/>
        </w:trPr>
        <w:tc>
          <w:tcPr>
            <w:tcW w:w="1665" w:type="dxa"/>
            <w:gridSpan w:val="2"/>
            <w:shd w:val="clear" w:color="auto" w:fill="FFFFFF"/>
          </w:tcPr>
          <w:p w14:paraId="40BA2424" w14:textId="77777777" w:rsidR="00D13E01" w:rsidRDefault="00D13E01" w:rsidP="00201104">
            <w:pPr>
              <w:spacing w:after="0" w:line="240" w:lineRule="auto"/>
              <w:rPr>
                <w:rFonts w:cs="Calibri"/>
                <w:b/>
                <w:sz w:val="26"/>
                <w:szCs w:val="26"/>
              </w:rPr>
            </w:pPr>
            <w:r w:rsidRPr="00BD72D0">
              <w:rPr>
                <w:b/>
                <w:bCs/>
              </w:rPr>
              <w:t>Average Scaled Score</w:t>
            </w:r>
          </w:p>
        </w:tc>
        <w:tc>
          <w:tcPr>
            <w:tcW w:w="1684" w:type="dxa"/>
            <w:gridSpan w:val="5"/>
            <w:shd w:val="clear" w:color="auto" w:fill="FFFFFF" w:themeFill="background1"/>
          </w:tcPr>
          <w:p w14:paraId="40095D7B" w14:textId="77777777" w:rsidR="00D13E01" w:rsidRPr="00941614" w:rsidRDefault="00D13E01" w:rsidP="00201104">
            <w:pPr>
              <w:jc w:val="center"/>
              <w:rPr>
                <w:rFonts w:cs="Calibri"/>
                <w:sz w:val="26"/>
                <w:szCs w:val="26"/>
              </w:rPr>
            </w:pPr>
            <w:r w:rsidRPr="00BD72D0">
              <w:rPr>
                <w:b/>
                <w:bCs/>
              </w:rPr>
              <w:t>School</w:t>
            </w:r>
          </w:p>
        </w:tc>
        <w:tc>
          <w:tcPr>
            <w:tcW w:w="934" w:type="dxa"/>
            <w:shd w:val="clear" w:color="auto" w:fill="FFFFFF"/>
          </w:tcPr>
          <w:p w14:paraId="425420CF" w14:textId="77777777" w:rsidR="00D13E01" w:rsidRDefault="00D13E01" w:rsidP="00201104">
            <w:pPr>
              <w:jc w:val="center"/>
              <w:rPr>
                <w:rFonts w:cs="Calibri"/>
                <w:sz w:val="26"/>
                <w:szCs w:val="26"/>
              </w:rPr>
            </w:pPr>
            <w:r w:rsidRPr="00A21B0A">
              <w:t>10</w:t>
            </w:r>
            <w:r>
              <w:t>2.3</w:t>
            </w:r>
          </w:p>
        </w:tc>
        <w:tc>
          <w:tcPr>
            <w:tcW w:w="2195" w:type="dxa"/>
            <w:gridSpan w:val="4"/>
            <w:shd w:val="clear" w:color="auto" w:fill="FFFFFF"/>
          </w:tcPr>
          <w:p w14:paraId="307B78F8" w14:textId="77777777" w:rsidR="00D13E01" w:rsidRPr="00941614" w:rsidRDefault="00D13E01" w:rsidP="00201104">
            <w:pPr>
              <w:jc w:val="center"/>
              <w:rPr>
                <w:rFonts w:cs="Calibri"/>
                <w:sz w:val="26"/>
                <w:szCs w:val="26"/>
              </w:rPr>
            </w:pPr>
            <w:r w:rsidRPr="00BD72D0">
              <w:rPr>
                <w:b/>
                <w:bCs/>
              </w:rPr>
              <w:t>National</w:t>
            </w:r>
          </w:p>
        </w:tc>
        <w:tc>
          <w:tcPr>
            <w:tcW w:w="1321" w:type="dxa"/>
            <w:gridSpan w:val="4"/>
            <w:shd w:val="clear" w:color="auto" w:fill="FFFFFF" w:themeFill="background1"/>
          </w:tcPr>
          <w:p w14:paraId="0BDC9EC9" w14:textId="77777777" w:rsidR="00D13E01" w:rsidRPr="00941614" w:rsidRDefault="00D13E01" w:rsidP="00201104">
            <w:pPr>
              <w:jc w:val="center"/>
              <w:rPr>
                <w:rFonts w:cs="Calibri"/>
                <w:sz w:val="26"/>
                <w:szCs w:val="26"/>
              </w:rPr>
            </w:pPr>
            <w:r w:rsidRPr="00A21B0A">
              <w:t>1</w:t>
            </w:r>
            <w:r>
              <w:t>04.9</w:t>
            </w:r>
          </w:p>
        </w:tc>
        <w:tc>
          <w:tcPr>
            <w:tcW w:w="2063" w:type="dxa"/>
            <w:gridSpan w:val="3"/>
            <w:shd w:val="clear" w:color="auto" w:fill="FFFFFF"/>
          </w:tcPr>
          <w:p w14:paraId="29C42C95" w14:textId="77777777" w:rsidR="00D13E01" w:rsidRDefault="00D13E01" w:rsidP="00201104">
            <w:pPr>
              <w:rPr>
                <w:rFonts w:cs="Calibri"/>
                <w:sz w:val="26"/>
                <w:szCs w:val="26"/>
              </w:rPr>
            </w:pPr>
            <w:r w:rsidRPr="00BD72D0">
              <w:rPr>
                <w:b/>
                <w:bCs/>
              </w:rPr>
              <w:t>Local Authority</w:t>
            </w:r>
          </w:p>
        </w:tc>
        <w:tc>
          <w:tcPr>
            <w:tcW w:w="1155" w:type="dxa"/>
            <w:shd w:val="clear" w:color="auto" w:fill="000000" w:themeFill="text1"/>
          </w:tcPr>
          <w:p w14:paraId="65EF265F" w14:textId="77777777" w:rsidR="00D13E01" w:rsidRDefault="00D13E01" w:rsidP="00201104">
            <w:pPr>
              <w:jc w:val="center"/>
              <w:rPr>
                <w:rFonts w:cs="Calibri"/>
                <w:sz w:val="26"/>
                <w:szCs w:val="26"/>
              </w:rPr>
            </w:pPr>
          </w:p>
        </w:tc>
      </w:tr>
      <w:tr w:rsidR="00D13E01" w:rsidRPr="00941614" w14:paraId="4F4FF874" w14:textId="77777777" w:rsidTr="00D13E01">
        <w:trPr>
          <w:trHeight w:val="353"/>
        </w:trPr>
        <w:tc>
          <w:tcPr>
            <w:tcW w:w="2249" w:type="dxa"/>
            <w:gridSpan w:val="3"/>
            <w:vMerge w:val="restart"/>
            <w:shd w:val="clear" w:color="auto" w:fill="FBD4B4" w:themeFill="accent6" w:themeFillTint="66"/>
            <w:vAlign w:val="center"/>
          </w:tcPr>
          <w:p w14:paraId="6B6CBDD7" w14:textId="77777777" w:rsidR="00D13E01" w:rsidRPr="006D203E" w:rsidRDefault="00D13E01" w:rsidP="00201104">
            <w:pPr>
              <w:jc w:val="center"/>
              <w:rPr>
                <w:rFonts w:cs="Calibri"/>
                <w:b/>
                <w:bCs/>
                <w:sz w:val="26"/>
                <w:szCs w:val="26"/>
              </w:rPr>
            </w:pPr>
            <w:r w:rsidRPr="006D203E">
              <w:rPr>
                <w:rFonts w:cs="Calibri"/>
                <w:b/>
                <w:bCs/>
                <w:sz w:val="26"/>
                <w:szCs w:val="26"/>
              </w:rPr>
              <w:t>Average Mark</w:t>
            </w:r>
          </w:p>
        </w:tc>
        <w:tc>
          <w:tcPr>
            <w:tcW w:w="8770" w:type="dxa"/>
            <w:gridSpan w:val="17"/>
            <w:shd w:val="clear" w:color="auto" w:fill="FBD4B4" w:themeFill="accent6" w:themeFillTint="66"/>
          </w:tcPr>
          <w:p w14:paraId="45BBC3B6" w14:textId="77777777" w:rsidR="00D13E01" w:rsidRPr="006D203E" w:rsidRDefault="00D13E01" w:rsidP="00201104">
            <w:pPr>
              <w:jc w:val="center"/>
              <w:rPr>
                <w:rFonts w:cs="Calibri"/>
                <w:b/>
                <w:bCs/>
                <w:sz w:val="26"/>
                <w:szCs w:val="26"/>
              </w:rPr>
            </w:pPr>
            <w:r w:rsidRPr="006D203E">
              <w:rPr>
                <w:rFonts w:cs="Calibri"/>
                <w:b/>
                <w:bCs/>
                <w:sz w:val="26"/>
                <w:szCs w:val="26"/>
              </w:rPr>
              <w:t>Spelling Mark Boundaries</w:t>
            </w:r>
          </w:p>
        </w:tc>
      </w:tr>
      <w:tr w:rsidR="00D13E01" w:rsidRPr="00941614" w14:paraId="0A313944" w14:textId="77777777" w:rsidTr="00D13E01">
        <w:trPr>
          <w:trHeight w:val="329"/>
        </w:trPr>
        <w:tc>
          <w:tcPr>
            <w:tcW w:w="2249" w:type="dxa"/>
            <w:gridSpan w:val="3"/>
            <w:vMerge/>
            <w:shd w:val="clear" w:color="auto" w:fill="FBD4B4" w:themeFill="accent6" w:themeFillTint="66"/>
          </w:tcPr>
          <w:p w14:paraId="49FB6417" w14:textId="77777777" w:rsidR="00D13E01" w:rsidRPr="006D203E" w:rsidRDefault="00D13E01" w:rsidP="00201104">
            <w:pPr>
              <w:jc w:val="center"/>
              <w:rPr>
                <w:rFonts w:cs="Calibri"/>
                <w:b/>
                <w:bCs/>
                <w:sz w:val="26"/>
                <w:szCs w:val="26"/>
              </w:rPr>
            </w:pPr>
          </w:p>
        </w:tc>
        <w:tc>
          <w:tcPr>
            <w:tcW w:w="2099" w:type="dxa"/>
            <w:gridSpan w:val="6"/>
            <w:shd w:val="clear" w:color="auto" w:fill="FBD4B4" w:themeFill="accent6" w:themeFillTint="66"/>
          </w:tcPr>
          <w:p w14:paraId="4C3B9A0D" w14:textId="77777777" w:rsidR="00D13E01" w:rsidRPr="006D203E" w:rsidRDefault="00D13E01" w:rsidP="00201104">
            <w:pPr>
              <w:jc w:val="center"/>
              <w:rPr>
                <w:rFonts w:cs="Calibri"/>
                <w:b/>
                <w:bCs/>
                <w:sz w:val="26"/>
                <w:szCs w:val="26"/>
              </w:rPr>
            </w:pPr>
            <w:r>
              <w:rPr>
                <w:rFonts w:cs="Calibri"/>
                <w:b/>
                <w:bCs/>
                <w:sz w:val="26"/>
                <w:szCs w:val="26"/>
              </w:rPr>
              <w:t>5+</w:t>
            </w:r>
          </w:p>
        </w:tc>
        <w:tc>
          <w:tcPr>
            <w:tcW w:w="2213" w:type="dxa"/>
            <w:gridSpan w:val="4"/>
            <w:shd w:val="clear" w:color="auto" w:fill="FBD4B4" w:themeFill="accent6" w:themeFillTint="66"/>
          </w:tcPr>
          <w:p w14:paraId="2591BA71" w14:textId="77777777" w:rsidR="00D13E01" w:rsidRPr="006D203E" w:rsidRDefault="00D13E01" w:rsidP="00201104">
            <w:pPr>
              <w:jc w:val="center"/>
              <w:rPr>
                <w:rFonts w:cs="Calibri"/>
                <w:b/>
                <w:bCs/>
                <w:sz w:val="26"/>
                <w:szCs w:val="26"/>
              </w:rPr>
            </w:pPr>
            <w:r>
              <w:rPr>
                <w:rFonts w:cs="Calibri"/>
                <w:b/>
                <w:bCs/>
                <w:sz w:val="26"/>
                <w:szCs w:val="26"/>
              </w:rPr>
              <w:t>10+</w:t>
            </w:r>
          </w:p>
        </w:tc>
        <w:tc>
          <w:tcPr>
            <w:tcW w:w="2272" w:type="dxa"/>
            <w:gridSpan w:val="5"/>
            <w:shd w:val="clear" w:color="auto" w:fill="FBD4B4" w:themeFill="accent6" w:themeFillTint="66"/>
          </w:tcPr>
          <w:p w14:paraId="62AA5318" w14:textId="77777777" w:rsidR="00D13E01" w:rsidRPr="006D203E" w:rsidRDefault="00D13E01" w:rsidP="00201104">
            <w:pPr>
              <w:jc w:val="center"/>
              <w:rPr>
                <w:rFonts w:cs="Calibri"/>
                <w:b/>
                <w:bCs/>
                <w:sz w:val="26"/>
                <w:szCs w:val="26"/>
              </w:rPr>
            </w:pPr>
            <w:r>
              <w:rPr>
                <w:rFonts w:cs="Calibri"/>
                <w:b/>
                <w:bCs/>
                <w:sz w:val="26"/>
                <w:szCs w:val="26"/>
              </w:rPr>
              <w:t>15+</w:t>
            </w:r>
          </w:p>
        </w:tc>
        <w:tc>
          <w:tcPr>
            <w:tcW w:w="2186" w:type="dxa"/>
            <w:gridSpan w:val="2"/>
            <w:shd w:val="clear" w:color="auto" w:fill="FBD4B4" w:themeFill="accent6" w:themeFillTint="66"/>
          </w:tcPr>
          <w:p w14:paraId="3B42BBF3" w14:textId="77777777" w:rsidR="00D13E01" w:rsidRPr="006D203E" w:rsidRDefault="00D13E01" w:rsidP="00201104">
            <w:pPr>
              <w:jc w:val="center"/>
              <w:rPr>
                <w:rFonts w:cs="Calibri"/>
                <w:b/>
                <w:bCs/>
                <w:sz w:val="26"/>
                <w:szCs w:val="26"/>
              </w:rPr>
            </w:pPr>
            <w:r>
              <w:rPr>
                <w:rFonts w:cs="Calibri"/>
                <w:b/>
                <w:bCs/>
                <w:sz w:val="26"/>
                <w:szCs w:val="26"/>
              </w:rPr>
              <w:t>20</w:t>
            </w:r>
          </w:p>
        </w:tc>
      </w:tr>
      <w:tr w:rsidR="00D13E01" w:rsidRPr="00941614" w14:paraId="50A5F412" w14:textId="77777777" w:rsidTr="00D13E01">
        <w:trPr>
          <w:trHeight w:val="329"/>
        </w:trPr>
        <w:tc>
          <w:tcPr>
            <w:tcW w:w="1098" w:type="dxa"/>
            <w:shd w:val="clear" w:color="auto" w:fill="FFFFFF"/>
          </w:tcPr>
          <w:p w14:paraId="1D6E8CF8" w14:textId="77777777" w:rsidR="00D13E01" w:rsidRPr="006D203E" w:rsidRDefault="00D13E01" w:rsidP="00201104">
            <w:pPr>
              <w:jc w:val="center"/>
              <w:rPr>
                <w:rFonts w:cs="Calibri"/>
                <w:b/>
                <w:bCs/>
                <w:sz w:val="26"/>
                <w:szCs w:val="26"/>
              </w:rPr>
            </w:pPr>
            <w:r w:rsidRPr="006D203E">
              <w:rPr>
                <w:rFonts w:cs="Calibri"/>
                <w:b/>
                <w:bCs/>
                <w:sz w:val="26"/>
                <w:szCs w:val="26"/>
              </w:rPr>
              <w:t>School</w:t>
            </w:r>
          </w:p>
        </w:tc>
        <w:tc>
          <w:tcPr>
            <w:tcW w:w="1151" w:type="dxa"/>
            <w:gridSpan w:val="2"/>
            <w:shd w:val="clear" w:color="auto" w:fill="FFFFFF"/>
          </w:tcPr>
          <w:p w14:paraId="3522C077" w14:textId="77777777" w:rsidR="00D13E01" w:rsidRPr="006D203E" w:rsidRDefault="00D13E01" w:rsidP="00201104">
            <w:pPr>
              <w:jc w:val="center"/>
              <w:rPr>
                <w:rFonts w:cs="Calibri"/>
                <w:b/>
                <w:bCs/>
                <w:sz w:val="26"/>
                <w:szCs w:val="26"/>
              </w:rPr>
            </w:pPr>
            <w:r w:rsidRPr="006D203E">
              <w:rPr>
                <w:rFonts w:cs="Calibri"/>
                <w:b/>
                <w:bCs/>
                <w:sz w:val="26"/>
                <w:szCs w:val="26"/>
              </w:rPr>
              <w:t>National</w:t>
            </w:r>
          </w:p>
        </w:tc>
        <w:tc>
          <w:tcPr>
            <w:tcW w:w="943" w:type="dxa"/>
            <w:gridSpan w:val="3"/>
            <w:shd w:val="clear" w:color="auto" w:fill="FFFFFF"/>
          </w:tcPr>
          <w:p w14:paraId="113E5BD1" w14:textId="77777777" w:rsidR="00D13E01" w:rsidRDefault="00D13E01" w:rsidP="00201104">
            <w:pPr>
              <w:jc w:val="center"/>
              <w:rPr>
                <w:rFonts w:cs="Calibri"/>
                <w:sz w:val="26"/>
                <w:szCs w:val="26"/>
              </w:rPr>
            </w:pPr>
            <w:r w:rsidRPr="006D203E">
              <w:rPr>
                <w:rFonts w:cs="Calibri"/>
                <w:b/>
                <w:bCs/>
                <w:sz w:val="26"/>
                <w:szCs w:val="26"/>
              </w:rPr>
              <w:t>School</w:t>
            </w:r>
          </w:p>
        </w:tc>
        <w:tc>
          <w:tcPr>
            <w:tcW w:w="1155" w:type="dxa"/>
            <w:gridSpan w:val="3"/>
            <w:shd w:val="clear" w:color="auto" w:fill="FFFFFF"/>
          </w:tcPr>
          <w:p w14:paraId="20551873" w14:textId="77777777" w:rsidR="00D13E01" w:rsidRDefault="00D13E01" w:rsidP="00201104">
            <w:pPr>
              <w:jc w:val="center"/>
              <w:rPr>
                <w:rFonts w:cs="Calibri"/>
                <w:sz w:val="26"/>
                <w:szCs w:val="26"/>
              </w:rPr>
            </w:pPr>
            <w:r w:rsidRPr="006D203E">
              <w:rPr>
                <w:rFonts w:cs="Calibri"/>
                <w:b/>
                <w:bCs/>
                <w:sz w:val="26"/>
                <w:szCs w:val="26"/>
              </w:rPr>
              <w:t>National</w:t>
            </w:r>
          </w:p>
        </w:tc>
        <w:tc>
          <w:tcPr>
            <w:tcW w:w="1057" w:type="dxa"/>
            <w:gridSpan w:val="2"/>
            <w:shd w:val="clear" w:color="auto" w:fill="FFFFFF"/>
          </w:tcPr>
          <w:p w14:paraId="7B97BE1A" w14:textId="77777777" w:rsidR="00D13E01" w:rsidRDefault="00D13E01" w:rsidP="00201104">
            <w:pPr>
              <w:jc w:val="center"/>
              <w:rPr>
                <w:rFonts w:cs="Calibri"/>
                <w:sz w:val="26"/>
                <w:szCs w:val="26"/>
              </w:rPr>
            </w:pPr>
            <w:r w:rsidRPr="006D203E">
              <w:rPr>
                <w:rFonts w:cs="Calibri"/>
                <w:b/>
                <w:bCs/>
                <w:sz w:val="26"/>
                <w:szCs w:val="26"/>
              </w:rPr>
              <w:t>School</w:t>
            </w:r>
          </w:p>
        </w:tc>
        <w:tc>
          <w:tcPr>
            <w:tcW w:w="1155" w:type="dxa"/>
            <w:gridSpan w:val="2"/>
            <w:shd w:val="clear" w:color="auto" w:fill="FFFFFF"/>
          </w:tcPr>
          <w:p w14:paraId="0764F2D8" w14:textId="77777777" w:rsidR="00D13E01" w:rsidRDefault="00D13E01" w:rsidP="00201104">
            <w:pPr>
              <w:jc w:val="center"/>
              <w:rPr>
                <w:rFonts w:cs="Calibri"/>
                <w:sz w:val="26"/>
                <w:szCs w:val="26"/>
              </w:rPr>
            </w:pPr>
            <w:r w:rsidRPr="006D203E">
              <w:rPr>
                <w:rFonts w:cs="Calibri"/>
                <w:b/>
                <w:bCs/>
                <w:sz w:val="26"/>
                <w:szCs w:val="26"/>
              </w:rPr>
              <w:t>National</w:t>
            </w:r>
          </w:p>
        </w:tc>
        <w:tc>
          <w:tcPr>
            <w:tcW w:w="1115" w:type="dxa"/>
            <w:gridSpan w:val="2"/>
            <w:shd w:val="clear" w:color="auto" w:fill="FFFFFF"/>
          </w:tcPr>
          <w:p w14:paraId="46C504A3" w14:textId="77777777" w:rsidR="00D13E01" w:rsidRDefault="00D13E01" w:rsidP="00201104">
            <w:pPr>
              <w:jc w:val="center"/>
              <w:rPr>
                <w:rFonts w:cs="Calibri"/>
                <w:sz w:val="26"/>
                <w:szCs w:val="26"/>
              </w:rPr>
            </w:pPr>
            <w:r w:rsidRPr="006D203E">
              <w:rPr>
                <w:rFonts w:cs="Calibri"/>
                <w:b/>
                <w:bCs/>
                <w:sz w:val="26"/>
                <w:szCs w:val="26"/>
              </w:rPr>
              <w:t>School</w:t>
            </w:r>
          </w:p>
        </w:tc>
        <w:tc>
          <w:tcPr>
            <w:tcW w:w="1156" w:type="dxa"/>
            <w:gridSpan w:val="3"/>
            <w:shd w:val="clear" w:color="auto" w:fill="FFFFFF"/>
          </w:tcPr>
          <w:p w14:paraId="0F4FB596" w14:textId="77777777" w:rsidR="00D13E01" w:rsidRDefault="00D13E01" w:rsidP="00201104">
            <w:pPr>
              <w:jc w:val="center"/>
              <w:rPr>
                <w:rFonts w:cs="Calibri"/>
                <w:sz w:val="26"/>
                <w:szCs w:val="26"/>
              </w:rPr>
            </w:pPr>
            <w:r w:rsidRPr="006D203E">
              <w:rPr>
                <w:rFonts w:cs="Calibri"/>
                <w:b/>
                <w:bCs/>
                <w:sz w:val="26"/>
                <w:szCs w:val="26"/>
              </w:rPr>
              <w:t>National</w:t>
            </w:r>
          </w:p>
        </w:tc>
        <w:tc>
          <w:tcPr>
            <w:tcW w:w="1030" w:type="dxa"/>
            <w:shd w:val="clear" w:color="auto" w:fill="FFFFFF"/>
          </w:tcPr>
          <w:p w14:paraId="7FF60332" w14:textId="77777777" w:rsidR="00D13E01" w:rsidRDefault="00D13E01" w:rsidP="00201104">
            <w:pPr>
              <w:jc w:val="center"/>
              <w:rPr>
                <w:rFonts w:cs="Calibri"/>
                <w:sz w:val="26"/>
                <w:szCs w:val="26"/>
              </w:rPr>
            </w:pPr>
            <w:r w:rsidRPr="006D203E">
              <w:rPr>
                <w:rFonts w:cs="Calibri"/>
                <w:b/>
                <w:bCs/>
                <w:sz w:val="26"/>
                <w:szCs w:val="26"/>
              </w:rPr>
              <w:t>School</w:t>
            </w:r>
          </w:p>
        </w:tc>
        <w:tc>
          <w:tcPr>
            <w:tcW w:w="1155" w:type="dxa"/>
            <w:shd w:val="clear" w:color="auto" w:fill="FFFFFF"/>
          </w:tcPr>
          <w:p w14:paraId="1BE58EDA" w14:textId="77777777" w:rsidR="00D13E01" w:rsidRDefault="00D13E01" w:rsidP="00201104">
            <w:pPr>
              <w:jc w:val="center"/>
              <w:rPr>
                <w:rFonts w:cs="Calibri"/>
                <w:sz w:val="26"/>
                <w:szCs w:val="26"/>
              </w:rPr>
            </w:pPr>
            <w:r w:rsidRPr="006D203E">
              <w:rPr>
                <w:rFonts w:cs="Calibri"/>
                <w:b/>
                <w:bCs/>
                <w:sz w:val="26"/>
                <w:szCs w:val="26"/>
              </w:rPr>
              <w:t>National</w:t>
            </w:r>
          </w:p>
        </w:tc>
      </w:tr>
      <w:tr w:rsidR="00D13E01" w:rsidRPr="00941614" w14:paraId="5A00A9AC" w14:textId="77777777" w:rsidTr="00D13E01">
        <w:trPr>
          <w:trHeight w:val="329"/>
        </w:trPr>
        <w:tc>
          <w:tcPr>
            <w:tcW w:w="1098" w:type="dxa"/>
            <w:shd w:val="clear" w:color="auto" w:fill="FFFFFF"/>
          </w:tcPr>
          <w:p w14:paraId="09913D32" w14:textId="77777777" w:rsidR="00D13E01" w:rsidRDefault="00D13E01" w:rsidP="00201104">
            <w:pPr>
              <w:jc w:val="center"/>
              <w:rPr>
                <w:rFonts w:cs="Calibri"/>
                <w:sz w:val="26"/>
                <w:szCs w:val="26"/>
              </w:rPr>
            </w:pPr>
            <w:r>
              <w:rPr>
                <w:rFonts w:cs="Calibri"/>
                <w:sz w:val="26"/>
                <w:szCs w:val="26"/>
              </w:rPr>
              <w:t>11.4</w:t>
            </w:r>
          </w:p>
        </w:tc>
        <w:tc>
          <w:tcPr>
            <w:tcW w:w="1151" w:type="dxa"/>
            <w:gridSpan w:val="2"/>
            <w:shd w:val="clear" w:color="auto" w:fill="FFFFFF"/>
          </w:tcPr>
          <w:p w14:paraId="23E554CC" w14:textId="77777777" w:rsidR="00D13E01" w:rsidRDefault="00D13E01" w:rsidP="00201104">
            <w:pPr>
              <w:jc w:val="center"/>
              <w:rPr>
                <w:rFonts w:cs="Calibri"/>
                <w:sz w:val="26"/>
                <w:szCs w:val="26"/>
              </w:rPr>
            </w:pPr>
            <w:r>
              <w:rPr>
                <w:rFonts w:cs="Calibri"/>
                <w:sz w:val="26"/>
                <w:szCs w:val="26"/>
              </w:rPr>
              <w:t>12.6</w:t>
            </w:r>
          </w:p>
        </w:tc>
        <w:tc>
          <w:tcPr>
            <w:tcW w:w="943" w:type="dxa"/>
            <w:gridSpan w:val="3"/>
            <w:shd w:val="clear" w:color="auto" w:fill="FFFFFF"/>
          </w:tcPr>
          <w:p w14:paraId="2FF2E157" w14:textId="77777777" w:rsidR="00D13E01" w:rsidRDefault="00D13E01" w:rsidP="00201104">
            <w:pPr>
              <w:jc w:val="center"/>
              <w:rPr>
                <w:rFonts w:cs="Calibri"/>
                <w:sz w:val="26"/>
                <w:szCs w:val="26"/>
              </w:rPr>
            </w:pPr>
            <w:r>
              <w:rPr>
                <w:rFonts w:cs="Calibri"/>
                <w:sz w:val="26"/>
                <w:szCs w:val="26"/>
              </w:rPr>
              <w:t>85%</w:t>
            </w:r>
          </w:p>
        </w:tc>
        <w:tc>
          <w:tcPr>
            <w:tcW w:w="1155" w:type="dxa"/>
            <w:gridSpan w:val="3"/>
            <w:shd w:val="clear" w:color="auto" w:fill="FFFFFF"/>
          </w:tcPr>
          <w:p w14:paraId="13BB882C" w14:textId="77777777" w:rsidR="00D13E01" w:rsidRDefault="00D13E01" w:rsidP="00201104">
            <w:pPr>
              <w:jc w:val="center"/>
              <w:rPr>
                <w:rFonts w:cs="Calibri"/>
                <w:sz w:val="26"/>
                <w:szCs w:val="26"/>
              </w:rPr>
            </w:pPr>
            <w:r>
              <w:rPr>
                <w:rFonts w:cs="Calibri"/>
                <w:sz w:val="26"/>
                <w:szCs w:val="26"/>
              </w:rPr>
              <w:t>86%</w:t>
            </w:r>
          </w:p>
        </w:tc>
        <w:tc>
          <w:tcPr>
            <w:tcW w:w="1057" w:type="dxa"/>
            <w:gridSpan w:val="2"/>
            <w:shd w:val="clear" w:color="auto" w:fill="FFFFFF"/>
          </w:tcPr>
          <w:p w14:paraId="1C63B0FD" w14:textId="77777777" w:rsidR="00D13E01" w:rsidRDefault="00D13E01" w:rsidP="00201104">
            <w:pPr>
              <w:jc w:val="center"/>
              <w:rPr>
                <w:rFonts w:cs="Calibri"/>
                <w:sz w:val="26"/>
                <w:szCs w:val="26"/>
              </w:rPr>
            </w:pPr>
            <w:r>
              <w:rPr>
                <w:rFonts w:cs="Calibri"/>
                <w:sz w:val="26"/>
                <w:szCs w:val="26"/>
              </w:rPr>
              <w:t>67%</w:t>
            </w:r>
          </w:p>
        </w:tc>
        <w:tc>
          <w:tcPr>
            <w:tcW w:w="1155" w:type="dxa"/>
            <w:gridSpan w:val="2"/>
            <w:shd w:val="clear" w:color="auto" w:fill="FFFFFF"/>
          </w:tcPr>
          <w:p w14:paraId="3789ABCF" w14:textId="77777777" w:rsidR="00D13E01" w:rsidRDefault="00D13E01" w:rsidP="00201104">
            <w:pPr>
              <w:jc w:val="center"/>
              <w:rPr>
                <w:rFonts w:cs="Calibri"/>
                <w:sz w:val="26"/>
                <w:szCs w:val="26"/>
              </w:rPr>
            </w:pPr>
            <w:r>
              <w:rPr>
                <w:rFonts w:cs="Calibri"/>
                <w:sz w:val="26"/>
                <w:szCs w:val="26"/>
              </w:rPr>
              <w:t>70%</w:t>
            </w:r>
          </w:p>
        </w:tc>
        <w:tc>
          <w:tcPr>
            <w:tcW w:w="1115" w:type="dxa"/>
            <w:gridSpan w:val="2"/>
            <w:shd w:val="clear" w:color="auto" w:fill="FFFFFF"/>
          </w:tcPr>
          <w:p w14:paraId="3790EC22" w14:textId="77777777" w:rsidR="00D13E01" w:rsidRDefault="00D13E01" w:rsidP="00201104">
            <w:pPr>
              <w:jc w:val="center"/>
              <w:rPr>
                <w:rFonts w:cs="Calibri"/>
                <w:sz w:val="26"/>
                <w:szCs w:val="26"/>
              </w:rPr>
            </w:pPr>
            <w:r>
              <w:rPr>
                <w:rFonts w:cs="Calibri"/>
                <w:sz w:val="26"/>
                <w:szCs w:val="26"/>
              </w:rPr>
              <w:t>38%</w:t>
            </w:r>
          </w:p>
        </w:tc>
        <w:tc>
          <w:tcPr>
            <w:tcW w:w="1156" w:type="dxa"/>
            <w:gridSpan w:val="3"/>
            <w:shd w:val="clear" w:color="auto" w:fill="FFFFFF"/>
          </w:tcPr>
          <w:p w14:paraId="4DBF9637" w14:textId="77777777" w:rsidR="00D13E01" w:rsidRDefault="00D13E01" w:rsidP="00201104">
            <w:pPr>
              <w:jc w:val="center"/>
              <w:rPr>
                <w:rFonts w:cs="Calibri"/>
                <w:sz w:val="26"/>
                <w:szCs w:val="26"/>
              </w:rPr>
            </w:pPr>
            <w:r>
              <w:rPr>
                <w:rFonts w:cs="Calibri"/>
                <w:sz w:val="26"/>
                <w:szCs w:val="26"/>
              </w:rPr>
              <w:t>42%</w:t>
            </w:r>
          </w:p>
        </w:tc>
        <w:tc>
          <w:tcPr>
            <w:tcW w:w="1030" w:type="dxa"/>
            <w:shd w:val="clear" w:color="auto" w:fill="FFFFFF"/>
          </w:tcPr>
          <w:p w14:paraId="49F288DB" w14:textId="77777777" w:rsidR="00D13E01" w:rsidRDefault="00D13E01" w:rsidP="00201104">
            <w:pPr>
              <w:jc w:val="center"/>
              <w:rPr>
                <w:rFonts w:cs="Calibri"/>
                <w:sz w:val="26"/>
                <w:szCs w:val="26"/>
              </w:rPr>
            </w:pPr>
            <w:r>
              <w:rPr>
                <w:rFonts w:cs="Calibri"/>
                <w:sz w:val="26"/>
                <w:szCs w:val="26"/>
              </w:rPr>
              <w:t>3%</w:t>
            </w:r>
          </w:p>
        </w:tc>
        <w:tc>
          <w:tcPr>
            <w:tcW w:w="1155" w:type="dxa"/>
            <w:shd w:val="clear" w:color="auto" w:fill="FFFFFF"/>
          </w:tcPr>
          <w:p w14:paraId="78792155" w14:textId="77777777" w:rsidR="00D13E01" w:rsidRDefault="00D13E01" w:rsidP="00201104">
            <w:pPr>
              <w:jc w:val="center"/>
              <w:rPr>
                <w:rFonts w:cs="Calibri"/>
                <w:sz w:val="26"/>
                <w:szCs w:val="26"/>
              </w:rPr>
            </w:pPr>
            <w:r>
              <w:rPr>
                <w:rFonts w:cs="Calibri"/>
                <w:sz w:val="26"/>
                <w:szCs w:val="26"/>
              </w:rPr>
              <w:t>4%</w:t>
            </w:r>
          </w:p>
        </w:tc>
      </w:tr>
    </w:tbl>
    <w:p w14:paraId="0D855F00" w14:textId="0633B8F8" w:rsidR="00D13E01" w:rsidRPr="00D13E01" w:rsidRDefault="00D13E01" w:rsidP="00D13E01">
      <w:pPr>
        <w:rPr>
          <w:lang w:val="en-US" w:eastAsia="ja-JP"/>
        </w:rPr>
        <w:sectPr w:rsidR="00D13E01" w:rsidRPr="00D13E01" w:rsidSect="00D13E01">
          <w:headerReference w:type="default" r:id="rId29"/>
          <w:pgSz w:w="12240" w:h="15840"/>
          <w:pgMar w:top="284" w:right="720" w:bottom="993" w:left="720" w:header="720" w:footer="170" w:gutter="0"/>
          <w:cols w:space="720"/>
          <w:noEndnote/>
          <w:titlePg/>
          <w:docGrid w:linePitch="299"/>
        </w:sectPr>
      </w:pPr>
    </w:p>
    <w:p w14:paraId="0D855F01" w14:textId="77777777" w:rsidR="007D7179" w:rsidRPr="007D7179" w:rsidRDefault="007D7179" w:rsidP="007D7179">
      <w:pPr>
        <w:rPr>
          <w:lang w:val="en-US" w:eastAsia="ja-JP"/>
        </w:rPr>
      </w:pPr>
    </w:p>
    <w:p w14:paraId="0D855F02" w14:textId="77777777" w:rsidR="00943DCB" w:rsidRPr="00651E18" w:rsidRDefault="00943DCB" w:rsidP="00753350">
      <w:pPr>
        <w:pStyle w:val="Subtitle"/>
        <w:rPr>
          <w:rStyle w:val="SubtleEmphasis"/>
          <w:color w:val="auto"/>
        </w:rPr>
      </w:pPr>
    </w:p>
    <w:p w14:paraId="0D855F03" w14:textId="77777777" w:rsidR="00943DCB" w:rsidRPr="006E1BB7" w:rsidRDefault="00943DCB" w:rsidP="00753350">
      <w:pPr>
        <w:pStyle w:val="Subtitle"/>
        <w:rPr>
          <w:rStyle w:val="SubtleEmphasis"/>
        </w:rPr>
      </w:pPr>
    </w:p>
    <w:p w14:paraId="0D855F04" w14:textId="77777777" w:rsidR="00943DCB" w:rsidRDefault="00943DCB" w:rsidP="00753350">
      <w:pPr>
        <w:pStyle w:val="Subtitle"/>
        <w:rPr>
          <w:rStyle w:val="SubtleEmphasis"/>
        </w:rPr>
      </w:pPr>
    </w:p>
    <w:p w14:paraId="0D855F05" w14:textId="77777777" w:rsidR="00943DCB" w:rsidRPr="00907745" w:rsidRDefault="00943DCB" w:rsidP="00907745">
      <w:pPr>
        <w:rPr>
          <w:lang w:val="en-US" w:eastAsia="ja-JP"/>
        </w:rPr>
      </w:pPr>
    </w:p>
    <w:p w14:paraId="0D855F06" w14:textId="77777777" w:rsidR="00943DCB" w:rsidRPr="006E1BB7" w:rsidRDefault="00943DCB" w:rsidP="00753350">
      <w:pPr>
        <w:pStyle w:val="Subtitle"/>
        <w:rPr>
          <w:rStyle w:val="SubtleEmphasis"/>
        </w:rPr>
      </w:pPr>
    </w:p>
    <w:p w14:paraId="0D855F07" w14:textId="77777777" w:rsidR="00943DCB" w:rsidRPr="006E1BB7" w:rsidRDefault="00943DCB" w:rsidP="00753350">
      <w:pPr>
        <w:pStyle w:val="Subtitle"/>
        <w:rPr>
          <w:rStyle w:val="SubtleEmphasis"/>
        </w:rPr>
      </w:pPr>
    </w:p>
    <w:p w14:paraId="0D855F08" w14:textId="77777777" w:rsidR="00943DCB" w:rsidRPr="006E1BB7" w:rsidRDefault="00943DCB" w:rsidP="00753350">
      <w:pPr>
        <w:pStyle w:val="Subtitle"/>
        <w:rPr>
          <w:rStyle w:val="SubtleEmphasis"/>
        </w:rPr>
      </w:pPr>
    </w:p>
    <w:p w14:paraId="0D855F09" w14:textId="77777777" w:rsidR="00943DCB" w:rsidRPr="006E1BB7" w:rsidRDefault="00943DCB" w:rsidP="00753350">
      <w:pPr>
        <w:pStyle w:val="Subtitle"/>
        <w:rPr>
          <w:rStyle w:val="SubtleEmphasis"/>
        </w:rPr>
      </w:pPr>
    </w:p>
    <w:p w14:paraId="0D855F0A" w14:textId="77777777" w:rsidR="00943DCB" w:rsidRPr="006E1BB7" w:rsidRDefault="00943DCB" w:rsidP="00753350">
      <w:pPr>
        <w:pStyle w:val="Subtitle"/>
        <w:rPr>
          <w:rStyle w:val="SubtleEmphasis"/>
        </w:rPr>
      </w:pPr>
    </w:p>
    <w:sectPr w:rsidR="00943DCB" w:rsidRPr="006E1BB7" w:rsidSect="006E1BB7">
      <w:pgSz w:w="12240" w:h="15840"/>
      <w:pgMar w:top="720" w:right="720" w:bottom="720" w:left="720" w:header="680" w:footer="0" w:gutter="0"/>
      <w:cols w:space="720" w:equalWidth="0">
        <w:col w:w="9800"/>
      </w:cols>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855F27" w14:textId="77777777" w:rsidR="000847FF" w:rsidRDefault="000847FF">
      <w:pPr>
        <w:spacing w:after="0" w:line="240" w:lineRule="auto"/>
      </w:pPr>
      <w:r>
        <w:separator/>
      </w:r>
    </w:p>
  </w:endnote>
  <w:endnote w:type="continuationSeparator" w:id="0">
    <w:p w14:paraId="0D855F28" w14:textId="77777777" w:rsidR="000847FF" w:rsidRDefault="00084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120"/>
      <w:gridCol w:w="9680"/>
    </w:tblGrid>
    <w:tr w:rsidR="000847FF" w14:paraId="0D855F33" w14:textId="77777777" w:rsidTr="00DA5255">
      <w:trPr>
        <w:trHeight w:val="947"/>
      </w:trPr>
      <w:tc>
        <w:tcPr>
          <w:tcW w:w="918" w:type="dxa"/>
        </w:tcPr>
        <w:p w14:paraId="0D855F31" w14:textId="77777777" w:rsidR="000847FF" w:rsidRDefault="000847FF">
          <w:pPr>
            <w:pStyle w:val="Footer"/>
            <w:jc w:val="right"/>
            <w:rPr>
              <w:b/>
              <w:bCs/>
              <w:color w:val="4F81BD" w:themeColor="accent1"/>
              <w:sz w:val="32"/>
              <w:szCs w:val="32"/>
              <w14:numForm w14:val="oldStyle"/>
            </w:rPr>
          </w:pPr>
          <w:r>
            <w:rPr>
              <w:sz w:val="22"/>
              <w:szCs w:val="22"/>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sz w:val="22"/>
              <w:szCs w:val="22"/>
              <w14:shadow w14:blurRad="50800" w14:dist="38100" w14:dir="2700000" w14:sx="100000" w14:sy="100000" w14:kx="0" w14:ky="0" w14:algn="tl">
                <w14:srgbClr w14:val="000000">
                  <w14:alpha w14:val="60000"/>
                </w14:srgbClr>
              </w14:shadow>
              <w14:numForm w14:val="oldStyle"/>
            </w:rPr>
            <w:fldChar w:fldCharType="separate"/>
          </w:r>
          <w:r w:rsidRPr="0015770C">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13</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0D855F32" w14:textId="77777777" w:rsidR="000847FF" w:rsidRPr="00592460" w:rsidRDefault="000847FF" w:rsidP="00592460">
          <w:pPr>
            <w:pStyle w:val="Footer"/>
            <w:jc w:val="center"/>
            <w:rPr>
              <w:rFonts w:ascii="Kristen ITC" w:hAnsi="Kristen ITC"/>
            </w:rPr>
          </w:pPr>
          <w:r>
            <w:rPr>
              <w:rFonts w:ascii="Kristen ITC" w:hAnsi="Kristen ITC"/>
              <w:sz w:val="22"/>
            </w:rPr>
            <w:t xml:space="preserve">Unlocking the Potential </w:t>
          </w:r>
        </w:p>
      </w:tc>
    </w:tr>
  </w:tbl>
  <w:p w14:paraId="0D855F34" w14:textId="77777777" w:rsidR="000847FF" w:rsidRPr="00592460" w:rsidRDefault="000847FF" w:rsidP="005924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120"/>
      <w:gridCol w:w="9680"/>
    </w:tblGrid>
    <w:tr w:rsidR="000847FF" w14:paraId="0D855F3B" w14:textId="77777777" w:rsidTr="00017E02">
      <w:trPr>
        <w:trHeight w:val="947"/>
      </w:trPr>
      <w:tc>
        <w:tcPr>
          <w:tcW w:w="918" w:type="dxa"/>
        </w:tcPr>
        <w:p w14:paraId="0D855F39" w14:textId="77777777" w:rsidR="000847FF" w:rsidRDefault="000847FF" w:rsidP="00017E02">
          <w:pPr>
            <w:pStyle w:val="Footer"/>
            <w:jc w:val="right"/>
            <w:rPr>
              <w:b/>
              <w:bCs/>
              <w:color w:val="4F81BD" w:themeColor="accent1"/>
              <w:sz w:val="32"/>
              <w:szCs w:val="32"/>
              <w14:numForm w14:val="oldStyle"/>
            </w:rPr>
          </w:pPr>
          <w:r>
            <w:rPr>
              <w:sz w:val="22"/>
              <w:szCs w:val="22"/>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sz w:val="22"/>
              <w:szCs w:val="22"/>
              <w14:shadow w14:blurRad="50800" w14:dist="38100" w14:dir="2700000" w14:sx="100000" w14:sy="100000" w14:kx="0" w14:ky="0" w14:algn="tl">
                <w14:srgbClr w14:val="000000">
                  <w14:alpha w14:val="60000"/>
                </w14:srgbClr>
              </w14:shadow>
              <w14:numForm w14:val="oldStyle"/>
            </w:rPr>
            <w:fldChar w:fldCharType="separate"/>
          </w:r>
          <w:r w:rsidRPr="009C25FC">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0</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0D855F3A" w14:textId="77777777" w:rsidR="000847FF" w:rsidRPr="00592460" w:rsidRDefault="000847FF" w:rsidP="00017E02">
          <w:pPr>
            <w:pStyle w:val="Footer"/>
            <w:jc w:val="center"/>
            <w:rPr>
              <w:rFonts w:ascii="Kristen ITC" w:hAnsi="Kristen ITC"/>
            </w:rPr>
          </w:pPr>
          <w:r>
            <w:rPr>
              <w:rFonts w:ascii="Kristen ITC" w:hAnsi="Kristen ITC"/>
              <w:sz w:val="22"/>
            </w:rPr>
            <w:t>Unlocking the Potential</w:t>
          </w:r>
        </w:p>
      </w:tc>
    </w:tr>
  </w:tbl>
  <w:p w14:paraId="0D855F3C" w14:textId="77777777" w:rsidR="000847FF" w:rsidRDefault="000847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855F25" w14:textId="77777777" w:rsidR="000847FF" w:rsidRDefault="000847FF">
      <w:pPr>
        <w:spacing w:after="0" w:line="240" w:lineRule="auto"/>
      </w:pPr>
      <w:r>
        <w:separator/>
      </w:r>
    </w:p>
  </w:footnote>
  <w:footnote w:type="continuationSeparator" w:id="0">
    <w:p w14:paraId="0D855F26" w14:textId="77777777" w:rsidR="000847FF" w:rsidRDefault="000847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750" w:type="pct"/>
      <w:tblCellMar>
        <w:top w:w="58" w:type="dxa"/>
        <w:left w:w="115" w:type="dxa"/>
        <w:bottom w:w="58" w:type="dxa"/>
        <w:right w:w="115" w:type="dxa"/>
      </w:tblCellMar>
      <w:tblLook w:val="00A0" w:firstRow="1" w:lastRow="0" w:firstColumn="1" w:lastColumn="0" w:noHBand="0" w:noVBand="0"/>
    </w:tblPr>
    <w:tblGrid>
      <w:gridCol w:w="1620"/>
    </w:tblGrid>
    <w:tr w:rsidR="000847FF" w14:paraId="0D855F2A" w14:textId="77777777" w:rsidTr="00760B78">
      <w:tc>
        <w:tcPr>
          <w:tcW w:w="5000" w:type="pct"/>
        </w:tcPr>
        <w:p w14:paraId="0D855F29" w14:textId="77777777" w:rsidR="000847FF" w:rsidRPr="005F24DF" w:rsidRDefault="000847FF">
          <w:pPr>
            <w:pStyle w:val="Header"/>
            <w:rPr>
              <w:sz w:val="22"/>
              <w:szCs w:val="22"/>
              <w:lang w:eastAsia="en-US"/>
            </w:rPr>
          </w:pPr>
        </w:p>
      </w:tc>
    </w:tr>
    <w:tr w:rsidR="000847FF" w14:paraId="0D855F2F" w14:textId="77777777" w:rsidTr="00760B78">
      <w:tc>
        <w:tcPr>
          <w:tcW w:w="5000" w:type="pct"/>
        </w:tcPr>
        <w:p w14:paraId="0D855F2B" w14:textId="77777777" w:rsidR="000847FF" w:rsidRDefault="000847FF">
          <w:pPr>
            <w:pStyle w:val="Header"/>
            <w:rPr>
              <w:sz w:val="22"/>
              <w:szCs w:val="22"/>
              <w:lang w:eastAsia="en-US"/>
            </w:rPr>
          </w:pPr>
        </w:p>
        <w:p w14:paraId="0D855F2C" w14:textId="77777777" w:rsidR="000847FF" w:rsidRDefault="000847FF">
          <w:pPr>
            <w:pStyle w:val="Header"/>
            <w:rPr>
              <w:sz w:val="22"/>
              <w:szCs w:val="22"/>
              <w:lang w:eastAsia="en-US"/>
            </w:rPr>
          </w:pPr>
        </w:p>
        <w:p w14:paraId="0D855F2D" w14:textId="77777777" w:rsidR="000847FF" w:rsidRDefault="000847FF">
          <w:pPr>
            <w:pStyle w:val="Header"/>
            <w:rPr>
              <w:sz w:val="22"/>
              <w:szCs w:val="22"/>
              <w:lang w:eastAsia="en-US"/>
            </w:rPr>
          </w:pPr>
        </w:p>
        <w:p w14:paraId="0D855F2E" w14:textId="77777777" w:rsidR="000847FF" w:rsidRPr="005F24DF" w:rsidRDefault="000847FF">
          <w:pPr>
            <w:pStyle w:val="Header"/>
            <w:rPr>
              <w:sz w:val="22"/>
              <w:szCs w:val="22"/>
              <w:lang w:eastAsia="en-US"/>
            </w:rPr>
          </w:pPr>
        </w:p>
      </w:tc>
    </w:tr>
  </w:tbl>
  <w:p w14:paraId="0D855F30" w14:textId="77777777" w:rsidR="000847FF" w:rsidRDefault="000847FF" w:rsidP="005A44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top w:w="58" w:type="dxa"/>
        <w:left w:w="115" w:type="dxa"/>
        <w:bottom w:w="58" w:type="dxa"/>
        <w:right w:w="115" w:type="dxa"/>
      </w:tblCellMar>
      <w:tblLook w:val="00A0" w:firstRow="1" w:lastRow="0" w:firstColumn="1" w:lastColumn="0" w:noHBand="0" w:noVBand="0"/>
    </w:tblPr>
    <w:tblGrid>
      <w:gridCol w:w="1620"/>
      <w:gridCol w:w="9180"/>
    </w:tblGrid>
    <w:tr w:rsidR="000847FF" w14:paraId="0D855F37" w14:textId="77777777" w:rsidTr="00017E02">
      <w:tc>
        <w:tcPr>
          <w:tcW w:w="750" w:type="pct"/>
        </w:tcPr>
        <w:p w14:paraId="0D855F35" w14:textId="77777777" w:rsidR="000847FF" w:rsidRPr="005F24DF" w:rsidRDefault="000847FF" w:rsidP="00017E02">
          <w:pPr>
            <w:pStyle w:val="Header"/>
            <w:rPr>
              <w:sz w:val="22"/>
              <w:szCs w:val="22"/>
              <w:lang w:eastAsia="en-US"/>
            </w:rPr>
          </w:pPr>
        </w:p>
      </w:tc>
      <w:tc>
        <w:tcPr>
          <w:tcW w:w="4250" w:type="pct"/>
        </w:tcPr>
        <w:p w14:paraId="0D855F36" w14:textId="77777777" w:rsidR="000847FF" w:rsidRPr="005F24DF" w:rsidRDefault="000847FF" w:rsidP="00017E02">
          <w:pPr>
            <w:pStyle w:val="Header"/>
            <w:rPr>
              <w:rFonts w:ascii="Cambria" w:hAnsi="Cambria"/>
              <w:color w:val="4F81BD"/>
              <w:sz w:val="24"/>
              <w:szCs w:val="24"/>
              <w:lang w:eastAsia="en-US"/>
            </w:rPr>
          </w:pPr>
        </w:p>
      </w:tc>
    </w:tr>
  </w:tbl>
  <w:p w14:paraId="0D855F38" w14:textId="77777777" w:rsidR="000847FF" w:rsidRDefault="000847F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top w:w="58" w:type="dxa"/>
        <w:left w:w="115" w:type="dxa"/>
        <w:bottom w:w="58" w:type="dxa"/>
        <w:right w:w="115" w:type="dxa"/>
      </w:tblCellMar>
      <w:tblLook w:val="00A0" w:firstRow="1" w:lastRow="0" w:firstColumn="1" w:lastColumn="0" w:noHBand="0" w:noVBand="0"/>
    </w:tblPr>
    <w:tblGrid>
      <w:gridCol w:w="1620"/>
      <w:gridCol w:w="9180"/>
    </w:tblGrid>
    <w:tr w:rsidR="000847FF" w14:paraId="0D855F3F" w14:textId="77777777" w:rsidTr="00F61A45">
      <w:tc>
        <w:tcPr>
          <w:tcW w:w="750" w:type="pct"/>
        </w:tcPr>
        <w:p w14:paraId="0D855F3D" w14:textId="77777777" w:rsidR="000847FF" w:rsidRPr="005F24DF" w:rsidRDefault="000847FF">
          <w:pPr>
            <w:pStyle w:val="Header"/>
            <w:rPr>
              <w:sz w:val="22"/>
              <w:szCs w:val="22"/>
              <w:lang w:eastAsia="en-US"/>
            </w:rPr>
          </w:pPr>
        </w:p>
      </w:tc>
      <w:tc>
        <w:tcPr>
          <w:tcW w:w="4250" w:type="pct"/>
        </w:tcPr>
        <w:p w14:paraId="0D855F3E" w14:textId="77777777" w:rsidR="000847FF" w:rsidRPr="005F24DF" w:rsidRDefault="000847FF">
          <w:pPr>
            <w:pStyle w:val="Header"/>
            <w:rPr>
              <w:rFonts w:ascii="Cambria" w:hAnsi="Cambria"/>
              <w:color w:val="4F81BD"/>
              <w:sz w:val="24"/>
              <w:szCs w:val="24"/>
              <w:lang w:eastAsia="en-US"/>
            </w:rPr>
          </w:pPr>
          <w:r w:rsidRPr="005F24DF">
            <w:rPr>
              <w:rFonts w:ascii="Cambria" w:hAnsi="Cambria"/>
              <w:sz w:val="48"/>
              <w:szCs w:val="24"/>
              <w:lang w:eastAsia="en-US"/>
            </w:rPr>
            <w:t xml:space="preserve"> </w:t>
          </w:r>
        </w:p>
      </w:tc>
    </w:tr>
  </w:tbl>
  <w:p w14:paraId="0D855F40" w14:textId="77777777" w:rsidR="000847FF" w:rsidRDefault="000847FF" w:rsidP="00BD3C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894EE873"/>
    <w:lvl w:ilvl="0">
      <w:start w:val="1"/>
      <w:numFmt w:val="lowerLetter"/>
      <w:lvlText w:val="%1)"/>
      <w:lvlJc w:val="left"/>
      <w:pPr>
        <w:tabs>
          <w:tab w:val="num" w:pos="360"/>
        </w:tabs>
        <w:ind w:left="360" w:firstLine="360"/>
      </w:pPr>
      <w:rPr>
        <w:rFonts w:hint="default"/>
        <w:color w:val="000000"/>
        <w:position w:val="0"/>
        <w:sz w:val="22"/>
      </w:rPr>
    </w:lvl>
    <w:lvl w:ilvl="1">
      <w:start w:val="1"/>
      <w:numFmt w:val="lowerLetter"/>
      <w:lvlText w:val="%2."/>
      <w:lvlJc w:val="left"/>
      <w:pPr>
        <w:tabs>
          <w:tab w:val="num" w:pos="360"/>
        </w:tabs>
        <w:ind w:left="360" w:firstLine="1080"/>
      </w:pPr>
      <w:rPr>
        <w:rFonts w:hint="default"/>
        <w:color w:val="000000"/>
        <w:position w:val="0"/>
        <w:sz w:val="22"/>
      </w:rPr>
    </w:lvl>
    <w:lvl w:ilvl="2">
      <w:start w:val="1"/>
      <w:numFmt w:val="lowerRoman"/>
      <w:lvlText w:val="%3."/>
      <w:lvlJc w:val="left"/>
      <w:pPr>
        <w:tabs>
          <w:tab w:val="num" w:pos="389"/>
        </w:tabs>
        <w:ind w:left="389" w:firstLine="1771"/>
      </w:pPr>
      <w:rPr>
        <w:rFonts w:hint="default"/>
        <w:color w:val="000000"/>
        <w:position w:val="0"/>
        <w:sz w:val="22"/>
      </w:rPr>
    </w:lvl>
    <w:lvl w:ilvl="3">
      <w:start w:val="1"/>
      <w:numFmt w:val="decimal"/>
      <w:isLgl/>
      <w:lvlText w:val="%4."/>
      <w:lvlJc w:val="left"/>
      <w:pPr>
        <w:tabs>
          <w:tab w:val="num" w:pos="360"/>
        </w:tabs>
        <w:ind w:left="360" w:firstLine="2520"/>
      </w:pPr>
      <w:rPr>
        <w:rFonts w:hint="default"/>
        <w:color w:val="000000"/>
        <w:position w:val="0"/>
        <w:sz w:val="22"/>
      </w:rPr>
    </w:lvl>
    <w:lvl w:ilvl="4">
      <w:start w:val="1"/>
      <w:numFmt w:val="lowerLetter"/>
      <w:lvlText w:val="%5."/>
      <w:lvlJc w:val="left"/>
      <w:pPr>
        <w:tabs>
          <w:tab w:val="num" w:pos="360"/>
        </w:tabs>
        <w:ind w:left="360" w:firstLine="3240"/>
      </w:pPr>
      <w:rPr>
        <w:rFonts w:hint="default"/>
        <w:color w:val="000000"/>
        <w:position w:val="0"/>
        <w:sz w:val="22"/>
      </w:rPr>
    </w:lvl>
    <w:lvl w:ilvl="5">
      <w:start w:val="1"/>
      <w:numFmt w:val="lowerRoman"/>
      <w:lvlText w:val="%6."/>
      <w:lvlJc w:val="left"/>
      <w:pPr>
        <w:tabs>
          <w:tab w:val="num" w:pos="389"/>
        </w:tabs>
        <w:ind w:left="389" w:firstLine="3931"/>
      </w:pPr>
      <w:rPr>
        <w:rFonts w:hint="default"/>
        <w:color w:val="000000"/>
        <w:position w:val="0"/>
        <w:sz w:val="22"/>
      </w:rPr>
    </w:lvl>
    <w:lvl w:ilvl="6">
      <w:start w:val="1"/>
      <w:numFmt w:val="decimal"/>
      <w:isLgl/>
      <w:lvlText w:val="%7."/>
      <w:lvlJc w:val="left"/>
      <w:pPr>
        <w:tabs>
          <w:tab w:val="num" w:pos="360"/>
        </w:tabs>
        <w:ind w:left="360" w:firstLine="4680"/>
      </w:pPr>
      <w:rPr>
        <w:rFonts w:hint="default"/>
        <w:color w:val="000000"/>
        <w:position w:val="0"/>
        <w:sz w:val="22"/>
      </w:rPr>
    </w:lvl>
    <w:lvl w:ilvl="7">
      <w:start w:val="1"/>
      <w:numFmt w:val="lowerLetter"/>
      <w:lvlText w:val="%8."/>
      <w:lvlJc w:val="left"/>
      <w:pPr>
        <w:tabs>
          <w:tab w:val="num" w:pos="360"/>
        </w:tabs>
        <w:ind w:left="360" w:firstLine="5400"/>
      </w:pPr>
      <w:rPr>
        <w:rFonts w:hint="default"/>
        <w:color w:val="000000"/>
        <w:position w:val="0"/>
        <w:sz w:val="22"/>
      </w:rPr>
    </w:lvl>
    <w:lvl w:ilvl="8">
      <w:start w:val="1"/>
      <w:numFmt w:val="lowerRoman"/>
      <w:lvlText w:val="%9."/>
      <w:lvlJc w:val="left"/>
      <w:pPr>
        <w:tabs>
          <w:tab w:val="num" w:pos="389"/>
        </w:tabs>
        <w:ind w:left="389" w:firstLine="6091"/>
      </w:pPr>
      <w:rPr>
        <w:rFonts w:hint="default"/>
        <w:color w:val="000000"/>
        <w:position w:val="0"/>
        <w:sz w:val="22"/>
      </w:rPr>
    </w:lvl>
  </w:abstractNum>
  <w:abstractNum w:abstractNumId="1" w15:restartNumberingAfterBreak="0">
    <w:nsid w:val="018E5ED7"/>
    <w:multiLevelType w:val="hybridMultilevel"/>
    <w:tmpl w:val="34AC0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3B5D53"/>
    <w:multiLevelType w:val="hybridMultilevel"/>
    <w:tmpl w:val="08D66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797D7A"/>
    <w:multiLevelType w:val="hybridMultilevel"/>
    <w:tmpl w:val="0C7A26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1E30E9"/>
    <w:multiLevelType w:val="hybridMultilevel"/>
    <w:tmpl w:val="98A227D8"/>
    <w:lvl w:ilvl="0" w:tplc="78189EB2">
      <w:numFmt w:val="bullet"/>
      <w:lvlText w:val="•"/>
      <w:lvlJc w:val="left"/>
      <w:pPr>
        <w:ind w:left="354" w:hanging="390"/>
      </w:pPr>
      <w:rPr>
        <w:rFonts w:ascii="Arial" w:eastAsia="Times New Roman" w:hAnsi="Arial" w:hint="default"/>
        <w:w w:val="133"/>
      </w:rPr>
    </w:lvl>
    <w:lvl w:ilvl="1" w:tplc="04090003" w:tentative="1">
      <w:start w:val="1"/>
      <w:numFmt w:val="bullet"/>
      <w:lvlText w:val="o"/>
      <w:lvlJc w:val="left"/>
      <w:pPr>
        <w:ind w:left="1044" w:hanging="360"/>
      </w:pPr>
      <w:rPr>
        <w:rFonts w:ascii="Courier New" w:hAnsi="Courier New" w:hint="default"/>
      </w:rPr>
    </w:lvl>
    <w:lvl w:ilvl="2" w:tplc="04090005" w:tentative="1">
      <w:start w:val="1"/>
      <w:numFmt w:val="bullet"/>
      <w:lvlText w:val=""/>
      <w:lvlJc w:val="left"/>
      <w:pPr>
        <w:ind w:left="1764" w:hanging="360"/>
      </w:pPr>
      <w:rPr>
        <w:rFonts w:ascii="Wingdings" w:hAnsi="Wingdings" w:hint="default"/>
      </w:rPr>
    </w:lvl>
    <w:lvl w:ilvl="3" w:tplc="04090001" w:tentative="1">
      <w:start w:val="1"/>
      <w:numFmt w:val="bullet"/>
      <w:lvlText w:val=""/>
      <w:lvlJc w:val="left"/>
      <w:pPr>
        <w:ind w:left="2484" w:hanging="360"/>
      </w:pPr>
      <w:rPr>
        <w:rFonts w:ascii="Symbol" w:hAnsi="Symbol" w:hint="default"/>
      </w:rPr>
    </w:lvl>
    <w:lvl w:ilvl="4" w:tplc="04090003" w:tentative="1">
      <w:start w:val="1"/>
      <w:numFmt w:val="bullet"/>
      <w:lvlText w:val="o"/>
      <w:lvlJc w:val="left"/>
      <w:pPr>
        <w:ind w:left="3204" w:hanging="360"/>
      </w:pPr>
      <w:rPr>
        <w:rFonts w:ascii="Courier New" w:hAnsi="Courier New" w:hint="default"/>
      </w:rPr>
    </w:lvl>
    <w:lvl w:ilvl="5" w:tplc="04090005" w:tentative="1">
      <w:start w:val="1"/>
      <w:numFmt w:val="bullet"/>
      <w:lvlText w:val=""/>
      <w:lvlJc w:val="left"/>
      <w:pPr>
        <w:ind w:left="3924" w:hanging="360"/>
      </w:pPr>
      <w:rPr>
        <w:rFonts w:ascii="Wingdings" w:hAnsi="Wingdings" w:hint="default"/>
      </w:rPr>
    </w:lvl>
    <w:lvl w:ilvl="6" w:tplc="04090001" w:tentative="1">
      <w:start w:val="1"/>
      <w:numFmt w:val="bullet"/>
      <w:lvlText w:val=""/>
      <w:lvlJc w:val="left"/>
      <w:pPr>
        <w:ind w:left="4644" w:hanging="360"/>
      </w:pPr>
      <w:rPr>
        <w:rFonts w:ascii="Symbol" w:hAnsi="Symbol" w:hint="default"/>
      </w:rPr>
    </w:lvl>
    <w:lvl w:ilvl="7" w:tplc="04090003" w:tentative="1">
      <w:start w:val="1"/>
      <w:numFmt w:val="bullet"/>
      <w:lvlText w:val="o"/>
      <w:lvlJc w:val="left"/>
      <w:pPr>
        <w:ind w:left="5364" w:hanging="360"/>
      </w:pPr>
      <w:rPr>
        <w:rFonts w:ascii="Courier New" w:hAnsi="Courier New" w:hint="default"/>
      </w:rPr>
    </w:lvl>
    <w:lvl w:ilvl="8" w:tplc="04090005" w:tentative="1">
      <w:start w:val="1"/>
      <w:numFmt w:val="bullet"/>
      <w:lvlText w:val=""/>
      <w:lvlJc w:val="left"/>
      <w:pPr>
        <w:ind w:left="6084" w:hanging="360"/>
      </w:pPr>
      <w:rPr>
        <w:rFonts w:ascii="Wingdings" w:hAnsi="Wingdings" w:hint="default"/>
      </w:rPr>
    </w:lvl>
  </w:abstractNum>
  <w:abstractNum w:abstractNumId="5" w15:restartNumberingAfterBreak="0">
    <w:nsid w:val="0E157131"/>
    <w:multiLevelType w:val="hybridMultilevel"/>
    <w:tmpl w:val="8D661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3B0C89"/>
    <w:multiLevelType w:val="hybridMultilevel"/>
    <w:tmpl w:val="4DBCBE0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rPr>
        <w:rFonts w:cs="Times New Roman"/>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7" w15:restartNumberingAfterBreak="0">
    <w:nsid w:val="116E5FAF"/>
    <w:multiLevelType w:val="hybridMultilevel"/>
    <w:tmpl w:val="C88C5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1052B5"/>
    <w:multiLevelType w:val="hybridMultilevel"/>
    <w:tmpl w:val="2B8CFD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E8150A1"/>
    <w:multiLevelType w:val="hybridMultilevel"/>
    <w:tmpl w:val="C9CC2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03D2272"/>
    <w:multiLevelType w:val="hybridMultilevel"/>
    <w:tmpl w:val="500443BC"/>
    <w:lvl w:ilvl="0" w:tplc="04090001">
      <w:start w:val="1"/>
      <w:numFmt w:val="bullet"/>
      <w:lvlText w:val=""/>
      <w:lvlJc w:val="left"/>
      <w:pPr>
        <w:ind w:left="684" w:hanging="360"/>
      </w:pPr>
      <w:rPr>
        <w:rFonts w:ascii="Symbol" w:hAnsi="Symbol" w:hint="default"/>
      </w:rPr>
    </w:lvl>
    <w:lvl w:ilvl="1" w:tplc="04090003">
      <w:start w:val="1"/>
      <w:numFmt w:val="bullet"/>
      <w:lvlText w:val="o"/>
      <w:lvlJc w:val="left"/>
      <w:pPr>
        <w:ind w:left="1404" w:hanging="360"/>
      </w:pPr>
      <w:rPr>
        <w:rFonts w:ascii="Courier New" w:hAnsi="Courier New" w:hint="default"/>
      </w:rPr>
    </w:lvl>
    <w:lvl w:ilvl="2" w:tplc="04090005" w:tentative="1">
      <w:start w:val="1"/>
      <w:numFmt w:val="bullet"/>
      <w:lvlText w:val=""/>
      <w:lvlJc w:val="left"/>
      <w:pPr>
        <w:ind w:left="2124" w:hanging="360"/>
      </w:pPr>
      <w:rPr>
        <w:rFonts w:ascii="Wingdings" w:hAnsi="Wingdings" w:hint="default"/>
      </w:rPr>
    </w:lvl>
    <w:lvl w:ilvl="3" w:tplc="04090001" w:tentative="1">
      <w:start w:val="1"/>
      <w:numFmt w:val="bullet"/>
      <w:lvlText w:val=""/>
      <w:lvlJc w:val="left"/>
      <w:pPr>
        <w:ind w:left="2844" w:hanging="360"/>
      </w:pPr>
      <w:rPr>
        <w:rFonts w:ascii="Symbol" w:hAnsi="Symbol" w:hint="default"/>
      </w:rPr>
    </w:lvl>
    <w:lvl w:ilvl="4" w:tplc="04090003" w:tentative="1">
      <w:start w:val="1"/>
      <w:numFmt w:val="bullet"/>
      <w:lvlText w:val="o"/>
      <w:lvlJc w:val="left"/>
      <w:pPr>
        <w:ind w:left="3564" w:hanging="360"/>
      </w:pPr>
      <w:rPr>
        <w:rFonts w:ascii="Courier New" w:hAnsi="Courier New" w:hint="default"/>
      </w:rPr>
    </w:lvl>
    <w:lvl w:ilvl="5" w:tplc="04090005" w:tentative="1">
      <w:start w:val="1"/>
      <w:numFmt w:val="bullet"/>
      <w:lvlText w:val=""/>
      <w:lvlJc w:val="left"/>
      <w:pPr>
        <w:ind w:left="4284" w:hanging="360"/>
      </w:pPr>
      <w:rPr>
        <w:rFonts w:ascii="Wingdings" w:hAnsi="Wingdings" w:hint="default"/>
      </w:rPr>
    </w:lvl>
    <w:lvl w:ilvl="6" w:tplc="04090001" w:tentative="1">
      <w:start w:val="1"/>
      <w:numFmt w:val="bullet"/>
      <w:lvlText w:val=""/>
      <w:lvlJc w:val="left"/>
      <w:pPr>
        <w:ind w:left="5004" w:hanging="360"/>
      </w:pPr>
      <w:rPr>
        <w:rFonts w:ascii="Symbol" w:hAnsi="Symbol" w:hint="default"/>
      </w:rPr>
    </w:lvl>
    <w:lvl w:ilvl="7" w:tplc="04090003" w:tentative="1">
      <w:start w:val="1"/>
      <w:numFmt w:val="bullet"/>
      <w:lvlText w:val="o"/>
      <w:lvlJc w:val="left"/>
      <w:pPr>
        <w:ind w:left="5724" w:hanging="360"/>
      </w:pPr>
      <w:rPr>
        <w:rFonts w:ascii="Courier New" w:hAnsi="Courier New" w:hint="default"/>
      </w:rPr>
    </w:lvl>
    <w:lvl w:ilvl="8" w:tplc="04090005" w:tentative="1">
      <w:start w:val="1"/>
      <w:numFmt w:val="bullet"/>
      <w:lvlText w:val=""/>
      <w:lvlJc w:val="left"/>
      <w:pPr>
        <w:ind w:left="6444" w:hanging="360"/>
      </w:pPr>
      <w:rPr>
        <w:rFonts w:ascii="Wingdings" w:hAnsi="Wingdings" w:hint="default"/>
      </w:rPr>
    </w:lvl>
  </w:abstractNum>
  <w:abstractNum w:abstractNumId="11" w15:restartNumberingAfterBreak="0">
    <w:nsid w:val="4298097C"/>
    <w:multiLevelType w:val="hybridMultilevel"/>
    <w:tmpl w:val="18A008A6"/>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rPr>
        <w:rFonts w:cs="Times New Roman"/>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12" w15:restartNumberingAfterBreak="0">
    <w:nsid w:val="4A0C7691"/>
    <w:multiLevelType w:val="hybridMultilevel"/>
    <w:tmpl w:val="AD24BB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AB95FF2"/>
    <w:multiLevelType w:val="hybridMultilevel"/>
    <w:tmpl w:val="2E64FD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E18413D"/>
    <w:multiLevelType w:val="hybridMultilevel"/>
    <w:tmpl w:val="0868C1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0B73DBC"/>
    <w:multiLevelType w:val="hybridMultilevel"/>
    <w:tmpl w:val="8E70F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137ED8"/>
    <w:multiLevelType w:val="multilevel"/>
    <w:tmpl w:val="CEEA8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C364FEA"/>
    <w:multiLevelType w:val="hybridMultilevel"/>
    <w:tmpl w:val="199CDC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4933493"/>
    <w:multiLevelType w:val="hybridMultilevel"/>
    <w:tmpl w:val="5E7E8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B96BA1"/>
    <w:multiLevelType w:val="hybridMultilevel"/>
    <w:tmpl w:val="E49248B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20" w15:restartNumberingAfterBreak="0">
    <w:nsid w:val="660D5D00"/>
    <w:multiLevelType w:val="hybridMultilevel"/>
    <w:tmpl w:val="79869288"/>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start w:val="1"/>
      <w:numFmt w:val="bullet"/>
      <w:lvlText w:val=""/>
      <w:lvlJc w:val="left"/>
      <w:pPr>
        <w:tabs>
          <w:tab w:val="num" w:pos="2220"/>
        </w:tabs>
        <w:ind w:left="2220" w:hanging="360"/>
      </w:pPr>
      <w:rPr>
        <w:rFonts w:ascii="Wingdings" w:hAnsi="Wingdings" w:hint="default"/>
      </w:rPr>
    </w:lvl>
    <w:lvl w:ilvl="3" w:tplc="04090001">
      <w:start w:val="1"/>
      <w:numFmt w:val="bullet"/>
      <w:lvlText w:val=""/>
      <w:lvlJc w:val="left"/>
      <w:pPr>
        <w:tabs>
          <w:tab w:val="num" w:pos="2940"/>
        </w:tabs>
        <w:ind w:left="2940" w:hanging="360"/>
      </w:pPr>
      <w:rPr>
        <w:rFonts w:ascii="Symbol" w:hAnsi="Symbol" w:hint="default"/>
      </w:rPr>
    </w:lvl>
    <w:lvl w:ilvl="4" w:tplc="04090003">
      <w:start w:val="1"/>
      <w:numFmt w:val="bullet"/>
      <w:lvlText w:val="o"/>
      <w:lvlJc w:val="left"/>
      <w:pPr>
        <w:tabs>
          <w:tab w:val="num" w:pos="3660"/>
        </w:tabs>
        <w:ind w:left="3660" w:hanging="360"/>
      </w:pPr>
      <w:rPr>
        <w:rFonts w:ascii="Courier New" w:hAnsi="Courier New" w:cs="Courier New" w:hint="default"/>
      </w:rPr>
    </w:lvl>
    <w:lvl w:ilvl="5" w:tplc="04090005">
      <w:start w:val="1"/>
      <w:numFmt w:val="bullet"/>
      <w:lvlText w:val=""/>
      <w:lvlJc w:val="left"/>
      <w:pPr>
        <w:tabs>
          <w:tab w:val="num" w:pos="4380"/>
        </w:tabs>
        <w:ind w:left="4380" w:hanging="360"/>
      </w:pPr>
      <w:rPr>
        <w:rFonts w:ascii="Wingdings" w:hAnsi="Wingdings" w:hint="default"/>
      </w:rPr>
    </w:lvl>
    <w:lvl w:ilvl="6" w:tplc="04090001">
      <w:start w:val="1"/>
      <w:numFmt w:val="bullet"/>
      <w:lvlText w:val=""/>
      <w:lvlJc w:val="left"/>
      <w:pPr>
        <w:tabs>
          <w:tab w:val="num" w:pos="5100"/>
        </w:tabs>
        <w:ind w:left="5100" w:hanging="360"/>
      </w:pPr>
      <w:rPr>
        <w:rFonts w:ascii="Symbol" w:hAnsi="Symbol" w:hint="default"/>
      </w:rPr>
    </w:lvl>
    <w:lvl w:ilvl="7" w:tplc="04090003">
      <w:start w:val="1"/>
      <w:numFmt w:val="bullet"/>
      <w:lvlText w:val="o"/>
      <w:lvlJc w:val="left"/>
      <w:pPr>
        <w:tabs>
          <w:tab w:val="num" w:pos="5820"/>
        </w:tabs>
        <w:ind w:left="5820" w:hanging="360"/>
      </w:pPr>
      <w:rPr>
        <w:rFonts w:ascii="Courier New" w:hAnsi="Courier New" w:cs="Courier New" w:hint="default"/>
      </w:rPr>
    </w:lvl>
    <w:lvl w:ilvl="8" w:tplc="04090005">
      <w:start w:val="1"/>
      <w:numFmt w:val="bullet"/>
      <w:lvlText w:val=""/>
      <w:lvlJc w:val="left"/>
      <w:pPr>
        <w:tabs>
          <w:tab w:val="num" w:pos="6540"/>
        </w:tabs>
        <w:ind w:left="6540" w:hanging="360"/>
      </w:pPr>
      <w:rPr>
        <w:rFonts w:ascii="Wingdings" w:hAnsi="Wingdings" w:hint="default"/>
      </w:rPr>
    </w:lvl>
  </w:abstractNum>
  <w:abstractNum w:abstractNumId="21" w15:restartNumberingAfterBreak="0">
    <w:nsid w:val="677B15AB"/>
    <w:multiLevelType w:val="hybridMultilevel"/>
    <w:tmpl w:val="EF042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D7A37A4"/>
    <w:multiLevelType w:val="hybridMultilevel"/>
    <w:tmpl w:val="4FB8B23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23" w15:restartNumberingAfterBreak="0">
    <w:nsid w:val="7192354B"/>
    <w:multiLevelType w:val="hybridMultilevel"/>
    <w:tmpl w:val="70F4B7BE"/>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rPr>
        <w:rFonts w:cs="Times New Roman"/>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24" w15:restartNumberingAfterBreak="0">
    <w:nsid w:val="73957A72"/>
    <w:multiLevelType w:val="hybridMultilevel"/>
    <w:tmpl w:val="7152E776"/>
    <w:lvl w:ilvl="0" w:tplc="04090003">
      <w:start w:val="1"/>
      <w:numFmt w:val="bullet"/>
      <w:lvlText w:val="o"/>
      <w:lvlJc w:val="left"/>
      <w:pPr>
        <w:ind w:left="354" w:hanging="390"/>
      </w:pPr>
      <w:rPr>
        <w:rFonts w:ascii="Courier New" w:hAnsi="Courier New" w:hint="default"/>
        <w:w w:val="133"/>
      </w:rPr>
    </w:lvl>
    <w:lvl w:ilvl="1" w:tplc="04090003" w:tentative="1">
      <w:start w:val="1"/>
      <w:numFmt w:val="bullet"/>
      <w:lvlText w:val="o"/>
      <w:lvlJc w:val="left"/>
      <w:pPr>
        <w:ind w:left="1044" w:hanging="360"/>
      </w:pPr>
      <w:rPr>
        <w:rFonts w:ascii="Courier New" w:hAnsi="Courier New" w:hint="default"/>
      </w:rPr>
    </w:lvl>
    <w:lvl w:ilvl="2" w:tplc="04090005" w:tentative="1">
      <w:start w:val="1"/>
      <w:numFmt w:val="bullet"/>
      <w:lvlText w:val=""/>
      <w:lvlJc w:val="left"/>
      <w:pPr>
        <w:ind w:left="1764" w:hanging="360"/>
      </w:pPr>
      <w:rPr>
        <w:rFonts w:ascii="Wingdings" w:hAnsi="Wingdings" w:hint="default"/>
      </w:rPr>
    </w:lvl>
    <w:lvl w:ilvl="3" w:tplc="04090001" w:tentative="1">
      <w:start w:val="1"/>
      <w:numFmt w:val="bullet"/>
      <w:lvlText w:val=""/>
      <w:lvlJc w:val="left"/>
      <w:pPr>
        <w:ind w:left="2484" w:hanging="360"/>
      </w:pPr>
      <w:rPr>
        <w:rFonts w:ascii="Symbol" w:hAnsi="Symbol" w:hint="default"/>
      </w:rPr>
    </w:lvl>
    <w:lvl w:ilvl="4" w:tplc="04090003" w:tentative="1">
      <w:start w:val="1"/>
      <w:numFmt w:val="bullet"/>
      <w:lvlText w:val="o"/>
      <w:lvlJc w:val="left"/>
      <w:pPr>
        <w:ind w:left="3204" w:hanging="360"/>
      </w:pPr>
      <w:rPr>
        <w:rFonts w:ascii="Courier New" w:hAnsi="Courier New" w:hint="default"/>
      </w:rPr>
    </w:lvl>
    <w:lvl w:ilvl="5" w:tplc="04090005" w:tentative="1">
      <w:start w:val="1"/>
      <w:numFmt w:val="bullet"/>
      <w:lvlText w:val=""/>
      <w:lvlJc w:val="left"/>
      <w:pPr>
        <w:ind w:left="3924" w:hanging="360"/>
      </w:pPr>
      <w:rPr>
        <w:rFonts w:ascii="Wingdings" w:hAnsi="Wingdings" w:hint="default"/>
      </w:rPr>
    </w:lvl>
    <w:lvl w:ilvl="6" w:tplc="04090001" w:tentative="1">
      <w:start w:val="1"/>
      <w:numFmt w:val="bullet"/>
      <w:lvlText w:val=""/>
      <w:lvlJc w:val="left"/>
      <w:pPr>
        <w:ind w:left="4644" w:hanging="360"/>
      </w:pPr>
      <w:rPr>
        <w:rFonts w:ascii="Symbol" w:hAnsi="Symbol" w:hint="default"/>
      </w:rPr>
    </w:lvl>
    <w:lvl w:ilvl="7" w:tplc="04090003" w:tentative="1">
      <w:start w:val="1"/>
      <w:numFmt w:val="bullet"/>
      <w:lvlText w:val="o"/>
      <w:lvlJc w:val="left"/>
      <w:pPr>
        <w:ind w:left="5364" w:hanging="360"/>
      </w:pPr>
      <w:rPr>
        <w:rFonts w:ascii="Courier New" w:hAnsi="Courier New" w:hint="default"/>
      </w:rPr>
    </w:lvl>
    <w:lvl w:ilvl="8" w:tplc="04090005" w:tentative="1">
      <w:start w:val="1"/>
      <w:numFmt w:val="bullet"/>
      <w:lvlText w:val=""/>
      <w:lvlJc w:val="left"/>
      <w:pPr>
        <w:ind w:left="6084" w:hanging="360"/>
      </w:pPr>
      <w:rPr>
        <w:rFonts w:ascii="Wingdings" w:hAnsi="Wingdings" w:hint="default"/>
      </w:rPr>
    </w:lvl>
  </w:abstractNum>
  <w:abstractNum w:abstractNumId="25" w15:restartNumberingAfterBreak="0">
    <w:nsid w:val="77414181"/>
    <w:multiLevelType w:val="hybridMultilevel"/>
    <w:tmpl w:val="7AA0BC2A"/>
    <w:lvl w:ilvl="0" w:tplc="08090001">
      <w:start w:val="1"/>
      <w:numFmt w:val="bullet"/>
      <w:lvlText w:val=""/>
      <w:lvlJc w:val="left"/>
      <w:pPr>
        <w:ind w:left="765" w:hanging="360"/>
      </w:pPr>
      <w:rPr>
        <w:rFonts w:ascii="Symbol" w:hAnsi="Symbol" w:hint="default"/>
      </w:rPr>
    </w:lvl>
    <w:lvl w:ilvl="1" w:tplc="08090003">
      <w:start w:val="1"/>
      <w:numFmt w:val="decimal"/>
      <w:lvlText w:val="%2."/>
      <w:lvlJc w:val="left"/>
      <w:pPr>
        <w:tabs>
          <w:tab w:val="num" w:pos="1440"/>
        </w:tabs>
        <w:ind w:left="1440" w:hanging="360"/>
      </w:pPr>
      <w:rPr>
        <w:rFonts w:cs="Times New Roman"/>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26" w15:restartNumberingAfterBreak="0">
    <w:nsid w:val="79F2796D"/>
    <w:multiLevelType w:val="hybridMultilevel"/>
    <w:tmpl w:val="29B09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
  </w:num>
  <w:num w:numId="9">
    <w:abstractNumId w:val="2"/>
  </w:num>
  <w:num w:numId="10">
    <w:abstractNumId w:val="4"/>
  </w:num>
  <w:num w:numId="11">
    <w:abstractNumId w:val="24"/>
  </w:num>
  <w:num w:numId="12">
    <w:abstractNumId w:val="10"/>
  </w:num>
  <w:num w:numId="13">
    <w:abstractNumId w:val="6"/>
  </w:num>
  <w:num w:numId="14">
    <w:abstractNumId w:val="1"/>
  </w:num>
  <w:num w:numId="15">
    <w:abstractNumId w:val="21"/>
  </w:num>
  <w:num w:numId="16">
    <w:abstractNumId w:val="7"/>
  </w:num>
  <w:num w:numId="17">
    <w:abstractNumId w:val="9"/>
  </w:num>
  <w:num w:numId="18">
    <w:abstractNumId w:val="15"/>
  </w:num>
  <w:num w:numId="19">
    <w:abstractNumId w:val="17"/>
  </w:num>
  <w:num w:numId="20">
    <w:abstractNumId w:val="12"/>
  </w:num>
  <w:num w:numId="21">
    <w:abstractNumId w:val="8"/>
  </w:num>
  <w:num w:numId="22">
    <w:abstractNumId w:val="13"/>
  </w:num>
  <w:num w:numId="23">
    <w:abstractNumId w:val="0"/>
  </w:num>
  <w:num w:numId="24">
    <w:abstractNumId w:val="26"/>
  </w:num>
  <w:num w:numId="25">
    <w:abstractNumId w:val="5"/>
  </w:num>
  <w:num w:numId="26">
    <w:abstractNumId w:val="18"/>
  </w:num>
  <w:num w:numId="27">
    <w:abstractNumId w:val="16"/>
  </w:num>
  <w:num w:numId="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proofState w:spelling="clean" w:grammar="clean"/>
  <w:defaultTabStop w:val="720"/>
  <w:drawingGridHorizontalSpacing w:val="110"/>
  <w:drawingGridVerticalSpacing w:val="120"/>
  <w:displayHorizontalDrawingGridEvery w:val="0"/>
  <w:displayVerticalDrawingGridEvery w:val="3"/>
  <w:doNotShadeFormData/>
  <w:characterSpacingControl w:val="doNotCompress"/>
  <w:savePreviewPicture/>
  <w:doNotValidateAgainstSchema/>
  <w:doNotDemarcateInvalidXml/>
  <w:hdrShapeDefaults>
    <o:shapedefaults v:ext="edit" spidmax="4097"/>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2118"/>
    <w:rsid w:val="00017E02"/>
    <w:rsid w:val="00025BB2"/>
    <w:rsid w:val="000300AD"/>
    <w:rsid w:val="000847FF"/>
    <w:rsid w:val="00091E45"/>
    <w:rsid w:val="000A3958"/>
    <w:rsid w:val="000A635D"/>
    <w:rsid w:val="000C086E"/>
    <w:rsid w:val="000C4FE6"/>
    <w:rsid w:val="000C7AEC"/>
    <w:rsid w:val="000D45FC"/>
    <w:rsid w:val="000F52BC"/>
    <w:rsid w:val="00105FC2"/>
    <w:rsid w:val="001325C3"/>
    <w:rsid w:val="00136653"/>
    <w:rsid w:val="00136685"/>
    <w:rsid w:val="001434D5"/>
    <w:rsid w:val="00150B3E"/>
    <w:rsid w:val="0015770C"/>
    <w:rsid w:val="00173286"/>
    <w:rsid w:val="00181F9F"/>
    <w:rsid w:val="00186F9C"/>
    <w:rsid w:val="0019217B"/>
    <w:rsid w:val="00194B8F"/>
    <w:rsid w:val="001A32F3"/>
    <w:rsid w:val="001C526D"/>
    <w:rsid w:val="001C643E"/>
    <w:rsid w:val="001D1425"/>
    <w:rsid w:val="001E0296"/>
    <w:rsid w:val="001F319C"/>
    <w:rsid w:val="001F434C"/>
    <w:rsid w:val="001F6F34"/>
    <w:rsid w:val="00211ED0"/>
    <w:rsid w:val="002139F6"/>
    <w:rsid w:val="00217B6F"/>
    <w:rsid w:val="002318DD"/>
    <w:rsid w:val="00266B6E"/>
    <w:rsid w:val="00274C9F"/>
    <w:rsid w:val="00277530"/>
    <w:rsid w:val="00281BDD"/>
    <w:rsid w:val="00281E66"/>
    <w:rsid w:val="00290374"/>
    <w:rsid w:val="00290908"/>
    <w:rsid w:val="0029392A"/>
    <w:rsid w:val="0029555E"/>
    <w:rsid w:val="002A1AD1"/>
    <w:rsid w:val="002B136F"/>
    <w:rsid w:val="002C7A27"/>
    <w:rsid w:val="002E0E2F"/>
    <w:rsid w:val="002E730D"/>
    <w:rsid w:val="0032551D"/>
    <w:rsid w:val="003346D1"/>
    <w:rsid w:val="003361F7"/>
    <w:rsid w:val="00337CFD"/>
    <w:rsid w:val="00346D26"/>
    <w:rsid w:val="00355FF5"/>
    <w:rsid w:val="00391ACC"/>
    <w:rsid w:val="003A02C3"/>
    <w:rsid w:val="003B5653"/>
    <w:rsid w:val="003D706D"/>
    <w:rsid w:val="003D7F43"/>
    <w:rsid w:val="003F1062"/>
    <w:rsid w:val="003F7AE9"/>
    <w:rsid w:val="004008ED"/>
    <w:rsid w:val="0041241A"/>
    <w:rsid w:val="0042443B"/>
    <w:rsid w:val="00433FA9"/>
    <w:rsid w:val="00442B21"/>
    <w:rsid w:val="00461475"/>
    <w:rsid w:val="00464CF9"/>
    <w:rsid w:val="00472044"/>
    <w:rsid w:val="00472537"/>
    <w:rsid w:val="004A62B2"/>
    <w:rsid w:val="004C168A"/>
    <w:rsid w:val="004D0390"/>
    <w:rsid w:val="004E2B69"/>
    <w:rsid w:val="00520DA4"/>
    <w:rsid w:val="00521500"/>
    <w:rsid w:val="005414FF"/>
    <w:rsid w:val="005465E3"/>
    <w:rsid w:val="00552318"/>
    <w:rsid w:val="00560DCB"/>
    <w:rsid w:val="00561EC3"/>
    <w:rsid w:val="00577C3A"/>
    <w:rsid w:val="0058703D"/>
    <w:rsid w:val="00590903"/>
    <w:rsid w:val="00592460"/>
    <w:rsid w:val="005A1FD1"/>
    <w:rsid w:val="005A44A7"/>
    <w:rsid w:val="005A5AE9"/>
    <w:rsid w:val="005B0625"/>
    <w:rsid w:val="005B4F0E"/>
    <w:rsid w:val="005B5B54"/>
    <w:rsid w:val="005C44E9"/>
    <w:rsid w:val="005E461E"/>
    <w:rsid w:val="005E5CCD"/>
    <w:rsid w:val="005F24DF"/>
    <w:rsid w:val="005F2E75"/>
    <w:rsid w:val="006164E4"/>
    <w:rsid w:val="0062585F"/>
    <w:rsid w:val="00642077"/>
    <w:rsid w:val="00651E18"/>
    <w:rsid w:val="006576C2"/>
    <w:rsid w:val="00660F99"/>
    <w:rsid w:val="00662955"/>
    <w:rsid w:val="0066690E"/>
    <w:rsid w:val="00687FA7"/>
    <w:rsid w:val="006A382B"/>
    <w:rsid w:val="006A3E43"/>
    <w:rsid w:val="006C252B"/>
    <w:rsid w:val="006E1BB7"/>
    <w:rsid w:val="006F4E49"/>
    <w:rsid w:val="00702E66"/>
    <w:rsid w:val="0071517D"/>
    <w:rsid w:val="0071733E"/>
    <w:rsid w:val="00725B31"/>
    <w:rsid w:val="00726F26"/>
    <w:rsid w:val="0073079A"/>
    <w:rsid w:val="00737B94"/>
    <w:rsid w:val="007502DF"/>
    <w:rsid w:val="00753350"/>
    <w:rsid w:val="0075606B"/>
    <w:rsid w:val="00760B78"/>
    <w:rsid w:val="007641B2"/>
    <w:rsid w:val="00765FFF"/>
    <w:rsid w:val="007677BD"/>
    <w:rsid w:val="00773D31"/>
    <w:rsid w:val="00776A9D"/>
    <w:rsid w:val="00780EE3"/>
    <w:rsid w:val="00791864"/>
    <w:rsid w:val="00792F7E"/>
    <w:rsid w:val="007B66E5"/>
    <w:rsid w:val="007B7449"/>
    <w:rsid w:val="007C03FF"/>
    <w:rsid w:val="007D7179"/>
    <w:rsid w:val="00802401"/>
    <w:rsid w:val="00810FA4"/>
    <w:rsid w:val="00814E37"/>
    <w:rsid w:val="008427A7"/>
    <w:rsid w:val="0084365D"/>
    <w:rsid w:val="008439F3"/>
    <w:rsid w:val="008448A4"/>
    <w:rsid w:val="0084646B"/>
    <w:rsid w:val="008762B1"/>
    <w:rsid w:val="0087735B"/>
    <w:rsid w:val="00882118"/>
    <w:rsid w:val="008A621F"/>
    <w:rsid w:val="008A768E"/>
    <w:rsid w:val="008C3FB3"/>
    <w:rsid w:val="008D54E2"/>
    <w:rsid w:val="008E20D3"/>
    <w:rsid w:val="008F5ACE"/>
    <w:rsid w:val="00900867"/>
    <w:rsid w:val="00907745"/>
    <w:rsid w:val="00914FA9"/>
    <w:rsid w:val="00917CD6"/>
    <w:rsid w:val="00925B7E"/>
    <w:rsid w:val="00943DCB"/>
    <w:rsid w:val="00945D4D"/>
    <w:rsid w:val="00947FC6"/>
    <w:rsid w:val="00975081"/>
    <w:rsid w:val="00981097"/>
    <w:rsid w:val="009867EA"/>
    <w:rsid w:val="009C25FC"/>
    <w:rsid w:val="009D0F14"/>
    <w:rsid w:val="009E1711"/>
    <w:rsid w:val="009E1AE7"/>
    <w:rsid w:val="009E1C50"/>
    <w:rsid w:val="009E2F1C"/>
    <w:rsid w:val="009F2530"/>
    <w:rsid w:val="00A01092"/>
    <w:rsid w:val="00A50121"/>
    <w:rsid w:val="00A518BC"/>
    <w:rsid w:val="00A53D63"/>
    <w:rsid w:val="00A61FE6"/>
    <w:rsid w:val="00A70199"/>
    <w:rsid w:val="00A9013A"/>
    <w:rsid w:val="00A90F1D"/>
    <w:rsid w:val="00A917C9"/>
    <w:rsid w:val="00AE71AC"/>
    <w:rsid w:val="00AF2189"/>
    <w:rsid w:val="00AF3D95"/>
    <w:rsid w:val="00B11D10"/>
    <w:rsid w:val="00B20B26"/>
    <w:rsid w:val="00B42BC9"/>
    <w:rsid w:val="00B53314"/>
    <w:rsid w:val="00B53E40"/>
    <w:rsid w:val="00B5576D"/>
    <w:rsid w:val="00B75881"/>
    <w:rsid w:val="00B75BDA"/>
    <w:rsid w:val="00B85060"/>
    <w:rsid w:val="00B861CB"/>
    <w:rsid w:val="00B90F94"/>
    <w:rsid w:val="00BA4E92"/>
    <w:rsid w:val="00BA6A76"/>
    <w:rsid w:val="00BB0750"/>
    <w:rsid w:val="00BC0351"/>
    <w:rsid w:val="00BC1784"/>
    <w:rsid w:val="00BC2CE2"/>
    <w:rsid w:val="00BD3C02"/>
    <w:rsid w:val="00BD6C29"/>
    <w:rsid w:val="00BE76EA"/>
    <w:rsid w:val="00BF6846"/>
    <w:rsid w:val="00C04022"/>
    <w:rsid w:val="00C22F5E"/>
    <w:rsid w:val="00C23C16"/>
    <w:rsid w:val="00C414B3"/>
    <w:rsid w:val="00C629CF"/>
    <w:rsid w:val="00C8689A"/>
    <w:rsid w:val="00C936EC"/>
    <w:rsid w:val="00C9600D"/>
    <w:rsid w:val="00CC41DF"/>
    <w:rsid w:val="00CD427D"/>
    <w:rsid w:val="00CD598C"/>
    <w:rsid w:val="00D005C6"/>
    <w:rsid w:val="00D04B05"/>
    <w:rsid w:val="00D0633D"/>
    <w:rsid w:val="00D13E01"/>
    <w:rsid w:val="00D13EDE"/>
    <w:rsid w:val="00D27BBE"/>
    <w:rsid w:val="00D308CA"/>
    <w:rsid w:val="00D513FD"/>
    <w:rsid w:val="00D52FF3"/>
    <w:rsid w:val="00D53F94"/>
    <w:rsid w:val="00D54029"/>
    <w:rsid w:val="00D637EC"/>
    <w:rsid w:val="00D73849"/>
    <w:rsid w:val="00D90EDF"/>
    <w:rsid w:val="00D92160"/>
    <w:rsid w:val="00D92AC5"/>
    <w:rsid w:val="00D96FD9"/>
    <w:rsid w:val="00DA5255"/>
    <w:rsid w:val="00DB295B"/>
    <w:rsid w:val="00DB5959"/>
    <w:rsid w:val="00DC2632"/>
    <w:rsid w:val="00DC5F04"/>
    <w:rsid w:val="00DE02AD"/>
    <w:rsid w:val="00E00243"/>
    <w:rsid w:val="00E0205E"/>
    <w:rsid w:val="00E048A8"/>
    <w:rsid w:val="00E26EB6"/>
    <w:rsid w:val="00E34A6E"/>
    <w:rsid w:val="00E37538"/>
    <w:rsid w:val="00E43871"/>
    <w:rsid w:val="00E51945"/>
    <w:rsid w:val="00E6413E"/>
    <w:rsid w:val="00E8118C"/>
    <w:rsid w:val="00EB0E10"/>
    <w:rsid w:val="00F01CC6"/>
    <w:rsid w:val="00F069E1"/>
    <w:rsid w:val="00F079D2"/>
    <w:rsid w:val="00F13B07"/>
    <w:rsid w:val="00F25270"/>
    <w:rsid w:val="00F25E6A"/>
    <w:rsid w:val="00F31A4C"/>
    <w:rsid w:val="00F32436"/>
    <w:rsid w:val="00F3383D"/>
    <w:rsid w:val="00F57F2E"/>
    <w:rsid w:val="00F61A45"/>
    <w:rsid w:val="00F62CB8"/>
    <w:rsid w:val="00F7206E"/>
    <w:rsid w:val="00F86B0C"/>
    <w:rsid w:val="00F871AC"/>
    <w:rsid w:val="00F912CF"/>
    <w:rsid w:val="00F94BDB"/>
    <w:rsid w:val="00F95B5B"/>
    <w:rsid w:val="00FA5F0D"/>
    <w:rsid w:val="00FA6B23"/>
    <w:rsid w:val="00FB6A5E"/>
    <w:rsid w:val="00FD0FB0"/>
    <w:rsid w:val="00FE2560"/>
    <w:rsid w:val="00FE70A5"/>
    <w:rsid w:val="00FF0B8E"/>
    <w:rsid w:val="00FF68FB"/>
    <w:rsid w:val="00FF6979"/>
    <w:rsid w:val="00FF72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D855A9C"/>
  <w15:docId w15:val="{4AEE8934-ED02-4154-A593-FC56EF9018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locked="1" w:uiPriority="0"/>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903"/>
    <w:pPr>
      <w:spacing w:after="200" w:line="276" w:lineRule="auto"/>
    </w:pPr>
    <w:rPr>
      <w:lang w:eastAsia="en-US"/>
    </w:rPr>
  </w:style>
  <w:style w:type="paragraph" w:styleId="Heading2">
    <w:name w:val="heading 2"/>
    <w:basedOn w:val="Normal"/>
    <w:next w:val="Normal"/>
    <w:link w:val="Heading2Char"/>
    <w:uiPriority w:val="99"/>
    <w:qFormat/>
    <w:rsid w:val="0029555E"/>
    <w:pPr>
      <w:keepNext/>
      <w:spacing w:before="240" w:after="60"/>
      <w:outlineLvl w:val="1"/>
    </w:pPr>
    <w:rPr>
      <w:rFonts w:ascii="Cambria" w:hAnsi="Cambria"/>
      <w:b/>
      <w:bCs/>
      <w:i/>
      <w:iCs/>
      <w:sz w:val="28"/>
      <w:szCs w:val="28"/>
      <w:lang w:eastAsia="en-GB"/>
    </w:rPr>
  </w:style>
  <w:style w:type="paragraph" w:styleId="Heading3">
    <w:name w:val="heading 3"/>
    <w:basedOn w:val="Normal"/>
    <w:next w:val="Normal"/>
    <w:link w:val="Heading3Char"/>
    <w:uiPriority w:val="99"/>
    <w:qFormat/>
    <w:locked/>
    <w:rsid w:val="00BC1784"/>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sid w:val="0029555E"/>
    <w:rPr>
      <w:rFonts w:ascii="Cambria" w:hAnsi="Cambria"/>
      <w:b/>
      <w:i/>
      <w:sz w:val="28"/>
      <w:lang w:val="en-GB"/>
    </w:rPr>
  </w:style>
  <w:style w:type="character" w:customStyle="1" w:styleId="Heading3Char">
    <w:name w:val="Heading 3 Char"/>
    <w:basedOn w:val="DefaultParagraphFont"/>
    <w:link w:val="Heading3"/>
    <w:uiPriority w:val="99"/>
    <w:semiHidden/>
    <w:locked/>
    <w:rsid w:val="00A70199"/>
    <w:rPr>
      <w:rFonts w:ascii="Cambria" w:hAnsi="Cambria"/>
      <w:b/>
      <w:sz w:val="26"/>
      <w:lang w:eastAsia="en-US"/>
    </w:rPr>
  </w:style>
  <w:style w:type="paragraph" w:styleId="BodyTextIndent">
    <w:name w:val="Body Text Indent"/>
    <w:basedOn w:val="Normal"/>
    <w:link w:val="BodyTextIndentChar"/>
    <w:uiPriority w:val="99"/>
    <w:rsid w:val="00DB295B"/>
    <w:pPr>
      <w:spacing w:before="100" w:beforeAutospacing="1" w:after="100" w:afterAutospacing="1" w:line="240" w:lineRule="auto"/>
    </w:pPr>
    <w:rPr>
      <w:rFonts w:ascii="Times New Roman" w:hAnsi="Times New Roman"/>
      <w:sz w:val="24"/>
      <w:szCs w:val="24"/>
      <w:lang w:eastAsia="en-GB"/>
    </w:rPr>
  </w:style>
  <w:style w:type="character" w:customStyle="1" w:styleId="BodyTextIndentChar">
    <w:name w:val="Body Text Indent Char"/>
    <w:basedOn w:val="DefaultParagraphFont"/>
    <w:link w:val="BodyTextIndent"/>
    <w:uiPriority w:val="99"/>
    <w:locked/>
    <w:rsid w:val="00DB295B"/>
    <w:rPr>
      <w:rFonts w:ascii="Times New Roman" w:hAnsi="Times New Roman"/>
      <w:sz w:val="24"/>
      <w:lang w:val="en-GB" w:eastAsia="en-GB"/>
    </w:rPr>
  </w:style>
  <w:style w:type="paragraph" w:styleId="Header">
    <w:name w:val="header"/>
    <w:basedOn w:val="Normal"/>
    <w:link w:val="HeaderChar"/>
    <w:uiPriority w:val="99"/>
    <w:rsid w:val="000C086E"/>
    <w:pPr>
      <w:tabs>
        <w:tab w:val="center" w:pos="4680"/>
        <w:tab w:val="right" w:pos="9360"/>
      </w:tabs>
    </w:pPr>
    <w:rPr>
      <w:sz w:val="20"/>
      <w:szCs w:val="20"/>
      <w:lang w:eastAsia="en-GB"/>
    </w:rPr>
  </w:style>
  <w:style w:type="character" w:customStyle="1" w:styleId="HeaderChar">
    <w:name w:val="Header Char"/>
    <w:basedOn w:val="DefaultParagraphFont"/>
    <w:link w:val="Header"/>
    <w:uiPriority w:val="99"/>
    <w:locked/>
    <w:rsid w:val="000C086E"/>
  </w:style>
  <w:style w:type="paragraph" w:styleId="Footer">
    <w:name w:val="footer"/>
    <w:basedOn w:val="Normal"/>
    <w:link w:val="FooterChar"/>
    <w:uiPriority w:val="99"/>
    <w:rsid w:val="000C086E"/>
    <w:pPr>
      <w:tabs>
        <w:tab w:val="center" w:pos="4680"/>
        <w:tab w:val="right" w:pos="9360"/>
      </w:tabs>
    </w:pPr>
    <w:rPr>
      <w:sz w:val="20"/>
      <w:szCs w:val="20"/>
      <w:lang w:eastAsia="en-GB"/>
    </w:rPr>
  </w:style>
  <w:style w:type="character" w:customStyle="1" w:styleId="FooterChar">
    <w:name w:val="Footer Char"/>
    <w:basedOn w:val="DefaultParagraphFont"/>
    <w:link w:val="Footer"/>
    <w:uiPriority w:val="99"/>
    <w:locked/>
    <w:rsid w:val="000C086E"/>
  </w:style>
  <w:style w:type="paragraph" w:styleId="BalloonText">
    <w:name w:val="Balloon Text"/>
    <w:basedOn w:val="Normal"/>
    <w:link w:val="BalloonTextChar"/>
    <w:uiPriority w:val="99"/>
    <w:semiHidden/>
    <w:rsid w:val="000C086E"/>
    <w:pPr>
      <w:spacing w:after="0" w:line="240" w:lineRule="auto"/>
    </w:pPr>
    <w:rPr>
      <w:rFonts w:ascii="Tahoma" w:hAnsi="Tahoma"/>
      <w:sz w:val="16"/>
      <w:szCs w:val="16"/>
      <w:lang w:eastAsia="en-GB"/>
    </w:rPr>
  </w:style>
  <w:style w:type="character" w:customStyle="1" w:styleId="BalloonTextChar">
    <w:name w:val="Balloon Text Char"/>
    <w:basedOn w:val="DefaultParagraphFont"/>
    <w:link w:val="BalloonText"/>
    <w:uiPriority w:val="99"/>
    <w:semiHidden/>
    <w:locked/>
    <w:rsid w:val="000C086E"/>
    <w:rPr>
      <w:rFonts w:ascii="Tahoma" w:hAnsi="Tahoma"/>
      <w:sz w:val="16"/>
    </w:rPr>
  </w:style>
  <w:style w:type="paragraph" w:styleId="BodyText2">
    <w:name w:val="Body Text 2"/>
    <w:basedOn w:val="Normal"/>
    <w:link w:val="BodyText2Char"/>
    <w:uiPriority w:val="99"/>
    <w:rsid w:val="0029555E"/>
    <w:pPr>
      <w:spacing w:after="120" w:line="480" w:lineRule="auto"/>
    </w:pPr>
    <w:rPr>
      <w:lang w:eastAsia="en-GB"/>
    </w:rPr>
  </w:style>
  <w:style w:type="character" w:customStyle="1" w:styleId="BodyText2Char">
    <w:name w:val="Body Text 2 Char"/>
    <w:basedOn w:val="DefaultParagraphFont"/>
    <w:link w:val="BodyText2"/>
    <w:uiPriority w:val="99"/>
    <w:locked/>
    <w:rsid w:val="0029555E"/>
    <w:rPr>
      <w:sz w:val="22"/>
    </w:rPr>
  </w:style>
  <w:style w:type="character" w:styleId="Emphasis">
    <w:name w:val="Emphasis"/>
    <w:basedOn w:val="DefaultParagraphFont"/>
    <w:uiPriority w:val="99"/>
    <w:qFormat/>
    <w:rsid w:val="0029555E"/>
    <w:rPr>
      <w:rFonts w:cs="Times New Roman"/>
      <w:i/>
    </w:rPr>
  </w:style>
  <w:style w:type="character" w:styleId="Strong">
    <w:name w:val="Strong"/>
    <w:basedOn w:val="DefaultParagraphFont"/>
    <w:uiPriority w:val="99"/>
    <w:qFormat/>
    <w:rsid w:val="0029555E"/>
    <w:rPr>
      <w:rFonts w:cs="Times New Roman"/>
      <w:b/>
    </w:rPr>
  </w:style>
  <w:style w:type="table" w:styleId="TableGrid">
    <w:name w:val="Table Grid"/>
    <w:basedOn w:val="TableNormal"/>
    <w:uiPriority w:val="39"/>
    <w:rsid w:val="00F2527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A917C9"/>
    <w:rPr>
      <w:rFonts w:cs="Times New Roman"/>
      <w:color w:val="000099"/>
      <w:u w:val="none"/>
      <w:effect w:val="none"/>
    </w:rPr>
  </w:style>
  <w:style w:type="character" w:styleId="FollowedHyperlink">
    <w:name w:val="FollowedHyperlink"/>
    <w:basedOn w:val="DefaultParagraphFont"/>
    <w:uiPriority w:val="99"/>
    <w:semiHidden/>
    <w:rsid w:val="00464CF9"/>
    <w:rPr>
      <w:rFonts w:cs="Times New Roman"/>
      <w:color w:val="800080"/>
      <w:u w:val="single"/>
    </w:rPr>
  </w:style>
  <w:style w:type="character" w:styleId="HTMLCite">
    <w:name w:val="HTML Cite"/>
    <w:basedOn w:val="DefaultParagraphFont"/>
    <w:uiPriority w:val="99"/>
    <w:semiHidden/>
    <w:rsid w:val="00F3383D"/>
    <w:rPr>
      <w:rFonts w:cs="Times New Roman"/>
      <w:color w:val="388222"/>
    </w:rPr>
  </w:style>
  <w:style w:type="table" w:styleId="TableProfessional">
    <w:name w:val="Table Professional"/>
    <w:basedOn w:val="TableNormal"/>
    <w:uiPriority w:val="99"/>
    <w:rsid w:val="00BC1784"/>
    <w:pPr>
      <w:spacing w:after="200" w:line="276" w:lineRule="auto"/>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Grid2">
    <w:name w:val="Table Grid 2"/>
    <w:basedOn w:val="TableNormal"/>
    <w:uiPriority w:val="99"/>
    <w:rsid w:val="00BC1784"/>
    <w:pPr>
      <w:spacing w:after="200" w:line="276" w:lineRule="auto"/>
    </w:pPr>
    <w:rPr>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paragraph" w:styleId="ListParagraph">
    <w:name w:val="List Paragraph"/>
    <w:basedOn w:val="Normal"/>
    <w:qFormat/>
    <w:rsid w:val="00F62CB8"/>
    <w:pPr>
      <w:ind w:left="720"/>
    </w:pPr>
  </w:style>
  <w:style w:type="table" w:styleId="TableGrid4">
    <w:name w:val="Table Grid 4"/>
    <w:basedOn w:val="TableNormal"/>
    <w:uiPriority w:val="99"/>
    <w:rsid w:val="00BD3C02"/>
    <w:pPr>
      <w:spacing w:after="200" w:line="276" w:lineRule="auto"/>
    </w:pPr>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99"/>
    <w:qFormat/>
    <w:locked/>
    <w:rsid w:val="00F86B0C"/>
    <w:pPr>
      <w:pBdr>
        <w:bottom w:val="single" w:sz="8" w:space="4" w:color="4F81BD"/>
      </w:pBdr>
      <w:spacing w:after="300" w:line="240" w:lineRule="auto"/>
      <w:contextualSpacing/>
    </w:pPr>
    <w:rPr>
      <w:rFonts w:ascii="Cambria" w:eastAsia="MS Gothic" w:hAnsi="Cambria"/>
      <w:color w:val="17365D"/>
      <w:spacing w:val="5"/>
      <w:kern w:val="28"/>
      <w:sz w:val="52"/>
      <w:szCs w:val="52"/>
      <w:lang w:val="en-US" w:eastAsia="ja-JP"/>
    </w:rPr>
  </w:style>
  <w:style w:type="character" w:customStyle="1" w:styleId="TitleChar">
    <w:name w:val="Title Char"/>
    <w:basedOn w:val="DefaultParagraphFont"/>
    <w:link w:val="Title"/>
    <w:uiPriority w:val="99"/>
    <w:locked/>
    <w:rsid w:val="00F86B0C"/>
    <w:rPr>
      <w:rFonts w:ascii="Cambria" w:eastAsia="MS Gothic" w:hAnsi="Cambria"/>
      <w:color w:val="17365D"/>
      <w:spacing w:val="5"/>
      <w:kern w:val="28"/>
      <w:sz w:val="52"/>
      <w:lang w:val="en-US" w:eastAsia="ja-JP"/>
    </w:rPr>
  </w:style>
  <w:style w:type="paragraph" w:styleId="Subtitle">
    <w:name w:val="Subtitle"/>
    <w:basedOn w:val="Normal"/>
    <w:next w:val="Normal"/>
    <w:link w:val="SubtitleChar"/>
    <w:uiPriority w:val="99"/>
    <w:qFormat/>
    <w:locked/>
    <w:rsid w:val="00F86B0C"/>
    <w:pPr>
      <w:numPr>
        <w:ilvl w:val="1"/>
      </w:numPr>
    </w:pPr>
    <w:rPr>
      <w:rFonts w:ascii="Cambria" w:eastAsia="MS Gothic" w:hAnsi="Cambria"/>
      <w:i/>
      <w:iCs/>
      <w:color w:val="4F81BD"/>
      <w:spacing w:val="15"/>
      <w:sz w:val="24"/>
      <w:szCs w:val="24"/>
      <w:lang w:val="en-US" w:eastAsia="ja-JP"/>
    </w:rPr>
  </w:style>
  <w:style w:type="character" w:customStyle="1" w:styleId="SubtitleChar">
    <w:name w:val="Subtitle Char"/>
    <w:basedOn w:val="DefaultParagraphFont"/>
    <w:link w:val="Subtitle"/>
    <w:uiPriority w:val="99"/>
    <w:locked/>
    <w:rsid w:val="00F86B0C"/>
    <w:rPr>
      <w:rFonts w:ascii="Cambria" w:eastAsia="MS Gothic" w:hAnsi="Cambria"/>
      <w:i/>
      <w:color w:val="4F81BD"/>
      <w:spacing w:val="15"/>
      <w:sz w:val="24"/>
      <w:lang w:val="en-US" w:eastAsia="ja-JP"/>
    </w:rPr>
  </w:style>
  <w:style w:type="paragraph" w:styleId="NoSpacing">
    <w:name w:val="No Spacing"/>
    <w:link w:val="NoSpacingChar"/>
    <w:uiPriority w:val="1"/>
    <w:qFormat/>
    <w:rsid w:val="00F86B0C"/>
    <w:rPr>
      <w:rFonts w:eastAsia="MS Mincho"/>
      <w:lang w:val="en-US" w:eastAsia="ja-JP"/>
    </w:rPr>
  </w:style>
  <w:style w:type="character" w:customStyle="1" w:styleId="NoSpacingChar">
    <w:name w:val="No Spacing Char"/>
    <w:link w:val="NoSpacing"/>
    <w:uiPriority w:val="1"/>
    <w:locked/>
    <w:rsid w:val="00F86B0C"/>
    <w:rPr>
      <w:rFonts w:eastAsia="MS Mincho"/>
      <w:sz w:val="22"/>
      <w:lang w:val="en-US" w:eastAsia="ja-JP"/>
    </w:rPr>
  </w:style>
  <w:style w:type="character" w:styleId="SubtleEmphasis">
    <w:name w:val="Subtle Emphasis"/>
    <w:basedOn w:val="DefaultParagraphFont"/>
    <w:uiPriority w:val="99"/>
    <w:qFormat/>
    <w:rsid w:val="006E1BB7"/>
    <w:rPr>
      <w:rFonts w:cs="Times New Roman"/>
      <w:i/>
      <w:iCs/>
      <w:color w:val="808080"/>
    </w:rPr>
  </w:style>
  <w:style w:type="table" w:styleId="MediumList1-Accent4">
    <w:name w:val="Medium List 1 Accent 4"/>
    <w:basedOn w:val="TableNormal"/>
    <w:uiPriority w:val="65"/>
    <w:rsid w:val="00281E66"/>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CommentReference">
    <w:name w:val="annotation reference"/>
    <w:basedOn w:val="DefaultParagraphFont"/>
    <w:uiPriority w:val="99"/>
    <w:semiHidden/>
    <w:unhideWhenUsed/>
    <w:rsid w:val="003361F7"/>
    <w:rPr>
      <w:sz w:val="16"/>
      <w:szCs w:val="16"/>
    </w:rPr>
  </w:style>
  <w:style w:type="paragraph" w:styleId="CommentText">
    <w:name w:val="annotation text"/>
    <w:basedOn w:val="Normal"/>
    <w:link w:val="CommentTextChar"/>
    <w:uiPriority w:val="99"/>
    <w:semiHidden/>
    <w:unhideWhenUsed/>
    <w:rsid w:val="003361F7"/>
    <w:pPr>
      <w:spacing w:line="240" w:lineRule="auto"/>
    </w:pPr>
    <w:rPr>
      <w:sz w:val="20"/>
      <w:szCs w:val="20"/>
    </w:rPr>
  </w:style>
  <w:style w:type="character" w:customStyle="1" w:styleId="CommentTextChar">
    <w:name w:val="Comment Text Char"/>
    <w:basedOn w:val="DefaultParagraphFont"/>
    <w:link w:val="CommentText"/>
    <w:uiPriority w:val="99"/>
    <w:semiHidden/>
    <w:rsid w:val="003361F7"/>
    <w:rPr>
      <w:sz w:val="20"/>
      <w:szCs w:val="20"/>
      <w:lang w:eastAsia="en-US"/>
    </w:rPr>
  </w:style>
  <w:style w:type="paragraph" w:styleId="CommentSubject">
    <w:name w:val="annotation subject"/>
    <w:basedOn w:val="CommentText"/>
    <w:next w:val="CommentText"/>
    <w:link w:val="CommentSubjectChar"/>
    <w:uiPriority w:val="99"/>
    <w:semiHidden/>
    <w:unhideWhenUsed/>
    <w:rsid w:val="003361F7"/>
    <w:rPr>
      <w:b/>
      <w:bCs/>
    </w:rPr>
  </w:style>
  <w:style w:type="character" w:customStyle="1" w:styleId="CommentSubjectChar">
    <w:name w:val="Comment Subject Char"/>
    <w:basedOn w:val="CommentTextChar"/>
    <w:link w:val="CommentSubject"/>
    <w:uiPriority w:val="99"/>
    <w:semiHidden/>
    <w:rsid w:val="003361F7"/>
    <w:rPr>
      <w:b/>
      <w:bCs/>
      <w:sz w:val="20"/>
      <w:szCs w:val="20"/>
      <w:lang w:eastAsia="en-US"/>
    </w:rPr>
  </w:style>
  <w:style w:type="paragraph" w:styleId="Revision">
    <w:name w:val="Revision"/>
    <w:hidden/>
    <w:uiPriority w:val="99"/>
    <w:semiHidden/>
    <w:rsid w:val="0042443B"/>
    <w:rPr>
      <w:lang w:eastAsia="en-US"/>
    </w:rPr>
  </w:style>
  <w:style w:type="paragraph" w:customStyle="1" w:styleId="IssueVolumeDate-Professional">
    <w:name w:val="Issue/Volume/Date - Professional"/>
    <w:basedOn w:val="Normal"/>
    <w:uiPriority w:val="99"/>
    <w:rsid w:val="005C44E9"/>
    <w:pPr>
      <w:pBdr>
        <w:top w:val="single" w:sz="30" w:space="1" w:color="auto"/>
        <w:left w:val="single" w:sz="6" w:space="4" w:color="auto"/>
        <w:bottom w:val="single" w:sz="6" w:space="1" w:color="auto"/>
        <w:right w:val="single" w:sz="6" w:space="4" w:color="auto"/>
      </w:pBdr>
      <w:shd w:val="clear" w:color="auto" w:fill="000000"/>
      <w:tabs>
        <w:tab w:val="right" w:pos="10480"/>
      </w:tabs>
      <w:overflowPunct w:val="0"/>
      <w:autoSpaceDE w:val="0"/>
      <w:autoSpaceDN w:val="0"/>
      <w:adjustRightInd w:val="0"/>
      <w:spacing w:after="120" w:line="240" w:lineRule="auto"/>
      <w:textAlignment w:val="baseline"/>
    </w:pPr>
    <w:rPr>
      <w:rFonts w:ascii="Arial Black" w:hAnsi="Arial Black" w:cs="Arial Black"/>
      <w:color w:val="FFFFFF"/>
      <w:sz w:val="20"/>
      <w:szCs w:val="20"/>
      <w:lang w:val="en-US"/>
    </w:rPr>
  </w:style>
  <w:style w:type="paragraph" w:customStyle="1" w:styleId="7Tablebodycopy">
    <w:name w:val="7 Table body copy"/>
    <w:qFormat/>
    <w:rsid w:val="00D13E01"/>
    <w:pPr>
      <w:spacing w:after="60"/>
    </w:pPr>
    <w:rPr>
      <w:rFonts w:ascii="Arial" w:eastAsia="MS Mincho" w:hAnsi="Arial"/>
      <w:sz w:val="20"/>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568099">
      <w:bodyDiv w:val="1"/>
      <w:marLeft w:val="0"/>
      <w:marRight w:val="0"/>
      <w:marTop w:val="0"/>
      <w:marBottom w:val="0"/>
      <w:divBdr>
        <w:top w:val="none" w:sz="0" w:space="0" w:color="auto"/>
        <w:left w:val="none" w:sz="0" w:space="0" w:color="auto"/>
        <w:bottom w:val="none" w:sz="0" w:space="0" w:color="auto"/>
        <w:right w:val="none" w:sz="0" w:space="0" w:color="auto"/>
      </w:divBdr>
    </w:div>
    <w:div w:id="309142976">
      <w:bodyDiv w:val="1"/>
      <w:marLeft w:val="0"/>
      <w:marRight w:val="0"/>
      <w:marTop w:val="0"/>
      <w:marBottom w:val="0"/>
      <w:divBdr>
        <w:top w:val="none" w:sz="0" w:space="0" w:color="auto"/>
        <w:left w:val="none" w:sz="0" w:space="0" w:color="auto"/>
        <w:bottom w:val="none" w:sz="0" w:space="0" w:color="auto"/>
        <w:right w:val="none" w:sz="0" w:space="0" w:color="auto"/>
      </w:divBdr>
    </w:div>
    <w:div w:id="648947622">
      <w:marLeft w:val="0"/>
      <w:marRight w:val="0"/>
      <w:marTop w:val="0"/>
      <w:marBottom w:val="0"/>
      <w:divBdr>
        <w:top w:val="none" w:sz="0" w:space="0" w:color="auto"/>
        <w:left w:val="none" w:sz="0" w:space="0" w:color="auto"/>
        <w:bottom w:val="none" w:sz="0" w:space="0" w:color="auto"/>
        <w:right w:val="none" w:sz="0" w:space="0" w:color="auto"/>
      </w:divBdr>
    </w:div>
    <w:div w:id="648947623">
      <w:marLeft w:val="0"/>
      <w:marRight w:val="0"/>
      <w:marTop w:val="0"/>
      <w:marBottom w:val="0"/>
      <w:divBdr>
        <w:top w:val="none" w:sz="0" w:space="0" w:color="auto"/>
        <w:left w:val="none" w:sz="0" w:space="0" w:color="auto"/>
        <w:bottom w:val="none" w:sz="0" w:space="0" w:color="auto"/>
        <w:right w:val="none" w:sz="0" w:space="0" w:color="auto"/>
      </w:divBdr>
    </w:div>
    <w:div w:id="648947626">
      <w:marLeft w:val="0"/>
      <w:marRight w:val="0"/>
      <w:marTop w:val="0"/>
      <w:marBottom w:val="0"/>
      <w:divBdr>
        <w:top w:val="none" w:sz="0" w:space="0" w:color="auto"/>
        <w:left w:val="none" w:sz="0" w:space="0" w:color="auto"/>
        <w:bottom w:val="none" w:sz="0" w:space="0" w:color="auto"/>
        <w:right w:val="none" w:sz="0" w:space="0" w:color="auto"/>
      </w:divBdr>
      <w:divsChild>
        <w:div w:id="648947624">
          <w:marLeft w:val="0"/>
          <w:marRight w:val="0"/>
          <w:marTop w:val="0"/>
          <w:marBottom w:val="0"/>
          <w:divBdr>
            <w:top w:val="none" w:sz="0" w:space="0" w:color="auto"/>
            <w:left w:val="none" w:sz="0" w:space="0" w:color="auto"/>
            <w:bottom w:val="none" w:sz="0" w:space="0" w:color="auto"/>
            <w:right w:val="none" w:sz="0" w:space="0" w:color="auto"/>
          </w:divBdr>
          <w:divsChild>
            <w:div w:id="648947625">
              <w:marLeft w:val="0"/>
              <w:marRight w:val="165"/>
              <w:marTop w:val="0"/>
              <w:marBottom w:val="329"/>
              <w:divBdr>
                <w:top w:val="none" w:sz="0" w:space="0" w:color="auto"/>
                <w:left w:val="none" w:sz="0" w:space="0" w:color="auto"/>
                <w:bottom w:val="none" w:sz="0" w:space="0" w:color="auto"/>
                <w:right w:val="none" w:sz="0" w:space="0" w:color="auto"/>
              </w:divBdr>
              <w:divsChild>
                <w:div w:id="648947627">
                  <w:marLeft w:val="0"/>
                  <w:marRight w:val="0"/>
                  <w:marTop w:val="0"/>
                  <w:marBottom w:val="0"/>
                  <w:divBdr>
                    <w:top w:val="none" w:sz="0" w:space="0" w:color="auto"/>
                    <w:left w:val="none" w:sz="0" w:space="0" w:color="auto"/>
                    <w:bottom w:val="none" w:sz="0" w:space="0" w:color="auto"/>
                    <w:right w:val="none" w:sz="0" w:space="0" w:color="auto"/>
                  </w:divBdr>
                  <w:divsChild>
                    <w:div w:id="64894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7689">
      <w:bodyDiv w:val="1"/>
      <w:marLeft w:val="0"/>
      <w:marRight w:val="0"/>
      <w:marTop w:val="0"/>
      <w:marBottom w:val="0"/>
      <w:divBdr>
        <w:top w:val="none" w:sz="0" w:space="0" w:color="auto"/>
        <w:left w:val="none" w:sz="0" w:space="0" w:color="auto"/>
        <w:bottom w:val="none" w:sz="0" w:space="0" w:color="auto"/>
        <w:right w:val="none" w:sz="0" w:space="0" w:color="auto"/>
      </w:divBdr>
    </w:div>
    <w:div w:id="1008630249">
      <w:bodyDiv w:val="1"/>
      <w:marLeft w:val="0"/>
      <w:marRight w:val="0"/>
      <w:marTop w:val="0"/>
      <w:marBottom w:val="0"/>
      <w:divBdr>
        <w:top w:val="none" w:sz="0" w:space="0" w:color="auto"/>
        <w:left w:val="none" w:sz="0" w:space="0" w:color="auto"/>
        <w:bottom w:val="none" w:sz="0" w:space="0" w:color="auto"/>
        <w:right w:val="none" w:sz="0" w:space="0" w:color="auto"/>
      </w:divBdr>
    </w:div>
    <w:div w:id="1045300462">
      <w:bodyDiv w:val="1"/>
      <w:marLeft w:val="0"/>
      <w:marRight w:val="0"/>
      <w:marTop w:val="0"/>
      <w:marBottom w:val="0"/>
      <w:divBdr>
        <w:top w:val="none" w:sz="0" w:space="0" w:color="auto"/>
        <w:left w:val="none" w:sz="0" w:space="0" w:color="auto"/>
        <w:bottom w:val="none" w:sz="0" w:space="0" w:color="auto"/>
        <w:right w:val="none" w:sz="0" w:space="0" w:color="auto"/>
      </w:divBdr>
    </w:div>
    <w:div w:id="1126046890">
      <w:bodyDiv w:val="1"/>
      <w:marLeft w:val="0"/>
      <w:marRight w:val="0"/>
      <w:marTop w:val="0"/>
      <w:marBottom w:val="0"/>
      <w:divBdr>
        <w:top w:val="none" w:sz="0" w:space="0" w:color="auto"/>
        <w:left w:val="none" w:sz="0" w:space="0" w:color="auto"/>
        <w:bottom w:val="none" w:sz="0" w:space="0" w:color="auto"/>
        <w:right w:val="none" w:sz="0" w:space="0" w:color="auto"/>
      </w:divBdr>
    </w:div>
    <w:div w:id="1189296525">
      <w:bodyDiv w:val="1"/>
      <w:marLeft w:val="0"/>
      <w:marRight w:val="0"/>
      <w:marTop w:val="0"/>
      <w:marBottom w:val="0"/>
      <w:divBdr>
        <w:top w:val="none" w:sz="0" w:space="0" w:color="auto"/>
        <w:left w:val="none" w:sz="0" w:space="0" w:color="auto"/>
        <w:bottom w:val="none" w:sz="0" w:space="0" w:color="auto"/>
        <w:right w:val="none" w:sz="0" w:space="0" w:color="auto"/>
      </w:divBdr>
    </w:div>
    <w:div w:id="1208105182">
      <w:bodyDiv w:val="1"/>
      <w:marLeft w:val="0"/>
      <w:marRight w:val="0"/>
      <w:marTop w:val="0"/>
      <w:marBottom w:val="0"/>
      <w:divBdr>
        <w:top w:val="none" w:sz="0" w:space="0" w:color="auto"/>
        <w:left w:val="none" w:sz="0" w:space="0" w:color="auto"/>
        <w:bottom w:val="none" w:sz="0" w:space="0" w:color="auto"/>
        <w:right w:val="none" w:sz="0" w:space="0" w:color="auto"/>
      </w:divBdr>
    </w:div>
    <w:div w:id="1783109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admin@farndon.cheshire.sch.uk" TargetMode="External"/><Relationship Id="rId18" Type="http://schemas.openxmlformats.org/officeDocument/2006/relationships/footer" Target="footer1.xml"/><Relationship Id="rId26" Type="http://schemas.openxmlformats.org/officeDocument/2006/relationships/hyperlink" Target="http://www.cheshirewestandchester.gov.uk/residents/education_and_learning/becoming_a_school_governor.aspx" TargetMode="External"/><Relationship Id="rId3" Type="http://schemas.openxmlformats.org/officeDocument/2006/relationships/styles" Target="styles.xml"/><Relationship Id="rId21" Type="http://schemas.openxmlformats.org/officeDocument/2006/relationships/hyperlink" Target="http://www.ofsted.gov.uk/" TargetMode="External"/><Relationship Id="rId7" Type="http://schemas.openxmlformats.org/officeDocument/2006/relationships/endnotes" Target="endnotes.xml"/><Relationship Id="rId12" Type="http://schemas.openxmlformats.org/officeDocument/2006/relationships/hyperlink" Target="mailto:head@farndon.cheshire.sch.uk" TargetMode="External"/><Relationship Id="rId17" Type="http://schemas.openxmlformats.org/officeDocument/2006/relationships/header" Target="header1.xml"/><Relationship Id="rId25" Type="http://schemas.openxmlformats.org/officeDocument/2006/relationships/hyperlink" Target="http://www.education.gov.uk/governorline" TargetMode="External"/><Relationship Id="rId2" Type="http://schemas.openxmlformats.org/officeDocument/2006/relationships/numbering" Target="numbering.xml"/><Relationship Id="rId16" Type="http://schemas.openxmlformats.org/officeDocument/2006/relationships/hyperlink" Target="http://www.cheshirewestandchester.gov.uk/residents/education_and_learning/becoming_a_school_governor/new_governor_information.aspx" TargetMode="External"/><Relationship Id="rId20" Type="http://schemas.openxmlformats.org/officeDocument/2006/relationships/footer" Target="footer2.xm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www.nga.org.uk/Home.aspx" TargetMode="External"/><Relationship Id="rId23" Type="http://schemas.openxmlformats.org/officeDocument/2006/relationships/hyperlink" Target="http://dashboard.ofsted.gov.uk/" TargetMode="External"/><Relationship Id="rId28" Type="http://schemas.openxmlformats.org/officeDocument/2006/relationships/hyperlink" Target="http://www.fft.org.uk/" TargetMode="External"/><Relationship Id="rId10" Type="http://schemas.openxmlformats.org/officeDocument/2006/relationships/image" Target="media/image3.jpeg"/><Relationship Id="rId19" Type="http://schemas.openxmlformats.org/officeDocument/2006/relationships/header" Target="header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hyperlink" Target="http://www.ofsted.gov.uk" TargetMode="External"/><Relationship Id="rId27" Type="http://schemas.openxmlformats.org/officeDocument/2006/relationships/hyperlink" Target="http://www.education.gov.uk/a0056738/governor-support-and-resources"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57ACBC-9879-4A45-B54F-411BCB00F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32</Pages>
  <Words>5421</Words>
  <Characters>30903</Characters>
  <Application>Microsoft Office Word</Application>
  <DocSecurity>0</DocSecurity>
  <Lines>257</Lines>
  <Paragraphs>72</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Governor Induction Information &amp; Pack</vt:lpstr>
      <vt:lpstr>Skills Audit: Individual data collection form for Farndon Primary School</vt:lpstr>
    </vt:vector>
  </TitlesOfParts>
  <Company>Hewlett-Packard</Company>
  <LinksUpToDate>false</LinksUpToDate>
  <CharactersWithSpaces>36252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Governor Induction Information &amp; Pack</dc:title>
  <dc:subject>Governor Induction Pack</dc:subject>
  <dc:creator>Ian Roberts</dc:creator>
  <dc:description>Document was created by {applicationname}, version: {version}</dc:description>
  <cp:lastModifiedBy>Farndon Primary Head</cp:lastModifiedBy>
  <cp:revision>2</cp:revision>
  <cp:lastPrinted>2014-03-06T12:02:00Z</cp:lastPrinted>
  <dcterms:created xsi:type="dcterms:W3CDTF">2024-01-19T13:39:00Z</dcterms:created>
  <dcterms:modified xsi:type="dcterms:W3CDTF">2024-01-19T13:39:00Z</dcterms:modified>
</cp:coreProperties>
</file>