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140889" w14:textId="4E499C09" w:rsidR="002B54EA" w:rsidRDefault="00232E21">
      <w:r>
        <w:rPr>
          <w:noProof/>
        </w:rPr>
        <mc:AlternateContent>
          <mc:Choice Requires="wps">
            <w:drawing>
              <wp:anchor distT="0" distB="0" distL="114300" distR="114300" simplePos="0" relativeHeight="251664384" behindDoc="0" locked="0" layoutInCell="1" allowOverlap="1" wp14:anchorId="55CF7283" wp14:editId="10D78131">
                <wp:simplePos x="0" y="0"/>
                <wp:positionH relativeFrom="page">
                  <wp:posOffset>508000</wp:posOffset>
                </wp:positionH>
                <wp:positionV relativeFrom="paragraph">
                  <wp:posOffset>2724150</wp:posOffset>
                </wp:positionV>
                <wp:extent cx="3314700" cy="3352800"/>
                <wp:effectExtent l="0" t="0" r="0" b="0"/>
                <wp:wrapNone/>
                <wp:docPr id="138484723" name="Text Box 2"/>
                <wp:cNvGraphicFramePr/>
                <a:graphic xmlns:a="http://schemas.openxmlformats.org/drawingml/2006/main">
                  <a:graphicData uri="http://schemas.microsoft.com/office/word/2010/wordprocessingShape">
                    <wps:wsp>
                      <wps:cNvSpPr txBox="1"/>
                      <wps:spPr>
                        <a:xfrm>
                          <a:off x="0" y="0"/>
                          <a:ext cx="3314700" cy="3352800"/>
                        </a:xfrm>
                        <a:prstGeom prst="rect">
                          <a:avLst/>
                        </a:prstGeom>
                        <a:noFill/>
                        <a:ln w="6350">
                          <a:noFill/>
                        </a:ln>
                      </wps:spPr>
                      <wps:txbx>
                        <w:txbxContent>
                          <w:p w14:paraId="027D4B03" w14:textId="5B9B2648" w:rsidR="00D72078" w:rsidRPr="00232E21" w:rsidRDefault="00D3046D" w:rsidP="00232E21">
                            <w:pPr>
                              <w:rPr>
                                <w:rFonts w:cs="Calibri"/>
                                <w:color w:val="000000" w:themeColor="text1"/>
                                <w:sz w:val="18"/>
                                <w:szCs w:val="18"/>
                              </w:rPr>
                            </w:pPr>
                            <w:r w:rsidRPr="00232E21">
                              <w:rPr>
                                <w:rFonts w:cs="Calibri"/>
                                <w:color w:val="000000" w:themeColor="text1"/>
                                <w:sz w:val="18"/>
                                <w:szCs w:val="18"/>
                              </w:rPr>
                              <w:t xml:space="preserve">Our </w:t>
                            </w:r>
                            <w:r w:rsidR="00232E21" w:rsidRPr="00232E21">
                              <w:rPr>
                                <w:rFonts w:cs="Calibri"/>
                                <w:color w:val="000000" w:themeColor="text1"/>
                                <w:sz w:val="18"/>
                                <w:szCs w:val="18"/>
                              </w:rPr>
                              <w:t>pre-formal</w:t>
                            </w:r>
                            <w:r w:rsidRPr="00232E21">
                              <w:rPr>
                                <w:rFonts w:cs="Calibri"/>
                                <w:color w:val="000000" w:themeColor="text1"/>
                                <w:sz w:val="18"/>
                                <w:szCs w:val="18"/>
                              </w:rPr>
                              <w:t xml:space="preserve"> classes have been working very hard this past term! We have focused</w:t>
                            </w:r>
                            <w:r w:rsidR="00232E21" w:rsidRPr="00232E21">
                              <w:rPr>
                                <w:rFonts w:cs="Calibri"/>
                                <w:color w:val="000000" w:themeColor="text1"/>
                                <w:sz w:val="18"/>
                                <w:szCs w:val="18"/>
                              </w:rPr>
                              <w:t xml:space="preserve"> </w:t>
                            </w:r>
                            <w:proofErr w:type="gramStart"/>
                            <w:r w:rsidR="00232E21" w:rsidRPr="00232E21">
                              <w:rPr>
                                <w:rFonts w:cs="Calibri"/>
                                <w:color w:val="000000" w:themeColor="text1"/>
                                <w:sz w:val="18"/>
                                <w:szCs w:val="18"/>
                              </w:rPr>
                              <w:t>in</w:t>
                            </w:r>
                            <w:proofErr w:type="gramEnd"/>
                            <w:r w:rsidR="00232E21" w:rsidRPr="00232E21">
                              <w:rPr>
                                <w:rFonts w:cs="Calibri"/>
                                <w:color w:val="000000" w:themeColor="text1"/>
                                <w:sz w:val="18"/>
                                <w:szCs w:val="18"/>
                              </w:rPr>
                              <w:t xml:space="preserve"> maths d</w:t>
                            </w:r>
                            <w:r w:rsidRPr="00232E21">
                              <w:rPr>
                                <w:rFonts w:cs="Calibri"/>
                                <w:color w:val="000000" w:themeColor="text1"/>
                                <w:sz w:val="18"/>
                                <w:szCs w:val="18"/>
                              </w:rPr>
                              <w:t>eveloping number and using all four operations (+, -, x, ÷)</w:t>
                            </w:r>
                            <w:r w:rsidR="00232E21" w:rsidRPr="00232E21">
                              <w:rPr>
                                <w:rFonts w:cs="Calibri"/>
                                <w:color w:val="000000" w:themeColor="text1"/>
                                <w:sz w:val="18"/>
                                <w:szCs w:val="18"/>
                              </w:rPr>
                              <w:t xml:space="preserve">. </w:t>
                            </w:r>
                            <w:r w:rsidR="00D72078" w:rsidRPr="00232E21">
                              <w:rPr>
                                <w:rFonts w:cs="Calibri"/>
                                <w:color w:val="000000" w:themeColor="text1"/>
                                <w:sz w:val="18"/>
                                <w:szCs w:val="18"/>
                              </w:rPr>
                              <w:t>We have introduced our Friday write – the children are making pleasing progress! We watch a short clip and use this as the stimulus for a short piece of writing each week, where we can apply our grammar learning.</w:t>
                            </w:r>
                            <w:r w:rsidR="00232E21" w:rsidRPr="00232E21">
                              <w:rPr>
                                <w:rFonts w:cs="Calibri"/>
                                <w:color w:val="000000" w:themeColor="text1"/>
                                <w:sz w:val="18"/>
                                <w:szCs w:val="18"/>
                              </w:rPr>
                              <w:t xml:space="preserve"> In </w:t>
                            </w:r>
                            <w:r w:rsidR="00D72078" w:rsidRPr="00232E21">
                              <w:rPr>
                                <w:rFonts w:cs="Calibri"/>
                                <w:color w:val="000000" w:themeColor="text1"/>
                                <w:sz w:val="18"/>
                                <w:szCs w:val="18"/>
                              </w:rPr>
                              <w:t>PSHE</w:t>
                            </w:r>
                            <w:r w:rsidR="00232E21" w:rsidRPr="00232E21">
                              <w:rPr>
                                <w:rFonts w:cs="Calibri"/>
                                <w:color w:val="000000" w:themeColor="text1"/>
                                <w:sz w:val="18"/>
                                <w:szCs w:val="18"/>
                              </w:rPr>
                              <w:t xml:space="preserve"> w</w:t>
                            </w:r>
                            <w:r w:rsidR="00D72078" w:rsidRPr="00232E21">
                              <w:rPr>
                                <w:rFonts w:cs="Calibri"/>
                                <w:color w:val="000000" w:themeColor="text1"/>
                                <w:sz w:val="18"/>
                                <w:szCs w:val="18"/>
                              </w:rPr>
                              <w:t xml:space="preserve">e have focused on relationships, learning about bullying, consent and discrimination. Our weekly cooking sessions have seen our cooking skills developing weekly. We have also seen huge improvements in the children’s engagement with the gym sessions. Our </w:t>
                            </w:r>
                            <w:r w:rsidR="00232E21" w:rsidRPr="00232E21">
                              <w:rPr>
                                <w:rFonts w:cs="Calibri"/>
                                <w:color w:val="000000" w:themeColor="text1"/>
                                <w:sz w:val="18"/>
                                <w:szCs w:val="18"/>
                              </w:rPr>
                              <w:t>off-site</w:t>
                            </w:r>
                            <w:r w:rsidR="00D72078" w:rsidRPr="00232E21">
                              <w:rPr>
                                <w:rFonts w:cs="Calibri"/>
                                <w:color w:val="000000" w:themeColor="text1"/>
                                <w:sz w:val="18"/>
                                <w:szCs w:val="18"/>
                              </w:rPr>
                              <w:t xml:space="preserve"> provisions- such as Projekts &amp; Greystones have supported us to learn some important life skills while having immense amounts of fun! The children have also improved on their swimming abilities – </w:t>
                            </w:r>
                            <w:r w:rsidR="00232E21" w:rsidRPr="00232E21">
                              <w:rPr>
                                <w:rFonts w:cs="Calibri"/>
                                <w:color w:val="000000" w:themeColor="text1"/>
                                <w:sz w:val="18"/>
                                <w:szCs w:val="18"/>
                              </w:rPr>
                              <w:t>important life skills</w:t>
                            </w:r>
                            <w:r w:rsidR="00D72078" w:rsidRPr="00232E21">
                              <w:rPr>
                                <w:rFonts w:cs="Calibri"/>
                                <w:color w:val="000000" w:themeColor="text1"/>
                                <w:sz w:val="18"/>
                                <w:szCs w:val="18"/>
                              </w:rPr>
                              <w:t xml:space="preserve"> to develop water safety and awareness, as well as different types of strokes.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CF7283" id="_x0000_t202" coordsize="21600,21600" o:spt="202" path="m,l,21600r21600,l21600,xe">
                <v:stroke joinstyle="miter"/>
                <v:path gradientshapeok="t" o:connecttype="rect"/>
              </v:shapetype>
              <v:shape id="Text Box 2" o:spid="_x0000_s1026" type="#_x0000_t202" style="position:absolute;margin-left:40pt;margin-top:214.5pt;width:261pt;height:264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" filled="f" stroked="f" strokeweight=".5pt">
                <v:textbox>
                  <w:txbxContent>
                    <w:p w14:paraId="027D4B03" w14:textId="5B9B2648" w:rsidR="00D72078" w:rsidRPr="00232E21" w:rsidRDefault="00D3046D" w:rsidP="00232E21">
                      <w:pPr>
                        <w:rPr>
                          <w:rFonts w:cs="Calibri"/>
                          <w:color w:val="000000" w:themeColor="text1"/>
                          <w:sz w:val="18"/>
                          <w:szCs w:val="18"/>
                        </w:rPr>
                      </w:pPr>
                      <w:r w:rsidRPr="00232E21">
                        <w:rPr>
                          <w:rFonts w:cs="Calibri"/>
                          <w:color w:val="000000" w:themeColor="text1"/>
                          <w:sz w:val="18"/>
                          <w:szCs w:val="18"/>
                        </w:rPr>
                        <w:t xml:space="preserve">Our </w:t>
                      </w:r>
                      <w:r w:rsidR="00232E21" w:rsidRPr="00232E21">
                        <w:rPr>
                          <w:rFonts w:cs="Calibri"/>
                          <w:color w:val="000000" w:themeColor="text1"/>
                          <w:sz w:val="18"/>
                          <w:szCs w:val="18"/>
                        </w:rPr>
                        <w:t>pre-formal</w:t>
                      </w:r>
                      <w:r w:rsidRPr="00232E21">
                        <w:rPr>
                          <w:rFonts w:cs="Calibri"/>
                          <w:color w:val="000000" w:themeColor="text1"/>
                          <w:sz w:val="18"/>
                          <w:szCs w:val="18"/>
                        </w:rPr>
                        <w:t xml:space="preserve"> classes have been working very hard this past term! We have focused</w:t>
                      </w:r>
                      <w:r w:rsidR="00232E21" w:rsidRPr="00232E21">
                        <w:rPr>
                          <w:rFonts w:cs="Calibri"/>
                          <w:color w:val="000000" w:themeColor="text1"/>
                          <w:sz w:val="18"/>
                          <w:szCs w:val="18"/>
                        </w:rPr>
                        <w:t xml:space="preserve"> </w:t>
                      </w:r>
                      <w:proofErr w:type="gramStart"/>
                      <w:r w:rsidR="00232E21" w:rsidRPr="00232E21">
                        <w:rPr>
                          <w:rFonts w:cs="Calibri"/>
                          <w:color w:val="000000" w:themeColor="text1"/>
                          <w:sz w:val="18"/>
                          <w:szCs w:val="18"/>
                        </w:rPr>
                        <w:t>in</w:t>
                      </w:r>
                      <w:proofErr w:type="gramEnd"/>
                      <w:r w:rsidR="00232E21" w:rsidRPr="00232E21">
                        <w:rPr>
                          <w:rFonts w:cs="Calibri"/>
                          <w:color w:val="000000" w:themeColor="text1"/>
                          <w:sz w:val="18"/>
                          <w:szCs w:val="18"/>
                        </w:rPr>
                        <w:t xml:space="preserve"> maths d</w:t>
                      </w:r>
                      <w:r w:rsidRPr="00232E21">
                        <w:rPr>
                          <w:rFonts w:cs="Calibri"/>
                          <w:color w:val="000000" w:themeColor="text1"/>
                          <w:sz w:val="18"/>
                          <w:szCs w:val="18"/>
                        </w:rPr>
                        <w:t>eveloping number and using all four operations (+, -, x, ÷)</w:t>
                      </w:r>
                      <w:r w:rsidR="00232E21" w:rsidRPr="00232E21">
                        <w:rPr>
                          <w:rFonts w:cs="Calibri"/>
                          <w:color w:val="000000" w:themeColor="text1"/>
                          <w:sz w:val="18"/>
                          <w:szCs w:val="18"/>
                        </w:rPr>
                        <w:t xml:space="preserve">. </w:t>
                      </w:r>
                      <w:r w:rsidR="00D72078" w:rsidRPr="00232E21">
                        <w:rPr>
                          <w:rFonts w:cs="Calibri"/>
                          <w:color w:val="000000" w:themeColor="text1"/>
                          <w:sz w:val="18"/>
                          <w:szCs w:val="18"/>
                        </w:rPr>
                        <w:t>We have introduced our Friday write – the children are making pleasing progress! We watch a short clip and use this as the stimulus for a short piece of writing each week, where we can apply our grammar learning.</w:t>
                      </w:r>
                      <w:r w:rsidR="00232E21" w:rsidRPr="00232E21">
                        <w:rPr>
                          <w:rFonts w:cs="Calibri"/>
                          <w:color w:val="000000" w:themeColor="text1"/>
                          <w:sz w:val="18"/>
                          <w:szCs w:val="18"/>
                        </w:rPr>
                        <w:t xml:space="preserve"> In </w:t>
                      </w:r>
                      <w:r w:rsidR="00D72078" w:rsidRPr="00232E21">
                        <w:rPr>
                          <w:rFonts w:cs="Calibri"/>
                          <w:color w:val="000000" w:themeColor="text1"/>
                          <w:sz w:val="18"/>
                          <w:szCs w:val="18"/>
                        </w:rPr>
                        <w:t>PSHE</w:t>
                      </w:r>
                      <w:r w:rsidR="00232E21" w:rsidRPr="00232E21">
                        <w:rPr>
                          <w:rFonts w:cs="Calibri"/>
                          <w:color w:val="000000" w:themeColor="text1"/>
                          <w:sz w:val="18"/>
                          <w:szCs w:val="18"/>
                        </w:rPr>
                        <w:t xml:space="preserve"> w</w:t>
                      </w:r>
                      <w:r w:rsidR="00D72078" w:rsidRPr="00232E21">
                        <w:rPr>
                          <w:rFonts w:cs="Calibri"/>
                          <w:color w:val="000000" w:themeColor="text1"/>
                          <w:sz w:val="18"/>
                          <w:szCs w:val="18"/>
                        </w:rPr>
                        <w:t xml:space="preserve">e have focused on relationships, learning about bullying, consent and discrimination. Our weekly cooking sessions have seen our cooking skills developing weekly. We have also seen huge improvements in the children’s engagement with the gym sessions. Our </w:t>
                      </w:r>
                      <w:r w:rsidR="00232E21" w:rsidRPr="00232E21">
                        <w:rPr>
                          <w:rFonts w:cs="Calibri"/>
                          <w:color w:val="000000" w:themeColor="text1"/>
                          <w:sz w:val="18"/>
                          <w:szCs w:val="18"/>
                        </w:rPr>
                        <w:t>off-site</w:t>
                      </w:r>
                      <w:r w:rsidR="00D72078" w:rsidRPr="00232E21">
                        <w:rPr>
                          <w:rFonts w:cs="Calibri"/>
                          <w:color w:val="000000" w:themeColor="text1"/>
                          <w:sz w:val="18"/>
                          <w:szCs w:val="18"/>
                        </w:rPr>
                        <w:t xml:space="preserve"> provisions- such as Projekts &amp; Greystones have supported us to learn some important life skills while having immense amounts of fun! The children have also improved on their swimming abilities – </w:t>
                      </w:r>
                      <w:r w:rsidR="00232E21" w:rsidRPr="00232E21">
                        <w:rPr>
                          <w:rFonts w:cs="Calibri"/>
                          <w:color w:val="000000" w:themeColor="text1"/>
                          <w:sz w:val="18"/>
                          <w:szCs w:val="18"/>
                        </w:rPr>
                        <w:t>important life skills</w:t>
                      </w:r>
                      <w:r w:rsidR="00D72078" w:rsidRPr="00232E21">
                        <w:rPr>
                          <w:rFonts w:cs="Calibri"/>
                          <w:color w:val="000000" w:themeColor="text1"/>
                          <w:sz w:val="18"/>
                          <w:szCs w:val="18"/>
                        </w:rPr>
                        <w:t xml:space="preserve"> to develop water safety and awareness, as well as different types of strokes. </w:t>
                      </w:r>
                    </w:p>
                  </w:txbxContent>
                </v:textbox>
                <w10:wrap anchorx="page"/>
              </v:shape>
            </w:pict>
          </mc:Fallback>
        </mc:AlternateContent>
      </w:r>
      <w:r>
        <w:rPr>
          <w:noProof/>
        </w:rPr>
        <mc:AlternateContent>
          <mc:Choice Requires="wps">
            <w:drawing>
              <wp:anchor distT="0" distB="0" distL="114300" distR="114300" simplePos="0" relativeHeight="251675648" behindDoc="0" locked="0" layoutInCell="1" allowOverlap="1" wp14:anchorId="290A7B17" wp14:editId="6334846E">
                <wp:simplePos x="0" y="0"/>
                <wp:positionH relativeFrom="column">
                  <wp:posOffset>-342900</wp:posOffset>
                </wp:positionH>
                <wp:positionV relativeFrom="paragraph">
                  <wp:posOffset>5721350</wp:posOffset>
                </wp:positionV>
                <wp:extent cx="6117590" cy="1930400"/>
                <wp:effectExtent l="0" t="0" r="0" b="0"/>
                <wp:wrapNone/>
                <wp:docPr id="174527124" name="Text Box 2"/>
                <wp:cNvGraphicFramePr/>
                <a:graphic xmlns:a="http://schemas.openxmlformats.org/drawingml/2006/main">
                  <a:graphicData uri="http://schemas.microsoft.com/office/word/2010/wordprocessingShape">
                    <wps:wsp>
                      <wps:cNvSpPr txBox="1"/>
                      <wps:spPr>
                        <a:xfrm>
                          <a:off x="0" y="0"/>
                          <a:ext cx="6117590" cy="1930400"/>
                        </a:xfrm>
                        <a:prstGeom prst="rect">
                          <a:avLst/>
                        </a:prstGeom>
                        <a:noFill/>
                        <a:ln w="6350">
                          <a:noFill/>
                        </a:ln>
                      </wps:spPr>
                      <wps:txbx>
                        <w:txbxContent>
                          <w:p w14:paraId="3A499B57" w14:textId="689BA5BA" w:rsidR="00BB2E0E" w:rsidRPr="00232E21" w:rsidRDefault="00D72078" w:rsidP="00232E21">
                            <w:pPr>
                              <w:spacing w:after="0" w:line="240" w:lineRule="auto"/>
                              <w:rPr>
                                <w:rFonts w:cs="Calibri"/>
                                <w:color w:val="000000" w:themeColor="text1"/>
                                <w:sz w:val="20"/>
                                <w:szCs w:val="20"/>
                              </w:rPr>
                            </w:pPr>
                            <w:r w:rsidRPr="00232E21">
                              <w:rPr>
                                <w:rFonts w:cs="Calibri"/>
                                <w:color w:val="000000" w:themeColor="text1"/>
                                <w:sz w:val="20"/>
                                <w:szCs w:val="20"/>
                              </w:rPr>
                              <w:t xml:space="preserve">Swimming commences again on a Tuesday – please ensure all children bring their full swimming kit &amp; a towel. This is part of the National Curriculum, and not optional attendance. </w:t>
                            </w:r>
                          </w:p>
                          <w:p w14:paraId="3631C336" w14:textId="71F5AF52" w:rsidR="00D72078" w:rsidRPr="00232E21" w:rsidRDefault="00D72078" w:rsidP="00232E21">
                            <w:pPr>
                              <w:spacing w:after="0" w:line="240" w:lineRule="auto"/>
                              <w:rPr>
                                <w:rFonts w:cs="Calibri"/>
                                <w:color w:val="000000" w:themeColor="text1"/>
                                <w:sz w:val="20"/>
                                <w:szCs w:val="20"/>
                              </w:rPr>
                            </w:pPr>
                            <w:r w:rsidRPr="00232E21">
                              <w:rPr>
                                <w:rFonts w:cs="Calibri"/>
                                <w:color w:val="000000" w:themeColor="text1"/>
                                <w:sz w:val="20"/>
                                <w:szCs w:val="20"/>
                              </w:rPr>
                              <w:t>Projekts and Greystones continue – (</w:t>
                            </w:r>
                            <w:proofErr w:type="spellStart"/>
                            <w:r w:rsidRPr="00232E21">
                              <w:rPr>
                                <w:rFonts w:cs="Calibri"/>
                                <w:color w:val="000000" w:themeColor="text1"/>
                                <w:sz w:val="20"/>
                                <w:szCs w:val="20"/>
                              </w:rPr>
                              <w:t>Projekts</w:t>
                            </w:r>
                            <w:proofErr w:type="spellEnd"/>
                            <w:r w:rsidRPr="00232E21">
                              <w:rPr>
                                <w:rFonts w:cs="Calibri"/>
                                <w:color w:val="000000" w:themeColor="text1"/>
                                <w:sz w:val="20"/>
                                <w:szCs w:val="20"/>
                              </w:rPr>
                              <w:t xml:space="preserve"> Mon &amp; </w:t>
                            </w:r>
                            <w:proofErr w:type="spellStart"/>
                            <w:r w:rsidRPr="00232E21">
                              <w:rPr>
                                <w:rFonts w:cs="Calibri"/>
                                <w:color w:val="000000" w:themeColor="text1"/>
                                <w:sz w:val="20"/>
                                <w:szCs w:val="20"/>
                              </w:rPr>
                              <w:t>Thur</w:t>
                            </w:r>
                            <w:proofErr w:type="spellEnd"/>
                            <w:r w:rsidRPr="00232E21">
                              <w:rPr>
                                <w:rFonts w:cs="Calibri"/>
                                <w:color w:val="000000" w:themeColor="text1"/>
                                <w:sz w:val="20"/>
                                <w:szCs w:val="20"/>
                              </w:rPr>
                              <w:t xml:space="preserve">, Greystones on Wednesday) </w:t>
                            </w:r>
                            <w:r w:rsidRPr="00232E21">
                              <w:rPr>
                                <w:rFonts w:cs="Calibri"/>
                                <w:color w:val="000000" w:themeColor="text1"/>
                                <w:sz w:val="20"/>
                                <w:szCs w:val="20"/>
                              </w:rPr>
                              <w:br/>
                              <w:t xml:space="preserve">Cooking every Monday – if you would like to suggest a specific recipe or cooking skill, please do pass this onto your class lead. </w:t>
                            </w:r>
                          </w:p>
                          <w:p w14:paraId="7953C550" w14:textId="30325414" w:rsidR="007C1432" w:rsidRPr="00232E21" w:rsidRDefault="007C1432" w:rsidP="00232E21">
                            <w:pPr>
                              <w:spacing w:after="0" w:line="240" w:lineRule="auto"/>
                              <w:rPr>
                                <w:rFonts w:cs="Calibri"/>
                                <w:color w:val="000000" w:themeColor="text1"/>
                                <w:sz w:val="20"/>
                                <w:szCs w:val="20"/>
                              </w:rPr>
                            </w:pPr>
                            <w:r w:rsidRPr="00232E21">
                              <w:rPr>
                                <w:rFonts w:cs="Calibri"/>
                                <w:color w:val="000000" w:themeColor="text1"/>
                                <w:sz w:val="20"/>
                                <w:szCs w:val="20"/>
                              </w:rPr>
                              <w:t xml:space="preserve">The children are going to begin a new Personal Development Opportunity in Spring 2, taking place at the Boiler House. The children are going to be engaging in creative </w:t>
                            </w:r>
                            <w:r w:rsidR="00232E21" w:rsidRPr="00232E21">
                              <w:rPr>
                                <w:rFonts w:cs="Calibri"/>
                                <w:color w:val="000000" w:themeColor="text1"/>
                                <w:sz w:val="20"/>
                                <w:szCs w:val="20"/>
                              </w:rPr>
                              <w:t>woodwork</w:t>
                            </w:r>
                            <w:r w:rsidRPr="00232E21">
                              <w:rPr>
                                <w:rFonts w:cs="Calibri"/>
                                <w:color w:val="000000" w:themeColor="text1"/>
                                <w:sz w:val="20"/>
                                <w:szCs w:val="20"/>
                              </w:rPr>
                              <w:t xml:space="preserve"> projects, making planters and a team approach to building a go-kart!</w:t>
                            </w:r>
                          </w:p>
                          <w:p w14:paraId="75404EC9" w14:textId="77777777" w:rsidR="00D72078" w:rsidRPr="00D72078" w:rsidRDefault="00D72078" w:rsidP="00262957">
                            <w:pPr>
                              <w:rPr>
                                <w:rFonts w:ascii="Calibri" w:hAnsi="Calibri" w:cs="Calibri"/>
                                <w:color w:val="000000" w:themeColor="text1"/>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0A7B17" id="_x0000_s1027" type="#_x0000_t202" style="position:absolute;margin-left:-27pt;margin-top:450.5pt;width:481.7pt;height:15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" filled="f" stroked="f" strokeweight=".5pt">
                <v:textbox>
                  <w:txbxContent>
                    <w:p w14:paraId="3A499B57" w14:textId="689BA5BA" w:rsidR="00BB2E0E" w:rsidRPr="00232E21" w:rsidRDefault="00D72078" w:rsidP="00232E21">
                      <w:pPr>
                        <w:spacing w:after="0" w:line="240" w:lineRule="auto"/>
                        <w:rPr>
                          <w:rFonts w:cs="Calibri"/>
                          <w:color w:val="000000" w:themeColor="text1"/>
                          <w:sz w:val="20"/>
                          <w:szCs w:val="20"/>
                        </w:rPr>
                      </w:pPr>
                      <w:r w:rsidRPr="00232E21">
                        <w:rPr>
                          <w:rFonts w:cs="Calibri"/>
                          <w:color w:val="000000" w:themeColor="text1"/>
                          <w:sz w:val="20"/>
                          <w:szCs w:val="20"/>
                        </w:rPr>
                        <w:t xml:space="preserve">Swimming commences again on a Tuesday – please ensure all children bring their full swimming kit &amp; a towel. This is part of the National Curriculum, and not optional attendance. </w:t>
                      </w:r>
                    </w:p>
                    <w:p w14:paraId="3631C336" w14:textId="71F5AF52" w:rsidR="00D72078" w:rsidRPr="00232E21" w:rsidRDefault="00D72078" w:rsidP="00232E21">
                      <w:pPr>
                        <w:spacing w:after="0" w:line="240" w:lineRule="auto"/>
                        <w:rPr>
                          <w:rFonts w:cs="Calibri"/>
                          <w:color w:val="000000" w:themeColor="text1"/>
                          <w:sz w:val="20"/>
                          <w:szCs w:val="20"/>
                        </w:rPr>
                      </w:pPr>
                      <w:r w:rsidRPr="00232E21">
                        <w:rPr>
                          <w:rFonts w:cs="Calibri"/>
                          <w:color w:val="000000" w:themeColor="text1"/>
                          <w:sz w:val="20"/>
                          <w:szCs w:val="20"/>
                        </w:rPr>
                        <w:t>Projekts and Greystones continue – (</w:t>
                      </w:r>
                      <w:proofErr w:type="spellStart"/>
                      <w:r w:rsidRPr="00232E21">
                        <w:rPr>
                          <w:rFonts w:cs="Calibri"/>
                          <w:color w:val="000000" w:themeColor="text1"/>
                          <w:sz w:val="20"/>
                          <w:szCs w:val="20"/>
                        </w:rPr>
                        <w:t>Projekts</w:t>
                      </w:r>
                      <w:proofErr w:type="spellEnd"/>
                      <w:r w:rsidRPr="00232E21">
                        <w:rPr>
                          <w:rFonts w:cs="Calibri"/>
                          <w:color w:val="000000" w:themeColor="text1"/>
                          <w:sz w:val="20"/>
                          <w:szCs w:val="20"/>
                        </w:rPr>
                        <w:t xml:space="preserve"> Mon &amp; </w:t>
                      </w:r>
                      <w:proofErr w:type="spellStart"/>
                      <w:r w:rsidRPr="00232E21">
                        <w:rPr>
                          <w:rFonts w:cs="Calibri"/>
                          <w:color w:val="000000" w:themeColor="text1"/>
                          <w:sz w:val="20"/>
                          <w:szCs w:val="20"/>
                        </w:rPr>
                        <w:t>Thur</w:t>
                      </w:r>
                      <w:proofErr w:type="spellEnd"/>
                      <w:r w:rsidRPr="00232E21">
                        <w:rPr>
                          <w:rFonts w:cs="Calibri"/>
                          <w:color w:val="000000" w:themeColor="text1"/>
                          <w:sz w:val="20"/>
                          <w:szCs w:val="20"/>
                        </w:rPr>
                        <w:t xml:space="preserve">, Greystones on Wednesday) </w:t>
                      </w:r>
                      <w:r w:rsidRPr="00232E21">
                        <w:rPr>
                          <w:rFonts w:cs="Calibri"/>
                          <w:color w:val="000000" w:themeColor="text1"/>
                          <w:sz w:val="20"/>
                          <w:szCs w:val="20"/>
                        </w:rPr>
                        <w:br/>
                        <w:t xml:space="preserve">Cooking every Monday – if you would like to suggest a specific recipe or cooking skill, please do pass this onto your class lead. </w:t>
                      </w:r>
                    </w:p>
                    <w:p w14:paraId="7953C550" w14:textId="30325414" w:rsidR="007C1432" w:rsidRPr="00232E21" w:rsidRDefault="007C1432" w:rsidP="00232E21">
                      <w:pPr>
                        <w:spacing w:after="0" w:line="240" w:lineRule="auto"/>
                        <w:rPr>
                          <w:rFonts w:cs="Calibri"/>
                          <w:color w:val="000000" w:themeColor="text1"/>
                          <w:sz w:val="20"/>
                          <w:szCs w:val="20"/>
                        </w:rPr>
                      </w:pPr>
                      <w:r w:rsidRPr="00232E21">
                        <w:rPr>
                          <w:rFonts w:cs="Calibri"/>
                          <w:color w:val="000000" w:themeColor="text1"/>
                          <w:sz w:val="20"/>
                          <w:szCs w:val="20"/>
                        </w:rPr>
                        <w:t xml:space="preserve">The children are going to begin a new Personal Development Opportunity in Spring 2, taking place at the Boiler House. The children are going to be engaging in creative </w:t>
                      </w:r>
                      <w:r w:rsidR="00232E21" w:rsidRPr="00232E21">
                        <w:rPr>
                          <w:rFonts w:cs="Calibri"/>
                          <w:color w:val="000000" w:themeColor="text1"/>
                          <w:sz w:val="20"/>
                          <w:szCs w:val="20"/>
                        </w:rPr>
                        <w:t>woodwork</w:t>
                      </w:r>
                      <w:r w:rsidRPr="00232E21">
                        <w:rPr>
                          <w:rFonts w:cs="Calibri"/>
                          <w:color w:val="000000" w:themeColor="text1"/>
                          <w:sz w:val="20"/>
                          <w:szCs w:val="20"/>
                        </w:rPr>
                        <w:t xml:space="preserve"> projects, making planters and a team approach to building a go-kart!</w:t>
                      </w:r>
                    </w:p>
                    <w:p w14:paraId="75404EC9" w14:textId="77777777" w:rsidR="00D72078" w:rsidRPr="00D72078" w:rsidRDefault="00D72078" w:rsidP="00262957">
                      <w:pPr>
                        <w:rPr>
                          <w:rFonts w:ascii="Calibri" w:hAnsi="Calibri" w:cs="Calibri"/>
                          <w:color w:val="000000" w:themeColor="text1"/>
                          <w:sz w:val="18"/>
                          <w:szCs w:val="18"/>
                        </w:rPr>
                      </w:pPr>
                    </w:p>
                  </w:txbxContent>
                </v:textbox>
              </v:shape>
            </w:pict>
          </mc:Fallback>
        </mc:AlternateContent>
      </w:r>
      <w:r>
        <w:rPr>
          <w:noProof/>
        </w:rPr>
        <mc:AlternateContent>
          <mc:Choice Requires="wps">
            <w:drawing>
              <wp:anchor distT="0" distB="0" distL="114300" distR="114300" simplePos="0" relativeHeight="251678720" behindDoc="0" locked="0" layoutInCell="1" allowOverlap="1" wp14:anchorId="72E6055E" wp14:editId="7758759D">
                <wp:simplePos x="0" y="0"/>
                <wp:positionH relativeFrom="margin">
                  <wp:posOffset>-412750</wp:posOffset>
                </wp:positionH>
                <wp:positionV relativeFrom="paragraph">
                  <wp:posOffset>1022350</wp:posOffset>
                </wp:positionV>
                <wp:extent cx="6635750" cy="1835150"/>
                <wp:effectExtent l="0" t="0" r="0" b="0"/>
                <wp:wrapNone/>
                <wp:docPr id="394975692" name="Text Box 2"/>
                <wp:cNvGraphicFramePr/>
                <a:graphic xmlns:a="http://schemas.openxmlformats.org/drawingml/2006/main">
                  <a:graphicData uri="http://schemas.microsoft.com/office/word/2010/wordprocessingShape">
                    <wps:wsp>
                      <wps:cNvSpPr txBox="1"/>
                      <wps:spPr>
                        <a:xfrm>
                          <a:off x="0" y="0"/>
                          <a:ext cx="6635750" cy="1835150"/>
                        </a:xfrm>
                        <a:prstGeom prst="rect">
                          <a:avLst/>
                        </a:prstGeom>
                        <a:noFill/>
                        <a:ln w="6350">
                          <a:noFill/>
                        </a:ln>
                      </wps:spPr>
                      <wps:txbx>
                        <w:txbxContent>
                          <w:p w14:paraId="3DAB0BF2" w14:textId="77777777" w:rsidR="00232E21" w:rsidRDefault="00232E21" w:rsidP="00232E21">
                            <w:pPr>
                              <w:spacing w:after="0" w:line="240" w:lineRule="auto"/>
                            </w:pPr>
                            <w:r>
                              <w:t>We have had a fabulous Autumn term at Alder Brook. We are a growing school with lots of new pupils who have joined us. We have also successfully opened a second site in Irlam. We call it “The Hub at Irlam”. In school we have had lots of fun learning. We have many personal development opportunities where pupils can learn and have fun together. This term we have also welcomed Erol &amp; Mable who are our two new main site therapy dogs. Rudd and Hugo are still part of the team and are happy at The Hub and visit us often at main site. Have a lovely Christmas everyone.</w:t>
                            </w:r>
                          </w:p>
                          <w:p w14:paraId="65F62AB1" w14:textId="77777777" w:rsidR="00232E21" w:rsidRPr="00262957" w:rsidRDefault="00232E21" w:rsidP="00232E21">
                            <w:pPr>
                              <w:rPr>
                                <w:rFonts w:ascii="Calibri" w:hAnsi="Calibri" w:cs="Calibri"/>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E6055E" id="_x0000_s1028" type="#_x0000_t202" style="position:absolute;margin-left:-32.5pt;margin-top:80.5pt;width:522.5pt;height:144.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" filled="f" stroked="f" strokeweight=".5pt">
                <v:textbox>
                  <w:txbxContent>
                    <w:p w14:paraId="3DAB0BF2" w14:textId="77777777" w:rsidR="00232E21" w:rsidRDefault="00232E21" w:rsidP="00232E21">
                      <w:pPr>
                        <w:spacing w:after="0" w:line="240" w:lineRule="auto"/>
                      </w:pPr>
                      <w:r>
                        <w:t>We have had a fabulous Autumn term at Alder Brook. We are a growing school with lots of new pupils who have joined us. We have also successfully opened a second site in Irlam. We call it “The Hub at Irlam”. In school we have had lots of fun learning. We have many personal development opportunities where pupils can learn and have fun together. This term we have also welcomed Erol &amp; Mable who are our two new main site therapy dogs. Rudd and Hugo are still part of the team and are happy at The Hub and visit us often at main site. Have a lovely Christmas everyone.</w:t>
                      </w:r>
                    </w:p>
                    <w:p w14:paraId="65F62AB1" w14:textId="77777777" w:rsidR="00232E21" w:rsidRPr="00262957" w:rsidRDefault="00232E21" w:rsidP="00232E21">
                      <w:pPr>
                        <w:rPr>
                          <w:rFonts w:ascii="Calibri" w:hAnsi="Calibri" w:cs="Calibri"/>
                          <w:color w:val="000000" w:themeColor="text1"/>
                        </w:rPr>
                      </w:pPr>
                    </w:p>
                  </w:txbxContent>
                </v:textbox>
                <w10:wrap anchorx="margin"/>
              </v:shape>
            </w:pict>
          </mc:Fallback>
        </mc:AlternateContent>
      </w:r>
      <w:r w:rsidR="00B70ED8">
        <w:rPr>
          <w:noProof/>
        </w:rPr>
        <mc:AlternateContent>
          <mc:Choice Requires="wps">
            <w:drawing>
              <wp:anchor distT="0" distB="0" distL="114300" distR="114300" simplePos="0" relativeHeight="251666432" behindDoc="0" locked="0" layoutInCell="1" allowOverlap="1" wp14:anchorId="70C51904" wp14:editId="322EB232">
                <wp:simplePos x="0" y="0"/>
                <wp:positionH relativeFrom="column">
                  <wp:posOffset>-232012</wp:posOffset>
                </wp:positionH>
                <wp:positionV relativeFrom="paragraph">
                  <wp:posOffset>7492621</wp:posOffset>
                </wp:positionV>
                <wp:extent cx="6117590" cy="1351128"/>
                <wp:effectExtent l="0" t="0" r="0" b="1905"/>
                <wp:wrapNone/>
                <wp:docPr id="737668927" name="Text Box 2"/>
                <wp:cNvGraphicFramePr/>
                <a:graphic xmlns:a="http://schemas.openxmlformats.org/drawingml/2006/main">
                  <a:graphicData uri="http://schemas.microsoft.com/office/word/2010/wordprocessingShape">
                    <wps:wsp>
                      <wps:cNvSpPr txBox="1"/>
                      <wps:spPr>
                        <a:xfrm>
                          <a:off x="0" y="0"/>
                          <a:ext cx="6117590" cy="1351128"/>
                        </a:xfrm>
                        <a:prstGeom prst="rect">
                          <a:avLst/>
                        </a:prstGeom>
                        <a:noFill/>
                        <a:ln w="6350">
                          <a:noFill/>
                        </a:ln>
                      </wps:spPr>
                      <wps:txbx>
                        <w:txbxContent>
                          <w:p w14:paraId="4D555D71" w14:textId="64B3195F" w:rsidR="00B70ED8" w:rsidRPr="00232E21" w:rsidRDefault="0080019D" w:rsidP="00262957">
                            <w:pPr>
                              <w:rPr>
                                <w:rFonts w:cs="Calibri"/>
                                <w:color w:val="000000" w:themeColor="text1"/>
                                <w:sz w:val="22"/>
                                <w:szCs w:val="22"/>
                              </w:rPr>
                            </w:pPr>
                            <w:r w:rsidRPr="00232E21">
                              <w:rPr>
                                <w:rFonts w:cs="Calibri"/>
                                <w:color w:val="000000" w:themeColor="text1"/>
                                <w:sz w:val="22"/>
                                <w:szCs w:val="22"/>
                              </w:rPr>
                              <w:t>Return to school: Tuesday 6</w:t>
                            </w:r>
                            <w:r w:rsidRPr="00232E21">
                              <w:rPr>
                                <w:rFonts w:cs="Calibri"/>
                                <w:color w:val="000000" w:themeColor="text1"/>
                                <w:sz w:val="22"/>
                                <w:szCs w:val="22"/>
                                <w:vertAlign w:val="superscript"/>
                              </w:rPr>
                              <w:t>th</w:t>
                            </w:r>
                            <w:r w:rsidRPr="00232E21">
                              <w:rPr>
                                <w:rFonts w:cs="Calibri"/>
                                <w:color w:val="000000" w:themeColor="text1"/>
                                <w:sz w:val="22"/>
                                <w:szCs w:val="22"/>
                              </w:rPr>
                              <w:t xml:space="preserve"> January </w:t>
                            </w:r>
                            <w:r w:rsidRPr="00232E21">
                              <w:rPr>
                                <w:rFonts w:cs="Calibri"/>
                                <w:color w:val="000000" w:themeColor="text1"/>
                                <w:sz w:val="22"/>
                                <w:szCs w:val="22"/>
                              </w:rPr>
                              <w:br/>
                              <w:t xml:space="preserve">Great Athlete visit - 9th March </w:t>
                            </w:r>
                            <w:r w:rsidRPr="00232E21">
                              <w:rPr>
                                <w:rFonts w:cs="Calibri"/>
                                <w:color w:val="000000" w:themeColor="text1"/>
                                <w:sz w:val="22"/>
                                <w:szCs w:val="22"/>
                              </w:rPr>
                              <w:br/>
                              <w:t>Spring family day – 2</w:t>
                            </w:r>
                            <w:r w:rsidRPr="00232E21">
                              <w:rPr>
                                <w:rFonts w:cs="Calibri"/>
                                <w:color w:val="000000" w:themeColor="text1"/>
                                <w:sz w:val="22"/>
                                <w:szCs w:val="22"/>
                                <w:vertAlign w:val="superscript"/>
                              </w:rPr>
                              <w:t>nd</w:t>
                            </w:r>
                            <w:r w:rsidRPr="00232E21">
                              <w:rPr>
                                <w:rFonts w:cs="Calibri"/>
                                <w:color w:val="000000" w:themeColor="text1"/>
                                <w:sz w:val="22"/>
                                <w:szCs w:val="22"/>
                              </w:rPr>
                              <w:t xml:space="preserve"> April </w:t>
                            </w:r>
                            <w:r w:rsidR="00B70ED8" w:rsidRPr="00232E21">
                              <w:rPr>
                                <w:rFonts w:cs="Calibri"/>
                                <w:color w:val="000000" w:themeColor="text1"/>
                                <w:sz w:val="22"/>
                                <w:szCs w:val="22"/>
                              </w:rPr>
                              <w:br/>
                              <w:t>Half term dates: 16</w:t>
                            </w:r>
                            <w:r w:rsidR="00B70ED8" w:rsidRPr="00232E21">
                              <w:rPr>
                                <w:rFonts w:cs="Calibri"/>
                                <w:color w:val="000000" w:themeColor="text1"/>
                                <w:sz w:val="22"/>
                                <w:szCs w:val="22"/>
                                <w:vertAlign w:val="superscript"/>
                              </w:rPr>
                              <w:t>th</w:t>
                            </w:r>
                            <w:r w:rsidR="00B70ED8" w:rsidRPr="00232E21">
                              <w:rPr>
                                <w:rFonts w:cs="Calibri"/>
                                <w:color w:val="000000" w:themeColor="text1"/>
                                <w:sz w:val="22"/>
                                <w:szCs w:val="22"/>
                              </w:rPr>
                              <w:t xml:space="preserve"> -20</w:t>
                            </w:r>
                            <w:r w:rsidR="00B70ED8" w:rsidRPr="00232E21">
                              <w:rPr>
                                <w:rFonts w:cs="Calibri"/>
                                <w:color w:val="000000" w:themeColor="text1"/>
                                <w:sz w:val="22"/>
                                <w:szCs w:val="22"/>
                                <w:vertAlign w:val="superscript"/>
                              </w:rPr>
                              <w:t>th</w:t>
                            </w:r>
                            <w:r w:rsidR="00B70ED8" w:rsidRPr="00232E21">
                              <w:rPr>
                                <w:rFonts w:cs="Calibri"/>
                                <w:color w:val="000000" w:themeColor="text1"/>
                                <w:sz w:val="22"/>
                                <w:szCs w:val="22"/>
                              </w:rPr>
                              <w:t xml:space="preserve"> February </w:t>
                            </w:r>
                            <w:r w:rsidR="00B70ED8" w:rsidRPr="00232E21">
                              <w:rPr>
                                <w:rFonts w:cs="Calibri"/>
                                <w:color w:val="000000" w:themeColor="text1"/>
                                <w:sz w:val="22"/>
                                <w:szCs w:val="22"/>
                              </w:rPr>
                              <w:br/>
                              <w:t>Easter holiday dates: 3</w:t>
                            </w:r>
                            <w:r w:rsidR="00B70ED8" w:rsidRPr="00232E21">
                              <w:rPr>
                                <w:rFonts w:cs="Calibri"/>
                                <w:color w:val="000000" w:themeColor="text1"/>
                                <w:sz w:val="22"/>
                                <w:szCs w:val="22"/>
                                <w:vertAlign w:val="superscript"/>
                              </w:rPr>
                              <w:t>rd</w:t>
                            </w:r>
                            <w:r w:rsidR="00B70ED8" w:rsidRPr="00232E21">
                              <w:rPr>
                                <w:rFonts w:cs="Calibri"/>
                                <w:color w:val="000000" w:themeColor="text1"/>
                                <w:sz w:val="22"/>
                                <w:szCs w:val="22"/>
                              </w:rPr>
                              <w:t xml:space="preserve"> April – 17</w:t>
                            </w:r>
                            <w:r w:rsidR="00B70ED8" w:rsidRPr="00232E21">
                              <w:rPr>
                                <w:rFonts w:cs="Calibri"/>
                                <w:color w:val="000000" w:themeColor="text1"/>
                                <w:sz w:val="22"/>
                                <w:szCs w:val="22"/>
                                <w:vertAlign w:val="superscript"/>
                              </w:rPr>
                              <w:t>th</w:t>
                            </w:r>
                            <w:r w:rsidR="00B70ED8" w:rsidRPr="00232E21">
                              <w:rPr>
                                <w:rFonts w:cs="Calibri"/>
                                <w:color w:val="000000" w:themeColor="text1"/>
                                <w:sz w:val="22"/>
                                <w:szCs w:val="22"/>
                              </w:rPr>
                              <w:t xml:space="preserve"> April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C51904" id="_x0000_s1029" type="#_x0000_t202" style="position:absolute;margin-left:-18.25pt;margin-top:589.95pt;width:481.7pt;height:106.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" filled="f" stroked="f" strokeweight=".5pt">
                <v:textbox>
                  <w:txbxContent>
                    <w:p w14:paraId="4D555D71" w14:textId="64B3195F" w:rsidR="00B70ED8" w:rsidRPr="00232E21" w:rsidRDefault="0080019D" w:rsidP="00262957">
                      <w:pPr>
                        <w:rPr>
                          <w:rFonts w:cs="Calibri"/>
                          <w:color w:val="000000" w:themeColor="text1"/>
                          <w:sz w:val="22"/>
                          <w:szCs w:val="22"/>
                        </w:rPr>
                      </w:pPr>
                      <w:r w:rsidRPr="00232E21">
                        <w:rPr>
                          <w:rFonts w:cs="Calibri"/>
                          <w:color w:val="000000" w:themeColor="text1"/>
                          <w:sz w:val="22"/>
                          <w:szCs w:val="22"/>
                        </w:rPr>
                        <w:t>Return to school: Tuesday 6</w:t>
                      </w:r>
                      <w:r w:rsidRPr="00232E21">
                        <w:rPr>
                          <w:rFonts w:cs="Calibri"/>
                          <w:color w:val="000000" w:themeColor="text1"/>
                          <w:sz w:val="22"/>
                          <w:szCs w:val="22"/>
                          <w:vertAlign w:val="superscript"/>
                        </w:rPr>
                        <w:t>th</w:t>
                      </w:r>
                      <w:r w:rsidRPr="00232E21">
                        <w:rPr>
                          <w:rFonts w:cs="Calibri"/>
                          <w:color w:val="000000" w:themeColor="text1"/>
                          <w:sz w:val="22"/>
                          <w:szCs w:val="22"/>
                        </w:rPr>
                        <w:t xml:space="preserve"> January </w:t>
                      </w:r>
                      <w:r w:rsidRPr="00232E21">
                        <w:rPr>
                          <w:rFonts w:cs="Calibri"/>
                          <w:color w:val="000000" w:themeColor="text1"/>
                          <w:sz w:val="22"/>
                          <w:szCs w:val="22"/>
                        </w:rPr>
                        <w:br/>
                        <w:t xml:space="preserve">Great Athlete visit - 9th March </w:t>
                      </w:r>
                      <w:r w:rsidRPr="00232E21">
                        <w:rPr>
                          <w:rFonts w:cs="Calibri"/>
                          <w:color w:val="000000" w:themeColor="text1"/>
                          <w:sz w:val="22"/>
                          <w:szCs w:val="22"/>
                        </w:rPr>
                        <w:br/>
                        <w:t>Spring family day – 2</w:t>
                      </w:r>
                      <w:r w:rsidRPr="00232E21">
                        <w:rPr>
                          <w:rFonts w:cs="Calibri"/>
                          <w:color w:val="000000" w:themeColor="text1"/>
                          <w:sz w:val="22"/>
                          <w:szCs w:val="22"/>
                          <w:vertAlign w:val="superscript"/>
                        </w:rPr>
                        <w:t>nd</w:t>
                      </w:r>
                      <w:r w:rsidRPr="00232E21">
                        <w:rPr>
                          <w:rFonts w:cs="Calibri"/>
                          <w:color w:val="000000" w:themeColor="text1"/>
                          <w:sz w:val="22"/>
                          <w:szCs w:val="22"/>
                        </w:rPr>
                        <w:t xml:space="preserve"> April </w:t>
                      </w:r>
                      <w:r w:rsidR="00B70ED8" w:rsidRPr="00232E21">
                        <w:rPr>
                          <w:rFonts w:cs="Calibri"/>
                          <w:color w:val="000000" w:themeColor="text1"/>
                          <w:sz w:val="22"/>
                          <w:szCs w:val="22"/>
                        </w:rPr>
                        <w:br/>
                        <w:t>Half term dates: 16</w:t>
                      </w:r>
                      <w:r w:rsidR="00B70ED8" w:rsidRPr="00232E21">
                        <w:rPr>
                          <w:rFonts w:cs="Calibri"/>
                          <w:color w:val="000000" w:themeColor="text1"/>
                          <w:sz w:val="22"/>
                          <w:szCs w:val="22"/>
                          <w:vertAlign w:val="superscript"/>
                        </w:rPr>
                        <w:t>th</w:t>
                      </w:r>
                      <w:r w:rsidR="00B70ED8" w:rsidRPr="00232E21">
                        <w:rPr>
                          <w:rFonts w:cs="Calibri"/>
                          <w:color w:val="000000" w:themeColor="text1"/>
                          <w:sz w:val="22"/>
                          <w:szCs w:val="22"/>
                        </w:rPr>
                        <w:t xml:space="preserve"> -20</w:t>
                      </w:r>
                      <w:r w:rsidR="00B70ED8" w:rsidRPr="00232E21">
                        <w:rPr>
                          <w:rFonts w:cs="Calibri"/>
                          <w:color w:val="000000" w:themeColor="text1"/>
                          <w:sz w:val="22"/>
                          <w:szCs w:val="22"/>
                          <w:vertAlign w:val="superscript"/>
                        </w:rPr>
                        <w:t>th</w:t>
                      </w:r>
                      <w:r w:rsidR="00B70ED8" w:rsidRPr="00232E21">
                        <w:rPr>
                          <w:rFonts w:cs="Calibri"/>
                          <w:color w:val="000000" w:themeColor="text1"/>
                          <w:sz w:val="22"/>
                          <w:szCs w:val="22"/>
                        </w:rPr>
                        <w:t xml:space="preserve"> February </w:t>
                      </w:r>
                      <w:r w:rsidR="00B70ED8" w:rsidRPr="00232E21">
                        <w:rPr>
                          <w:rFonts w:cs="Calibri"/>
                          <w:color w:val="000000" w:themeColor="text1"/>
                          <w:sz w:val="22"/>
                          <w:szCs w:val="22"/>
                        </w:rPr>
                        <w:br/>
                        <w:t>Easter holiday dates: 3</w:t>
                      </w:r>
                      <w:r w:rsidR="00B70ED8" w:rsidRPr="00232E21">
                        <w:rPr>
                          <w:rFonts w:cs="Calibri"/>
                          <w:color w:val="000000" w:themeColor="text1"/>
                          <w:sz w:val="22"/>
                          <w:szCs w:val="22"/>
                          <w:vertAlign w:val="superscript"/>
                        </w:rPr>
                        <w:t>rd</w:t>
                      </w:r>
                      <w:r w:rsidR="00B70ED8" w:rsidRPr="00232E21">
                        <w:rPr>
                          <w:rFonts w:cs="Calibri"/>
                          <w:color w:val="000000" w:themeColor="text1"/>
                          <w:sz w:val="22"/>
                          <w:szCs w:val="22"/>
                        </w:rPr>
                        <w:t xml:space="preserve"> April – 17</w:t>
                      </w:r>
                      <w:r w:rsidR="00B70ED8" w:rsidRPr="00232E21">
                        <w:rPr>
                          <w:rFonts w:cs="Calibri"/>
                          <w:color w:val="000000" w:themeColor="text1"/>
                          <w:sz w:val="22"/>
                          <w:szCs w:val="22"/>
                          <w:vertAlign w:val="superscript"/>
                        </w:rPr>
                        <w:t>th</w:t>
                      </w:r>
                      <w:r w:rsidR="00B70ED8" w:rsidRPr="00232E21">
                        <w:rPr>
                          <w:rFonts w:cs="Calibri"/>
                          <w:color w:val="000000" w:themeColor="text1"/>
                          <w:sz w:val="22"/>
                          <w:szCs w:val="22"/>
                        </w:rPr>
                        <w:t xml:space="preserve"> April</w:t>
                      </w:r>
                    </w:p>
                  </w:txbxContent>
                </v:textbox>
              </v:shape>
            </w:pict>
          </mc:Fallback>
        </mc:AlternateContent>
      </w:r>
      <w:r w:rsidR="00D3046D">
        <w:rPr>
          <w:noProof/>
        </w:rPr>
        <mc:AlternateContent>
          <mc:Choice Requires="wps">
            <w:drawing>
              <wp:anchor distT="0" distB="0" distL="114300" distR="114300" simplePos="0" relativeHeight="251676672" behindDoc="0" locked="0" layoutInCell="1" allowOverlap="1" wp14:anchorId="4D730D4C" wp14:editId="5CFE75D8">
                <wp:simplePos x="0" y="0"/>
                <wp:positionH relativeFrom="column">
                  <wp:posOffset>2947916</wp:posOffset>
                </wp:positionH>
                <wp:positionV relativeFrom="paragraph">
                  <wp:posOffset>2818263</wp:posOffset>
                </wp:positionV>
                <wp:extent cx="3055014" cy="2511188"/>
                <wp:effectExtent l="0" t="0" r="12065" b="22860"/>
                <wp:wrapNone/>
                <wp:docPr id="1" name="Text Box 1"/>
                <wp:cNvGraphicFramePr/>
                <a:graphic xmlns:a="http://schemas.openxmlformats.org/drawingml/2006/main">
                  <a:graphicData uri="http://schemas.microsoft.com/office/word/2010/wordprocessingShape">
                    <wps:wsp>
                      <wps:cNvSpPr txBox="1"/>
                      <wps:spPr>
                        <a:xfrm>
                          <a:off x="0" y="0"/>
                          <a:ext cx="3055014" cy="2511188"/>
                        </a:xfrm>
                        <a:prstGeom prst="rect">
                          <a:avLst/>
                        </a:prstGeom>
                        <a:solidFill>
                          <a:schemeClr val="lt1"/>
                        </a:solidFill>
                        <a:ln w="6350">
                          <a:solidFill>
                            <a:prstClr val="black"/>
                          </a:solidFill>
                        </a:ln>
                      </wps:spPr>
                      <wps:txbx>
                        <w:txbxContent>
                          <w:p w14:paraId="025DC39F" w14:textId="6FB49364" w:rsidR="00D3046D" w:rsidRDefault="0080019D" w:rsidP="0080019D">
                            <w:pPr>
                              <w:jc w:val="center"/>
                            </w:pPr>
                            <w:r>
                              <w:rPr>
                                <w:noProof/>
                              </w:rPr>
                              <w:drawing>
                                <wp:inline distT="0" distB="0" distL="0" distR="0" wp14:anchorId="7D875045" wp14:editId="4B1F6B77">
                                  <wp:extent cx="2431415" cy="2413000"/>
                                  <wp:effectExtent l="0" t="0" r="6985"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431415" cy="2413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D730D4C" id="Text Box 1" o:spid="_x0000_s1030" type="#_x0000_t202" style="position:absolute;margin-left:232.1pt;margin-top:221.9pt;width:240.55pt;height:197.7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" fillcolor="white [3201]" strokeweight=".5pt">
                <v:textbox>
                  <w:txbxContent>
                    <w:p w14:paraId="025DC39F" w14:textId="6FB49364" w:rsidR="00D3046D" w:rsidRDefault="0080019D" w:rsidP="0080019D">
                      <w:pPr>
                        <w:jc w:val="center"/>
                      </w:pPr>
                      <w:r>
                        <w:rPr>
                          <w:noProof/>
                        </w:rPr>
                        <w:drawing>
                          <wp:inline distT="0" distB="0" distL="0" distR="0" wp14:anchorId="7D875045" wp14:editId="4B1F6B77">
                            <wp:extent cx="2431415" cy="2413000"/>
                            <wp:effectExtent l="0" t="0" r="6985"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431415" cy="2413000"/>
                                    </a:xfrm>
                                    <a:prstGeom prst="rect">
                                      <a:avLst/>
                                    </a:prstGeom>
                                  </pic:spPr>
                                </pic:pic>
                              </a:graphicData>
                            </a:graphic>
                          </wp:inline>
                        </w:drawing>
                      </w:r>
                    </w:p>
                  </w:txbxContent>
                </v:textbox>
              </v:shape>
            </w:pict>
          </mc:Fallback>
        </mc:AlternateContent>
      </w:r>
      <w:r w:rsidR="00E77406">
        <w:rPr>
          <w:noProof/>
        </w:rPr>
        <mc:AlternateContent>
          <mc:Choice Requires="wps">
            <w:drawing>
              <wp:anchor distT="0" distB="0" distL="114300" distR="114300" simplePos="0" relativeHeight="251670528" behindDoc="0" locked="0" layoutInCell="1" allowOverlap="1" wp14:anchorId="18B83990" wp14:editId="42BE7539">
                <wp:simplePos x="0" y="0"/>
                <wp:positionH relativeFrom="column">
                  <wp:posOffset>1250315</wp:posOffset>
                </wp:positionH>
                <wp:positionV relativeFrom="paragraph">
                  <wp:posOffset>323065</wp:posOffset>
                </wp:positionV>
                <wp:extent cx="4867836" cy="524435"/>
                <wp:effectExtent l="0" t="0" r="0" b="0"/>
                <wp:wrapNone/>
                <wp:docPr id="1809585972" name="Text Box 2"/>
                <wp:cNvGraphicFramePr/>
                <a:graphic xmlns:a="http://schemas.openxmlformats.org/drawingml/2006/main">
                  <a:graphicData uri="http://schemas.microsoft.com/office/word/2010/wordprocessingShape">
                    <wps:wsp>
                      <wps:cNvSpPr txBox="1"/>
                      <wps:spPr>
                        <a:xfrm>
                          <a:off x="0" y="0"/>
                          <a:ext cx="4867836" cy="524435"/>
                        </a:xfrm>
                        <a:prstGeom prst="rect">
                          <a:avLst/>
                        </a:prstGeom>
                        <a:noFill/>
                        <a:ln w="6350">
                          <a:noFill/>
                        </a:ln>
                      </wps:spPr>
                      <wps:txbx>
                        <w:txbxContent>
                          <w:p w14:paraId="4D58682A" w14:textId="1E804423" w:rsidR="00E77406" w:rsidRPr="00E77406" w:rsidRDefault="00D3046D" w:rsidP="00E77406">
                            <w:pPr>
                              <w:jc w:val="right"/>
                              <w:rPr>
                                <w:color w:val="000000" w:themeColor="text1"/>
                                <w:sz w:val="32"/>
                                <w:szCs w:val="32"/>
                              </w:rPr>
                            </w:pPr>
                            <w:r>
                              <w:rPr>
                                <w:color w:val="000000" w:themeColor="text1"/>
                                <w:sz w:val="32"/>
                                <w:szCs w:val="32"/>
                              </w:rPr>
                              <w:t>Spring</w:t>
                            </w:r>
                            <w:r w:rsidR="00E77406">
                              <w:rPr>
                                <w:color w:val="000000" w:themeColor="text1"/>
                                <w:sz w:val="32"/>
                                <w:szCs w:val="32"/>
                              </w:rPr>
                              <w:t xml:space="preserve"> Term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B83990" id="_x0000_s1031" type="#_x0000_t202" style="position:absolute;margin-left:98.45pt;margin-top:25.45pt;width:383.3pt;height:41.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" filled="f" stroked="f" strokeweight=".5pt">
                <v:textbox>
                  <w:txbxContent>
                    <w:p w14:paraId="4D58682A" w14:textId="1E804423" w:rsidR="00E77406" w:rsidRPr="00E77406" w:rsidRDefault="00D3046D" w:rsidP="00E77406">
                      <w:pPr>
                        <w:jc w:val="right"/>
                        <w:rPr>
                          <w:color w:val="000000" w:themeColor="text1"/>
                          <w:sz w:val="32"/>
                          <w:szCs w:val="32"/>
                        </w:rPr>
                      </w:pPr>
                      <w:r>
                        <w:rPr>
                          <w:color w:val="000000" w:themeColor="text1"/>
                          <w:sz w:val="32"/>
                          <w:szCs w:val="32"/>
                        </w:rPr>
                        <w:t>Spring</w:t>
                      </w:r>
                      <w:r w:rsidR="00E77406">
                        <w:rPr>
                          <w:color w:val="000000" w:themeColor="text1"/>
                          <w:sz w:val="32"/>
                          <w:szCs w:val="32"/>
                        </w:rPr>
                        <w:t xml:space="preserve"> Term</w:t>
                      </w:r>
                    </w:p>
                  </w:txbxContent>
                </v:textbox>
              </v:shape>
            </w:pict>
          </mc:Fallback>
        </mc:AlternateContent>
      </w:r>
      <w:r w:rsidR="00E77406">
        <w:rPr>
          <w:noProof/>
        </w:rPr>
        <mc:AlternateContent>
          <mc:Choice Requires="wps">
            <w:drawing>
              <wp:anchor distT="0" distB="0" distL="114300" distR="114300" simplePos="0" relativeHeight="251662336" behindDoc="0" locked="0" layoutInCell="1" allowOverlap="1" wp14:anchorId="64D412CD" wp14:editId="07E1190F">
                <wp:simplePos x="0" y="0"/>
                <wp:positionH relativeFrom="column">
                  <wp:posOffset>3321050</wp:posOffset>
                </wp:positionH>
                <wp:positionV relativeFrom="paragraph">
                  <wp:posOffset>2325893</wp:posOffset>
                </wp:positionV>
                <wp:extent cx="2679961" cy="524435"/>
                <wp:effectExtent l="0" t="0" r="0" b="0"/>
                <wp:wrapNone/>
                <wp:docPr id="1988493546" name="Text Box 2"/>
                <wp:cNvGraphicFramePr/>
                <a:graphic xmlns:a="http://schemas.openxmlformats.org/drawingml/2006/main">
                  <a:graphicData uri="http://schemas.microsoft.com/office/word/2010/wordprocessingShape">
                    <wps:wsp>
                      <wps:cNvSpPr txBox="1"/>
                      <wps:spPr>
                        <a:xfrm>
                          <a:off x="0" y="0"/>
                          <a:ext cx="2679961" cy="524435"/>
                        </a:xfrm>
                        <a:prstGeom prst="rect">
                          <a:avLst/>
                        </a:prstGeom>
                        <a:noFill/>
                        <a:ln w="6350">
                          <a:noFill/>
                        </a:ln>
                      </wps:spPr>
                      <wps:txbx>
                        <w:txbxContent>
                          <w:p w14:paraId="58557504" w14:textId="233F49F7" w:rsidR="00262957" w:rsidRPr="002E590F" w:rsidRDefault="00D3046D" w:rsidP="002E590F">
                            <w:pPr>
                              <w:jc w:val="center"/>
                              <w:rPr>
                                <w:color w:val="FFFFFF" w:themeColor="background1"/>
                                <w:sz w:val="32"/>
                                <w:szCs w:val="32"/>
                              </w:rPr>
                            </w:pPr>
                            <w:r>
                              <w:rPr>
                                <w:color w:val="FFFFFF" w:themeColor="background1"/>
                                <w:sz w:val="32"/>
                                <w:szCs w:val="32"/>
                              </w:rPr>
                              <w:t>Sunrise &amp; Sunset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D412CD" id="_x0000_s1032" type="#_x0000_t202" style="position:absolute;margin-left:261.5pt;margin-top:183.15pt;width:211pt;height:41.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" filled="f" stroked="f" strokeweight=".5pt">
                <v:textbox>
                  <w:txbxContent>
                    <w:p w14:paraId="58557504" w14:textId="233F49F7" w:rsidR="00262957" w:rsidRPr="002E590F" w:rsidRDefault="00D3046D" w:rsidP="002E590F">
                      <w:pPr>
                        <w:jc w:val="center"/>
                        <w:rPr>
                          <w:color w:val="FFFFFF" w:themeColor="background1"/>
                          <w:sz w:val="32"/>
                          <w:szCs w:val="32"/>
                        </w:rPr>
                      </w:pPr>
                      <w:r>
                        <w:rPr>
                          <w:color w:val="FFFFFF" w:themeColor="background1"/>
                          <w:sz w:val="32"/>
                          <w:szCs w:val="32"/>
                        </w:rPr>
                        <w:t>Sunrise &amp; Sunset</w:t>
                      </w:r>
                    </w:p>
                  </w:txbxContent>
                </v:textbox>
              </v:shape>
            </w:pict>
          </mc:Fallback>
        </mc:AlternateContent>
      </w:r>
      <w:r w:rsidR="00262957">
        <w:rPr>
          <w:noProof/>
        </w:rPr>
        <mc:AlternateContent>
          <mc:Choice Requires="wps">
            <w:drawing>
              <wp:anchor distT="0" distB="0" distL="114300" distR="114300" simplePos="0" relativeHeight="251659264" behindDoc="0" locked="0" layoutInCell="1" allowOverlap="1" wp14:anchorId="0FDB9468" wp14:editId="744C48FA">
                <wp:simplePos x="0" y="0"/>
                <wp:positionH relativeFrom="column">
                  <wp:posOffset>3883660</wp:posOffset>
                </wp:positionH>
                <wp:positionV relativeFrom="paragraph">
                  <wp:posOffset>2363103</wp:posOffset>
                </wp:positionV>
                <wp:extent cx="2115735" cy="330200"/>
                <wp:effectExtent l="0" t="0" r="0" b="0"/>
                <wp:wrapNone/>
                <wp:docPr id="80871647" name="Text Box 2"/>
                <wp:cNvGraphicFramePr/>
                <a:graphic xmlns:a="http://schemas.openxmlformats.org/drawingml/2006/main">
                  <a:graphicData uri="http://schemas.microsoft.com/office/word/2010/wordprocessingShape">
                    <wps:wsp>
                      <wps:cNvSpPr txBox="1"/>
                      <wps:spPr>
                        <a:xfrm>
                          <a:off x="0" y="0"/>
                          <a:ext cx="2115735" cy="330200"/>
                        </a:xfrm>
                        <a:prstGeom prst="rect">
                          <a:avLst/>
                        </a:prstGeom>
                        <a:noFill/>
                        <a:ln w="6350">
                          <a:noFill/>
                        </a:ln>
                      </wps:spPr>
                      <wps:txbx>
                        <w:txbxContent>
                          <w:p w14:paraId="6E29B866" w14:textId="167D3334" w:rsidR="00262957" w:rsidRPr="00262957" w:rsidRDefault="00262957" w:rsidP="00262957">
                            <w:pPr>
                              <w:jc w:val="center"/>
                              <w:rPr>
                                <w:rFonts w:ascii="Calibri" w:hAnsi="Calibri" w:cs="Calibri"/>
                                <w:b/>
                                <w:bCs/>
                                <w:color w:val="00206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DB9468" id="_x0000_s1033" type="#_x0000_t202" style="position:absolute;margin-left:305.8pt;margin-top:186.05pt;width:166.6pt;height:2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" filled="f" stroked="f" strokeweight=".5pt">
                <v:textbox>
                  <w:txbxContent>
                    <w:p w14:paraId="6E29B866" w14:textId="167D3334" w:rsidR="00262957" w:rsidRPr="00262957" w:rsidRDefault="00262957" w:rsidP="00262957">
                      <w:pPr>
                        <w:jc w:val="center"/>
                        <w:rPr>
                          <w:rFonts w:ascii="Calibri" w:hAnsi="Calibri" w:cs="Calibri"/>
                          <w:b/>
                          <w:bCs/>
                          <w:color w:val="002060"/>
                        </w:rPr>
                      </w:pPr>
                    </w:p>
                  </w:txbxContent>
                </v:textbox>
              </v:shape>
            </w:pict>
          </mc:Fallback>
        </mc:AlternateContent>
      </w:r>
    </w:p>
    <w:sectPr w:rsidR="002B54EA">
      <w:headerReference w:type="default" r:id="rId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FAC941" w14:textId="77777777" w:rsidR="00656186" w:rsidRDefault="00656186" w:rsidP="00262957">
      <w:pPr>
        <w:spacing w:after="0" w:line="240" w:lineRule="auto"/>
      </w:pPr>
      <w:r>
        <w:separator/>
      </w:r>
    </w:p>
  </w:endnote>
  <w:endnote w:type="continuationSeparator" w:id="0">
    <w:p w14:paraId="7C297E63" w14:textId="77777777" w:rsidR="00656186" w:rsidRDefault="00656186" w:rsidP="002629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D5667E" w14:textId="77777777" w:rsidR="00656186" w:rsidRDefault="00656186" w:rsidP="00262957">
      <w:pPr>
        <w:spacing w:after="0" w:line="240" w:lineRule="auto"/>
      </w:pPr>
      <w:r>
        <w:separator/>
      </w:r>
    </w:p>
  </w:footnote>
  <w:footnote w:type="continuationSeparator" w:id="0">
    <w:p w14:paraId="74CFCEA5" w14:textId="77777777" w:rsidR="00656186" w:rsidRDefault="00656186" w:rsidP="0026295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4771A0" w14:textId="7025A8F9" w:rsidR="00262957" w:rsidRDefault="00262957">
    <w:pPr>
      <w:pStyle w:val="Header"/>
    </w:pPr>
    <w:r>
      <w:rPr>
        <w:noProof/>
        <w:lang w:eastAsia="en-GB"/>
      </w:rPr>
      <w:drawing>
        <wp:anchor distT="0" distB="0" distL="114300" distR="114300" simplePos="0" relativeHeight="251658240" behindDoc="1" locked="0" layoutInCell="1" allowOverlap="1" wp14:anchorId="6FD05476" wp14:editId="01E11A3E">
          <wp:simplePos x="0" y="0"/>
          <wp:positionH relativeFrom="page">
            <wp:posOffset>0</wp:posOffset>
          </wp:positionH>
          <wp:positionV relativeFrom="page">
            <wp:posOffset>0</wp:posOffset>
          </wp:positionV>
          <wp:extent cx="7563600" cy="10690735"/>
          <wp:effectExtent l="0" t="0" r="5715" b="3175"/>
          <wp:wrapNone/>
          <wp:docPr id="6385458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54584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63600" cy="1069073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6716623"/>
    <w:multiLevelType w:val="hybridMultilevel"/>
    <w:tmpl w:val="F06CF512"/>
    <w:lvl w:ilvl="0" w:tplc="4C444004">
      <w:start w:val="1"/>
      <w:numFmt w:val="decimal"/>
      <w:lvlText w:val="%1)"/>
      <w:lvlJc w:val="left"/>
      <w:pPr>
        <w:ind w:left="720" w:hanging="360"/>
      </w:pPr>
      <w:rPr>
        <w:rFonts w:asciiTheme="minorHAnsi" w:eastAsiaTheme="minorEastAsia" w:hAnsiTheme="minorHAnsi" w:cs="Calibri"/>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6723AD8"/>
    <w:multiLevelType w:val="hybridMultilevel"/>
    <w:tmpl w:val="CABABCA8"/>
    <w:lvl w:ilvl="0" w:tplc="E58A93FE">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4770184"/>
    <w:multiLevelType w:val="hybridMultilevel"/>
    <w:tmpl w:val="9606D6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A004A47"/>
    <w:multiLevelType w:val="hybridMultilevel"/>
    <w:tmpl w:val="90C07C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F4662B7"/>
    <w:multiLevelType w:val="hybridMultilevel"/>
    <w:tmpl w:val="C2A011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90936081">
    <w:abstractNumId w:val="1"/>
  </w:num>
  <w:num w:numId="2" w16cid:durableId="102382120">
    <w:abstractNumId w:val="4"/>
  </w:num>
  <w:num w:numId="3" w16cid:durableId="1883201494">
    <w:abstractNumId w:val="2"/>
  </w:num>
  <w:num w:numId="4" w16cid:durableId="698429780">
    <w:abstractNumId w:val="0"/>
  </w:num>
  <w:num w:numId="5" w16cid:durableId="109648677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2957"/>
    <w:rsid w:val="00001254"/>
    <w:rsid w:val="00232E21"/>
    <w:rsid w:val="00262957"/>
    <w:rsid w:val="002B54EA"/>
    <w:rsid w:val="002E590F"/>
    <w:rsid w:val="00370545"/>
    <w:rsid w:val="003B4758"/>
    <w:rsid w:val="004455D4"/>
    <w:rsid w:val="00656186"/>
    <w:rsid w:val="00665A33"/>
    <w:rsid w:val="00746C37"/>
    <w:rsid w:val="00771A49"/>
    <w:rsid w:val="007C1432"/>
    <w:rsid w:val="0080019D"/>
    <w:rsid w:val="00806F2D"/>
    <w:rsid w:val="00855752"/>
    <w:rsid w:val="00A44114"/>
    <w:rsid w:val="00B70ED8"/>
    <w:rsid w:val="00B75397"/>
    <w:rsid w:val="00BB2E0E"/>
    <w:rsid w:val="00C43370"/>
    <w:rsid w:val="00D3046D"/>
    <w:rsid w:val="00D72078"/>
    <w:rsid w:val="00E77406"/>
    <w:rsid w:val="00F27A86"/>
    <w:rsid w:val="00F87B8A"/>
    <w:rsid w:val="00FF2D1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5CA8EB"/>
  <w15:chartTrackingRefBased/>
  <w15:docId w15:val="{810476AF-B54C-CF4C-AE58-CB7D874FA5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62957"/>
    <w:pPr>
      <w:spacing w:after="160" w:line="278" w:lineRule="auto"/>
    </w:pPr>
    <w:rPr>
      <w:rFonts w:eastAsiaTheme="minorEastAsia"/>
      <w:lang w:eastAsia="en-GB"/>
    </w:rPr>
  </w:style>
  <w:style w:type="paragraph" w:styleId="Heading1">
    <w:name w:val="heading 1"/>
    <w:basedOn w:val="Normal"/>
    <w:next w:val="Normal"/>
    <w:link w:val="Heading1Char"/>
    <w:uiPriority w:val="9"/>
    <w:qFormat/>
    <w:rsid w:val="00262957"/>
    <w:pPr>
      <w:keepNext/>
      <w:keepLines/>
      <w:spacing w:before="360" w:after="80" w:line="240" w:lineRule="auto"/>
      <w:outlineLvl w:val="0"/>
    </w:pPr>
    <w:rPr>
      <w:rFonts w:asciiTheme="majorHAnsi" w:eastAsiaTheme="majorEastAsia" w:hAnsiTheme="majorHAnsi" w:cstheme="majorBidi"/>
      <w:color w:val="0F4761" w:themeColor="accent1" w:themeShade="BF"/>
      <w:sz w:val="40"/>
      <w:szCs w:val="40"/>
      <w:lang w:eastAsia="en-US"/>
    </w:rPr>
  </w:style>
  <w:style w:type="paragraph" w:styleId="Heading2">
    <w:name w:val="heading 2"/>
    <w:basedOn w:val="Normal"/>
    <w:next w:val="Normal"/>
    <w:link w:val="Heading2Char"/>
    <w:uiPriority w:val="9"/>
    <w:semiHidden/>
    <w:unhideWhenUsed/>
    <w:qFormat/>
    <w:rsid w:val="00262957"/>
    <w:pPr>
      <w:keepNext/>
      <w:keepLines/>
      <w:spacing w:before="160" w:after="80" w:line="240" w:lineRule="auto"/>
      <w:outlineLvl w:val="1"/>
    </w:pPr>
    <w:rPr>
      <w:rFonts w:asciiTheme="majorHAnsi" w:eastAsiaTheme="majorEastAsia" w:hAnsiTheme="majorHAnsi" w:cstheme="majorBidi"/>
      <w:color w:val="0F4761" w:themeColor="accent1" w:themeShade="BF"/>
      <w:sz w:val="32"/>
      <w:szCs w:val="32"/>
      <w:lang w:eastAsia="en-US"/>
    </w:rPr>
  </w:style>
  <w:style w:type="paragraph" w:styleId="Heading3">
    <w:name w:val="heading 3"/>
    <w:basedOn w:val="Normal"/>
    <w:next w:val="Normal"/>
    <w:link w:val="Heading3Char"/>
    <w:uiPriority w:val="9"/>
    <w:semiHidden/>
    <w:unhideWhenUsed/>
    <w:qFormat/>
    <w:rsid w:val="00262957"/>
    <w:pPr>
      <w:keepNext/>
      <w:keepLines/>
      <w:spacing w:before="160" w:after="80" w:line="240" w:lineRule="auto"/>
      <w:outlineLvl w:val="2"/>
    </w:pPr>
    <w:rPr>
      <w:rFonts w:eastAsiaTheme="majorEastAsia" w:cstheme="majorBidi"/>
      <w:color w:val="0F4761" w:themeColor="accent1" w:themeShade="BF"/>
      <w:sz w:val="28"/>
      <w:szCs w:val="28"/>
      <w:lang w:eastAsia="en-US"/>
    </w:rPr>
  </w:style>
  <w:style w:type="paragraph" w:styleId="Heading4">
    <w:name w:val="heading 4"/>
    <w:basedOn w:val="Normal"/>
    <w:next w:val="Normal"/>
    <w:link w:val="Heading4Char"/>
    <w:uiPriority w:val="9"/>
    <w:semiHidden/>
    <w:unhideWhenUsed/>
    <w:qFormat/>
    <w:rsid w:val="00262957"/>
    <w:pPr>
      <w:keepNext/>
      <w:keepLines/>
      <w:spacing w:before="80" w:after="40" w:line="240" w:lineRule="auto"/>
      <w:outlineLvl w:val="3"/>
    </w:pPr>
    <w:rPr>
      <w:rFonts w:eastAsiaTheme="majorEastAsia" w:cstheme="majorBidi"/>
      <w:i/>
      <w:iCs/>
      <w:color w:val="0F4761" w:themeColor="accent1" w:themeShade="BF"/>
      <w:lang w:eastAsia="en-US"/>
    </w:rPr>
  </w:style>
  <w:style w:type="paragraph" w:styleId="Heading5">
    <w:name w:val="heading 5"/>
    <w:basedOn w:val="Normal"/>
    <w:next w:val="Normal"/>
    <w:link w:val="Heading5Char"/>
    <w:uiPriority w:val="9"/>
    <w:semiHidden/>
    <w:unhideWhenUsed/>
    <w:qFormat/>
    <w:rsid w:val="00262957"/>
    <w:pPr>
      <w:keepNext/>
      <w:keepLines/>
      <w:spacing w:before="80" w:after="40" w:line="240" w:lineRule="auto"/>
      <w:outlineLvl w:val="4"/>
    </w:pPr>
    <w:rPr>
      <w:rFonts w:eastAsiaTheme="majorEastAsia" w:cstheme="majorBidi"/>
      <w:color w:val="0F4761" w:themeColor="accent1" w:themeShade="BF"/>
      <w:lang w:eastAsia="en-US"/>
    </w:rPr>
  </w:style>
  <w:style w:type="paragraph" w:styleId="Heading6">
    <w:name w:val="heading 6"/>
    <w:basedOn w:val="Normal"/>
    <w:next w:val="Normal"/>
    <w:link w:val="Heading6Char"/>
    <w:uiPriority w:val="9"/>
    <w:semiHidden/>
    <w:unhideWhenUsed/>
    <w:qFormat/>
    <w:rsid w:val="00262957"/>
    <w:pPr>
      <w:keepNext/>
      <w:keepLines/>
      <w:spacing w:before="40" w:after="0" w:line="240" w:lineRule="auto"/>
      <w:outlineLvl w:val="5"/>
    </w:pPr>
    <w:rPr>
      <w:rFonts w:eastAsiaTheme="majorEastAsia" w:cstheme="majorBidi"/>
      <w:i/>
      <w:iCs/>
      <w:color w:val="595959" w:themeColor="text1" w:themeTint="A6"/>
      <w:lang w:eastAsia="en-US"/>
    </w:rPr>
  </w:style>
  <w:style w:type="paragraph" w:styleId="Heading7">
    <w:name w:val="heading 7"/>
    <w:basedOn w:val="Normal"/>
    <w:next w:val="Normal"/>
    <w:link w:val="Heading7Char"/>
    <w:uiPriority w:val="9"/>
    <w:semiHidden/>
    <w:unhideWhenUsed/>
    <w:qFormat/>
    <w:rsid w:val="00262957"/>
    <w:pPr>
      <w:keepNext/>
      <w:keepLines/>
      <w:spacing w:before="40" w:after="0" w:line="240" w:lineRule="auto"/>
      <w:outlineLvl w:val="6"/>
    </w:pPr>
    <w:rPr>
      <w:rFonts w:eastAsiaTheme="majorEastAsia" w:cstheme="majorBidi"/>
      <w:color w:val="595959" w:themeColor="text1" w:themeTint="A6"/>
      <w:lang w:eastAsia="en-US"/>
    </w:rPr>
  </w:style>
  <w:style w:type="paragraph" w:styleId="Heading8">
    <w:name w:val="heading 8"/>
    <w:basedOn w:val="Normal"/>
    <w:next w:val="Normal"/>
    <w:link w:val="Heading8Char"/>
    <w:uiPriority w:val="9"/>
    <w:semiHidden/>
    <w:unhideWhenUsed/>
    <w:qFormat/>
    <w:rsid w:val="00262957"/>
    <w:pPr>
      <w:keepNext/>
      <w:keepLines/>
      <w:spacing w:after="0" w:line="240" w:lineRule="auto"/>
      <w:outlineLvl w:val="7"/>
    </w:pPr>
    <w:rPr>
      <w:rFonts w:eastAsiaTheme="majorEastAsia" w:cstheme="majorBidi"/>
      <w:i/>
      <w:iCs/>
      <w:color w:val="272727" w:themeColor="text1" w:themeTint="D8"/>
      <w:lang w:eastAsia="en-US"/>
    </w:rPr>
  </w:style>
  <w:style w:type="paragraph" w:styleId="Heading9">
    <w:name w:val="heading 9"/>
    <w:basedOn w:val="Normal"/>
    <w:next w:val="Normal"/>
    <w:link w:val="Heading9Char"/>
    <w:uiPriority w:val="9"/>
    <w:semiHidden/>
    <w:unhideWhenUsed/>
    <w:qFormat/>
    <w:rsid w:val="00262957"/>
    <w:pPr>
      <w:keepNext/>
      <w:keepLines/>
      <w:spacing w:after="0" w:line="240" w:lineRule="auto"/>
      <w:outlineLvl w:val="8"/>
    </w:pPr>
    <w:rPr>
      <w:rFonts w:eastAsiaTheme="majorEastAsia" w:cstheme="majorBidi"/>
      <w:color w:val="272727" w:themeColor="text1" w:themeTint="D8"/>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6295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6295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6295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6295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6295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6295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6295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6295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62957"/>
    <w:rPr>
      <w:rFonts w:eastAsiaTheme="majorEastAsia" w:cstheme="majorBidi"/>
      <w:color w:val="272727" w:themeColor="text1" w:themeTint="D8"/>
    </w:rPr>
  </w:style>
  <w:style w:type="paragraph" w:styleId="Title">
    <w:name w:val="Title"/>
    <w:basedOn w:val="Normal"/>
    <w:next w:val="Normal"/>
    <w:link w:val="TitleChar"/>
    <w:uiPriority w:val="10"/>
    <w:qFormat/>
    <w:rsid w:val="00262957"/>
    <w:pPr>
      <w:spacing w:after="80" w:line="240" w:lineRule="auto"/>
      <w:contextualSpacing/>
    </w:pPr>
    <w:rPr>
      <w:rFonts w:asciiTheme="majorHAnsi" w:eastAsiaTheme="majorEastAsia" w:hAnsiTheme="majorHAnsi" w:cstheme="majorBidi"/>
      <w:spacing w:val="-10"/>
      <w:kern w:val="28"/>
      <w:sz w:val="56"/>
      <w:szCs w:val="56"/>
      <w:lang w:eastAsia="en-US"/>
    </w:rPr>
  </w:style>
  <w:style w:type="character" w:customStyle="1" w:styleId="TitleChar">
    <w:name w:val="Title Char"/>
    <w:basedOn w:val="DefaultParagraphFont"/>
    <w:link w:val="Title"/>
    <w:uiPriority w:val="10"/>
    <w:rsid w:val="0026295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62957"/>
    <w:pPr>
      <w:numPr>
        <w:ilvl w:val="1"/>
      </w:numPr>
      <w:spacing w:line="240" w:lineRule="auto"/>
    </w:pPr>
    <w:rPr>
      <w:rFonts w:eastAsiaTheme="majorEastAsia" w:cstheme="majorBidi"/>
      <w:color w:val="595959" w:themeColor="text1" w:themeTint="A6"/>
      <w:spacing w:val="15"/>
      <w:sz w:val="28"/>
      <w:szCs w:val="28"/>
      <w:lang w:eastAsia="en-US"/>
    </w:rPr>
  </w:style>
  <w:style w:type="character" w:customStyle="1" w:styleId="SubtitleChar">
    <w:name w:val="Subtitle Char"/>
    <w:basedOn w:val="DefaultParagraphFont"/>
    <w:link w:val="Subtitle"/>
    <w:uiPriority w:val="11"/>
    <w:rsid w:val="0026295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62957"/>
    <w:pPr>
      <w:spacing w:before="160" w:line="240" w:lineRule="auto"/>
      <w:jc w:val="center"/>
    </w:pPr>
    <w:rPr>
      <w:rFonts w:eastAsiaTheme="minorHAnsi"/>
      <w:i/>
      <w:iCs/>
      <w:color w:val="404040" w:themeColor="text1" w:themeTint="BF"/>
      <w:lang w:eastAsia="en-US"/>
    </w:rPr>
  </w:style>
  <w:style w:type="character" w:customStyle="1" w:styleId="QuoteChar">
    <w:name w:val="Quote Char"/>
    <w:basedOn w:val="DefaultParagraphFont"/>
    <w:link w:val="Quote"/>
    <w:uiPriority w:val="29"/>
    <w:rsid w:val="00262957"/>
    <w:rPr>
      <w:i/>
      <w:iCs/>
      <w:color w:val="404040" w:themeColor="text1" w:themeTint="BF"/>
    </w:rPr>
  </w:style>
  <w:style w:type="paragraph" w:styleId="ListParagraph">
    <w:name w:val="List Paragraph"/>
    <w:basedOn w:val="Normal"/>
    <w:uiPriority w:val="34"/>
    <w:qFormat/>
    <w:rsid w:val="00262957"/>
    <w:pPr>
      <w:spacing w:after="0" w:line="240" w:lineRule="auto"/>
      <w:ind w:left="720"/>
      <w:contextualSpacing/>
    </w:pPr>
    <w:rPr>
      <w:rFonts w:eastAsiaTheme="minorHAnsi"/>
      <w:lang w:eastAsia="en-US"/>
    </w:rPr>
  </w:style>
  <w:style w:type="character" w:styleId="IntenseEmphasis">
    <w:name w:val="Intense Emphasis"/>
    <w:basedOn w:val="DefaultParagraphFont"/>
    <w:uiPriority w:val="21"/>
    <w:qFormat/>
    <w:rsid w:val="00262957"/>
    <w:rPr>
      <w:i/>
      <w:iCs/>
      <w:color w:val="0F4761" w:themeColor="accent1" w:themeShade="BF"/>
    </w:rPr>
  </w:style>
  <w:style w:type="paragraph" w:styleId="IntenseQuote">
    <w:name w:val="Intense Quote"/>
    <w:basedOn w:val="Normal"/>
    <w:next w:val="Normal"/>
    <w:link w:val="IntenseQuoteChar"/>
    <w:uiPriority w:val="30"/>
    <w:qFormat/>
    <w:rsid w:val="00262957"/>
    <w:pPr>
      <w:pBdr>
        <w:top w:val="single" w:sz="4" w:space="10" w:color="0F4761" w:themeColor="accent1" w:themeShade="BF"/>
        <w:bottom w:val="single" w:sz="4" w:space="10" w:color="0F4761" w:themeColor="accent1" w:themeShade="BF"/>
      </w:pBdr>
      <w:spacing w:before="360" w:after="360" w:line="240" w:lineRule="auto"/>
      <w:ind w:left="864" w:right="864"/>
      <w:jc w:val="center"/>
    </w:pPr>
    <w:rPr>
      <w:rFonts w:eastAsiaTheme="minorHAnsi"/>
      <w:i/>
      <w:iCs/>
      <w:color w:val="0F4761" w:themeColor="accent1" w:themeShade="BF"/>
      <w:lang w:eastAsia="en-US"/>
    </w:rPr>
  </w:style>
  <w:style w:type="character" w:customStyle="1" w:styleId="IntenseQuoteChar">
    <w:name w:val="Intense Quote Char"/>
    <w:basedOn w:val="DefaultParagraphFont"/>
    <w:link w:val="IntenseQuote"/>
    <w:uiPriority w:val="30"/>
    <w:rsid w:val="00262957"/>
    <w:rPr>
      <w:i/>
      <w:iCs/>
      <w:color w:val="0F4761" w:themeColor="accent1" w:themeShade="BF"/>
    </w:rPr>
  </w:style>
  <w:style w:type="character" w:styleId="IntenseReference">
    <w:name w:val="Intense Reference"/>
    <w:basedOn w:val="DefaultParagraphFont"/>
    <w:uiPriority w:val="32"/>
    <w:qFormat/>
    <w:rsid w:val="00262957"/>
    <w:rPr>
      <w:b/>
      <w:bCs/>
      <w:smallCaps/>
      <w:color w:val="0F4761" w:themeColor="accent1" w:themeShade="BF"/>
      <w:spacing w:val="5"/>
    </w:rPr>
  </w:style>
  <w:style w:type="paragraph" w:styleId="Header">
    <w:name w:val="header"/>
    <w:basedOn w:val="Normal"/>
    <w:link w:val="HeaderChar"/>
    <w:uiPriority w:val="99"/>
    <w:unhideWhenUsed/>
    <w:rsid w:val="00262957"/>
    <w:pPr>
      <w:tabs>
        <w:tab w:val="center" w:pos="4513"/>
        <w:tab w:val="right" w:pos="9026"/>
      </w:tabs>
      <w:spacing w:after="0" w:line="240" w:lineRule="auto"/>
    </w:pPr>
    <w:rPr>
      <w:rFonts w:eastAsiaTheme="minorHAnsi"/>
      <w:lang w:eastAsia="en-US"/>
    </w:rPr>
  </w:style>
  <w:style w:type="character" w:customStyle="1" w:styleId="HeaderChar">
    <w:name w:val="Header Char"/>
    <w:basedOn w:val="DefaultParagraphFont"/>
    <w:link w:val="Header"/>
    <w:uiPriority w:val="99"/>
    <w:rsid w:val="00262957"/>
  </w:style>
  <w:style w:type="paragraph" w:styleId="Footer">
    <w:name w:val="footer"/>
    <w:basedOn w:val="Normal"/>
    <w:link w:val="FooterChar"/>
    <w:uiPriority w:val="99"/>
    <w:unhideWhenUsed/>
    <w:rsid w:val="00262957"/>
    <w:pPr>
      <w:tabs>
        <w:tab w:val="center" w:pos="4513"/>
        <w:tab w:val="right" w:pos="9026"/>
      </w:tabs>
      <w:spacing w:after="0" w:line="240" w:lineRule="auto"/>
    </w:pPr>
    <w:rPr>
      <w:rFonts w:eastAsiaTheme="minorHAnsi"/>
      <w:lang w:eastAsia="en-US"/>
    </w:rPr>
  </w:style>
  <w:style w:type="character" w:customStyle="1" w:styleId="FooterChar">
    <w:name w:val="Footer Char"/>
    <w:basedOn w:val="DefaultParagraphFont"/>
    <w:link w:val="Footer"/>
    <w:uiPriority w:val="99"/>
    <w:rsid w:val="0026295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ustomXml" Target="../customXml/item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customXml" Target="../customXml/item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ustomXml" Target="../customXml/item1.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AA8D3FD057F7A48BE7DAAD804FED575" ma:contentTypeVersion="13" ma:contentTypeDescription="Create a new document." ma:contentTypeScope="" ma:versionID="4115628464a92c6d78c1fc633cde3b02">
  <xsd:schema xmlns:xsd="http://www.w3.org/2001/XMLSchema" xmlns:xs="http://www.w3.org/2001/XMLSchema" xmlns:p="http://schemas.microsoft.com/office/2006/metadata/properties" xmlns:ns2="4162a41f-6aa2-483a-b002-43fe15e30208" xmlns:ns3="270d5b4c-6b75-4b47-80c7-203b3a003505" targetNamespace="http://schemas.microsoft.com/office/2006/metadata/properties" ma:root="true" ma:fieldsID="4367f590e28439a1e6abae17571d1874" ns2:_="" ns3:_="">
    <xsd:import namespace="4162a41f-6aa2-483a-b002-43fe15e30208"/>
    <xsd:import namespace="270d5b4c-6b75-4b47-80c7-203b3a00350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2:MediaLengthInSecond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62a41f-6aa2-483a-b002-43fe15e3020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f42ef142-41a0-403c-90ee-4c9a2765da99"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BillingMetadata" ma:index="20"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70d5b4c-6b75-4b47-80c7-203b3a003505"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4b065c88-c9dd-42fd-8802-1fc92ec9aebb}" ma:internalName="TaxCatchAll" ma:showField="CatchAllData" ma:web="270d5b4c-6b75-4b47-80c7-203b3a00350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270d5b4c-6b75-4b47-80c7-203b3a003505" xsi:nil="true"/>
    <lcf76f155ced4ddcb4097134ff3c332f xmlns="4162a41f-6aa2-483a-b002-43fe15e3020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9A080BE8-60F9-4B00-8837-6B7C16A02371}"/>
</file>

<file path=customXml/itemProps2.xml><?xml version="1.0" encoding="utf-8"?>
<ds:datastoreItem xmlns:ds="http://schemas.openxmlformats.org/officeDocument/2006/customXml" ds:itemID="{24195772-E810-4D0F-B81A-9BA6462339EA}"/>
</file>

<file path=customXml/itemProps3.xml><?xml version="1.0" encoding="utf-8"?>
<ds:datastoreItem xmlns:ds="http://schemas.openxmlformats.org/officeDocument/2006/customXml" ds:itemID="{13C6E911-1A3F-4630-A532-5FE9D0847E08}"/>
</file>

<file path=docProps/app.xml><?xml version="1.0" encoding="utf-8"?>
<Properties xmlns="http://schemas.openxmlformats.org/officeDocument/2006/extended-properties" xmlns:vt="http://schemas.openxmlformats.org/officeDocument/2006/docPropsVTypes">
  <Template>Normal</Template>
  <TotalTime>6</TotalTime>
  <Pages>1</Pages>
  <Words>1</Words>
  <Characters>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Joanna Moore</dc:creator>
  <cp:keywords/>
  <dc:description/>
  <cp:lastModifiedBy>Giles Caldwell</cp:lastModifiedBy>
  <cp:revision>2</cp:revision>
  <dcterms:created xsi:type="dcterms:W3CDTF">2025-12-10T14:17:00Z</dcterms:created>
  <dcterms:modified xsi:type="dcterms:W3CDTF">2025-12-10T14:17:00Z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0x0101009AA8D3FD057F7A48BE7DAAD804FED575</vt:lpwstr>
  </property>
</Properties>
</file>