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2EC" w:rsidRPr="00B5150F" w:rsidRDefault="00AE4C70" w:rsidP="005B2B6F">
      <w:pPr>
        <w:rPr>
          <w:rFonts w:ascii="Papyrus" w:hAnsi="Papyrus"/>
          <w:b/>
          <w:szCs w:val="24"/>
          <w:u w:val="single"/>
        </w:rPr>
      </w:pPr>
      <w:r>
        <w:rPr>
          <w:rFonts w:ascii="Papyrus" w:hAnsi="Papyrus"/>
          <w:b/>
          <w:szCs w:val="24"/>
          <w:u w:val="single"/>
        </w:rPr>
        <w:t>Eco Warrior Minutes – 2.7</w:t>
      </w:r>
      <w:r w:rsidR="005B2B6F" w:rsidRPr="00B5150F">
        <w:rPr>
          <w:rFonts w:ascii="Papyrus" w:hAnsi="Papyrus"/>
          <w:b/>
          <w:szCs w:val="24"/>
          <w:u w:val="single"/>
        </w:rPr>
        <w:t>.21</w:t>
      </w:r>
    </w:p>
    <w:p w:rsidR="001E02EC" w:rsidRPr="00B5150F" w:rsidRDefault="001E02EC" w:rsidP="005B2B6F">
      <w:pPr>
        <w:rPr>
          <w:rFonts w:ascii="Papyrus" w:hAnsi="Papyrus"/>
          <w:b/>
          <w:szCs w:val="24"/>
          <w:u w:val="single"/>
        </w:rPr>
      </w:pPr>
      <w:r w:rsidRPr="00B5150F">
        <w:rPr>
          <w:rFonts w:ascii="Papyrus" w:hAnsi="Papyrus"/>
          <w:b/>
          <w:szCs w:val="24"/>
          <w:u w:val="single"/>
        </w:rPr>
        <w:t xml:space="preserve">Who </w:t>
      </w:r>
      <w:r w:rsidR="005B2B6F" w:rsidRPr="00B5150F">
        <w:rPr>
          <w:rFonts w:ascii="Papyrus" w:hAnsi="Papyrus"/>
          <w:b/>
          <w:szCs w:val="24"/>
          <w:u w:val="single"/>
        </w:rPr>
        <w:t xml:space="preserve">attended? </w:t>
      </w:r>
    </w:p>
    <w:p w:rsidR="005B2B6F" w:rsidRPr="00B5150F" w:rsidRDefault="005B2B6F" w:rsidP="005B2B6F">
      <w:pPr>
        <w:rPr>
          <w:rFonts w:ascii="Papyrus" w:hAnsi="Papyrus"/>
          <w:szCs w:val="24"/>
        </w:rPr>
      </w:pPr>
      <w:r w:rsidRPr="00B5150F">
        <w:rPr>
          <w:rFonts w:ascii="Papyrus" w:hAnsi="Papyrus"/>
          <w:szCs w:val="24"/>
        </w:rPr>
        <w:t>Patrick</w:t>
      </w:r>
    </w:p>
    <w:p w:rsidR="005B2B6F" w:rsidRPr="00B5150F" w:rsidRDefault="005B2B6F" w:rsidP="005B2B6F">
      <w:pPr>
        <w:rPr>
          <w:rFonts w:ascii="Papyrus" w:hAnsi="Papyrus"/>
          <w:szCs w:val="24"/>
        </w:rPr>
      </w:pPr>
      <w:r w:rsidRPr="00B5150F">
        <w:rPr>
          <w:rFonts w:ascii="Papyrus" w:hAnsi="Papyrus"/>
          <w:szCs w:val="24"/>
        </w:rPr>
        <w:t>Joseph</w:t>
      </w:r>
    </w:p>
    <w:p w:rsidR="005B2B6F" w:rsidRPr="00B5150F" w:rsidRDefault="005B2B6F" w:rsidP="005B2B6F">
      <w:pPr>
        <w:rPr>
          <w:rFonts w:ascii="Papyrus" w:hAnsi="Papyrus"/>
          <w:szCs w:val="24"/>
        </w:rPr>
      </w:pPr>
      <w:r w:rsidRPr="00B5150F">
        <w:rPr>
          <w:rFonts w:ascii="Papyrus" w:hAnsi="Papyrus"/>
          <w:szCs w:val="24"/>
        </w:rPr>
        <w:t xml:space="preserve">Jon </w:t>
      </w:r>
    </w:p>
    <w:p w:rsidR="005B2B6F" w:rsidRPr="00B5150F" w:rsidRDefault="005B2B6F" w:rsidP="005B2B6F">
      <w:pPr>
        <w:rPr>
          <w:rFonts w:ascii="Papyrus" w:hAnsi="Papyrus"/>
          <w:szCs w:val="24"/>
        </w:rPr>
      </w:pPr>
      <w:r w:rsidRPr="00B5150F">
        <w:rPr>
          <w:rFonts w:ascii="Papyrus" w:hAnsi="Papyrus"/>
          <w:szCs w:val="24"/>
        </w:rPr>
        <w:t>Jake</w:t>
      </w:r>
    </w:p>
    <w:p w:rsidR="005B2B6F" w:rsidRPr="00B5150F" w:rsidRDefault="005B2B6F" w:rsidP="005B2B6F">
      <w:pPr>
        <w:rPr>
          <w:rFonts w:ascii="Papyrus" w:hAnsi="Papyrus"/>
          <w:szCs w:val="24"/>
        </w:rPr>
      </w:pPr>
      <w:r w:rsidRPr="00B5150F">
        <w:rPr>
          <w:rFonts w:ascii="Papyrus" w:hAnsi="Papyrus"/>
          <w:szCs w:val="24"/>
        </w:rPr>
        <w:t>Sophie</w:t>
      </w:r>
    </w:p>
    <w:p w:rsidR="005B2B6F" w:rsidRPr="00B5150F" w:rsidRDefault="005B2B6F" w:rsidP="005B2B6F">
      <w:pPr>
        <w:rPr>
          <w:rFonts w:ascii="Papyrus" w:hAnsi="Papyrus"/>
          <w:szCs w:val="24"/>
        </w:rPr>
      </w:pPr>
      <w:proofErr w:type="spellStart"/>
      <w:r w:rsidRPr="00B5150F">
        <w:rPr>
          <w:rFonts w:ascii="Papyrus" w:hAnsi="Papyrus"/>
          <w:szCs w:val="24"/>
        </w:rPr>
        <w:t>Nieve</w:t>
      </w:r>
      <w:proofErr w:type="spellEnd"/>
    </w:p>
    <w:p w:rsidR="005B2B6F" w:rsidRPr="00B5150F" w:rsidRDefault="005B2B6F" w:rsidP="005B2B6F">
      <w:pPr>
        <w:rPr>
          <w:rFonts w:ascii="Papyrus" w:hAnsi="Papyrus"/>
          <w:szCs w:val="24"/>
        </w:rPr>
      </w:pPr>
      <w:r w:rsidRPr="00B5150F">
        <w:rPr>
          <w:rFonts w:ascii="Papyrus" w:hAnsi="Papyrus"/>
          <w:szCs w:val="24"/>
        </w:rPr>
        <w:t xml:space="preserve">Erin </w:t>
      </w:r>
    </w:p>
    <w:p w:rsidR="005B2B6F" w:rsidRPr="00B5150F" w:rsidRDefault="005B2B6F" w:rsidP="005B2B6F">
      <w:pPr>
        <w:rPr>
          <w:rFonts w:ascii="Papyrus" w:hAnsi="Papyrus"/>
          <w:szCs w:val="24"/>
        </w:rPr>
      </w:pPr>
      <w:r w:rsidRPr="00B5150F">
        <w:rPr>
          <w:rFonts w:ascii="Papyrus" w:hAnsi="Papyrus"/>
          <w:szCs w:val="24"/>
        </w:rPr>
        <w:t>Daniel</w:t>
      </w:r>
    </w:p>
    <w:p w:rsidR="001E02EC" w:rsidRPr="00B5150F" w:rsidRDefault="005B2B6F" w:rsidP="005B2B6F">
      <w:pPr>
        <w:rPr>
          <w:rFonts w:ascii="Papyrus" w:hAnsi="Papyrus"/>
          <w:szCs w:val="24"/>
        </w:rPr>
      </w:pPr>
      <w:r w:rsidRPr="00B5150F">
        <w:rPr>
          <w:rFonts w:ascii="Papyrus" w:hAnsi="Papyrus"/>
          <w:szCs w:val="24"/>
        </w:rPr>
        <w:t>Miss Whitehead</w:t>
      </w:r>
    </w:p>
    <w:p w:rsidR="005B2B6F" w:rsidRPr="00B5150F" w:rsidRDefault="005B2B6F" w:rsidP="005B2B6F">
      <w:pPr>
        <w:rPr>
          <w:rFonts w:ascii="Papyrus" w:hAnsi="Papyrus"/>
          <w:b/>
          <w:szCs w:val="24"/>
          <w:u w:val="single"/>
        </w:rPr>
      </w:pPr>
      <w:r w:rsidRPr="00B5150F">
        <w:rPr>
          <w:rFonts w:ascii="Papyrus" w:hAnsi="Papyrus"/>
          <w:b/>
          <w:szCs w:val="24"/>
          <w:u w:val="single"/>
        </w:rPr>
        <w:t xml:space="preserve">What did we discuss? </w:t>
      </w:r>
    </w:p>
    <w:p w:rsidR="00AE4C70" w:rsidRDefault="00AE4C70" w:rsidP="005B2B6F">
      <w:pPr>
        <w:pStyle w:val="ListParagraph"/>
        <w:numPr>
          <w:ilvl w:val="0"/>
          <w:numId w:val="1"/>
        </w:numPr>
        <w:rPr>
          <w:rFonts w:ascii="Papyrus" w:hAnsi="Papyrus"/>
          <w:szCs w:val="24"/>
        </w:rPr>
      </w:pPr>
      <w:r>
        <w:rPr>
          <w:rFonts w:ascii="Papyrus" w:hAnsi="Papyrus"/>
          <w:szCs w:val="24"/>
        </w:rPr>
        <w:t xml:space="preserve">Progress since last meeting – evidence collected so far towards Silver Award. Try to apply before the end of the year. </w:t>
      </w:r>
    </w:p>
    <w:p w:rsidR="00AE4C70" w:rsidRDefault="00AE4C70" w:rsidP="005B2B6F">
      <w:pPr>
        <w:pStyle w:val="ListParagraph"/>
        <w:numPr>
          <w:ilvl w:val="0"/>
          <w:numId w:val="1"/>
        </w:numPr>
        <w:rPr>
          <w:rFonts w:ascii="Papyrus" w:hAnsi="Papyrus"/>
          <w:szCs w:val="24"/>
        </w:rPr>
      </w:pPr>
      <w:r>
        <w:rPr>
          <w:rFonts w:ascii="Papyrus" w:hAnsi="Papyrus"/>
          <w:szCs w:val="24"/>
        </w:rPr>
        <w:t xml:space="preserve">Discussed thoughts surrounding Eco Day. Mixed responses. Children enjoyed some sessions more than others but were unclear how purposeful some of the day was. Agreed to better link future days to the ten topics to support with this. </w:t>
      </w:r>
    </w:p>
    <w:p w:rsidR="00AE4C70" w:rsidRDefault="00AE4C70" w:rsidP="005B2B6F">
      <w:pPr>
        <w:pStyle w:val="ListParagraph"/>
        <w:numPr>
          <w:ilvl w:val="0"/>
          <w:numId w:val="1"/>
        </w:numPr>
        <w:rPr>
          <w:rFonts w:ascii="Papyrus" w:hAnsi="Papyrus"/>
          <w:szCs w:val="24"/>
        </w:rPr>
      </w:pPr>
      <w:r>
        <w:rPr>
          <w:rFonts w:ascii="Papyrus" w:hAnsi="Papyrus"/>
          <w:szCs w:val="24"/>
        </w:rPr>
        <w:t xml:space="preserve">Shared news that our request for funding for a litter picking kit had been successful. Agreed that the Eco Warriors would be the first to use this when it arrives before offering other groups around school to use it. </w:t>
      </w:r>
    </w:p>
    <w:p w:rsidR="00AE4C70" w:rsidRDefault="00AE4C70" w:rsidP="005B2B6F">
      <w:pPr>
        <w:pStyle w:val="ListParagraph"/>
        <w:numPr>
          <w:ilvl w:val="0"/>
          <w:numId w:val="1"/>
        </w:numPr>
        <w:rPr>
          <w:rFonts w:ascii="Papyrus" w:hAnsi="Papyrus"/>
          <w:szCs w:val="24"/>
        </w:rPr>
      </w:pPr>
      <w:r>
        <w:rPr>
          <w:rFonts w:ascii="Papyrus" w:hAnsi="Papyrus"/>
          <w:szCs w:val="24"/>
        </w:rPr>
        <w:t>Briefly reviewed current targets and decided on next area of focus – to become a plastic free accredited school – focusing on cutting down the use of single use plastics.</w:t>
      </w:r>
    </w:p>
    <w:p w:rsidR="001E02EC" w:rsidRPr="00B5150F" w:rsidRDefault="001E02EC" w:rsidP="001E02EC">
      <w:pPr>
        <w:rPr>
          <w:rFonts w:ascii="Papyrus" w:hAnsi="Papyrus"/>
          <w:b/>
          <w:szCs w:val="24"/>
          <w:u w:val="single"/>
        </w:rPr>
      </w:pPr>
      <w:r w:rsidRPr="00B5150F">
        <w:rPr>
          <w:rFonts w:ascii="Papyrus" w:hAnsi="Papyrus"/>
          <w:b/>
          <w:szCs w:val="24"/>
          <w:u w:val="single"/>
        </w:rPr>
        <w:t>Actions before next meeting:</w:t>
      </w:r>
    </w:p>
    <w:p w:rsidR="00AE4C70" w:rsidRDefault="00B5150F">
      <w:pPr>
        <w:rPr>
          <w:rFonts w:ascii="Papyrus" w:hAnsi="Papyrus"/>
          <w:szCs w:val="24"/>
        </w:rPr>
      </w:pPr>
      <w:r w:rsidRPr="00B5150F">
        <w:rPr>
          <w:rFonts w:ascii="Papyrus" w:hAnsi="Papyrus"/>
          <w:szCs w:val="24"/>
        </w:rPr>
        <w:t xml:space="preserve">Miss Whitehead to </w:t>
      </w:r>
      <w:r w:rsidR="00AE4C70">
        <w:rPr>
          <w:rFonts w:ascii="Papyrus" w:hAnsi="Papyrus"/>
          <w:szCs w:val="24"/>
        </w:rPr>
        <w:t xml:space="preserve">update staff, ask for any further evidence examples and make initial steps to sign us up for plastic free schools </w:t>
      </w:r>
      <w:bookmarkStart w:id="0" w:name="_GoBack"/>
      <w:bookmarkEnd w:id="0"/>
      <w:r w:rsidR="00066B01">
        <w:rPr>
          <w:rFonts w:ascii="Papyrus" w:hAnsi="Papyrus"/>
          <w:szCs w:val="24"/>
        </w:rPr>
        <w:t>including informing</w:t>
      </w:r>
      <w:r w:rsidR="00AE4C70">
        <w:rPr>
          <w:rFonts w:ascii="Papyrus" w:hAnsi="Papyrus"/>
          <w:szCs w:val="24"/>
        </w:rPr>
        <w:t xml:space="preserve"> parents.</w:t>
      </w:r>
    </w:p>
    <w:p w:rsidR="005B2B6F" w:rsidRPr="00B5150F" w:rsidRDefault="00AE4C70">
      <w:pPr>
        <w:rPr>
          <w:rFonts w:ascii="Papyrus" w:hAnsi="Papyrus"/>
          <w:szCs w:val="24"/>
        </w:rPr>
      </w:pPr>
      <w:r>
        <w:rPr>
          <w:rFonts w:ascii="Papyrus" w:hAnsi="Papyrus"/>
          <w:szCs w:val="24"/>
        </w:rPr>
        <w:t>Eco Warriors to share news in classes and encourage everyone to continue working towards our targets.</w:t>
      </w:r>
    </w:p>
    <w:sectPr w:rsidR="005B2B6F" w:rsidRPr="00B51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arrington">
    <w:panose1 w:val="04040505050A0202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249CE"/>
    <w:multiLevelType w:val="hybridMultilevel"/>
    <w:tmpl w:val="1E82A666"/>
    <w:lvl w:ilvl="0" w:tplc="EAEC22C4">
      <w:start w:val="2"/>
      <w:numFmt w:val="bullet"/>
      <w:lvlText w:val="-"/>
      <w:lvlJc w:val="left"/>
      <w:pPr>
        <w:ind w:left="720" w:hanging="360"/>
      </w:pPr>
      <w:rPr>
        <w:rFonts w:ascii="Harrington" w:eastAsiaTheme="minorHAnsi" w:hAnsi="Harringto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A9346E"/>
    <w:multiLevelType w:val="hybridMultilevel"/>
    <w:tmpl w:val="110C3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EC"/>
    <w:rsid w:val="00066B01"/>
    <w:rsid w:val="001E02EC"/>
    <w:rsid w:val="002869DB"/>
    <w:rsid w:val="005B2B6F"/>
    <w:rsid w:val="00863634"/>
    <w:rsid w:val="00A63512"/>
    <w:rsid w:val="00AE4C70"/>
    <w:rsid w:val="00B5150F"/>
    <w:rsid w:val="00B527C6"/>
    <w:rsid w:val="00E40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689"/>
  <w15:docId w15:val="{55B3025B-6B46-44CD-8BA4-D5F5CBE4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rhilditch</dc:creator>
  <cp:lastModifiedBy>awhitehead</cp:lastModifiedBy>
  <cp:revision>3</cp:revision>
  <dcterms:created xsi:type="dcterms:W3CDTF">2021-07-06T09:07:00Z</dcterms:created>
  <dcterms:modified xsi:type="dcterms:W3CDTF">2021-07-06T09:07:00Z</dcterms:modified>
</cp:coreProperties>
</file>