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3"/>
        <w:gridCol w:w="1095"/>
      </w:tblGrid>
      <w:tr w:rsidR="00CB0809" w14:paraId="6BAAC36C" w14:textId="77777777" w:rsidTr="00032F8C">
        <w:trPr>
          <w:gridBefore w:val="1"/>
          <w:gridAfter w:val="1"/>
          <w:wBefore w:w="76" w:type="dxa"/>
          <w:wAfter w:w="1095" w:type="dxa"/>
          <w:trHeight w:val="687"/>
        </w:trPr>
        <w:tc>
          <w:tcPr>
            <w:tcW w:w="6613" w:type="dxa"/>
          </w:tcPr>
          <w:p w14:paraId="52323868" w14:textId="77777777" w:rsidR="00CB0809" w:rsidRDefault="00BA3279" w:rsidP="00CF4773">
            <w:pPr>
              <w:jc w:val="right"/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C045CDC" wp14:editId="4E6B5091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5F8581FC" w14:textId="77777777" w:rsidTr="00032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F7AE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05FEB334" wp14:editId="172D9448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0809" w14:paraId="51CFF7A0" w14:textId="77777777" w:rsidTr="00032F8C">
        <w:trPr>
          <w:gridBefore w:val="1"/>
          <w:gridAfter w:val="1"/>
          <w:wBefore w:w="76" w:type="dxa"/>
          <w:wAfter w:w="1095" w:type="dxa"/>
          <w:trHeight w:val="1085"/>
        </w:trPr>
        <w:tc>
          <w:tcPr>
            <w:tcW w:w="6613" w:type="dxa"/>
          </w:tcPr>
          <w:p w14:paraId="1FD88E18" w14:textId="5DACA238" w:rsidR="004F2028" w:rsidRDefault="004F2028" w:rsidP="00CB0809">
            <w:pPr>
              <w:pStyle w:val="ContactInfo"/>
            </w:pPr>
          </w:p>
          <w:p w14:paraId="42D8139D" w14:textId="76753CA2" w:rsidR="00CB0809" w:rsidRPr="004F2028" w:rsidRDefault="004F2028" w:rsidP="004F2028">
            <w:r>
              <w:rPr>
                <w:noProof/>
                <w:lang w:val="en-GB" w:eastAsia="en-GB"/>
              </w:rPr>
              <w:t>Wednesday 10th September, 2025</w:t>
            </w:r>
          </w:p>
        </w:tc>
      </w:tr>
    </w:tbl>
    <w:p w14:paraId="13F623A7" w14:textId="5B04AEA4" w:rsidR="00AA4779" w:rsidRPr="00C76C2E" w:rsidRDefault="004F2028" w:rsidP="004F2028">
      <w:pPr>
        <w:autoSpaceDE w:val="0"/>
        <w:autoSpaceDN w:val="0"/>
        <w:adjustRightInd w:val="0"/>
        <w:jc w:val="center"/>
        <w:rPr>
          <w:noProof/>
          <w:lang w:val="en-GB" w:eastAsia="en-GB"/>
        </w:rPr>
      </w:pPr>
      <w:r w:rsidRPr="004F2028">
        <w:rPr>
          <w:sz w:val="24"/>
          <w:szCs w:val="24"/>
          <w:u w:val="single"/>
        </w:rPr>
        <w:t>Year 4 – Bolton Museum Trip</w:t>
      </w:r>
    </w:p>
    <w:p w14:paraId="3EFAAEB5" w14:textId="020B337D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Dear Parents</w:t>
      </w:r>
      <w:r w:rsidR="00BF5D1E">
        <w:rPr>
          <w:color w:val="000000"/>
          <w:lang w:val="en-GB" w:eastAsia="en-GB"/>
        </w:rPr>
        <w:t>/Carers,</w:t>
      </w:r>
    </w:p>
    <w:p w14:paraId="619BE1E4" w14:textId="58EA1BDA" w:rsidR="00B54F61" w:rsidRDefault="00480F86" w:rsidP="00B54F61">
      <w:pPr>
        <w:pStyle w:val="xmsonormal"/>
        <w:spacing w:after="300" w:line="276" w:lineRule="auto"/>
        <w:rPr>
          <w:rFonts w:asciiTheme="minorHAnsi" w:hAnsiTheme="minorHAnsi" w:cstheme="minorHAnsi"/>
          <w:sz w:val="22"/>
          <w:szCs w:val="22"/>
        </w:rPr>
      </w:pPr>
      <w:r w:rsidRPr="00B54F61">
        <w:rPr>
          <w:rFonts w:asciiTheme="minorHAnsi" w:hAnsiTheme="minorHAnsi" w:cstheme="minorHAnsi"/>
          <w:color w:val="000000"/>
          <w:sz w:val="22"/>
          <w:szCs w:val="22"/>
        </w:rPr>
        <w:t xml:space="preserve">This term our history focus is on Ancient Egypt and to enhance the children’s experience of this fascinating period, we have booked a trip to </w:t>
      </w:r>
      <w:r w:rsidR="00B54F61" w:rsidRPr="00B54F61">
        <w:rPr>
          <w:rFonts w:asciiTheme="minorHAnsi" w:hAnsiTheme="minorHAnsi" w:cstheme="minorHAnsi"/>
          <w:color w:val="000000"/>
          <w:sz w:val="22"/>
          <w:szCs w:val="22"/>
        </w:rPr>
        <w:t>Bolton</w:t>
      </w:r>
      <w:r w:rsidRPr="00B54F61">
        <w:rPr>
          <w:rFonts w:asciiTheme="minorHAnsi" w:hAnsiTheme="minorHAnsi" w:cstheme="minorHAnsi"/>
          <w:color w:val="000000"/>
          <w:sz w:val="22"/>
          <w:szCs w:val="22"/>
        </w:rPr>
        <w:t xml:space="preserve"> Museum on Monday </w:t>
      </w:r>
      <w:r w:rsidR="00B54F61" w:rsidRPr="00B54F61">
        <w:rPr>
          <w:rFonts w:asciiTheme="minorHAnsi" w:hAnsiTheme="minorHAnsi" w:cstheme="minorHAnsi"/>
          <w:color w:val="000000"/>
          <w:sz w:val="22"/>
          <w:szCs w:val="22"/>
        </w:rPr>
        <w:t>29</w:t>
      </w:r>
      <w:r w:rsidRPr="00B54F6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B54F61">
        <w:rPr>
          <w:rFonts w:asciiTheme="minorHAnsi" w:hAnsiTheme="minorHAnsi" w:cstheme="minorHAnsi"/>
          <w:color w:val="000000"/>
          <w:sz w:val="22"/>
          <w:szCs w:val="22"/>
        </w:rPr>
        <w:t xml:space="preserve"> September. The day will consist of </w:t>
      </w:r>
      <w:r w:rsidR="00B54F61" w:rsidRPr="00B54F61">
        <w:rPr>
          <w:rFonts w:asciiTheme="minorHAnsi" w:hAnsiTheme="minorHAnsi" w:cstheme="minorHAnsi"/>
          <w:color w:val="000000"/>
          <w:sz w:val="22"/>
          <w:szCs w:val="22"/>
        </w:rPr>
        <w:t xml:space="preserve">a 90-minute workshop, which </w:t>
      </w:r>
      <w:r w:rsidR="00CE67A0">
        <w:rPr>
          <w:rFonts w:asciiTheme="minorHAnsi" w:hAnsiTheme="minorHAnsi" w:cstheme="minorHAnsi"/>
          <w:color w:val="000000"/>
          <w:sz w:val="22"/>
          <w:szCs w:val="22"/>
        </w:rPr>
        <w:t>will take</w:t>
      </w:r>
      <w:r w:rsidR="00B54F61" w:rsidRPr="00B54F61">
        <w:rPr>
          <w:rFonts w:asciiTheme="minorHAnsi" w:hAnsiTheme="minorHAnsi" w:cstheme="minorHAnsi"/>
          <w:color w:val="000000"/>
          <w:sz w:val="22"/>
          <w:szCs w:val="22"/>
        </w:rPr>
        <w:t xml:space="preserve"> place inside a replica tomb. The children will </w:t>
      </w:r>
      <w:r w:rsidR="00B54F61" w:rsidRPr="00B54F61">
        <w:rPr>
          <w:rFonts w:asciiTheme="minorHAnsi" w:hAnsiTheme="minorHAnsi" w:cstheme="minorHAnsi"/>
          <w:sz w:val="22"/>
          <w:szCs w:val="22"/>
        </w:rPr>
        <w:t>learn about the mysterious mummification process through detailed discussions and observing the ancient artefacts and mummified remains on display in the galleries.</w:t>
      </w:r>
      <w:r w:rsidR="00B54F61">
        <w:rPr>
          <w:rFonts w:asciiTheme="minorHAnsi" w:hAnsiTheme="minorHAnsi" w:cstheme="minorHAnsi"/>
          <w:sz w:val="22"/>
          <w:szCs w:val="22"/>
        </w:rPr>
        <w:t xml:space="preserve"> The rest of our time will be spent self-guided around the rest of the building. </w:t>
      </w:r>
    </w:p>
    <w:p w14:paraId="68AD887D" w14:textId="77777777" w:rsidR="00B54F61" w:rsidRPr="00B54F61" w:rsidRDefault="00B54F61" w:rsidP="00B54F61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431F3B69" w14:textId="4EF33751" w:rsidR="00C76C2E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 w:rsidRPr="00CE15F3">
        <w:rPr>
          <w:color w:val="000000"/>
          <w:lang w:val="en-GB" w:eastAsia="en-GB"/>
        </w:rPr>
        <w:t xml:space="preserve">We will be leaving school </w:t>
      </w:r>
      <w:r>
        <w:rPr>
          <w:color w:val="000000"/>
          <w:lang w:val="en-GB" w:eastAsia="en-GB"/>
        </w:rPr>
        <w:t>at 9:15 am</w:t>
      </w:r>
      <w:r w:rsidRPr="00CE15F3">
        <w:rPr>
          <w:color w:val="000000"/>
          <w:lang w:val="en-GB" w:eastAsia="en-GB"/>
        </w:rPr>
        <w:t xml:space="preserve"> and </w:t>
      </w:r>
      <w:r>
        <w:rPr>
          <w:color w:val="000000"/>
          <w:lang w:val="en-GB" w:eastAsia="en-GB"/>
        </w:rPr>
        <w:t>aim to be back for the end of the school day.</w:t>
      </w:r>
      <w:r w:rsidRPr="00CE15F3">
        <w:rPr>
          <w:color w:val="000000"/>
          <w:lang w:val="en-GB" w:eastAsia="en-GB"/>
        </w:rPr>
        <w:t xml:space="preserve"> The cost of the trip will </w:t>
      </w:r>
      <w:r w:rsidRPr="003F2F37">
        <w:rPr>
          <w:color w:val="000000"/>
          <w:lang w:val="en-GB" w:eastAsia="en-GB"/>
        </w:rPr>
        <w:t xml:space="preserve">be </w:t>
      </w:r>
      <w:r w:rsidRPr="00C76C2E">
        <w:rPr>
          <w:color w:val="000000"/>
          <w:lang w:val="en-GB" w:eastAsia="en-GB"/>
        </w:rPr>
        <w:t>£</w:t>
      </w:r>
      <w:r w:rsidR="00B54F61" w:rsidRPr="00C76C2E">
        <w:rPr>
          <w:color w:val="000000"/>
          <w:lang w:val="en-GB" w:eastAsia="en-GB"/>
        </w:rPr>
        <w:t xml:space="preserve"> </w:t>
      </w:r>
      <w:r w:rsidR="00C76C2E" w:rsidRPr="00C76C2E">
        <w:rPr>
          <w:color w:val="000000"/>
          <w:lang w:val="en-GB" w:eastAsia="en-GB"/>
        </w:rPr>
        <w:t>19</w:t>
      </w:r>
      <w:r w:rsidRPr="00C76C2E">
        <w:rPr>
          <w:color w:val="000000"/>
          <w:lang w:val="en-GB" w:eastAsia="en-GB"/>
        </w:rPr>
        <w:t>.</w:t>
      </w:r>
      <w:r w:rsidR="00C76C2E" w:rsidRPr="00C76C2E">
        <w:rPr>
          <w:color w:val="000000"/>
          <w:lang w:val="en-GB" w:eastAsia="en-GB"/>
        </w:rPr>
        <w:t>00</w:t>
      </w:r>
      <w:r w:rsidR="00C76C2E">
        <w:rPr>
          <w:color w:val="000000"/>
          <w:lang w:val="en-GB" w:eastAsia="en-GB"/>
        </w:rPr>
        <w:t xml:space="preserve">. </w:t>
      </w:r>
      <w:r>
        <w:rPr>
          <w:color w:val="000000"/>
          <w:lang w:val="en-GB" w:eastAsia="en-GB"/>
        </w:rPr>
        <w:t xml:space="preserve"> </w:t>
      </w:r>
      <w:r w:rsidR="00C76C2E">
        <w:rPr>
          <w:color w:val="000000"/>
          <w:lang w:val="en-GB" w:eastAsia="en-GB"/>
        </w:rPr>
        <w:t xml:space="preserve">Payment and consent can be made via your </w:t>
      </w:r>
      <w:proofErr w:type="spellStart"/>
      <w:r w:rsidR="00C76C2E">
        <w:rPr>
          <w:color w:val="000000"/>
          <w:lang w:val="en-GB" w:eastAsia="en-GB"/>
        </w:rPr>
        <w:t>scopay</w:t>
      </w:r>
      <w:proofErr w:type="spellEnd"/>
      <w:r w:rsidR="00C76C2E">
        <w:rPr>
          <w:color w:val="000000"/>
          <w:lang w:val="en-GB" w:eastAsia="en-GB"/>
        </w:rPr>
        <w:t xml:space="preserve"> account.  Your child’s place is not secure until consent and payment is made.</w:t>
      </w:r>
    </w:p>
    <w:p w14:paraId="69490047" w14:textId="491CECC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 w:rsidRPr="00CE15F3">
        <w:rPr>
          <w:color w:val="000000"/>
          <w:lang w:val="en-GB" w:eastAsia="en-GB"/>
        </w:rPr>
        <w:t>The children will need a packed lunch</w:t>
      </w:r>
      <w:r w:rsidR="00C76C2E">
        <w:rPr>
          <w:color w:val="000000"/>
          <w:lang w:val="en-GB" w:eastAsia="en-GB"/>
        </w:rPr>
        <w:t xml:space="preserve"> (children on free school meals will be provided with a packed lunch)</w:t>
      </w:r>
      <w:r w:rsidRPr="00CE15F3">
        <w:rPr>
          <w:color w:val="000000"/>
          <w:lang w:val="en-GB" w:eastAsia="en-GB"/>
        </w:rPr>
        <w:t xml:space="preserve"> and a c</w:t>
      </w:r>
      <w:r w:rsidR="00C76C2E">
        <w:rPr>
          <w:color w:val="000000"/>
          <w:lang w:val="en-GB" w:eastAsia="en-GB"/>
        </w:rPr>
        <w:t>o</w:t>
      </w:r>
      <w:r w:rsidRPr="00CE15F3">
        <w:rPr>
          <w:color w:val="000000"/>
          <w:lang w:val="en-GB" w:eastAsia="en-GB"/>
        </w:rPr>
        <w:t>uple of drinks (no cans or glass bottl</w:t>
      </w:r>
      <w:r>
        <w:rPr>
          <w:color w:val="000000"/>
          <w:lang w:val="en-GB" w:eastAsia="en-GB"/>
        </w:rPr>
        <w:t>e</w:t>
      </w:r>
      <w:bookmarkStart w:id="0" w:name="_GoBack"/>
      <w:bookmarkEnd w:id="0"/>
      <w:r>
        <w:rPr>
          <w:color w:val="000000"/>
          <w:lang w:val="en-GB" w:eastAsia="en-GB"/>
        </w:rPr>
        <w:t>s please!) in a suitable hands-</w:t>
      </w:r>
      <w:r w:rsidRPr="00CE15F3">
        <w:rPr>
          <w:color w:val="000000"/>
          <w:lang w:val="en-GB" w:eastAsia="en-GB"/>
        </w:rPr>
        <w:t>free bag such as a rucksack. The children need to wear school uniform and bring a waterproof</w:t>
      </w:r>
      <w:r>
        <w:rPr>
          <w:color w:val="000000"/>
          <w:lang w:val="en-GB" w:eastAsia="en-GB"/>
        </w:rPr>
        <w:t xml:space="preserve"> </w:t>
      </w:r>
      <w:r w:rsidRPr="00CE15F3">
        <w:rPr>
          <w:color w:val="000000"/>
          <w:lang w:val="en-GB" w:eastAsia="en-GB"/>
        </w:rPr>
        <w:t>coat.</w:t>
      </w:r>
    </w:p>
    <w:p w14:paraId="52DD36E5" w14:textId="53C8F90B" w:rsidR="00C76C2E" w:rsidRDefault="00C76C2E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</w:p>
    <w:p w14:paraId="0091EA40" w14:textId="7777777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Kind regards</w:t>
      </w:r>
    </w:p>
    <w:p w14:paraId="3A3CF33A" w14:textId="77777777" w:rsidR="00480F86" w:rsidRPr="00CE15F3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</w:p>
    <w:p w14:paraId="4F4BC788" w14:textId="7777777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Mrs Wiskow &amp; Mrs Pecora</w:t>
      </w:r>
    </w:p>
    <w:p w14:paraId="325B84DA" w14:textId="29328B44"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38BD0" w14:textId="77777777" w:rsidR="00BA3279" w:rsidRDefault="00BA3279">
      <w:pPr>
        <w:spacing w:after="0" w:line="240" w:lineRule="auto"/>
      </w:pPr>
      <w:r>
        <w:separator/>
      </w:r>
    </w:p>
    <w:p w14:paraId="1A179650" w14:textId="77777777" w:rsidR="00BA3279" w:rsidRDefault="00BA3279"/>
  </w:endnote>
  <w:endnote w:type="continuationSeparator" w:id="0">
    <w:p w14:paraId="6EA1689C" w14:textId="77777777" w:rsidR="00BA3279" w:rsidRDefault="00BA3279">
      <w:pPr>
        <w:spacing w:after="0" w:line="240" w:lineRule="auto"/>
      </w:pPr>
      <w:r>
        <w:continuationSeparator/>
      </w:r>
    </w:p>
    <w:p w14:paraId="41372A13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2608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7F1965A5" wp14:editId="0C5D7350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816EBE8" w14:textId="77777777" w:rsidR="00BA3279" w:rsidRDefault="00BA3279">
    <w:pPr>
      <w:pStyle w:val="Footer"/>
    </w:pPr>
    <w:r>
      <w:t>Heath Avenue, Rode Heath,</w:t>
    </w:r>
  </w:p>
  <w:p w14:paraId="4264E571" w14:textId="77777777" w:rsidR="00BA3279" w:rsidRDefault="00BA3279" w:rsidP="00BA3279">
    <w:pPr>
      <w:pStyle w:val="Footer"/>
    </w:pPr>
    <w:r>
      <w:t>Stoke on Trent, ST7 3RY</w:t>
    </w:r>
  </w:p>
  <w:p w14:paraId="33C308CD" w14:textId="77777777" w:rsidR="00BA3279" w:rsidRDefault="0023056E" w:rsidP="00BA3279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81D8E03" wp14:editId="20DE1402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5C3577C3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0A406523" w14:textId="77777777" w:rsidR="00FC2988" w:rsidRDefault="00FC2988" w:rsidP="00BA3279">
    <w:pPr>
      <w:pStyle w:val="Footer"/>
    </w:pPr>
    <w:r>
      <w:t>Headteacher: John Frankland</w:t>
    </w:r>
  </w:p>
  <w:p w14:paraId="63749567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6BF76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E3F16" w14:textId="77777777" w:rsidR="00BA3279" w:rsidRDefault="00BA3279">
      <w:pPr>
        <w:spacing w:after="0" w:line="240" w:lineRule="auto"/>
      </w:pPr>
      <w:r>
        <w:separator/>
      </w:r>
    </w:p>
    <w:p w14:paraId="33E6F9EC" w14:textId="77777777" w:rsidR="00BA3279" w:rsidRDefault="00BA3279"/>
  </w:footnote>
  <w:footnote w:type="continuationSeparator" w:id="0">
    <w:p w14:paraId="2EEE6CDF" w14:textId="77777777" w:rsidR="00BA3279" w:rsidRDefault="00BA3279">
      <w:pPr>
        <w:spacing w:after="0" w:line="240" w:lineRule="auto"/>
      </w:pPr>
      <w:r>
        <w:continuationSeparator/>
      </w:r>
    </w:p>
    <w:p w14:paraId="0BD3776A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82E0" w14:textId="77777777" w:rsidR="001B4EEF" w:rsidRDefault="001B4EEF" w:rsidP="001B4E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AFCEE95" wp14:editId="0459AB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5F1D0B6A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Jo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AYxycXd/ZQdv5lU7w9Hmm7ruqiZo6ZJ8G6y2wW3ddfUmaFZ3S1ygqZst3taLYF7P7je4k/b5&#10;gHuCH1IIcamRJoyM9ufNpGF2r2SK9cICo5v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clN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Ae0+Jo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07DB7544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92FE5"/>
    <w:rsid w:val="001B4EEF"/>
    <w:rsid w:val="001B689C"/>
    <w:rsid w:val="00200635"/>
    <w:rsid w:val="0023056E"/>
    <w:rsid w:val="002357D2"/>
    <w:rsid w:val="00254E0D"/>
    <w:rsid w:val="002C1FC2"/>
    <w:rsid w:val="0038000D"/>
    <w:rsid w:val="00385ACF"/>
    <w:rsid w:val="00477474"/>
    <w:rsid w:val="00480B7F"/>
    <w:rsid w:val="00480F86"/>
    <w:rsid w:val="004A1893"/>
    <w:rsid w:val="004C4A44"/>
    <w:rsid w:val="004F2028"/>
    <w:rsid w:val="005125BB"/>
    <w:rsid w:val="005264AB"/>
    <w:rsid w:val="00537F9C"/>
    <w:rsid w:val="00572222"/>
    <w:rsid w:val="005D3DA6"/>
    <w:rsid w:val="00733EA2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468D3"/>
    <w:rsid w:val="00A17117"/>
    <w:rsid w:val="00A763AE"/>
    <w:rsid w:val="00AA4779"/>
    <w:rsid w:val="00B54F61"/>
    <w:rsid w:val="00B63133"/>
    <w:rsid w:val="00BA3279"/>
    <w:rsid w:val="00BC0F0A"/>
    <w:rsid w:val="00BF3AC9"/>
    <w:rsid w:val="00BF5D1E"/>
    <w:rsid w:val="00C11980"/>
    <w:rsid w:val="00C40B3F"/>
    <w:rsid w:val="00C76C2E"/>
    <w:rsid w:val="00CB0809"/>
    <w:rsid w:val="00CE67A0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561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54F61"/>
    <w:pPr>
      <w:spacing w:after="0" w:line="240" w:lineRule="auto"/>
    </w:pPr>
    <w:rPr>
      <w:rFonts w:ascii="Aptos" w:hAnsi="Aptos" w:cs="Calibr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8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71af3243-3dd4-4a8d-8c0d-dd76da1f02a5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16c05727-aa75-4e4a-9b5f-8a80a116589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BD49D-8613-4BAC-B132-F4F49500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2025-09-10T11:14:00Z</dcterms:created>
  <dcterms:modified xsi:type="dcterms:W3CDTF">2025-09-10T11:17:00Z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