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90E" w14:textId="2E7B520A" w:rsidR="00DC7FA8" w:rsidRPr="00DC7FA8" w:rsidRDefault="00DC7FA8" w:rsidP="00BF1E3B">
      <w:pPr>
        <w:jc w:val="center"/>
        <w:rPr>
          <w:b/>
          <w:bCs/>
          <w:sz w:val="28"/>
          <w:szCs w:val="28"/>
        </w:rPr>
      </w:pPr>
      <w:r w:rsidRPr="00DC7FA8">
        <w:rPr>
          <w:b/>
          <w:bCs/>
          <w:sz w:val="28"/>
          <w:szCs w:val="28"/>
        </w:rPr>
        <w:t xml:space="preserve">Little </w:t>
      </w:r>
      <w:proofErr w:type="spellStart"/>
      <w:r w:rsidRPr="00DC7FA8">
        <w:rPr>
          <w:b/>
          <w:bCs/>
          <w:sz w:val="28"/>
          <w:szCs w:val="28"/>
        </w:rPr>
        <w:t>Wandle</w:t>
      </w:r>
      <w:proofErr w:type="spellEnd"/>
      <w:r w:rsidRPr="00DC7FA8">
        <w:rPr>
          <w:b/>
          <w:bCs/>
          <w:sz w:val="28"/>
          <w:szCs w:val="28"/>
        </w:rPr>
        <w:t xml:space="preserve"> tricky words</w:t>
      </w:r>
    </w:p>
    <w:p w14:paraId="5AA5FF4F" w14:textId="77777777" w:rsidR="00DC7FA8" w:rsidRPr="00DC7FA8" w:rsidRDefault="00DC7FA8" w:rsidP="00DC7FA8">
      <w:pPr>
        <w:rPr>
          <w:b/>
          <w:bCs/>
          <w:sz w:val="28"/>
          <w:szCs w:val="28"/>
        </w:rPr>
      </w:pPr>
      <w:r w:rsidRPr="00DC7FA8">
        <w:rPr>
          <w:b/>
          <w:bCs/>
          <w:sz w:val="28"/>
          <w:szCs w:val="28"/>
        </w:rPr>
        <w:t>Reception</w:t>
      </w:r>
    </w:p>
    <w:p w14:paraId="21A2B53F" w14:textId="77777777" w:rsidR="00CE0DE9" w:rsidRDefault="00CE0DE9" w:rsidP="00CE0DE9">
      <w:pPr>
        <w:ind w:firstLine="0"/>
        <w:rPr>
          <w:b/>
          <w:bCs/>
          <w:sz w:val="28"/>
          <w:szCs w:val="28"/>
        </w:rPr>
      </w:pPr>
    </w:p>
    <w:p w14:paraId="01AAAFCA" w14:textId="5E87FA85" w:rsidR="00DC7FA8" w:rsidRPr="00DC7FA8" w:rsidRDefault="00DC7FA8" w:rsidP="00CE0DE9">
      <w:pPr>
        <w:ind w:firstLine="0"/>
        <w:rPr>
          <w:b/>
          <w:bCs/>
          <w:sz w:val="28"/>
          <w:szCs w:val="28"/>
        </w:rPr>
      </w:pPr>
      <w:r w:rsidRPr="00DC7FA8">
        <w:rPr>
          <w:b/>
          <w:bCs/>
          <w:sz w:val="28"/>
          <w:szCs w:val="28"/>
        </w:rPr>
        <w:t xml:space="preserve"> Phase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508DF">
        <w:rPr>
          <w:b/>
          <w:bCs/>
          <w:sz w:val="28"/>
          <w:szCs w:val="28"/>
        </w:rPr>
        <w:tab/>
      </w:r>
      <w:r w:rsidRPr="00DC7FA8">
        <w:rPr>
          <w:b/>
          <w:bCs/>
          <w:sz w:val="28"/>
          <w:szCs w:val="28"/>
        </w:rPr>
        <w:t>Phase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508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Phase 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C85B778" w14:textId="504BE5F2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and*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all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come</w:t>
      </w:r>
    </w:p>
    <w:p w14:paraId="4EAFEBDD" w14:textId="3519923C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as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are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do</w:t>
      </w:r>
    </w:p>
    <w:p w14:paraId="4C192DF3" w14:textId="2E214FCE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* be 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by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have</w:t>
      </w:r>
    </w:p>
    <w:p w14:paraId="3750FF73" w14:textId="3520BC8F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full 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my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here</w:t>
      </w:r>
    </w:p>
    <w:p w14:paraId="63F50625" w14:textId="31554D51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go 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pure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like</w:t>
      </w:r>
    </w:p>
    <w:p w14:paraId="07183CE2" w14:textId="4F9CF69E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>has*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sure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little</w:t>
      </w:r>
    </w:p>
    <w:p w14:paraId="1F2BC556" w14:textId="53EC480D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he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they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love</w:t>
      </w:r>
    </w:p>
    <w:p w14:paraId="06E2345C" w14:textId="31E3EE0D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her*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was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one</w:t>
      </w:r>
    </w:p>
    <w:p w14:paraId="18AD8CC7" w14:textId="253A2E36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his*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you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out</w:t>
      </w:r>
    </w:p>
    <w:p w14:paraId="4004BCB4" w14:textId="7CDA949B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I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proofErr w:type="gramStart"/>
      <w:r w:rsidRPr="00BF1E3B">
        <w:rPr>
          <w:sz w:val="28"/>
          <w:szCs w:val="28"/>
        </w:rPr>
        <w:t>said</w:t>
      </w:r>
      <w:proofErr w:type="gramEnd"/>
    </w:p>
    <w:p w14:paraId="65271159" w14:textId="6883F751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into 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says</w:t>
      </w:r>
    </w:p>
    <w:p w14:paraId="4E42B55B" w14:textId="29B3C5C1" w:rsidR="00DC7FA8" w:rsidRPr="00BF1E3B" w:rsidRDefault="00CB4F82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ab/>
      </w:r>
      <w:r w:rsidR="00DC7FA8" w:rsidRPr="00BF1E3B">
        <w:rPr>
          <w:sz w:val="28"/>
          <w:szCs w:val="28"/>
        </w:rPr>
        <w:t>is</w:t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Pr="00BF1E3B">
        <w:rPr>
          <w:sz w:val="28"/>
          <w:szCs w:val="28"/>
        </w:rPr>
        <w:t>so</w:t>
      </w:r>
      <w:r w:rsidRPr="00BF1E3B">
        <w:rPr>
          <w:sz w:val="28"/>
          <w:szCs w:val="28"/>
        </w:rPr>
        <w:tab/>
      </w:r>
    </w:p>
    <w:p w14:paraId="1F9EED93" w14:textId="2ECB6881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me 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some</w:t>
      </w:r>
    </w:p>
    <w:p w14:paraId="1AE12823" w14:textId="70595980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no 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there</w:t>
      </w:r>
    </w:p>
    <w:p w14:paraId="487C33F9" w14:textId="3D4EB2E4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of 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today</w:t>
      </w:r>
    </w:p>
    <w:p w14:paraId="15541252" w14:textId="00E6DDB6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pull 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proofErr w:type="gramStart"/>
      <w:r w:rsidR="00CB4F82" w:rsidRPr="00BF1E3B">
        <w:rPr>
          <w:sz w:val="28"/>
          <w:szCs w:val="28"/>
        </w:rPr>
        <w:t>were</w:t>
      </w:r>
      <w:proofErr w:type="gramEnd"/>
    </w:p>
    <w:p w14:paraId="68CB38F0" w14:textId="6ECCACC1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>push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what</w:t>
      </w:r>
    </w:p>
    <w:p w14:paraId="588D7FF7" w14:textId="1EBBDC47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put</w:t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6508DF">
        <w:rPr>
          <w:sz w:val="28"/>
          <w:szCs w:val="28"/>
        </w:rPr>
        <w:tab/>
      </w:r>
      <w:r w:rsidR="00CB4F82" w:rsidRPr="00BF1E3B">
        <w:rPr>
          <w:sz w:val="28"/>
          <w:szCs w:val="28"/>
        </w:rPr>
        <w:t>when</w:t>
      </w:r>
    </w:p>
    <w:p w14:paraId="22A76A2D" w14:textId="77777777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she</w:t>
      </w:r>
    </w:p>
    <w:p w14:paraId="3DE0FBD6" w14:textId="77777777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the</w:t>
      </w:r>
    </w:p>
    <w:p w14:paraId="16D7F3FF" w14:textId="77777777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to</w:t>
      </w:r>
    </w:p>
    <w:p w14:paraId="3896DC4F" w14:textId="7F5B558E" w:rsidR="00DC7FA8" w:rsidRPr="00BF1E3B" w:rsidRDefault="00DC7FA8" w:rsidP="00DC7FA8">
      <w:pPr>
        <w:spacing w:after="120"/>
        <w:rPr>
          <w:sz w:val="28"/>
          <w:szCs w:val="28"/>
        </w:rPr>
      </w:pPr>
      <w:r w:rsidRPr="00BF1E3B">
        <w:rPr>
          <w:sz w:val="28"/>
          <w:szCs w:val="28"/>
        </w:rPr>
        <w:t xml:space="preserve"> we</w:t>
      </w:r>
    </w:p>
    <w:p w14:paraId="6DEE2A22" w14:textId="64D35CCD" w:rsidR="00CB4F82" w:rsidRDefault="00CB4F82" w:rsidP="00DC7FA8">
      <w:pPr>
        <w:spacing w:after="120"/>
      </w:pPr>
    </w:p>
    <w:p w14:paraId="1B9C0775" w14:textId="4BD6C4F5" w:rsidR="00CB4F82" w:rsidRDefault="00CB4F82" w:rsidP="00DC7FA8">
      <w:pPr>
        <w:spacing w:after="120"/>
      </w:pPr>
    </w:p>
    <w:p w14:paraId="094EC05A" w14:textId="587873D0" w:rsidR="00CB4F82" w:rsidRPr="00CB4F82" w:rsidRDefault="00CB4F82" w:rsidP="00DC7FA8">
      <w:pPr>
        <w:spacing w:after="120"/>
        <w:rPr>
          <w:sz w:val="28"/>
          <w:szCs w:val="28"/>
        </w:rPr>
      </w:pPr>
      <w:r w:rsidRPr="00CB4F82">
        <w:rPr>
          <w:sz w:val="28"/>
          <w:szCs w:val="28"/>
        </w:rPr>
        <w:t>*Note: These tricky words become decodable in Reception as children learn more GPCs. Refer to the ‘Support for tricky words’ documents for information.</w:t>
      </w:r>
    </w:p>
    <w:sectPr w:rsidR="00CB4F82" w:rsidRPr="00CB4F82">
      <w:pgSz w:w="11906" w:h="16838"/>
      <w:pgMar w:top="776" w:right="716" w:bottom="95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868"/>
    <w:multiLevelType w:val="hybridMultilevel"/>
    <w:tmpl w:val="30708EDE"/>
    <w:lvl w:ilvl="0" w:tplc="72162E2E">
      <w:start w:val="1"/>
      <w:numFmt w:val="decimal"/>
      <w:lvlText w:val="%1.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E1ABC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EEF6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48E5C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A147C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EEE82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04B4E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AAD3A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6AC6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5571D8"/>
    <w:multiLevelType w:val="hybridMultilevel"/>
    <w:tmpl w:val="80F6D454"/>
    <w:lvl w:ilvl="0" w:tplc="4A40F5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5AFF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104F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88F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DAC9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213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2A9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5015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2BE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C0807"/>
    <w:multiLevelType w:val="hybridMultilevel"/>
    <w:tmpl w:val="30C6A5B4"/>
    <w:lvl w:ilvl="0" w:tplc="77F44D58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1A7370">
      <w:start w:val="1"/>
      <w:numFmt w:val="bullet"/>
      <w:lvlText w:val="o"/>
      <w:lvlJc w:val="left"/>
      <w:pPr>
        <w:ind w:left="1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6A06C">
      <w:start w:val="1"/>
      <w:numFmt w:val="bullet"/>
      <w:lvlText w:val="▪"/>
      <w:lvlJc w:val="left"/>
      <w:pPr>
        <w:ind w:left="1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A87AEC">
      <w:start w:val="1"/>
      <w:numFmt w:val="bullet"/>
      <w:lvlText w:val="•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C94B4">
      <w:start w:val="1"/>
      <w:numFmt w:val="bullet"/>
      <w:lvlText w:val="o"/>
      <w:lvlJc w:val="left"/>
      <w:pPr>
        <w:ind w:left="3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AC5E30">
      <w:start w:val="1"/>
      <w:numFmt w:val="bullet"/>
      <w:lvlText w:val="▪"/>
      <w:lvlJc w:val="left"/>
      <w:pPr>
        <w:ind w:left="4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66E6C">
      <w:start w:val="1"/>
      <w:numFmt w:val="bullet"/>
      <w:lvlText w:val="•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8ED5C">
      <w:start w:val="1"/>
      <w:numFmt w:val="bullet"/>
      <w:lvlText w:val="o"/>
      <w:lvlJc w:val="left"/>
      <w:pPr>
        <w:ind w:left="5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6380A">
      <w:start w:val="1"/>
      <w:numFmt w:val="bullet"/>
      <w:lvlText w:val="▪"/>
      <w:lvlJc w:val="left"/>
      <w:pPr>
        <w:ind w:left="6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1111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CF4D1E"/>
    <w:multiLevelType w:val="hybridMultilevel"/>
    <w:tmpl w:val="902EA518"/>
    <w:lvl w:ilvl="0" w:tplc="01E896C2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E8E8C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C5CEA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8ED3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E31F4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E3ECE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A4E10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49C54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08B30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48"/>
    <w:rsid w:val="00102155"/>
    <w:rsid w:val="005C5CD7"/>
    <w:rsid w:val="006508DF"/>
    <w:rsid w:val="00975F11"/>
    <w:rsid w:val="00A339D2"/>
    <w:rsid w:val="00BF1E3B"/>
    <w:rsid w:val="00C45F8E"/>
    <w:rsid w:val="00CB4F82"/>
    <w:rsid w:val="00CE0DE9"/>
    <w:rsid w:val="00DC7FA8"/>
    <w:rsid w:val="00DF6CE3"/>
    <w:rsid w:val="00E37648"/>
    <w:rsid w:val="00F5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7FDB"/>
  <w15:docId w15:val="{F57693AA-05EC-4E09-A00B-813AF4A3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50" w:lineRule="auto"/>
      <w:ind w:left="10" w:hanging="10"/>
    </w:pPr>
    <w:rPr>
      <w:rFonts w:ascii="Calibri" w:eastAsia="Calibri" w:hAnsi="Calibri" w:cs="Calibri"/>
      <w:color w:val="3D3D3D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8497B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8497B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8497B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8497B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6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C4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4D"/>
    <w:rPr>
      <w:rFonts w:ascii="Segoe UI" w:eastAsia="Calibri" w:hAnsi="Segoe UI" w:cs="Calibr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Grant</dc:creator>
  <cp:keywords/>
  <cp:lastModifiedBy>greend</cp:lastModifiedBy>
  <cp:revision>5</cp:revision>
  <cp:lastPrinted>2025-06-06T13:25:00Z</cp:lastPrinted>
  <dcterms:created xsi:type="dcterms:W3CDTF">2025-10-14T12:15:00Z</dcterms:created>
  <dcterms:modified xsi:type="dcterms:W3CDTF">2025-10-14T12:37:00Z</dcterms:modified>
</cp:coreProperties>
</file>