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52E1F" w14:textId="171681B3" w:rsidR="002D13D4" w:rsidRDefault="00541F57" w:rsidP="00C07209">
      <w:r>
        <w:rPr>
          <w:noProof/>
          <w:lang w:val="en-US"/>
        </w:rPr>
        <mc:AlternateContent>
          <mc:Choice Requires="wps">
            <w:drawing>
              <wp:anchor distT="0" distB="0" distL="114300" distR="114300" simplePos="0" relativeHeight="251659264" behindDoc="0" locked="0" layoutInCell="1" allowOverlap="1" wp14:anchorId="498D2972" wp14:editId="24430B6F">
                <wp:simplePos x="0" y="0"/>
                <wp:positionH relativeFrom="column">
                  <wp:posOffset>-295275</wp:posOffset>
                </wp:positionH>
                <wp:positionV relativeFrom="paragraph">
                  <wp:posOffset>30480</wp:posOffset>
                </wp:positionV>
                <wp:extent cx="9553575" cy="571500"/>
                <wp:effectExtent l="19050" t="19050" r="47625" b="38100"/>
                <wp:wrapSquare wrapText="bothSides"/>
                <wp:docPr id="2" name="Text Box 2"/>
                <wp:cNvGraphicFramePr/>
                <a:graphic xmlns:a="http://schemas.openxmlformats.org/drawingml/2006/main">
                  <a:graphicData uri="http://schemas.microsoft.com/office/word/2010/wordprocessingShape">
                    <wps:wsp>
                      <wps:cNvSpPr txBox="1"/>
                      <wps:spPr>
                        <a:xfrm>
                          <a:off x="0" y="0"/>
                          <a:ext cx="9553575" cy="571500"/>
                        </a:xfrm>
                        <a:prstGeom prst="rect">
                          <a:avLst/>
                        </a:prstGeom>
                        <a:ln w="50800"/>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6FD2CC9D" w14:textId="7A9A3675" w:rsidR="00C07209" w:rsidRPr="00C07209" w:rsidRDefault="00C07209" w:rsidP="00C07209">
                            <w:pPr>
                              <w:pStyle w:val="Heading2"/>
                              <w:rPr>
                                <w:sz w:val="36"/>
                                <w:szCs w:val="36"/>
                              </w:rPr>
                            </w:pPr>
                            <w:r w:rsidRPr="00C07209">
                              <w:rPr>
                                <w:sz w:val="36"/>
                                <w:szCs w:val="36"/>
                              </w:rPr>
                              <w:t xml:space="preserve">Longton Primary School Curriculum Outline       </w:t>
                            </w:r>
                            <w:r>
                              <w:rPr>
                                <w:sz w:val="36"/>
                                <w:szCs w:val="36"/>
                              </w:rPr>
                              <w:t xml:space="preserve">    </w:t>
                            </w:r>
                            <w:r w:rsidRPr="00C07209">
                              <w:rPr>
                                <w:sz w:val="36"/>
                                <w:szCs w:val="36"/>
                              </w:rPr>
                              <w:t>Term</w:t>
                            </w:r>
                            <w:r w:rsidR="00B85599">
                              <w:rPr>
                                <w:sz w:val="36"/>
                                <w:szCs w:val="36"/>
                              </w:rPr>
                              <w:t>:</w:t>
                            </w:r>
                            <w:r w:rsidRPr="00C07209">
                              <w:rPr>
                                <w:sz w:val="36"/>
                                <w:szCs w:val="36"/>
                              </w:rPr>
                              <w:t xml:space="preserve"> </w:t>
                            </w:r>
                            <w:r w:rsidR="00541F57">
                              <w:rPr>
                                <w:sz w:val="36"/>
                                <w:szCs w:val="36"/>
                              </w:rPr>
                              <w:t xml:space="preserve">Spring 1            </w:t>
                            </w:r>
                            <w:r w:rsidRPr="00C07209">
                              <w:rPr>
                                <w:sz w:val="36"/>
                                <w:szCs w:val="36"/>
                              </w:rPr>
                              <w:t xml:space="preserve">  </w:t>
                            </w:r>
                            <w:r w:rsidR="00B85599">
                              <w:rPr>
                                <w:sz w:val="36"/>
                                <w:szCs w:val="36"/>
                              </w:rPr>
                              <w:t xml:space="preserve">         </w:t>
                            </w:r>
                            <w:r>
                              <w:rPr>
                                <w:sz w:val="36"/>
                                <w:szCs w:val="36"/>
                              </w:rPr>
                              <w:t xml:space="preserve"> </w:t>
                            </w:r>
                            <w:r w:rsidRPr="00C07209">
                              <w:rPr>
                                <w:sz w:val="36"/>
                                <w:szCs w:val="36"/>
                              </w:rPr>
                              <w:t>Class</w:t>
                            </w:r>
                            <w:r w:rsidR="00507629">
                              <w:rPr>
                                <w:sz w:val="36"/>
                                <w:szCs w:val="36"/>
                              </w:rPr>
                              <w:t>: Year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w:pict>
              <v:shapetype w14:anchorId="498D2972" id="_x0000_t202" coordsize="21600,21600" o:spt="202" path="m,l,21600r21600,l21600,xe">
                <v:stroke joinstyle="miter"/>
                <v:path gradientshapeok="t" o:connecttype="rect"/>
              </v:shapetype>
              <v:shape id="Text Box 2" o:spid="_x0000_s1026" type="#_x0000_t202" style="position:absolute;margin-left:-23.25pt;margin-top:2.4pt;width:752.2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nTQQMAAOcGAAAOAAAAZHJzL2Uyb0RvYy54bWysVUlv4zYUvhfofyB4dyzZVhYjykDjwEWB&#10;zIJJipxpirKIUiRL0kta9L/3IyVr3IlPRXNQHt++fO/5/sOxU2QvnJdGlzS/yigRmpta6m1Jf3tZ&#10;T24p8YHpmimjRUnfhKcfHn7+6f5gl2JmWqNq4QicaL882JK2IdjldOp5Kzrmr4wVGsLGuI4FPN12&#10;Wjt2gPdOTWdZdj09GFdbZ7jwHtzHXkgfkv+mETx8aRovAlElRW4hfV36buJ3+nDPllvHbCv5kAb7&#10;D1l0TGoEHV09ssDIzsl3rjrJnfGmCVfcdFPTNJKLVAOqybMfqnlumRWpFjTH27FN/v9zyz/vvzoi&#10;65LOKNGsw4hexDGQj+ZIZrE7B+uXUHq2UAtHsDHlE9+DGYs+Nq6L/1EOgRx9fht7G51xMO+KYl7c&#10;FJRwyIqbvMhS86ffra3z4RdhOhKJkjrMLrWU7Z98QCZQPanEYEqTAzxlt70jtkQkKEZRjJma/9eq&#10;uJlVN8Xd5Loq8skiz24nVZXNJo/rKquyxXp1t/j4dywHzk/201hyX1qiwpsSfcBvokGrUMwsJZZA&#10;KlbKkT0DvBjnQofUHHhTGtrRrJFKjYb5JUM1Gg26qYYE3tEwu2T474jiZJGiGh1G405q4y45qH8/&#10;pdv0+mjEWc2RDMfNcYDBxtRvQIEz/RZ5y9cSo3piPnxlDmuDweMUhC/4NMpgOmagKGmN+/MSP+oD&#10;zZBScsAaltT/sWNOUKJ+1cD5Xb5YxL1NjwWmiYc7l2zOJXrXrQxGkePoWJ7IqB/UiWyc6V5xMaoY&#10;FSKmOWKXNJzIVeiPAy4OF1WVlLCploUn/Wx5dB3bG4H4cnxlzg5oDUDPZ3NaWLb8AbS9brTUptoF&#10;08iIaLb0gIyY15HkWD7HBnfGhdYMZ2ntMJv+UCm5bcM3uSVO4rxu8MXTmI6SWqYqeiSfefV2XhMO&#10;B2bnXkt6PS9Qdcz+EwvCyYhbqzBAyVNdG7EX6iUu1iybx163IxWNAHK9VaJPZvAK/PeV4GK/X4Yo&#10;ClKHfkXyLP715r5ltXjPbnfik6nf8z0LF/hYtHEL0xKfJxWFKH/AdI/e4YFrmtSHFsdzff5OWt9/&#10;nx7+AQAA//8DAFBLAwQUAAYACAAAACEAfMTX3N4AAAAJAQAADwAAAGRycy9kb3ducmV2LnhtbEyP&#10;zU7DMBCE70i8g7VI3FqHKo3akE2FQD1woylQcXPjJYmI7RA7P7w92xMcd2Y0O1+2m00rRup94yzC&#10;3TICQbZ0urEVwutxv9iA8EFZrVpnCeGHPOzy66tMpdpN9kBjESrBJdanCqEOoUul9GVNRvml68iy&#10;9+l6owKffSV1ryYuN61cRVEijWosf6hVR481lV/FYBCS76dheh7jj313GN9O4WUV++Id8fZmfrgH&#10;EWgOf2G4zOfpkPOmsxus9qJFWMTJmqMIMRNc/Hi9YbgzwpYVmWfyP0H+CwAA//8DAFBLAQItABQA&#10;BgAIAAAAIQC2gziS/gAAAOEBAAATAAAAAAAAAAAAAAAAAAAAAABbQ29udGVudF9UeXBlc10ueG1s&#10;UEsBAi0AFAAGAAgAAAAhADj9If/WAAAAlAEAAAsAAAAAAAAAAAAAAAAALwEAAF9yZWxzLy5yZWxz&#10;UEsBAi0AFAAGAAgAAAAhADYWGdNBAwAA5wYAAA4AAAAAAAAAAAAAAAAALgIAAGRycy9lMm9Eb2Mu&#10;eG1sUEsBAi0AFAAGAAgAAAAhAHzE19zeAAAACQEAAA8AAAAAAAAAAAAAAAAAmwUAAGRycy9kb3du&#10;cmV2LnhtbFBLBQYAAAAABAAEAPMAAACmBgAAAAA=&#10;" fillcolor="white [3201]" strokecolor="#4f81bd [3204]" strokeweight="4pt">
                <v:textbox>
                  <w:txbxContent>
                    <w:p w14:paraId="6FD2CC9D" w14:textId="7A9A3675" w:rsidR="00C07209" w:rsidRPr="00C07209" w:rsidRDefault="00C07209" w:rsidP="00C07209">
                      <w:pPr>
                        <w:pStyle w:val="Heading2"/>
                        <w:rPr>
                          <w:sz w:val="36"/>
                          <w:szCs w:val="36"/>
                        </w:rPr>
                      </w:pPr>
                      <w:r w:rsidRPr="00C07209">
                        <w:rPr>
                          <w:sz w:val="36"/>
                          <w:szCs w:val="36"/>
                        </w:rPr>
                        <w:t xml:space="preserve">Longton Primary School Curriculum Outline       </w:t>
                      </w:r>
                      <w:r>
                        <w:rPr>
                          <w:sz w:val="36"/>
                          <w:szCs w:val="36"/>
                        </w:rPr>
                        <w:t xml:space="preserve">    </w:t>
                      </w:r>
                      <w:r w:rsidRPr="00C07209">
                        <w:rPr>
                          <w:sz w:val="36"/>
                          <w:szCs w:val="36"/>
                        </w:rPr>
                        <w:t>Term</w:t>
                      </w:r>
                      <w:r w:rsidR="00B85599">
                        <w:rPr>
                          <w:sz w:val="36"/>
                          <w:szCs w:val="36"/>
                        </w:rPr>
                        <w:t>:</w:t>
                      </w:r>
                      <w:r w:rsidRPr="00C07209">
                        <w:rPr>
                          <w:sz w:val="36"/>
                          <w:szCs w:val="36"/>
                        </w:rPr>
                        <w:t xml:space="preserve"> </w:t>
                      </w:r>
                      <w:r w:rsidR="00541F57">
                        <w:rPr>
                          <w:sz w:val="36"/>
                          <w:szCs w:val="36"/>
                        </w:rPr>
                        <w:t xml:space="preserve">Spring 1            </w:t>
                      </w:r>
                      <w:r w:rsidRPr="00C07209">
                        <w:rPr>
                          <w:sz w:val="36"/>
                          <w:szCs w:val="36"/>
                        </w:rPr>
                        <w:t xml:space="preserve">  </w:t>
                      </w:r>
                      <w:r w:rsidR="00B85599">
                        <w:rPr>
                          <w:sz w:val="36"/>
                          <w:szCs w:val="36"/>
                        </w:rPr>
                        <w:t xml:space="preserve">         </w:t>
                      </w:r>
                      <w:r>
                        <w:rPr>
                          <w:sz w:val="36"/>
                          <w:szCs w:val="36"/>
                        </w:rPr>
                        <w:t xml:space="preserve"> </w:t>
                      </w:r>
                      <w:r w:rsidRPr="00C07209">
                        <w:rPr>
                          <w:sz w:val="36"/>
                          <w:szCs w:val="36"/>
                        </w:rPr>
                        <w:t>Class</w:t>
                      </w:r>
                      <w:r w:rsidR="00507629">
                        <w:rPr>
                          <w:sz w:val="36"/>
                          <w:szCs w:val="36"/>
                        </w:rPr>
                        <w:t>: Year 5</w:t>
                      </w:r>
                    </w:p>
                  </w:txbxContent>
                </v:textbox>
                <w10:wrap type="square"/>
              </v:shape>
            </w:pict>
          </mc:Fallback>
        </mc:AlternateContent>
      </w:r>
      <w:r w:rsidR="00493ADD">
        <w:rPr>
          <w:noProof/>
          <w:lang w:val="en-US"/>
        </w:rPr>
        <mc:AlternateContent>
          <mc:Choice Requires="wps">
            <w:drawing>
              <wp:anchor distT="0" distB="0" distL="114300" distR="114300" simplePos="0" relativeHeight="251666432" behindDoc="0" locked="0" layoutInCell="1" allowOverlap="1" wp14:anchorId="63371E9F" wp14:editId="549E9EEA">
                <wp:simplePos x="0" y="0"/>
                <wp:positionH relativeFrom="column">
                  <wp:posOffset>6505575</wp:posOffset>
                </wp:positionH>
                <wp:positionV relativeFrom="paragraph">
                  <wp:posOffset>687705</wp:posOffset>
                </wp:positionV>
                <wp:extent cx="2943225" cy="6191250"/>
                <wp:effectExtent l="19050" t="19050" r="47625" b="38100"/>
                <wp:wrapSquare wrapText="bothSides"/>
                <wp:docPr id="6" name="Text Box 6"/>
                <wp:cNvGraphicFramePr/>
                <a:graphic xmlns:a="http://schemas.openxmlformats.org/drawingml/2006/main">
                  <a:graphicData uri="http://schemas.microsoft.com/office/word/2010/wordprocessingShape">
                    <wps:wsp>
                      <wps:cNvSpPr txBox="1"/>
                      <wps:spPr>
                        <a:xfrm>
                          <a:off x="0" y="0"/>
                          <a:ext cx="2943225" cy="6191250"/>
                        </a:xfrm>
                        <a:prstGeom prst="rect">
                          <a:avLst/>
                        </a:prstGeom>
                        <a:ln w="50800"/>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08842AB" w14:textId="626826C2" w:rsidR="009951A0" w:rsidRPr="003E612D" w:rsidRDefault="00C07209" w:rsidP="003E612D">
                            <w:pPr>
                              <w:pStyle w:val="Heading2"/>
                              <w:jc w:val="center"/>
                              <w:rPr>
                                <w:sz w:val="32"/>
                                <w:szCs w:val="32"/>
                              </w:rPr>
                            </w:pPr>
                            <w:r w:rsidRPr="00336766">
                              <w:rPr>
                                <w:sz w:val="32"/>
                                <w:szCs w:val="32"/>
                              </w:rPr>
                              <w:t>Topic</w:t>
                            </w:r>
                            <w:r w:rsidR="00336766">
                              <w:rPr>
                                <w:sz w:val="32"/>
                                <w:szCs w:val="32"/>
                              </w:rPr>
                              <w:t xml:space="preserve"> and other areas</w:t>
                            </w:r>
                          </w:p>
                          <w:p w14:paraId="3672814C" w14:textId="7D2815B0" w:rsidR="006D3424" w:rsidRPr="00885771" w:rsidRDefault="009951A0" w:rsidP="009951A0">
                            <w:pPr>
                              <w:rPr>
                                <w:rFonts w:ascii="Calibri" w:hAnsi="Calibri" w:cs="Calibri"/>
                                <w:b/>
                                <w:sz w:val="22"/>
                                <w:szCs w:val="22"/>
                              </w:rPr>
                            </w:pPr>
                            <w:r w:rsidRPr="00885771">
                              <w:rPr>
                                <w:rFonts w:ascii="Calibri" w:hAnsi="Calibri" w:cs="Calibri"/>
                                <w:b/>
                                <w:sz w:val="22"/>
                                <w:szCs w:val="22"/>
                              </w:rPr>
                              <w:t>Topic:</w:t>
                            </w:r>
                            <w:r w:rsidR="006D3424" w:rsidRPr="00885771">
                              <w:rPr>
                                <w:rFonts w:ascii="Calibri" w:hAnsi="Calibri" w:cs="Calibri"/>
                                <w:b/>
                                <w:sz w:val="22"/>
                                <w:szCs w:val="22"/>
                              </w:rPr>
                              <w:t xml:space="preserve"> </w:t>
                            </w:r>
                            <w:r w:rsidR="00F925B0">
                              <w:rPr>
                                <w:rFonts w:ascii="Calibri" w:hAnsi="Calibri" w:cs="Calibri"/>
                                <w:b/>
                                <w:sz w:val="22"/>
                                <w:szCs w:val="22"/>
                              </w:rPr>
                              <w:t>Amazon Adventure</w:t>
                            </w:r>
                            <w:r w:rsidR="006D3424" w:rsidRPr="00885771">
                              <w:rPr>
                                <w:rFonts w:ascii="Calibri" w:hAnsi="Calibri" w:cs="Calibri"/>
                                <w:b/>
                                <w:sz w:val="22"/>
                                <w:szCs w:val="22"/>
                              </w:rPr>
                              <w:t xml:space="preserve"> </w:t>
                            </w:r>
                          </w:p>
                          <w:p w14:paraId="2619DD64" w14:textId="74801CFE" w:rsidR="009951A0" w:rsidRDefault="006D3424" w:rsidP="009951A0">
                            <w:pPr>
                              <w:rPr>
                                <w:rFonts w:ascii="Calibri" w:hAnsi="Calibri" w:cs="Calibri"/>
                                <w:sz w:val="20"/>
                                <w:szCs w:val="22"/>
                              </w:rPr>
                            </w:pPr>
                            <w:r w:rsidRPr="003E612D">
                              <w:rPr>
                                <w:rFonts w:ascii="Calibri" w:hAnsi="Calibri" w:cs="Calibri"/>
                                <w:sz w:val="20"/>
                                <w:szCs w:val="22"/>
                              </w:rPr>
                              <w:t>Key subject areas covered in this topic include</w:t>
                            </w:r>
                            <w:r w:rsidR="00EA2F3B" w:rsidRPr="003E612D">
                              <w:rPr>
                                <w:rFonts w:ascii="Calibri" w:hAnsi="Calibri" w:cs="Calibri"/>
                                <w:sz w:val="20"/>
                                <w:szCs w:val="22"/>
                              </w:rPr>
                              <w:t>: Geography</w:t>
                            </w:r>
                            <w:r w:rsidR="00F925B0" w:rsidRPr="003E612D">
                              <w:rPr>
                                <w:rFonts w:ascii="Calibri" w:hAnsi="Calibri" w:cs="Calibri"/>
                                <w:sz w:val="20"/>
                                <w:szCs w:val="22"/>
                              </w:rPr>
                              <w:t>, Science and D.T</w:t>
                            </w:r>
                            <w:r w:rsidRPr="003E612D">
                              <w:rPr>
                                <w:rFonts w:ascii="Calibri" w:hAnsi="Calibri" w:cs="Calibri"/>
                                <w:sz w:val="20"/>
                                <w:szCs w:val="22"/>
                              </w:rPr>
                              <w:t xml:space="preserve">. In </w:t>
                            </w:r>
                            <w:r w:rsidR="00EA2F3B" w:rsidRPr="003E612D">
                              <w:rPr>
                                <w:rFonts w:ascii="Calibri" w:hAnsi="Calibri" w:cs="Calibri"/>
                                <w:sz w:val="20"/>
                                <w:szCs w:val="22"/>
                              </w:rPr>
                              <w:t>Geography</w:t>
                            </w:r>
                            <w:r w:rsidRPr="003E612D">
                              <w:rPr>
                                <w:rFonts w:ascii="Calibri" w:hAnsi="Calibri" w:cs="Calibri"/>
                                <w:sz w:val="20"/>
                                <w:szCs w:val="22"/>
                              </w:rPr>
                              <w:t>, the focus is</w:t>
                            </w:r>
                            <w:r w:rsidR="00885771" w:rsidRPr="003E612D">
                              <w:rPr>
                                <w:rFonts w:ascii="Calibri" w:hAnsi="Calibri" w:cs="Calibri"/>
                                <w:sz w:val="20"/>
                                <w:szCs w:val="22"/>
                              </w:rPr>
                              <w:t xml:space="preserve"> on </w:t>
                            </w:r>
                            <w:r w:rsidR="00F925B0" w:rsidRPr="003E612D">
                              <w:rPr>
                                <w:rFonts w:ascii="Calibri" w:hAnsi="Calibri" w:cs="Calibri"/>
                                <w:sz w:val="20"/>
                                <w:szCs w:val="22"/>
                              </w:rPr>
                              <w:t>features and locations of rainforests</w:t>
                            </w:r>
                            <w:r w:rsidR="00885771" w:rsidRPr="003E612D">
                              <w:rPr>
                                <w:rFonts w:ascii="Calibri" w:hAnsi="Calibri" w:cs="Calibri"/>
                                <w:sz w:val="20"/>
                                <w:szCs w:val="22"/>
                              </w:rPr>
                              <w:t>.</w:t>
                            </w:r>
                            <w:r w:rsidR="00F925B0" w:rsidRPr="003E612D">
                              <w:rPr>
                                <w:rFonts w:ascii="Calibri" w:hAnsi="Calibri" w:cs="Calibri"/>
                                <w:sz w:val="20"/>
                                <w:szCs w:val="22"/>
                              </w:rPr>
                              <w:t xml:space="preserve"> Last term, we did a case study on Iceland and we loved doing it so much, so I thought this term we would do another learner-led research project.</w:t>
                            </w:r>
                            <w:r w:rsidR="00885771" w:rsidRPr="003E612D">
                              <w:rPr>
                                <w:rFonts w:ascii="Calibri" w:hAnsi="Calibri" w:cs="Calibri"/>
                                <w:sz w:val="20"/>
                                <w:szCs w:val="22"/>
                              </w:rPr>
                              <w:t xml:space="preserve"> In </w:t>
                            </w:r>
                            <w:r w:rsidR="00F925B0" w:rsidRPr="003E612D">
                              <w:rPr>
                                <w:rFonts w:ascii="Calibri" w:hAnsi="Calibri" w:cs="Calibri"/>
                                <w:sz w:val="20"/>
                                <w:szCs w:val="22"/>
                              </w:rPr>
                              <w:t>Science</w:t>
                            </w:r>
                            <w:r w:rsidR="00885771" w:rsidRPr="003E612D">
                              <w:rPr>
                                <w:rFonts w:ascii="Calibri" w:hAnsi="Calibri" w:cs="Calibri"/>
                                <w:sz w:val="20"/>
                                <w:szCs w:val="22"/>
                              </w:rPr>
                              <w:t xml:space="preserve">, we will be </w:t>
                            </w:r>
                            <w:r w:rsidR="00F925B0" w:rsidRPr="003E612D">
                              <w:rPr>
                                <w:rFonts w:ascii="Calibri" w:hAnsi="Calibri" w:cs="Calibri"/>
                                <w:sz w:val="20"/>
                                <w:szCs w:val="22"/>
                              </w:rPr>
                              <w:t>looking at the life cycle of mammals, amphibians, birds and plants. We also be looking at how plants reproduce. In D.T, we will be practicing our sewing skills and knocking together the ultimate explorers belt.</w:t>
                            </w:r>
                          </w:p>
                          <w:p w14:paraId="71E5367B" w14:textId="77777777" w:rsidR="001B3733" w:rsidRPr="003E612D" w:rsidRDefault="001B3733" w:rsidP="009951A0">
                            <w:pPr>
                              <w:rPr>
                                <w:rFonts w:ascii="Calibri" w:hAnsi="Calibri" w:cs="Calibri"/>
                                <w:sz w:val="20"/>
                                <w:szCs w:val="22"/>
                              </w:rPr>
                            </w:pPr>
                          </w:p>
                          <w:p w14:paraId="2AD8665D" w14:textId="0167F06B" w:rsidR="003E612D" w:rsidRDefault="009951A0" w:rsidP="003E612D">
                            <w:pPr>
                              <w:rPr>
                                <w:rFonts w:ascii="Calibri" w:eastAsia="Times New Roman" w:hAnsi="Calibri" w:cs="Calibri"/>
                                <w:color w:val="000000"/>
                                <w:sz w:val="20"/>
                                <w:szCs w:val="20"/>
                                <w:lang w:eastAsia="en-GB"/>
                              </w:rPr>
                            </w:pPr>
                            <w:r w:rsidRPr="00885771">
                              <w:rPr>
                                <w:rFonts w:ascii="Calibri" w:hAnsi="Calibri" w:cs="Calibri"/>
                                <w:b/>
                                <w:sz w:val="22"/>
                                <w:szCs w:val="22"/>
                              </w:rPr>
                              <w:t>RE:</w:t>
                            </w:r>
                            <w:r w:rsidR="00885771">
                              <w:rPr>
                                <w:rFonts w:ascii="Calibri" w:hAnsi="Calibri" w:cs="Calibri"/>
                                <w:b/>
                                <w:sz w:val="22"/>
                                <w:szCs w:val="22"/>
                              </w:rPr>
                              <w:t xml:space="preserve"> </w:t>
                            </w:r>
                            <w:r w:rsidR="003E612D" w:rsidRPr="003E612D">
                              <w:rPr>
                                <w:rFonts w:ascii="Calibri" w:eastAsia="Times New Roman" w:hAnsi="Calibri" w:cs="Calibri"/>
                                <w:color w:val="000000"/>
                                <w:sz w:val="20"/>
                                <w:szCs w:val="20"/>
                                <w:lang w:eastAsia="en-GB"/>
                              </w:rPr>
                              <w:t>HINDUISM- Where can people find guidance how to live their lives?</w:t>
                            </w:r>
                            <w:r w:rsidR="003E612D">
                              <w:rPr>
                                <w:rFonts w:ascii="Calibri" w:eastAsia="Times New Roman" w:hAnsi="Calibri" w:cs="Calibri"/>
                                <w:color w:val="000000"/>
                                <w:sz w:val="20"/>
                                <w:szCs w:val="20"/>
                                <w:lang w:eastAsia="en-GB"/>
                              </w:rPr>
                              <w:t xml:space="preserve"> </w:t>
                            </w:r>
                            <w:r w:rsidR="003E612D" w:rsidRPr="003E612D">
                              <w:rPr>
                                <w:rFonts w:ascii="Calibri" w:eastAsia="Times New Roman" w:hAnsi="Calibri" w:cs="Calibri"/>
                                <w:color w:val="000000"/>
                                <w:sz w:val="20"/>
                                <w:szCs w:val="20"/>
                                <w:lang w:eastAsia="en-GB"/>
                              </w:rPr>
                              <w:t>Investigate Hin</w:t>
                            </w:r>
                            <w:r w:rsidR="003E612D">
                              <w:rPr>
                                <w:rFonts w:ascii="Calibri" w:eastAsia="Times New Roman" w:hAnsi="Calibri" w:cs="Calibri"/>
                                <w:color w:val="000000"/>
                                <w:sz w:val="20"/>
                                <w:szCs w:val="20"/>
                                <w:lang w:eastAsia="en-GB"/>
                              </w:rPr>
                              <w:t>d</w:t>
                            </w:r>
                            <w:r w:rsidR="003E612D" w:rsidRPr="003E612D">
                              <w:rPr>
                                <w:rFonts w:ascii="Calibri" w:eastAsia="Times New Roman" w:hAnsi="Calibri" w:cs="Calibri"/>
                                <w:color w:val="000000"/>
                                <w:sz w:val="20"/>
                                <w:szCs w:val="20"/>
                                <w:lang w:eastAsia="en-GB"/>
                              </w:rPr>
                              <w:t xml:space="preserve">u stories and festivals such as </w:t>
                            </w:r>
                            <w:proofErr w:type="spellStart"/>
                            <w:r w:rsidR="003E612D" w:rsidRPr="003E612D">
                              <w:rPr>
                                <w:rFonts w:ascii="Calibri" w:eastAsia="Times New Roman" w:hAnsi="Calibri" w:cs="Calibri"/>
                                <w:color w:val="000000"/>
                                <w:sz w:val="20"/>
                                <w:szCs w:val="20"/>
                                <w:lang w:eastAsia="en-GB"/>
                              </w:rPr>
                              <w:t>Prahlad</w:t>
                            </w:r>
                            <w:proofErr w:type="spellEnd"/>
                            <w:r w:rsidR="003E612D" w:rsidRPr="003E612D">
                              <w:rPr>
                                <w:rFonts w:ascii="Calibri" w:eastAsia="Times New Roman" w:hAnsi="Calibri" w:cs="Calibri"/>
                                <w:color w:val="000000"/>
                                <w:sz w:val="20"/>
                                <w:szCs w:val="20"/>
                                <w:lang w:eastAsia="en-GB"/>
                              </w:rPr>
                              <w:t>, Holi and Diwali</w:t>
                            </w:r>
                          </w:p>
                          <w:p w14:paraId="0B7EE35C" w14:textId="77777777" w:rsidR="001B3733" w:rsidRPr="003E612D" w:rsidRDefault="001B3733" w:rsidP="003E612D">
                            <w:pPr>
                              <w:rPr>
                                <w:rFonts w:ascii="Calibri" w:eastAsia="Times New Roman" w:hAnsi="Calibri" w:cs="Calibri"/>
                                <w:color w:val="000000"/>
                                <w:sz w:val="20"/>
                                <w:szCs w:val="20"/>
                                <w:lang w:eastAsia="en-GB"/>
                              </w:rPr>
                            </w:pPr>
                          </w:p>
                          <w:p w14:paraId="7A1E1636" w14:textId="1DE4F387" w:rsidR="009951A0" w:rsidRDefault="00EA2F3B" w:rsidP="009951A0">
                            <w:pPr>
                              <w:rPr>
                                <w:rFonts w:ascii="Calibri" w:eastAsia="Times New Roman" w:hAnsi="Calibri" w:cs="Calibri"/>
                                <w:color w:val="000000"/>
                                <w:sz w:val="20"/>
                                <w:szCs w:val="20"/>
                                <w:lang w:eastAsia="en-GB"/>
                              </w:rPr>
                            </w:pPr>
                            <w:r w:rsidRPr="00885771">
                              <w:rPr>
                                <w:rFonts w:ascii="Calibri" w:hAnsi="Calibri" w:cs="Calibri"/>
                                <w:b/>
                                <w:sz w:val="22"/>
                                <w:szCs w:val="22"/>
                              </w:rPr>
                              <w:t>French</w:t>
                            </w:r>
                            <w:r>
                              <w:rPr>
                                <w:rFonts w:ascii="Calibri" w:hAnsi="Calibri" w:cs="Calibri"/>
                                <w:sz w:val="22"/>
                                <w:szCs w:val="22"/>
                              </w:rPr>
                              <w:t>:</w:t>
                            </w:r>
                            <w:r w:rsidR="00493776">
                              <w:rPr>
                                <w:rFonts w:ascii="Calibri" w:hAnsi="Calibri" w:cs="Calibri"/>
                                <w:sz w:val="22"/>
                                <w:szCs w:val="22"/>
                              </w:rPr>
                              <w:t xml:space="preserve"> </w:t>
                            </w:r>
                            <w:r w:rsidR="003E612D" w:rsidRPr="003E612D">
                              <w:rPr>
                                <w:rFonts w:ascii="Calibri" w:eastAsia="Times New Roman" w:hAnsi="Calibri" w:cs="Calibri"/>
                                <w:color w:val="000000"/>
                                <w:sz w:val="20"/>
                                <w:szCs w:val="20"/>
                                <w:lang w:eastAsia="en-GB"/>
                              </w:rPr>
                              <w:t>Family</w:t>
                            </w:r>
                            <w:r w:rsidR="003E612D">
                              <w:rPr>
                                <w:rFonts w:ascii="Calibri" w:eastAsia="Times New Roman" w:hAnsi="Calibri" w:cs="Calibri"/>
                                <w:color w:val="000000"/>
                                <w:sz w:val="20"/>
                                <w:szCs w:val="20"/>
                                <w:lang w:eastAsia="en-GB"/>
                              </w:rPr>
                              <w:t xml:space="preserve">, </w:t>
                            </w:r>
                            <w:r w:rsidR="003E612D" w:rsidRPr="003E612D">
                              <w:rPr>
                                <w:rFonts w:ascii="Calibri" w:eastAsia="Times New Roman" w:hAnsi="Calibri" w:cs="Calibri"/>
                                <w:color w:val="000000"/>
                                <w:sz w:val="20"/>
                                <w:szCs w:val="20"/>
                                <w:lang w:eastAsia="en-GB"/>
                              </w:rPr>
                              <w:t>masculine and feminine nouns</w:t>
                            </w:r>
                            <w:r w:rsidR="003E612D">
                              <w:rPr>
                                <w:rFonts w:ascii="Calibri" w:eastAsia="Times New Roman" w:hAnsi="Calibri" w:cs="Calibri"/>
                                <w:color w:val="000000"/>
                                <w:sz w:val="20"/>
                                <w:szCs w:val="20"/>
                                <w:lang w:eastAsia="en-GB"/>
                              </w:rPr>
                              <w:t xml:space="preserve">, </w:t>
                            </w:r>
                            <w:r w:rsidR="003E612D" w:rsidRPr="003E612D">
                              <w:rPr>
                                <w:rFonts w:ascii="Calibri" w:eastAsia="Times New Roman" w:hAnsi="Calibri" w:cs="Calibri"/>
                                <w:color w:val="000000"/>
                                <w:sz w:val="20"/>
                                <w:szCs w:val="20"/>
                                <w:lang w:eastAsia="en-GB"/>
                              </w:rPr>
                              <w:t xml:space="preserve">revision and extension of knowledge of numbers- </w:t>
                            </w:r>
                            <w:proofErr w:type="gramStart"/>
                            <w:r w:rsidR="003E612D" w:rsidRPr="003E612D">
                              <w:rPr>
                                <w:rFonts w:ascii="Calibri" w:eastAsia="Times New Roman" w:hAnsi="Calibri" w:cs="Calibri"/>
                                <w:color w:val="000000"/>
                                <w:sz w:val="20"/>
                                <w:szCs w:val="20"/>
                                <w:lang w:eastAsia="en-GB"/>
                              </w:rPr>
                              <w:t>particular focus</w:t>
                            </w:r>
                            <w:proofErr w:type="gramEnd"/>
                            <w:r w:rsidR="003E612D" w:rsidRPr="003E612D">
                              <w:rPr>
                                <w:rFonts w:ascii="Calibri" w:eastAsia="Times New Roman" w:hAnsi="Calibri" w:cs="Calibri"/>
                                <w:color w:val="000000"/>
                                <w:sz w:val="20"/>
                                <w:szCs w:val="20"/>
                                <w:lang w:eastAsia="en-GB"/>
                              </w:rPr>
                              <w:t xml:space="preserve"> on spelling</w:t>
                            </w:r>
                          </w:p>
                          <w:p w14:paraId="735F3C5F" w14:textId="77777777" w:rsidR="001B3733" w:rsidRPr="003E612D" w:rsidRDefault="001B3733" w:rsidP="009951A0">
                            <w:pPr>
                              <w:rPr>
                                <w:rFonts w:ascii="Calibri" w:eastAsia="Times New Roman" w:hAnsi="Calibri" w:cs="Calibri"/>
                                <w:color w:val="000000"/>
                                <w:sz w:val="20"/>
                                <w:szCs w:val="20"/>
                                <w:lang w:eastAsia="en-GB"/>
                              </w:rPr>
                            </w:pPr>
                          </w:p>
                          <w:p w14:paraId="09FE3026" w14:textId="279C0528" w:rsidR="003E612D" w:rsidRDefault="009951A0" w:rsidP="003E612D">
                            <w:pPr>
                              <w:shd w:val="clear" w:color="auto" w:fill="FFFFFF"/>
                              <w:rPr>
                                <w:rFonts w:ascii="Calibri" w:eastAsia="Times New Roman" w:hAnsi="Calibri" w:cs="Calibri"/>
                                <w:color w:val="000000"/>
                                <w:sz w:val="20"/>
                                <w:szCs w:val="20"/>
                                <w:lang w:eastAsia="en-GB"/>
                              </w:rPr>
                            </w:pPr>
                            <w:r w:rsidRPr="00885771">
                              <w:rPr>
                                <w:rFonts w:ascii="Calibri" w:hAnsi="Calibri" w:cs="Calibri"/>
                                <w:b/>
                                <w:sz w:val="22"/>
                                <w:szCs w:val="22"/>
                              </w:rPr>
                              <w:t>PE</w:t>
                            </w:r>
                            <w:r>
                              <w:rPr>
                                <w:rFonts w:ascii="Calibri" w:hAnsi="Calibri" w:cs="Calibri"/>
                                <w:sz w:val="22"/>
                                <w:szCs w:val="22"/>
                              </w:rPr>
                              <w:t>:</w:t>
                            </w:r>
                            <w:r w:rsidR="00885771">
                              <w:rPr>
                                <w:rFonts w:ascii="Calibri" w:hAnsi="Calibri" w:cs="Calibri"/>
                                <w:sz w:val="22"/>
                                <w:szCs w:val="22"/>
                              </w:rPr>
                              <w:t xml:space="preserve"> </w:t>
                            </w:r>
                            <w:r w:rsidR="003E612D" w:rsidRPr="003E612D">
                              <w:rPr>
                                <w:rFonts w:ascii="Calibri" w:eastAsia="Times New Roman" w:hAnsi="Calibri" w:cs="Calibri"/>
                                <w:color w:val="000000"/>
                                <w:sz w:val="20"/>
                                <w:szCs w:val="20"/>
                                <w:lang w:eastAsia="en-GB"/>
                              </w:rPr>
                              <w:t>Dance</w:t>
                            </w:r>
                            <w:r w:rsidR="001B3733">
                              <w:rPr>
                                <w:rFonts w:ascii="Calibri" w:eastAsia="Times New Roman" w:hAnsi="Calibri" w:cs="Calibri"/>
                                <w:color w:val="000000"/>
                                <w:sz w:val="20"/>
                                <w:szCs w:val="20"/>
                                <w:lang w:eastAsia="en-GB"/>
                              </w:rPr>
                              <w:t xml:space="preserve"> and Invasion games skills practice</w:t>
                            </w:r>
                          </w:p>
                          <w:p w14:paraId="277E9C56" w14:textId="77777777" w:rsidR="001B3733" w:rsidRPr="003E612D" w:rsidRDefault="001B3733" w:rsidP="003E612D">
                            <w:pPr>
                              <w:shd w:val="clear" w:color="auto" w:fill="FFFFFF"/>
                              <w:rPr>
                                <w:rFonts w:ascii="Calibri" w:eastAsia="Times New Roman" w:hAnsi="Calibri" w:cs="Calibri"/>
                                <w:color w:val="000000"/>
                                <w:sz w:val="20"/>
                                <w:szCs w:val="20"/>
                                <w:lang w:eastAsia="en-GB"/>
                              </w:rPr>
                            </w:pPr>
                          </w:p>
                          <w:p w14:paraId="4AA3FF14" w14:textId="7B0F27A5" w:rsidR="003E612D" w:rsidRPr="003E612D" w:rsidRDefault="00885771" w:rsidP="003E612D">
                            <w:pPr>
                              <w:shd w:val="clear" w:color="auto" w:fill="FFFFFF"/>
                              <w:rPr>
                                <w:rFonts w:ascii="Calibri" w:eastAsia="Times New Roman" w:hAnsi="Calibri" w:cs="Calibri"/>
                                <w:b/>
                                <w:color w:val="000000"/>
                                <w:sz w:val="22"/>
                                <w:szCs w:val="20"/>
                                <w:lang w:eastAsia="en-GB"/>
                              </w:rPr>
                            </w:pPr>
                            <w:r w:rsidRPr="00885771">
                              <w:rPr>
                                <w:rFonts w:ascii="Calibri" w:eastAsia="Times New Roman" w:hAnsi="Calibri" w:cs="Calibri"/>
                                <w:b/>
                                <w:color w:val="000000"/>
                                <w:sz w:val="22"/>
                                <w:szCs w:val="20"/>
                                <w:lang w:eastAsia="en-GB"/>
                              </w:rPr>
                              <w:t>PSHE: Jigsaw</w:t>
                            </w:r>
                            <w:r w:rsidR="001B3733">
                              <w:rPr>
                                <w:rFonts w:ascii="Calibri" w:eastAsia="Times New Roman" w:hAnsi="Calibri" w:cs="Calibri"/>
                                <w:b/>
                                <w:color w:val="000000"/>
                                <w:sz w:val="22"/>
                                <w:szCs w:val="20"/>
                                <w:lang w:eastAsia="en-GB"/>
                              </w:rPr>
                              <w:t xml:space="preserve"> - </w:t>
                            </w:r>
                            <w:r w:rsidR="003E612D" w:rsidRPr="003E612D">
                              <w:rPr>
                                <w:rFonts w:ascii="Calibri" w:eastAsia="Times New Roman" w:hAnsi="Calibri" w:cs="Calibri"/>
                                <w:color w:val="000000"/>
                                <w:sz w:val="20"/>
                                <w:szCs w:val="20"/>
                                <w:lang w:eastAsia="en-GB"/>
                              </w:rPr>
                              <w:t>DREAMS AND GOALS</w:t>
                            </w:r>
                          </w:p>
                          <w:p w14:paraId="107D9116"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When I grow up- my dream lifestyle</w:t>
                            </w:r>
                          </w:p>
                          <w:p w14:paraId="3C33C545"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Investigate jobs and careers</w:t>
                            </w:r>
                          </w:p>
                          <w:p w14:paraId="2923BE76"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My dream job and the steps I need to get there</w:t>
                            </w:r>
                          </w:p>
                          <w:p w14:paraId="5B4E78E7"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The dreams and goals of young people in other cultures</w:t>
                            </w:r>
                          </w:p>
                          <w:p w14:paraId="40DA0AA4" w14:textId="3EEA2660"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hAnsi="Calibri" w:cs="Calibri"/>
                                <w:sz w:val="22"/>
                                <w:szCs w:val="22"/>
                              </w:rPr>
                            </w:pPr>
                            <w:r w:rsidRPr="003E612D">
                              <w:rPr>
                                <w:rFonts w:ascii="Calibri" w:eastAsia="Times New Roman" w:hAnsi="Calibri" w:cs="Calibri"/>
                                <w:color w:val="000000"/>
                                <w:sz w:val="20"/>
                                <w:szCs w:val="20"/>
                                <w:lang w:eastAsia="en-GB"/>
                              </w:rPr>
                              <w:t>How can we support each other?</w:t>
                            </w:r>
                          </w:p>
                          <w:p w14:paraId="5C479280" w14:textId="55A3C03D" w:rsidR="009951A0" w:rsidRPr="003E612D" w:rsidRDefault="00070379" w:rsidP="003E612D">
                            <w:pPr>
                              <w:shd w:val="clear" w:color="auto" w:fill="FFFFFF"/>
                              <w:spacing w:before="100" w:beforeAutospacing="1" w:after="100" w:afterAutospacing="1"/>
                              <w:rPr>
                                <w:rFonts w:ascii="Calibri" w:hAnsi="Calibri" w:cs="Calibri"/>
                                <w:sz w:val="20"/>
                                <w:szCs w:val="22"/>
                              </w:rPr>
                            </w:pPr>
                            <w:r w:rsidRPr="003E612D">
                              <w:rPr>
                                <w:rFonts w:ascii="Calibri" w:hAnsi="Calibri" w:cs="Calibri"/>
                                <w:i/>
                                <w:sz w:val="20"/>
                                <w:szCs w:val="22"/>
                              </w:rPr>
                              <w:t>French and P.E will be taught by Mrs Fletcher on a Monday afternoon. PSHE and RE will be taught on a Tuesday afternoon, also by Mrs Fletcher.</w:t>
                            </w:r>
                          </w:p>
                          <w:p w14:paraId="40CC322F" w14:textId="77777777" w:rsidR="009951A0" w:rsidRPr="009951A0" w:rsidRDefault="009951A0" w:rsidP="00995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371E9F" id="Text Box 6" o:spid="_x0000_s1027" type="#_x0000_t202" style="position:absolute;margin-left:512.25pt;margin-top:54.15pt;width:231.75pt;height:4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vrQIAAIcFAAAOAAAAZHJzL2Uyb0RvYy54bWysVMlu2zAQvRfoPxC8O1oqO7EROVAcuCgQ&#10;JEGTImeaImOhFMmStCU36L93SC1xU5+KXqQhZ+O8eTOXV20t0J4ZWymZ4+QsxohJqspKvuT429N6&#10;coGRdUSWRCjJcnxgFl8tP364bPSCpWqrRMkMgiDSLhqd461zehFFlm5ZTeyZ0kyCkitTEwdH8xKV&#10;hjQQvRZRGsezqFGm1EZRZi3c3nRKvAzxOWfU3XNumUMix/A2F74mfDf+Gy0vyeLFEL2taP8M8g+v&#10;qEklIekY6oY4gnam+itUXVGjrOLujKo6UpxXlIUaoJokflfN45ZoFmoBcKweYbL/Lyy92z8YVJU5&#10;nmEkSQ0temKtQ9eqRTOPTqPtAoweNZi5Fq6hy8O9hUtfdMtN7f9QDgI94HwYsfXBKFym8+xTmk4x&#10;oqCbJfMknQb0ozd3baz7zFSNvJBjA80LmJL9rXXwFDAdTHw2IVGT42l8EfdthFRg6FU+aUD/dTU9&#10;T4vz6XwyK6bJJEvii0lRxOnkZl3ERZytV/Ps+pevB4IP/pGvuastSO4gWJfwK+OAla8mPCywlK2E&#10;QXsC/CKUMukCOhBNSLD2brwSYnRMTjmK0am3DTUE9o6O8SnHPzOywSNkVdKNznUllTkVoPw+PJd3&#10;9gDEUc1edO2mDQQZ275R5QHYYFQ3TVbTdQUduyXWPRAD4wMEgJXg7uHDhYImqV7CaKvMz1P33h5Y&#10;DVqMGhjHHNsfO2IYRuKLBL7Pkyzz8xsOGTQVDuZYsznWyF29UtCRBJaPpkH09k4MIjeqfobNUfis&#10;oCKSQu4cu0FcuW5JwOahrCiCEUysJu5WPmrqQ3uUPR+f2mdidE9aByS6U8PgksU77na23lOqYucU&#10;rwKxPc4dqj3+MO2Bkv1m8uvk+Bys3vbn8jcAAAD//wMAUEsDBBQABgAIAAAAIQCT3ZqQ4AAAAA4B&#10;AAAPAAAAZHJzL2Rvd25yZXYueG1sTI9PT4NAEMXvJn6HzZh4s4sUG4IsjdH04M1SteltCyMQ2Vlk&#10;lz9+e4d40Nu8mZc3v5duZ9OKEXvXWFJwuwpAIBW2bKhS8HrY3cQgnNdU6tYSKvhGB9vs8iLVSWkn&#10;2uOY+0pwCLlEK6i97xIpXVGj0W5lOyS+fdjeaM+yr2TZ64nDTSvDINhIoxviD7Xu8LHG4jMfjILN&#10;19MwPY/Radftx7ejfwkjl78rdX01P9yD8Dj7PzMs+IwOGTOd7UClEy3rIIzu2LtM8RrEYonimPud&#10;f1drkFkq/9fIfgAAAP//AwBQSwECLQAUAAYACAAAACEAtoM4kv4AAADhAQAAEwAAAAAAAAAAAAAA&#10;AAAAAAAAW0NvbnRlbnRfVHlwZXNdLnhtbFBLAQItABQABgAIAAAAIQA4/SH/1gAAAJQBAAALAAAA&#10;AAAAAAAAAAAAAC8BAABfcmVscy8ucmVsc1BLAQItABQABgAIAAAAIQDDzW+vrQIAAIcFAAAOAAAA&#10;AAAAAAAAAAAAAC4CAABkcnMvZTJvRG9jLnhtbFBLAQItABQABgAIAAAAIQCT3ZqQ4AAAAA4BAAAP&#10;AAAAAAAAAAAAAAAAAAcFAABkcnMvZG93bnJldi54bWxQSwUGAAAAAAQABADzAAAAFAYAAAAA&#10;" fillcolor="white [3201]" strokecolor="#4f81bd [3204]" strokeweight="4pt">
                <v:textbox>
                  <w:txbxContent>
                    <w:p w14:paraId="708842AB" w14:textId="626826C2" w:rsidR="009951A0" w:rsidRPr="003E612D" w:rsidRDefault="00C07209" w:rsidP="003E612D">
                      <w:pPr>
                        <w:pStyle w:val="Heading2"/>
                        <w:jc w:val="center"/>
                        <w:rPr>
                          <w:sz w:val="32"/>
                          <w:szCs w:val="32"/>
                        </w:rPr>
                      </w:pPr>
                      <w:r w:rsidRPr="00336766">
                        <w:rPr>
                          <w:sz w:val="32"/>
                          <w:szCs w:val="32"/>
                        </w:rPr>
                        <w:t>Topic</w:t>
                      </w:r>
                      <w:r w:rsidR="00336766">
                        <w:rPr>
                          <w:sz w:val="32"/>
                          <w:szCs w:val="32"/>
                        </w:rPr>
                        <w:t xml:space="preserve"> and other areas</w:t>
                      </w:r>
                    </w:p>
                    <w:p w14:paraId="3672814C" w14:textId="7D2815B0" w:rsidR="006D3424" w:rsidRPr="00885771" w:rsidRDefault="009951A0" w:rsidP="009951A0">
                      <w:pPr>
                        <w:rPr>
                          <w:rFonts w:ascii="Calibri" w:hAnsi="Calibri" w:cs="Calibri"/>
                          <w:b/>
                          <w:sz w:val="22"/>
                          <w:szCs w:val="22"/>
                        </w:rPr>
                      </w:pPr>
                      <w:r w:rsidRPr="00885771">
                        <w:rPr>
                          <w:rFonts w:ascii="Calibri" w:hAnsi="Calibri" w:cs="Calibri"/>
                          <w:b/>
                          <w:sz w:val="22"/>
                          <w:szCs w:val="22"/>
                        </w:rPr>
                        <w:t>Topic:</w:t>
                      </w:r>
                      <w:r w:rsidR="006D3424" w:rsidRPr="00885771">
                        <w:rPr>
                          <w:rFonts w:ascii="Calibri" w:hAnsi="Calibri" w:cs="Calibri"/>
                          <w:b/>
                          <w:sz w:val="22"/>
                          <w:szCs w:val="22"/>
                        </w:rPr>
                        <w:t xml:space="preserve"> </w:t>
                      </w:r>
                      <w:r w:rsidR="00F925B0">
                        <w:rPr>
                          <w:rFonts w:ascii="Calibri" w:hAnsi="Calibri" w:cs="Calibri"/>
                          <w:b/>
                          <w:sz w:val="22"/>
                          <w:szCs w:val="22"/>
                        </w:rPr>
                        <w:t>Amazon Adventure</w:t>
                      </w:r>
                      <w:r w:rsidR="006D3424" w:rsidRPr="00885771">
                        <w:rPr>
                          <w:rFonts w:ascii="Calibri" w:hAnsi="Calibri" w:cs="Calibri"/>
                          <w:b/>
                          <w:sz w:val="22"/>
                          <w:szCs w:val="22"/>
                        </w:rPr>
                        <w:t xml:space="preserve"> </w:t>
                      </w:r>
                    </w:p>
                    <w:p w14:paraId="2619DD64" w14:textId="74801CFE" w:rsidR="009951A0" w:rsidRDefault="006D3424" w:rsidP="009951A0">
                      <w:pPr>
                        <w:rPr>
                          <w:rFonts w:ascii="Calibri" w:hAnsi="Calibri" w:cs="Calibri"/>
                          <w:sz w:val="20"/>
                          <w:szCs w:val="22"/>
                        </w:rPr>
                      </w:pPr>
                      <w:r w:rsidRPr="003E612D">
                        <w:rPr>
                          <w:rFonts w:ascii="Calibri" w:hAnsi="Calibri" w:cs="Calibri"/>
                          <w:sz w:val="20"/>
                          <w:szCs w:val="22"/>
                        </w:rPr>
                        <w:t>Key subject areas covered in this topic include</w:t>
                      </w:r>
                      <w:r w:rsidR="00EA2F3B" w:rsidRPr="003E612D">
                        <w:rPr>
                          <w:rFonts w:ascii="Calibri" w:hAnsi="Calibri" w:cs="Calibri"/>
                          <w:sz w:val="20"/>
                          <w:szCs w:val="22"/>
                        </w:rPr>
                        <w:t>: Geography</w:t>
                      </w:r>
                      <w:r w:rsidR="00F925B0" w:rsidRPr="003E612D">
                        <w:rPr>
                          <w:rFonts w:ascii="Calibri" w:hAnsi="Calibri" w:cs="Calibri"/>
                          <w:sz w:val="20"/>
                          <w:szCs w:val="22"/>
                        </w:rPr>
                        <w:t>, Science and D.T</w:t>
                      </w:r>
                      <w:r w:rsidRPr="003E612D">
                        <w:rPr>
                          <w:rFonts w:ascii="Calibri" w:hAnsi="Calibri" w:cs="Calibri"/>
                          <w:sz w:val="20"/>
                          <w:szCs w:val="22"/>
                        </w:rPr>
                        <w:t xml:space="preserve">. In </w:t>
                      </w:r>
                      <w:r w:rsidR="00EA2F3B" w:rsidRPr="003E612D">
                        <w:rPr>
                          <w:rFonts w:ascii="Calibri" w:hAnsi="Calibri" w:cs="Calibri"/>
                          <w:sz w:val="20"/>
                          <w:szCs w:val="22"/>
                        </w:rPr>
                        <w:t>Geography</w:t>
                      </w:r>
                      <w:r w:rsidRPr="003E612D">
                        <w:rPr>
                          <w:rFonts w:ascii="Calibri" w:hAnsi="Calibri" w:cs="Calibri"/>
                          <w:sz w:val="20"/>
                          <w:szCs w:val="22"/>
                        </w:rPr>
                        <w:t>, the focus is</w:t>
                      </w:r>
                      <w:r w:rsidR="00885771" w:rsidRPr="003E612D">
                        <w:rPr>
                          <w:rFonts w:ascii="Calibri" w:hAnsi="Calibri" w:cs="Calibri"/>
                          <w:sz w:val="20"/>
                          <w:szCs w:val="22"/>
                        </w:rPr>
                        <w:t xml:space="preserve"> on </w:t>
                      </w:r>
                      <w:r w:rsidR="00F925B0" w:rsidRPr="003E612D">
                        <w:rPr>
                          <w:rFonts w:ascii="Calibri" w:hAnsi="Calibri" w:cs="Calibri"/>
                          <w:sz w:val="20"/>
                          <w:szCs w:val="22"/>
                        </w:rPr>
                        <w:t>features and locations of rainforests</w:t>
                      </w:r>
                      <w:r w:rsidR="00885771" w:rsidRPr="003E612D">
                        <w:rPr>
                          <w:rFonts w:ascii="Calibri" w:hAnsi="Calibri" w:cs="Calibri"/>
                          <w:sz w:val="20"/>
                          <w:szCs w:val="22"/>
                        </w:rPr>
                        <w:t>.</w:t>
                      </w:r>
                      <w:r w:rsidR="00F925B0" w:rsidRPr="003E612D">
                        <w:rPr>
                          <w:rFonts w:ascii="Calibri" w:hAnsi="Calibri" w:cs="Calibri"/>
                          <w:sz w:val="20"/>
                          <w:szCs w:val="22"/>
                        </w:rPr>
                        <w:t xml:space="preserve"> Last term, we did a case study on Iceland and we loved doing it so much, so I thought this term we would do another learner-led research project.</w:t>
                      </w:r>
                      <w:r w:rsidR="00885771" w:rsidRPr="003E612D">
                        <w:rPr>
                          <w:rFonts w:ascii="Calibri" w:hAnsi="Calibri" w:cs="Calibri"/>
                          <w:sz w:val="20"/>
                          <w:szCs w:val="22"/>
                        </w:rPr>
                        <w:t xml:space="preserve"> In </w:t>
                      </w:r>
                      <w:r w:rsidR="00F925B0" w:rsidRPr="003E612D">
                        <w:rPr>
                          <w:rFonts w:ascii="Calibri" w:hAnsi="Calibri" w:cs="Calibri"/>
                          <w:sz w:val="20"/>
                          <w:szCs w:val="22"/>
                        </w:rPr>
                        <w:t>Science</w:t>
                      </w:r>
                      <w:r w:rsidR="00885771" w:rsidRPr="003E612D">
                        <w:rPr>
                          <w:rFonts w:ascii="Calibri" w:hAnsi="Calibri" w:cs="Calibri"/>
                          <w:sz w:val="20"/>
                          <w:szCs w:val="22"/>
                        </w:rPr>
                        <w:t xml:space="preserve">, we will be </w:t>
                      </w:r>
                      <w:r w:rsidR="00F925B0" w:rsidRPr="003E612D">
                        <w:rPr>
                          <w:rFonts w:ascii="Calibri" w:hAnsi="Calibri" w:cs="Calibri"/>
                          <w:sz w:val="20"/>
                          <w:szCs w:val="22"/>
                        </w:rPr>
                        <w:t>looking at the life cycle of mammals, amphibians, birds and plants. We also be looking at how plants reproduce. In D.T, we will be practicing our sewing skills and knocking together the ultimate explorers belt.</w:t>
                      </w:r>
                    </w:p>
                    <w:p w14:paraId="71E5367B" w14:textId="77777777" w:rsidR="001B3733" w:rsidRPr="003E612D" w:rsidRDefault="001B3733" w:rsidP="009951A0">
                      <w:pPr>
                        <w:rPr>
                          <w:rFonts w:ascii="Calibri" w:hAnsi="Calibri" w:cs="Calibri"/>
                          <w:sz w:val="20"/>
                          <w:szCs w:val="22"/>
                        </w:rPr>
                      </w:pPr>
                    </w:p>
                    <w:p w14:paraId="2AD8665D" w14:textId="0167F06B" w:rsidR="003E612D" w:rsidRDefault="009951A0" w:rsidP="003E612D">
                      <w:pPr>
                        <w:rPr>
                          <w:rFonts w:ascii="Calibri" w:eastAsia="Times New Roman" w:hAnsi="Calibri" w:cs="Calibri"/>
                          <w:color w:val="000000"/>
                          <w:sz w:val="20"/>
                          <w:szCs w:val="20"/>
                          <w:lang w:eastAsia="en-GB"/>
                        </w:rPr>
                      </w:pPr>
                      <w:r w:rsidRPr="00885771">
                        <w:rPr>
                          <w:rFonts w:ascii="Calibri" w:hAnsi="Calibri" w:cs="Calibri"/>
                          <w:b/>
                          <w:sz w:val="22"/>
                          <w:szCs w:val="22"/>
                        </w:rPr>
                        <w:t>RE:</w:t>
                      </w:r>
                      <w:r w:rsidR="00885771">
                        <w:rPr>
                          <w:rFonts w:ascii="Calibri" w:hAnsi="Calibri" w:cs="Calibri"/>
                          <w:b/>
                          <w:sz w:val="22"/>
                          <w:szCs w:val="22"/>
                        </w:rPr>
                        <w:t xml:space="preserve"> </w:t>
                      </w:r>
                      <w:r w:rsidR="003E612D" w:rsidRPr="003E612D">
                        <w:rPr>
                          <w:rFonts w:ascii="Calibri" w:eastAsia="Times New Roman" w:hAnsi="Calibri" w:cs="Calibri"/>
                          <w:color w:val="000000"/>
                          <w:sz w:val="20"/>
                          <w:szCs w:val="20"/>
                          <w:lang w:eastAsia="en-GB"/>
                        </w:rPr>
                        <w:t>HINDUISM- Where can people find guidance how to live their lives?</w:t>
                      </w:r>
                      <w:r w:rsidR="003E612D">
                        <w:rPr>
                          <w:rFonts w:ascii="Calibri" w:eastAsia="Times New Roman" w:hAnsi="Calibri" w:cs="Calibri"/>
                          <w:color w:val="000000"/>
                          <w:sz w:val="20"/>
                          <w:szCs w:val="20"/>
                          <w:lang w:eastAsia="en-GB"/>
                        </w:rPr>
                        <w:t xml:space="preserve"> </w:t>
                      </w:r>
                      <w:r w:rsidR="003E612D" w:rsidRPr="003E612D">
                        <w:rPr>
                          <w:rFonts w:ascii="Calibri" w:eastAsia="Times New Roman" w:hAnsi="Calibri" w:cs="Calibri"/>
                          <w:color w:val="000000"/>
                          <w:sz w:val="20"/>
                          <w:szCs w:val="20"/>
                          <w:lang w:eastAsia="en-GB"/>
                        </w:rPr>
                        <w:t>Investigate Hin</w:t>
                      </w:r>
                      <w:r w:rsidR="003E612D">
                        <w:rPr>
                          <w:rFonts w:ascii="Calibri" w:eastAsia="Times New Roman" w:hAnsi="Calibri" w:cs="Calibri"/>
                          <w:color w:val="000000"/>
                          <w:sz w:val="20"/>
                          <w:szCs w:val="20"/>
                          <w:lang w:eastAsia="en-GB"/>
                        </w:rPr>
                        <w:t>d</w:t>
                      </w:r>
                      <w:r w:rsidR="003E612D" w:rsidRPr="003E612D">
                        <w:rPr>
                          <w:rFonts w:ascii="Calibri" w:eastAsia="Times New Roman" w:hAnsi="Calibri" w:cs="Calibri"/>
                          <w:color w:val="000000"/>
                          <w:sz w:val="20"/>
                          <w:szCs w:val="20"/>
                          <w:lang w:eastAsia="en-GB"/>
                        </w:rPr>
                        <w:t xml:space="preserve">u stories and festivals such as </w:t>
                      </w:r>
                      <w:proofErr w:type="spellStart"/>
                      <w:r w:rsidR="003E612D" w:rsidRPr="003E612D">
                        <w:rPr>
                          <w:rFonts w:ascii="Calibri" w:eastAsia="Times New Roman" w:hAnsi="Calibri" w:cs="Calibri"/>
                          <w:color w:val="000000"/>
                          <w:sz w:val="20"/>
                          <w:szCs w:val="20"/>
                          <w:lang w:eastAsia="en-GB"/>
                        </w:rPr>
                        <w:t>Prahlad</w:t>
                      </w:r>
                      <w:proofErr w:type="spellEnd"/>
                      <w:r w:rsidR="003E612D" w:rsidRPr="003E612D">
                        <w:rPr>
                          <w:rFonts w:ascii="Calibri" w:eastAsia="Times New Roman" w:hAnsi="Calibri" w:cs="Calibri"/>
                          <w:color w:val="000000"/>
                          <w:sz w:val="20"/>
                          <w:szCs w:val="20"/>
                          <w:lang w:eastAsia="en-GB"/>
                        </w:rPr>
                        <w:t>, Holi and Diwali</w:t>
                      </w:r>
                    </w:p>
                    <w:p w14:paraId="0B7EE35C" w14:textId="77777777" w:rsidR="001B3733" w:rsidRPr="003E612D" w:rsidRDefault="001B3733" w:rsidP="003E612D">
                      <w:pPr>
                        <w:rPr>
                          <w:rFonts w:ascii="Calibri" w:eastAsia="Times New Roman" w:hAnsi="Calibri" w:cs="Calibri"/>
                          <w:color w:val="000000"/>
                          <w:sz w:val="20"/>
                          <w:szCs w:val="20"/>
                          <w:lang w:eastAsia="en-GB"/>
                        </w:rPr>
                      </w:pPr>
                    </w:p>
                    <w:p w14:paraId="7A1E1636" w14:textId="1DE4F387" w:rsidR="009951A0" w:rsidRDefault="00EA2F3B" w:rsidP="009951A0">
                      <w:pPr>
                        <w:rPr>
                          <w:rFonts w:ascii="Calibri" w:eastAsia="Times New Roman" w:hAnsi="Calibri" w:cs="Calibri"/>
                          <w:color w:val="000000"/>
                          <w:sz w:val="20"/>
                          <w:szCs w:val="20"/>
                          <w:lang w:eastAsia="en-GB"/>
                        </w:rPr>
                      </w:pPr>
                      <w:r w:rsidRPr="00885771">
                        <w:rPr>
                          <w:rFonts w:ascii="Calibri" w:hAnsi="Calibri" w:cs="Calibri"/>
                          <w:b/>
                          <w:sz w:val="22"/>
                          <w:szCs w:val="22"/>
                        </w:rPr>
                        <w:t>French</w:t>
                      </w:r>
                      <w:r>
                        <w:rPr>
                          <w:rFonts w:ascii="Calibri" w:hAnsi="Calibri" w:cs="Calibri"/>
                          <w:sz w:val="22"/>
                          <w:szCs w:val="22"/>
                        </w:rPr>
                        <w:t>:</w:t>
                      </w:r>
                      <w:r w:rsidR="00493776">
                        <w:rPr>
                          <w:rFonts w:ascii="Calibri" w:hAnsi="Calibri" w:cs="Calibri"/>
                          <w:sz w:val="22"/>
                          <w:szCs w:val="22"/>
                        </w:rPr>
                        <w:t xml:space="preserve"> </w:t>
                      </w:r>
                      <w:r w:rsidR="003E612D" w:rsidRPr="003E612D">
                        <w:rPr>
                          <w:rFonts w:ascii="Calibri" w:eastAsia="Times New Roman" w:hAnsi="Calibri" w:cs="Calibri"/>
                          <w:color w:val="000000"/>
                          <w:sz w:val="20"/>
                          <w:szCs w:val="20"/>
                          <w:lang w:eastAsia="en-GB"/>
                        </w:rPr>
                        <w:t>Family</w:t>
                      </w:r>
                      <w:r w:rsidR="003E612D">
                        <w:rPr>
                          <w:rFonts w:ascii="Calibri" w:eastAsia="Times New Roman" w:hAnsi="Calibri" w:cs="Calibri"/>
                          <w:color w:val="000000"/>
                          <w:sz w:val="20"/>
                          <w:szCs w:val="20"/>
                          <w:lang w:eastAsia="en-GB"/>
                        </w:rPr>
                        <w:t xml:space="preserve">, </w:t>
                      </w:r>
                      <w:r w:rsidR="003E612D" w:rsidRPr="003E612D">
                        <w:rPr>
                          <w:rFonts w:ascii="Calibri" w:eastAsia="Times New Roman" w:hAnsi="Calibri" w:cs="Calibri"/>
                          <w:color w:val="000000"/>
                          <w:sz w:val="20"/>
                          <w:szCs w:val="20"/>
                          <w:lang w:eastAsia="en-GB"/>
                        </w:rPr>
                        <w:t>masculine and feminine nouns</w:t>
                      </w:r>
                      <w:r w:rsidR="003E612D">
                        <w:rPr>
                          <w:rFonts w:ascii="Calibri" w:eastAsia="Times New Roman" w:hAnsi="Calibri" w:cs="Calibri"/>
                          <w:color w:val="000000"/>
                          <w:sz w:val="20"/>
                          <w:szCs w:val="20"/>
                          <w:lang w:eastAsia="en-GB"/>
                        </w:rPr>
                        <w:t xml:space="preserve">, </w:t>
                      </w:r>
                      <w:r w:rsidR="003E612D" w:rsidRPr="003E612D">
                        <w:rPr>
                          <w:rFonts w:ascii="Calibri" w:eastAsia="Times New Roman" w:hAnsi="Calibri" w:cs="Calibri"/>
                          <w:color w:val="000000"/>
                          <w:sz w:val="20"/>
                          <w:szCs w:val="20"/>
                          <w:lang w:eastAsia="en-GB"/>
                        </w:rPr>
                        <w:t xml:space="preserve">revision and extension of knowledge of numbers- </w:t>
                      </w:r>
                      <w:proofErr w:type="gramStart"/>
                      <w:r w:rsidR="003E612D" w:rsidRPr="003E612D">
                        <w:rPr>
                          <w:rFonts w:ascii="Calibri" w:eastAsia="Times New Roman" w:hAnsi="Calibri" w:cs="Calibri"/>
                          <w:color w:val="000000"/>
                          <w:sz w:val="20"/>
                          <w:szCs w:val="20"/>
                          <w:lang w:eastAsia="en-GB"/>
                        </w:rPr>
                        <w:t>particular focus</w:t>
                      </w:r>
                      <w:proofErr w:type="gramEnd"/>
                      <w:r w:rsidR="003E612D" w:rsidRPr="003E612D">
                        <w:rPr>
                          <w:rFonts w:ascii="Calibri" w:eastAsia="Times New Roman" w:hAnsi="Calibri" w:cs="Calibri"/>
                          <w:color w:val="000000"/>
                          <w:sz w:val="20"/>
                          <w:szCs w:val="20"/>
                          <w:lang w:eastAsia="en-GB"/>
                        </w:rPr>
                        <w:t xml:space="preserve"> on spelling</w:t>
                      </w:r>
                    </w:p>
                    <w:p w14:paraId="735F3C5F" w14:textId="77777777" w:rsidR="001B3733" w:rsidRPr="003E612D" w:rsidRDefault="001B3733" w:rsidP="009951A0">
                      <w:pPr>
                        <w:rPr>
                          <w:rFonts w:ascii="Calibri" w:eastAsia="Times New Roman" w:hAnsi="Calibri" w:cs="Calibri"/>
                          <w:color w:val="000000"/>
                          <w:sz w:val="20"/>
                          <w:szCs w:val="20"/>
                          <w:lang w:eastAsia="en-GB"/>
                        </w:rPr>
                      </w:pPr>
                    </w:p>
                    <w:p w14:paraId="09FE3026" w14:textId="279C0528" w:rsidR="003E612D" w:rsidRDefault="009951A0" w:rsidP="003E612D">
                      <w:pPr>
                        <w:shd w:val="clear" w:color="auto" w:fill="FFFFFF"/>
                        <w:rPr>
                          <w:rFonts w:ascii="Calibri" w:eastAsia="Times New Roman" w:hAnsi="Calibri" w:cs="Calibri"/>
                          <w:color w:val="000000"/>
                          <w:sz w:val="20"/>
                          <w:szCs w:val="20"/>
                          <w:lang w:eastAsia="en-GB"/>
                        </w:rPr>
                      </w:pPr>
                      <w:r w:rsidRPr="00885771">
                        <w:rPr>
                          <w:rFonts w:ascii="Calibri" w:hAnsi="Calibri" w:cs="Calibri"/>
                          <w:b/>
                          <w:sz w:val="22"/>
                          <w:szCs w:val="22"/>
                        </w:rPr>
                        <w:t>PE</w:t>
                      </w:r>
                      <w:r>
                        <w:rPr>
                          <w:rFonts w:ascii="Calibri" w:hAnsi="Calibri" w:cs="Calibri"/>
                          <w:sz w:val="22"/>
                          <w:szCs w:val="22"/>
                        </w:rPr>
                        <w:t>:</w:t>
                      </w:r>
                      <w:r w:rsidR="00885771">
                        <w:rPr>
                          <w:rFonts w:ascii="Calibri" w:hAnsi="Calibri" w:cs="Calibri"/>
                          <w:sz w:val="22"/>
                          <w:szCs w:val="22"/>
                        </w:rPr>
                        <w:t xml:space="preserve"> </w:t>
                      </w:r>
                      <w:r w:rsidR="003E612D" w:rsidRPr="003E612D">
                        <w:rPr>
                          <w:rFonts w:ascii="Calibri" w:eastAsia="Times New Roman" w:hAnsi="Calibri" w:cs="Calibri"/>
                          <w:color w:val="000000"/>
                          <w:sz w:val="20"/>
                          <w:szCs w:val="20"/>
                          <w:lang w:eastAsia="en-GB"/>
                        </w:rPr>
                        <w:t>Dance</w:t>
                      </w:r>
                      <w:r w:rsidR="001B3733">
                        <w:rPr>
                          <w:rFonts w:ascii="Calibri" w:eastAsia="Times New Roman" w:hAnsi="Calibri" w:cs="Calibri"/>
                          <w:color w:val="000000"/>
                          <w:sz w:val="20"/>
                          <w:szCs w:val="20"/>
                          <w:lang w:eastAsia="en-GB"/>
                        </w:rPr>
                        <w:t xml:space="preserve"> and Invasion games skills practice</w:t>
                      </w:r>
                    </w:p>
                    <w:p w14:paraId="277E9C56" w14:textId="77777777" w:rsidR="001B3733" w:rsidRPr="003E612D" w:rsidRDefault="001B3733" w:rsidP="003E612D">
                      <w:pPr>
                        <w:shd w:val="clear" w:color="auto" w:fill="FFFFFF"/>
                        <w:rPr>
                          <w:rFonts w:ascii="Calibri" w:eastAsia="Times New Roman" w:hAnsi="Calibri" w:cs="Calibri"/>
                          <w:color w:val="000000"/>
                          <w:sz w:val="20"/>
                          <w:szCs w:val="20"/>
                          <w:lang w:eastAsia="en-GB"/>
                        </w:rPr>
                      </w:pPr>
                    </w:p>
                    <w:p w14:paraId="4AA3FF14" w14:textId="7B0F27A5" w:rsidR="003E612D" w:rsidRPr="003E612D" w:rsidRDefault="00885771" w:rsidP="003E612D">
                      <w:pPr>
                        <w:shd w:val="clear" w:color="auto" w:fill="FFFFFF"/>
                        <w:rPr>
                          <w:rFonts w:ascii="Calibri" w:eastAsia="Times New Roman" w:hAnsi="Calibri" w:cs="Calibri"/>
                          <w:b/>
                          <w:color w:val="000000"/>
                          <w:sz w:val="22"/>
                          <w:szCs w:val="20"/>
                          <w:lang w:eastAsia="en-GB"/>
                        </w:rPr>
                      </w:pPr>
                      <w:r w:rsidRPr="00885771">
                        <w:rPr>
                          <w:rFonts w:ascii="Calibri" w:eastAsia="Times New Roman" w:hAnsi="Calibri" w:cs="Calibri"/>
                          <w:b/>
                          <w:color w:val="000000"/>
                          <w:sz w:val="22"/>
                          <w:szCs w:val="20"/>
                          <w:lang w:eastAsia="en-GB"/>
                        </w:rPr>
                        <w:t>PSHE: Jigsaw</w:t>
                      </w:r>
                      <w:r w:rsidR="001B3733">
                        <w:rPr>
                          <w:rFonts w:ascii="Calibri" w:eastAsia="Times New Roman" w:hAnsi="Calibri" w:cs="Calibri"/>
                          <w:b/>
                          <w:color w:val="000000"/>
                          <w:sz w:val="22"/>
                          <w:szCs w:val="20"/>
                          <w:lang w:eastAsia="en-GB"/>
                        </w:rPr>
                        <w:t xml:space="preserve"> - </w:t>
                      </w:r>
                      <w:r w:rsidR="003E612D" w:rsidRPr="003E612D">
                        <w:rPr>
                          <w:rFonts w:ascii="Calibri" w:eastAsia="Times New Roman" w:hAnsi="Calibri" w:cs="Calibri"/>
                          <w:color w:val="000000"/>
                          <w:sz w:val="20"/>
                          <w:szCs w:val="20"/>
                          <w:lang w:eastAsia="en-GB"/>
                        </w:rPr>
                        <w:t>DREAMS AND GOALS</w:t>
                      </w:r>
                    </w:p>
                    <w:p w14:paraId="107D9116"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When I grow up- my dream lifestyle</w:t>
                      </w:r>
                    </w:p>
                    <w:p w14:paraId="3C33C545"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Investigate jobs and careers</w:t>
                      </w:r>
                    </w:p>
                    <w:p w14:paraId="2923BE76"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My dream job and the steps I need to get there</w:t>
                      </w:r>
                    </w:p>
                    <w:p w14:paraId="5B4E78E7" w14:textId="77777777"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eastAsia="Times New Roman" w:hAnsi="Calibri" w:cs="Calibri"/>
                          <w:color w:val="000000"/>
                          <w:sz w:val="20"/>
                          <w:szCs w:val="20"/>
                          <w:lang w:eastAsia="en-GB"/>
                        </w:rPr>
                      </w:pPr>
                      <w:r w:rsidRPr="003E612D">
                        <w:rPr>
                          <w:rFonts w:ascii="Calibri" w:eastAsia="Times New Roman" w:hAnsi="Calibri" w:cs="Calibri"/>
                          <w:color w:val="000000"/>
                          <w:sz w:val="20"/>
                          <w:szCs w:val="20"/>
                          <w:lang w:eastAsia="en-GB"/>
                        </w:rPr>
                        <w:t>The dreams and goals of young people in other cultures</w:t>
                      </w:r>
                    </w:p>
                    <w:p w14:paraId="40DA0AA4" w14:textId="3EEA2660" w:rsidR="003E612D" w:rsidRPr="003E612D" w:rsidRDefault="003E612D" w:rsidP="003E612D">
                      <w:pPr>
                        <w:numPr>
                          <w:ilvl w:val="0"/>
                          <w:numId w:val="7"/>
                        </w:numPr>
                        <w:shd w:val="clear" w:color="auto" w:fill="FFFFFF"/>
                        <w:tabs>
                          <w:tab w:val="clear" w:pos="720"/>
                          <w:tab w:val="num" w:pos="142"/>
                        </w:tabs>
                        <w:spacing w:before="100" w:beforeAutospacing="1" w:after="100" w:afterAutospacing="1"/>
                        <w:ind w:hanging="720"/>
                        <w:rPr>
                          <w:rFonts w:ascii="Calibri" w:hAnsi="Calibri" w:cs="Calibri"/>
                          <w:sz w:val="22"/>
                          <w:szCs w:val="22"/>
                        </w:rPr>
                      </w:pPr>
                      <w:r w:rsidRPr="003E612D">
                        <w:rPr>
                          <w:rFonts w:ascii="Calibri" w:eastAsia="Times New Roman" w:hAnsi="Calibri" w:cs="Calibri"/>
                          <w:color w:val="000000"/>
                          <w:sz w:val="20"/>
                          <w:szCs w:val="20"/>
                          <w:lang w:eastAsia="en-GB"/>
                        </w:rPr>
                        <w:t>How can we support each other?</w:t>
                      </w:r>
                    </w:p>
                    <w:p w14:paraId="5C479280" w14:textId="55A3C03D" w:rsidR="009951A0" w:rsidRPr="003E612D" w:rsidRDefault="00070379" w:rsidP="003E612D">
                      <w:pPr>
                        <w:shd w:val="clear" w:color="auto" w:fill="FFFFFF"/>
                        <w:spacing w:before="100" w:beforeAutospacing="1" w:after="100" w:afterAutospacing="1"/>
                        <w:rPr>
                          <w:rFonts w:ascii="Calibri" w:hAnsi="Calibri" w:cs="Calibri"/>
                          <w:sz w:val="20"/>
                          <w:szCs w:val="22"/>
                        </w:rPr>
                      </w:pPr>
                      <w:r w:rsidRPr="003E612D">
                        <w:rPr>
                          <w:rFonts w:ascii="Calibri" w:hAnsi="Calibri" w:cs="Calibri"/>
                          <w:i/>
                          <w:sz w:val="20"/>
                          <w:szCs w:val="22"/>
                        </w:rPr>
                        <w:t>French and P.E will be taught by Mrs Fletcher on a Monday afternoon. PSHE and RE will be taught on a Tuesday afternoon, also by Mrs Fletcher.</w:t>
                      </w:r>
                    </w:p>
                    <w:p w14:paraId="40CC322F" w14:textId="77777777" w:rsidR="009951A0" w:rsidRPr="009951A0" w:rsidRDefault="009951A0" w:rsidP="009951A0"/>
                  </w:txbxContent>
                </v:textbox>
                <w10:wrap type="square"/>
              </v:shape>
            </w:pict>
          </mc:Fallback>
        </mc:AlternateContent>
      </w:r>
      <w:r w:rsidR="009951A0">
        <w:rPr>
          <w:noProof/>
          <w:lang w:val="en-US"/>
        </w:rPr>
        <mc:AlternateContent>
          <mc:Choice Requires="wps">
            <w:drawing>
              <wp:anchor distT="0" distB="0" distL="114300" distR="114300" simplePos="0" relativeHeight="251664384" behindDoc="0" locked="0" layoutInCell="1" allowOverlap="1" wp14:anchorId="64435916" wp14:editId="06BD9848">
                <wp:simplePos x="0" y="0"/>
                <wp:positionH relativeFrom="column">
                  <wp:posOffset>3219450</wp:posOffset>
                </wp:positionH>
                <wp:positionV relativeFrom="paragraph">
                  <wp:posOffset>687705</wp:posOffset>
                </wp:positionV>
                <wp:extent cx="3114675" cy="6191250"/>
                <wp:effectExtent l="19050" t="19050" r="47625" b="38100"/>
                <wp:wrapSquare wrapText="bothSides"/>
                <wp:docPr id="5" name="Text Box 5"/>
                <wp:cNvGraphicFramePr/>
                <a:graphic xmlns:a="http://schemas.openxmlformats.org/drawingml/2006/main">
                  <a:graphicData uri="http://schemas.microsoft.com/office/word/2010/wordprocessingShape">
                    <wps:wsp>
                      <wps:cNvSpPr txBox="1"/>
                      <wps:spPr>
                        <a:xfrm>
                          <a:off x="0" y="0"/>
                          <a:ext cx="3114675" cy="6191250"/>
                        </a:xfrm>
                        <a:prstGeom prst="rect">
                          <a:avLst/>
                        </a:prstGeom>
                        <a:ln w="50800"/>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33E3B5A0" w14:textId="50A3B9B7" w:rsidR="009951A0" w:rsidRPr="003E612D" w:rsidRDefault="00C07209" w:rsidP="003E612D">
                            <w:pPr>
                              <w:pStyle w:val="Heading2"/>
                              <w:jc w:val="center"/>
                              <w:rPr>
                                <w:sz w:val="32"/>
                                <w:szCs w:val="32"/>
                              </w:rPr>
                            </w:pPr>
                            <w:r w:rsidRPr="00336766">
                              <w:rPr>
                                <w:sz w:val="32"/>
                                <w:szCs w:val="32"/>
                              </w:rPr>
                              <w:t>Maths</w:t>
                            </w:r>
                          </w:p>
                          <w:p w14:paraId="41BB944A" w14:textId="77777777" w:rsidR="009951A0" w:rsidRPr="001B3733" w:rsidRDefault="009951A0" w:rsidP="009951A0">
                            <w:pPr>
                              <w:rPr>
                                <w:rFonts w:ascii="Calibri" w:hAnsi="Calibri" w:cs="Calibri"/>
                                <w:sz w:val="22"/>
                                <w:szCs w:val="22"/>
                              </w:rPr>
                            </w:pPr>
                            <w:r w:rsidRPr="001B3733">
                              <w:rPr>
                                <w:rFonts w:ascii="Calibri" w:hAnsi="Calibri" w:cs="Calibri"/>
                                <w:sz w:val="22"/>
                                <w:szCs w:val="22"/>
                              </w:rPr>
                              <w:t>Mathematics is taught for one hour every day. Topics this term include:</w:t>
                            </w:r>
                          </w:p>
                          <w:p w14:paraId="5434BA91" w14:textId="77777777" w:rsidR="009951A0" w:rsidRPr="001B3733" w:rsidRDefault="009951A0" w:rsidP="009951A0">
                            <w:pPr>
                              <w:rPr>
                                <w:rFonts w:ascii="Calibri" w:hAnsi="Calibri" w:cs="Calibri"/>
                                <w:sz w:val="22"/>
                                <w:szCs w:val="22"/>
                              </w:rPr>
                            </w:pPr>
                          </w:p>
                          <w:p w14:paraId="05E624CC" w14:textId="354136A9" w:rsidR="009951A0" w:rsidRPr="001B3733" w:rsidRDefault="00541F57" w:rsidP="009951A0">
                            <w:pPr>
                              <w:pStyle w:val="ListParagraph"/>
                              <w:numPr>
                                <w:ilvl w:val="0"/>
                                <w:numId w:val="5"/>
                              </w:numPr>
                              <w:rPr>
                                <w:rFonts w:ascii="Calibri" w:hAnsi="Calibri" w:cs="Calibri"/>
                              </w:rPr>
                            </w:pPr>
                            <w:r w:rsidRPr="001B3733">
                              <w:rPr>
                                <w:rFonts w:ascii="Calibri" w:hAnsi="Calibri" w:cs="Calibri"/>
                              </w:rPr>
                              <w:t>Geometry (Angles)</w:t>
                            </w:r>
                          </w:p>
                          <w:p w14:paraId="691E4A99" w14:textId="053B7489" w:rsidR="009951A0" w:rsidRPr="001B3733" w:rsidRDefault="00541F57" w:rsidP="009951A0">
                            <w:pPr>
                              <w:pStyle w:val="ListParagraph"/>
                              <w:numPr>
                                <w:ilvl w:val="0"/>
                                <w:numId w:val="5"/>
                              </w:numPr>
                              <w:rPr>
                                <w:rFonts w:ascii="Calibri" w:hAnsi="Calibri" w:cs="Calibri"/>
                              </w:rPr>
                            </w:pPr>
                            <w:r w:rsidRPr="001B3733">
                              <w:rPr>
                                <w:rFonts w:ascii="Calibri" w:hAnsi="Calibri" w:cs="Calibri"/>
                              </w:rPr>
                              <w:t>Geometry (shape, reflection and translation</w:t>
                            </w:r>
                            <w:r w:rsidR="00F925B0" w:rsidRPr="001B3733">
                              <w:rPr>
                                <w:rFonts w:ascii="Calibri" w:hAnsi="Calibri" w:cs="Calibri"/>
                              </w:rPr>
                              <w:t>)</w:t>
                            </w:r>
                          </w:p>
                          <w:p w14:paraId="4A20BB07" w14:textId="1DFDC16E" w:rsidR="000330BF" w:rsidRPr="001B3733" w:rsidRDefault="00F925B0" w:rsidP="009951A0">
                            <w:pPr>
                              <w:pStyle w:val="ListParagraph"/>
                              <w:numPr>
                                <w:ilvl w:val="0"/>
                                <w:numId w:val="5"/>
                              </w:numPr>
                              <w:rPr>
                                <w:rFonts w:ascii="Calibri" w:hAnsi="Calibri" w:cs="Calibri"/>
                              </w:rPr>
                            </w:pPr>
                            <w:r w:rsidRPr="001B3733">
                              <w:rPr>
                                <w:rFonts w:ascii="Calibri" w:hAnsi="Calibri" w:cs="Calibri"/>
                              </w:rPr>
                              <w:t>Measurements (length, mass and capacity)</w:t>
                            </w:r>
                          </w:p>
                          <w:p w14:paraId="64B3E783" w14:textId="3F352988" w:rsidR="00070379" w:rsidRPr="001B3733" w:rsidRDefault="00F925B0" w:rsidP="009951A0">
                            <w:pPr>
                              <w:pStyle w:val="ListParagraph"/>
                              <w:numPr>
                                <w:ilvl w:val="0"/>
                                <w:numId w:val="5"/>
                              </w:numPr>
                              <w:rPr>
                                <w:rFonts w:ascii="Calibri" w:hAnsi="Calibri" w:cs="Calibri"/>
                              </w:rPr>
                            </w:pPr>
                            <w:r w:rsidRPr="001B3733">
                              <w:rPr>
                                <w:rFonts w:ascii="Calibri" w:hAnsi="Calibri" w:cs="Calibri"/>
                              </w:rPr>
                              <w:t>Mental and written division</w:t>
                            </w:r>
                          </w:p>
                          <w:p w14:paraId="64C582FA" w14:textId="3B0A4F90" w:rsidR="00493776" w:rsidRPr="001B3733" w:rsidRDefault="00F925B0" w:rsidP="009951A0">
                            <w:pPr>
                              <w:pStyle w:val="ListParagraph"/>
                              <w:numPr>
                                <w:ilvl w:val="0"/>
                                <w:numId w:val="5"/>
                              </w:numPr>
                              <w:rPr>
                                <w:rFonts w:ascii="Calibri" w:hAnsi="Calibri" w:cs="Calibri"/>
                              </w:rPr>
                            </w:pPr>
                            <w:r w:rsidRPr="001B3733">
                              <w:rPr>
                                <w:rFonts w:ascii="Calibri" w:hAnsi="Calibri" w:cs="Calibri"/>
                              </w:rPr>
                              <w:t>Calculating with fractions</w:t>
                            </w:r>
                          </w:p>
                          <w:p w14:paraId="624EC795" w14:textId="77777777" w:rsidR="000330BF" w:rsidRPr="001B3733" w:rsidRDefault="000330BF" w:rsidP="009951A0">
                            <w:pPr>
                              <w:rPr>
                                <w:rFonts w:ascii="Calibri" w:hAnsi="Calibri" w:cs="Calibri"/>
                                <w:sz w:val="22"/>
                                <w:szCs w:val="22"/>
                              </w:rPr>
                            </w:pPr>
                            <w:r w:rsidRPr="001B3733">
                              <w:rPr>
                                <w:rFonts w:ascii="Calibri" w:hAnsi="Calibri" w:cs="Calibri"/>
                                <w:sz w:val="22"/>
                                <w:szCs w:val="22"/>
                              </w:rPr>
                              <w:t>Fo</w:t>
                            </w:r>
                            <w:r w:rsidR="00070379" w:rsidRPr="001B3733">
                              <w:rPr>
                                <w:rFonts w:ascii="Calibri" w:hAnsi="Calibri" w:cs="Calibri"/>
                                <w:sz w:val="22"/>
                                <w:szCs w:val="22"/>
                              </w:rPr>
                              <w:t>r a full breakdown of the Year 5</w:t>
                            </w:r>
                            <w:r w:rsidRPr="001B3733">
                              <w:rPr>
                                <w:rFonts w:ascii="Calibri" w:hAnsi="Calibri" w:cs="Calibri"/>
                                <w:sz w:val="22"/>
                                <w:szCs w:val="22"/>
                              </w:rPr>
                              <w:t xml:space="preserve"> programme of study in these topics, please the national curriculum for </w:t>
                            </w:r>
                            <w:r w:rsidR="00070379" w:rsidRPr="001B3733">
                              <w:rPr>
                                <w:rFonts w:ascii="Calibri" w:hAnsi="Calibri" w:cs="Calibri"/>
                                <w:sz w:val="22"/>
                                <w:szCs w:val="22"/>
                              </w:rPr>
                              <w:t>KS2 mathematics.</w:t>
                            </w:r>
                          </w:p>
                          <w:p w14:paraId="034B8902" w14:textId="77777777" w:rsidR="000330BF" w:rsidRPr="001B3733" w:rsidRDefault="000330BF" w:rsidP="009951A0">
                            <w:pPr>
                              <w:rPr>
                                <w:rFonts w:ascii="Calibri" w:hAnsi="Calibri" w:cs="Calibri"/>
                                <w:sz w:val="22"/>
                                <w:szCs w:val="22"/>
                              </w:rPr>
                            </w:pPr>
                          </w:p>
                          <w:p w14:paraId="03D3B818" w14:textId="77777777" w:rsidR="00070379" w:rsidRPr="001B3733" w:rsidRDefault="009951A0" w:rsidP="009951A0">
                            <w:pPr>
                              <w:rPr>
                                <w:rFonts w:ascii="Calibri" w:hAnsi="Calibri" w:cs="Calibri"/>
                                <w:sz w:val="22"/>
                                <w:szCs w:val="22"/>
                              </w:rPr>
                            </w:pPr>
                            <w:r w:rsidRPr="001B3733">
                              <w:rPr>
                                <w:rFonts w:ascii="Calibri" w:hAnsi="Calibri" w:cs="Calibri"/>
                                <w:sz w:val="22"/>
                                <w:szCs w:val="22"/>
                              </w:rPr>
                              <w:t>In all topics, work will be differentiated so that it is both accessible yet challenging for all pupils.</w:t>
                            </w:r>
                          </w:p>
                          <w:p w14:paraId="6C4A2432" w14:textId="77777777" w:rsidR="00070379" w:rsidRDefault="00070379" w:rsidP="009951A0">
                            <w:pPr>
                              <w:rPr>
                                <w:rFonts w:ascii="Calibri" w:hAnsi="Calibri" w:cs="Calibri"/>
                                <w:sz w:val="22"/>
                                <w:szCs w:val="22"/>
                              </w:rPr>
                            </w:pPr>
                          </w:p>
                          <w:p w14:paraId="735B7AD4" w14:textId="77777777" w:rsidR="00493ADD" w:rsidRPr="000330BF" w:rsidRDefault="00493ADD" w:rsidP="009951A0">
                            <w:pPr>
                              <w:rPr>
                                <w:rFonts w:ascii="Calibri" w:hAnsi="Calibri" w:cs="Calibri"/>
                                <w:sz w:val="22"/>
                                <w:szCs w:val="22"/>
                              </w:rPr>
                            </w:pPr>
                            <w:bookmarkStart w:id="0" w:name="_GoBack"/>
                            <w:bookmarkEnd w:id="0"/>
                          </w:p>
                          <w:p w14:paraId="1783FE7F" w14:textId="77777777" w:rsidR="006D3424" w:rsidRDefault="006D3424" w:rsidP="009951A0">
                            <w:pPr>
                              <w:rPr>
                                <w:rFonts w:ascii="Calibri" w:hAnsi="Calibri" w:cs="Calibri"/>
                              </w:rPr>
                            </w:pPr>
                          </w:p>
                          <w:p w14:paraId="3DC6FBC5" w14:textId="77777777" w:rsidR="009951A0" w:rsidRDefault="009951A0" w:rsidP="009951A0">
                            <w:pPr>
                              <w:rPr>
                                <w:rFonts w:ascii="Calibri" w:hAnsi="Calibri" w:cs="Calibri"/>
                              </w:rPr>
                            </w:pPr>
                          </w:p>
                          <w:p w14:paraId="15B57FCC" w14:textId="77777777" w:rsidR="009951A0" w:rsidRDefault="009951A0" w:rsidP="009951A0">
                            <w:pPr>
                              <w:rPr>
                                <w:rFonts w:ascii="Calibri" w:hAnsi="Calibri" w:cs="Calibri"/>
                              </w:rPr>
                            </w:pPr>
                          </w:p>
                          <w:p w14:paraId="6EF476AB" w14:textId="77777777" w:rsidR="009951A0" w:rsidRPr="009951A0" w:rsidRDefault="009951A0" w:rsidP="009951A0">
                            <w:pPr>
                              <w:rPr>
                                <w:rFonts w:ascii="Calibri" w:hAnsi="Calibri" w:cs="Calibri"/>
                              </w:rPr>
                            </w:pPr>
                          </w:p>
                          <w:p w14:paraId="33797BDA" w14:textId="77777777" w:rsidR="009951A0" w:rsidRPr="009951A0" w:rsidRDefault="009951A0" w:rsidP="009951A0">
                            <w:pPr>
                              <w:rPr>
                                <w:rFonts w:ascii="Calibri" w:hAnsi="Calibri" w:cs="Calibri"/>
                                <w:sz w:val="22"/>
                                <w:szCs w:val="22"/>
                              </w:rPr>
                            </w:pPr>
                          </w:p>
                          <w:p w14:paraId="56912C3E" w14:textId="77777777" w:rsidR="009951A0" w:rsidRPr="009951A0" w:rsidRDefault="009951A0" w:rsidP="009951A0">
                            <w:pPr>
                              <w:pStyle w:val="ListParagraph"/>
                              <w:ind w:left="176"/>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35916" id="Text Box 5" o:spid="_x0000_s1028" type="#_x0000_t202" style="position:absolute;margin-left:253.5pt;margin-top:54.15pt;width:245.25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zkrAIAAIcFAAAOAAAAZHJzL2Uyb0RvYy54bWysVFtv2yAUfp+0/4B4T32ZkzZRncpNlWlS&#10;1VZrpz4TDI01DAxI7Kzaf98BX5p1eZr2YgPn/p3vnMurthZoz4ytlMxxchZjxCRVZSVfcvztaT25&#10;wMg6IksilGQ5PjCLr5YfP1w2esFStVWiZAaBE2kXjc7x1jm9iCJLt6wm9kxpJkHIlamJg6t5iUpD&#10;GvBeiyiN41nUKFNqoyizFl5vOiFeBv+cM+ruObfMIZFjyM2Frwnfjf9Gy0uyeDFEbyvap0H+IYua&#10;VBKCjq5uiCNoZ6q/XNUVNcoq7s6oqiPFeUVZqAGqSeJ31TxuiWahFgDH6hEm+//c0rv9g0FVmeMp&#10;RpLU0KIn1jp0rVo09eg02i5A6VGDmmvhGbo8vFt49EW33NT+D+UgkAPOhxFb74zC46ckyWbnEISC&#10;bJbMk3Qa0I/ezLWx7jNTNfKHHBtoXsCU7G+tg1RAdVDx0YREDaQdX8R9GyEUKHqRDxrQf11Nz9Pi&#10;fDqfzIppMsmS+GJSFHE6uVkXcRFn69U8u/7l6wHng33ka+5qCyd3EKwL+JVxwAqqSUNigaVsJQza&#10;E+AXoZRJF9ABb0KCtjfjlRCjYXLKUIxGvW6oIbB3NIxPGf4ZkQ0WIaqSbjSuK6nMKQfl9yFd3ukD&#10;EEc1+6NrN20gSDq0faPKA7DBqG6arKbrCjp2S6x7IAbGBwgAK8Hdw4cLBU1S/QmjrTI/T717fWA1&#10;SDFqYBxzbH/siGEYiS8S+D5PsszPb7hk0FS4mGPJ5lgid/VKQUcSWD6ahqPXd2I4cqPqZ9gchY8K&#10;IiIpxM6xG44r1y0J2DyUFUVQgonVxN3KR029a4+y5+NT+0yM7knrgER3ahhcsnjH3U7XW0pV7Jzi&#10;VSC2x7lDtccfpj1Qst9Mfp0c34PW2/5c/gYAAP//AwBQSwMEFAAGAAgAAAAhAAbOb+zgAAAADAEA&#10;AA8AAABkcnMvZG93bnJldi54bWxMj0tPwzAQhO9I/AdrkbhRm74b4lQI1AM3GloQNzdZkoh4HWLn&#10;wb/vIg5w3JnR7DfxdrS16LH1lSMNtxMFAilzeUWFhsPL7mYNwgdDuakdoYZv9LBNLi9iE+VuoD32&#10;aSgEl5CPjIYyhCaS0mclWuMnrkFi78O11gQ+20LmrRm43NZyqtRSWlMRfyhNgw8lZp9pZzUsvx67&#10;4amfv++afX98C8/TuU9ftb6+Gu/vQAQcw18YfvAZHRJmOrmOci9qDQu14i2BDbWegeDEZrNagDj9&#10;KjOQSSz/j0jOAAAA//8DAFBLAQItABQABgAIAAAAIQC2gziS/gAAAOEBAAATAAAAAAAAAAAAAAAA&#10;AAAAAABbQ29udGVudF9UeXBlc10ueG1sUEsBAi0AFAAGAAgAAAAhADj9If/WAAAAlAEAAAsAAAAA&#10;AAAAAAAAAAAALwEAAF9yZWxzLy5yZWxzUEsBAi0AFAAGAAgAAAAhAMwNDOSsAgAAhwUAAA4AAAAA&#10;AAAAAAAAAAAALgIAAGRycy9lMm9Eb2MueG1sUEsBAi0AFAAGAAgAAAAhAAbOb+zgAAAADAEAAA8A&#10;AAAAAAAAAAAAAAAABgUAAGRycy9kb3ducmV2LnhtbFBLBQYAAAAABAAEAPMAAAATBgAAAAA=&#10;" fillcolor="white [3201]" strokecolor="#4f81bd [3204]" strokeweight="4pt">
                <v:textbox>
                  <w:txbxContent>
                    <w:p w14:paraId="33E3B5A0" w14:textId="50A3B9B7" w:rsidR="009951A0" w:rsidRPr="003E612D" w:rsidRDefault="00C07209" w:rsidP="003E612D">
                      <w:pPr>
                        <w:pStyle w:val="Heading2"/>
                        <w:jc w:val="center"/>
                        <w:rPr>
                          <w:sz w:val="32"/>
                          <w:szCs w:val="32"/>
                        </w:rPr>
                      </w:pPr>
                      <w:r w:rsidRPr="00336766">
                        <w:rPr>
                          <w:sz w:val="32"/>
                          <w:szCs w:val="32"/>
                        </w:rPr>
                        <w:t>Maths</w:t>
                      </w:r>
                    </w:p>
                    <w:p w14:paraId="41BB944A" w14:textId="77777777" w:rsidR="009951A0" w:rsidRPr="001B3733" w:rsidRDefault="009951A0" w:rsidP="009951A0">
                      <w:pPr>
                        <w:rPr>
                          <w:rFonts w:ascii="Calibri" w:hAnsi="Calibri" w:cs="Calibri"/>
                          <w:sz w:val="22"/>
                          <w:szCs w:val="22"/>
                        </w:rPr>
                      </w:pPr>
                      <w:r w:rsidRPr="001B3733">
                        <w:rPr>
                          <w:rFonts w:ascii="Calibri" w:hAnsi="Calibri" w:cs="Calibri"/>
                          <w:sz w:val="22"/>
                          <w:szCs w:val="22"/>
                        </w:rPr>
                        <w:t>Mathematics is taught for one hour every day. Topics this term include:</w:t>
                      </w:r>
                    </w:p>
                    <w:p w14:paraId="5434BA91" w14:textId="77777777" w:rsidR="009951A0" w:rsidRPr="001B3733" w:rsidRDefault="009951A0" w:rsidP="009951A0">
                      <w:pPr>
                        <w:rPr>
                          <w:rFonts w:ascii="Calibri" w:hAnsi="Calibri" w:cs="Calibri"/>
                          <w:sz w:val="22"/>
                          <w:szCs w:val="22"/>
                        </w:rPr>
                      </w:pPr>
                    </w:p>
                    <w:p w14:paraId="05E624CC" w14:textId="354136A9" w:rsidR="009951A0" w:rsidRPr="001B3733" w:rsidRDefault="00541F57" w:rsidP="009951A0">
                      <w:pPr>
                        <w:pStyle w:val="ListParagraph"/>
                        <w:numPr>
                          <w:ilvl w:val="0"/>
                          <w:numId w:val="5"/>
                        </w:numPr>
                        <w:rPr>
                          <w:rFonts w:ascii="Calibri" w:hAnsi="Calibri" w:cs="Calibri"/>
                        </w:rPr>
                      </w:pPr>
                      <w:r w:rsidRPr="001B3733">
                        <w:rPr>
                          <w:rFonts w:ascii="Calibri" w:hAnsi="Calibri" w:cs="Calibri"/>
                        </w:rPr>
                        <w:t>Geometry (Angles)</w:t>
                      </w:r>
                    </w:p>
                    <w:p w14:paraId="691E4A99" w14:textId="053B7489" w:rsidR="009951A0" w:rsidRPr="001B3733" w:rsidRDefault="00541F57" w:rsidP="009951A0">
                      <w:pPr>
                        <w:pStyle w:val="ListParagraph"/>
                        <w:numPr>
                          <w:ilvl w:val="0"/>
                          <w:numId w:val="5"/>
                        </w:numPr>
                        <w:rPr>
                          <w:rFonts w:ascii="Calibri" w:hAnsi="Calibri" w:cs="Calibri"/>
                        </w:rPr>
                      </w:pPr>
                      <w:r w:rsidRPr="001B3733">
                        <w:rPr>
                          <w:rFonts w:ascii="Calibri" w:hAnsi="Calibri" w:cs="Calibri"/>
                        </w:rPr>
                        <w:t>Geometry (shape, reflection and translation</w:t>
                      </w:r>
                      <w:r w:rsidR="00F925B0" w:rsidRPr="001B3733">
                        <w:rPr>
                          <w:rFonts w:ascii="Calibri" w:hAnsi="Calibri" w:cs="Calibri"/>
                        </w:rPr>
                        <w:t>)</w:t>
                      </w:r>
                    </w:p>
                    <w:p w14:paraId="4A20BB07" w14:textId="1DFDC16E" w:rsidR="000330BF" w:rsidRPr="001B3733" w:rsidRDefault="00F925B0" w:rsidP="009951A0">
                      <w:pPr>
                        <w:pStyle w:val="ListParagraph"/>
                        <w:numPr>
                          <w:ilvl w:val="0"/>
                          <w:numId w:val="5"/>
                        </w:numPr>
                        <w:rPr>
                          <w:rFonts w:ascii="Calibri" w:hAnsi="Calibri" w:cs="Calibri"/>
                        </w:rPr>
                      </w:pPr>
                      <w:r w:rsidRPr="001B3733">
                        <w:rPr>
                          <w:rFonts w:ascii="Calibri" w:hAnsi="Calibri" w:cs="Calibri"/>
                        </w:rPr>
                        <w:t>Measurements (length, mass and capacity)</w:t>
                      </w:r>
                    </w:p>
                    <w:p w14:paraId="64B3E783" w14:textId="3F352988" w:rsidR="00070379" w:rsidRPr="001B3733" w:rsidRDefault="00F925B0" w:rsidP="009951A0">
                      <w:pPr>
                        <w:pStyle w:val="ListParagraph"/>
                        <w:numPr>
                          <w:ilvl w:val="0"/>
                          <w:numId w:val="5"/>
                        </w:numPr>
                        <w:rPr>
                          <w:rFonts w:ascii="Calibri" w:hAnsi="Calibri" w:cs="Calibri"/>
                        </w:rPr>
                      </w:pPr>
                      <w:r w:rsidRPr="001B3733">
                        <w:rPr>
                          <w:rFonts w:ascii="Calibri" w:hAnsi="Calibri" w:cs="Calibri"/>
                        </w:rPr>
                        <w:t>Mental and written division</w:t>
                      </w:r>
                    </w:p>
                    <w:p w14:paraId="64C582FA" w14:textId="3B0A4F90" w:rsidR="00493776" w:rsidRPr="001B3733" w:rsidRDefault="00F925B0" w:rsidP="009951A0">
                      <w:pPr>
                        <w:pStyle w:val="ListParagraph"/>
                        <w:numPr>
                          <w:ilvl w:val="0"/>
                          <w:numId w:val="5"/>
                        </w:numPr>
                        <w:rPr>
                          <w:rFonts w:ascii="Calibri" w:hAnsi="Calibri" w:cs="Calibri"/>
                        </w:rPr>
                      </w:pPr>
                      <w:r w:rsidRPr="001B3733">
                        <w:rPr>
                          <w:rFonts w:ascii="Calibri" w:hAnsi="Calibri" w:cs="Calibri"/>
                        </w:rPr>
                        <w:t>Calculating with fractions</w:t>
                      </w:r>
                    </w:p>
                    <w:p w14:paraId="624EC795" w14:textId="77777777" w:rsidR="000330BF" w:rsidRPr="001B3733" w:rsidRDefault="000330BF" w:rsidP="009951A0">
                      <w:pPr>
                        <w:rPr>
                          <w:rFonts w:ascii="Calibri" w:hAnsi="Calibri" w:cs="Calibri"/>
                          <w:sz w:val="22"/>
                          <w:szCs w:val="22"/>
                        </w:rPr>
                      </w:pPr>
                      <w:r w:rsidRPr="001B3733">
                        <w:rPr>
                          <w:rFonts w:ascii="Calibri" w:hAnsi="Calibri" w:cs="Calibri"/>
                          <w:sz w:val="22"/>
                          <w:szCs w:val="22"/>
                        </w:rPr>
                        <w:t>Fo</w:t>
                      </w:r>
                      <w:r w:rsidR="00070379" w:rsidRPr="001B3733">
                        <w:rPr>
                          <w:rFonts w:ascii="Calibri" w:hAnsi="Calibri" w:cs="Calibri"/>
                          <w:sz w:val="22"/>
                          <w:szCs w:val="22"/>
                        </w:rPr>
                        <w:t>r a full breakdown of the Year 5</w:t>
                      </w:r>
                      <w:r w:rsidRPr="001B3733">
                        <w:rPr>
                          <w:rFonts w:ascii="Calibri" w:hAnsi="Calibri" w:cs="Calibri"/>
                          <w:sz w:val="22"/>
                          <w:szCs w:val="22"/>
                        </w:rPr>
                        <w:t xml:space="preserve"> programme of study in these topics, please the national curriculum for </w:t>
                      </w:r>
                      <w:r w:rsidR="00070379" w:rsidRPr="001B3733">
                        <w:rPr>
                          <w:rFonts w:ascii="Calibri" w:hAnsi="Calibri" w:cs="Calibri"/>
                          <w:sz w:val="22"/>
                          <w:szCs w:val="22"/>
                        </w:rPr>
                        <w:t>KS2 mathematics.</w:t>
                      </w:r>
                    </w:p>
                    <w:p w14:paraId="034B8902" w14:textId="77777777" w:rsidR="000330BF" w:rsidRPr="001B3733" w:rsidRDefault="000330BF" w:rsidP="009951A0">
                      <w:pPr>
                        <w:rPr>
                          <w:rFonts w:ascii="Calibri" w:hAnsi="Calibri" w:cs="Calibri"/>
                          <w:sz w:val="22"/>
                          <w:szCs w:val="22"/>
                        </w:rPr>
                      </w:pPr>
                    </w:p>
                    <w:p w14:paraId="03D3B818" w14:textId="77777777" w:rsidR="00070379" w:rsidRPr="001B3733" w:rsidRDefault="009951A0" w:rsidP="009951A0">
                      <w:pPr>
                        <w:rPr>
                          <w:rFonts w:ascii="Calibri" w:hAnsi="Calibri" w:cs="Calibri"/>
                          <w:sz w:val="22"/>
                          <w:szCs w:val="22"/>
                        </w:rPr>
                      </w:pPr>
                      <w:r w:rsidRPr="001B3733">
                        <w:rPr>
                          <w:rFonts w:ascii="Calibri" w:hAnsi="Calibri" w:cs="Calibri"/>
                          <w:sz w:val="22"/>
                          <w:szCs w:val="22"/>
                        </w:rPr>
                        <w:t>In all topics, work will be differentiated so that it is both accessible yet challenging for all pupils.</w:t>
                      </w:r>
                    </w:p>
                    <w:p w14:paraId="6C4A2432" w14:textId="77777777" w:rsidR="00070379" w:rsidRDefault="00070379" w:rsidP="009951A0">
                      <w:pPr>
                        <w:rPr>
                          <w:rFonts w:ascii="Calibri" w:hAnsi="Calibri" w:cs="Calibri"/>
                          <w:sz w:val="22"/>
                          <w:szCs w:val="22"/>
                        </w:rPr>
                      </w:pPr>
                    </w:p>
                    <w:p w14:paraId="735B7AD4" w14:textId="77777777" w:rsidR="00493ADD" w:rsidRPr="000330BF" w:rsidRDefault="00493ADD" w:rsidP="009951A0">
                      <w:pPr>
                        <w:rPr>
                          <w:rFonts w:ascii="Calibri" w:hAnsi="Calibri" w:cs="Calibri"/>
                          <w:sz w:val="22"/>
                          <w:szCs w:val="22"/>
                        </w:rPr>
                      </w:pPr>
                      <w:bookmarkStart w:id="1" w:name="_GoBack"/>
                      <w:bookmarkEnd w:id="1"/>
                    </w:p>
                    <w:p w14:paraId="1783FE7F" w14:textId="77777777" w:rsidR="006D3424" w:rsidRDefault="006D3424" w:rsidP="009951A0">
                      <w:pPr>
                        <w:rPr>
                          <w:rFonts w:ascii="Calibri" w:hAnsi="Calibri" w:cs="Calibri"/>
                        </w:rPr>
                      </w:pPr>
                    </w:p>
                    <w:p w14:paraId="3DC6FBC5" w14:textId="77777777" w:rsidR="009951A0" w:rsidRDefault="009951A0" w:rsidP="009951A0">
                      <w:pPr>
                        <w:rPr>
                          <w:rFonts w:ascii="Calibri" w:hAnsi="Calibri" w:cs="Calibri"/>
                        </w:rPr>
                      </w:pPr>
                    </w:p>
                    <w:p w14:paraId="15B57FCC" w14:textId="77777777" w:rsidR="009951A0" w:rsidRDefault="009951A0" w:rsidP="009951A0">
                      <w:pPr>
                        <w:rPr>
                          <w:rFonts w:ascii="Calibri" w:hAnsi="Calibri" w:cs="Calibri"/>
                        </w:rPr>
                      </w:pPr>
                    </w:p>
                    <w:p w14:paraId="6EF476AB" w14:textId="77777777" w:rsidR="009951A0" w:rsidRPr="009951A0" w:rsidRDefault="009951A0" w:rsidP="009951A0">
                      <w:pPr>
                        <w:rPr>
                          <w:rFonts w:ascii="Calibri" w:hAnsi="Calibri" w:cs="Calibri"/>
                        </w:rPr>
                      </w:pPr>
                    </w:p>
                    <w:p w14:paraId="33797BDA" w14:textId="77777777" w:rsidR="009951A0" w:rsidRPr="009951A0" w:rsidRDefault="009951A0" w:rsidP="009951A0">
                      <w:pPr>
                        <w:rPr>
                          <w:rFonts w:ascii="Calibri" w:hAnsi="Calibri" w:cs="Calibri"/>
                          <w:sz w:val="22"/>
                          <w:szCs w:val="22"/>
                        </w:rPr>
                      </w:pPr>
                    </w:p>
                    <w:p w14:paraId="56912C3E" w14:textId="77777777" w:rsidR="009951A0" w:rsidRPr="009951A0" w:rsidRDefault="009951A0" w:rsidP="009951A0">
                      <w:pPr>
                        <w:pStyle w:val="ListParagraph"/>
                        <w:ind w:left="176"/>
                      </w:pPr>
                    </w:p>
                  </w:txbxContent>
                </v:textbox>
                <w10:wrap type="square"/>
              </v:shape>
            </w:pict>
          </mc:Fallback>
        </mc:AlternateContent>
      </w:r>
      <w:r w:rsidR="009951A0">
        <w:rPr>
          <w:noProof/>
          <w:lang w:val="en-US"/>
        </w:rPr>
        <mc:AlternateContent>
          <mc:Choice Requires="wps">
            <w:drawing>
              <wp:anchor distT="0" distB="0" distL="114300" distR="114300" simplePos="0" relativeHeight="251662336" behindDoc="0" locked="0" layoutInCell="1" allowOverlap="1" wp14:anchorId="3287BC3A" wp14:editId="233017AD">
                <wp:simplePos x="0" y="0"/>
                <wp:positionH relativeFrom="column">
                  <wp:posOffset>-523875</wp:posOffset>
                </wp:positionH>
                <wp:positionV relativeFrom="paragraph">
                  <wp:posOffset>687705</wp:posOffset>
                </wp:positionV>
                <wp:extent cx="3590925" cy="6191250"/>
                <wp:effectExtent l="19050" t="19050" r="47625" b="38100"/>
                <wp:wrapSquare wrapText="bothSides"/>
                <wp:docPr id="4" name="Text Box 4"/>
                <wp:cNvGraphicFramePr/>
                <a:graphic xmlns:a="http://schemas.openxmlformats.org/drawingml/2006/main">
                  <a:graphicData uri="http://schemas.microsoft.com/office/word/2010/wordprocessingShape">
                    <wps:wsp>
                      <wps:cNvSpPr txBox="1"/>
                      <wps:spPr>
                        <a:xfrm>
                          <a:off x="0" y="0"/>
                          <a:ext cx="3590925" cy="6191250"/>
                        </a:xfrm>
                        <a:prstGeom prst="rect">
                          <a:avLst/>
                        </a:prstGeom>
                        <a:ln w="50800">
                          <a:solidFill>
                            <a:schemeClr val="accent1"/>
                          </a:solidFill>
                        </a:ln>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1">
                          <a:schemeClr val="lt1"/>
                        </a:fillRef>
                        <a:effectRef idx="0">
                          <a:schemeClr val="accent1"/>
                        </a:effectRef>
                        <a:fontRef idx="minor">
                          <a:schemeClr val="dk1"/>
                        </a:fontRef>
                      </wps:style>
                      <wps:txbx>
                        <w:txbxContent>
                          <w:p w14:paraId="7014B2B0" w14:textId="34188822" w:rsidR="009951A0" w:rsidRPr="003E612D" w:rsidRDefault="00C07209" w:rsidP="003E612D">
                            <w:pPr>
                              <w:pStyle w:val="Heading2"/>
                              <w:jc w:val="center"/>
                              <w:rPr>
                                <w:sz w:val="32"/>
                                <w:szCs w:val="32"/>
                              </w:rPr>
                            </w:pPr>
                            <w:r w:rsidRPr="00336766">
                              <w:rPr>
                                <w:sz w:val="32"/>
                                <w:szCs w:val="32"/>
                              </w:rPr>
                              <w:t>English</w:t>
                            </w:r>
                          </w:p>
                          <w:p w14:paraId="6517EAAB" w14:textId="77777777" w:rsidR="009951A0" w:rsidRDefault="009951A0" w:rsidP="009951A0">
                            <w:pPr>
                              <w:rPr>
                                <w:rFonts w:ascii="Calibri" w:hAnsi="Calibri" w:cs="Calibri"/>
                                <w:sz w:val="22"/>
                                <w:szCs w:val="22"/>
                              </w:rPr>
                            </w:pPr>
                            <w:r>
                              <w:rPr>
                                <w:rFonts w:ascii="Calibri" w:hAnsi="Calibri" w:cs="Calibri"/>
                                <w:sz w:val="22"/>
                                <w:szCs w:val="22"/>
                              </w:rPr>
                              <w:t>Reading skills sessions will take place daily</w:t>
                            </w:r>
                            <w:r w:rsidR="009A1606">
                              <w:rPr>
                                <w:rFonts w:ascii="Calibri" w:hAnsi="Calibri" w:cs="Calibri"/>
                                <w:sz w:val="22"/>
                                <w:szCs w:val="22"/>
                              </w:rPr>
                              <w:t xml:space="preserve"> for 30 minutes</w:t>
                            </w:r>
                            <w:r>
                              <w:rPr>
                                <w:rFonts w:ascii="Calibri" w:hAnsi="Calibri" w:cs="Calibri"/>
                                <w:sz w:val="22"/>
                                <w:szCs w:val="22"/>
                              </w:rPr>
                              <w:t xml:space="preserve">. Pupils will read, interpret, discuss, and analyse a range of different texts in a small group with the class teacher. </w:t>
                            </w:r>
                            <w:r w:rsidR="009A1606">
                              <w:rPr>
                                <w:rFonts w:ascii="Calibri" w:hAnsi="Calibri" w:cs="Calibri"/>
                                <w:sz w:val="22"/>
                                <w:szCs w:val="22"/>
                              </w:rPr>
                              <w:t>I</w:t>
                            </w:r>
                            <w:r>
                              <w:rPr>
                                <w:rFonts w:ascii="Calibri" w:hAnsi="Calibri" w:cs="Calibri"/>
                                <w:sz w:val="22"/>
                                <w:szCs w:val="22"/>
                              </w:rPr>
                              <w:t xml:space="preserve">ndependent </w:t>
                            </w:r>
                            <w:r w:rsidR="009A1606">
                              <w:rPr>
                                <w:rFonts w:ascii="Calibri" w:hAnsi="Calibri" w:cs="Calibri"/>
                                <w:sz w:val="22"/>
                                <w:szCs w:val="22"/>
                              </w:rPr>
                              <w:t>comprehensions will be completed to practise skills learnt</w:t>
                            </w:r>
                            <w:r>
                              <w:rPr>
                                <w:rFonts w:ascii="Calibri" w:hAnsi="Calibri" w:cs="Calibri"/>
                                <w:sz w:val="22"/>
                                <w:szCs w:val="22"/>
                              </w:rPr>
                              <w:t>.</w:t>
                            </w:r>
                          </w:p>
                          <w:p w14:paraId="61928F24" w14:textId="77777777" w:rsidR="009951A0" w:rsidRDefault="009951A0" w:rsidP="009951A0">
                            <w:pPr>
                              <w:rPr>
                                <w:rFonts w:ascii="Calibri" w:hAnsi="Calibri" w:cs="Calibri"/>
                                <w:sz w:val="22"/>
                                <w:szCs w:val="22"/>
                              </w:rPr>
                            </w:pPr>
                          </w:p>
                          <w:p w14:paraId="4E8A3CEE" w14:textId="77777777" w:rsidR="009951A0" w:rsidRDefault="00493ADD" w:rsidP="009951A0">
                            <w:pPr>
                              <w:rPr>
                                <w:rFonts w:ascii="Calibri" w:hAnsi="Calibri" w:cs="Calibri"/>
                                <w:sz w:val="22"/>
                                <w:szCs w:val="22"/>
                              </w:rPr>
                            </w:pPr>
                            <w:r>
                              <w:rPr>
                                <w:rFonts w:ascii="Calibri" w:hAnsi="Calibri" w:cs="Calibri"/>
                                <w:sz w:val="22"/>
                                <w:szCs w:val="22"/>
                              </w:rPr>
                              <w:t>GPS</w:t>
                            </w:r>
                            <w:r w:rsidR="009951A0">
                              <w:rPr>
                                <w:rFonts w:ascii="Calibri" w:hAnsi="Calibri" w:cs="Calibri"/>
                                <w:sz w:val="22"/>
                                <w:szCs w:val="22"/>
                              </w:rPr>
                              <w:t xml:space="preserve"> (grammar</w:t>
                            </w:r>
                            <w:r>
                              <w:rPr>
                                <w:rFonts w:ascii="Calibri" w:hAnsi="Calibri" w:cs="Calibri"/>
                                <w:sz w:val="22"/>
                                <w:szCs w:val="22"/>
                              </w:rPr>
                              <w:t>, punctuation and spelling</w:t>
                            </w:r>
                            <w:r w:rsidR="009951A0">
                              <w:rPr>
                                <w:rFonts w:ascii="Calibri" w:hAnsi="Calibri" w:cs="Calibri"/>
                                <w:sz w:val="22"/>
                                <w:szCs w:val="22"/>
                              </w:rPr>
                              <w:t>) sessions will also be taught on a daily basis for 30 minutes. This term we</w:t>
                            </w:r>
                            <w:r w:rsidR="00493776">
                              <w:rPr>
                                <w:rFonts w:ascii="Calibri" w:hAnsi="Calibri" w:cs="Calibri"/>
                                <w:sz w:val="22"/>
                                <w:szCs w:val="22"/>
                              </w:rPr>
                              <w:t xml:space="preserve"> a</w:t>
                            </w:r>
                            <w:r w:rsidR="009951A0">
                              <w:rPr>
                                <w:rFonts w:ascii="Calibri" w:hAnsi="Calibri" w:cs="Calibri"/>
                                <w:sz w:val="22"/>
                                <w:szCs w:val="22"/>
                              </w:rPr>
                              <w:t xml:space="preserve">re looking at </w:t>
                            </w:r>
                            <w:r w:rsidR="00493776">
                              <w:rPr>
                                <w:rFonts w:ascii="Calibri" w:hAnsi="Calibri" w:cs="Calibri"/>
                                <w:sz w:val="22"/>
                                <w:szCs w:val="22"/>
                              </w:rPr>
                              <w:t>complex sentences, demarcation for ambiguity and parenthesis.</w:t>
                            </w:r>
                          </w:p>
                          <w:p w14:paraId="491170D9" w14:textId="77777777" w:rsidR="00541F57" w:rsidRDefault="00541F57" w:rsidP="009951A0">
                            <w:pPr>
                              <w:rPr>
                                <w:rFonts w:ascii="Calibri" w:hAnsi="Calibri" w:cs="Calibri"/>
                                <w:sz w:val="22"/>
                                <w:szCs w:val="22"/>
                              </w:rPr>
                            </w:pPr>
                          </w:p>
                          <w:p w14:paraId="661527BB" w14:textId="77777777" w:rsidR="00541F57" w:rsidRDefault="00541F57" w:rsidP="00541F57">
                            <w:pPr>
                              <w:rPr>
                                <w:rFonts w:ascii="Calibri" w:hAnsi="Calibri" w:cs="Calibri"/>
                                <w:sz w:val="22"/>
                                <w:szCs w:val="22"/>
                              </w:rPr>
                            </w:pPr>
                            <w:r>
                              <w:rPr>
                                <w:rFonts w:ascii="Calibri" w:hAnsi="Calibri" w:cs="Calibri"/>
                                <w:sz w:val="22"/>
                                <w:szCs w:val="22"/>
                              </w:rPr>
                              <w:t xml:space="preserve">English is taught for one hour every day. In writing sessions we’ll be using our theme of ‘Amazon Adventure’ to further our writing skills: </w:t>
                            </w:r>
                          </w:p>
                          <w:p w14:paraId="6362DAFF" w14:textId="77777777" w:rsidR="009951A0" w:rsidRDefault="009951A0" w:rsidP="009951A0">
                            <w:pPr>
                              <w:rPr>
                                <w:rFonts w:ascii="Calibri" w:hAnsi="Calibri" w:cs="Calibri"/>
                                <w:sz w:val="22"/>
                                <w:szCs w:val="22"/>
                              </w:rPr>
                            </w:pPr>
                          </w:p>
                          <w:p w14:paraId="627847CB" w14:textId="2C7C2B0F" w:rsidR="001B4CC1" w:rsidRDefault="00493776" w:rsidP="001B4CC1">
                            <w:pPr>
                              <w:rPr>
                                <w:rFonts w:ascii="Calibri" w:hAnsi="Calibri" w:cs="Calibri"/>
                                <w:i/>
                                <w:sz w:val="22"/>
                                <w:szCs w:val="22"/>
                              </w:rPr>
                            </w:pPr>
                            <w:r>
                              <w:rPr>
                                <w:rFonts w:ascii="Calibri" w:hAnsi="Calibri" w:cs="Calibri"/>
                                <w:i/>
                                <w:sz w:val="22"/>
                                <w:szCs w:val="22"/>
                              </w:rPr>
                              <w:t>Stor</w:t>
                            </w:r>
                            <w:r w:rsidR="00541F57">
                              <w:rPr>
                                <w:rFonts w:ascii="Calibri" w:hAnsi="Calibri" w:cs="Calibri"/>
                                <w:i/>
                                <w:sz w:val="22"/>
                                <w:szCs w:val="22"/>
                              </w:rPr>
                              <w:t>ies</w:t>
                            </w:r>
                            <w:r>
                              <w:rPr>
                                <w:rFonts w:ascii="Calibri" w:hAnsi="Calibri" w:cs="Calibri"/>
                                <w:i/>
                                <w:sz w:val="22"/>
                                <w:szCs w:val="22"/>
                              </w:rPr>
                              <w:t xml:space="preserve"> </w:t>
                            </w:r>
                            <w:r w:rsidR="00541F57">
                              <w:rPr>
                                <w:rFonts w:ascii="Calibri" w:hAnsi="Calibri" w:cs="Calibri"/>
                                <w:i/>
                                <w:sz w:val="22"/>
                                <w:szCs w:val="22"/>
                              </w:rPr>
                              <w:t xml:space="preserve">from Other Cultures </w:t>
                            </w:r>
                          </w:p>
                          <w:p w14:paraId="3B672AD0" w14:textId="13539C25" w:rsidR="00493776" w:rsidRPr="00493776" w:rsidRDefault="00541F57" w:rsidP="001B4CC1">
                            <w:pPr>
                              <w:rPr>
                                <w:rFonts w:ascii="Calibri" w:hAnsi="Calibri" w:cs="Calibri"/>
                                <w:sz w:val="22"/>
                                <w:szCs w:val="22"/>
                              </w:rPr>
                            </w:pPr>
                            <w:r>
                              <w:rPr>
                                <w:rFonts w:ascii="Calibri" w:hAnsi="Calibri" w:cs="Calibri"/>
                                <w:sz w:val="22"/>
                                <w:szCs w:val="22"/>
                              </w:rPr>
                              <w:t xml:space="preserve">We will be looking at a range of short-stories about rainforests, including: The Great Kapok Tree, The Shaman’s Apprentice and The Vanishing Rainforest. We will be using these stories and </w:t>
                            </w:r>
                            <w:proofErr w:type="gramStart"/>
                            <w:r>
                              <w:rPr>
                                <w:rFonts w:ascii="Calibri" w:hAnsi="Calibri" w:cs="Calibri"/>
                                <w:sz w:val="22"/>
                                <w:szCs w:val="22"/>
                              </w:rPr>
                              <w:t>all of</w:t>
                            </w:r>
                            <w:proofErr w:type="gramEnd"/>
                            <w:r>
                              <w:rPr>
                                <w:rFonts w:ascii="Calibri" w:hAnsi="Calibri" w:cs="Calibri"/>
                                <w:sz w:val="22"/>
                                <w:szCs w:val="22"/>
                              </w:rPr>
                              <w:t xml:space="preserve"> the knowledge we will gain through Topic sessions to write well-informed stories, descriptions and poems.</w:t>
                            </w:r>
                          </w:p>
                          <w:p w14:paraId="7FE22EE5" w14:textId="77777777" w:rsidR="001B4CC1" w:rsidRDefault="001B4CC1" w:rsidP="009951A0">
                            <w:pPr>
                              <w:rPr>
                                <w:rFonts w:ascii="Calibri" w:hAnsi="Calibri" w:cs="Calibri"/>
                                <w:sz w:val="22"/>
                                <w:szCs w:val="22"/>
                              </w:rPr>
                            </w:pPr>
                          </w:p>
                          <w:p w14:paraId="232E1662" w14:textId="26744ABF" w:rsidR="009951A0" w:rsidRDefault="00541F57" w:rsidP="009951A0">
                            <w:pPr>
                              <w:rPr>
                                <w:rFonts w:ascii="Calibri" w:hAnsi="Calibri" w:cs="Calibri"/>
                                <w:i/>
                                <w:sz w:val="22"/>
                                <w:szCs w:val="22"/>
                              </w:rPr>
                            </w:pPr>
                            <w:r>
                              <w:rPr>
                                <w:rFonts w:ascii="Calibri" w:hAnsi="Calibri" w:cs="Calibri"/>
                                <w:i/>
                                <w:sz w:val="22"/>
                                <w:szCs w:val="22"/>
                              </w:rPr>
                              <w:t>Debating</w:t>
                            </w:r>
                          </w:p>
                          <w:p w14:paraId="3A1D6593" w14:textId="7CA5DDC5" w:rsidR="00493776" w:rsidRPr="00493776" w:rsidRDefault="00493776" w:rsidP="009951A0">
                            <w:pPr>
                              <w:rPr>
                                <w:rFonts w:ascii="Calibri" w:hAnsi="Calibri" w:cs="Calibri"/>
                                <w:sz w:val="22"/>
                                <w:szCs w:val="22"/>
                              </w:rPr>
                            </w:pPr>
                            <w:r>
                              <w:rPr>
                                <w:rFonts w:ascii="Calibri" w:hAnsi="Calibri" w:cs="Calibri"/>
                                <w:sz w:val="22"/>
                                <w:szCs w:val="22"/>
                              </w:rPr>
                              <w:t xml:space="preserve">We will be </w:t>
                            </w:r>
                            <w:r w:rsidR="00541F57">
                              <w:rPr>
                                <w:rFonts w:ascii="Calibri" w:hAnsi="Calibri" w:cs="Calibri"/>
                                <w:sz w:val="22"/>
                                <w:szCs w:val="22"/>
                              </w:rPr>
                              <w:t>delving into the controversial topic of deforestation and working on our ability to argue the pros and cons of the subject. We will be learning all the rules to hold a formal debate and all the language that goes along with it.</w:t>
                            </w:r>
                            <w:r>
                              <w:rPr>
                                <w:rFonts w:ascii="Calibri" w:hAnsi="Calibri" w:cs="Calibri"/>
                                <w:sz w:val="22"/>
                                <w:szCs w:val="22"/>
                              </w:rPr>
                              <w:t xml:space="preserve"> </w:t>
                            </w:r>
                          </w:p>
                          <w:p w14:paraId="14CE862E" w14:textId="77777777" w:rsidR="009951A0" w:rsidRDefault="009951A0" w:rsidP="009951A0">
                            <w:pPr>
                              <w:rPr>
                                <w:rFonts w:ascii="Calibri" w:hAnsi="Calibri" w:cs="Calibri"/>
                                <w:sz w:val="22"/>
                                <w:szCs w:val="22"/>
                              </w:rPr>
                            </w:pPr>
                          </w:p>
                          <w:p w14:paraId="7E92162A" w14:textId="77777777" w:rsidR="00B85599" w:rsidRDefault="00B85599" w:rsidP="009951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7BC3A" id="Text Box 4" o:spid="_x0000_s1029" type="#_x0000_t202" style="position:absolute;margin-left:-41.25pt;margin-top:54.15pt;width:282.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otvwIAAMQFAAAOAAAAZHJzL2Uyb0RvYy54bWysVFtP2zAUfp+0/2D5veRCwmhFikJRp0kI&#10;0GDi2XVsGs2xPdtt0k377zt2LlSM7WHaS3J87uc7l4vLrhFoz4ytlSxwchJjxCRVVS2fC/zlcT07&#10;x8g6IisilGQFPjCLL5fv3120esFStVWiYgaBE2kXrS7w1jm9iCJLt6wh9kRpJkHIlWmIg6d5jipD&#10;WvDeiCiN47OoVabSRlFmLXCveyFeBv+cM+ruOLfMIVFgyM2Frwnfjf9GywuyeDZEb2s6pEH+IYuG&#10;1BKCTq6uiSNoZ+rfXDU1Ncoq7k6oaiLFeU1ZqAGqSeJX1TxsiWahFgDH6gkm+//c0tv9vUF1VeAM&#10;I0kaaNEj6xy6Uh3KPDqttgtQetCg5jpgQ5dHvgWmL7rjpvF/KAeBHHA+TNh6ZxSYp/k8nqc5RhRk&#10;Z8k8SfOAfvRiro11H5lqkCcKbKB5AVOyv7EOUgHVUcVHExK1Bc7j8zgOalaJulrXQnhhGCC2Egbt&#10;CbSeUMqkC4mDlyNNeAnpDSBPiDJQfet+rPIPafkhn8/OyjyZZUl8PivLOJ1dr8u4jLP1ap5d/fRg&#10;gJfRPvKA9cAEyh0E67P9zDgADVCkfbp+xP+UoZCg7c041DMZJm8ZiqmsQTfUEEZ/MhwA+ltENlqE&#10;qEq6ybippTJvRa6+joDyXh+AOKrZk67bdGG6TseZ2ajqAKNkVL+KVtN1De2+IdbdEwO7B9MD98Td&#10;wYcLBR1WA4XRVpnvb/G9PqwESDFqYZcLbL/tiGEYiU8SlmWeZJlf/vDIoKnwMMeSzbFE7pqVgplJ&#10;4HJpGkiv78RIcqOaJzg7pY8KIiIpxC6wG8mV6y8MnC3KyjIowbpr4m7kg6betUfZD/Nj90SMHibe&#10;wRDdqnHryeLV4Pe63lKqcucUr8NWeJx7VAf84VSEkRzOmr9Fx++g9XJ8l78AAAD//wMAUEsDBBQA&#10;BgAIAAAAIQCHQNnt4AAAAAwBAAAPAAAAZHJzL2Rvd25yZXYueG1sTI9PT4NAEMXvJn6HzZh4axcB&#10;G4IsjdH04M1SteltCyMQ2Vlklz9+e8d40OO898ub97LtYjox4eBaSwpu1gEIpNJWLdUKXg67VQLC&#10;eU2V7iyhgi90sM0vLzKdVnamPU6FrwWHkEu1gsb7PpXSlQ0a7da2R2Lv3Q5Gez6HWlaDnjncdDIM&#10;go00uiX+0OgeHxosP4rRKNh8Po7z0xSfdv1+ej365zB2xZtS11fL/R0Ij4v/g+GnPleHnDud7UiV&#10;E52CVRLeMspGkEQgmIiTiNedf5UIZJ7J/yPybwAAAP//AwBQSwECLQAUAAYACAAAACEAtoM4kv4A&#10;AADhAQAAEwAAAAAAAAAAAAAAAAAAAAAAW0NvbnRlbnRfVHlwZXNdLnhtbFBLAQItABQABgAIAAAA&#10;IQA4/SH/1gAAAJQBAAALAAAAAAAAAAAAAAAAAC8BAABfcmVscy8ucmVsc1BLAQItABQABgAIAAAA&#10;IQARu5otvwIAAMQFAAAOAAAAAAAAAAAAAAAAAC4CAABkcnMvZTJvRG9jLnhtbFBLAQItABQABgAI&#10;AAAAIQCHQNnt4AAAAAwBAAAPAAAAAAAAAAAAAAAAABkFAABkcnMvZG93bnJldi54bWxQSwUGAAAA&#10;AAQABADzAAAAJgYAAAAA&#10;" fillcolor="white [3201]" strokecolor="#4f81bd [3204]" strokeweight="4pt">
                <v:textbox>
                  <w:txbxContent>
                    <w:p w14:paraId="7014B2B0" w14:textId="34188822" w:rsidR="009951A0" w:rsidRPr="003E612D" w:rsidRDefault="00C07209" w:rsidP="003E612D">
                      <w:pPr>
                        <w:pStyle w:val="Heading2"/>
                        <w:jc w:val="center"/>
                        <w:rPr>
                          <w:sz w:val="32"/>
                          <w:szCs w:val="32"/>
                        </w:rPr>
                      </w:pPr>
                      <w:r w:rsidRPr="00336766">
                        <w:rPr>
                          <w:sz w:val="32"/>
                          <w:szCs w:val="32"/>
                        </w:rPr>
                        <w:t>English</w:t>
                      </w:r>
                    </w:p>
                    <w:p w14:paraId="6517EAAB" w14:textId="77777777" w:rsidR="009951A0" w:rsidRDefault="009951A0" w:rsidP="009951A0">
                      <w:pPr>
                        <w:rPr>
                          <w:rFonts w:ascii="Calibri" w:hAnsi="Calibri" w:cs="Calibri"/>
                          <w:sz w:val="22"/>
                          <w:szCs w:val="22"/>
                        </w:rPr>
                      </w:pPr>
                      <w:r>
                        <w:rPr>
                          <w:rFonts w:ascii="Calibri" w:hAnsi="Calibri" w:cs="Calibri"/>
                          <w:sz w:val="22"/>
                          <w:szCs w:val="22"/>
                        </w:rPr>
                        <w:t>Reading skills sessions will take place daily</w:t>
                      </w:r>
                      <w:r w:rsidR="009A1606">
                        <w:rPr>
                          <w:rFonts w:ascii="Calibri" w:hAnsi="Calibri" w:cs="Calibri"/>
                          <w:sz w:val="22"/>
                          <w:szCs w:val="22"/>
                        </w:rPr>
                        <w:t xml:space="preserve"> for 30 minutes</w:t>
                      </w:r>
                      <w:r>
                        <w:rPr>
                          <w:rFonts w:ascii="Calibri" w:hAnsi="Calibri" w:cs="Calibri"/>
                          <w:sz w:val="22"/>
                          <w:szCs w:val="22"/>
                        </w:rPr>
                        <w:t xml:space="preserve">. Pupils will read, interpret, discuss, and analyse a range of different texts in a small group with the class teacher. </w:t>
                      </w:r>
                      <w:r w:rsidR="009A1606">
                        <w:rPr>
                          <w:rFonts w:ascii="Calibri" w:hAnsi="Calibri" w:cs="Calibri"/>
                          <w:sz w:val="22"/>
                          <w:szCs w:val="22"/>
                        </w:rPr>
                        <w:t>I</w:t>
                      </w:r>
                      <w:r>
                        <w:rPr>
                          <w:rFonts w:ascii="Calibri" w:hAnsi="Calibri" w:cs="Calibri"/>
                          <w:sz w:val="22"/>
                          <w:szCs w:val="22"/>
                        </w:rPr>
                        <w:t xml:space="preserve">ndependent </w:t>
                      </w:r>
                      <w:r w:rsidR="009A1606">
                        <w:rPr>
                          <w:rFonts w:ascii="Calibri" w:hAnsi="Calibri" w:cs="Calibri"/>
                          <w:sz w:val="22"/>
                          <w:szCs w:val="22"/>
                        </w:rPr>
                        <w:t>comprehensions will be completed to practise skills learnt</w:t>
                      </w:r>
                      <w:r>
                        <w:rPr>
                          <w:rFonts w:ascii="Calibri" w:hAnsi="Calibri" w:cs="Calibri"/>
                          <w:sz w:val="22"/>
                          <w:szCs w:val="22"/>
                        </w:rPr>
                        <w:t>.</w:t>
                      </w:r>
                    </w:p>
                    <w:p w14:paraId="61928F24" w14:textId="77777777" w:rsidR="009951A0" w:rsidRDefault="009951A0" w:rsidP="009951A0">
                      <w:pPr>
                        <w:rPr>
                          <w:rFonts w:ascii="Calibri" w:hAnsi="Calibri" w:cs="Calibri"/>
                          <w:sz w:val="22"/>
                          <w:szCs w:val="22"/>
                        </w:rPr>
                      </w:pPr>
                    </w:p>
                    <w:p w14:paraId="4E8A3CEE" w14:textId="77777777" w:rsidR="009951A0" w:rsidRDefault="00493ADD" w:rsidP="009951A0">
                      <w:pPr>
                        <w:rPr>
                          <w:rFonts w:ascii="Calibri" w:hAnsi="Calibri" w:cs="Calibri"/>
                          <w:sz w:val="22"/>
                          <w:szCs w:val="22"/>
                        </w:rPr>
                      </w:pPr>
                      <w:r>
                        <w:rPr>
                          <w:rFonts w:ascii="Calibri" w:hAnsi="Calibri" w:cs="Calibri"/>
                          <w:sz w:val="22"/>
                          <w:szCs w:val="22"/>
                        </w:rPr>
                        <w:t>GPS</w:t>
                      </w:r>
                      <w:r w:rsidR="009951A0">
                        <w:rPr>
                          <w:rFonts w:ascii="Calibri" w:hAnsi="Calibri" w:cs="Calibri"/>
                          <w:sz w:val="22"/>
                          <w:szCs w:val="22"/>
                        </w:rPr>
                        <w:t xml:space="preserve"> (grammar</w:t>
                      </w:r>
                      <w:r>
                        <w:rPr>
                          <w:rFonts w:ascii="Calibri" w:hAnsi="Calibri" w:cs="Calibri"/>
                          <w:sz w:val="22"/>
                          <w:szCs w:val="22"/>
                        </w:rPr>
                        <w:t>, punctuation and spelling</w:t>
                      </w:r>
                      <w:r w:rsidR="009951A0">
                        <w:rPr>
                          <w:rFonts w:ascii="Calibri" w:hAnsi="Calibri" w:cs="Calibri"/>
                          <w:sz w:val="22"/>
                          <w:szCs w:val="22"/>
                        </w:rPr>
                        <w:t>) sessions will also be taught on a daily basis for 30 minutes. This term we</w:t>
                      </w:r>
                      <w:r w:rsidR="00493776">
                        <w:rPr>
                          <w:rFonts w:ascii="Calibri" w:hAnsi="Calibri" w:cs="Calibri"/>
                          <w:sz w:val="22"/>
                          <w:szCs w:val="22"/>
                        </w:rPr>
                        <w:t xml:space="preserve"> a</w:t>
                      </w:r>
                      <w:r w:rsidR="009951A0">
                        <w:rPr>
                          <w:rFonts w:ascii="Calibri" w:hAnsi="Calibri" w:cs="Calibri"/>
                          <w:sz w:val="22"/>
                          <w:szCs w:val="22"/>
                        </w:rPr>
                        <w:t xml:space="preserve">re looking at </w:t>
                      </w:r>
                      <w:r w:rsidR="00493776">
                        <w:rPr>
                          <w:rFonts w:ascii="Calibri" w:hAnsi="Calibri" w:cs="Calibri"/>
                          <w:sz w:val="22"/>
                          <w:szCs w:val="22"/>
                        </w:rPr>
                        <w:t>complex sentences, demarcation for ambiguity and parenthesis.</w:t>
                      </w:r>
                    </w:p>
                    <w:p w14:paraId="491170D9" w14:textId="77777777" w:rsidR="00541F57" w:rsidRDefault="00541F57" w:rsidP="009951A0">
                      <w:pPr>
                        <w:rPr>
                          <w:rFonts w:ascii="Calibri" w:hAnsi="Calibri" w:cs="Calibri"/>
                          <w:sz w:val="22"/>
                          <w:szCs w:val="22"/>
                        </w:rPr>
                      </w:pPr>
                    </w:p>
                    <w:p w14:paraId="661527BB" w14:textId="77777777" w:rsidR="00541F57" w:rsidRDefault="00541F57" w:rsidP="00541F57">
                      <w:pPr>
                        <w:rPr>
                          <w:rFonts w:ascii="Calibri" w:hAnsi="Calibri" w:cs="Calibri"/>
                          <w:sz w:val="22"/>
                          <w:szCs w:val="22"/>
                        </w:rPr>
                      </w:pPr>
                      <w:r>
                        <w:rPr>
                          <w:rFonts w:ascii="Calibri" w:hAnsi="Calibri" w:cs="Calibri"/>
                          <w:sz w:val="22"/>
                          <w:szCs w:val="22"/>
                        </w:rPr>
                        <w:t xml:space="preserve">English is taught for one hour every day. In writing sessions we’ll be using our theme of ‘Amazon Adventure’ to further our writing skills: </w:t>
                      </w:r>
                    </w:p>
                    <w:p w14:paraId="6362DAFF" w14:textId="77777777" w:rsidR="009951A0" w:rsidRDefault="009951A0" w:rsidP="009951A0">
                      <w:pPr>
                        <w:rPr>
                          <w:rFonts w:ascii="Calibri" w:hAnsi="Calibri" w:cs="Calibri"/>
                          <w:sz w:val="22"/>
                          <w:szCs w:val="22"/>
                        </w:rPr>
                      </w:pPr>
                    </w:p>
                    <w:p w14:paraId="627847CB" w14:textId="2C7C2B0F" w:rsidR="001B4CC1" w:rsidRDefault="00493776" w:rsidP="001B4CC1">
                      <w:pPr>
                        <w:rPr>
                          <w:rFonts w:ascii="Calibri" w:hAnsi="Calibri" w:cs="Calibri"/>
                          <w:i/>
                          <w:sz w:val="22"/>
                          <w:szCs w:val="22"/>
                        </w:rPr>
                      </w:pPr>
                      <w:r>
                        <w:rPr>
                          <w:rFonts w:ascii="Calibri" w:hAnsi="Calibri" w:cs="Calibri"/>
                          <w:i/>
                          <w:sz w:val="22"/>
                          <w:szCs w:val="22"/>
                        </w:rPr>
                        <w:t>Stor</w:t>
                      </w:r>
                      <w:r w:rsidR="00541F57">
                        <w:rPr>
                          <w:rFonts w:ascii="Calibri" w:hAnsi="Calibri" w:cs="Calibri"/>
                          <w:i/>
                          <w:sz w:val="22"/>
                          <w:szCs w:val="22"/>
                        </w:rPr>
                        <w:t>ies</w:t>
                      </w:r>
                      <w:r>
                        <w:rPr>
                          <w:rFonts w:ascii="Calibri" w:hAnsi="Calibri" w:cs="Calibri"/>
                          <w:i/>
                          <w:sz w:val="22"/>
                          <w:szCs w:val="22"/>
                        </w:rPr>
                        <w:t xml:space="preserve"> </w:t>
                      </w:r>
                      <w:r w:rsidR="00541F57">
                        <w:rPr>
                          <w:rFonts w:ascii="Calibri" w:hAnsi="Calibri" w:cs="Calibri"/>
                          <w:i/>
                          <w:sz w:val="22"/>
                          <w:szCs w:val="22"/>
                        </w:rPr>
                        <w:t xml:space="preserve">from Other Cultures </w:t>
                      </w:r>
                    </w:p>
                    <w:p w14:paraId="3B672AD0" w14:textId="13539C25" w:rsidR="00493776" w:rsidRPr="00493776" w:rsidRDefault="00541F57" w:rsidP="001B4CC1">
                      <w:pPr>
                        <w:rPr>
                          <w:rFonts w:ascii="Calibri" w:hAnsi="Calibri" w:cs="Calibri"/>
                          <w:sz w:val="22"/>
                          <w:szCs w:val="22"/>
                        </w:rPr>
                      </w:pPr>
                      <w:r>
                        <w:rPr>
                          <w:rFonts w:ascii="Calibri" w:hAnsi="Calibri" w:cs="Calibri"/>
                          <w:sz w:val="22"/>
                          <w:szCs w:val="22"/>
                        </w:rPr>
                        <w:t xml:space="preserve">We will be looking at a range of short-stories about rainforests, including: The Great Kapok Tree, The Shaman’s Apprentice and The Vanishing Rainforest. We will be using these stories and </w:t>
                      </w:r>
                      <w:proofErr w:type="gramStart"/>
                      <w:r>
                        <w:rPr>
                          <w:rFonts w:ascii="Calibri" w:hAnsi="Calibri" w:cs="Calibri"/>
                          <w:sz w:val="22"/>
                          <w:szCs w:val="22"/>
                        </w:rPr>
                        <w:t>all of</w:t>
                      </w:r>
                      <w:proofErr w:type="gramEnd"/>
                      <w:r>
                        <w:rPr>
                          <w:rFonts w:ascii="Calibri" w:hAnsi="Calibri" w:cs="Calibri"/>
                          <w:sz w:val="22"/>
                          <w:szCs w:val="22"/>
                        </w:rPr>
                        <w:t xml:space="preserve"> the knowledge we will gain through Topic sessions to write well-informed stories, descriptions and poems.</w:t>
                      </w:r>
                    </w:p>
                    <w:p w14:paraId="7FE22EE5" w14:textId="77777777" w:rsidR="001B4CC1" w:rsidRDefault="001B4CC1" w:rsidP="009951A0">
                      <w:pPr>
                        <w:rPr>
                          <w:rFonts w:ascii="Calibri" w:hAnsi="Calibri" w:cs="Calibri"/>
                          <w:sz w:val="22"/>
                          <w:szCs w:val="22"/>
                        </w:rPr>
                      </w:pPr>
                    </w:p>
                    <w:p w14:paraId="232E1662" w14:textId="26744ABF" w:rsidR="009951A0" w:rsidRDefault="00541F57" w:rsidP="009951A0">
                      <w:pPr>
                        <w:rPr>
                          <w:rFonts w:ascii="Calibri" w:hAnsi="Calibri" w:cs="Calibri"/>
                          <w:i/>
                          <w:sz w:val="22"/>
                          <w:szCs w:val="22"/>
                        </w:rPr>
                      </w:pPr>
                      <w:r>
                        <w:rPr>
                          <w:rFonts w:ascii="Calibri" w:hAnsi="Calibri" w:cs="Calibri"/>
                          <w:i/>
                          <w:sz w:val="22"/>
                          <w:szCs w:val="22"/>
                        </w:rPr>
                        <w:t>Debating</w:t>
                      </w:r>
                    </w:p>
                    <w:p w14:paraId="3A1D6593" w14:textId="7CA5DDC5" w:rsidR="00493776" w:rsidRPr="00493776" w:rsidRDefault="00493776" w:rsidP="009951A0">
                      <w:pPr>
                        <w:rPr>
                          <w:rFonts w:ascii="Calibri" w:hAnsi="Calibri" w:cs="Calibri"/>
                          <w:sz w:val="22"/>
                          <w:szCs w:val="22"/>
                        </w:rPr>
                      </w:pPr>
                      <w:r>
                        <w:rPr>
                          <w:rFonts w:ascii="Calibri" w:hAnsi="Calibri" w:cs="Calibri"/>
                          <w:sz w:val="22"/>
                          <w:szCs w:val="22"/>
                        </w:rPr>
                        <w:t xml:space="preserve">We will be </w:t>
                      </w:r>
                      <w:r w:rsidR="00541F57">
                        <w:rPr>
                          <w:rFonts w:ascii="Calibri" w:hAnsi="Calibri" w:cs="Calibri"/>
                          <w:sz w:val="22"/>
                          <w:szCs w:val="22"/>
                        </w:rPr>
                        <w:t>delving into the controversial topic of deforestation and working on our ability to argue the pros and cons of the subject. We will be learning all the rules to hold a formal debate and all the language that goes along with it.</w:t>
                      </w:r>
                      <w:r>
                        <w:rPr>
                          <w:rFonts w:ascii="Calibri" w:hAnsi="Calibri" w:cs="Calibri"/>
                          <w:sz w:val="22"/>
                          <w:szCs w:val="22"/>
                        </w:rPr>
                        <w:t xml:space="preserve"> </w:t>
                      </w:r>
                    </w:p>
                    <w:p w14:paraId="14CE862E" w14:textId="77777777" w:rsidR="009951A0" w:rsidRDefault="009951A0" w:rsidP="009951A0">
                      <w:pPr>
                        <w:rPr>
                          <w:rFonts w:ascii="Calibri" w:hAnsi="Calibri" w:cs="Calibri"/>
                          <w:sz w:val="22"/>
                          <w:szCs w:val="22"/>
                        </w:rPr>
                      </w:pPr>
                    </w:p>
                    <w:p w14:paraId="7E92162A" w14:textId="77777777" w:rsidR="00B85599" w:rsidRDefault="00B85599" w:rsidP="009951A0"/>
                  </w:txbxContent>
                </v:textbox>
                <w10:wrap type="square"/>
              </v:shape>
            </w:pict>
          </mc:Fallback>
        </mc:AlternateContent>
      </w:r>
      <w:r w:rsidR="00C07209">
        <w:rPr>
          <w:noProof/>
          <w:lang w:val="en-US"/>
        </w:rPr>
        <mc:AlternateContent>
          <mc:Choice Requires="wps">
            <w:drawing>
              <wp:anchor distT="0" distB="0" distL="114300" distR="114300" simplePos="0" relativeHeight="251660288" behindDoc="0" locked="0" layoutInCell="1" allowOverlap="1" wp14:anchorId="77BDCE6D" wp14:editId="47A513BF">
                <wp:simplePos x="0" y="0"/>
                <wp:positionH relativeFrom="column">
                  <wp:posOffset>-685800</wp:posOffset>
                </wp:positionH>
                <wp:positionV relativeFrom="paragraph">
                  <wp:posOffset>571500</wp:posOffset>
                </wp:positionV>
                <wp:extent cx="2857500" cy="6057900"/>
                <wp:effectExtent l="0" t="0" r="0" b="12700"/>
                <wp:wrapSquare wrapText="bothSides"/>
                <wp:docPr id="3" name="Text Box 3"/>
                <wp:cNvGraphicFramePr/>
                <a:graphic xmlns:a="http://schemas.openxmlformats.org/drawingml/2006/main">
                  <a:graphicData uri="http://schemas.microsoft.com/office/word/2010/wordprocessingShape">
                    <wps:wsp>
                      <wps:cNvSpPr txBox="1"/>
                      <wps:spPr>
                        <a:xfrm>
                          <a:off x="0" y="0"/>
                          <a:ext cx="2857500" cy="6057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B461CF" w14:textId="77777777" w:rsidR="00C07209" w:rsidRDefault="00C072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BDCE6D" id="Text Box 3" o:spid="_x0000_s1030" type="#_x0000_t202" style="position:absolute;margin-left:-54pt;margin-top:45pt;width:225pt;height:47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odprQIAAKsFAAAOAAAAZHJzL2Uyb0RvYy54bWysVN9P2zAQfp+0/8Hye0laUkojUhSKOk1C&#10;gAYTz65j02iJz7PdJh3a/76zk5SO7YVpL8n57vP57rsfF5dtXZGdMLYEldHxSUyJUByKUj1n9Ovj&#10;anROiXVMFawCJTK6F5ZeLj5+uGh0KiawgaoQhqATZdNGZ3TjnE6jyPKNqJk9AS0UGiWYmjk8mueo&#10;MKxB73UVTeL4LGrAFNoAF9ai9roz0kXwL6Xg7k5KKxypMoqxufA14bv232hxwdJnw/Sm5H0Y7B+i&#10;qFmp8NGDq2vmGNma8g9XdckNWJDuhEMdgZQlFyEHzGYcv8nmYcO0CLkgOVYfaLL/zy2/3d0bUhYZ&#10;PaVEsRpL9ChaR66gJaeenUbbFEEPGmGuRTVWedBbVPqkW2lq/8d0CNqR5/2BW++Mo3JyPp1NYzRx&#10;tJ3F09kcD+g/er2ujXWfBNTECxk1WLzAKdvdWNdBB4h/TcGqrKpQwEr9pkCfnUaEDuhusxRDQdEj&#10;fVChOi/L6WySz6bz0Vk+HY+ScXw+yvN4Mrpe5XEeJ6vlPLn62cc53I88J13uQXL7SnivlfoiJHIZ&#10;KPCK0MViWRmyY9h/jHOhXGAvRIhoj5KYxXsu9viQR8jvPZc7RoaXQbnD5bpUYALfb8Iuvg0hyw6P&#10;RTvK24uuXbehiZKhNdZQ7LFjDHQTZzVflVjVG2bdPTM4YtgJuDbcHX5kBU1GoZco2YD58Te9x2Pn&#10;o5WSBkc2o/b7lhlBSfVZ4UzMx0niZzwcEiwsHsyxZX1sUdt6CViVMS4ozYPo8a4aRGmgfsLtkvtX&#10;0cQUx7cz6gZx6bpFgtuJizwPIJxqzdyNetDcu/ZF8j372D4xo/vGdthItzAMN0vf9HeH9TcV5FsH&#10;sgzN73nuWO35x40QxqffXn7lHJ8D6nXHLn4BAAD//wMAUEsDBBQABgAIAAAAIQDHdtEV3wAAAAwB&#10;AAAPAAAAZHJzL2Rvd25yZXYueG1sTI9PT8MwDMXvSHyHyEjcNmejoK1rOiEQVxDjj7Rb1nhtReNU&#10;TbaWb485wcm23tPz7xXbyXfqTENsAxtYzDUo4iq4lmsD729PsxWomCw72wUmA98UYVteXhQ2d2Hk&#10;VzrvUq0khGNuDTQp9TlirBryNs5DTyzaMQzeJjmHGt1gRwn3HS61vkNvW5YPje3poaHqa3fyBj6e&#10;j/vPTL/Uj/62H8Okkf0ajbm+mu43oBJN6c8Mv/iCDqUwHcKJXVSdgdlCr6RMMrDWMsVxky1lOYhV&#10;Z5kGLAv8X6L8AQAA//8DAFBLAQItABQABgAIAAAAIQC2gziS/gAAAOEBAAATAAAAAAAAAAAAAAAA&#10;AAAAAABbQ29udGVudF9UeXBlc10ueG1sUEsBAi0AFAAGAAgAAAAhADj9If/WAAAAlAEAAAsAAAAA&#10;AAAAAAAAAAAALwEAAF9yZWxzLy5yZWxzUEsBAi0AFAAGAAgAAAAhAAtmh2mtAgAAqwUAAA4AAAAA&#10;AAAAAAAAAAAALgIAAGRycy9lMm9Eb2MueG1sUEsBAi0AFAAGAAgAAAAhAMd20RXfAAAADAEAAA8A&#10;AAAAAAAAAAAAAAAABwUAAGRycy9kb3ducmV2LnhtbFBLBQYAAAAABAAEAPMAAAATBgAAAAA=&#10;" filled="f" stroked="f">
                <v:textbox>
                  <w:txbxContent>
                    <w:p w14:paraId="02B461CF" w14:textId="77777777" w:rsidR="00C07209" w:rsidRDefault="00C07209"/>
                  </w:txbxContent>
                </v:textbox>
                <w10:wrap type="square"/>
              </v:shape>
            </w:pict>
          </mc:Fallback>
        </mc:AlternateContent>
      </w:r>
    </w:p>
    <w:sectPr w:rsidR="002D13D4" w:rsidSect="00C07209">
      <w:pgSz w:w="16840" w:h="11900" w:orient="landscape"/>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644BE"/>
    <w:multiLevelType w:val="hybridMultilevel"/>
    <w:tmpl w:val="F780B03A"/>
    <w:lvl w:ilvl="0" w:tplc="C7EC4580">
      <w:start w:val="1"/>
      <w:numFmt w:val="bullet"/>
      <w:lvlText w:val=""/>
      <w:lvlJc w:val="left"/>
      <w:pPr>
        <w:ind w:left="754" w:hanging="360"/>
      </w:pPr>
      <w:rPr>
        <w:rFonts w:ascii="Symbol" w:hAnsi="Symbol" w:hint="default"/>
        <w:sz w:val="16"/>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D3E3B18"/>
    <w:multiLevelType w:val="hybridMultilevel"/>
    <w:tmpl w:val="73E0BADE"/>
    <w:lvl w:ilvl="0" w:tplc="C7EC4580">
      <w:start w:val="1"/>
      <w:numFmt w:val="bullet"/>
      <w:lvlText w:val=""/>
      <w:lvlJc w:val="left"/>
      <w:pPr>
        <w:ind w:left="754" w:hanging="360"/>
      </w:pPr>
      <w:rPr>
        <w:rFonts w:ascii="Symbol" w:hAnsi="Symbol" w:hint="default"/>
        <w:sz w:val="16"/>
      </w:rPr>
    </w:lvl>
    <w:lvl w:ilvl="1" w:tplc="C7EC4580">
      <w:start w:val="1"/>
      <w:numFmt w:val="bullet"/>
      <w:lvlText w:val=""/>
      <w:lvlJc w:val="left"/>
      <w:pPr>
        <w:ind w:left="1474" w:hanging="360"/>
      </w:pPr>
      <w:rPr>
        <w:rFonts w:ascii="Symbol" w:hAnsi="Symbol" w:hint="default"/>
        <w:sz w:val="16"/>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2C36486B"/>
    <w:multiLevelType w:val="multilevel"/>
    <w:tmpl w:val="E808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D23763"/>
    <w:multiLevelType w:val="hybridMultilevel"/>
    <w:tmpl w:val="19F889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026F3F"/>
    <w:multiLevelType w:val="hybridMultilevel"/>
    <w:tmpl w:val="1924B9A2"/>
    <w:lvl w:ilvl="0" w:tplc="C7EC4580">
      <w:start w:val="1"/>
      <w:numFmt w:val="bullet"/>
      <w:lvlText w:val=""/>
      <w:lvlJc w:val="left"/>
      <w:pPr>
        <w:ind w:left="754" w:hanging="360"/>
      </w:pPr>
      <w:rPr>
        <w:rFonts w:ascii="Symbol" w:hAnsi="Symbol" w:hint="default"/>
        <w:sz w:val="16"/>
      </w:rPr>
    </w:lvl>
    <w:lvl w:ilvl="1" w:tplc="08090003">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 w15:restartNumberingAfterBreak="0">
    <w:nsid w:val="6D3B3D7D"/>
    <w:multiLevelType w:val="hybridMultilevel"/>
    <w:tmpl w:val="55980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1B61CF"/>
    <w:multiLevelType w:val="multilevel"/>
    <w:tmpl w:val="1D92F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33728"/>
    <w:multiLevelType w:val="multilevel"/>
    <w:tmpl w:val="640E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1"/>
  </w:num>
  <w:num w:numId="5">
    <w:abstractNumId w:val="3"/>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209"/>
    <w:rsid w:val="000330BF"/>
    <w:rsid w:val="00070379"/>
    <w:rsid w:val="001B3733"/>
    <w:rsid w:val="001B4CC1"/>
    <w:rsid w:val="002801EB"/>
    <w:rsid w:val="002D13D4"/>
    <w:rsid w:val="002E144B"/>
    <w:rsid w:val="00336766"/>
    <w:rsid w:val="003B7339"/>
    <w:rsid w:val="003E612D"/>
    <w:rsid w:val="003E68F7"/>
    <w:rsid w:val="00493776"/>
    <w:rsid w:val="00493ADD"/>
    <w:rsid w:val="00507629"/>
    <w:rsid w:val="00541F57"/>
    <w:rsid w:val="006D3424"/>
    <w:rsid w:val="007F132D"/>
    <w:rsid w:val="00885771"/>
    <w:rsid w:val="009951A0"/>
    <w:rsid w:val="009A1606"/>
    <w:rsid w:val="00AC5816"/>
    <w:rsid w:val="00B37634"/>
    <w:rsid w:val="00B63934"/>
    <w:rsid w:val="00B85599"/>
    <w:rsid w:val="00BF1511"/>
    <w:rsid w:val="00C07209"/>
    <w:rsid w:val="00C8123A"/>
    <w:rsid w:val="00EA2F3B"/>
    <w:rsid w:val="00F92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ADF393"/>
  <w14:defaultImageDpi w14:val="300"/>
  <w15:docId w15:val="{A07A7B44-AEDE-4D4E-9198-D226CB038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7209"/>
    <w:rPr>
      <w:lang w:val="en-GB"/>
    </w:rPr>
  </w:style>
  <w:style w:type="paragraph" w:styleId="Heading1">
    <w:name w:val="heading 1"/>
    <w:basedOn w:val="Normal"/>
    <w:next w:val="Normal"/>
    <w:link w:val="Heading1Char"/>
    <w:uiPriority w:val="9"/>
    <w:qFormat/>
    <w:rsid w:val="00C0720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C0720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C07209"/>
    <w:pPr>
      <w:spacing w:after="200"/>
    </w:pPr>
    <w:rPr>
      <w:b/>
      <w:bCs/>
      <w:color w:val="4F81BD" w:themeColor="accent1"/>
      <w:sz w:val="18"/>
      <w:szCs w:val="18"/>
    </w:rPr>
  </w:style>
  <w:style w:type="character" w:customStyle="1" w:styleId="Heading1Char">
    <w:name w:val="Heading 1 Char"/>
    <w:basedOn w:val="DefaultParagraphFont"/>
    <w:link w:val="Heading1"/>
    <w:uiPriority w:val="9"/>
    <w:rsid w:val="00C07209"/>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C07209"/>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9951A0"/>
    <w:pPr>
      <w:spacing w:after="200" w:line="276" w:lineRule="auto"/>
      <w:ind w:left="720"/>
      <w:contextualSpacing/>
    </w:pPr>
    <w:rPr>
      <w:sz w:val="22"/>
      <w:szCs w:val="22"/>
      <w:lang w:eastAsia="en-GB"/>
    </w:rPr>
  </w:style>
  <w:style w:type="paragraph" w:styleId="Footer">
    <w:name w:val="footer"/>
    <w:basedOn w:val="Normal"/>
    <w:link w:val="FooterChar"/>
    <w:uiPriority w:val="99"/>
    <w:unhideWhenUsed/>
    <w:rsid w:val="009951A0"/>
    <w:pPr>
      <w:tabs>
        <w:tab w:val="center" w:pos="4513"/>
        <w:tab w:val="right" w:pos="9026"/>
      </w:tabs>
    </w:pPr>
    <w:rPr>
      <w:sz w:val="22"/>
      <w:szCs w:val="22"/>
      <w:lang w:eastAsia="en-GB"/>
    </w:rPr>
  </w:style>
  <w:style w:type="character" w:customStyle="1" w:styleId="FooterChar">
    <w:name w:val="Footer Char"/>
    <w:basedOn w:val="DefaultParagraphFont"/>
    <w:link w:val="Footer"/>
    <w:uiPriority w:val="99"/>
    <w:rsid w:val="009951A0"/>
    <w:rPr>
      <w:sz w:val="22"/>
      <w:szCs w:val="22"/>
      <w:lang w:val="en-GB" w:eastAsia="en-GB"/>
    </w:rPr>
  </w:style>
  <w:style w:type="paragraph" w:styleId="NormalWeb">
    <w:name w:val="Normal (Web)"/>
    <w:basedOn w:val="Normal"/>
    <w:uiPriority w:val="99"/>
    <w:semiHidden/>
    <w:unhideWhenUsed/>
    <w:rsid w:val="00885771"/>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2600">
      <w:bodyDiv w:val="1"/>
      <w:marLeft w:val="0"/>
      <w:marRight w:val="0"/>
      <w:marTop w:val="0"/>
      <w:marBottom w:val="0"/>
      <w:divBdr>
        <w:top w:val="none" w:sz="0" w:space="0" w:color="auto"/>
        <w:left w:val="none" w:sz="0" w:space="0" w:color="auto"/>
        <w:bottom w:val="none" w:sz="0" w:space="0" w:color="auto"/>
        <w:right w:val="none" w:sz="0" w:space="0" w:color="auto"/>
      </w:divBdr>
    </w:div>
    <w:div w:id="717508844">
      <w:bodyDiv w:val="1"/>
      <w:marLeft w:val="0"/>
      <w:marRight w:val="0"/>
      <w:marTop w:val="0"/>
      <w:marBottom w:val="0"/>
      <w:divBdr>
        <w:top w:val="none" w:sz="0" w:space="0" w:color="auto"/>
        <w:left w:val="none" w:sz="0" w:space="0" w:color="auto"/>
        <w:bottom w:val="none" w:sz="0" w:space="0" w:color="auto"/>
        <w:right w:val="none" w:sz="0" w:space="0" w:color="auto"/>
      </w:divBdr>
      <w:divsChild>
        <w:div w:id="1752967004">
          <w:marLeft w:val="0"/>
          <w:marRight w:val="0"/>
          <w:marTop w:val="0"/>
          <w:marBottom w:val="0"/>
          <w:divBdr>
            <w:top w:val="none" w:sz="0" w:space="0" w:color="auto"/>
            <w:left w:val="none" w:sz="0" w:space="0" w:color="auto"/>
            <w:bottom w:val="none" w:sz="0" w:space="0" w:color="auto"/>
            <w:right w:val="none" w:sz="0" w:space="0" w:color="auto"/>
          </w:divBdr>
        </w:div>
        <w:div w:id="167449101">
          <w:marLeft w:val="0"/>
          <w:marRight w:val="0"/>
          <w:marTop w:val="0"/>
          <w:marBottom w:val="0"/>
          <w:divBdr>
            <w:top w:val="none" w:sz="0" w:space="0" w:color="auto"/>
            <w:left w:val="none" w:sz="0" w:space="0" w:color="auto"/>
            <w:bottom w:val="none" w:sz="0" w:space="0" w:color="auto"/>
            <w:right w:val="none" w:sz="0" w:space="0" w:color="auto"/>
          </w:divBdr>
        </w:div>
        <w:div w:id="109712954">
          <w:marLeft w:val="0"/>
          <w:marRight w:val="0"/>
          <w:marTop w:val="0"/>
          <w:marBottom w:val="0"/>
          <w:divBdr>
            <w:top w:val="none" w:sz="0" w:space="0" w:color="auto"/>
            <w:left w:val="none" w:sz="0" w:space="0" w:color="auto"/>
            <w:bottom w:val="none" w:sz="0" w:space="0" w:color="auto"/>
            <w:right w:val="none" w:sz="0" w:space="0" w:color="auto"/>
          </w:divBdr>
        </w:div>
      </w:divsChild>
    </w:div>
    <w:div w:id="839850785">
      <w:bodyDiv w:val="1"/>
      <w:marLeft w:val="0"/>
      <w:marRight w:val="0"/>
      <w:marTop w:val="0"/>
      <w:marBottom w:val="0"/>
      <w:divBdr>
        <w:top w:val="none" w:sz="0" w:space="0" w:color="auto"/>
        <w:left w:val="none" w:sz="0" w:space="0" w:color="auto"/>
        <w:bottom w:val="none" w:sz="0" w:space="0" w:color="auto"/>
        <w:right w:val="none" w:sz="0" w:space="0" w:color="auto"/>
      </w:divBdr>
    </w:div>
    <w:div w:id="1171338530">
      <w:bodyDiv w:val="1"/>
      <w:marLeft w:val="0"/>
      <w:marRight w:val="0"/>
      <w:marTop w:val="0"/>
      <w:marBottom w:val="0"/>
      <w:divBdr>
        <w:top w:val="none" w:sz="0" w:space="0" w:color="auto"/>
        <w:left w:val="none" w:sz="0" w:space="0" w:color="auto"/>
        <w:bottom w:val="none" w:sz="0" w:space="0" w:color="auto"/>
        <w:right w:val="none" w:sz="0" w:space="0" w:color="auto"/>
      </w:divBdr>
    </w:div>
    <w:div w:id="1865435124">
      <w:bodyDiv w:val="1"/>
      <w:marLeft w:val="0"/>
      <w:marRight w:val="0"/>
      <w:marTop w:val="0"/>
      <w:marBottom w:val="0"/>
      <w:divBdr>
        <w:top w:val="none" w:sz="0" w:space="0" w:color="auto"/>
        <w:left w:val="none" w:sz="0" w:space="0" w:color="auto"/>
        <w:bottom w:val="none" w:sz="0" w:space="0" w:color="auto"/>
        <w:right w:val="none" w:sz="0" w:space="0" w:color="auto"/>
      </w:divBdr>
      <w:divsChild>
        <w:div w:id="434521600">
          <w:marLeft w:val="0"/>
          <w:marRight w:val="0"/>
          <w:marTop w:val="0"/>
          <w:marBottom w:val="0"/>
          <w:divBdr>
            <w:top w:val="none" w:sz="0" w:space="0" w:color="auto"/>
            <w:left w:val="none" w:sz="0" w:space="0" w:color="auto"/>
            <w:bottom w:val="none" w:sz="0" w:space="0" w:color="auto"/>
            <w:right w:val="none" w:sz="0" w:space="0" w:color="auto"/>
          </w:divBdr>
        </w:div>
        <w:div w:id="4078478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Longton Primary</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Iain Pearson</dc:creator>
  <cp:lastModifiedBy>Charlotte Reynolds</cp:lastModifiedBy>
  <cp:revision>2</cp:revision>
  <dcterms:created xsi:type="dcterms:W3CDTF">2018-01-07T15:36:00Z</dcterms:created>
  <dcterms:modified xsi:type="dcterms:W3CDTF">2018-01-07T15:36:00Z</dcterms:modified>
</cp:coreProperties>
</file>