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D094" w14:textId="29C74E2E" w:rsidR="00774F46" w:rsidRPr="00F157BD" w:rsidRDefault="00964440">
      <w:pPr>
        <w:spacing w:after="250" w:line="259" w:lineRule="auto"/>
        <w:ind w:left="58" w:right="197" w:firstLine="0"/>
        <w:jc w:val="center"/>
        <w:rPr>
          <w:sz w:val="28"/>
          <w:szCs w:val="28"/>
        </w:rPr>
      </w:pPr>
      <w:r w:rsidRPr="00F157B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642A443A" wp14:editId="4488504B">
            <wp:simplePos x="0" y="0"/>
            <wp:positionH relativeFrom="column">
              <wp:posOffset>5591159</wp:posOffset>
            </wp:positionH>
            <wp:positionV relativeFrom="paragraph">
              <wp:posOffset>-448183</wp:posOffset>
            </wp:positionV>
            <wp:extent cx="381077" cy="929905"/>
            <wp:effectExtent l="0" t="0" r="0" b="0"/>
            <wp:wrapSquare wrapText="bothSides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77" cy="92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F85" w:rsidRPr="00F157BD">
        <w:rPr>
          <w:sz w:val="28"/>
          <w:szCs w:val="28"/>
          <w:u w:val="single" w:color="000000"/>
        </w:rPr>
        <w:t>TIGER</w:t>
      </w:r>
      <w:r w:rsidRPr="00F157BD">
        <w:rPr>
          <w:sz w:val="28"/>
          <w:szCs w:val="28"/>
          <w:u w:val="single" w:color="000000"/>
        </w:rPr>
        <w:t>S</w:t>
      </w:r>
    </w:p>
    <w:p w14:paraId="5F777CFE" w14:textId="77777777" w:rsidR="00964440" w:rsidRDefault="00964440" w:rsidP="00964440">
      <w:pPr>
        <w:spacing w:after="57" w:line="259" w:lineRule="auto"/>
        <w:ind w:left="62" w:right="197" w:firstLine="0"/>
        <w:jc w:val="center"/>
        <w:rPr>
          <w:sz w:val="28"/>
          <w:szCs w:val="28"/>
        </w:rPr>
      </w:pPr>
      <w:r w:rsidRPr="00F157BD">
        <w:rPr>
          <w:sz w:val="28"/>
          <w:szCs w:val="28"/>
          <w:u w:val="single" w:color="000000"/>
        </w:rPr>
        <w:t xml:space="preserve">Year </w:t>
      </w:r>
      <w:r w:rsidR="00ED3F85" w:rsidRPr="00F157BD">
        <w:rPr>
          <w:sz w:val="28"/>
          <w:szCs w:val="28"/>
          <w:u w:val="single" w:color="000000"/>
        </w:rPr>
        <w:t>5</w:t>
      </w:r>
      <w:r w:rsidRPr="00F157BD">
        <w:rPr>
          <w:sz w:val="28"/>
          <w:szCs w:val="28"/>
          <w:u w:val="single" w:color="000000"/>
        </w:rPr>
        <w:t xml:space="preserve"> Spring 1</w:t>
      </w:r>
      <w:r w:rsidRPr="00964440">
        <w:rPr>
          <w:sz w:val="28"/>
          <w:szCs w:val="28"/>
          <w:u w:val="single" w:color="000000"/>
          <w:vertAlign w:val="superscript"/>
        </w:rPr>
        <w:t>st</w:t>
      </w:r>
      <w:r>
        <w:rPr>
          <w:sz w:val="28"/>
          <w:szCs w:val="28"/>
          <w:u w:val="single" w:color="000000"/>
        </w:rPr>
        <w:t xml:space="preserve"> </w:t>
      </w:r>
      <w:r w:rsidRPr="00F157BD">
        <w:rPr>
          <w:sz w:val="28"/>
          <w:szCs w:val="28"/>
          <w:u w:val="single" w:color="000000"/>
        </w:rPr>
        <w:t>Half Term</w:t>
      </w:r>
    </w:p>
    <w:p w14:paraId="03EF33F5" w14:textId="77777777" w:rsidR="00964440" w:rsidRDefault="00964440" w:rsidP="00964440">
      <w:pPr>
        <w:spacing w:after="57" w:line="259" w:lineRule="auto"/>
        <w:ind w:left="62" w:right="197" w:firstLine="0"/>
        <w:rPr>
          <w:sz w:val="28"/>
          <w:szCs w:val="28"/>
        </w:rPr>
      </w:pPr>
    </w:p>
    <w:p w14:paraId="22D31482" w14:textId="115EFBD1" w:rsidR="00774F46" w:rsidRPr="00F157BD" w:rsidRDefault="00964440" w:rsidP="00964440">
      <w:pPr>
        <w:spacing w:after="57" w:line="259" w:lineRule="auto"/>
        <w:ind w:left="62" w:right="197" w:hanging="62"/>
        <w:rPr>
          <w:sz w:val="28"/>
          <w:szCs w:val="28"/>
        </w:rPr>
      </w:pPr>
      <w:r w:rsidRPr="00F157BD">
        <w:rPr>
          <w:sz w:val="28"/>
          <w:szCs w:val="28"/>
        </w:rPr>
        <w:t>Dear Parents/Guardians</w:t>
      </w:r>
    </w:p>
    <w:p w14:paraId="3BD1A76C" w14:textId="611B6F3A" w:rsidR="00ED3F85" w:rsidRPr="00F157BD" w:rsidRDefault="00ED3F85">
      <w:pPr>
        <w:spacing w:after="185" w:line="259" w:lineRule="auto"/>
        <w:ind w:left="19"/>
        <w:jc w:val="left"/>
        <w:rPr>
          <w:sz w:val="28"/>
          <w:szCs w:val="28"/>
        </w:rPr>
      </w:pPr>
      <w:r w:rsidRPr="00F157BD">
        <w:rPr>
          <w:sz w:val="28"/>
          <w:szCs w:val="28"/>
        </w:rPr>
        <w:t xml:space="preserve">Happy 2018 everybody! I hope you have had a lovely relaxing break and are raring to tackle this next half term. This half term is only 5 weeks, so it’s a short, sharp sprint and we have a lot of learning to pack in! We got off to a great start last term and I’m fully expecting us to bring the same enthusiasm and momentum into the New Year! </w:t>
      </w:r>
    </w:p>
    <w:p w14:paraId="58787A8D" w14:textId="61D8FF67" w:rsidR="00774F46" w:rsidRPr="00F157BD" w:rsidRDefault="00964440">
      <w:pPr>
        <w:spacing w:after="140" w:line="259" w:lineRule="auto"/>
        <w:ind w:left="19" w:firstLine="0"/>
        <w:jc w:val="left"/>
        <w:rPr>
          <w:sz w:val="28"/>
          <w:szCs w:val="28"/>
        </w:rPr>
      </w:pPr>
      <w:r w:rsidRPr="00F157BD">
        <w:rPr>
          <w:sz w:val="28"/>
          <w:szCs w:val="28"/>
          <w:u w:val="single" w:color="000000"/>
        </w:rPr>
        <w:t xml:space="preserve">Curriculum Content for </w:t>
      </w:r>
      <w:r w:rsidR="00F157BD">
        <w:rPr>
          <w:sz w:val="28"/>
          <w:szCs w:val="28"/>
          <w:u w:val="single" w:color="000000"/>
        </w:rPr>
        <w:t>Spring 1</w:t>
      </w:r>
    </w:p>
    <w:p w14:paraId="21024BCA" w14:textId="77777777" w:rsidR="00774F46" w:rsidRPr="00F157BD" w:rsidRDefault="00964440">
      <w:pPr>
        <w:spacing w:after="202" w:line="265" w:lineRule="auto"/>
        <w:ind w:left="14" w:firstLine="5"/>
        <w:jc w:val="left"/>
        <w:rPr>
          <w:sz w:val="28"/>
          <w:szCs w:val="28"/>
        </w:rPr>
      </w:pPr>
      <w:r w:rsidRPr="00F157BD">
        <w:rPr>
          <w:sz w:val="28"/>
          <w:szCs w:val="28"/>
        </w:rPr>
        <w:t>On the reverse of this letter you will find an overview of the areas of the</w:t>
      </w:r>
      <w:r w:rsidRPr="00F157BD">
        <w:rPr>
          <w:sz w:val="28"/>
          <w:szCs w:val="28"/>
        </w:rPr>
        <w:t xml:space="preserve"> curriculum to be </w:t>
      </w:r>
      <w:r w:rsidRPr="00F157BD">
        <w:rPr>
          <w:sz w:val="28"/>
          <w:szCs w:val="28"/>
        </w:rPr>
        <w:t>covered.</w:t>
      </w:r>
    </w:p>
    <w:p w14:paraId="702252AE" w14:textId="700D0F30" w:rsidR="00774F46" w:rsidRDefault="00964440">
      <w:pPr>
        <w:spacing w:after="185" w:line="259" w:lineRule="auto"/>
        <w:ind w:firstLine="0"/>
        <w:jc w:val="left"/>
        <w:rPr>
          <w:sz w:val="28"/>
          <w:szCs w:val="28"/>
          <w:u w:val="single" w:color="000000"/>
        </w:rPr>
      </w:pPr>
      <w:r w:rsidRPr="00F157BD">
        <w:rPr>
          <w:sz w:val="28"/>
          <w:szCs w:val="28"/>
          <w:u w:val="single" w:color="000000"/>
        </w:rPr>
        <w:t>Homework</w:t>
      </w:r>
    </w:p>
    <w:p w14:paraId="400CA29E" w14:textId="62BDD205" w:rsidR="00F157BD" w:rsidRPr="00F157BD" w:rsidRDefault="00F157BD" w:rsidP="00F157BD">
      <w:pPr>
        <w:spacing w:after="185" w:line="259" w:lineRule="auto"/>
        <w:jc w:val="left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Homework will still be given out on a Thursday and returned on a Tuesday. If there is any issues or confusion with homework, please don’t hesitate to come and have a chat with me about it and I’ll always be more than happy to go through it or clarify anything. There is Maths and English homework every week and </w:t>
      </w:r>
      <w:r w:rsidR="00964440">
        <w:rPr>
          <w:sz w:val="28"/>
          <w:szCs w:val="28"/>
          <w:u w:color="000000"/>
        </w:rPr>
        <w:t xml:space="preserve">children should be engaging with the year 5/6 spelling list on a weekly basis, whether that is through </w:t>
      </w:r>
      <w:proofErr w:type="spellStart"/>
      <w:r w:rsidR="00964440">
        <w:rPr>
          <w:sz w:val="28"/>
          <w:szCs w:val="28"/>
          <w:u w:color="000000"/>
        </w:rPr>
        <w:t>Spellodrome</w:t>
      </w:r>
      <w:proofErr w:type="spellEnd"/>
      <w:r w:rsidR="00964440">
        <w:rPr>
          <w:sz w:val="28"/>
          <w:szCs w:val="28"/>
          <w:u w:color="000000"/>
        </w:rPr>
        <w:t xml:space="preserve"> or personal practice is their own choice.</w:t>
      </w:r>
    </w:p>
    <w:p w14:paraId="624B5E26" w14:textId="70BFF7B6" w:rsidR="00F157BD" w:rsidRDefault="00F157BD">
      <w:pPr>
        <w:spacing w:after="185" w:line="259" w:lineRule="auto"/>
        <w:ind w:firstLine="0"/>
        <w:jc w:val="left"/>
        <w:rPr>
          <w:sz w:val="28"/>
          <w:szCs w:val="28"/>
        </w:rPr>
      </w:pPr>
    </w:p>
    <w:p w14:paraId="0F8EFD94" w14:textId="64C27F7E" w:rsidR="00964440" w:rsidRDefault="00964440">
      <w:pPr>
        <w:spacing w:after="185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I hope you are all looking forward to this term as much as I am and, as always, if you have any questions at all you can always pop in for a chat at the</w:t>
      </w:r>
      <w:bookmarkStart w:id="0" w:name="_GoBack"/>
      <w:bookmarkEnd w:id="0"/>
      <w:r>
        <w:rPr>
          <w:sz w:val="28"/>
          <w:szCs w:val="28"/>
        </w:rPr>
        <w:t xml:space="preserve"> end of the day or arrange a meeting through Linda.</w:t>
      </w:r>
    </w:p>
    <w:p w14:paraId="19AFFD9C" w14:textId="77777777" w:rsidR="00964440" w:rsidRPr="00F157BD" w:rsidRDefault="00964440">
      <w:pPr>
        <w:spacing w:after="185" w:line="259" w:lineRule="auto"/>
        <w:ind w:firstLine="0"/>
        <w:jc w:val="left"/>
        <w:rPr>
          <w:sz w:val="28"/>
          <w:szCs w:val="28"/>
        </w:rPr>
      </w:pPr>
    </w:p>
    <w:p w14:paraId="4EDF3613" w14:textId="7E968D84" w:rsidR="00774F46" w:rsidRPr="00F157BD" w:rsidRDefault="00964440">
      <w:pPr>
        <w:spacing w:after="185" w:line="259" w:lineRule="auto"/>
        <w:ind w:left="19"/>
        <w:jc w:val="left"/>
        <w:rPr>
          <w:sz w:val="28"/>
          <w:szCs w:val="28"/>
        </w:rPr>
      </w:pPr>
      <w:r>
        <w:rPr>
          <w:sz w:val="28"/>
          <w:szCs w:val="28"/>
        </w:rPr>
        <w:t>Miss Reynolds</w:t>
      </w:r>
    </w:p>
    <w:sectPr w:rsidR="00774F46" w:rsidRPr="00F157BD">
      <w:pgSz w:w="11906" w:h="16838"/>
      <w:pgMar w:top="1440" w:right="1027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46"/>
    <w:rsid w:val="00774F46"/>
    <w:rsid w:val="00964440"/>
    <w:rsid w:val="00ED3F85"/>
    <w:rsid w:val="00F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D73"/>
  <w15:docId w15:val="{83FA6EEA-8538-485B-84A4-4522F01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1" w:line="225" w:lineRule="auto"/>
      <w:ind w:left="24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cp:lastModifiedBy>Charlotte Reynolds</cp:lastModifiedBy>
  <cp:revision>2</cp:revision>
  <dcterms:created xsi:type="dcterms:W3CDTF">2018-01-07T14:06:00Z</dcterms:created>
  <dcterms:modified xsi:type="dcterms:W3CDTF">2018-01-07T14:06:00Z</dcterms:modified>
</cp:coreProperties>
</file>