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1E807" w14:textId="77777777" w:rsidR="00333E5A" w:rsidRPr="008A7B58" w:rsidRDefault="00333E5A" w:rsidP="00A1027D">
      <w:pPr>
        <w:pStyle w:val="paragraph"/>
        <w:spacing w:before="0" w:beforeAutospacing="0" w:after="120" w:afterAutospacing="0" w:line="276" w:lineRule="auto"/>
        <w:jc w:val="center"/>
        <w:textAlignment w:val="baseline"/>
        <w:rPr>
          <w:rStyle w:val="normaltextrun"/>
          <w:rFonts w:ascii="Arial" w:hAnsi="Arial" w:cs="Arial"/>
          <w:b/>
          <w:bCs/>
          <w:color w:val="B40000"/>
          <w:sz w:val="22"/>
          <w:szCs w:val="22"/>
          <w:lang w:val="en-US"/>
        </w:rPr>
      </w:pPr>
      <w:bookmarkStart w:id="0" w:name="_Toc304199307"/>
      <w:bookmarkStart w:id="1" w:name="_GoBack"/>
      <w:bookmarkEnd w:id="1"/>
    </w:p>
    <w:p w14:paraId="2B8AA93E" w14:textId="77777777" w:rsidR="00A1027D" w:rsidRDefault="00A1027D" w:rsidP="00A1027D">
      <w:pPr>
        <w:pStyle w:val="paragraph"/>
        <w:spacing w:before="0" w:beforeAutospacing="0" w:after="120" w:afterAutospacing="0" w:line="276" w:lineRule="auto"/>
        <w:jc w:val="center"/>
        <w:textAlignment w:val="baseline"/>
        <w:rPr>
          <w:rStyle w:val="normaltextrun"/>
          <w:rFonts w:ascii="Arial" w:hAnsi="Arial" w:cs="Arial"/>
          <w:b/>
          <w:bCs/>
          <w:color w:val="B40000"/>
          <w:sz w:val="52"/>
          <w:szCs w:val="52"/>
          <w:lang w:val="en-US"/>
        </w:rPr>
      </w:pPr>
    </w:p>
    <w:p w14:paraId="264DABAE" w14:textId="018B8805" w:rsidR="00263BEE" w:rsidRPr="00BC4351" w:rsidRDefault="00263BEE" w:rsidP="00A1027D">
      <w:pPr>
        <w:pStyle w:val="paragraph"/>
        <w:spacing w:before="0" w:beforeAutospacing="0" w:after="120" w:afterAutospacing="0" w:line="276" w:lineRule="auto"/>
        <w:jc w:val="center"/>
        <w:textAlignment w:val="baseline"/>
        <w:rPr>
          <w:rStyle w:val="scxw66072276"/>
          <w:rFonts w:ascii="Arial" w:hAnsi="Arial" w:cs="Arial"/>
          <w:color w:val="B40000"/>
          <w:sz w:val="52"/>
          <w:szCs w:val="52"/>
        </w:rPr>
      </w:pPr>
      <w:r w:rsidRPr="00BC4351">
        <w:rPr>
          <w:rStyle w:val="normaltextrun"/>
          <w:rFonts w:ascii="Arial" w:hAnsi="Arial" w:cs="Arial"/>
          <w:b/>
          <w:bCs/>
          <w:color w:val="B40000"/>
          <w:sz w:val="52"/>
          <w:szCs w:val="52"/>
          <w:lang w:val="en-US"/>
        </w:rPr>
        <w:t>LANCASHIRE</w:t>
      </w:r>
      <w:r w:rsidRPr="00BC4351">
        <w:rPr>
          <w:rStyle w:val="scxw66072276"/>
          <w:rFonts w:ascii="Arial" w:hAnsi="Arial" w:cs="Arial"/>
          <w:color w:val="B40000"/>
          <w:sz w:val="52"/>
          <w:szCs w:val="52"/>
        </w:rPr>
        <w:t> </w:t>
      </w:r>
    </w:p>
    <w:p w14:paraId="33A93755" w14:textId="1621B2D7" w:rsidR="00333E5A" w:rsidRPr="00BC4351" w:rsidRDefault="00263BEE" w:rsidP="00A1027D">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BC4351">
        <w:rPr>
          <w:rStyle w:val="normaltextrun"/>
          <w:rFonts w:ascii="Arial" w:hAnsi="Arial" w:cs="Arial"/>
          <w:b/>
          <w:bCs/>
          <w:sz w:val="52"/>
          <w:szCs w:val="52"/>
          <w:lang w:val="en-US"/>
        </w:rPr>
        <w:t>S</w:t>
      </w:r>
      <w:r w:rsidR="003C22C1" w:rsidRPr="00BC4351">
        <w:rPr>
          <w:rStyle w:val="normaltextrun"/>
          <w:rFonts w:ascii="Arial" w:hAnsi="Arial" w:cs="Arial"/>
          <w:b/>
          <w:bCs/>
          <w:sz w:val="52"/>
          <w:szCs w:val="52"/>
          <w:lang w:val="en-US"/>
        </w:rPr>
        <w:t>afeguarding</w:t>
      </w:r>
      <w:r w:rsidRPr="00BC4351">
        <w:rPr>
          <w:rStyle w:val="normaltextrun"/>
          <w:rFonts w:ascii="Arial" w:hAnsi="Arial" w:cs="Arial"/>
          <w:b/>
          <w:bCs/>
          <w:sz w:val="52"/>
          <w:szCs w:val="52"/>
          <w:lang w:val="en-US"/>
        </w:rPr>
        <w:t xml:space="preserve"> and Child Protection P</w:t>
      </w:r>
      <w:r w:rsidR="003C22C1" w:rsidRPr="00BC4351">
        <w:rPr>
          <w:rStyle w:val="normaltextrun"/>
          <w:rFonts w:ascii="Arial" w:hAnsi="Arial" w:cs="Arial"/>
          <w:b/>
          <w:bCs/>
          <w:sz w:val="52"/>
          <w:szCs w:val="52"/>
          <w:lang w:val="en-US"/>
        </w:rPr>
        <w:t>olicy</w:t>
      </w:r>
    </w:p>
    <w:p w14:paraId="40E6873B" w14:textId="78A646A8" w:rsidR="00263BEE" w:rsidRDefault="00263BEE" w:rsidP="00395834">
      <w:pPr>
        <w:pStyle w:val="paragraph"/>
        <w:spacing w:before="0" w:beforeAutospacing="0" w:after="120" w:afterAutospacing="0" w:line="276" w:lineRule="auto"/>
        <w:jc w:val="center"/>
        <w:textAlignment w:val="baseline"/>
        <w:rPr>
          <w:rFonts w:ascii="Arial" w:hAnsi="Arial" w:cs="Arial"/>
          <w:sz w:val="52"/>
          <w:szCs w:val="52"/>
        </w:rPr>
      </w:pPr>
      <w:r w:rsidRPr="00BC4351">
        <w:rPr>
          <w:rStyle w:val="normaltextrun"/>
          <w:rFonts w:ascii="Arial" w:hAnsi="Arial" w:cs="Arial"/>
          <w:b/>
          <w:bCs/>
          <w:color w:val="B40000"/>
          <w:sz w:val="52"/>
          <w:szCs w:val="52"/>
          <w:lang w:val="en-US"/>
        </w:rPr>
        <w:t xml:space="preserve">2026 </w:t>
      </w:r>
      <w:r w:rsidR="00395834">
        <w:rPr>
          <w:rStyle w:val="normaltextrun"/>
          <w:rFonts w:ascii="Arial" w:hAnsi="Arial" w:cs="Arial"/>
          <w:b/>
          <w:bCs/>
          <w:color w:val="B40000"/>
          <w:sz w:val="52"/>
          <w:szCs w:val="52"/>
          <w:lang w:val="en-US"/>
        </w:rPr>
        <w:t>–</w:t>
      </w:r>
      <w:r w:rsidRPr="00BC4351">
        <w:rPr>
          <w:rStyle w:val="normaltextrun"/>
          <w:rFonts w:ascii="Arial" w:hAnsi="Arial" w:cs="Arial"/>
          <w:b/>
          <w:bCs/>
          <w:color w:val="B40000"/>
          <w:sz w:val="52"/>
          <w:szCs w:val="52"/>
          <w:lang w:val="en-US"/>
        </w:rPr>
        <w:t xml:space="preserve"> 2027</w:t>
      </w:r>
    </w:p>
    <w:p w14:paraId="7D50E7FB" w14:textId="77777777" w:rsidR="00395834" w:rsidRPr="00395834" w:rsidRDefault="00395834" w:rsidP="00395834">
      <w:pPr>
        <w:pStyle w:val="paragraph"/>
        <w:spacing w:before="0" w:beforeAutospacing="0" w:after="120" w:afterAutospacing="0" w:line="276" w:lineRule="auto"/>
        <w:jc w:val="center"/>
        <w:textAlignment w:val="baseline"/>
        <w:rPr>
          <w:rFonts w:ascii="Arial" w:hAnsi="Arial" w:cs="Arial"/>
          <w:sz w:val="52"/>
          <w:szCs w:val="52"/>
        </w:rPr>
      </w:pPr>
    </w:p>
    <w:p w14:paraId="66DEA7E4" w14:textId="21440F7B" w:rsidR="00263BEE" w:rsidRPr="005E6343" w:rsidRDefault="00395834" w:rsidP="00A1027D">
      <w:pPr>
        <w:pStyle w:val="paragraph"/>
        <w:spacing w:before="0" w:beforeAutospacing="0" w:after="120" w:afterAutospacing="0" w:line="276" w:lineRule="auto"/>
        <w:jc w:val="center"/>
        <w:textAlignment w:val="baseline"/>
        <w:rPr>
          <w:rFonts w:ascii="Arial" w:hAnsi="Arial" w:cs="Arial"/>
          <w:color w:val="C00000"/>
          <w:sz w:val="28"/>
          <w:szCs w:val="28"/>
        </w:rPr>
      </w:pPr>
      <w:r w:rsidRPr="005E6343">
        <w:rPr>
          <w:rStyle w:val="normaltextrun"/>
          <w:rFonts w:ascii="Arial" w:hAnsi="Arial" w:cs="Arial"/>
          <w:b/>
          <w:bCs/>
          <w:color w:val="C00000"/>
          <w:sz w:val="28"/>
          <w:szCs w:val="28"/>
          <w:lang w:val="en-US"/>
        </w:rPr>
        <w:t>Longton Primary School</w:t>
      </w:r>
    </w:p>
    <w:p w14:paraId="59D8DC01" w14:textId="77777777" w:rsidR="00CE73B6" w:rsidRDefault="00CE73B6" w:rsidP="00A1027D">
      <w:pPr>
        <w:pStyle w:val="paragraph"/>
        <w:spacing w:before="0" w:beforeAutospacing="0" w:after="120" w:afterAutospacing="0" w:line="276" w:lineRule="auto"/>
        <w:jc w:val="center"/>
        <w:textAlignment w:val="baseline"/>
        <w:rPr>
          <w:rStyle w:val="scxw66072276"/>
          <w:rFonts w:ascii="Arial" w:hAnsi="Arial" w:cs="Arial"/>
          <w:sz w:val="22"/>
          <w:szCs w:val="22"/>
        </w:rPr>
      </w:pPr>
    </w:p>
    <w:p w14:paraId="4F75BCE9" w14:textId="5D1BEF91" w:rsidR="008900EB" w:rsidRPr="00033AA8" w:rsidRDefault="00033AA8" w:rsidP="00033AA8">
      <w:pPr>
        <w:spacing w:before="100" w:beforeAutospacing="1" w:after="100" w:afterAutospacing="1" w:line="240" w:lineRule="auto"/>
        <w:jc w:val="center"/>
        <w:rPr>
          <w:rStyle w:val="normaltextrun"/>
          <w:rFonts w:ascii="Times New Roman" w:eastAsia="Times New Roman" w:hAnsi="Times New Roman" w:cs="Times New Roman"/>
          <w:sz w:val="24"/>
          <w:szCs w:val="24"/>
          <w:lang w:eastAsia="en-GB"/>
        </w:rPr>
      </w:pPr>
      <w:r>
        <w:rPr>
          <w:rFonts w:ascii="Arial" w:eastAsia="Times New Roman" w:hAnsi="Arial" w:cs="Times New Roman"/>
          <w:b/>
          <w:noProof/>
          <w:color w:val="000000"/>
          <w:lang w:val="en-US" w:eastAsia="ja-JP"/>
        </w:rPr>
        <w:drawing>
          <wp:inline distT="0" distB="0" distL="0" distR="0" wp14:anchorId="44FA9CB6" wp14:editId="0DD2C084">
            <wp:extent cx="2160616" cy="21606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E . GROW . SHIN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90202" cy="2190202"/>
                    </a:xfrm>
                    <a:prstGeom prst="rect">
                      <a:avLst/>
                    </a:prstGeom>
                  </pic:spPr>
                </pic:pic>
              </a:graphicData>
            </a:graphic>
          </wp:inline>
        </w:drawing>
      </w: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8900EB" w:rsidRPr="008A7B58" w14:paraId="18913459" w14:textId="77777777" w:rsidTr="00A1027D">
        <w:trPr>
          <w:trHeight w:val="488"/>
        </w:trPr>
        <w:tc>
          <w:tcPr>
            <w:tcW w:w="4139" w:type="dxa"/>
            <w:shd w:val="clear" w:color="auto" w:fill="C00000"/>
          </w:tcPr>
          <w:p w14:paraId="2D72D5E2"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Policy Lead:</w:t>
            </w:r>
          </w:p>
        </w:tc>
        <w:tc>
          <w:tcPr>
            <w:tcW w:w="3429" w:type="dxa"/>
          </w:tcPr>
          <w:p w14:paraId="4B33AD6E" w14:textId="5FC63B36" w:rsidR="008900EB" w:rsidRPr="008A7B58" w:rsidRDefault="007467A0"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roofErr w:type="spellStart"/>
            <w:r>
              <w:rPr>
                <w:rStyle w:val="normaltextrun"/>
                <w:rFonts w:ascii="Arial" w:hAnsi="Arial" w:cs="Arial"/>
                <w:lang w:val="en-US"/>
              </w:rPr>
              <w:t>Mrs</w:t>
            </w:r>
            <w:proofErr w:type="spellEnd"/>
            <w:r>
              <w:rPr>
                <w:rStyle w:val="normaltextrun"/>
                <w:rFonts w:ascii="Arial" w:hAnsi="Arial" w:cs="Arial"/>
                <w:lang w:val="en-US"/>
              </w:rPr>
              <w:t xml:space="preserve"> </w:t>
            </w:r>
            <w:r w:rsidR="00033AA8">
              <w:rPr>
                <w:rStyle w:val="normaltextrun"/>
                <w:rFonts w:ascii="Arial" w:hAnsi="Arial" w:cs="Arial"/>
                <w:lang w:val="en-US"/>
              </w:rPr>
              <w:t xml:space="preserve">Brown </w:t>
            </w:r>
          </w:p>
        </w:tc>
      </w:tr>
      <w:tr w:rsidR="008900EB" w:rsidRPr="008A7B58" w14:paraId="7B4E405D" w14:textId="77777777" w:rsidTr="00A1027D">
        <w:trPr>
          <w:trHeight w:val="488"/>
        </w:trPr>
        <w:tc>
          <w:tcPr>
            <w:tcW w:w="4139" w:type="dxa"/>
            <w:shd w:val="clear" w:color="auto" w:fill="C00000"/>
          </w:tcPr>
          <w:p w14:paraId="1BAD40BE" w14:textId="05826A00"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60997C9B" w14:textId="1BFE9189" w:rsidR="008900EB" w:rsidRPr="008A7B58" w:rsidRDefault="007467A0"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roofErr w:type="spellStart"/>
            <w:r>
              <w:rPr>
                <w:rStyle w:val="normaltextrun"/>
                <w:rFonts w:ascii="Arial" w:hAnsi="Arial" w:cs="Arial"/>
                <w:lang w:val="en-US"/>
              </w:rPr>
              <w:t>Mrs</w:t>
            </w:r>
            <w:proofErr w:type="spellEnd"/>
            <w:r>
              <w:rPr>
                <w:rStyle w:val="normaltextrun"/>
                <w:rFonts w:ascii="Arial" w:hAnsi="Arial" w:cs="Arial"/>
                <w:lang w:val="en-US"/>
              </w:rPr>
              <w:t xml:space="preserve"> Brown</w:t>
            </w:r>
          </w:p>
        </w:tc>
      </w:tr>
      <w:tr w:rsidR="008900EB" w:rsidRPr="008A7B58" w14:paraId="03F59865" w14:textId="77777777" w:rsidTr="00A1027D">
        <w:trPr>
          <w:trHeight w:val="488"/>
        </w:trPr>
        <w:tc>
          <w:tcPr>
            <w:tcW w:w="4139" w:type="dxa"/>
            <w:shd w:val="clear" w:color="auto" w:fill="C00000"/>
          </w:tcPr>
          <w:p w14:paraId="4887B5B2" w14:textId="48BB777E"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w:t>
            </w:r>
            <w:r w:rsidR="00AC6AF3" w:rsidRPr="008A7B58">
              <w:rPr>
                <w:rFonts w:ascii="Arial" w:hAnsi="Arial" w:cs="Arial"/>
                <w:sz w:val="22"/>
                <w:szCs w:val="22"/>
              </w:rPr>
              <w:t xml:space="preserve"> / Trustee:</w:t>
            </w:r>
          </w:p>
        </w:tc>
        <w:tc>
          <w:tcPr>
            <w:tcW w:w="3429" w:type="dxa"/>
          </w:tcPr>
          <w:p w14:paraId="19524389" w14:textId="795E2D09" w:rsidR="008900EB" w:rsidRPr="008A7B58" w:rsidRDefault="007467A0"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roofErr w:type="spellStart"/>
            <w:r>
              <w:rPr>
                <w:rStyle w:val="normaltextrun"/>
                <w:rFonts w:ascii="Arial" w:hAnsi="Arial" w:cs="Arial"/>
                <w:sz w:val="22"/>
                <w:szCs w:val="22"/>
                <w:lang w:val="en-US"/>
              </w:rPr>
              <w:t>Mrs</w:t>
            </w:r>
            <w:proofErr w:type="spellEnd"/>
            <w:r w:rsidR="00C667BA">
              <w:rPr>
                <w:rStyle w:val="normaltextrun"/>
                <w:rFonts w:ascii="Arial" w:hAnsi="Arial" w:cs="Arial"/>
                <w:sz w:val="22"/>
                <w:szCs w:val="22"/>
                <w:lang w:val="en-US"/>
              </w:rPr>
              <w:t xml:space="preserve"> Fletcher</w:t>
            </w:r>
          </w:p>
        </w:tc>
      </w:tr>
      <w:tr w:rsidR="008900EB" w:rsidRPr="008A7B58" w14:paraId="188FE943" w14:textId="77777777" w:rsidTr="00A1027D">
        <w:trPr>
          <w:trHeight w:val="488"/>
        </w:trPr>
        <w:tc>
          <w:tcPr>
            <w:tcW w:w="4139" w:type="dxa"/>
            <w:shd w:val="clear" w:color="auto" w:fill="C00000"/>
          </w:tcPr>
          <w:p w14:paraId="692BCE5F" w14:textId="7729346C" w:rsidR="008900EB" w:rsidRPr="008A7B58" w:rsidRDefault="00AC6AF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Chair of Governors / Chair of Trustees:</w:t>
            </w:r>
          </w:p>
        </w:tc>
        <w:tc>
          <w:tcPr>
            <w:tcW w:w="3429" w:type="dxa"/>
          </w:tcPr>
          <w:p w14:paraId="5098FF88" w14:textId="1E9D705B" w:rsidR="008900EB" w:rsidRPr="008A7B58" w:rsidRDefault="007467A0"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roofErr w:type="spellStart"/>
            <w:r>
              <w:rPr>
                <w:rStyle w:val="normaltextrun"/>
                <w:rFonts w:ascii="Arial" w:hAnsi="Arial" w:cs="Arial"/>
                <w:sz w:val="22"/>
                <w:szCs w:val="22"/>
                <w:lang w:val="en-US"/>
              </w:rPr>
              <w:t>Mr</w:t>
            </w:r>
            <w:proofErr w:type="spellEnd"/>
            <w:r w:rsidR="00C667BA">
              <w:rPr>
                <w:rStyle w:val="normaltextrun"/>
                <w:rFonts w:ascii="Arial" w:hAnsi="Arial" w:cs="Arial"/>
                <w:sz w:val="22"/>
                <w:szCs w:val="22"/>
                <w:lang w:val="en-US"/>
              </w:rPr>
              <w:t xml:space="preserve"> Bates</w:t>
            </w:r>
          </w:p>
        </w:tc>
      </w:tr>
      <w:tr w:rsidR="008900EB" w:rsidRPr="008A7B58" w14:paraId="3D5CD8A3" w14:textId="77777777" w:rsidTr="00A1027D">
        <w:trPr>
          <w:trHeight w:val="488"/>
        </w:trPr>
        <w:tc>
          <w:tcPr>
            <w:tcW w:w="4139" w:type="dxa"/>
            <w:shd w:val="clear" w:color="auto" w:fill="C00000"/>
          </w:tcPr>
          <w:p w14:paraId="63F4758C"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44E5D44" w14:textId="69CF535E" w:rsidR="008900EB" w:rsidRPr="008A7B58" w:rsidRDefault="00C667B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1/9/2026</w:t>
            </w:r>
          </w:p>
        </w:tc>
      </w:tr>
      <w:tr w:rsidR="008900EB" w:rsidRPr="008A7B58" w14:paraId="4E18431A" w14:textId="77777777" w:rsidTr="00A1027D">
        <w:trPr>
          <w:trHeight w:val="488"/>
        </w:trPr>
        <w:tc>
          <w:tcPr>
            <w:tcW w:w="4139" w:type="dxa"/>
            <w:shd w:val="clear" w:color="auto" w:fill="C00000"/>
          </w:tcPr>
          <w:p w14:paraId="2DEFC460" w14:textId="457852B7" w:rsidR="00116A57"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624D6493" w14:textId="17DDA719"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lang w:val="en-US"/>
              </w:rPr>
              <w:t>September 202</w:t>
            </w:r>
            <w:r w:rsidR="00C667BA">
              <w:rPr>
                <w:rStyle w:val="normaltextrun"/>
                <w:rFonts w:ascii="Arial" w:hAnsi="Arial" w:cs="Arial"/>
                <w:sz w:val="22"/>
                <w:szCs w:val="22"/>
                <w:lang w:val="en-US"/>
              </w:rPr>
              <w:t>6</w:t>
            </w:r>
          </w:p>
        </w:tc>
      </w:tr>
      <w:tr w:rsidR="008900EB" w:rsidRPr="008A7B58" w14:paraId="727EAB52" w14:textId="77777777" w:rsidTr="00A1027D">
        <w:trPr>
          <w:trHeight w:val="488"/>
        </w:trPr>
        <w:tc>
          <w:tcPr>
            <w:tcW w:w="4139" w:type="dxa"/>
            <w:shd w:val="clear" w:color="auto" w:fill="C00000"/>
          </w:tcPr>
          <w:p w14:paraId="13D325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r w:rsidRPr="008A7B58">
              <w:rPr>
                <w:rFonts w:ascii="Arial" w:hAnsi="Arial" w:cs="Arial"/>
                <w:sz w:val="22"/>
                <w:szCs w:val="22"/>
              </w:rPr>
              <w:t>Next Review Date:</w:t>
            </w:r>
          </w:p>
        </w:tc>
        <w:tc>
          <w:tcPr>
            <w:tcW w:w="3429" w:type="dxa"/>
          </w:tcPr>
          <w:p w14:paraId="2649A654"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C667BA">
              <w:rPr>
                <w:rStyle w:val="normaltextrun"/>
                <w:rFonts w:ascii="Arial" w:hAnsi="Arial" w:cs="Arial"/>
                <w:sz w:val="22"/>
                <w:szCs w:val="22"/>
                <w:lang w:val="en-US"/>
              </w:rPr>
              <w:t>September 2027</w:t>
            </w:r>
          </w:p>
        </w:tc>
      </w:tr>
    </w:tbl>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val="en-US" w:eastAsia="ja-JP"/>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12">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6F523C26" w14:textId="02CD1CCF" w:rsidR="00437319" w:rsidRDefault="00437319" w:rsidP="00A1027D">
      <w:pPr>
        <w:spacing w:after="120" w:line="276" w:lineRule="auto"/>
        <w:jc w:val="center"/>
        <w:textAlignment w:val="baseline"/>
        <w:rPr>
          <w:rFonts w:ascii="Arial" w:eastAsia="Times New Roman" w:hAnsi="Arial" w:cs="Arial"/>
          <w:b/>
          <w:bCs/>
          <w:color w:val="B40000"/>
          <w:sz w:val="28"/>
          <w:szCs w:val="28"/>
          <w:lang w:val="en-US" w:eastAsia="en-GB"/>
        </w:rPr>
      </w:pPr>
      <w:r w:rsidRPr="00BC4351">
        <w:rPr>
          <w:rFonts w:ascii="Arial" w:eastAsia="Times New Roman" w:hAnsi="Arial" w:cs="Arial"/>
          <w:b/>
          <w:bCs/>
          <w:color w:val="B40000"/>
          <w:sz w:val="28"/>
          <w:szCs w:val="28"/>
          <w:lang w:val="en-US" w:eastAsia="en-GB"/>
        </w:rPr>
        <w:t>CONTENTS</w:t>
      </w:r>
      <w:r w:rsidR="00862091" w:rsidRPr="00BC4351">
        <w:rPr>
          <w:rFonts w:ascii="Arial" w:eastAsia="Times New Roman" w:hAnsi="Arial" w:cs="Arial"/>
          <w:b/>
          <w:bCs/>
          <w:color w:val="B40000"/>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EA60EC" w:rsidP="005B0F3C">
      <w:pPr>
        <w:spacing w:after="0" w:line="240" w:lineRule="auto"/>
        <w:textAlignment w:val="baseline"/>
        <w:rPr>
          <w:rFonts w:ascii="Arial" w:eastAsia="Times New Roman" w:hAnsi="Arial" w:cs="Arial"/>
          <w:color w:val="000000" w:themeColor="text1"/>
          <w:lang w:eastAsia="en-GB"/>
        </w:rPr>
      </w:pPr>
      <w:hyperlink w:anchor="section3" w:history="1">
        <w:r w:rsidR="00116A57"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EA60EC" w:rsidP="005B0F3C">
      <w:pPr>
        <w:spacing w:after="0" w:line="240" w:lineRule="auto"/>
        <w:textAlignment w:val="baseline"/>
        <w:rPr>
          <w:rFonts w:ascii="Arial" w:eastAsia="Times New Roman" w:hAnsi="Arial" w:cs="Arial"/>
          <w:color w:val="000000" w:themeColor="text1"/>
          <w:lang w:eastAsia="en-GB"/>
        </w:rPr>
      </w:pPr>
      <w:hyperlink w:anchor="section4" w:history="1">
        <w:r w:rsidR="00EB1BE3" w:rsidRPr="008A7B58">
          <w:rPr>
            <w:rStyle w:val="Hyperlink"/>
            <w:rFonts w:ascii="Arial" w:eastAsia="Times New Roman" w:hAnsi="Arial"/>
            <w:lang w:val="en-US" w:eastAsia="en-GB"/>
          </w:rPr>
          <w:t>Roles and Responsibilities</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4</w:t>
        </w:r>
        <w:r w:rsidR="00EB1BE3" w:rsidRPr="008A7B58">
          <w:rPr>
            <w:rStyle w:val="Hyperlink"/>
            <w:rFonts w:ascii="Arial" w:eastAsia="Times New Roman" w:hAnsi="Arial"/>
            <w:lang w:eastAsia="en-GB"/>
          </w:rPr>
          <w:t> </w:t>
        </w:r>
      </w:hyperlink>
    </w:p>
    <w:p w14:paraId="2B693541" w14:textId="56444A9A"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00EB1BE3" w:rsidRPr="008A7B58">
          <w:rPr>
            <w:rStyle w:val="Hyperlink"/>
            <w:rFonts w:ascii="Arial" w:eastAsia="Times New Roman" w:hAnsi="Arial"/>
            <w:lang w:val="en-US" w:eastAsia="en-GB"/>
          </w:rPr>
          <w:t>Multi-Agency Working</w:t>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00116A57"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00116A57"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EA60EC" w:rsidP="005B0F3C">
      <w:pPr>
        <w:spacing w:after="0" w:line="240" w:lineRule="auto"/>
        <w:textAlignment w:val="baseline"/>
        <w:rPr>
          <w:rFonts w:ascii="Arial" w:eastAsia="Times New Roman" w:hAnsi="Arial" w:cs="Arial"/>
          <w:color w:val="000000" w:themeColor="text1"/>
          <w:lang w:eastAsia="en-GB"/>
        </w:rPr>
      </w:pPr>
      <w:hyperlink w:anchor="section8" w:history="1">
        <w:r w:rsidR="00116A57"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00116A57"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00116A57"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00116A57"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00116A57" w:rsidRPr="008A7B58">
          <w:rPr>
            <w:rStyle w:val="Hyperlink"/>
            <w:rFonts w:ascii="Arial" w:eastAsia="Times New Roman" w:hAnsi="Arial"/>
            <w:lang w:val="en-US" w:eastAsia="en-GB"/>
          </w:rPr>
          <w:t>Child Exploitation</w:t>
        </w:r>
      </w:hyperlink>
      <w:r w:rsidR="00116A57"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00116A57"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r w:rsidR="002E1A5D" w:rsidRPr="008A7B58">
          <w:rPr>
            <w:rStyle w:val="Hyperlink"/>
            <w:rFonts w:ascii="Arial" w:eastAsia="Times New Roman" w:hAnsi="Arial"/>
            <w:lang w:val="en-US" w:eastAsia="en-GB"/>
          </w:rPr>
          <w:t>Honour or Faith-Based Abuse</w:t>
        </w:r>
      </w:hyperlink>
      <w:r w:rsidR="002E1A5D"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00116A57" w:rsidRPr="008A7B58">
          <w:rPr>
            <w:rStyle w:val="Hyperlink"/>
            <w:rFonts w:ascii="Arial" w:eastAsia="Times New Roman" w:hAnsi="Arial"/>
            <w:lang w:val="en-US" w:eastAsia="en-GB"/>
          </w:rPr>
          <w:t>Preventing Radicalisation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00655987"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655987"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00116A57"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00116A57"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00116A57"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r w:rsidR="00116A57" w:rsidRPr="008A7B58">
          <w:rPr>
            <w:rStyle w:val="Hyperlink"/>
            <w:rFonts w:ascii="Arial" w:eastAsia="Times New Roman" w:hAnsi="Arial"/>
            <w:lang w:val="en-US" w:eastAsia="en-GB"/>
          </w:rPr>
          <w:t>Behaviour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EA60EC"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00E525C1"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sidR="00E525C1">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00116A57"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00116A57"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00116A57"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00116A57"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00116A57" w:rsidRPr="008A7B58">
          <w:rPr>
            <w:rStyle w:val="Hyperlink"/>
            <w:rFonts w:ascii="Arial" w:eastAsia="Times New Roman" w:hAnsi="Arial"/>
            <w:lang w:val="en-US" w:eastAsia="en-GB"/>
          </w:rPr>
          <w:t>Children from Black, Asian, Minoritised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00116A57" w:rsidRPr="008A7B58">
          <w:rPr>
            <w:rStyle w:val="Hyperlink"/>
            <w:rFonts w:ascii="Arial" w:eastAsia="Times New Roman" w:hAnsi="Arial"/>
            <w:lang w:val="en-US" w:eastAsia="en-GB"/>
          </w:rPr>
          <w:t>Pregnancy</w:t>
        </w:r>
      </w:hyperlink>
      <w:r w:rsidR="00116A57"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00E83B04"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00E83B04" w:rsidRPr="008A7B58">
          <w:rPr>
            <w:rStyle w:val="Hyperlink"/>
            <w:rFonts w:ascii="Arial" w:eastAsia="Times New Roman" w:hAnsi="Arial"/>
            <w:b/>
            <w:bCs/>
            <w:lang w:val="en-US" w:eastAsia="en-GB"/>
          </w:rPr>
          <w:t>Online Safety</w:t>
        </w:r>
        <w:r w:rsidR="00E83B04"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00E83B04"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00E83B04"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00E83B04"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00E83B04"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00E83B04"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ehe" w:history="1">
        <w:r w:rsidR="00E83B04"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00E83B04"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00E83B04" w:rsidRPr="008A7B58">
          <w:rPr>
            <w:rStyle w:val="Hyperlink"/>
            <w:rFonts w:ascii="Arial" w:eastAsia="Times New Roman" w:hAnsi="Arial"/>
            <w:lang w:val="en-US" w:eastAsia="en-GB"/>
          </w:rPr>
          <w:t>Young Carers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send" w:history="1">
        <w:r w:rsidR="00E83B04"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lgbtq" w:history="1">
        <w:r w:rsidR="00E83B04"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aces" w:history="1">
        <w:r w:rsidR="00E83B04"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00E83B04"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00E83B04"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00E83B04"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00E83B04"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00C70E20"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00C70E20" w:rsidRPr="008A7B58">
          <w:rPr>
            <w:rStyle w:val="Hyperlink"/>
            <w:rFonts w:ascii="Arial" w:eastAsia="Times New Roman" w:hAnsi="Arial"/>
            <w:lang w:val="en-US" w:eastAsia="en-GB"/>
          </w:rPr>
          <w:t xml:space="preserve"> Single Central Record (SCR), Referral to the DBS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00C70E20" w:rsidRPr="008A7B58">
          <w:rPr>
            <w:rStyle w:val="Hyperlink"/>
            <w:rFonts w:ascii="Arial" w:eastAsia="Times New Roman" w:hAnsi="Arial"/>
            <w:lang w:val="en-US" w:eastAsia="en-GB"/>
          </w:rPr>
          <w:t>Monitoring and Review</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EA60EC"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00C70E20" w:rsidRPr="008A7B58">
          <w:rPr>
            <w:rStyle w:val="Hyperlink"/>
            <w:rFonts w:ascii="Arial" w:eastAsia="Times New Roman" w:hAnsi="Arial"/>
            <w:lang w:val="en-US" w:eastAsia="en-GB"/>
          </w:rPr>
          <w:t>What to do if you have Concerns About a Child Flowchart</w:t>
        </w:r>
        <w:r w:rsidR="00C70E20"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EA60EC" w:rsidP="005B0F3C">
      <w:pPr>
        <w:spacing w:after="0" w:line="240" w:lineRule="auto"/>
        <w:textAlignment w:val="baseline"/>
        <w:rPr>
          <w:rFonts w:ascii="Arial" w:eastAsia="Times New Roman" w:hAnsi="Arial" w:cs="Arial"/>
          <w:color w:val="C00000"/>
          <w:lang w:val="en-US" w:eastAsia="en-GB"/>
        </w:rPr>
      </w:pPr>
      <w:hyperlink w:anchor="keycontacts" w:history="1">
        <w:r w:rsidR="00C70E20" w:rsidRPr="008A7B58">
          <w:rPr>
            <w:rStyle w:val="Hyperlink"/>
            <w:rFonts w:ascii="Arial" w:eastAsia="Times New Roman" w:hAnsi="Arial"/>
            <w:lang w:val="en-US" w:eastAsia="en-GB"/>
          </w:rPr>
          <w:t>Key Contact, Roles and Training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0A75178F" w14:textId="6671D966"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05E835AC" w14:textId="77777777" w:rsidR="002C71E1" w:rsidRPr="008A7B58" w:rsidRDefault="002C71E1" w:rsidP="00A1027D">
      <w:pPr>
        <w:pStyle w:val="ListParagraph"/>
        <w:spacing w:line="276" w:lineRule="auto"/>
        <w:rPr>
          <w:rFonts w:cs="Arial"/>
          <w:b/>
          <w:bCs/>
          <w:sz w:val="22"/>
          <w:szCs w:val="22"/>
        </w:rPr>
      </w:pPr>
    </w:p>
    <w:p w14:paraId="7BE15D4C"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13DBF817" w:rsidR="0049532D" w:rsidRPr="008A7B58" w:rsidRDefault="00021BD1" w:rsidP="00A1027D">
      <w:pPr>
        <w:autoSpaceDE w:val="0"/>
        <w:autoSpaceDN w:val="0"/>
        <w:adjustRightInd w:val="0"/>
        <w:spacing w:after="120" w:line="276" w:lineRule="auto"/>
        <w:jc w:val="both"/>
        <w:rPr>
          <w:rFonts w:ascii="Arial" w:eastAsia="Calibri" w:hAnsi="Arial" w:cs="Arial"/>
          <w:color w:val="000000" w:themeColor="text1"/>
        </w:rPr>
      </w:pPr>
      <w:r w:rsidRPr="006A672C">
        <w:rPr>
          <w:rFonts w:ascii="Arial" w:eastAsia="Calibri" w:hAnsi="Arial" w:cs="Arial"/>
        </w:rPr>
        <w:t>Longton</w:t>
      </w:r>
      <w:r>
        <w:rPr>
          <w:rFonts w:ascii="Arial" w:eastAsia="Calibri" w:hAnsi="Arial" w:cs="Arial"/>
          <w:color w:val="FF0000"/>
        </w:rPr>
        <w:t xml:space="preserve"> </w:t>
      </w:r>
      <w:r w:rsidR="002A0853" w:rsidRPr="008A7B58">
        <w:rPr>
          <w:rFonts w:ascii="Arial" w:eastAsia="Calibri" w:hAnsi="Arial" w:cs="Arial"/>
          <w:color w:val="000000" w:themeColor="text1"/>
        </w:rPr>
        <w:t>is</w:t>
      </w:r>
      <w:r w:rsidR="0049532D" w:rsidRPr="008A7B58">
        <w:rPr>
          <w:rFonts w:ascii="Arial" w:eastAsia="Calibri" w:hAnsi="Arial" w:cs="Arial"/>
          <w:color w:val="000000" w:themeColor="text1"/>
        </w:rPr>
        <w:t xml:space="preserve"> 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their schools </w:t>
      </w:r>
      <w:r w:rsidR="005E37DA" w:rsidRPr="008A7B58">
        <w:rPr>
          <w:rFonts w:ascii="Arial" w:eastAsia="Calibri" w:hAnsi="Arial" w:cs="Arial"/>
          <w:color w:val="000000" w:themeColor="text1"/>
        </w:rPr>
        <w:t xml:space="preserve">/ </w:t>
      </w:r>
      <w:r w:rsidR="00AC6F74" w:rsidRPr="008A7B58">
        <w:rPr>
          <w:rFonts w:ascii="Arial" w:eastAsia="Calibri" w:hAnsi="Arial" w:cs="Arial"/>
          <w:color w:val="000000" w:themeColor="text1"/>
        </w:rPr>
        <w:t xml:space="preserve">college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18FBFDB4" w14:textId="45D898EA"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are committed to providing a safe, supportive and inclusive environment where </w:t>
      </w:r>
      <w:r w:rsidR="00AC6F74" w:rsidRPr="008A7B58">
        <w:rPr>
          <w:rFonts w:ascii="Arial" w:eastAsia="Calibri" w:hAnsi="Arial" w:cs="Arial"/>
          <w:color w:val="000000" w:themeColor="text1"/>
        </w:rPr>
        <w:t xml:space="preserve">all </w:t>
      </w:r>
      <w:r w:rsidRPr="008A7B58">
        <w:rPr>
          <w:rFonts w:ascii="Arial" w:eastAsia="Calibri" w:hAnsi="Arial" w:cs="Arial"/>
          <w:color w:val="000000" w:themeColor="text1"/>
        </w:rPr>
        <w:t xml:space="preserve">children </w:t>
      </w:r>
      <w:r w:rsidR="00AC6F74" w:rsidRPr="008A7B58">
        <w:rPr>
          <w:rFonts w:ascii="Arial" w:eastAsia="Calibri" w:hAnsi="Arial" w:cs="Arial"/>
          <w:color w:val="000000" w:themeColor="text1"/>
        </w:rPr>
        <w:t xml:space="preserve">and young people </w:t>
      </w:r>
      <w:r w:rsidRPr="008A7B58">
        <w:rPr>
          <w:rFonts w:ascii="Arial" w:eastAsia="Calibri" w:hAnsi="Arial" w:cs="Arial"/>
          <w:color w:val="000000" w:themeColor="text1"/>
        </w:rPr>
        <w:t>are respected, valued, listened to and supported to thrive. We recognise that effective safeguarding requires a whole-school approach and strong partnership working with children, families and other agencies.</w:t>
      </w:r>
    </w:p>
    <w:p w14:paraId="4B1D8524" w14:textId="469B14A3" w:rsidR="0049532D" w:rsidRPr="008A7B58" w:rsidRDefault="006A672C" w:rsidP="00A1027D">
      <w:pPr>
        <w:autoSpaceDE w:val="0"/>
        <w:autoSpaceDN w:val="0"/>
        <w:adjustRightInd w:val="0"/>
        <w:spacing w:after="120" w:line="276" w:lineRule="auto"/>
        <w:jc w:val="both"/>
        <w:rPr>
          <w:rFonts w:ascii="Arial" w:eastAsia="Calibri" w:hAnsi="Arial" w:cs="Arial"/>
          <w:color w:val="000000" w:themeColor="text1"/>
        </w:rPr>
      </w:pPr>
      <w:r w:rsidRPr="006A672C">
        <w:rPr>
          <w:rFonts w:ascii="Arial" w:eastAsia="Calibri" w:hAnsi="Arial" w:cs="Arial"/>
        </w:rPr>
        <w:t>Longton</w:t>
      </w:r>
      <w:r w:rsidR="00042C55" w:rsidRPr="008A7B58">
        <w:rPr>
          <w:rFonts w:ascii="Arial" w:eastAsia="Calibri" w:hAnsi="Arial" w:cs="Arial"/>
          <w:color w:val="FF0000"/>
        </w:rPr>
        <w:t xml:space="preserve"> </w:t>
      </w:r>
      <w:r w:rsidR="0049532D" w:rsidRPr="008A7B58">
        <w:rPr>
          <w:rFonts w:ascii="Arial" w:eastAsia="Calibri" w:hAnsi="Arial" w:cs="Arial"/>
          <w:color w:val="000000" w:themeColor="text1"/>
        </w:rPr>
        <w:t xml:space="preserve">recognise the importance of </w:t>
      </w:r>
      <w:r w:rsidR="0049532D" w:rsidRPr="008A7B58">
        <w:rPr>
          <w:rFonts w:ascii="Arial" w:eastAsia="Calibri" w:hAnsi="Arial" w:cs="Arial"/>
          <w:b/>
          <w:bCs/>
          <w:color w:val="000000" w:themeColor="text1"/>
        </w:rPr>
        <w:t xml:space="preserve">Family Help </w:t>
      </w:r>
      <w:r w:rsidR="0049532D" w:rsidRPr="008A7B58">
        <w:rPr>
          <w:rFonts w:ascii="Arial" w:eastAsia="Calibri" w:hAnsi="Arial" w:cs="Arial"/>
          <w:color w:val="000000" w:themeColor="text1"/>
        </w:rPr>
        <w:t xml:space="preserve">and providing support as soon as a need emerges at </w:t>
      </w:r>
      <w:r w:rsidR="0049532D" w:rsidRPr="008A7B58">
        <w:rPr>
          <w:rFonts w:ascii="Arial" w:eastAsia="Calibri" w:hAnsi="Arial" w:cs="Arial"/>
          <w:b/>
          <w:bCs/>
          <w:color w:val="000000" w:themeColor="text1"/>
        </w:rPr>
        <w:t>any stage</w:t>
      </w:r>
      <w:r w:rsidR="0049532D" w:rsidRPr="008A7B58">
        <w:rPr>
          <w:rFonts w:ascii="Arial" w:eastAsia="Calibri" w:hAnsi="Arial" w:cs="Arial"/>
          <w:color w:val="000000" w:themeColor="text1"/>
        </w:rPr>
        <w:t xml:space="preserve"> of a child's life. We are committed to identifying concerns at the earliest opportunity and ensuring that children and families receive the rig</w:t>
      </w:r>
      <w:r w:rsidR="005E6343">
        <w:rPr>
          <w:rFonts w:ascii="Arial" w:eastAsia="Calibri" w:hAnsi="Arial" w:cs="Arial"/>
          <w:color w:val="000000" w:themeColor="text1"/>
        </w:rPr>
        <w:t>ht</w:t>
      </w:r>
      <w:r w:rsidR="0049532D" w:rsidRPr="008A7B58">
        <w:rPr>
          <w:rFonts w:ascii="Arial" w:eastAsia="Calibri" w:hAnsi="Arial" w:cs="Arial"/>
          <w:color w:val="000000" w:themeColor="text1"/>
        </w:rPr>
        <w:t xml:space="preserve"> help, at the rig</w:t>
      </w:r>
      <w:r w:rsidR="005E6343">
        <w:rPr>
          <w:rFonts w:ascii="Arial" w:eastAsia="Calibri" w:hAnsi="Arial" w:cs="Arial"/>
          <w:color w:val="000000" w:themeColor="text1"/>
        </w:rPr>
        <w:t>ht</w:t>
      </w:r>
      <w:r w:rsidR="0049532D" w:rsidRPr="008A7B58">
        <w:rPr>
          <w:rFonts w:ascii="Arial" w:eastAsia="Calibri" w:hAnsi="Arial" w:cs="Arial"/>
          <w:color w:val="000000" w:themeColor="text1"/>
        </w:rPr>
        <w:t xml:space="preserve"> time.</w:t>
      </w:r>
    </w:p>
    <w:p w14:paraId="45909C22" w14:textId="3FD784F8"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professional 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w:t>
      </w:r>
      <w:r w:rsidR="005E6343">
        <w:rPr>
          <w:rFonts w:ascii="Arial" w:eastAsia="Calibri" w:hAnsi="Arial" w:cs="Arial"/>
          <w:color w:val="000000" w:themeColor="text1"/>
        </w:rPr>
        <w:t>ht</w:t>
      </w:r>
      <w:r w:rsidRPr="008A7B58">
        <w:rPr>
          <w:rFonts w:ascii="Arial" w:eastAsia="Calibri" w:hAnsi="Arial" w:cs="Arial"/>
          <w:color w:val="000000" w:themeColor="text1"/>
        </w:rPr>
        <w:t xml:space="preserve"> help at the rig</w:t>
      </w:r>
      <w:r w:rsidR="005E6343">
        <w:rPr>
          <w:rFonts w:ascii="Arial" w:eastAsia="Calibri" w:hAnsi="Arial" w:cs="Arial"/>
          <w:color w:val="000000" w:themeColor="text1"/>
        </w:rPr>
        <w:t>ht</w:t>
      </w:r>
      <w:r w:rsidRPr="008A7B58">
        <w:rPr>
          <w:rFonts w:ascii="Arial" w:eastAsia="Calibri" w:hAnsi="Arial" w:cs="Arial"/>
          <w:color w:val="000000" w:themeColor="text1"/>
        </w:rPr>
        <w:t xml:space="preserve">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1719C1BE" w14:textId="7564FDAC" w:rsidR="00AC6F74" w:rsidRPr="008A7B58" w:rsidRDefault="006A672C" w:rsidP="00A1027D">
      <w:pPr>
        <w:autoSpaceDE w:val="0"/>
        <w:autoSpaceDN w:val="0"/>
        <w:adjustRightInd w:val="0"/>
        <w:spacing w:after="120" w:line="276" w:lineRule="auto"/>
        <w:jc w:val="both"/>
        <w:rPr>
          <w:rFonts w:ascii="Arial" w:eastAsia="Calibri" w:hAnsi="Arial" w:cs="Arial"/>
          <w:color w:val="00B050"/>
          <w:highlight w:val="yellow"/>
        </w:rPr>
      </w:pPr>
      <w:r w:rsidRPr="006A672C">
        <w:rPr>
          <w:rFonts w:ascii="Arial" w:eastAsia="Calibri" w:hAnsi="Arial" w:cs="Arial"/>
        </w:rPr>
        <w:t>Longton</w:t>
      </w:r>
      <w:r w:rsidR="00AC6F74" w:rsidRPr="006A672C">
        <w:rPr>
          <w:rFonts w:ascii="Arial" w:eastAsia="Calibri" w:hAnsi="Arial" w:cs="Arial"/>
        </w:rPr>
        <w:t xml:space="preserve"> </w:t>
      </w:r>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3" w:history="1">
        <w:r w:rsidR="002C71E1" w:rsidRPr="008A7B58">
          <w:rPr>
            <w:rFonts w:ascii="Arial" w:hAnsi="Arial" w:cs="Arial"/>
            <w:color w:val="0000FF"/>
            <w:u w:val="single"/>
          </w:rPr>
          <w:t>Early years foundation stage (EYFS) statutory framework - GOV.UK</w:t>
        </w:r>
      </w:hyperlink>
      <w:r w:rsidR="002C71E1" w:rsidRPr="008A7B58">
        <w:rPr>
          <w:rFonts w:ascii="Arial" w:eastAsia="Calibri" w:hAnsi="Arial" w:cs="Arial"/>
          <w:color w:val="00B050"/>
        </w:rPr>
        <w:t xml:space="preserve"> </w:t>
      </w:r>
    </w:p>
    <w:p w14:paraId="5B17233A" w14:textId="77777777"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 governors and trustees have a responsibility to contribute to a strong safeguarding culture and to take appropriate action where there are concerns about a child's welfare or safety.</w:t>
      </w:r>
    </w:p>
    <w:p w14:paraId="781A29A4" w14:textId="44E016D1" w:rsidR="00F27BAA" w:rsidRPr="008A7B58" w:rsidRDefault="00D71BCA" w:rsidP="00A1027D">
      <w:pPr>
        <w:autoSpaceDE w:val="0"/>
        <w:autoSpaceDN w:val="0"/>
        <w:adjustRightInd w:val="0"/>
        <w:spacing w:after="120" w:line="276" w:lineRule="auto"/>
        <w:jc w:val="both"/>
        <w:rPr>
          <w:rFonts w:ascii="Arial" w:hAnsi="Arial" w:cs="Arial"/>
        </w:rPr>
      </w:pPr>
      <w:r w:rsidRPr="00D71BCA">
        <w:rPr>
          <w:rFonts w:ascii="Arial" w:eastAsia="Calibri" w:hAnsi="Arial" w:cs="Arial"/>
        </w:rPr>
        <w:t>Longton</w:t>
      </w:r>
      <w:r w:rsidR="0049532D" w:rsidRPr="00D71BCA">
        <w:rPr>
          <w:rFonts w:ascii="Arial" w:eastAsia="Calibri" w:hAnsi="Arial" w:cs="Arial"/>
        </w:rPr>
        <w:t xml:space="preserve"> </w:t>
      </w:r>
      <w:r w:rsidR="0049532D" w:rsidRPr="008A7B58">
        <w:rPr>
          <w:rFonts w:ascii="Arial" w:eastAsia="Calibri" w:hAnsi="Arial" w:cs="Arial"/>
          <w:color w:val="000000" w:themeColor="text1"/>
        </w:rPr>
        <w:t>will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4"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17CE5112"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taug</w:t>
      </w:r>
      <w:r w:rsidR="005E6343">
        <w:rPr>
          <w:rFonts w:ascii="Arial" w:eastAsia="Calibri" w:hAnsi="Arial" w:cs="Arial"/>
          <w:color w:val="000000" w:themeColor="text1"/>
        </w:rPr>
        <w:t>ht</w:t>
      </w:r>
      <w:r w:rsidRPr="008A7B58">
        <w:rPr>
          <w:rFonts w:ascii="Arial" w:eastAsia="Calibri" w:hAnsi="Arial" w:cs="Arial"/>
          <w:color w:val="000000" w:themeColor="text1"/>
        </w:rPr>
        <w:t xml:space="preserve">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8A7B58"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3E5268D4" w14:textId="5D0316D1" w:rsidR="0049532D" w:rsidRPr="008A7B58" w:rsidRDefault="00D71BCA"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D71BCA">
        <w:rPr>
          <w:rFonts w:ascii="Arial" w:eastAsia="Calibri" w:hAnsi="Arial" w:cs="Arial"/>
        </w:rPr>
        <w:lastRenderedPageBreak/>
        <w:t>Longton</w:t>
      </w:r>
      <w:r w:rsidR="0049532D" w:rsidRPr="008A7B58">
        <w:rPr>
          <w:rFonts w:ascii="Arial" w:eastAsia="Calibri" w:hAnsi="Arial" w:cs="Arial"/>
          <w:color w:val="FF0000"/>
        </w:rPr>
        <w:t xml:space="preserve"> </w:t>
      </w:r>
      <w:r w:rsidR="0049532D" w:rsidRPr="008A7B58">
        <w:rPr>
          <w:rFonts w:ascii="Arial" w:eastAsia="Calibri" w:hAnsi="Arial" w:cs="Arial"/>
          <w:color w:val="000000" w:themeColor="text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2AA9F8E2" w:rsidR="00171216" w:rsidRPr="008A7B58" w:rsidRDefault="00D71BCA"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D71BCA">
        <w:rPr>
          <w:rFonts w:ascii="Arial" w:eastAsia="Calibri" w:hAnsi="Arial" w:cs="Arial"/>
        </w:rPr>
        <w:t>Longton</w:t>
      </w:r>
      <w:r w:rsidR="00F32CAF" w:rsidRPr="008A7B58">
        <w:rPr>
          <w:rFonts w:ascii="Arial" w:eastAsia="Calibri" w:hAnsi="Arial" w:cs="Arial"/>
          <w:color w:val="FF0000"/>
        </w:rPr>
        <w:t xml:space="preserve"> </w:t>
      </w:r>
      <w:r w:rsidR="00F32CAF" w:rsidRPr="008A7B58">
        <w:rPr>
          <w:rFonts w:ascii="Arial" w:eastAsia="Calibri" w:hAnsi="Arial" w:cs="Arial"/>
          <w:color w:val="000000" w:themeColor="text1"/>
        </w:rPr>
        <w:t>fully 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7D70FB9F" w14:textId="32C6B78D"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This policy applies to </w:t>
      </w:r>
      <w:r w:rsidRPr="008A7B58">
        <w:rPr>
          <w:rFonts w:ascii="Arial" w:eastAsia="Calibri" w:hAnsi="Arial" w:cs="Arial"/>
          <w:b/>
          <w:bCs/>
          <w:color w:val="000000" w:themeColor="text1"/>
        </w:rPr>
        <w:t>all</w:t>
      </w:r>
      <w:r w:rsidRPr="008A7B58">
        <w:rPr>
          <w:rFonts w:ascii="Arial" w:eastAsia="Calibri" w:hAnsi="Arial" w:cs="Arial"/>
          <w:color w:val="000000" w:themeColor="text1"/>
        </w:rPr>
        <w:t xml:space="preserve"> members of the school community, including pupils, staff, </w:t>
      </w:r>
      <w:r w:rsidR="00BC4351" w:rsidRPr="001671F6">
        <w:rPr>
          <w:rFonts w:ascii="Arial" w:eastAsia="Calibri" w:hAnsi="Arial" w:cs="Arial"/>
        </w:rPr>
        <w:t>G</w:t>
      </w:r>
      <w:r w:rsidRPr="001671F6">
        <w:rPr>
          <w:rFonts w:ascii="Arial" w:eastAsia="Calibri" w:hAnsi="Arial" w:cs="Arial"/>
        </w:rPr>
        <w:t>overnors</w:t>
      </w:r>
      <w:r w:rsidRPr="008A7B58">
        <w:rPr>
          <w:rFonts w:ascii="Arial" w:eastAsia="Calibri" w:hAnsi="Arial" w:cs="Arial"/>
          <w:color w:val="FF0000"/>
        </w:rPr>
        <w:t>,</w:t>
      </w:r>
      <w:r w:rsidR="001671F6">
        <w:rPr>
          <w:rFonts w:ascii="Arial" w:eastAsia="Calibri" w:hAnsi="Arial" w:cs="Arial"/>
          <w:color w:val="FF0000"/>
        </w:rPr>
        <w:t xml:space="preserve"> </w:t>
      </w:r>
      <w:r w:rsidRPr="008A7B58">
        <w:rPr>
          <w:rFonts w:ascii="Arial" w:eastAsia="Calibri" w:hAnsi="Arial" w:cs="Arial"/>
          <w:color w:val="000000" w:themeColor="text1"/>
        </w:rPr>
        <w:t>volunteers, trainee teachers, placement students, visitors, contractors, agency and supply staff, and</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2" w:name="_Definitions"/>
      <w:bookmarkStart w:id="3" w:name="_[Updated]_Definitions"/>
      <w:bookmarkStart w:id="4" w:name="section2"/>
      <w:bookmarkEnd w:id="2"/>
      <w:bookmarkEnd w:id="3"/>
      <w:r w:rsidRPr="008A7B58">
        <w:rPr>
          <w:rFonts w:eastAsia="Times New Roman" w:cs="Arial"/>
          <w:b/>
          <w:bCs/>
          <w:sz w:val="22"/>
          <w:szCs w:val="22"/>
          <w:lang w:eastAsia="en-GB"/>
        </w:rPr>
        <w:t>Definitions</w:t>
      </w:r>
    </w:p>
    <w:bookmarkEnd w:id="4"/>
    <w:p w14:paraId="57E490F8" w14:textId="4F6731AB"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This policy sets out how </w:t>
      </w:r>
      <w:r w:rsidR="001671F6" w:rsidRPr="002448C4">
        <w:rPr>
          <w:rFonts w:ascii="Arial" w:eastAsia="Calibri" w:hAnsi="Arial" w:cs="Arial"/>
        </w:rPr>
        <w:t>Longton</w:t>
      </w:r>
      <w:r w:rsidRPr="002448C4">
        <w:rPr>
          <w:rFonts w:ascii="Arial" w:eastAsia="Calibri" w:hAnsi="Arial" w:cs="Arial"/>
        </w:rPr>
        <w:t xml:space="preserve"> </w:t>
      </w:r>
      <w:r w:rsidRPr="008A7B58">
        <w:rPr>
          <w:rFonts w:ascii="Arial" w:eastAsia="Calibri" w:hAnsi="Arial" w:cs="Arial"/>
          <w:color w:val="000000"/>
        </w:rPr>
        <w:t xml:space="preserve">safeguards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8A7B58">
        <w:rPr>
          <w:rFonts w:ascii="Arial" w:hAnsi="Arial" w:cs="Arial"/>
          <w:b/>
          <w:color w:val="000000" w:themeColor="text1"/>
        </w:rPr>
        <w:t>Abuse, neglect</w:t>
      </w:r>
      <w:bookmarkEnd w:id="5"/>
      <w:bookmarkEnd w:id="6"/>
      <w:bookmarkEnd w:id="7"/>
      <w:bookmarkEnd w:id="8"/>
      <w:bookmarkEnd w:id="9"/>
      <w:bookmarkEnd w:id="10"/>
      <w:bookmarkEnd w:id="11"/>
      <w:r w:rsidRPr="008A7B58">
        <w:rPr>
          <w:rFonts w:ascii="Arial" w:hAnsi="Arial" w:cs="Arial"/>
          <w:b/>
          <w:color w:val="000000" w:themeColor="text1"/>
        </w:rPr>
        <w:t xml:space="preserve"> and exploitation</w:t>
      </w:r>
      <w:bookmarkEnd w:id="12"/>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lastRenderedPageBreak/>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5D2F94F6"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w:t>
      </w:r>
      <w:r w:rsidR="005E6343">
        <w:rPr>
          <w:rFonts w:ascii="Arial" w:hAnsi="Arial" w:cs="Arial"/>
          <w:color w:val="000000" w:themeColor="text1"/>
        </w:rPr>
        <w:t>ht</w:t>
      </w:r>
      <w:r w:rsidRPr="008A7B58">
        <w:rPr>
          <w:rFonts w:ascii="Arial" w:hAnsi="Arial" w:cs="Arial"/>
          <w:color w:val="000000" w:themeColor="text1"/>
        </w:rPr>
        <w:t>ened or in danger, or the exploitation or corruption of children. Some level of emotional abuse is involved in all types of maltreatment of a child, although it may occur alone.</w:t>
      </w:r>
    </w:p>
    <w:p w14:paraId="37183073"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14:paraId="36078AF0"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lastRenderedPageBreak/>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upskirting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5"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lastRenderedPageBreak/>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Upskirting </w:t>
      </w:r>
      <w:r w:rsidRPr="008A7B58">
        <w:rPr>
          <w:rFonts w:ascii="Arial" w:eastAsia="Calibri" w:hAnsi="Arial" w:cs="Arial"/>
          <w:color w:val="000000"/>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EA60EC" w:rsidP="00A1027D">
      <w:pPr>
        <w:autoSpaceDE w:val="0"/>
        <w:autoSpaceDN w:val="0"/>
        <w:adjustRightInd w:val="0"/>
        <w:spacing w:after="120" w:line="276" w:lineRule="auto"/>
        <w:jc w:val="both"/>
        <w:rPr>
          <w:rFonts w:ascii="Arial" w:eastAsia="Calibri" w:hAnsi="Arial" w:cs="Arial"/>
          <w:color w:val="000000"/>
        </w:rPr>
      </w:pPr>
      <w:hyperlink r:id="rId16" w:history="1">
        <w:r w:rsidR="006F240C"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EA60EC" w:rsidP="00A1027D">
      <w:pPr>
        <w:autoSpaceDE w:val="0"/>
        <w:autoSpaceDN w:val="0"/>
        <w:adjustRightInd w:val="0"/>
        <w:spacing w:after="120" w:line="276" w:lineRule="auto"/>
        <w:contextualSpacing/>
        <w:jc w:val="both"/>
        <w:rPr>
          <w:rFonts w:ascii="Arial" w:eastAsia="Calibri" w:hAnsi="Arial" w:cs="Arial"/>
          <w:color w:val="000000"/>
        </w:rPr>
      </w:pPr>
      <w:hyperlink r:id="rId17" w:history="1">
        <w:r w:rsidR="006F240C" w:rsidRPr="008A7B58">
          <w:rPr>
            <w:rStyle w:val="Hyperlink"/>
            <w:rFonts w:ascii="Arial" w:eastAsia="Calibri" w:hAnsi="Arial"/>
          </w:rPr>
          <w:t>UKCIS</w:t>
        </w:r>
      </w:hyperlink>
      <w:r w:rsidR="006F240C" w:rsidRPr="008A7B58">
        <w:rPr>
          <w:rFonts w:ascii="Arial" w:eastAsia="Calibri" w:hAnsi="Arial" w:cs="Arial"/>
          <w:color w:val="000000"/>
        </w:rPr>
        <w:t xml:space="preserve"> </w:t>
      </w:r>
      <w:r w:rsidR="00071C65" w:rsidRPr="008A7B58">
        <w:rPr>
          <w:rFonts w:ascii="Arial" w:eastAsia="Calibri" w:hAnsi="Arial" w:cs="Arial"/>
          <w:color w:val="000000"/>
        </w:rPr>
        <w:t>states t</w:t>
      </w:r>
      <w:r w:rsidR="006F240C" w:rsidRPr="008A7B58">
        <w:rPr>
          <w:rFonts w:ascii="Arial" w:hAnsi="Arial" w:cs="Arial"/>
        </w:rPr>
        <w:t>he term ‘indecent images’</w:t>
      </w:r>
      <w:r w:rsidR="00071C65" w:rsidRPr="008A7B58">
        <w:rPr>
          <w:rFonts w:ascii="Arial" w:hAnsi="Arial" w:cs="Arial"/>
        </w:rPr>
        <w:t xml:space="preserve">, </w:t>
      </w:r>
      <w:r w:rsidR="006F240C" w:rsidRPr="008A7B58">
        <w:rPr>
          <w:rFonts w:ascii="Arial" w:hAnsi="Arial" w:cs="Arial"/>
        </w:rPr>
        <w:t xml:space="preserve">also include pseudo-images </w:t>
      </w:r>
      <w:r w:rsidR="007056D7" w:rsidRPr="008A7B58">
        <w:rPr>
          <w:rFonts w:ascii="Arial" w:hAnsi="Arial" w:cs="Arial"/>
        </w:rPr>
        <w:t>(</w:t>
      </w:r>
      <w:r w:rsidR="006F240C" w:rsidRPr="008A7B58">
        <w:rPr>
          <w:rFonts w:ascii="Arial" w:hAnsi="Arial" w:cs="Arial"/>
        </w:rPr>
        <w:t>which are computer-generated images</w:t>
      </w:r>
      <w:r w:rsidR="00071C65" w:rsidRPr="008A7B58">
        <w:rPr>
          <w:rFonts w:ascii="Arial" w:hAnsi="Arial" w:cs="Arial"/>
        </w:rPr>
        <w:t>)</w:t>
      </w:r>
      <w:r w:rsidR="006F240C"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006F240C"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4" w:name="section3"/>
      <w:r w:rsidRPr="008A7B58">
        <w:rPr>
          <w:rFonts w:eastAsia="Times New Roman" w:cs="Arial"/>
          <w:b/>
          <w:bCs/>
          <w:sz w:val="22"/>
          <w:szCs w:val="22"/>
          <w:lang w:eastAsia="en-GB"/>
        </w:rPr>
        <w:t>Legislation and Guidance</w:t>
      </w:r>
    </w:p>
    <w:bookmarkEnd w:id="14"/>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3B50408F" w14:textId="1EB5D0C3" w:rsidR="0034151A"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Primary schools and settings providing childcare only</w:t>
      </w:r>
      <w:r w:rsidR="007056D7" w:rsidRPr="008A7B58">
        <w:rPr>
          <w:rFonts w:ascii="Arial" w:eastAsia="Calibri" w:hAnsi="Arial" w:cs="Arial"/>
          <w:b/>
          <w:bCs/>
          <w:color w:val="000000" w:themeColor="text1"/>
        </w:rPr>
        <w:t xml:space="preserve"> </w:t>
      </w:r>
    </w:p>
    <w:p w14:paraId="10C990DC" w14:textId="1ABEE0F9"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Childcare Act</w:t>
      </w:r>
      <w:r w:rsidR="008141EF" w:rsidRPr="008A7B58">
        <w:rPr>
          <w:rFonts w:cs="Arial"/>
          <w:color w:val="000000" w:themeColor="text1"/>
          <w:sz w:val="22"/>
          <w:szCs w:val="22"/>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518BA8C5" w14:textId="043AD6C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6BB21CB" w14:textId="0D4A54C2"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EYFS Statutory Framework </w:t>
      </w:r>
    </w:p>
    <w:p w14:paraId="54E72655" w14:textId="77777777" w:rsidR="00505B2B" w:rsidRPr="008A7B58" w:rsidRDefault="00505B2B" w:rsidP="00A1027D">
      <w:pPr>
        <w:autoSpaceDE w:val="0"/>
        <w:autoSpaceDN w:val="0"/>
        <w:adjustRightInd w:val="0"/>
        <w:spacing w:after="120" w:line="276" w:lineRule="auto"/>
        <w:ind w:left="720"/>
        <w:contextualSpacing/>
        <w:jc w:val="both"/>
        <w:rPr>
          <w:rFonts w:ascii="Arial" w:eastAsia="Calibri" w:hAnsi="Arial" w:cs="Arial"/>
          <w:color w:val="00B050"/>
        </w:rPr>
      </w:pP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lastRenderedPageBreak/>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39777235"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r w:rsidR="007F75E9" w:rsidRPr="008A7B58">
        <w:rPr>
          <w:rFonts w:cs="Arial"/>
          <w:b/>
          <w:bCs/>
          <w:color w:val="FF0000"/>
          <w:sz w:val="22"/>
          <w:szCs w:val="22"/>
        </w:rPr>
        <w:t>*</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6DB794E"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3BE060FD" w14:textId="5A160CB8" w:rsidR="007F75E9" w:rsidRDefault="007F75E9" w:rsidP="00A1027D">
      <w:pPr>
        <w:spacing w:after="120" w:line="276" w:lineRule="auto"/>
        <w:jc w:val="both"/>
        <w:rPr>
          <w:rFonts w:ascii="Arial" w:hAnsi="Arial" w:cs="Arial"/>
          <w:color w:val="FF0000"/>
          <w:sz w:val="20"/>
          <w:szCs w:val="20"/>
        </w:rPr>
      </w:pPr>
    </w:p>
    <w:p w14:paraId="05C3D597" w14:textId="77777777" w:rsidR="00A642F2" w:rsidRPr="00BC4351" w:rsidRDefault="00A642F2" w:rsidP="00A1027D">
      <w:pPr>
        <w:spacing w:after="120" w:line="276" w:lineRule="auto"/>
        <w:jc w:val="both"/>
        <w:rPr>
          <w:rFonts w:ascii="Arial" w:hAnsi="Arial" w:cs="Arial"/>
          <w:color w:val="FF0000"/>
          <w:sz w:val="20"/>
          <w:szCs w:val="20"/>
          <w:u w:val="single"/>
        </w:rPr>
      </w:pP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8"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EA60EC" w:rsidP="00A1027D">
      <w:pPr>
        <w:pStyle w:val="ListParagraph"/>
        <w:numPr>
          <w:ilvl w:val="0"/>
          <w:numId w:val="41"/>
        </w:numPr>
        <w:spacing w:line="276" w:lineRule="auto"/>
        <w:rPr>
          <w:rFonts w:cs="Arial"/>
          <w:color w:val="auto"/>
          <w:sz w:val="22"/>
          <w:szCs w:val="22"/>
        </w:rPr>
      </w:pPr>
      <w:hyperlink r:id="rId19" w:history="1">
        <w:r w:rsidR="0006239D"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652D0A95" w14:textId="55CBD171" w:rsidR="003F69F2" w:rsidRPr="008A7B58"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28076C74" w14:textId="77777777" w:rsidR="00CE42CC" w:rsidRPr="008A7B58" w:rsidRDefault="00CE42CC" w:rsidP="00A1027D">
      <w:pPr>
        <w:autoSpaceDE w:val="0"/>
        <w:autoSpaceDN w:val="0"/>
        <w:adjustRightInd w:val="0"/>
        <w:spacing w:after="120" w:line="276" w:lineRule="auto"/>
        <w:contextualSpacing/>
        <w:jc w:val="both"/>
        <w:rPr>
          <w:rFonts w:ascii="Arial" w:eastAsia="Calibri" w:hAnsi="Arial" w:cs="Arial"/>
        </w:rPr>
      </w:pPr>
    </w:p>
    <w:p w14:paraId="5B7F3F84" w14:textId="0D9DE81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Attendance Policy</w:t>
      </w:r>
      <w:r w:rsidR="008608EF" w:rsidRPr="008A7B58">
        <w:rPr>
          <w:rFonts w:cs="Arial"/>
          <w:color w:val="000000" w:themeColor="text1"/>
          <w:sz w:val="22"/>
          <w:szCs w:val="22"/>
        </w:rPr>
        <w:t>,</w:t>
      </w:r>
      <w:r w:rsidR="004C05D0" w:rsidRPr="008A7B58">
        <w:rPr>
          <w:rFonts w:cs="Arial"/>
          <w:color w:val="000000" w:themeColor="text1"/>
          <w:sz w:val="22"/>
          <w:szCs w:val="22"/>
        </w:rPr>
        <w:t xml:space="preserve"> </w:t>
      </w:r>
    </w:p>
    <w:p w14:paraId="2276D62E" w14:textId="7DDD87E7"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Behaviour policy, </w:t>
      </w:r>
    </w:p>
    <w:p w14:paraId="536F4EAC" w14:textId="36B3A90C"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Staff behaviour policy </w:t>
      </w:r>
    </w:p>
    <w:p w14:paraId="3BF0F7E0" w14:textId="71FD8622"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Online Safety Policy</w:t>
      </w:r>
    </w:p>
    <w:p w14:paraId="46668C2B" w14:textId="65267D48" w:rsidR="0054472F" w:rsidRPr="008A7B58" w:rsidRDefault="000D4F9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Managing Allegations Against Staff, Volunteers and Low-Level Concerns Procedure </w:t>
      </w:r>
    </w:p>
    <w:p w14:paraId="5537B0D7"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Safer Recruitment Policy or Procedure</w:t>
      </w:r>
    </w:p>
    <w:p w14:paraId="548817D3" w14:textId="7E19B594" w:rsidR="003F69F2" w:rsidRPr="008A7B58" w:rsidRDefault="004C05D0"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Supporting pupils at school with medical conditions</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23AA286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and Sex Education (RSE) Policy</w:t>
      </w:r>
    </w:p>
    <w:p w14:paraId="3A96FDB4" w14:textId="14BC4386"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lastRenderedPageBreak/>
        <w:t>Mobile Phone and Smart Technology Policy</w:t>
      </w:r>
    </w:p>
    <w:p w14:paraId="17293354" w14:textId="453336C3" w:rsidR="00005CF6" w:rsidRDefault="00005CF6"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Allergy </w:t>
      </w:r>
      <w:r w:rsidR="004C05D0" w:rsidRPr="008A7B58">
        <w:rPr>
          <w:rFonts w:cs="Arial"/>
          <w:color w:val="000000" w:themeColor="text1"/>
          <w:sz w:val="22"/>
          <w:szCs w:val="22"/>
        </w:rPr>
        <w:t xml:space="preserve">Safety </w:t>
      </w:r>
      <w:r w:rsidRPr="008A7B58">
        <w:rPr>
          <w:rFonts w:cs="Arial"/>
          <w:color w:val="000000" w:themeColor="text1"/>
          <w:sz w:val="22"/>
          <w:szCs w:val="22"/>
        </w:rPr>
        <w:t>Policy</w:t>
      </w:r>
    </w:p>
    <w:p w14:paraId="58C8ACB5" w14:textId="77777777" w:rsidR="00896611" w:rsidRPr="008A7B58" w:rsidRDefault="00896611" w:rsidP="00896611">
      <w:pPr>
        <w:pStyle w:val="ListParagraph"/>
        <w:spacing w:line="276" w:lineRule="auto"/>
        <w:ind w:left="360"/>
        <w:rPr>
          <w:rFonts w:cs="Arial"/>
          <w:color w:val="000000" w:themeColor="text1"/>
          <w:sz w:val="22"/>
          <w:szCs w:val="22"/>
        </w:rPr>
      </w:pPr>
    </w:p>
    <w:p w14:paraId="451458F4" w14:textId="33AE9576" w:rsidR="00610071" w:rsidRPr="008A7B58" w:rsidRDefault="00610071" w:rsidP="00A1027D">
      <w:pPr>
        <w:pStyle w:val="ListParagraph"/>
        <w:numPr>
          <w:ilvl w:val="0"/>
          <w:numId w:val="59"/>
        </w:numPr>
        <w:spacing w:line="276" w:lineRule="auto"/>
        <w:rPr>
          <w:rFonts w:cs="Arial"/>
          <w:b/>
          <w:bCs/>
          <w:sz w:val="22"/>
          <w:szCs w:val="22"/>
        </w:rPr>
      </w:pPr>
      <w:bookmarkStart w:id="15" w:name="_Roles_and_responsibilities_1"/>
      <w:bookmarkStart w:id="16" w:name="_[Updated]_Roles_and"/>
      <w:bookmarkStart w:id="17" w:name="section4"/>
      <w:bookmarkEnd w:id="15"/>
      <w:bookmarkEnd w:id="16"/>
      <w:r w:rsidRPr="008A7B58">
        <w:rPr>
          <w:rFonts w:cs="Arial"/>
          <w:b/>
          <w:bCs/>
          <w:sz w:val="22"/>
          <w:szCs w:val="22"/>
        </w:rPr>
        <w:t>Roles and responsibilities</w:t>
      </w:r>
    </w:p>
    <w:bookmarkEnd w:id="17"/>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11FD8821"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Body </w:t>
      </w:r>
      <w:r w:rsidR="00A56E22" w:rsidRPr="008A7B58">
        <w:rPr>
          <w:rFonts w:ascii="Arial" w:hAnsi="Arial" w:cs="Arial"/>
          <w:b/>
          <w:bCs/>
        </w:rPr>
        <w:t>are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6B77D5A3"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w:t>
      </w:r>
      <w:r w:rsidR="005E6343">
        <w:rPr>
          <w:rFonts w:eastAsia="Times New Roman" w:cs="Arial"/>
          <w:color w:val="auto"/>
          <w:sz w:val="22"/>
          <w:szCs w:val="22"/>
        </w:rPr>
        <w:t>ht</w:t>
      </w:r>
      <w:r w:rsidRPr="008A7B58">
        <w:rPr>
          <w:rFonts w:eastAsia="Times New Roman" w:cs="Arial"/>
          <w:color w:val="auto"/>
          <w:sz w:val="22"/>
          <w:szCs w:val="22"/>
        </w:rPr>
        <w: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02D316A"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w:t>
      </w:r>
      <w:r w:rsidR="005E6343">
        <w:rPr>
          <w:rFonts w:ascii="Arial" w:eastAsia="Times New Roman" w:hAnsi="Arial" w:cs="Arial"/>
        </w:rPr>
        <w:t>ht</w:t>
      </w:r>
      <w:r w:rsidRPr="008A7B58">
        <w:rPr>
          <w:rFonts w:ascii="Arial" w:eastAsia="Times New Roman" w:hAnsi="Arial" w:cs="Arial"/>
        </w:rPr>
        <w: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3028CAAB" w:rsidR="00610071" w:rsidRPr="008A7B58" w:rsidRDefault="00610071" w:rsidP="00A1027D">
      <w:pPr>
        <w:spacing w:after="120" w:line="276" w:lineRule="auto"/>
        <w:rPr>
          <w:rFonts w:ascii="Arial" w:hAnsi="Arial" w:cs="Arial"/>
          <w:b/>
          <w:bCs/>
        </w:rPr>
      </w:pPr>
      <w:r w:rsidRPr="008A7B58">
        <w:rPr>
          <w:rFonts w:ascii="Arial" w:hAnsi="Arial" w:cs="Arial"/>
          <w:b/>
          <w:bCs/>
        </w:rPr>
        <w:t xml:space="preserve">Headteacher </w:t>
      </w:r>
      <w:r w:rsidR="00A56E22" w:rsidRPr="008A7B58">
        <w:rPr>
          <w:rFonts w:ascii="Arial" w:hAnsi="Arial" w:cs="Arial"/>
          <w:b/>
          <w:bCs/>
        </w:rPr>
        <w:t>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228BD08A"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lastRenderedPageBreak/>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 Body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68CC0C5B"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92723A" w:rsidRPr="008A7B58">
        <w:rPr>
          <w:rFonts w:cs="Arial"/>
          <w:sz w:val="22"/>
          <w:szCs w:val="22"/>
        </w:rPr>
        <w:t xml:space="preserve"> </w:t>
      </w:r>
      <w:r w:rsidR="0092723A" w:rsidRPr="002753EB">
        <w:rPr>
          <w:rFonts w:cs="Arial"/>
          <w:color w:val="auto"/>
          <w:sz w:val="22"/>
          <w:szCs w:val="22"/>
        </w:rPr>
        <w:t>Headteacher</w:t>
      </w:r>
      <w:r w:rsidR="002753EB" w:rsidRPr="002753EB">
        <w:rPr>
          <w:rFonts w:cs="Arial"/>
          <w:color w:val="auto"/>
          <w:sz w:val="22"/>
          <w:szCs w:val="22"/>
        </w:rPr>
        <w:t>,</w:t>
      </w:r>
      <w:r w:rsidR="002753EB">
        <w:rPr>
          <w:rFonts w:cs="Arial"/>
          <w:color w:val="auto"/>
          <w:sz w:val="22"/>
          <w:szCs w:val="22"/>
        </w:rPr>
        <w:t xml:space="preserve"> </w:t>
      </w:r>
      <w:r w:rsidRPr="008A7B58">
        <w:rPr>
          <w:rFonts w:cs="Arial"/>
          <w:color w:val="auto"/>
          <w:sz w:val="22"/>
          <w:szCs w:val="22"/>
        </w:rPr>
        <w:t xml:space="preserve">senior leaders and the </w:t>
      </w:r>
      <w:r w:rsidR="00F34BDB" w:rsidRPr="002753EB">
        <w:rPr>
          <w:rFonts w:cs="Arial"/>
          <w:color w:val="auto"/>
          <w:sz w:val="22"/>
          <w:szCs w:val="22"/>
        </w:rPr>
        <w:t xml:space="preserve">Governing Body </w:t>
      </w:r>
      <w:r w:rsidRPr="008A7B58">
        <w:rPr>
          <w:rFonts w:cs="Arial"/>
          <w:color w:val="auto"/>
          <w:sz w:val="22"/>
          <w:szCs w:val="22"/>
        </w:rPr>
        <w:t>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lastRenderedPageBreak/>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8" w:name="_[Updated]_Multi-agency_working"/>
      <w:bookmarkEnd w:id="18"/>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1CDC6988"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list below is not exhaustive, and policy titles may differ between settings. </w:t>
      </w:r>
      <w:r w:rsidR="00F34BDB" w:rsidRPr="008A7B58">
        <w:rPr>
          <w:rFonts w:ascii="Arial" w:eastAsia="Times New Roman" w:hAnsi="Arial" w:cs="Arial"/>
          <w:lang w:eastAsia="en-GB"/>
        </w:rPr>
        <w:t xml:space="preserve">The </w:t>
      </w:r>
      <w:r w:rsidR="00F34BDB" w:rsidRPr="00435243">
        <w:rPr>
          <w:rFonts w:ascii="Arial" w:eastAsia="Times New Roman" w:hAnsi="Arial" w:cs="Arial"/>
          <w:lang w:eastAsia="en-GB"/>
        </w:rPr>
        <w:t>Governing Body</w:t>
      </w:r>
      <w:r w:rsidR="00435243">
        <w:rPr>
          <w:rFonts w:ascii="Arial" w:eastAsia="Times New Roman" w:hAnsi="Arial" w:cs="Arial"/>
          <w:color w:val="FF0000"/>
          <w:lang w:eastAsia="en-GB"/>
        </w:rPr>
        <w:t xml:space="preserve"> </w:t>
      </w:r>
      <w:r w:rsidRPr="008A7B58">
        <w:rPr>
          <w:rFonts w:ascii="Arial" w:eastAsia="Times New Roman" w:hAnsi="Arial" w:cs="Arial"/>
          <w:lang w:eastAsia="en-GB"/>
        </w:rPr>
        <w:t xml:space="preserve">remain responsible for ensuring that </w:t>
      </w:r>
      <w:r w:rsidRPr="008A7B58">
        <w:rPr>
          <w:rFonts w:ascii="Arial" w:eastAsia="Times New Roman" w:hAnsi="Arial" w:cs="Arial"/>
          <w:b/>
          <w:bCs/>
          <w:lang w:eastAsia="en-GB"/>
        </w:rPr>
        <w:t xml:space="preserve">all </w:t>
      </w:r>
      <w:r w:rsidRPr="008A7B58">
        <w:rPr>
          <w:rFonts w:ascii="Arial" w:eastAsia="Times New Roman" w:hAnsi="Arial" w:cs="Arial"/>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lastRenderedPageBreak/>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6EC69DCC"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w:t>
      </w:r>
      <w:r w:rsidR="005E6343">
        <w:rPr>
          <w:rFonts w:cs="Arial"/>
          <w:color w:val="auto"/>
          <w:sz w:val="22"/>
          <w:szCs w:val="22"/>
        </w:rPr>
        <w:t>ht</w:t>
      </w:r>
      <w:r w:rsidR="00BC4351" w:rsidRPr="008A7B58">
        <w:rPr>
          <w:rFonts w:cs="Arial"/>
          <w:color w:val="auto"/>
          <w:sz w:val="22"/>
          <w:szCs w:val="22"/>
        </w:rPr>
        <w: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(every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45404E1F" w:rsidR="00F55E61" w:rsidRPr="008A7B58" w:rsidRDefault="009A725F" w:rsidP="00A1027D">
      <w:pPr>
        <w:autoSpaceDE w:val="0"/>
        <w:autoSpaceDN w:val="0"/>
        <w:adjustRightInd w:val="0"/>
        <w:spacing w:after="120" w:line="276" w:lineRule="auto"/>
        <w:contextualSpacing/>
        <w:jc w:val="both"/>
        <w:rPr>
          <w:rFonts w:ascii="Arial" w:eastAsia="Calibri" w:hAnsi="Arial" w:cs="Arial"/>
          <w:color w:val="FF0000"/>
        </w:rPr>
      </w:pPr>
      <w:proofErr w:type="gramStart"/>
      <w:r w:rsidRPr="00E46FB0">
        <w:rPr>
          <w:rFonts w:ascii="Arial" w:eastAsia="Calibri" w:hAnsi="Arial" w:cs="Arial"/>
        </w:rPr>
        <w:t>Longton</w:t>
      </w:r>
      <w:r>
        <w:rPr>
          <w:rFonts w:ascii="Arial" w:eastAsia="Calibri" w:hAnsi="Arial" w:cs="Arial"/>
          <w:color w:val="FF0000"/>
        </w:rPr>
        <w:t xml:space="preserve"> </w:t>
      </w:r>
      <w:r w:rsidR="00B655CF" w:rsidRPr="008A7B58">
        <w:rPr>
          <w:rFonts w:ascii="Arial" w:eastAsia="Calibri" w:hAnsi="Arial" w:cs="Arial"/>
          <w:color w:val="FF0000"/>
        </w:rPr>
        <w:t xml:space="preserve"> </w:t>
      </w:r>
      <w:r w:rsidR="00B655CF" w:rsidRPr="008A7B58">
        <w:rPr>
          <w:rFonts w:ascii="Arial" w:eastAsia="Calibri" w:hAnsi="Arial" w:cs="Arial"/>
          <w:color w:val="000000" w:themeColor="text1"/>
        </w:rPr>
        <w:t>provides</w:t>
      </w:r>
      <w:proofErr w:type="gramEnd"/>
      <w:r w:rsidR="00B655CF" w:rsidRPr="008A7B58">
        <w:rPr>
          <w:rFonts w:ascii="Arial" w:eastAsia="Calibri" w:hAnsi="Arial" w:cs="Arial"/>
          <w:color w:val="000000" w:themeColor="text1"/>
        </w:rPr>
        <w:t xml:space="preserve"> Early Years Foundation Stage (EYFS) provision</w:t>
      </w:r>
      <w:r w:rsidR="006517A6" w:rsidRPr="008A7B58">
        <w:rPr>
          <w:rFonts w:ascii="Arial" w:eastAsia="Calibri" w:hAnsi="Arial" w:cs="Arial"/>
          <w:color w:val="000000" w:themeColor="text1"/>
        </w:rPr>
        <w:t>.</w:t>
      </w:r>
      <w:r w:rsidR="00B655CF" w:rsidRPr="008A7B58">
        <w:rPr>
          <w:rFonts w:ascii="Arial" w:eastAsia="Calibri" w:hAnsi="Arial" w:cs="Arial"/>
          <w:color w:val="000000" w:themeColor="text1"/>
        </w:rPr>
        <w:t xml:space="preserve"> </w:t>
      </w:r>
      <w:r w:rsidR="006517A6" w:rsidRPr="008A7B58">
        <w:rPr>
          <w:rFonts w:ascii="Arial" w:eastAsia="Calibri" w:hAnsi="Arial" w:cs="Arial"/>
          <w:color w:val="000000" w:themeColor="text1"/>
        </w:rPr>
        <w:t>We</w:t>
      </w:r>
      <w:r w:rsidR="00B655CF" w:rsidRPr="008A7B58">
        <w:rPr>
          <w:rFonts w:ascii="Arial" w:eastAsia="Calibri" w:hAnsi="Arial" w:cs="Arial"/>
          <w:color w:val="000000" w:themeColor="text1"/>
        </w:rPr>
        <w:t xml:space="preserve"> will ensure compliance with the safeguarding and welfare requirements of the EYFS statutory framework. </w:t>
      </w:r>
      <w:r w:rsidR="00B655CF" w:rsidRPr="008A7B58">
        <w:rPr>
          <w:rFonts w:ascii="Arial" w:eastAsia="Calibri" w:hAnsi="Arial" w:cs="Arial"/>
          <w:color w:val="FF0000"/>
        </w:rPr>
        <w:t xml:space="preserve"> </w:t>
      </w:r>
      <w:r w:rsidR="00E46FB0" w:rsidRPr="00E46FB0">
        <w:rPr>
          <w:rFonts w:ascii="Arial" w:eastAsia="Calibri" w:hAnsi="Arial" w:cs="Arial"/>
        </w:rPr>
        <w:t xml:space="preserve">Longton </w:t>
      </w:r>
      <w:r w:rsidR="00B655CF" w:rsidRPr="008A7B58">
        <w:rPr>
          <w:rFonts w:ascii="Arial" w:eastAsia="Calibri" w:hAnsi="Arial"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20" w:history="1">
        <w:r w:rsidR="00521A92" w:rsidRPr="008A7B58">
          <w:rPr>
            <w:rFonts w:ascii="Arial" w:hAnsi="Arial" w:cs="Arial"/>
            <w:color w:val="0000FF"/>
            <w:u w:val="single"/>
          </w:rPr>
          <w:t>Early years foundation stage (EYFS) statutory framework - GOV.UK</w:t>
        </w:r>
      </w:hyperlink>
      <w:r w:rsidR="00320070" w:rsidRPr="008A7B58">
        <w:rPr>
          <w:rFonts w:ascii="Arial" w:hAnsi="Arial" w:cs="Arial"/>
        </w:rPr>
        <w:t xml:space="preserve"> </w:t>
      </w: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19"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19"/>
    <w:p w14:paraId="711678F9" w14:textId="493D69EC" w:rsidR="00573865" w:rsidRPr="008A7B58" w:rsidRDefault="00E46FB0" w:rsidP="00A1027D">
      <w:pPr>
        <w:autoSpaceDE w:val="0"/>
        <w:autoSpaceDN w:val="0"/>
        <w:adjustRightInd w:val="0"/>
        <w:spacing w:after="120" w:line="276" w:lineRule="auto"/>
        <w:jc w:val="both"/>
        <w:outlineLvl w:val="0"/>
        <w:rPr>
          <w:rFonts w:ascii="Arial" w:eastAsia="Calibri" w:hAnsi="Arial" w:cs="Arial"/>
          <w:color w:val="000000"/>
        </w:rPr>
      </w:pPr>
      <w:r w:rsidRPr="00E46FB0">
        <w:rPr>
          <w:rFonts w:ascii="Arial" w:eastAsia="Calibri" w:hAnsi="Arial" w:cs="Arial"/>
        </w:rPr>
        <w:t xml:space="preserve">Longton </w:t>
      </w:r>
      <w:r w:rsidR="00573865" w:rsidRPr="008A7B58">
        <w:rPr>
          <w:rFonts w:ascii="Arial" w:eastAsia="Calibri" w:hAnsi="Arial" w:cs="Arial"/>
          <w:color w:val="000000"/>
        </w:rPr>
        <w:t xml:space="preserve">recognises that safeguarding and promoting the welfare of children is </w:t>
      </w:r>
      <w:r w:rsidR="00573865" w:rsidRPr="008A7B58">
        <w:rPr>
          <w:rFonts w:ascii="Arial" w:eastAsia="Calibri" w:hAnsi="Arial" w:cs="Arial"/>
          <w:b/>
          <w:bCs/>
          <w:color w:val="000000" w:themeColor="text1"/>
        </w:rPr>
        <w:t xml:space="preserve">everyone’s responsibility </w:t>
      </w:r>
      <w:r w:rsidR="00573865"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BD8CA18"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concerns about a child's welfare are identified, the school will work with relevant agencies to ensure children and families receive the rig</w:t>
      </w:r>
      <w:r w:rsidR="005E6343">
        <w:rPr>
          <w:rFonts w:ascii="Arial" w:eastAsia="Calibri" w:hAnsi="Arial" w:cs="Arial"/>
          <w:color w:val="000000"/>
        </w:rPr>
        <w:t xml:space="preserve">ht </w:t>
      </w:r>
      <w:r w:rsidRPr="008A7B58">
        <w:rPr>
          <w:rFonts w:ascii="Arial" w:eastAsia="Calibri" w:hAnsi="Arial" w:cs="Arial"/>
          <w:color w:val="000000"/>
        </w:rPr>
        <w:t>help at the rig</w:t>
      </w:r>
      <w:r w:rsidR="005E6343">
        <w:rPr>
          <w:rFonts w:ascii="Arial" w:eastAsia="Calibri" w:hAnsi="Arial" w:cs="Arial"/>
          <w:color w:val="000000"/>
        </w:rPr>
        <w:t>ht</w:t>
      </w:r>
      <w:r w:rsidRPr="008A7B58">
        <w:rPr>
          <w:rFonts w:ascii="Arial" w:eastAsia="Calibri" w:hAnsi="Arial" w:cs="Arial"/>
          <w:color w:val="000000"/>
        </w:rPr>
        <w:t xml:space="preserve">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lastRenderedPageBreak/>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21"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22"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0"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0"/>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regard to </w:t>
      </w:r>
      <w:hyperlink r:id="rId23"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4"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5"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340F5386" w14:textId="3ECEA556" w:rsidR="0059093A" w:rsidRPr="008A7B58" w:rsidRDefault="00F34BD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Governing Body / Board of Trustees / Proprietor</w:t>
      </w:r>
      <w:r w:rsidR="0059093A" w:rsidRPr="008A7B58">
        <w:rPr>
          <w:rFonts w:ascii="Arial" w:eastAsia="Calibri" w:hAnsi="Arial" w:cs="Arial"/>
          <w:color w:val="000000"/>
        </w:rPr>
        <w:t xml:space="preserve">, leaders and staff should be aware that the UK GDPR and the Data Protection Act 2018 </w:t>
      </w:r>
      <w:r w:rsidR="0059093A" w:rsidRPr="008A7B58">
        <w:rPr>
          <w:rFonts w:ascii="Arial" w:eastAsia="Calibri" w:hAnsi="Arial" w:cs="Arial"/>
          <w:b/>
          <w:bCs/>
          <w:color w:val="000000"/>
        </w:rPr>
        <w:t xml:space="preserve">do not prevent the sharing of information where this is necessary to safeguard and promote the welfare of children. </w:t>
      </w:r>
      <w:r w:rsidR="0059093A" w:rsidRPr="008A7B58">
        <w:rPr>
          <w:rFonts w:ascii="Arial" w:eastAsia="Calibri" w:hAnsi="Arial" w:cs="Arial"/>
          <w:color w:val="000000"/>
        </w:rPr>
        <w:t>Fears about sharing information must not be allowed to stand in the way of the need to safeguard and protect children.</w:t>
      </w:r>
    </w:p>
    <w:p w14:paraId="4B041AEA"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778957AC"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 appropriately.</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1" w:name="_[Updated]_Early_help"/>
      <w:bookmarkStart w:id="22" w:name="section7"/>
      <w:bookmarkEnd w:id="21"/>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2"/>
    <w:p w14:paraId="34325BD9" w14:textId="08A7A2B2" w:rsidR="00050F5D" w:rsidRPr="000219CD" w:rsidRDefault="00050F5D" w:rsidP="00A1027D">
      <w:pPr>
        <w:spacing w:after="120" w:line="276" w:lineRule="auto"/>
        <w:jc w:val="both"/>
        <w:rPr>
          <w:rFonts w:ascii="Arial" w:hAnsi="Arial" w:cs="Arial"/>
        </w:rPr>
      </w:pPr>
      <w:r w:rsidRPr="008A7B58">
        <w:rPr>
          <w:rFonts w:ascii="Arial" w:hAnsi="Arial" w:cs="Arial"/>
        </w:rPr>
        <w:t xml:space="preserve">Early help means providing support as soon as a problem or need emerges, at any point in a child's life. Staff at </w:t>
      </w:r>
      <w:r w:rsidR="0050317F" w:rsidRPr="000219CD">
        <w:rPr>
          <w:rFonts w:ascii="Arial" w:hAnsi="Arial" w:cs="Arial"/>
        </w:rPr>
        <w:t>Longton</w:t>
      </w:r>
      <w:r w:rsidR="00042C55" w:rsidRPr="008A7B58">
        <w:rPr>
          <w:rFonts w:ascii="Arial" w:hAnsi="Arial" w:cs="Arial"/>
          <w:color w:val="FF0000"/>
        </w:rPr>
        <w:t xml:space="preserve"> </w:t>
      </w:r>
      <w:r w:rsidRPr="008A7B58">
        <w:rPr>
          <w:rFonts w:ascii="Arial" w:hAnsi="Arial" w:cs="Arial"/>
        </w:rPr>
        <w:t>recognise that all staff have a role in identifying children and families who may benefit from early help, Family Help and other services</w:t>
      </w:r>
      <w:r w:rsidRPr="008A7B58">
        <w:rPr>
          <w:rFonts w:ascii="Arial" w:hAnsi="Arial" w:cs="Arial"/>
          <w:color w:val="FF0000"/>
        </w:rPr>
        <w:t xml:space="preserve">. </w:t>
      </w:r>
      <w:r w:rsidR="000219CD" w:rsidRPr="000219CD">
        <w:rPr>
          <w:rFonts w:ascii="Arial" w:hAnsi="Arial" w:cs="Arial"/>
        </w:rPr>
        <w:t>Key contact at school is the SENCo and deputy DSL Mrs Catterall</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t xml:space="preserve">All staff should understand the school's early help and Family Help arrangements, local threshold guidance, referral pathways and safeguarding processes. Staff should be aware of </w:t>
      </w:r>
      <w:r w:rsidRPr="008A7B58">
        <w:rPr>
          <w:rFonts w:ascii="Arial" w:hAnsi="Arial" w:cs="Arial"/>
        </w:rPr>
        <w:lastRenderedPageBreak/>
        <w:t>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14AD69AB"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Whilst any child or family may benefit from support, staff at</w:t>
      </w:r>
      <w:r w:rsidR="000219CD">
        <w:rPr>
          <w:rFonts w:ascii="Arial" w:eastAsia="Times New Roman" w:hAnsi="Arial" w:cs="Arial"/>
          <w:color w:val="000000" w:themeColor="text1"/>
          <w:lang w:eastAsia="en-GB"/>
        </w:rPr>
        <w:t xml:space="preserve"> Longton</w:t>
      </w:r>
      <w:r w:rsidR="00042C55" w:rsidRPr="008A7B58">
        <w:rPr>
          <w:rFonts w:ascii="Arial" w:eastAsia="Times New Roman" w:hAnsi="Arial" w:cs="Arial"/>
          <w:color w:val="000000" w:themeColor="text1"/>
          <w:lang w:eastAsia="en-GB"/>
        </w:rPr>
        <w:t xml:space="preserve"> </w:t>
      </w:r>
      <w:r w:rsidRPr="008A7B58">
        <w:rPr>
          <w:rFonts w:ascii="Arial" w:eastAsia="Times New Roman" w:hAnsi="Arial" w:cs="Arial"/>
          <w:color w:val="000000" w:themeColor="text1"/>
          <w:lang w:eastAsia="en-GB"/>
        </w:rPr>
        <w:t>will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13DB512F"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w:t>
      </w:r>
      <w:r w:rsidR="005E6343">
        <w:rPr>
          <w:rFonts w:ascii="Arial" w:eastAsia="Times New Roman" w:hAnsi="Arial" w:cs="Arial"/>
          <w:color w:val="000000" w:themeColor="text1"/>
          <w:lang w:eastAsia="en-GB"/>
        </w:rPr>
        <w:t>ht</w:t>
      </w:r>
      <w:r w:rsidRPr="008A7B58">
        <w:rPr>
          <w:rFonts w:ascii="Arial" w:eastAsia="Times New Roman" w:hAnsi="Arial" w:cs="Arial"/>
          <w:color w:val="000000" w:themeColor="text1"/>
          <w:lang w:eastAsia="en-GB"/>
        </w:rPr>
        <w:t xml:space="preserve">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lastRenderedPageBreak/>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6090A9AD"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within </w:t>
      </w:r>
      <w:r w:rsidR="009A613F">
        <w:rPr>
          <w:rFonts w:ascii="Arial" w:eastAsia="Times New Roman" w:hAnsi="Arial" w:cs="Arial"/>
          <w:color w:val="000000" w:themeColor="text1"/>
          <w:lang w:eastAsia="en-GB"/>
        </w:rPr>
        <w:t>Longton</w:t>
      </w:r>
      <w:r w:rsidRPr="008A7B58">
        <w:rPr>
          <w:rFonts w:ascii="Arial" w:eastAsia="Times New Roman" w:hAnsi="Arial" w:cs="Arial"/>
          <w:color w:val="000000" w:themeColor="text1"/>
          <w:lang w:eastAsia="en-GB"/>
        </w:rPr>
        <w:t xml:space="preserve"> may 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EA60EC" w:rsidP="00A1027D">
      <w:pPr>
        <w:autoSpaceDE w:val="0"/>
        <w:autoSpaceDN w:val="0"/>
        <w:adjustRightInd w:val="0"/>
        <w:spacing w:after="120" w:line="276" w:lineRule="auto"/>
        <w:jc w:val="both"/>
        <w:rPr>
          <w:rFonts w:ascii="Arial" w:hAnsi="Arial" w:cs="Arial"/>
        </w:rPr>
      </w:pPr>
      <w:hyperlink r:id="rId26" w:history="1">
        <w:r w:rsidR="00F32CAF"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EA60EC" w:rsidP="00A1027D">
      <w:pPr>
        <w:autoSpaceDE w:val="0"/>
        <w:autoSpaceDN w:val="0"/>
        <w:adjustRightInd w:val="0"/>
        <w:spacing w:after="120" w:line="276" w:lineRule="auto"/>
        <w:jc w:val="both"/>
        <w:rPr>
          <w:rFonts w:ascii="Arial" w:hAnsi="Arial" w:cs="Arial"/>
        </w:rPr>
      </w:pPr>
      <w:hyperlink r:id="rId27" w:history="1">
        <w:r w:rsidR="00F10ECF"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EA60EC" w:rsidP="00A1027D">
      <w:pPr>
        <w:autoSpaceDE w:val="0"/>
        <w:autoSpaceDN w:val="0"/>
        <w:adjustRightInd w:val="0"/>
        <w:spacing w:after="120" w:line="276" w:lineRule="auto"/>
        <w:jc w:val="both"/>
        <w:rPr>
          <w:rFonts w:ascii="Arial" w:eastAsia="Calibri" w:hAnsi="Arial" w:cs="Arial"/>
          <w:color w:val="000000"/>
        </w:rPr>
      </w:pPr>
      <w:hyperlink r:id="rId28" w:history="1">
        <w:r w:rsidR="00F10ECF"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3" w:name="_[New]_Domestic_abuse"/>
      <w:bookmarkStart w:id="24" w:name="section8"/>
      <w:bookmarkEnd w:id="23"/>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4"/>
    <w:p w14:paraId="4C493F1C" w14:textId="11E04D5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w:t>
      </w:r>
      <w:r w:rsidR="005E6343">
        <w:rPr>
          <w:rFonts w:ascii="Arial" w:eastAsia="Times New Roman" w:hAnsi="Arial" w:cs="Arial"/>
          <w:color w:val="000000" w:themeColor="text1"/>
          <w:lang w:eastAsia="en-GB"/>
        </w:rPr>
        <w:t>ht</w:t>
      </w:r>
      <w:r w:rsidRPr="008A7B58">
        <w:rPr>
          <w:rFonts w:ascii="Arial" w:eastAsia="Times New Roman" w:hAnsi="Arial" w:cs="Arial"/>
          <w:color w:val="000000" w:themeColor="text1"/>
          <w:lang w:eastAsia="en-GB"/>
        </w:rPr>
        <w:t xml:space="preserve"> help at the rig</w:t>
      </w:r>
      <w:r w:rsidR="005E6343">
        <w:rPr>
          <w:rFonts w:ascii="Arial" w:eastAsia="Times New Roman" w:hAnsi="Arial" w:cs="Arial"/>
          <w:color w:val="000000" w:themeColor="text1"/>
          <w:lang w:eastAsia="en-GB"/>
        </w:rPr>
        <w:t>ht</w:t>
      </w:r>
      <w:r w:rsidRPr="008A7B58">
        <w:rPr>
          <w:rFonts w:ascii="Arial" w:eastAsia="Times New Roman" w:hAnsi="Arial" w:cs="Arial"/>
          <w:color w:val="000000" w:themeColor="text1"/>
          <w:lang w:eastAsia="en-GB"/>
        </w:rPr>
        <w:t xml:space="preserve">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5"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5"/>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75D51043"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w:t>
      </w:r>
      <w:r w:rsidR="005E6343">
        <w:rPr>
          <w:rFonts w:ascii="Arial" w:eastAsia="Calibri" w:hAnsi="Arial" w:cs="Arial"/>
          <w:color w:val="000000" w:themeColor="text1"/>
        </w:rPr>
        <w:t>ht</w:t>
      </w:r>
      <w:r w:rsidRPr="008A7B58">
        <w:rPr>
          <w:rFonts w:ascii="Arial" w:eastAsia="Calibri" w:hAnsi="Arial" w:cs="Arial"/>
          <w:color w:val="000000" w:themeColor="text1"/>
        </w:rPr>
        <w:t xml:space="preserve"> be at highest risk around the school day (for example immediately after school). All staff will be aware of the indicators of child-on-child abuse, how to identify it, and how to respond to reports (whether these concerns are thoug</w:t>
      </w:r>
      <w:r w:rsidR="005E6343">
        <w:rPr>
          <w:rFonts w:ascii="Arial" w:eastAsia="Calibri" w:hAnsi="Arial" w:cs="Arial"/>
          <w:color w:val="000000" w:themeColor="text1"/>
        </w:rPr>
        <w:t xml:space="preserve">ht </w:t>
      </w:r>
      <w:r w:rsidRPr="008A7B58">
        <w:rPr>
          <w:rFonts w:ascii="Arial" w:eastAsia="Calibri" w:hAnsi="Arial" w:cs="Arial"/>
          <w:color w:val="000000" w:themeColor="text1"/>
        </w:rPr>
        <w:t>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5CA4B2A7"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upskirting</w:t>
      </w:r>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71782F5D" w14:textId="77777777" w:rsidR="00071337" w:rsidRPr="008A7B58"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7EC87BE1" w14:textId="77777777" w:rsidR="00071337" w:rsidRPr="008A7B58" w:rsidRDefault="0007133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7FA440A3"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children may not always be able, or ready, to report abuse directly. Concerns may come to lig</w:t>
      </w:r>
      <w:r w:rsidR="005E6343">
        <w:rPr>
          <w:rFonts w:ascii="Arial" w:eastAsia="Calibri" w:hAnsi="Arial" w:cs="Arial"/>
          <w:color w:val="000000" w:themeColor="text1"/>
        </w:rPr>
        <w:t xml:space="preserve">ht </w:t>
      </w:r>
      <w:r w:rsidRPr="008A7B58">
        <w:rPr>
          <w:rFonts w:ascii="Arial" w:eastAsia="Calibri" w:hAnsi="Arial" w:cs="Arial"/>
          <w:color w:val="000000" w:themeColor="text1"/>
        </w:rPr>
        <w:t xml:space="preserve">through changes in behaviour, presentation, attendance, </w:t>
      </w:r>
      <w:r w:rsidRPr="008A7B58">
        <w:rPr>
          <w:rFonts w:ascii="Arial" w:eastAsia="Calibri" w:hAnsi="Arial" w:cs="Arial"/>
          <w:color w:val="000000" w:themeColor="text1"/>
        </w:rPr>
        <w:lastRenderedPageBreak/>
        <w:t>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1DF181EA" w:rsidR="009173B1"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156EE321" w14:textId="3F5083A3" w:rsidR="007B7D85" w:rsidRDefault="007B7D85" w:rsidP="007B7D85">
      <w:pPr>
        <w:pStyle w:val="ListParagraph"/>
        <w:spacing w:line="276" w:lineRule="auto"/>
        <w:ind w:left="360"/>
        <w:rPr>
          <w:rFonts w:cs="Arial"/>
          <w:color w:val="000000" w:themeColor="text1"/>
          <w:sz w:val="22"/>
          <w:szCs w:val="22"/>
        </w:rPr>
      </w:pPr>
    </w:p>
    <w:p w14:paraId="0ED6D152" w14:textId="6C2CD9D0" w:rsidR="007B7D85" w:rsidRPr="008A7B58" w:rsidRDefault="007B7D85" w:rsidP="007B7D85">
      <w:pPr>
        <w:pStyle w:val="ListParagraph"/>
        <w:spacing w:line="276" w:lineRule="auto"/>
        <w:ind w:left="360"/>
        <w:rPr>
          <w:rFonts w:cs="Arial"/>
          <w:color w:val="000000" w:themeColor="text1"/>
          <w:sz w:val="22"/>
          <w:szCs w:val="22"/>
        </w:rPr>
      </w:pPr>
      <w:r>
        <w:rPr>
          <w:rFonts w:cs="Arial"/>
          <w:color w:val="000000" w:themeColor="text1"/>
          <w:sz w:val="22"/>
          <w:szCs w:val="22"/>
        </w:rPr>
        <w:t xml:space="preserve">At Longton </w:t>
      </w:r>
      <w:r w:rsidR="00336BC1">
        <w:rPr>
          <w:rFonts w:cs="Arial"/>
          <w:color w:val="000000" w:themeColor="text1"/>
          <w:sz w:val="22"/>
          <w:szCs w:val="22"/>
        </w:rPr>
        <w:t>children are never left alone. At lunc</w:t>
      </w:r>
      <w:r w:rsidR="005E6343">
        <w:rPr>
          <w:rFonts w:cs="Arial"/>
          <w:color w:val="000000" w:themeColor="text1"/>
          <w:sz w:val="22"/>
          <w:szCs w:val="22"/>
        </w:rPr>
        <w:t>ht</w:t>
      </w:r>
      <w:r w:rsidR="00336BC1">
        <w:rPr>
          <w:rFonts w:cs="Arial"/>
          <w:color w:val="000000" w:themeColor="text1"/>
          <w:sz w:val="22"/>
          <w:szCs w:val="22"/>
        </w:rPr>
        <w:t xml:space="preserve">imes </w:t>
      </w:r>
      <w:r w:rsidR="00287646">
        <w:rPr>
          <w:rFonts w:cs="Arial"/>
          <w:color w:val="000000" w:themeColor="text1"/>
          <w:sz w:val="22"/>
          <w:szCs w:val="22"/>
        </w:rPr>
        <w:t xml:space="preserve">children are adequately supervised. CCTV covers the majority of the </w:t>
      </w:r>
      <w:r w:rsidR="006C5FE8">
        <w:rPr>
          <w:rFonts w:cs="Arial"/>
          <w:color w:val="000000" w:themeColor="text1"/>
          <w:sz w:val="22"/>
          <w:szCs w:val="22"/>
        </w:rPr>
        <w:t xml:space="preserve">school playground. </w:t>
      </w: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3B3FC890"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w:t>
      </w:r>
      <w:r w:rsidR="005E6343">
        <w:rPr>
          <w:rFonts w:ascii="Arial" w:eastAsia="Calibri" w:hAnsi="Arial" w:cs="Arial"/>
          <w:color w:val="000000" w:themeColor="text1"/>
        </w:rPr>
        <w:t>ht</w:t>
      </w:r>
      <w:r w:rsidRPr="008A7B58">
        <w:rPr>
          <w:rFonts w:ascii="Arial" w:eastAsia="Calibri" w:hAnsi="Arial" w:cs="Arial"/>
          <w:color w:val="000000" w:themeColor="text1"/>
        </w:rPr>
        <w:t xml:space="preserve">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49FCCCF3" w:rsidR="006D4404"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Pupils will be taug</w:t>
      </w:r>
      <w:r w:rsidR="005E6343">
        <w:rPr>
          <w:rFonts w:ascii="Arial" w:eastAsia="Calibri" w:hAnsi="Arial" w:cs="Arial"/>
          <w:color w:val="000000" w:themeColor="text1"/>
        </w:rPr>
        <w:t>ht</w:t>
      </w:r>
      <w:r w:rsidRPr="008A7B58">
        <w:rPr>
          <w:rFonts w:ascii="Arial" w:eastAsia="Calibri" w:hAnsi="Arial" w:cs="Arial"/>
          <w:color w:val="000000" w:themeColor="text1"/>
        </w:rPr>
        <w:t xml:space="preserve">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413FF3B2" w14:textId="62F29821" w:rsidR="005E14A5" w:rsidRPr="008A7B58" w:rsidRDefault="005E14A5"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000000" w:themeColor="text1"/>
        </w:rPr>
        <w:t xml:space="preserve">At Longton children are encouraged to </w:t>
      </w:r>
      <w:r w:rsidR="009211C0">
        <w:rPr>
          <w:rFonts w:ascii="Arial" w:eastAsia="Calibri" w:hAnsi="Arial" w:cs="Arial"/>
          <w:color w:val="000000" w:themeColor="text1"/>
        </w:rPr>
        <w:t>use worry boxes, speak to trusted adults, pastoral</w:t>
      </w:r>
      <w:r w:rsidR="001A42E1">
        <w:rPr>
          <w:rFonts w:ascii="Arial" w:eastAsia="Calibri" w:hAnsi="Arial" w:cs="Arial"/>
          <w:color w:val="000000" w:themeColor="text1"/>
        </w:rPr>
        <w:t xml:space="preserve"> </w:t>
      </w:r>
      <w:r w:rsidR="009211C0">
        <w:rPr>
          <w:rFonts w:ascii="Arial" w:eastAsia="Calibri" w:hAnsi="Arial" w:cs="Arial"/>
          <w:color w:val="000000" w:themeColor="text1"/>
        </w:rPr>
        <w:t xml:space="preserve">support </w:t>
      </w:r>
      <w:r w:rsidR="001A42E1">
        <w:rPr>
          <w:rFonts w:ascii="Arial" w:eastAsia="Calibri" w:hAnsi="Arial" w:cs="Arial"/>
          <w:color w:val="000000" w:themeColor="text1"/>
        </w:rPr>
        <w:t>or external experts if appropriate.</w:t>
      </w:r>
      <w:r w:rsidR="009211C0">
        <w:rPr>
          <w:rFonts w:ascii="Arial" w:eastAsia="Calibri" w:hAnsi="Arial" w:cs="Arial"/>
          <w:color w:val="000000" w:themeColor="text1"/>
        </w:rPr>
        <w:t xml:space="preserve"> </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529E59F0" w:rsidR="00761331" w:rsidRPr="008A7B58" w:rsidRDefault="00761331"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The school's arrangements for preventing, identifying and responding to child-on-child abuse are set out within this Child Protection and Safeguarding Policy. These arrangements should be read alongside the school's </w:t>
      </w:r>
      <w:r w:rsidRPr="001A42E1">
        <w:rPr>
          <w:rFonts w:ascii="Arial" w:eastAsia="Calibri" w:hAnsi="Arial" w:cs="Arial"/>
        </w:rPr>
        <w:t>Behaviour Policy</w:t>
      </w:r>
      <w:r w:rsidR="001A42E1" w:rsidRPr="001A42E1">
        <w:rPr>
          <w:rFonts w:ascii="Arial" w:eastAsia="Calibri" w:hAnsi="Arial" w:cs="Arial"/>
        </w:rPr>
        <w:t xml:space="preserve"> and </w:t>
      </w:r>
      <w:r w:rsidRPr="001A42E1">
        <w:rPr>
          <w:rFonts w:ascii="Arial" w:eastAsia="Calibri" w:hAnsi="Arial" w:cs="Arial"/>
        </w:rPr>
        <w:t>Anti-Bullying Policy</w:t>
      </w:r>
      <w:r w:rsidR="001A42E1" w:rsidRPr="001A42E1">
        <w:rPr>
          <w:rFonts w:ascii="Arial" w:eastAsia="Calibri" w:hAnsi="Arial" w:cs="Arial"/>
        </w:rPr>
        <w:t>.</w:t>
      </w:r>
    </w:p>
    <w:p w14:paraId="34CC41B1" w14:textId="0B65AB4F"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w:t>
      </w:r>
      <w:r w:rsidR="001A42E1">
        <w:rPr>
          <w:rFonts w:ascii="Arial" w:eastAsia="Calibri" w:hAnsi="Arial" w:cs="Arial"/>
          <w:b/>
          <w:color w:val="000000"/>
        </w:rPr>
        <w:t>ies</w:t>
      </w:r>
      <w:r w:rsidRPr="008A7B58">
        <w:rPr>
          <w:rFonts w:ascii="Arial" w:eastAsia="Calibri" w:hAnsi="Arial" w:cs="Arial"/>
          <w:b/>
          <w:color w:val="000000"/>
        </w:rPr>
        <w:t>)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themeColor="text1"/>
        </w:rPr>
      </w:pPr>
    </w:p>
    <w:p w14:paraId="61C9EB7F" w14:textId="42642C3F" w:rsidR="00222B82" w:rsidRPr="008A7B58" w:rsidRDefault="00EE170E" w:rsidP="00A1027D">
      <w:pPr>
        <w:autoSpaceDE w:val="0"/>
        <w:autoSpaceDN w:val="0"/>
        <w:adjustRightInd w:val="0"/>
        <w:spacing w:after="120" w:line="276" w:lineRule="auto"/>
        <w:jc w:val="both"/>
        <w:rPr>
          <w:rFonts w:ascii="Arial" w:eastAsia="Calibri" w:hAnsi="Arial" w:cs="Arial"/>
          <w:color w:val="000000" w:themeColor="text1"/>
        </w:rPr>
      </w:pPr>
      <w:r w:rsidRPr="00EE170E">
        <w:rPr>
          <w:rFonts w:ascii="Arial" w:eastAsia="Calibri" w:hAnsi="Arial" w:cs="Arial"/>
        </w:rPr>
        <w:t>Longton</w:t>
      </w:r>
      <w:r w:rsidR="00042C55" w:rsidRPr="00EE170E">
        <w:rPr>
          <w:rFonts w:ascii="Arial" w:eastAsia="Calibri" w:hAnsi="Arial" w:cs="Arial"/>
        </w:rPr>
        <w:t xml:space="preserve"> </w:t>
      </w:r>
      <w:r w:rsidR="00222B82" w:rsidRPr="008A7B58">
        <w:rPr>
          <w:rFonts w:ascii="Arial" w:eastAsia="Calibri" w:hAnsi="Arial" w:cs="Arial"/>
          <w:color w:val="000000" w:themeColor="text1"/>
        </w:rPr>
        <w:t>will refer</w:t>
      </w:r>
      <w:r w:rsidR="00222B82" w:rsidRPr="008A7B58">
        <w:rPr>
          <w:rFonts w:ascii="Arial" w:eastAsia="Times New Roman" w:hAnsi="Arial" w:cs="Arial"/>
          <w:color w:val="000000"/>
          <w:lang w:eastAsia="en-GB"/>
        </w:rPr>
        <w:t xml:space="preserve"> to Keeping Children Safe in Education Part 5 for detailed guidance on managing such incidents</w:t>
      </w:r>
    </w:p>
    <w:p w14:paraId="7E54DCA7" w14:textId="48AA03B5" w:rsidR="00222B82" w:rsidRPr="008A7B58" w:rsidRDefault="00222B82" w:rsidP="00A1027D">
      <w:pPr>
        <w:autoSpaceDE w:val="0"/>
        <w:autoSpaceDN w:val="0"/>
        <w:adjustRightInd w:val="0"/>
        <w:spacing w:after="120" w:line="276" w:lineRule="auto"/>
        <w:jc w:val="both"/>
        <w:rPr>
          <w:rFonts w:ascii="Arial" w:eastAsia="Calibri" w:hAnsi="Arial" w:cs="Arial"/>
          <w:b/>
          <w:bCs/>
          <w:color w:val="000000" w:themeColor="text1"/>
        </w:rPr>
      </w:pPr>
      <w:r w:rsidRPr="008A7B58">
        <w:rPr>
          <w:rFonts w:ascii="Arial" w:eastAsia="Calibri" w:hAnsi="Arial" w:cs="Arial"/>
          <w:color w:val="000000" w:themeColor="text1"/>
        </w:rPr>
        <w:lastRenderedPageBreak/>
        <w:t xml:space="preserve">Child on child abuse, including sexual harassment and sexual violence, </w:t>
      </w:r>
      <w:r w:rsidRPr="008A7B58">
        <w:rPr>
          <w:rFonts w:ascii="Arial" w:eastAsia="Calibri" w:hAnsi="Arial" w:cs="Arial"/>
          <w:b/>
          <w:bCs/>
          <w:color w:val="000000" w:themeColor="text1"/>
        </w:rPr>
        <w:t xml:space="preserve">will not be tolerated within the </w:t>
      </w:r>
      <w:r w:rsidR="00EE170E" w:rsidRPr="00EE170E">
        <w:rPr>
          <w:rFonts w:ascii="Arial" w:eastAsia="Calibri" w:hAnsi="Arial" w:cs="Arial"/>
        </w:rPr>
        <w:t>Longton.</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47A7DD0C" w14:textId="4876DBA3" w:rsidR="006D4404" w:rsidRPr="008A7B58" w:rsidRDefault="006D4404"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Where concerns involve harmful sexual behaviour (HSB), advice and support may be </w:t>
      </w:r>
      <w:proofErr w:type="gramStart"/>
      <w:r w:rsidRPr="008A7B58">
        <w:rPr>
          <w:rFonts w:ascii="Arial" w:eastAsia="Times New Roman" w:hAnsi="Arial" w:cs="Arial"/>
          <w:lang w:eastAsia="en-GB"/>
        </w:rPr>
        <w:t>soug</w:t>
      </w:r>
      <w:r w:rsidR="005E6343">
        <w:rPr>
          <w:rFonts w:ascii="Arial" w:eastAsia="Times New Roman" w:hAnsi="Arial" w:cs="Arial"/>
          <w:lang w:eastAsia="en-GB"/>
        </w:rPr>
        <w:t xml:space="preserve">ht </w:t>
      </w:r>
      <w:r w:rsidRPr="008A7B58">
        <w:rPr>
          <w:rFonts w:ascii="Arial" w:eastAsia="Times New Roman" w:hAnsi="Arial" w:cs="Arial"/>
          <w:lang w:eastAsia="en-GB"/>
        </w:rPr>
        <w:t xml:space="preserve"> from</w:t>
      </w:r>
      <w:proofErr w:type="gramEnd"/>
      <w:r w:rsidRPr="008A7B58">
        <w:rPr>
          <w:rFonts w:ascii="Arial" w:eastAsia="Times New Roman" w:hAnsi="Arial" w:cs="Arial"/>
          <w:lang w:eastAsia="en-GB"/>
        </w:rPr>
        <w:t xml:space="preserve"> </w:t>
      </w:r>
      <w:r w:rsidRPr="00EE170E">
        <w:rPr>
          <w:rFonts w:ascii="Arial" w:eastAsia="Times New Roman" w:hAnsi="Arial" w:cs="Arial"/>
          <w:lang w:eastAsia="en-GB"/>
        </w:rPr>
        <w:t>AIM-trained safeguarding professionals</w:t>
      </w:r>
      <w:r w:rsidRPr="008A7B58">
        <w:rPr>
          <w:rFonts w:ascii="Arial" w:eastAsia="Times New Roman" w:hAnsi="Arial" w:cs="Arial"/>
          <w:lang w:eastAsia="en-GB"/>
        </w:rPr>
        <w:t xml:space="preserve">. Where appropriate, </w:t>
      </w:r>
      <w:r w:rsidRPr="00C87AF6">
        <w:rPr>
          <w:rFonts w:ascii="Arial" w:eastAsia="Times New Roman" w:hAnsi="Arial" w:cs="Arial"/>
          <w:lang w:eastAsia="en-GB"/>
        </w:rPr>
        <w:t xml:space="preserve">AIM Checklists </w:t>
      </w:r>
      <w:r w:rsidRPr="008A7B58">
        <w:rPr>
          <w:rFonts w:ascii="Arial" w:eastAsia="Times New Roman" w:hAnsi="Arial" w:cs="Arial"/>
          <w:lang w:eastAsia="en-GB"/>
        </w:rPr>
        <w:t>and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14:paraId="2FE38A7E" w14:textId="1AA002B2"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However, all cases that are assessed using the </w:t>
      </w:r>
      <w:r w:rsidRPr="00C87AF6">
        <w:rPr>
          <w:rFonts w:ascii="Arial" w:eastAsia="Times New Roman" w:hAnsi="Arial" w:cs="Arial"/>
          <w:lang w:eastAsia="en-GB"/>
        </w:rPr>
        <w:t xml:space="preserve">AIM Assessment </w:t>
      </w:r>
      <w:r w:rsidRPr="008A7B58">
        <w:rPr>
          <w:rFonts w:ascii="Arial" w:eastAsia="Times New Roman" w:hAnsi="Arial" w:cs="Arial"/>
          <w:color w:val="000000"/>
          <w:lang w:eastAsia="en-GB"/>
        </w:rPr>
        <w:t xml:space="preserve">and categorised as abusive/violent (including all reports of rape or penetration with an object), will be referred to the police and Children’s Social Care. </w:t>
      </w:r>
    </w:p>
    <w:p w14:paraId="4744E003" w14:textId="0723C812"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School will always aim to be transparent and share information with families, however there may be circumstances where advice is soug</w:t>
      </w:r>
      <w:r w:rsidR="005E6343">
        <w:rPr>
          <w:rFonts w:ascii="Arial" w:eastAsia="Times New Roman" w:hAnsi="Arial" w:cs="Arial"/>
          <w:color w:val="000000"/>
          <w:lang w:eastAsia="en-GB"/>
        </w:rPr>
        <w:t xml:space="preserve">ht </w:t>
      </w:r>
      <w:r w:rsidR="006D4404" w:rsidRPr="008A7B58">
        <w:rPr>
          <w:rFonts w:ascii="Arial" w:eastAsia="Times New Roman" w:hAnsi="Arial" w:cs="Arial"/>
          <w:color w:val="000000"/>
          <w:lang w:eastAsia="en-GB"/>
        </w:rPr>
        <w:t xml:space="preserve">on what information can be shared by school. This may mean that families are not immediately informed where a concern has been reported or were doing so may place a child at increased risk or compromise an investigation. </w:t>
      </w:r>
    </w:p>
    <w:p w14:paraId="5473B2A5" w14:textId="0C91DAEA"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40C1D10F"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Advice can be soug</w:t>
      </w:r>
      <w:r w:rsidR="005E6343">
        <w:rPr>
          <w:rFonts w:ascii="Arial" w:eastAsia="Times New Roman" w:hAnsi="Arial" w:cs="Arial"/>
          <w:color w:val="000000"/>
          <w:lang w:eastAsia="en-GB"/>
        </w:rPr>
        <w:t>ht</w:t>
      </w:r>
      <w:r w:rsidRPr="008A7B58">
        <w:rPr>
          <w:rFonts w:ascii="Arial" w:eastAsia="Times New Roman" w:hAnsi="Arial" w:cs="Arial"/>
          <w:color w:val="000000"/>
          <w:lang w:eastAsia="en-GB"/>
        </w:rPr>
        <w:t xml:space="preserve"> from </w:t>
      </w:r>
      <w:hyperlink r:id="rId29"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30"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31"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32" w:history="1">
        <w:r>
          <w:rPr>
            <w:rStyle w:val="Hyperlink"/>
          </w:rPr>
          <w:t>Crime and Policing Act 2026: overarching factsheet - GOV.UK</w:t>
        </w:r>
      </w:hyperlink>
    </w:p>
    <w:p w14:paraId="27777FA4" w14:textId="1BB9326C"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6" w:name="domesticabuse"/>
      <w:r w:rsidRPr="008A7B58">
        <w:rPr>
          <w:rFonts w:ascii="Arial" w:eastAsia="Times New Roman" w:hAnsi="Arial" w:cs="Arial"/>
          <w:b/>
          <w:bCs/>
          <w:lang w:eastAsia="en-GB"/>
        </w:rPr>
        <w:t>Domestic abuse</w:t>
      </w:r>
    </w:p>
    <w:bookmarkEnd w:id="26"/>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7C282D5B"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w:t>
      </w:r>
      <w:r w:rsidR="005E6343">
        <w:rPr>
          <w:rFonts w:ascii="Arial" w:eastAsia="Calibri" w:hAnsi="Arial" w:cs="Arial"/>
          <w:color w:val="000000"/>
        </w:rPr>
        <w:t>ht</w:t>
      </w:r>
      <w:r w:rsidRPr="008A7B58">
        <w:rPr>
          <w:rFonts w:ascii="Arial" w:eastAsia="Calibri" w:hAnsi="Arial" w:cs="Arial"/>
          <w:color w:val="000000"/>
        </w:rPr>
        <w:t>, if they see, hear or experience the effects of domestic abuse</w:t>
      </w:r>
      <w:r w:rsidR="00A94AA9">
        <w:rPr>
          <w:rFonts w:ascii="Arial" w:eastAsia="Calibri" w:hAnsi="Arial" w:cs="Arial"/>
          <w:color w:val="000000"/>
        </w:rPr>
        <w:t xml:space="preserve"> as recognised in the </w:t>
      </w:r>
      <w:hyperlink r:id="rId33"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4"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7" w:name="operationencompass"/>
      <w:r w:rsidRPr="008A7B58">
        <w:rPr>
          <w:rFonts w:ascii="Arial" w:eastAsia="Calibri" w:hAnsi="Arial" w:cs="Arial"/>
          <w:b/>
          <w:bCs/>
          <w:color w:val="000000" w:themeColor="text1"/>
        </w:rPr>
        <w:t>Operation Encompass</w:t>
      </w:r>
    </w:p>
    <w:bookmarkEnd w:id="27"/>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33628F2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w:t>
      </w:r>
      <w:r w:rsidR="005E6343">
        <w:rPr>
          <w:rFonts w:ascii="Arial" w:eastAsia="Calibri" w:hAnsi="Arial" w:cs="Arial"/>
          <w:color w:val="000000" w:themeColor="text1"/>
        </w:rPr>
        <w:t xml:space="preserve">ht </w:t>
      </w:r>
      <w:r w:rsidRPr="008A7B58">
        <w:rPr>
          <w:rFonts w:ascii="Arial" w:eastAsia="Calibri" w:hAnsi="Arial" w:cs="Arial"/>
          <w:color w:val="000000" w:themeColor="text1"/>
        </w:rPr>
        <w:t>in the 2021 Domestic Abuse Act.</w:t>
      </w:r>
    </w:p>
    <w:p w14:paraId="1B85A1A9" w14:textId="46ABF350" w:rsidR="00980721" w:rsidRPr="008A7B58" w:rsidRDefault="00C87AF6" w:rsidP="00A1027D">
      <w:pPr>
        <w:autoSpaceDE w:val="0"/>
        <w:autoSpaceDN w:val="0"/>
        <w:adjustRightInd w:val="0"/>
        <w:spacing w:after="120" w:line="276" w:lineRule="auto"/>
        <w:jc w:val="both"/>
        <w:rPr>
          <w:rFonts w:ascii="Arial" w:eastAsia="Calibri" w:hAnsi="Arial" w:cs="Arial"/>
          <w:color w:val="000000" w:themeColor="text1"/>
        </w:rPr>
      </w:pPr>
      <w:r w:rsidRPr="00C87AF6">
        <w:rPr>
          <w:rFonts w:ascii="Arial" w:eastAsia="Calibri" w:hAnsi="Arial" w:cs="Arial"/>
        </w:rPr>
        <w:t>Longton</w:t>
      </w:r>
      <w:r w:rsidR="00980721" w:rsidRPr="008A7B58">
        <w:rPr>
          <w:rFonts w:ascii="Arial" w:eastAsia="Calibri" w:hAnsi="Arial" w:cs="Arial"/>
          <w:color w:val="FF0000"/>
        </w:rPr>
        <w:t xml:space="preserve"> </w:t>
      </w:r>
      <w:r w:rsidR="00980721" w:rsidRPr="008A7B58">
        <w:rPr>
          <w:rFonts w:ascii="Arial" w:eastAsia="Calibri" w:hAnsi="Arial" w:cs="Arial"/>
          <w:color w:val="000000" w:themeColor="text1"/>
        </w:rPr>
        <w:t xml:space="preserve">is committed to Operation Encompass, </w:t>
      </w:r>
      <w:r w:rsidR="00A30F8D">
        <w:rPr>
          <w:rFonts w:ascii="Arial" w:eastAsia="Calibri" w:hAnsi="Arial" w:cs="Arial"/>
          <w:color w:val="000000" w:themeColor="text1"/>
        </w:rPr>
        <w:t xml:space="preserve">and </w:t>
      </w:r>
      <w:r w:rsidR="00980721" w:rsidRPr="008A7B58">
        <w:rPr>
          <w:rFonts w:ascii="Arial" w:eastAsia="Calibri" w:hAnsi="Arial" w:cs="Arial"/>
          <w:color w:val="000000" w:themeColor="text1"/>
        </w:rPr>
        <w:t>the timely sharing of information between police and schools following incidents of domestic abuse and other police-attended incidents that may have an impact on 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3D9FD1D8"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Advice may be soug</w:t>
      </w:r>
      <w:r w:rsidR="005E6343">
        <w:rPr>
          <w:rFonts w:ascii="Arial" w:eastAsia="Times New Roman" w:hAnsi="Arial" w:cs="Arial"/>
          <w:color w:val="000000" w:themeColor="text1"/>
          <w:lang w:eastAsia="en-GB"/>
        </w:rPr>
        <w:t>ht</w:t>
      </w:r>
      <w:r w:rsidRPr="008A7B58">
        <w:rPr>
          <w:rFonts w:ascii="Arial" w:eastAsia="Times New Roman" w:hAnsi="Arial" w:cs="Arial"/>
          <w:color w:val="000000" w:themeColor="text1"/>
          <w:lang w:eastAsia="en-GB"/>
        </w:rPr>
        <w:t xml:space="preserve">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67C0C070" w:rsidR="0070445B" w:rsidRPr="008A7B58" w:rsidRDefault="00222B82"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 xml:space="preserve">Operation Encompass is </w:t>
      </w:r>
      <w:r w:rsidR="005E6343">
        <w:rPr>
          <w:rFonts w:ascii="Arial" w:eastAsia="Times New Roman" w:hAnsi="Arial" w:cs="Arial"/>
          <w:lang w:eastAsia="en-GB"/>
        </w:rPr>
        <w:t>Mrs</w:t>
      </w:r>
      <w:r w:rsidR="00C87AF6" w:rsidRPr="00C87AF6">
        <w:rPr>
          <w:rFonts w:ascii="Arial" w:eastAsia="Times New Roman" w:hAnsi="Arial" w:cs="Arial"/>
          <w:lang w:eastAsia="en-GB"/>
        </w:rPr>
        <w:t xml:space="preserve"> Brown </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35" w:history="1">
        <w:r w:rsidR="0095610F" w:rsidRPr="008A7B58">
          <w:rPr>
            <w:rFonts w:ascii="Arial" w:hAnsi="Arial" w:cs="Arial"/>
            <w:color w:val="0000FF"/>
            <w:u w:val="single"/>
          </w:rPr>
          <w:t>Home : Operation Encompass</w:t>
        </w:r>
      </w:hyperlink>
    </w:p>
    <w:p w14:paraId="6FA96AA6" w14:textId="3BB5535E" w:rsidR="00312DD9" w:rsidRDefault="00EA60EC" w:rsidP="00A1027D">
      <w:pPr>
        <w:autoSpaceDE w:val="0"/>
        <w:autoSpaceDN w:val="0"/>
        <w:adjustRightInd w:val="0"/>
        <w:spacing w:after="120" w:line="276" w:lineRule="auto"/>
        <w:jc w:val="both"/>
      </w:pPr>
      <w:hyperlink r:id="rId36" w:history="1">
        <w:r w:rsidR="00A94AA9" w:rsidRPr="00A94AA9">
          <w:rPr>
            <w:color w:val="0000FF"/>
            <w:u w:val="single"/>
          </w:rPr>
          <w:t xml:space="preserve">Children affected by domestic </w:t>
        </w:r>
        <w:proofErr w:type="gramStart"/>
        <w:r w:rsidR="00A94AA9" w:rsidRPr="00A94AA9">
          <w:rPr>
            <w:color w:val="0000FF"/>
            <w:u w:val="single"/>
          </w:rPr>
          <w:t>abuse  |</w:t>
        </w:r>
        <w:proofErr w:type="gramEnd"/>
        <w:r w:rsidR="00A94AA9" w:rsidRPr="00A94AA9">
          <w:rPr>
            <w:color w:val="0000FF"/>
            <w:u w:val="single"/>
          </w:rPr>
          <w:t xml:space="preserve">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8" w:name="_Homelessness_1"/>
      <w:bookmarkStart w:id="29" w:name="exploitation"/>
      <w:bookmarkEnd w:id="28"/>
      <w:r w:rsidRPr="008A7B58">
        <w:rPr>
          <w:rFonts w:ascii="Arial" w:eastAsia="Calibri" w:hAnsi="Arial" w:cs="Arial"/>
          <w:b/>
          <w:bCs/>
        </w:rPr>
        <w:t xml:space="preserve">Child Exploitation (CE) </w:t>
      </w:r>
    </w:p>
    <w:bookmarkEnd w:id="29"/>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lastRenderedPageBreak/>
        <w:t xml:space="preserve">Child Exploitation is an umbrella term which covers the two commonly known types of exploitation, child criminal exploitation (CCE) and child sexual exploitation (CSE). </w:t>
      </w:r>
    </w:p>
    <w:p w14:paraId="2B937F8E" w14:textId="11F6F0CD" w:rsidR="00A13733" w:rsidRPr="008A7B58" w:rsidRDefault="002E0A9D" w:rsidP="00A1027D">
      <w:pPr>
        <w:autoSpaceDE w:val="0"/>
        <w:autoSpaceDN w:val="0"/>
        <w:adjustRightInd w:val="0"/>
        <w:spacing w:after="120" w:line="276" w:lineRule="auto"/>
        <w:jc w:val="both"/>
        <w:rPr>
          <w:rFonts w:ascii="Arial" w:eastAsia="Calibri" w:hAnsi="Arial" w:cs="Arial"/>
        </w:rPr>
      </w:pPr>
      <w:r w:rsidRPr="002E0A9D">
        <w:rPr>
          <w:rFonts w:ascii="Arial" w:eastAsia="Calibri" w:hAnsi="Arial" w:cs="Arial"/>
        </w:rPr>
        <w:t>Longton</w:t>
      </w:r>
      <w:r w:rsidR="00A13733" w:rsidRPr="002E0A9D">
        <w:rPr>
          <w:rFonts w:ascii="Arial" w:eastAsia="Calibri" w:hAnsi="Arial" w:cs="Arial"/>
        </w:rPr>
        <w:t xml:space="preserve"> </w:t>
      </w:r>
      <w:r w:rsidR="00A13733" w:rsidRPr="008A7B58">
        <w:rPr>
          <w:rFonts w:ascii="Arial" w:eastAsia="Calibri" w:hAnsi="Arial" w:cs="Arial"/>
        </w:rPr>
        <w:t xml:space="preserve">recognises that all forms of child exploitation are criminal. For the purposes of this </w:t>
      </w:r>
      <w:r w:rsidR="00602379" w:rsidRPr="008A7B58">
        <w:rPr>
          <w:rFonts w:ascii="Arial" w:eastAsia="Calibri" w:hAnsi="Arial" w:cs="Arial"/>
        </w:rPr>
        <w:t>policy,</w:t>
      </w:r>
      <w:r w:rsidR="00A13733" w:rsidRPr="008A7B58">
        <w:rPr>
          <w:rFonts w:ascii="Arial" w:eastAsia="Calibri" w:hAnsi="Arial" w:cs="Arial"/>
        </w:rPr>
        <w:t xml:space="preserve"> we will define 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0" w:name="tenpointthree"/>
      <w:bookmarkEnd w:id="30"/>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7"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1"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1"/>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been the victim or perpetrator of serious violence, e.g.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2" w:name="_[New]_Cyber-crime"/>
      <w:bookmarkEnd w:id="32"/>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3" w:name="_[Updated]_Child_sexual"/>
      <w:bookmarkEnd w:id="33"/>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24B19F65"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e.g.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w:t>
      </w:r>
      <w:r w:rsidR="004A19F6">
        <w:rPr>
          <w:rFonts w:ascii="Arial" w:eastAsia="Calibri" w:hAnsi="Arial" w:cs="Arial"/>
          <w:color w:val="000000"/>
        </w:rPr>
        <w:t xml:space="preserve">. </w:t>
      </w:r>
      <w:r w:rsidRPr="008A7B58">
        <w:rPr>
          <w:rFonts w:ascii="Arial" w:eastAsia="Calibri" w:hAnsi="Arial" w:cs="Arial"/>
          <w:color w:val="000000"/>
        </w:rPr>
        <w:t xml:space="preserve">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4" w:name="modernslavery"/>
      <w:r w:rsidRPr="008A7B58">
        <w:rPr>
          <w:rFonts w:ascii="Arial" w:eastAsia="Times New Roman" w:hAnsi="Arial" w:cs="Arial"/>
          <w:b/>
          <w:bCs/>
          <w:color w:val="000000" w:themeColor="text1"/>
          <w:lang w:eastAsia="en-GB"/>
        </w:rPr>
        <w:t>Modern Slavery and the National Referral Mechanism (NRM)</w:t>
      </w:r>
    </w:p>
    <w:bookmarkEnd w:id="34"/>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EA60EC" w:rsidP="00A1027D">
      <w:pPr>
        <w:spacing w:after="120" w:line="276" w:lineRule="auto"/>
        <w:jc w:val="both"/>
        <w:rPr>
          <w:rFonts w:ascii="Arial" w:hAnsi="Arial" w:cs="Arial"/>
          <w:color w:val="000000" w:themeColor="text1"/>
        </w:rPr>
      </w:pPr>
      <w:hyperlink r:id="rId38" w:history="1">
        <w:r w:rsidR="00186DA7" w:rsidRPr="008A7B58">
          <w:rPr>
            <w:rStyle w:val="Hyperlink"/>
            <w:rFonts w:ascii="Arial" w:hAnsi="Arial"/>
          </w:rPr>
          <w:t>The National Referral Mechanism (NRM)</w:t>
        </w:r>
      </w:hyperlink>
      <w:r w:rsidR="00186DA7" w:rsidRPr="008A7B58">
        <w:rPr>
          <w:rFonts w:ascii="Arial" w:hAnsi="Arial" w:cs="Arial"/>
          <w:color w:val="00B050"/>
        </w:rPr>
        <w:t xml:space="preserve"> </w:t>
      </w:r>
      <w:r w:rsidR="00186DA7"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39"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40"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5" w:name="honourbasedabuse"/>
      <w:r w:rsidRPr="008A7B58">
        <w:rPr>
          <w:rFonts w:ascii="Arial" w:eastAsia="Calibri" w:hAnsi="Arial" w:cs="Arial"/>
          <w:b/>
          <w:bCs/>
          <w:color w:val="000000" w:themeColor="text1"/>
        </w:rPr>
        <w:t>Honour or faith-based abuse (including female genital mutilation and forced marriage)</w:t>
      </w:r>
    </w:p>
    <w:bookmarkEnd w:id="35"/>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2138EC1"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w:t>
      </w:r>
      <w:r w:rsidR="005E6343">
        <w:rPr>
          <w:rFonts w:ascii="Arial" w:eastAsia="Calibri" w:hAnsi="Arial" w:cs="Arial"/>
          <w:color w:val="000000" w:themeColor="text1"/>
        </w:rPr>
        <w:t xml:space="preserve">ht </w:t>
      </w:r>
      <w:r w:rsidRPr="008A7B58">
        <w:rPr>
          <w:rFonts w:ascii="Arial" w:eastAsia="Calibri" w:hAnsi="Arial" w:cs="Arial"/>
          <w:color w:val="000000" w:themeColor="text1"/>
        </w:rPr>
        <w:t xml:space="preserve">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lastRenderedPageBreak/>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41"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t xml:space="preserve">Further information can be found in the </w:t>
      </w:r>
      <w:hyperlink r:id="rId42"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43"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6" w:name="_Hlk523910509"/>
      <w:r w:rsidRPr="008A7B58">
        <w:rPr>
          <w:rFonts w:ascii="Arial" w:hAnsi="Arial" w:cs="Arial"/>
          <w:b/>
          <w:bCs/>
          <w:color w:val="4472C4" w:themeColor="accent1"/>
        </w:rPr>
        <w:t xml:space="preserve">FGM </w:t>
      </w:r>
      <w:hyperlink r:id="rId44"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7" w:name="_Forced_marriage"/>
      <w:bookmarkStart w:id="38" w:name="_[Updated]_Forced_marriage"/>
      <w:bookmarkEnd w:id="36"/>
      <w:bookmarkEnd w:id="37"/>
      <w:bookmarkEnd w:id="38"/>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39" w:name="preventingradicalisation"/>
      <w:r w:rsidRPr="008A7B58">
        <w:rPr>
          <w:rFonts w:ascii="Arial" w:eastAsia="Calibri" w:hAnsi="Arial" w:cs="Arial"/>
          <w:b/>
          <w:bCs/>
        </w:rPr>
        <w:lastRenderedPageBreak/>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39"/>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C2A85B4"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w:t>
      </w:r>
      <w:r w:rsidR="005E6343">
        <w:rPr>
          <w:rFonts w:cs="Arial"/>
          <w:sz w:val="22"/>
          <w:szCs w:val="22"/>
        </w:rPr>
        <w:t>ht</w:t>
      </w:r>
      <w:r w:rsidRPr="008A7B58">
        <w:rPr>
          <w:rFonts w:cs="Arial"/>
          <w:sz w:val="22"/>
          <w:szCs w:val="22"/>
        </w:rPr>
        <w:t>s and freedoms of others; or</w:t>
      </w:r>
    </w:p>
    <w:p w14:paraId="5509038D" w14:textId="07E88672"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w:t>
      </w:r>
      <w:r w:rsidR="005E6343">
        <w:rPr>
          <w:rFonts w:cs="Arial"/>
          <w:sz w:val="22"/>
          <w:szCs w:val="22"/>
        </w:rPr>
        <w:t>ht</w:t>
      </w:r>
      <w:r w:rsidRPr="008A7B58">
        <w:rPr>
          <w:rFonts w:cs="Arial"/>
          <w:sz w:val="22"/>
          <w:szCs w:val="22"/>
        </w:rPr>
        <w: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0312C5A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Protecting pupils from the risk of radicalisation is part of the school’s wider safeguarding duties. </w:t>
      </w:r>
      <w:r w:rsidR="004A19F6" w:rsidRPr="004A19F6">
        <w:rPr>
          <w:rFonts w:ascii="Arial" w:eastAsia="Calibri" w:hAnsi="Arial" w:cs="Arial"/>
        </w:rPr>
        <w:t>Longton</w:t>
      </w:r>
      <w:r w:rsidR="004A19F6">
        <w:rPr>
          <w:rFonts w:ascii="Arial" w:eastAsia="Calibri" w:hAnsi="Arial" w:cs="Arial"/>
          <w:color w:val="FF0000"/>
        </w:rPr>
        <w:t xml:space="preserve"> </w:t>
      </w:r>
      <w:r w:rsidRPr="008A7B58">
        <w:rPr>
          <w:rFonts w:ascii="Arial" w:eastAsia="Calibri" w:hAnsi="Arial" w:cs="Arial"/>
          <w:color w:val="000000"/>
        </w:rPr>
        <w:t xml:space="preserve">will actively assess the risk of pupils being radicalised and drawn into extremism and/or terrorism. </w:t>
      </w:r>
      <w:r w:rsidR="00EC750F" w:rsidRPr="00733D05">
        <w:rPr>
          <w:rFonts w:ascii="Arial" w:eastAsia="Calibri" w:hAnsi="Arial" w:cs="Arial"/>
        </w:rPr>
        <w:t>Longton</w:t>
      </w:r>
      <w:r w:rsidR="00733D05">
        <w:rPr>
          <w:rFonts w:ascii="Arial" w:eastAsia="Calibri" w:hAnsi="Arial" w:cs="Arial"/>
        </w:rPr>
        <w:t xml:space="preserve"> </w:t>
      </w:r>
      <w:r w:rsidRPr="008A7B58">
        <w:rPr>
          <w:rFonts w:ascii="Arial" w:eastAsia="Calibri" w:hAnsi="Arial" w:cs="Arial"/>
          <w:color w:val="000000"/>
        </w:rPr>
        <w:t xml:space="preserve">will </w:t>
      </w:r>
      <w:r w:rsidR="00612690" w:rsidRPr="008A7B58">
        <w:rPr>
          <w:rFonts w:ascii="Arial" w:eastAsia="Calibri" w:hAnsi="Arial" w:cs="Arial"/>
          <w:color w:val="000000"/>
        </w:rPr>
        <w:t xml:space="preserve">ensure procedures are in place for staff to be </w:t>
      </w:r>
      <w:r w:rsidRPr="008A7B58">
        <w:rPr>
          <w:rFonts w:ascii="Arial" w:eastAsia="Calibri" w:hAnsi="Arial" w:cs="Arial"/>
          <w:color w:val="000000"/>
        </w:rPr>
        <w:t xml:space="preserve">alert to changes in pupils’ behaviour which could indicate that they may need help or protection. </w:t>
      </w:r>
      <w:r w:rsidR="00733D05" w:rsidRPr="00733D05">
        <w:rPr>
          <w:rFonts w:ascii="Arial" w:eastAsia="Calibri" w:hAnsi="Arial" w:cs="Arial"/>
        </w:rPr>
        <w:t>Longton</w:t>
      </w:r>
      <w:r w:rsidR="00612690" w:rsidRPr="008A7B58">
        <w:rPr>
          <w:rFonts w:ascii="Arial" w:eastAsia="Calibri" w:hAnsi="Arial" w:cs="Arial"/>
          <w:color w:val="FF0000"/>
        </w:rPr>
        <w:t xml:space="preserve"> </w:t>
      </w:r>
      <w:r w:rsidR="00612690" w:rsidRPr="008A7B58">
        <w:rPr>
          <w:rFonts w:ascii="Arial" w:eastAsia="Calibri" w:hAnsi="Arial" w:cs="Arial"/>
          <w:color w:val="000000"/>
        </w:rPr>
        <w:t xml:space="preserve">will also ensure that staff can </w:t>
      </w:r>
      <w:r w:rsidRPr="008A7B58">
        <w:rPr>
          <w:rFonts w:ascii="Arial" w:eastAsia="Calibri" w:hAnsi="Arial" w:cs="Arial"/>
          <w:color w:val="000000"/>
        </w:rPr>
        <w:t>use their professional judgement to identify pupils who may be at 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w:t>
      </w:r>
      <w:r w:rsidR="005E6343">
        <w:rPr>
          <w:rFonts w:ascii="Arial" w:eastAsia="Calibri" w:hAnsi="Arial" w:cs="Arial"/>
          <w:color w:val="000000"/>
        </w:rPr>
        <w:t>ht</w:t>
      </w:r>
      <w:r w:rsidRPr="008A7B58">
        <w:rPr>
          <w:rFonts w:ascii="Arial" w:eastAsia="Calibri" w:hAnsi="Arial" w:cs="Arial"/>
          <w:color w:val="000000"/>
        </w:rPr>
        <w:t xml:space="preserve">en the activity of extreme groups or cause increased curiosity of children. </w:t>
      </w:r>
    </w:p>
    <w:p w14:paraId="751338EA" w14:textId="038FD2E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2D23F9" w:rsidRPr="002D23F9">
        <w:rPr>
          <w:rFonts w:ascii="Arial" w:eastAsia="Calibri" w:hAnsi="Arial" w:cs="Arial"/>
        </w:rPr>
        <w:t>Longton</w:t>
      </w:r>
      <w:r w:rsidRPr="008A7B58">
        <w:rPr>
          <w:rFonts w:ascii="Arial" w:eastAsia="Calibri" w:hAnsi="Arial" w:cs="Arial"/>
          <w:color w:val="FF0000"/>
        </w:rPr>
        <w:t xml:space="preserve"> </w:t>
      </w:r>
      <w:r w:rsidRPr="008A7B58">
        <w:rPr>
          <w:rFonts w:ascii="Arial" w:eastAsia="Calibri" w:hAnsi="Arial" w:cs="Arial"/>
          <w:color w:val="000000"/>
        </w:rPr>
        <w:t>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5"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02C50B44" w14:textId="793B772A" w:rsidR="009173B1" w:rsidRPr="008A7B58" w:rsidRDefault="009173B1"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p>
    <w:p w14:paraId="483257FA"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5C4DD398" w14:textId="109B4ADE" w:rsidR="009173B1" w:rsidRPr="008A7B58" w:rsidRDefault="009173B1" w:rsidP="00A1027D">
      <w:pPr>
        <w:pStyle w:val="ListParagraph"/>
        <w:numPr>
          <w:ilvl w:val="0"/>
          <w:numId w:val="53"/>
        </w:numPr>
        <w:spacing w:line="276" w:lineRule="auto"/>
        <w:ind w:left="360"/>
        <w:rPr>
          <w:rFonts w:cs="Arial"/>
          <w:color w:val="000000" w:themeColor="text1"/>
          <w:sz w:val="22"/>
          <w:szCs w:val="22"/>
        </w:rPr>
      </w:pPr>
      <w:r w:rsidRPr="00792DC6">
        <w:rPr>
          <w:rFonts w:cs="Arial"/>
          <w:color w:val="auto"/>
          <w:sz w:val="22"/>
          <w:szCs w:val="22"/>
        </w:rPr>
        <w:t xml:space="preserve">The Online Safety Policy </w:t>
      </w:r>
      <w:r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sz w:val="22"/>
          <w:szCs w:val="22"/>
        </w:rPr>
        <w:t xml:space="preserve">place. Systems are regularly tested using technology such as the </w:t>
      </w:r>
      <w:hyperlink r:id="rId46" w:history="1">
        <w:r w:rsidRPr="008A7B58">
          <w:rPr>
            <w:rStyle w:val="Hyperlink"/>
            <w:color w:val="000000" w:themeColor="text1"/>
            <w:sz w:val="22"/>
            <w:szCs w:val="22"/>
          </w:rPr>
          <w:t>testfiltering.com</w:t>
        </w:r>
      </w:hyperlink>
      <w:r w:rsidRPr="008A7B58">
        <w:rPr>
          <w:rFonts w:cs="Arial"/>
          <w:color w:val="000000" w:themeColor="text1"/>
          <w:sz w:val="22"/>
          <w:szCs w:val="22"/>
        </w:rPr>
        <w:t xml:space="preserve"> filter checking utility, recording the results and addressing as required.</w:t>
      </w:r>
    </w:p>
    <w:p w14:paraId="30BB4849" w14:textId="77777777" w:rsidR="009173B1" w:rsidRPr="008A7B58" w:rsidRDefault="009173B1" w:rsidP="00A1027D">
      <w:pPr>
        <w:autoSpaceDE w:val="0"/>
        <w:autoSpaceDN w:val="0"/>
        <w:adjustRightInd w:val="0"/>
        <w:spacing w:after="120" w:line="276" w:lineRule="auto"/>
        <w:ind w:left="360"/>
        <w:contextualSpacing/>
        <w:jc w:val="both"/>
        <w:rPr>
          <w:rFonts w:ascii="Arial" w:eastAsia="Calibri" w:hAnsi="Arial" w:cs="Arial"/>
          <w:color w:val="000000"/>
        </w:rPr>
      </w:pP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lastRenderedPageBreak/>
        <w:t xml:space="preserve">DSLs understand when it is appropriate to make a referral to the Channel Panel and are aware of how to do so. 'Notice. Check. Share.' </w:t>
      </w:r>
    </w:p>
    <w:p w14:paraId="3989E99F" w14:textId="77777777" w:rsidR="009173B1" w:rsidRPr="008A7B58" w:rsidRDefault="009173B1" w:rsidP="00A1027D">
      <w:pPr>
        <w:autoSpaceDE w:val="0"/>
        <w:autoSpaceDN w:val="0"/>
        <w:adjustRightInd w:val="0"/>
        <w:spacing w:after="120" w:line="276" w:lineRule="auto"/>
        <w:ind w:left="720"/>
        <w:contextualSpacing/>
        <w:jc w:val="both"/>
        <w:rPr>
          <w:rFonts w:ascii="Arial" w:eastAsia="Calibri" w:hAnsi="Arial" w:cs="Arial"/>
          <w:color w:val="0000FF"/>
          <w:u w:val="single"/>
        </w:rPr>
      </w:pPr>
    </w:p>
    <w:p w14:paraId="3CFEE04D" w14:textId="77777777" w:rsidR="009173B1" w:rsidRPr="008A7B58" w:rsidRDefault="009173B1" w:rsidP="00A1027D">
      <w:pPr>
        <w:autoSpaceDE w:val="0"/>
        <w:autoSpaceDN w:val="0"/>
        <w:adjustRightInd w:val="0"/>
        <w:spacing w:after="120" w:line="276" w:lineRule="auto"/>
        <w:ind w:left="720"/>
        <w:contextualSpacing/>
        <w:jc w:val="center"/>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0"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0"/>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7ABEA7A3" w:rsidR="00F81C62" w:rsidRPr="008A7B58" w:rsidRDefault="002F55EA" w:rsidP="00A1027D">
      <w:pPr>
        <w:autoSpaceDE w:val="0"/>
        <w:autoSpaceDN w:val="0"/>
        <w:adjustRightInd w:val="0"/>
        <w:spacing w:after="120" w:line="276" w:lineRule="auto"/>
        <w:jc w:val="both"/>
        <w:rPr>
          <w:rFonts w:ascii="Arial" w:eastAsia="Calibri" w:hAnsi="Arial" w:cs="Arial"/>
        </w:rPr>
      </w:pPr>
      <w:r w:rsidRPr="000904C7">
        <w:rPr>
          <w:rFonts w:ascii="Arial" w:eastAsia="Calibri" w:hAnsi="Arial" w:cs="Arial"/>
        </w:rPr>
        <w:t>Longton</w:t>
      </w:r>
      <w:r w:rsidR="00F81C62" w:rsidRPr="008A7B58">
        <w:rPr>
          <w:rFonts w:ascii="Arial" w:eastAsia="Calibri" w:hAnsi="Arial" w:cs="Arial"/>
          <w:color w:val="FF0000"/>
        </w:rPr>
        <w:t xml:space="preserve"> </w:t>
      </w:r>
      <w:r w:rsidR="00F81C62" w:rsidRPr="008A7B58">
        <w:rPr>
          <w:rFonts w:ascii="Arial" w:eastAsia="Calibri" w:hAnsi="Arial" w:cs="Arial"/>
        </w:rPr>
        <w:t xml:space="preserve">will ensure 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7"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EA60EC"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1440" w:dyaOrig="1440"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16.2pt;width:64.45pt;height:41.7pt;z-index:251664384;mso-position-horizontal:center;mso-position-horizontal-relative:text;mso-position-vertical-relative:text">
            <v:imagedata r:id="rId48" o:title=""/>
            <w10:wrap type="square" side="right"/>
          </v:shape>
          <o:OLEObject Type="Embed" ProgID="Word.Document.12" ShapeID="_x0000_s2054" DrawAspect="Icon" ObjectID="_1851496135" r:id="rId49">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50"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B0F3C">
        <w:trPr>
          <w:trHeight w:val="411"/>
          <w:jc w:val="center"/>
        </w:trPr>
        <w:tc>
          <w:tcPr>
            <w:tcW w:w="3397" w:type="dxa"/>
            <w:shd w:val="clear" w:color="auto" w:fill="C0000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5C72C6F7" w:rsidR="009173B1" w:rsidRPr="008A7B58" w:rsidRDefault="005E6343"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Mrs</w:t>
            </w:r>
            <w:r w:rsidR="000904C7">
              <w:rPr>
                <w:rFonts w:ascii="Arial" w:eastAsia="Calibri" w:hAnsi="Arial" w:cs="Arial"/>
                <w:color w:val="FF0000"/>
              </w:rPr>
              <w:t xml:space="preserve"> Brown</w:t>
            </w:r>
          </w:p>
        </w:tc>
      </w:tr>
      <w:tr w:rsidR="009173B1" w:rsidRPr="008A7B58" w14:paraId="3F52997E" w14:textId="77777777" w:rsidTr="005B0F3C">
        <w:trPr>
          <w:trHeight w:val="411"/>
          <w:jc w:val="center"/>
        </w:trPr>
        <w:tc>
          <w:tcPr>
            <w:tcW w:w="3397" w:type="dxa"/>
            <w:shd w:val="clear" w:color="auto" w:fill="C00000"/>
          </w:tcPr>
          <w:p w14:paraId="25DD6CF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828" w:type="dxa"/>
          </w:tcPr>
          <w:p w14:paraId="3AAAA397" w14:textId="20732F5E" w:rsidR="009173B1" w:rsidRPr="008A7B58" w:rsidRDefault="005E6343"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Mrs</w:t>
            </w:r>
            <w:r w:rsidR="000904C7">
              <w:rPr>
                <w:rFonts w:ascii="Arial" w:eastAsia="Calibri" w:hAnsi="Arial" w:cs="Arial"/>
                <w:color w:val="FF0000"/>
              </w:rPr>
              <w:t xml:space="preserve"> Fletcher</w:t>
            </w:r>
          </w:p>
        </w:tc>
      </w:tr>
      <w:tr w:rsidR="009173B1" w:rsidRPr="008A7B58" w14:paraId="520A9295" w14:textId="77777777" w:rsidTr="005B0F3C">
        <w:trPr>
          <w:trHeight w:val="411"/>
          <w:jc w:val="center"/>
        </w:trPr>
        <w:tc>
          <w:tcPr>
            <w:tcW w:w="3397" w:type="dxa"/>
            <w:shd w:val="clear" w:color="auto" w:fill="C0000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4CAB294D" w:rsidR="009173B1" w:rsidRPr="008A7B58" w:rsidRDefault="005E6343"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Mr</w:t>
            </w:r>
            <w:r w:rsidR="000904C7">
              <w:rPr>
                <w:rFonts w:ascii="Arial" w:eastAsia="Calibri" w:hAnsi="Arial" w:cs="Arial"/>
                <w:color w:val="FF0000"/>
              </w:rPr>
              <w:t xml:space="preserve"> Pearson</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36DE865F" w14:textId="77777777" w:rsidR="000904C7" w:rsidRDefault="000904C7" w:rsidP="00A1027D">
      <w:pPr>
        <w:autoSpaceDE w:val="0"/>
        <w:autoSpaceDN w:val="0"/>
        <w:adjustRightInd w:val="0"/>
        <w:spacing w:after="120" w:line="276" w:lineRule="auto"/>
        <w:jc w:val="both"/>
        <w:rPr>
          <w:rFonts w:ascii="Arial" w:eastAsia="Calibri" w:hAnsi="Arial" w:cs="Arial"/>
          <w:b/>
          <w:bCs/>
          <w:color w:val="000000" w:themeColor="text1"/>
        </w:rPr>
      </w:pPr>
      <w:bookmarkStart w:id="41" w:name="mentalhealth"/>
    </w:p>
    <w:p w14:paraId="78F3A8D5" w14:textId="43A54896"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1"/>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2"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2"/>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EA60EC" w:rsidP="00A1027D">
      <w:pPr>
        <w:autoSpaceDE w:val="0"/>
        <w:autoSpaceDN w:val="0"/>
        <w:adjustRightInd w:val="0"/>
        <w:spacing w:after="120" w:line="276" w:lineRule="auto"/>
        <w:jc w:val="both"/>
        <w:rPr>
          <w:rFonts w:ascii="Arial" w:eastAsia="Calibri" w:hAnsi="Arial" w:cs="Arial"/>
          <w:color w:val="000000"/>
        </w:rPr>
      </w:pPr>
      <w:hyperlink r:id="rId51" w:history="1">
        <w:r w:rsidR="00186DA7"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3"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3"/>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33CDD988" w:rsidR="00186DA7" w:rsidRPr="008A7B58" w:rsidRDefault="00186DA7" w:rsidP="00A1027D">
      <w:pPr>
        <w:spacing w:after="120" w:line="276" w:lineRule="auto"/>
        <w:jc w:val="both"/>
        <w:rPr>
          <w:rFonts w:ascii="Arial" w:hAnsi="Arial" w:cs="Arial"/>
        </w:rPr>
      </w:pPr>
      <w:r w:rsidRPr="008A7B58">
        <w:rPr>
          <w:rFonts w:ascii="Arial" w:hAnsi="Arial" w:cs="Arial"/>
        </w:rPr>
        <w:t>School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t xml:space="preserve">Families can access support from </w:t>
      </w:r>
      <w:hyperlink r:id="rId52"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4"/>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5CD34162"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26E484C"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5D2DF6CF" w14:textId="7019FAA6" w:rsidR="0062441C" w:rsidRPr="008A7B58" w:rsidRDefault="0062441C" w:rsidP="00A1027D">
      <w:pPr>
        <w:spacing w:after="120" w:line="276" w:lineRule="auto"/>
        <w:rPr>
          <w:rFonts w:ascii="Arial" w:eastAsia="Times New Roman" w:hAnsi="Arial" w:cs="Arial"/>
          <w:lang w:eastAsia="en-GB"/>
        </w:rPr>
      </w:pPr>
      <w:bookmarkStart w:id="45" w:name="safeguardingadults"/>
      <w:r w:rsidRPr="008A7B58">
        <w:rPr>
          <w:rFonts w:ascii="Arial" w:eastAsia="Times New Roman" w:hAnsi="Arial" w:cs="Arial"/>
          <w:b/>
          <w:bCs/>
          <w:lang w:eastAsia="en-GB"/>
        </w:rPr>
        <w:t>Safeguarding 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t>
      </w:r>
      <w:bookmarkEnd w:id="45"/>
    </w:p>
    <w:p w14:paraId="476250AB" w14:textId="6AFE69B3"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 that staff may have contact with adults</w:t>
      </w:r>
      <w:r w:rsidR="00A94AA9">
        <w:rPr>
          <w:rFonts w:ascii="Arial" w:eastAsia="Times New Roman" w:hAnsi="Arial" w:cs="Arial"/>
          <w:lang w:eastAsia="en-GB"/>
        </w:rPr>
        <w:t xml:space="preserve"> at risk (previously referenced as vulnerable adults)</w:t>
      </w:r>
      <w:r w:rsidRPr="008A7B58">
        <w:rPr>
          <w:rFonts w:ascii="Arial" w:eastAsia="Times New Roman" w:hAnsi="Arial" w:cs="Arial"/>
          <w:lang w:eastAsia="en-GB"/>
        </w:rPr>
        <w:t>, including, parents/carers, volunteers and other adults within the school community. Where concerns arise regarding</w:t>
      </w:r>
      <w:r w:rsidR="00A94AA9">
        <w:rPr>
          <w:rFonts w:ascii="Arial" w:eastAsia="Times New Roman" w:hAnsi="Arial" w:cs="Arial"/>
          <w:lang w:eastAsia="en-GB"/>
        </w:rPr>
        <w:t xml:space="preserve"> the </w:t>
      </w:r>
      <w:r w:rsidRPr="008A7B58">
        <w:rPr>
          <w:rFonts w:ascii="Arial" w:eastAsia="Times New Roman" w:hAnsi="Arial" w:cs="Arial"/>
          <w:lang w:eastAsia="en-GB"/>
        </w:rPr>
        <w:t>safety, wellbeing, abuse, neglect, exploitation or self-neglect</w:t>
      </w:r>
      <w:r w:rsidR="00A94AA9">
        <w:rPr>
          <w:rFonts w:ascii="Arial" w:eastAsia="Times New Roman" w:hAnsi="Arial" w:cs="Arial"/>
          <w:lang w:eastAsia="en-GB"/>
        </w:rPr>
        <w:t xml:space="preserve"> of an adult at risk</w:t>
      </w:r>
      <w:r w:rsidRPr="008A7B58">
        <w:rPr>
          <w:rFonts w:ascii="Arial" w:eastAsia="Times New Roman" w:hAnsi="Arial" w:cs="Arial"/>
          <w:lang w:eastAsia="en-GB"/>
        </w:rPr>
        <w:t>, staff should report these concerns to the Designated Safeguarding Lead (DSL) or a member of the senior leadership team. Appropriate advice will be soug</w:t>
      </w:r>
      <w:r w:rsidR="005E6343">
        <w:rPr>
          <w:rFonts w:ascii="Arial" w:eastAsia="Times New Roman" w:hAnsi="Arial" w:cs="Arial"/>
          <w:lang w:eastAsia="en-GB"/>
        </w:rPr>
        <w:t>ht</w:t>
      </w:r>
      <w:r w:rsidRPr="008A7B58">
        <w:rPr>
          <w:rFonts w:ascii="Arial" w:eastAsia="Times New Roman" w:hAnsi="Arial" w:cs="Arial"/>
          <w:lang w:eastAsia="en-GB"/>
        </w:rPr>
        <w:t xml:space="preserve"> and referrals made to Adult Social Care, the Police or other relevant agencies where necessary.</w:t>
      </w:r>
    </w:p>
    <w:p w14:paraId="21BD986C" w14:textId="07DC8B51" w:rsidR="0062441C" w:rsidRPr="008A7B58" w:rsidRDefault="0062441C" w:rsidP="00A1027D">
      <w:pPr>
        <w:shd w:val="clear" w:color="auto" w:fill="FFFFFF" w:themeFill="background1"/>
        <w:spacing w:after="120" w:line="276" w:lineRule="auto"/>
        <w:rPr>
          <w:rFonts w:ascii="Arial" w:eastAsia="Times New Roman" w:hAnsi="Arial" w:cs="Arial"/>
          <w:b/>
          <w:bCs/>
          <w:lang w:eastAsia="en-GB"/>
        </w:rPr>
      </w:pPr>
      <w:r w:rsidRPr="008A7B58">
        <w:rPr>
          <w:rFonts w:ascii="Arial" w:eastAsia="Times New Roman" w:hAnsi="Arial" w:cs="Arial"/>
          <w:b/>
          <w:bCs/>
          <w:lang w:eastAsia="en-GB"/>
        </w:rPr>
        <w:t>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with SEND or Additional Needs</w:t>
      </w:r>
    </w:p>
    <w:p w14:paraId="018D3B15" w14:textId="20178504"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also recognise that some adults with special educational needs and disabilities (SEND), learning difficulties, communication needs or other vulnerabilities may require additional safeguarding consideration. Staff should be mindful that an individual's developmental understanding, communication abilities, capacity, awareness of risk, or ability to seek help may differ from their chronological age. These factors may increase vulnerability to abuse, neglect, exploitation, coercion or undue influence.</w:t>
      </w:r>
    </w:p>
    <w:p w14:paraId="222051EC" w14:textId="571D0380"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When considering concerns relating to adults</w:t>
      </w:r>
      <w:r w:rsidR="00A94AA9">
        <w:rPr>
          <w:rFonts w:ascii="Arial" w:eastAsia="Times New Roman" w:hAnsi="Arial" w:cs="Arial"/>
          <w:lang w:eastAsia="en-GB"/>
        </w:rPr>
        <w:t xml:space="preserve"> at risk</w:t>
      </w:r>
      <w:r w:rsidRPr="008A7B58">
        <w:rPr>
          <w:rFonts w:ascii="Arial" w:eastAsia="Times New Roman" w:hAnsi="Arial" w:cs="Arial"/>
          <w:lang w:eastAsia="en-GB"/>
        </w:rPr>
        <w:t xml:space="preserve"> with SEND or additional needs, staff should take a person-centred approach, consider individual communication and support needs, and ensure concerns are reported and responded to appropriately in line with local safeguarding adults' procedures.</w:t>
      </w:r>
    </w:p>
    <w:p w14:paraId="4CF3948A"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Further guidance is available within the Care Act 2014, Care and Support Statutory Guidance, Mental Capacity Act 2005, Lancashire Safeguarding Adults Board procedures and other local multi-agency safeguarding adults' guidance.</w:t>
      </w:r>
    </w:p>
    <w:p w14:paraId="37965441"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lastRenderedPageBreak/>
        <w:t xml:space="preserve">Care Act 2014 </w:t>
      </w:r>
    </w:p>
    <w:p w14:paraId="1D2B02C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and Support Statutory Guidance </w:t>
      </w:r>
    </w:p>
    <w:p w14:paraId="16174D5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Mental Capacity Act 2005 and Code of Practice </w:t>
      </w:r>
    </w:p>
    <w:p w14:paraId="16FFA8E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Equality Act 2010 </w:t>
      </w:r>
    </w:p>
    <w:p w14:paraId="69005227"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Local Multi-Agency Safeguarding Adults Procedures </w:t>
      </w:r>
    </w:p>
    <w:p w14:paraId="4C5C9C00"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Lancashire Safeguarding Adults Board Policies and Procedures (or the relevant Safeguarding Adults Board where the adult ordinarily resides) </w:t>
      </w:r>
    </w:p>
    <w:p w14:paraId="17D9932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Social Care Institute for Excellence (SCIE) Adult Safeguarding Resources</w:t>
      </w:r>
    </w:p>
    <w:p w14:paraId="10F003C3" w14:textId="77777777" w:rsidR="0062441C" w:rsidRPr="008A7B58" w:rsidRDefault="0062441C" w:rsidP="00A1027D">
      <w:pPr>
        <w:pStyle w:val="ListParagraph"/>
        <w:spacing w:line="276" w:lineRule="auto"/>
        <w:rPr>
          <w:rFonts w:eastAsia="Times New Roman" w:cs="Arial"/>
          <w:sz w:val="22"/>
          <w:szCs w:val="22"/>
          <w:lang w:eastAsia="en-GB"/>
        </w:rPr>
      </w:pPr>
    </w:p>
    <w:p w14:paraId="62CCFE38" w14:textId="097B4302" w:rsidR="0062441C" w:rsidRDefault="0062441C"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Where concerns relate to a</w:t>
      </w:r>
      <w:r w:rsidR="00A94AA9">
        <w:rPr>
          <w:rFonts w:ascii="Arial" w:eastAsia="Calibri" w:hAnsi="Arial" w:cs="Arial"/>
          <w:color w:val="000000"/>
          <w:lang w:eastAsia="en-GB"/>
        </w:rPr>
        <w:t xml:space="preserve">n </w:t>
      </w:r>
      <w:r w:rsidRPr="008A7B58">
        <w:rPr>
          <w:rFonts w:ascii="Arial" w:eastAsia="Calibri" w:hAnsi="Arial" w:cs="Arial"/>
          <w:color w:val="000000"/>
          <w:lang w:eastAsia="en-GB"/>
        </w:rPr>
        <w:t>adult</w:t>
      </w:r>
      <w:r w:rsidR="00A94AA9">
        <w:rPr>
          <w:rFonts w:ascii="Arial" w:eastAsia="Calibri" w:hAnsi="Arial" w:cs="Arial"/>
          <w:color w:val="000000"/>
          <w:lang w:eastAsia="en-GB"/>
        </w:rPr>
        <w:t xml:space="preserve"> at risk</w:t>
      </w:r>
      <w:r w:rsidRPr="008A7B58">
        <w:rPr>
          <w:rFonts w:ascii="Arial" w:eastAsia="Calibri" w:hAnsi="Arial" w:cs="Arial"/>
          <w:color w:val="000000"/>
          <w:lang w:eastAsia="en-GB"/>
        </w:rPr>
        <w:t xml:space="preserve"> who ordinarily resides within another Local Authority area, is a boarding student, an international student, or attends the setting whilst living away from home, the school or college will work with the relevant safeguarding adults' services, local authority, health services, police and other agencies as appropriate. Referrals and information sharing will be undertaken in accordance with the safeguarding arrangements applicable to the area in which the adult ordinarily resides or where the concern has arisen.</w:t>
      </w:r>
    </w:p>
    <w:p w14:paraId="47A59EDA" w14:textId="3197A0E8" w:rsidR="00A94AA9" w:rsidRPr="008A7B58" w:rsidRDefault="00EA60EC" w:rsidP="00A1027D">
      <w:pPr>
        <w:autoSpaceDE w:val="0"/>
        <w:autoSpaceDN w:val="0"/>
        <w:adjustRightInd w:val="0"/>
        <w:spacing w:after="120" w:line="276" w:lineRule="auto"/>
        <w:jc w:val="both"/>
        <w:rPr>
          <w:rFonts w:ascii="Arial" w:eastAsia="Calibri" w:hAnsi="Arial" w:cs="Arial"/>
          <w:color w:val="000000"/>
          <w:lang w:eastAsia="en-GB"/>
        </w:rPr>
      </w:pPr>
      <w:hyperlink r:id="rId53" w:history="1">
        <w:r w:rsidR="00A94AA9">
          <w:rPr>
            <w:rStyle w:val="Hyperlink"/>
          </w:rPr>
          <w:t>Safeguarding Adults at Risk Definitions &amp; Terminology - ACT</w:t>
        </w:r>
      </w:hyperlink>
    </w:p>
    <w:p w14:paraId="1BC46C67" w14:textId="77777777" w:rsidR="00481757" w:rsidRPr="008A7B58" w:rsidRDefault="00481757" w:rsidP="00A1027D">
      <w:pPr>
        <w:autoSpaceDE w:val="0"/>
        <w:autoSpaceDN w:val="0"/>
        <w:adjustRightInd w:val="0"/>
        <w:spacing w:after="120" w:line="276" w:lineRule="auto"/>
        <w:jc w:val="both"/>
        <w:rPr>
          <w:rFonts w:ascii="Arial" w:eastAsia="Calibri" w:hAnsi="Arial" w:cs="Arial"/>
          <w:b/>
          <w:bCs/>
          <w:color w:val="00B050"/>
        </w:rPr>
      </w:pP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t xml:space="preserve"> </w:t>
      </w:r>
      <w:bookmarkStart w:id="46"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6"/>
    </w:p>
    <w:p w14:paraId="3CA7DEA2" w14:textId="4DA444AB"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7" w:name="_Children_missing_from"/>
      <w:bookmarkStart w:id="48" w:name="childrenabsentfromschool"/>
      <w:bookmarkEnd w:id="47"/>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49" w:name="_Hlk204696936"/>
      <w:bookmarkEnd w:id="48"/>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C519F1D" w14:textId="77777777" w:rsidR="00180D3B" w:rsidRPr="008A7B58" w:rsidRDefault="00180D3B"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8A7B58" w:rsidRDefault="00180D3B" w:rsidP="00A1027D">
      <w:pPr>
        <w:spacing w:after="120" w:line="276" w:lineRule="auto"/>
        <w:rPr>
          <w:rFonts w:ascii="Arial" w:eastAsia="Times New Roman" w:hAnsi="Arial" w:cs="Arial"/>
          <w:lang w:eastAsia="en-GB"/>
        </w:rPr>
      </w:pPr>
    </w:p>
    <w:p w14:paraId="7B153F33" w14:textId="79979069" w:rsidR="00180D3B" w:rsidRPr="008A7B58" w:rsidRDefault="00180D3B" w:rsidP="00A1027D">
      <w:pPr>
        <w:spacing w:after="120" w:line="276" w:lineRule="auto"/>
        <w:jc w:val="both"/>
        <w:rPr>
          <w:rFonts w:ascii="Arial" w:eastAsia="Calibri" w:hAnsi="Arial" w:cs="Arial"/>
          <w:color w:val="FF0000"/>
        </w:rPr>
      </w:pPr>
      <w:r w:rsidRPr="00B94147">
        <w:rPr>
          <w:rFonts w:ascii="Arial" w:eastAsia="Calibri" w:hAnsi="Arial" w:cs="Arial"/>
        </w:rPr>
        <w:t xml:space="preserve">The school's Senior Attendance Champion is </w:t>
      </w:r>
      <w:r w:rsidR="00B94147" w:rsidRPr="00B94147">
        <w:rPr>
          <w:rFonts w:ascii="Arial" w:eastAsia="Calibri" w:hAnsi="Arial" w:cs="Arial"/>
        </w:rPr>
        <w:t xml:space="preserve">Nicola Cox </w:t>
      </w:r>
      <w:r w:rsidRPr="008A7B58">
        <w:rPr>
          <w:rFonts w:ascii="Arial" w:eastAsia="Calibri" w:hAnsi="Arial" w:cs="Arial"/>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5A8944FD"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attendance does not improve despite appropriate early help and intervention, the school will work with the Local Authority, Attendance Team and other relevant agencies, </w:t>
      </w:r>
      <w:r w:rsidRPr="008A7B58">
        <w:rPr>
          <w:rFonts w:ascii="Arial" w:eastAsia="Calibri" w:hAnsi="Arial" w:cs="Arial"/>
          <w:color w:val="000000"/>
        </w:rPr>
        <w:lastRenderedPageBreak/>
        <w:t>following local escalation procedures and Lancashire County Council's Working Well with Children and Families Threshold Guidance, to ensure that children and families receive the rig</w:t>
      </w:r>
      <w:r w:rsidR="005E6343">
        <w:rPr>
          <w:rFonts w:ascii="Arial" w:eastAsia="Calibri" w:hAnsi="Arial" w:cs="Arial"/>
          <w:color w:val="000000"/>
        </w:rPr>
        <w:t>ht</w:t>
      </w:r>
      <w:r w:rsidRPr="008A7B58">
        <w:rPr>
          <w:rFonts w:ascii="Arial" w:eastAsia="Calibri" w:hAnsi="Arial" w:cs="Arial"/>
          <w:color w:val="000000"/>
        </w:rPr>
        <w:t xml:space="preserve"> help at the rig</w:t>
      </w:r>
      <w:r w:rsidR="005E6343">
        <w:rPr>
          <w:rFonts w:ascii="Arial" w:eastAsia="Calibri" w:hAnsi="Arial" w:cs="Arial"/>
          <w:color w:val="000000"/>
        </w:rPr>
        <w:t>ht</w:t>
      </w:r>
      <w:r w:rsidRPr="008A7B58">
        <w:rPr>
          <w:rFonts w:ascii="Arial" w:eastAsia="Calibri" w:hAnsi="Arial" w:cs="Arial"/>
          <w:color w:val="000000"/>
        </w:rPr>
        <w:t xml:space="preserve">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4"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531EB0BE"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w:t>
      </w:r>
      <w:r w:rsidR="00B94147">
        <w:rPr>
          <w:rFonts w:ascii="Arial" w:eastAsia="Calibri" w:hAnsi="Arial" w:cs="Arial"/>
          <w:b/>
          <w:bCs/>
          <w:color w:val="000000"/>
        </w:rPr>
        <w:t>.</w:t>
      </w:r>
      <w:r w:rsidRPr="008A7B58">
        <w:rPr>
          <w:rFonts w:ascii="Arial" w:eastAsia="Calibri" w:hAnsi="Arial"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5706BB1C" w:rsidR="00180D3B" w:rsidRDefault="00956CF2" w:rsidP="00A1027D">
      <w:pPr>
        <w:autoSpaceDE w:val="0"/>
        <w:autoSpaceDN w:val="0"/>
        <w:adjustRightInd w:val="0"/>
        <w:spacing w:after="120" w:line="276" w:lineRule="auto"/>
        <w:contextualSpacing/>
        <w:jc w:val="both"/>
        <w:rPr>
          <w:rFonts w:ascii="Arial" w:hAnsi="Arial" w:cs="Arial"/>
        </w:rPr>
      </w:pPr>
      <w:r w:rsidRPr="00956CF2">
        <w:rPr>
          <w:rFonts w:ascii="Arial" w:eastAsia="Calibri" w:hAnsi="Arial" w:cs="Arial"/>
        </w:rPr>
        <w:t>Longton</w:t>
      </w:r>
      <w:r w:rsidR="00180D3B" w:rsidRPr="00956CF2">
        <w:rPr>
          <w:rFonts w:ascii="Arial" w:eastAsia="Calibri" w:hAnsi="Arial" w:cs="Arial"/>
          <w:b/>
          <w:bCs/>
        </w:rPr>
        <w:t xml:space="preserve"> </w:t>
      </w:r>
      <w:r w:rsidR="00180D3B" w:rsidRPr="008A7B58">
        <w:rPr>
          <w:rFonts w:ascii="Arial" w:eastAsia="Calibri" w:hAnsi="Arial" w:cs="Arial"/>
          <w:color w:val="000000"/>
        </w:rPr>
        <w:t xml:space="preserve">will follow local guidance when children go missing from care, home and education: </w:t>
      </w:r>
      <w:hyperlink r:id="rId55" w:history="1">
        <w:r w:rsidR="00180D3B" w:rsidRPr="008A7B58">
          <w:rPr>
            <w:rFonts w:ascii="Arial" w:hAnsi="Arial" w:cs="Arial"/>
            <w:color w:val="0000FF"/>
            <w:u w:val="single"/>
          </w:rPr>
          <w:t>Children 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50" w:name="alternativeprovision"/>
      <w:bookmarkEnd w:id="49"/>
      <w:r w:rsidRPr="008A7B58">
        <w:rPr>
          <w:rFonts w:ascii="Arial" w:hAnsi="Arial" w:cs="Arial"/>
          <w:b/>
          <w:bCs/>
        </w:rPr>
        <w:t xml:space="preserve">Alternative Provision </w:t>
      </w:r>
    </w:p>
    <w:bookmarkEnd w:id="50"/>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1"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1"/>
    <w:p w14:paraId="2955F210" w14:textId="717DAF50"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experience or other approved educational activities, </w:t>
      </w:r>
      <w:r w:rsidR="00956CF2" w:rsidRPr="005E6343">
        <w:rPr>
          <w:rFonts w:ascii="Arial" w:eastAsia="Times New Roman" w:hAnsi="Arial" w:cs="Arial"/>
          <w:lang w:eastAsia="en-GB"/>
        </w:rPr>
        <w:t>Longton</w:t>
      </w:r>
      <w:r w:rsidR="00956CF2">
        <w:rPr>
          <w:rFonts w:ascii="Arial" w:eastAsia="Times New Roman" w:hAnsi="Arial" w:cs="Arial"/>
          <w:color w:val="FF0000"/>
          <w:lang w:eastAsia="en-GB"/>
        </w:rPr>
        <w:t xml:space="preserve"> </w:t>
      </w:r>
      <w:r w:rsidRPr="008A7B58">
        <w:rPr>
          <w:rFonts w:ascii="Arial" w:eastAsia="Times New Roman" w:hAnsi="Arial" w:cs="Arial"/>
          <w:lang w:eastAsia="en-GB"/>
        </w:rPr>
        <w:t xml:space="preserve">will maintain appropriate </w:t>
      </w:r>
      <w:r w:rsidRPr="008A7B58">
        <w:rPr>
          <w:rFonts w:ascii="Arial" w:eastAsia="Times New Roman" w:hAnsi="Arial" w:cs="Arial"/>
          <w:lang w:eastAsia="en-GB"/>
        </w:rPr>
        <w:lastRenderedPageBreak/>
        <w:t>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2" w:name="childrenfromminoritisedcommunities"/>
      <w:r w:rsidRPr="008A7B58">
        <w:rPr>
          <w:rFonts w:ascii="Arial" w:eastAsia="Times New Roman" w:hAnsi="Arial" w:cs="Arial"/>
          <w:b/>
          <w:bCs/>
          <w:lang w:eastAsia="en-GB"/>
        </w:rPr>
        <w:t xml:space="preserve">Children from Black, Asian, Minoritised Ethnic and Diverse Communities </w:t>
      </w:r>
    </w:p>
    <w:bookmarkEnd w:id="52"/>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3" w:name="_[New]_Child_abduction"/>
      <w:bookmarkStart w:id="54" w:name="_[Updated]_Child_criminal"/>
      <w:bookmarkStart w:id="55" w:name="pregnancy"/>
      <w:bookmarkEnd w:id="53"/>
      <w:bookmarkEnd w:id="54"/>
      <w:r w:rsidRPr="008A7B58">
        <w:rPr>
          <w:rFonts w:ascii="Arial" w:eastAsia="Times New Roman" w:hAnsi="Arial" w:cs="Arial"/>
          <w:b/>
          <w:bCs/>
          <w:lang w:eastAsia="en-GB"/>
        </w:rPr>
        <w:t>Pregnancy</w:t>
      </w:r>
    </w:p>
    <w:bookmarkEnd w:id="55"/>
    <w:p w14:paraId="7D4F017E" w14:textId="2F445B50"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KCSIE 2026 highlig</w:t>
      </w:r>
      <w:r w:rsidR="005E6343">
        <w:rPr>
          <w:rFonts w:ascii="Arial" w:eastAsia="Times New Roman" w:hAnsi="Arial" w:cs="Arial"/>
          <w:lang w:eastAsia="en-GB"/>
        </w:rPr>
        <w:t>ht</w:t>
      </w:r>
      <w:r w:rsidRPr="008A7B58">
        <w:rPr>
          <w:rFonts w:ascii="Arial" w:eastAsia="Times New Roman" w:hAnsi="Arial" w:cs="Arial"/>
          <w:lang w:eastAsia="en-GB"/>
        </w:rPr>
        <w:t>s that staff should be particularly alert to the potential need for additional support for children who are pregnant and/or are parents themselves. School staff should consider the individual needs, welfare, vulnerability and support requirements of these 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lastRenderedPageBreak/>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8A7B58" w:rsidRDefault="006B0A7B" w:rsidP="00A1027D">
      <w:pPr>
        <w:autoSpaceDE w:val="0"/>
        <w:autoSpaceDN w:val="0"/>
        <w:adjustRightInd w:val="0"/>
        <w:spacing w:after="120" w:line="276" w:lineRule="auto"/>
        <w:jc w:val="both"/>
        <w:outlineLvl w:val="0"/>
        <w:rPr>
          <w:rFonts w:ascii="Arial" w:eastAsia="Calibri" w:hAnsi="Arial" w:cs="Arial"/>
          <w:color w:val="000000"/>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fear of stigma or shame, in cases of rape, sexual or domestic abuse, forced or sham 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mental illness, 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In some cases, the expectant mother may be truly unaware that she is pregnant, or she may be in denial of her pregnancy.</w:t>
      </w:r>
    </w:p>
    <w:p w14:paraId="33883B4E" w14:textId="69A58F3F"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 xml:space="preserve">Where there is a suspicion of a concealed or denied pregnancy, </w:t>
      </w:r>
      <w:r w:rsidR="004D0F7C" w:rsidRPr="004D0F7C">
        <w:rPr>
          <w:rFonts w:ascii="Arial" w:eastAsia="Calibri" w:hAnsi="Arial" w:cs="Arial"/>
          <w:lang w:eastAsia="en-GB"/>
        </w:rPr>
        <w:t>Longton</w:t>
      </w:r>
      <w:r w:rsidR="00442FD6" w:rsidRPr="008A7B58">
        <w:rPr>
          <w:rFonts w:ascii="Arial" w:eastAsia="Calibri" w:hAnsi="Arial" w:cs="Arial"/>
          <w:color w:val="FF0000"/>
          <w:lang w:eastAsia="en-GB"/>
        </w:rPr>
        <w:t xml:space="preserve"> </w:t>
      </w:r>
      <w:r w:rsidRPr="008A7B58">
        <w:rPr>
          <w:rFonts w:ascii="Arial" w:eastAsia="Calibri" w:hAnsi="Arial" w:cs="Arial"/>
          <w:b/>
          <w:bCs/>
          <w:color w:val="000000"/>
          <w:lang w:eastAsia="en-GB"/>
        </w:rPr>
        <w:t>will follow</w:t>
      </w:r>
      <w:r w:rsidRPr="008A7B58">
        <w:rPr>
          <w:rFonts w:ascii="Arial" w:eastAsia="Calibri" w:hAnsi="Arial" w:cs="Arial"/>
          <w:color w:val="000000"/>
          <w:lang w:eastAsia="en-GB"/>
        </w:rPr>
        <w:t xml:space="preserve"> the procedures set out by our local Safeguarding Children Partnership arrangements.</w:t>
      </w:r>
    </w:p>
    <w:p w14:paraId="0C57EFAA" w14:textId="32458DF0" w:rsidR="00F32CAF" w:rsidRDefault="00EA60EC" w:rsidP="00A1027D">
      <w:pPr>
        <w:autoSpaceDE w:val="0"/>
        <w:autoSpaceDN w:val="0"/>
        <w:adjustRightInd w:val="0"/>
        <w:spacing w:after="120" w:line="276" w:lineRule="auto"/>
        <w:jc w:val="both"/>
        <w:rPr>
          <w:rFonts w:ascii="Arial" w:hAnsi="Arial" w:cs="Arial"/>
        </w:rPr>
      </w:pPr>
      <w:hyperlink r:id="rId56" w:history="1">
        <w:r w:rsidR="00F32CAF"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6" w:name="_Types_of_abuse"/>
      <w:bookmarkStart w:id="57" w:name="_FGM"/>
      <w:bookmarkStart w:id="58" w:name="_[Updated]_FGM"/>
      <w:bookmarkStart w:id="59" w:name="_[Updated]_Radicalisation"/>
      <w:bookmarkStart w:id="60" w:name="_Pupils_with_family_1"/>
      <w:bookmarkStart w:id="61" w:name="_Pupils_required_to"/>
      <w:bookmarkStart w:id="62" w:name="_[Updated]_Peer-on-peer_abuse"/>
      <w:bookmarkStart w:id="63" w:name="_[Updated]_Serious_violence"/>
      <w:bookmarkStart w:id="64" w:name="seriousviolence"/>
      <w:bookmarkEnd w:id="56"/>
      <w:bookmarkEnd w:id="57"/>
      <w:bookmarkEnd w:id="58"/>
      <w:bookmarkEnd w:id="59"/>
      <w:bookmarkEnd w:id="60"/>
      <w:bookmarkEnd w:id="61"/>
      <w:bookmarkEnd w:id="62"/>
      <w:bookmarkEnd w:id="63"/>
      <w:r w:rsidRPr="008A7B58">
        <w:rPr>
          <w:rFonts w:eastAsia="Times New Roman" w:cs="Arial"/>
          <w:b/>
          <w:bCs/>
          <w:sz w:val="22"/>
          <w:szCs w:val="22"/>
          <w:lang w:eastAsia="en-GB"/>
        </w:rPr>
        <w:t>Serious violence</w:t>
      </w:r>
    </w:p>
    <w:bookmarkEnd w:id="64"/>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lastRenderedPageBreak/>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Details on evidenced based approaches, (i.e. ‘what works’ centre for preventing violence) can be found at </w:t>
      </w:r>
      <w:hyperlink r:id="rId57" w:history="1">
        <w:r w:rsidRPr="008A7B58">
          <w:rPr>
            <w:rStyle w:val="Hyperlink"/>
            <w:rFonts w:ascii="Arial" w:hAnsi="Arial"/>
          </w:rPr>
          <w:t>Youth Endowment Fund.</w:t>
        </w:r>
      </w:hyperlink>
      <w:r w:rsidRPr="008A7B58">
        <w:rPr>
          <w:rFonts w:ascii="Arial" w:hAnsi="Arial" w:cs="Arial"/>
        </w:rPr>
        <w:t xml:space="preserve"> </w:t>
      </w:r>
    </w:p>
    <w:p w14:paraId="302DE033" w14:textId="51813572" w:rsidR="0046068C" w:rsidRDefault="0046068C" w:rsidP="00A1027D">
      <w:pPr>
        <w:spacing w:after="120" w:line="276" w:lineRule="auto"/>
        <w:jc w:val="both"/>
        <w:rPr>
          <w:rFonts w:ascii="Arial" w:hAnsi="Arial" w:cs="Arial"/>
        </w:rPr>
      </w:pPr>
      <w:r w:rsidRPr="008A7B58">
        <w:rPr>
          <w:rFonts w:ascii="Arial" w:hAnsi="Arial" w:cs="Arial"/>
        </w:rPr>
        <w:t>Where a child is thoug</w:t>
      </w:r>
      <w:r w:rsidR="005E6343">
        <w:rPr>
          <w:rFonts w:ascii="Arial" w:hAnsi="Arial" w:cs="Arial"/>
        </w:rPr>
        <w:t>ht</w:t>
      </w:r>
      <w:r w:rsidRPr="008A7B58">
        <w:rPr>
          <w:rFonts w:ascii="Arial" w:hAnsi="Arial" w:cs="Arial"/>
        </w:rPr>
        <w:t xml:space="preserve"> to be a risk of significant harm, local safeguarding arrangements will be followed with a report to police and children’s social care. </w:t>
      </w: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5" w:name="_Online_safety_and"/>
      <w:bookmarkStart w:id="66" w:name="onlinesafety"/>
      <w:bookmarkEnd w:id="65"/>
      <w:r w:rsidRPr="008A7B58">
        <w:rPr>
          <w:rFonts w:ascii="Arial" w:eastAsia="Times New Roman" w:hAnsi="Arial" w:cs="Arial"/>
          <w:b/>
          <w:bCs/>
          <w:lang w:eastAsia="en-GB"/>
        </w:rPr>
        <w:t>Online Safety, Artificial Intelligence (AI), Filtering and Monitoring</w:t>
      </w:r>
    </w:p>
    <w:bookmarkEnd w:id="66"/>
    <w:p w14:paraId="6C16263B" w14:textId="34801047" w:rsidR="005F56FE" w:rsidRPr="008A7B58" w:rsidRDefault="002A5C0E" w:rsidP="00A1027D">
      <w:pPr>
        <w:autoSpaceDE w:val="0"/>
        <w:autoSpaceDN w:val="0"/>
        <w:adjustRightInd w:val="0"/>
        <w:spacing w:after="120" w:line="276" w:lineRule="auto"/>
        <w:jc w:val="both"/>
        <w:outlineLvl w:val="0"/>
        <w:rPr>
          <w:rFonts w:ascii="Arial" w:eastAsia="Times New Roman" w:hAnsi="Arial" w:cs="Arial"/>
          <w:lang w:eastAsia="en-GB"/>
        </w:rPr>
      </w:pPr>
      <w:r>
        <w:rPr>
          <w:rFonts w:ascii="Arial" w:eastAsia="Times New Roman" w:hAnsi="Arial" w:cs="Arial"/>
          <w:lang w:eastAsia="en-GB"/>
        </w:rPr>
        <w:t>L</w:t>
      </w:r>
      <w:r w:rsidRPr="002A5C0E">
        <w:rPr>
          <w:rFonts w:ascii="Arial" w:eastAsia="Times New Roman" w:hAnsi="Arial" w:cs="Arial"/>
          <w:lang w:eastAsia="en-GB"/>
        </w:rPr>
        <w:t>ongton</w:t>
      </w:r>
      <w:r w:rsidR="005F56FE" w:rsidRPr="002A5C0E">
        <w:rPr>
          <w:rFonts w:ascii="Arial" w:eastAsia="Times New Roman" w:hAnsi="Arial" w:cs="Arial"/>
          <w:lang w:eastAsia="en-GB"/>
        </w:rPr>
        <w:t xml:space="preserve"> </w:t>
      </w:r>
      <w:r w:rsidR="005F56FE" w:rsidRPr="008A7B58">
        <w:rPr>
          <w:rFonts w:ascii="Arial" w:eastAsia="Times New Roman" w:hAnsi="Arial" w:cs="Arial"/>
          <w:lang w:eastAsia="en-GB"/>
        </w:rPr>
        <w:t xml:space="preserve">recognises that online safety is a safeguarding issue and an integral part of its safeguarding arrangements. The </w:t>
      </w:r>
      <w:r w:rsidR="005F56FE" w:rsidRPr="000A301E">
        <w:rPr>
          <w:rFonts w:ascii="Arial" w:eastAsia="Times New Roman" w:hAnsi="Arial" w:cs="Arial"/>
          <w:lang w:eastAsia="en-GB"/>
        </w:rPr>
        <w:t>school</w:t>
      </w:r>
      <w:r w:rsidR="005F56FE" w:rsidRPr="008A7B58">
        <w:rPr>
          <w:rFonts w:ascii="Arial" w:eastAsia="Times New Roman" w:hAnsi="Arial" w:cs="Arial"/>
          <w:color w:val="FF0000"/>
          <w:lang w:eastAsia="en-GB"/>
        </w:rPr>
        <w:t xml:space="preserve"> </w:t>
      </w:r>
      <w:r w:rsidR="005F56FE" w:rsidRPr="008A7B58">
        <w:rPr>
          <w:rFonts w:ascii="Arial" w:eastAsia="Times New Roman" w:hAnsi="Arial" w:cs="Arial"/>
          <w:lang w:eastAsia="en-GB"/>
        </w:rPr>
        <w:t>is 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03799143"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w:t>
      </w:r>
      <w:r w:rsidR="005E6343">
        <w:rPr>
          <w:rFonts w:ascii="Arial" w:eastAsia="Times New Roman" w:hAnsi="Arial" w:cs="Arial"/>
          <w:lang w:eastAsia="en-GB"/>
        </w:rPr>
        <w:t>ht</w:t>
      </w:r>
      <w:r w:rsidRPr="008A7B58">
        <w:rPr>
          <w:rFonts w:ascii="Arial" w:eastAsia="Times New Roman" w:hAnsi="Arial" w:cs="Arial"/>
          <w:lang w:eastAsia="en-GB"/>
        </w:rPr>
        <w:t xml:space="preserve">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w:t>
      </w:r>
      <w:r w:rsidRPr="008A7B58">
        <w:rPr>
          <w:rFonts w:ascii="Arial" w:hAnsi="Arial" w:cs="Arial"/>
        </w:rPr>
        <w:lastRenderedPageBreak/>
        <w:t>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79967FBE" w:rsidR="00F177CA" w:rsidRPr="008A7B58" w:rsidRDefault="00F177CA"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0A301E">
        <w:rPr>
          <w:rFonts w:ascii="Arial" w:eastAsia="Times New Roman" w:hAnsi="Arial" w:cs="Arial"/>
          <w:lang w:eastAsia="en-GB"/>
        </w:rPr>
        <w:t>schoo</w:t>
      </w:r>
      <w:r w:rsidR="000A301E" w:rsidRPr="000A301E">
        <w:rPr>
          <w:rFonts w:ascii="Arial" w:eastAsia="Times New Roman" w:hAnsi="Arial" w:cs="Arial"/>
          <w:lang w:eastAsia="en-GB"/>
        </w:rPr>
        <w:t>l</w:t>
      </w:r>
      <w:r w:rsidRPr="000A301E">
        <w:rPr>
          <w:rFonts w:ascii="Arial" w:eastAsia="Times New Roman" w:hAnsi="Arial" w:cs="Arial"/>
          <w:lang w:eastAsia="en-GB"/>
        </w:rPr>
        <w:t xml:space="preserve"> </w:t>
      </w:r>
      <w:r w:rsidRPr="008A7B58">
        <w:rPr>
          <w:rFonts w:ascii="Arial" w:eastAsia="Times New Roman" w:hAnsi="Arial" w:cs="Arial"/>
          <w:lang w:eastAsia="en-GB"/>
        </w:rPr>
        <w:t xml:space="preserve">will ensure that appropriate filtering and monitoring systems are in place on </w:t>
      </w:r>
      <w:r w:rsidRPr="008A7B58">
        <w:rPr>
          <w:rFonts w:ascii="Arial" w:eastAsia="Times New Roman" w:hAnsi="Arial" w:cs="Arial"/>
          <w:b/>
          <w:bCs/>
          <w:lang w:eastAsia="en-GB"/>
        </w:rPr>
        <w:t>ALL</w:t>
      </w:r>
      <w:r w:rsidRPr="008A7B58">
        <w:rPr>
          <w:rFonts w:ascii="Arial" w:eastAsia="Times New Roman" w:hAnsi="Arial" w:cs="Arial"/>
          <w:lang w:eastAsia="en-GB"/>
        </w:rPr>
        <w:t xml:space="preserve"> </w:t>
      </w:r>
      <w:r w:rsidRPr="008A7B58">
        <w:rPr>
          <w:rFonts w:ascii="Arial" w:eastAsia="Times New Roman" w:hAnsi="Arial" w:cs="Arial"/>
          <w:color w:val="000000" w:themeColor="text1"/>
          <w:lang w:eastAsia="en-GB"/>
        </w:rPr>
        <w:t>school</w:t>
      </w:r>
      <w:r w:rsidR="00481757" w:rsidRPr="008A7B58">
        <w:rPr>
          <w:rFonts w:ascii="Arial" w:eastAsia="Times New Roman" w:hAnsi="Arial" w:cs="Arial"/>
          <w:color w:val="000000" w:themeColor="text1"/>
          <w:lang w:eastAsia="en-GB"/>
        </w:rPr>
        <w:t xml:space="preserve"> and </w:t>
      </w:r>
      <w:r w:rsidRPr="008A7B58">
        <w:rPr>
          <w:rFonts w:ascii="Arial" w:eastAsia="Times New Roman" w:hAnsi="Arial" w:cs="Arial"/>
          <w:color w:val="000000" w:themeColor="text1"/>
          <w:lang w:eastAsia="en-GB"/>
        </w:rPr>
        <w:t xml:space="preserve">college owned </w:t>
      </w:r>
      <w:r w:rsidRPr="008A7B58">
        <w:rPr>
          <w:rFonts w:ascii="Arial" w:eastAsia="Times New Roman" w:hAnsi="Arial" w:cs="Arial"/>
          <w:lang w:eastAsia="en-GB"/>
        </w:rPr>
        <w:t xml:space="preserve">devices, systems and networks, including desktop computers, laptops, tablets, mobile devices and internet-enabled technology. </w:t>
      </w:r>
      <w:r w:rsidR="00F82AC8" w:rsidRPr="008A7B58">
        <w:rPr>
          <w:rFonts w:ascii="Arial" w:eastAsia="Times New Roman" w:hAnsi="Arial" w:cs="Arial"/>
          <w:lang w:eastAsia="en-GB"/>
        </w:rPr>
        <w:t xml:space="preserve">An annual review of filtering and monitoring systems will take place with the </w:t>
      </w:r>
      <w:r w:rsidR="005E6343">
        <w:rPr>
          <w:rFonts w:ascii="Arial" w:eastAsia="Times New Roman" w:hAnsi="Arial" w:cs="Arial"/>
          <w:lang w:eastAsia="en-GB"/>
        </w:rPr>
        <w:t xml:space="preserve">Mr </w:t>
      </w:r>
      <w:r w:rsidR="000A301E" w:rsidRPr="000A301E">
        <w:rPr>
          <w:rFonts w:ascii="Arial" w:eastAsia="Times New Roman" w:hAnsi="Arial" w:cs="Arial"/>
          <w:lang w:eastAsia="en-GB"/>
        </w:rPr>
        <w:t xml:space="preserve">Pearson </w:t>
      </w:r>
      <w:r w:rsidR="00F82AC8" w:rsidRPr="008A7B58">
        <w:rPr>
          <w:rFonts w:ascii="Arial" w:eastAsia="Times New Roman" w:hAnsi="Arial" w:cs="Arial"/>
          <w:lang w:eastAsia="en-GB"/>
        </w:rPr>
        <w:t xml:space="preserve">and the DSL to ensure they remain effective, proportionate and appropriate to the safeguarding needs of children and young people. This will be shared with the </w:t>
      </w:r>
      <w:r w:rsidR="00F34BDB" w:rsidRPr="000A301E">
        <w:rPr>
          <w:rFonts w:ascii="Arial" w:eastAsia="Times New Roman" w:hAnsi="Arial" w:cs="Arial"/>
          <w:lang w:eastAsia="en-GB"/>
        </w:rPr>
        <w:t>Governing Body</w:t>
      </w:r>
      <w:r w:rsidR="000A301E">
        <w:rPr>
          <w:rFonts w:ascii="Arial" w:eastAsia="Times New Roman" w:hAnsi="Arial" w:cs="Arial"/>
          <w:color w:val="FF0000"/>
          <w:lang w:eastAsia="en-GB"/>
        </w:rPr>
        <w:t xml:space="preserve">. </w:t>
      </w:r>
      <w:r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3428B454"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0A301E">
        <w:rPr>
          <w:rFonts w:ascii="Arial" w:eastAsia="Times New Roman" w:hAnsi="Arial" w:cs="Arial"/>
          <w:lang w:eastAsia="en-GB"/>
        </w:rPr>
        <w:t xml:space="preserve">school </w:t>
      </w:r>
      <w:r w:rsidRPr="008A7B58">
        <w:rPr>
          <w:rFonts w:ascii="Arial" w:eastAsia="Times New Roman" w:hAnsi="Arial" w:cs="Arial"/>
          <w:lang w:eastAsia="en-GB"/>
        </w:rPr>
        <w:t>will 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2BA9C71E"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00481757" w:rsidRPr="00E51D20">
        <w:rPr>
          <w:rFonts w:ascii="Arial" w:eastAsia="Times New Roman" w:hAnsi="Arial" w:cs="Arial"/>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 xml:space="preserve">will ensure that it meets the </w:t>
      </w:r>
      <w:hyperlink r:id="rId58" w:history="1">
        <w:r w:rsidRPr="008A7B58">
          <w:rPr>
            <w:rStyle w:val="Hyperlink"/>
            <w:rFonts w:ascii="Arial" w:eastAsia="Times New Roman" w:hAnsi="Arial"/>
            <w:lang w:eastAsia="en-GB"/>
          </w:rPr>
          <w:t>filtering and monitoring standards</w:t>
        </w:r>
      </w:hyperlink>
      <w:r w:rsidRPr="008A7B58">
        <w:rPr>
          <w:rFonts w:ascii="Arial" w:eastAsia="Times New Roman" w:hAnsi="Arial" w:cs="Arial"/>
          <w:lang w:eastAsia="en-GB"/>
        </w:rPr>
        <w:t xml:space="preserve"> published by the DfE.</w:t>
      </w:r>
    </w:p>
    <w:p w14:paraId="0C314D15" w14:textId="7CC2753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E51D20">
        <w:rPr>
          <w:rFonts w:ascii="Arial" w:eastAsia="Times New Roman" w:hAnsi="Arial" w:cs="Arial"/>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3395C1DF" w:rsidR="00CD02D6" w:rsidRPr="008A7B58" w:rsidRDefault="00D90557" w:rsidP="00A1027D">
      <w:pPr>
        <w:autoSpaceDE w:val="0"/>
        <w:autoSpaceDN w:val="0"/>
        <w:adjustRightInd w:val="0"/>
        <w:spacing w:after="120" w:line="276" w:lineRule="auto"/>
        <w:jc w:val="both"/>
        <w:outlineLvl w:val="0"/>
        <w:rPr>
          <w:rFonts w:ascii="Arial" w:eastAsia="Times New Roman" w:hAnsi="Arial" w:cs="Arial"/>
          <w:lang w:eastAsia="en-GB"/>
        </w:rPr>
      </w:pPr>
      <w:r w:rsidRPr="00E51D20">
        <w:rPr>
          <w:rFonts w:ascii="Arial" w:hAnsi="Arial" w:cs="Arial"/>
        </w:rPr>
        <w:t xml:space="preserve">School </w:t>
      </w:r>
      <w:r w:rsidRPr="008A7B58">
        <w:rPr>
          <w:rFonts w:ascii="Arial" w:hAnsi="Arial" w:cs="Arial"/>
        </w:rPr>
        <w:t xml:space="preserve">is aware of the DfE guidance on the </w:t>
      </w:r>
      <w:hyperlink r:id="rId59" w:anchor=":~:text=Schools%20and%20colleges%20are%20free,and%20filtering%20and%20monitoring%20features" w:history="1">
        <w:r w:rsidRPr="008A7B58">
          <w:rPr>
            <w:rFonts w:ascii="Arial" w:hAnsi="Arial" w:cs="Arial"/>
            <w:color w:val="0000FF"/>
            <w:u w:val="single"/>
          </w:rPr>
          <w:t>Generative Use of AI in Education 2025</w:t>
        </w:r>
      </w:hyperlink>
      <w:r w:rsidRPr="008A7B58">
        <w:rPr>
          <w:rFonts w:ascii="Arial" w:hAnsi="Arial" w:cs="Arial"/>
        </w:rPr>
        <w:t xml:space="preserve">  and </w:t>
      </w:r>
      <w:r w:rsidR="00DA0A69" w:rsidRPr="008A7B58">
        <w:rPr>
          <w:rFonts w:ascii="Arial" w:hAnsi="Arial" w:cs="Arial"/>
        </w:rPr>
        <w:t>w</w:t>
      </w:r>
      <w:r w:rsidR="00CD02D6" w:rsidRPr="008A7B58">
        <w:rPr>
          <w:rFonts w:ascii="Arial" w:eastAsia="Times New Roman" w:hAnsi="Arial" w:cs="Arial"/>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3DF6E570"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lastRenderedPageBreak/>
        <w:t>Where the</w:t>
      </w:r>
      <w:r w:rsidRPr="00E51D20">
        <w:rPr>
          <w:rFonts w:ascii="Arial" w:eastAsia="Times New Roman" w:hAnsi="Arial" w:cs="Arial"/>
          <w:lang w:eastAsia="en-GB"/>
        </w:rPr>
        <w:t xml:space="preserve"> school </w:t>
      </w:r>
      <w:r w:rsidRPr="008A7B58">
        <w:rPr>
          <w:rFonts w:ascii="Arial" w:eastAsia="Times New Roman" w:hAnsi="Arial" w:cs="Arial"/>
          <w:lang w:eastAsia="en-GB"/>
        </w:rPr>
        <w:t>becomes aware of an online safety incident that has occurred outside of the setting, it will be managed in accordance with the Child Protection and Safeguarding Policy, Online Safety Policy and Behaviour Policy, where appropriate.</w:t>
      </w:r>
    </w:p>
    <w:p w14:paraId="438148B5" w14:textId="3C17DC8E"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 within the Online Safety Policy</w:t>
      </w:r>
      <w:r w:rsidR="00E03AF8" w:rsidRPr="008A7B58">
        <w:rPr>
          <w:rFonts w:ascii="Arial" w:eastAsia="Times New Roman" w:hAnsi="Arial" w:cs="Arial"/>
          <w:b/>
          <w:bCs/>
          <w:lang w:eastAsia="en-GB"/>
        </w:rPr>
        <w:t xml:space="preserve"> </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7" w:name="remoteeducation"/>
      <w:r w:rsidRPr="008A7B58">
        <w:rPr>
          <w:rFonts w:ascii="Arial" w:eastAsia="Times New Roman" w:hAnsi="Arial" w:cs="Arial"/>
          <w:b/>
          <w:bCs/>
          <w:lang w:eastAsia="en-GB"/>
        </w:rPr>
        <w:t>Online safety relating to remote education, virtual lessons and live streaming</w:t>
      </w:r>
    </w:p>
    <w:bookmarkEnd w:id="67"/>
    <w:p w14:paraId="491A292B" w14:textId="6F8CB528"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remote education is used, </w:t>
      </w:r>
      <w:r w:rsidR="00E51D20">
        <w:rPr>
          <w:rFonts w:ascii="Arial" w:eastAsia="Times New Roman" w:hAnsi="Arial" w:cs="Arial"/>
          <w:lang w:eastAsia="en-GB"/>
        </w:rPr>
        <w:t>Longton will</w:t>
      </w:r>
      <w:r w:rsidRPr="008A7B58">
        <w:rPr>
          <w:rFonts w:ascii="Arial" w:eastAsia="Times New Roman" w:hAnsi="Arial" w:cs="Arial"/>
          <w:lang w:eastAsia="en-GB"/>
        </w:rPr>
        <w:t xml:space="preserv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EA60EC" w:rsidP="00A1027D">
      <w:pPr>
        <w:autoSpaceDE w:val="0"/>
        <w:autoSpaceDN w:val="0"/>
        <w:adjustRightInd w:val="0"/>
        <w:spacing w:after="120" w:line="276" w:lineRule="auto"/>
        <w:jc w:val="both"/>
        <w:outlineLvl w:val="0"/>
        <w:rPr>
          <w:rFonts w:ascii="Arial" w:hAnsi="Arial" w:cs="Arial"/>
        </w:rPr>
      </w:pPr>
      <w:hyperlink r:id="rId60" w:history="1">
        <w:r w:rsidR="00CD02D6" w:rsidRPr="008A7B58">
          <w:rPr>
            <w:rFonts w:ascii="Arial" w:hAnsi="Arial" w:cs="Arial"/>
            <w:color w:val="0000FF"/>
            <w:u w:val="single"/>
          </w:rPr>
          <w:t>Safeguarding and remote education - GOV.UK</w:t>
        </w:r>
      </w:hyperlink>
      <w:r w:rsidR="00CD02D6" w:rsidRPr="008A7B58">
        <w:rPr>
          <w:rFonts w:ascii="Arial" w:hAnsi="Arial" w:cs="Arial"/>
        </w:rPr>
        <w:t xml:space="preserve"> and </w:t>
      </w:r>
      <w:hyperlink r:id="rId61" w:history="1">
        <w:r w:rsidR="00CD02D6"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8"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8"/>
    <w:p w14:paraId="4897EBA9" w14:textId="6EFF42A6" w:rsidR="007C1604" w:rsidRPr="008A7B58" w:rsidRDefault="00DA0A69"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and</w:t>
      </w:r>
      <w:r w:rsidRPr="008A7B58">
        <w:rPr>
          <w:rFonts w:ascii="Arial" w:eastAsia="Calibri" w:hAnsi="Arial" w:cs="Arial"/>
          <w:color w:val="000000"/>
        </w:rPr>
        <w:t xml:space="preserve"> </w:t>
      </w:r>
      <w:r w:rsidR="007C1604" w:rsidRPr="001E5B68">
        <w:rPr>
          <w:rFonts w:ascii="Arial" w:eastAsia="Calibri" w:hAnsi="Arial" w:cs="Arial"/>
        </w:rPr>
        <w:t>Staff Code of Conduct / Behaviour Policy</w:t>
      </w:r>
      <w:r w:rsidR="001E5B68" w:rsidRPr="001E5B68">
        <w:rPr>
          <w:rFonts w:ascii="Arial" w:eastAsia="Calibri" w:hAnsi="Arial" w:cs="Arial"/>
        </w:rPr>
        <w:t>.</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lastRenderedPageBreak/>
        <w:t xml:space="preserve">In line with government expectations regarding </w:t>
      </w:r>
      <w:hyperlink r:id="rId62"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6EA3A66B"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r w:rsidR="007C1604" w:rsidRPr="008A7B58">
        <w:rPr>
          <w:rFonts w:ascii="Arial" w:eastAsia="Calibri" w:hAnsi="Arial" w:cs="Arial"/>
          <w:color w:val="000000"/>
        </w:rPr>
        <w:t xml:space="preserve"> </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69" w:name="_Mobile_phone_and"/>
      <w:bookmarkStart w:id="70" w:name="_Sexting_and_the"/>
      <w:bookmarkStart w:id="71" w:name="nudesandseminudes"/>
      <w:bookmarkEnd w:id="69"/>
      <w:bookmarkEnd w:id="70"/>
      <w:r w:rsidRPr="008A7B58">
        <w:rPr>
          <w:rFonts w:cs="Arial"/>
          <w:b/>
          <w:bCs/>
          <w:sz w:val="22"/>
          <w:szCs w:val="22"/>
        </w:rPr>
        <w:t>Nudes and semi-nudes – (including where generated by AI)</w:t>
      </w:r>
    </w:p>
    <w:bookmarkEnd w:id="71"/>
    <w:p w14:paraId="6038E325" w14:textId="4DDBA1C3"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63"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 xml:space="preserve">See also further guidance and support: </w:t>
      </w:r>
      <w:hyperlink r:id="rId64"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2" w:name="_Homelessness"/>
      <w:bookmarkStart w:id="73" w:name="_County_lines"/>
      <w:bookmarkStart w:id="74" w:name="_Serious_violence"/>
      <w:bookmarkStart w:id="75" w:name="_Pupils_with_family"/>
      <w:bookmarkStart w:id="76" w:name="_Contextual_safeguarding"/>
      <w:bookmarkStart w:id="77" w:name="_Context_of_safeguarding"/>
      <w:bookmarkStart w:id="78" w:name="_Preventing_radicalisation"/>
      <w:bookmarkStart w:id="79" w:name="_A_child_missing"/>
      <w:bookmarkStart w:id="80" w:name="_Pupils_with_SEND"/>
      <w:bookmarkStart w:id="81" w:name="_[Updated]_Pupils_potentially"/>
      <w:bookmarkStart w:id="82" w:name="pupilswhoneedasw"/>
      <w:bookmarkEnd w:id="72"/>
      <w:bookmarkEnd w:id="73"/>
      <w:bookmarkEnd w:id="74"/>
      <w:bookmarkEnd w:id="75"/>
      <w:bookmarkEnd w:id="76"/>
      <w:bookmarkEnd w:id="77"/>
      <w:bookmarkEnd w:id="78"/>
      <w:bookmarkEnd w:id="79"/>
      <w:bookmarkEnd w:id="80"/>
      <w:bookmarkEnd w:id="81"/>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2"/>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3"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3"/>
    <w:p w14:paraId="4453CA8B" w14:textId="42F51D9A"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w:t>
      </w:r>
      <w:r w:rsidR="005E6343">
        <w:rPr>
          <w:rFonts w:ascii="Arial" w:eastAsia="Calibri" w:hAnsi="Arial" w:cs="Arial"/>
          <w:color w:val="000000"/>
        </w:rPr>
        <w:t>ht</w:t>
      </w:r>
      <w:r w:rsidRPr="008A7B58">
        <w:rPr>
          <w:rFonts w:ascii="Arial" w:eastAsia="Calibri" w:hAnsi="Arial" w:cs="Arial"/>
          <w:color w:val="000000"/>
        </w:rPr>
        <w:t xml:space="preserve">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4701D0E8"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Email: </w:t>
      </w:r>
      <w:r w:rsidR="003417B0" w:rsidRPr="003417B0">
        <w:rPr>
          <w:rFonts w:ascii="Arial" w:eastAsia="Calibri" w:hAnsi="Arial" w:cs="Arial"/>
        </w:rPr>
        <w:t>bursar@longton.lancs.sch.uk</w:t>
      </w:r>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4"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4"/>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63A3F178" w14:textId="77777777" w:rsidR="00B82BB1" w:rsidRDefault="00B82BB1" w:rsidP="00A1027D">
      <w:pPr>
        <w:spacing w:after="120" w:line="276" w:lineRule="auto"/>
        <w:jc w:val="both"/>
        <w:rPr>
          <w:rFonts w:ascii="Arial" w:eastAsia="Times New Roman" w:hAnsi="Arial" w:cs="Arial"/>
          <w:lang w:eastAsia="en-GB"/>
        </w:rPr>
      </w:pP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5" w:name="youngcarers"/>
      <w:r w:rsidRPr="008A7B58">
        <w:rPr>
          <w:rFonts w:eastAsia="Times New Roman" w:cs="Arial"/>
          <w:b/>
          <w:bCs/>
          <w:sz w:val="22"/>
          <w:szCs w:val="22"/>
          <w:lang w:eastAsia="en-GB"/>
        </w:rPr>
        <w:t>Young Carers</w:t>
      </w:r>
    </w:p>
    <w:bookmarkEnd w:id="85"/>
    <w:p w14:paraId="42CC15F6" w14:textId="27FB5D8F" w:rsidR="006153CF" w:rsidRDefault="004A4E5F" w:rsidP="00A1027D">
      <w:pPr>
        <w:spacing w:after="120" w:line="276" w:lineRule="auto"/>
        <w:jc w:val="both"/>
        <w:rPr>
          <w:rFonts w:ascii="Arial" w:eastAsia="Times New Roman" w:hAnsi="Arial" w:cs="Arial"/>
          <w:lang w:eastAsia="en-GB"/>
        </w:rPr>
      </w:pPr>
      <w:r w:rsidRPr="00733961">
        <w:rPr>
          <w:rFonts w:ascii="Arial" w:eastAsia="Times New Roman" w:hAnsi="Arial" w:cs="Arial"/>
          <w:lang w:eastAsia="en-GB"/>
        </w:rPr>
        <w:t>S</w:t>
      </w:r>
      <w:r w:rsidR="006153CF" w:rsidRPr="00733961">
        <w:rPr>
          <w:rFonts w:ascii="Arial" w:eastAsia="Times New Roman" w:hAnsi="Arial" w:cs="Arial"/>
          <w:lang w:eastAsia="en-GB"/>
        </w:rPr>
        <w:t xml:space="preserve">chool </w:t>
      </w:r>
      <w:r w:rsidR="006153CF" w:rsidRPr="008A7B58">
        <w:rPr>
          <w:rFonts w:ascii="Arial" w:eastAsia="Times New Roman" w:hAnsi="Arial" w:cs="Arial"/>
          <w:lang w:eastAsia="en-GB"/>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6" w:name="send"/>
      <w:r w:rsidRPr="008A7B58">
        <w:rPr>
          <w:rFonts w:cs="Arial"/>
          <w:b/>
          <w:bCs/>
          <w:sz w:val="22"/>
          <w:szCs w:val="22"/>
        </w:rPr>
        <w:t>Pupils with Special Educational Needs and Disabilities (SEND), disabilities or health issues</w:t>
      </w:r>
    </w:p>
    <w:bookmarkEnd w:id="86"/>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22BF5B81" w:rsidR="00235FD7" w:rsidRPr="008A7B58" w:rsidRDefault="009454E0" w:rsidP="00A1027D">
      <w:pPr>
        <w:autoSpaceDE w:val="0"/>
        <w:autoSpaceDN w:val="0"/>
        <w:adjustRightInd w:val="0"/>
        <w:spacing w:after="120" w:line="276" w:lineRule="auto"/>
        <w:contextualSpacing/>
        <w:jc w:val="both"/>
        <w:rPr>
          <w:rFonts w:ascii="Arial" w:eastAsia="Calibri" w:hAnsi="Arial" w:cs="Arial"/>
          <w:color w:val="000000"/>
        </w:rPr>
      </w:pPr>
      <w:r w:rsidRPr="000359C2">
        <w:rPr>
          <w:rFonts w:ascii="Arial" w:eastAsia="Calibri" w:hAnsi="Arial" w:cs="Arial"/>
        </w:rPr>
        <w:t>School</w:t>
      </w:r>
      <w:r w:rsidR="000359C2" w:rsidRPr="000359C2">
        <w:rPr>
          <w:rFonts w:ascii="Arial" w:eastAsia="Calibri" w:hAnsi="Arial" w:cs="Arial"/>
        </w:rPr>
        <w:t xml:space="preserve"> </w:t>
      </w:r>
      <w:r w:rsidR="00235FD7" w:rsidRPr="008A7B58">
        <w:rPr>
          <w:rFonts w:ascii="Arial" w:eastAsia="Calibri" w:hAnsi="Arial" w:cs="Arial"/>
          <w:color w:val="000000"/>
        </w:rPr>
        <w:t>recognises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experience difficulties understanding risk, healthy relationships, consent, or distinguishing between fact and fiction, particularly within online environments.</w:t>
      </w:r>
    </w:p>
    <w:p w14:paraId="1B6E841F" w14:textId="3B28F63D"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0359C2">
        <w:rPr>
          <w:rFonts w:ascii="Arial" w:eastAsia="Calibri" w:hAnsi="Arial" w:cs="Arial"/>
        </w:rPr>
        <w:t>school</w:t>
      </w:r>
      <w:r w:rsidR="000359C2" w:rsidRPr="000359C2">
        <w:rPr>
          <w:rFonts w:ascii="Arial" w:eastAsia="Calibri" w:hAnsi="Arial" w:cs="Arial"/>
        </w:rPr>
        <w:t xml:space="preserve"> </w:t>
      </w:r>
      <w:r w:rsidRPr="008A7B58">
        <w:rPr>
          <w:rFonts w:ascii="Arial" w:eastAsia="Calibri" w:hAnsi="Arial" w:cs="Arial"/>
          <w:color w:val="000000"/>
        </w:rPr>
        <w:t>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0A66C893"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safeguarding concerns involving a child or young person with SEND, medical conditions or physical health needs will involve close liaison between the Designated Safeguarding Lead (DSL) (or Deputy DSL) and the SENCO, or the named person with oversig</w:t>
      </w:r>
      <w:r w:rsidR="005E6343">
        <w:rPr>
          <w:rFonts w:ascii="Arial" w:eastAsia="Calibri" w:hAnsi="Arial" w:cs="Arial"/>
          <w:color w:val="000000"/>
        </w:rPr>
        <w:t>ht</w:t>
      </w:r>
      <w:r w:rsidRPr="008A7B58">
        <w:rPr>
          <w:rFonts w:ascii="Arial" w:eastAsia="Calibri" w:hAnsi="Arial" w:cs="Arial"/>
          <w:color w:val="000000"/>
        </w:rPr>
        <w:t xml:space="preserve"> for </w:t>
      </w:r>
      <w:r w:rsidRPr="00DD4493">
        <w:rPr>
          <w:rFonts w:ascii="Arial" w:eastAsia="Calibri" w:hAnsi="Arial" w:cs="Arial"/>
        </w:rPr>
        <w:t xml:space="preserve">SEND within the </w:t>
      </w:r>
      <w:r w:rsidR="005140C3" w:rsidRPr="00DD4493">
        <w:rPr>
          <w:rFonts w:ascii="Arial" w:eastAsia="Calibri" w:hAnsi="Arial" w:cs="Arial"/>
        </w:rPr>
        <w:t>school</w:t>
      </w:r>
      <w:r w:rsidRPr="00DD4493">
        <w:rPr>
          <w:rFonts w:ascii="Arial" w:eastAsia="Calibri" w:hAnsi="Arial" w:cs="Arial"/>
        </w:rPr>
        <w:t xml:space="preserve"> </w:t>
      </w:r>
      <w:r w:rsidRPr="008A7B58">
        <w:rPr>
          <w:rFonts w:ascii="Arial" w:eastAsia="Calibri" w:hAnsi="Arial" w:cs="Arial"/>
          <w:color w:val="000000"/>
        </w:rPr>
        <w:t>together with parents/carers and other relevant professionals where appropriate.</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395B64C1"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3F6B6A">
        <w:rPr>
          <w:rFonts w:ascii="Arial" w:eastAsia="Calibri" w:hAnsi="Arial" w:cs="Arial"/>
        </w:rPr>
        <w:t>school</w:t>
      </w:r>
      <w:r w:rsidR="00DD4493">
        <w:rPr>
          <w:rFonts w:ascii="Arial" w:eastAsia="Calibri" w:hAnsi="Arial" w:cs="Arial"/>
          <w:color w:val="FF0000"/>
        </w:rPr>
        <w:t xml:space="preserve"> </w:t>
      </w:r>
      <w:r w:rsidRPr="008A7B58">
        <w:rPr>
          <w:rFonts w:ascii="Arial" w:eastAsia="Calibri" w:hAnsi="Arial" w:cs="Arial"/>
          <w:color w:val="000000"/>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395834">
      <w:pPr>
        <w:pStyle w:val="ListParagraph"/>
        <w:numPr>
          <w:ilvl w:val="0"/>
          <w:numId w:val="59"/>
        </w:numPr>
        <w:spacing w:line="276" w:lineRule="auto"/>
        <w:rPr>
          <w:rFonts w:eastAsia="Times New Roman" w:cs="Arial"/>
          <w:b/>
          <w:bCs/>
          <w:sz w:val="22"/>
          <w:szCs w:val="22"/>
          <w:lang w:eastAsia="en-GB"/>
        </w:rPr>
      </w:pPr>
      <w:bookmarkStart w:id="87" w:name="lgbtq"/>
      <w:r w:rsidRPr="00B82BB1">
        <w:rPr>
          <w:rFonts w:eastAsia="Times New Roman" w:cs="Arial"/>
          <w:b/>
          <w:bCs/>
          <w:sz w:val="22"/>
          <w:szCs w:val="22"/>
          <w:lang w:eastAsia="en-GB"/>
        </w:rPr>
        <w:t>LGBTQ+ Children and Young People</w:t>
      </w:r>
      <w:bookmarkEnd w:id="87"/>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w:t>
      </w:r>
      <w:r w:rsidRPr="008A7B58">
        <w:rPr>
          <w:rFonts w:ascii="Arial" w:eastAsia="Times New Roman" w:hAnsi="Arial" w:cs="Arial"/>
          <w:lang w:eastAsia="en-GB"/>
        </w:rPr>
        <w:lastRenderedPageBreak/>
        <w:t>perceived by others to be LGBTQ+ (whether they are or not) can be just as vulnerable as those who identify as LGBTQ+.</w:t>
      </w:r>
    </w:p>
    <w:p w14:paraId="2B84A1DB" w14:textId="190728D4"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The </w:t>
      </w:r>
      <w:r w:rsidRPr="003F6B6A">
        <w:rPr>
          <w:rFonts w:ascii="Arial" w:eastAsia="Times New Roman" w:hAnsi="Arial" w:cs="Arial"/>
          <w:lang w:eastAsia="en-GB"/>
        </w:rPr>
        <w:t xml:space="preserve">school </w:t>
      </w:r>
      <w:r w:rsidRPr="008A7B58">
        <w:rPr>
          <w:rFonts w:ascii="Arial" w:eastAsia="Times New Roman" w:hAnsi="Arial" w:cs="Arial"/>
          <w:lang w:eastAsia="en-GB"/>
        </w:rPr>
        <w:t>will endeavour to reduce any additional barriers faced by these children and young people and 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8" w:name="aces"/>
      <w:r w:rsidRPr="008A7B58">
        <w:rPr>
          <w:rFonts w:cs="Arial"/>
          <w:b/>
          <w:bCs/>
          <w:sz w:val="22"/>
          <w:szCs w:val="22"/>
        </w:rPr>
        <w:t>Adverse Childhood Experiences (ACEs) and Trauma</w:t>
      </w:r>
    </w:p>
    <w:bookmarkEnd w:id="88"/>
    <w:p w14:paraId="26DE235A" w14:textId="00188146"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C608AC">
        <w:rPr>
          <w:rFonts w:ascii="Arial" w:eastAsia="Calibri" w:hAnsi="Arial" w:cs="Arial"/>
        </w:rPr>
        <w:t>school</w:t>
      </w:r>
      <w:r w:rsidRPr="008A7B58">
        <w:rPr>
          <w:rFonts w:ascii="Arial" w:eastAsia="Calibri" w:hAnsi="Arial" w:cs="Arial"/>
          <w:color w:val="FF0000"/>
        </w:rPr>
        <w:t xml:space="preserve"> </w:t>
      </w:r>
      <w:r w:rsidRPr="008A7B58">
        <w:rPr>
          <w:rFonts w:ascii="Arial" w:eastAsia="Calibri" w:hAnsi="Arial" w:cs="Arial"/>
          <w:color w:val="000000"/>
        </w:rPr>
        <w:t>recognises that children and young people who have experienced</w:t>
      </w:r>
      <w:r w:rsidRPr="008A7B58">
        <w:rPr>
          <w:rFonts w:ascii="Arial" w:eastAsia="Calibri" w:hAnsi="Arial" w:cs="Arial"/>
          <w:b/>
          <w:bCs/>
          <w:color w:val="000000"/>
        </w:rPr>
        <w:t xml:space="preserve"> </w:t>
      </w:r>
      <w:r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4724128D"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C608AC">
        <w:rPr>
          <w:rFonts w:ascii="Arial" w:eastAsia="Calibri" w:hAnsi="Arial" w:cs="Arial"/>
        </w:rPr>
        <w:t xml:space="preserve">school </w:t>
      </w:r>
      <w:r w:rsidRPr="008A7B58">
        <w:rPr>
          <w:rFonts w:ascii="Arial" w:eastAsia="Calibri" w:hAnsi="Arial" w:cs="Arial"/>
          <w:color w:val="000000"/>
        </w:rPr>
        <w:t>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47B1909A" w14:textId="70A86DE3" w:rsidR="002506D6" w:rsidRPr="00C608AC"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Further information regarding trauma-informed practice and supporting children who have experienced adversity can be found via the UK Trauma Council resources: </w:t>
      </w:r>
      <w:hyperlink r:id="rId65"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89" w:name="SGextracurricularandexternalproviders"/>
      <w:r w:rsidRPr="008A7B58">
        <w:rPr>
          <w:rFonts w:eastAsia="Times New Roman" w:cs="Arial"/>
          <w:b/>
          <w:bCs/>
          <w:sz w:val="22"/>
          <w:szCs w:val="22"/>
          <w:lang w:eastAsia="en-GB"/>
        </w:rPr>
        <w:t xml:space="preserve">Safeguarding in Extracurricular Activities and External Provision </w:t>
      </w:r>
    </w:p>
    <w:bookmarkEnd w:id="89"/>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355EA02D" w:rsidR="00F32CAF" w:rsidRPr="008A7B58" w:rsidRDefault="000B03BB" w:rsidP="00A1027D">
      <w:pPr>
        <w:autoSpaceDE w:val="0"/>
        <w:autoSpaceDN w:val="0"/>
        <w:adjustRightInd w:val="0"/>
        <w:spacing w:after="120" w:line="276" w:lineRule="auto"/>
        <w:jc w:val="both"/>
        <w:rPr>
          <w:rFonts w:ascii="Arial" w:eastAsia="Calibri" w:hAnsi="Arial" w:cs="Arial"/>
          <w:color w:val="000000"/>
        </w:rPr>
      </w:pPr>
      <w:r w:rsidRPr="000B03BB">
        <w:rPr>
          <w:rFonts w:ascii="Arial" w:eastAsia="Calibri" w:hAnsi="Arial" w:cs="Arial"/>
        </w:rPr>
        <w:t>Longton</w:t>
      </w:r>
      <w:r w:rsidR="00B8649B" w:rsidRPr="000B03BB">
        <w:rPr>
          <w:rFonts w:ascii="Arial" w:eastAsia="Calibri" w:hAnsi="Arial" w:cs="Arial"/>
        </w:rPr>
        <w:t xml:space="preserve"> </w:t>
      </w:r>
      <w:r w:rsidR="00F32CAF" w:rsidRPr="008A7B58">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0A339D24"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0B03BB">
        <w:rPr>
          <w:rFonts w:ascii="Arial" w:eastAsia="Calibri" w:hAnsi="Arial" w:cs="Arial"/>
        </w:rPr>
        <w:t xml:space="preserve">Governing Body </w:t>
      </w:r>
      <w:r w:rsidRPr="008A7B58">
        <w:rPr>
          <w:rFonts w:ascii="Arial" w:eastAsia="Calibri" w:hAnsi="Arial" w:cs="Arial"/>
          <w:color w:val="000000"/>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66"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08D949AE"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0B03BB">
        <w:rPr>
          <w:rFonts w:ascii="Arial" w:eastAsia="Calibri" w:hAnsi="Arial" w:cs="Arial"/>
        </w:rPr>
        <w:t xml:space="preserve">Governing Body </w:t>
      </w:r>
      <w:r w:rsidRPr="008A7B58">
        <w:rPr>
          <w:rFonts w:ascii="Arial" w:eastAsia="Calibri" w:hAnsi="Arial" w:cs="Arial"/>
          <w:color w:val="000000"/>
        </w:rPr>
        <w:t xml:space="preserve">provides the activities under the direct supervision or management of school staff, child </w:t>
      </w:r>
      <w:r w:rsidRPr="000B03BB">
        <w:rPr>
          <w:rFonts w:ascii="Arial" w:eastAsia="Calibri" w:hAnsi="Arial" w:cs="Arial"/>
        </w:rPr>
        <w:t xml:space="preserve">protection arrangements will apply. Where activities are provided separately by another body, this may not be the case; therefore, the </w:t>
      </w:r>
      <w:r w:rsidR="00F34BDB" w:rsidRPr="000B03BB">
        <w:rPr>
          <w:rFonts w:ascii="Arial" w:eastAsia="Calibri" w:hAnsi="Arial" w:cs="Arial"/>
        </w:rPr>
        <w:t xml:space="preserve">Governing Body </w:t>
      </w:r>
      <w:r w:rsidRPr="000B03BB">
        <w:rPr>
          <w:rFonts w:ascii="Arial" w:eastAsia="Calibri" w:hAnsi="Arial" w:cs="Arial"/>
        </w:rPr>
        <w:t xml:space="preserve">will seek assurance that the body concerned has appropriate safeguarding and child protection policies and procedures in place, </w:t>
      </w:r>
      <w:r w:rsidRPr="000B03BB">
        <w:rPr>
          <w:rFonts w:ascii="Arial" w:eastAsia="Calibri" w:hAnsi="Arial" w:cs="Arial"/>
          <w:b/>
          <w:bCs/>
        </w:rPr>
        <w:t>including inspecting these as needed</w:t>
      </w:r>
      <w:r w:rsidRPr="000B03BB">
        <w:rPr>
          <w:rFonts w:ascii="Arial" w:eastAsia="Calibri" w:hAnsi="Arial" w:cs="Arial"/>
        </w:rPr>
        <w:t xml:space="preserve">. The </w:t>
      </w:r>
      <w:r w:rsidR="00F34BDB" w:rsidRPr="000B03BB">
        <w:rPr>
          <w:rFonts w:ascii="Arial" w:eastAsia="Calibri" w:hAnsi="Arial" w:cs="Arial"/>
        </w:rPr>
        <w:t>Governing Body</w:t>
      </w:r>
      <w:r w:rsidRPr="000B03BB">
        <w:rPr>
          <w:rFonts w:ascii="Arial" w:eastAsia="Calibri" w:hAnsi="Arial" w:cs="Arial"/>
        </w:rPr>
        <w:t xml:space="preserve"> will also ensure that there are arrangements in place to liaise with the school on these matters where appropriate. </w:t>
      </w:r>
      <w:r w:rsidR="00AB1D54" w:rsidRPr="000B03BB">
        <w:rPr>
          <w:rFonts w:ascii="Arial" w:hAnsi="Arial" w:cs="Arial"/>
        </w:rPr>
        <w:t xml:space="preserve">This applies regardless of whether or not the children who attend any of these services or activities are children on the school roll or attend the college </w:t>
      </w:r>
      <w:r w:rsidRPr="000B03BB">
        <w:rPr>
          <w:rFonts w:ascii="Arial" w:eastAsia="Calibri" w:hAnsi="Arial" w:cs="Arial"/>
        </w:rPr>
        <w:t xml:space="preserve">The </w:t>
      </w:r>
      <w:r w:rsidR="00F34BDB" w:rsidRPr="000B03BB">
        <w:rPr>
          <w:rFonts w:ascii="Arial" w:eastAsia="Calibri" w:hAnsi="Arial" w:cs="Arial"/>
        </w:rPr>
        <w:t xml:space="preserve">Governing Body </w:t>
      </w:r>
      <w:r w:rsidRPr="000B03BB">
        <w:rPr>
          <w:rFonts w:ascii="Arial" w:eastAsia="Calibri" w:hAnsi="Arial" w:cs="Arial"/>
        </w:rPr>
        <w:t xml:space="preserve">will ensure safeguarding requirements are included in any transfer </w:t>
      </w:r>
      <w:r w:rsidRPr="008A7B58">
        <w:rPr>
          <w:rFonts w:ascii="Arial" w:eastAsia="Calibri" w:hAnsi="Arial" w:cs="Arial"/>
          <w:color w:val="000000"/>
        </w:rPr>
        <w:t xml:space="preserve">of control agreement, i.e.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0" w:name="_Alternative_provision"/>
      <w:bookmarkStart w:id="91" w:name="_Work_experience"/>
      <w:bookmarkStart w:id="92" w:name="_Homestay_exchange_visits"/>
      <w:bookmarkStart w:id="93" w:name="_Private_fostering"/>
      <w:bookmarkStart w:id="94" w:name="_Concerns_about_a"/>
      <w:bookmarkStart w:id="95" w:name="_Early_help"/>
      <w:bookmarkStart w:id="96" w:name="_Managing_referrals"/>
      <w:bookmarkStart w:id="97" w:name="managingreferrals"/>
      <w:bookmarkEnd w:id="90"/>
      <w:bookmarkEnd w:id="91"/>
      <w:bookmarkEnd w:id="92"/>
      <w:bookmarkEnd w:id="93"/>
      <w:bookmarkEnd w:id="94"/>
      <w:bookmarkEnd w:id="95"/>
      <w:bookmarkEnd w:id="96"/>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7"/>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lastRenderedPageBreak/>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t xml:space="preserve">where a crime may have been committed to the Police as required. </w:t>
      </w:r>
      <w:hyperlink r:id="rId67"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68"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8"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99" w:name="_Dealing_with_allegations"/>
      <w:bookmarkStart w:id="100" w:name="_[Updated]_Allegations_of"/>
      <w:bookmarkStart w:id="101" w:name="_Hlk76565743"/>
      <w:bookmarkEnd w:id="98"/>
      <w:bookmarkEnd w:id="99"/>
      <w:bookmarkEnd w:id="100"/>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1"/>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550BA5F5" w:rsidR="00F32CAF" w:rsidRPr="000B1DBC" w:rsidRDefault="00F32CAF" w:rsidP="00A1027D">
      <w:pPr>
        <w:autoSpaceDE w:val="0"/>
        <w:autoSpaceDN w:val="0"/>
        <w:adjustRightInd w:val="0"/>
        <w:spacing w:after="120" w:line="276" w:lineRule="auto"/>
        <w:jc w:val="both"/>
        <w:rPr>
          <w:rFonts w:ascii="Arial" w:eastAsia="Times New Roman" w:hAnsi="Arial" w:cs="Arial"/>
          <w:i/>
        </w:rPr>
      </w:pPr>
      <w:r w:rsidRPr="008A7B58">
        <w:rPr>
          <w:rFonts w:ascii="Arial" w:eastAsia="Times New Roman" w:hAnsi="Arial" w:cs="Arial"/>
          <w:color w:val="000000"/>
        </w:rPr>
        <w:t xml:space="preserve">All staff </w:t>
      </w:r>
      <w:r w:rsidRPr="000B1DBC">
        <w:rPr>
          <w:rFonts w:ascii="Arial" w:eastAsia="Times New Roman" w:hAnsi="Arial" w:cs="Arial"/>
        </w:rPr>
        <w:t xml:space="preserve">at </w:t>
      </w:r>
      <w:r w:rsidR="009803BF" w:rsidRPr="000B1DBC">
        <w:rPr>
          <w:rFonts w:ascii="Arial" w:eastAsia="Times New Roman" w:hAnsi="Arial" w:cs="Arial"/>
        </w:rPr>
        <w:t>Longton</w:t>
      </w:r>
      <w:r w:rsidRPr="000B1DBC">
        <w:rPr>
          <w:rFonts w:ascii="Arial" w:eastAsia="Times New Roman" w:hAnsi="Arial" w:cs="Arial"/>
        </w:rPr>
        <w:t xml:space="preserve"> </w:t>
      </w:r>
      <w:r w:rsidR="002F7CC9" w:rsidRPr="000B1DBC">
        <w:rPr>
          <w:rFonts w:ascii="Arial" w:eastAsia="Times New Roman" w:hAnsi="Arial" w:cs="Arial"/>
        </w:rPr>
        <w:t xml:space="preserve">will be made </w:t>
      </w:r>
      <w:r w:rsidRPr="000B1DBC">
        <w:rPr>
          <w:rFonts w:ascii="Arial" w:eastAsia="Times New Roman" w:hAnsi="Arial" w:cs="Arial"/>
        </w:rPr>
        <w:t xml:space="preserve">aware of </w:t>
      </w:r>
      <w:r w:rsidR="002F7CC9" w:rsidRPr="000B1DBC">
        <w:rPr>
          <w:rFonts w:ascii="Arial" w:eastAsia="Times New Roman" w:hAnsi="Arial" w:cs="Arial"/>
        </w:rPr>
        <w:t xml:space="preserve">these procedures and receive training on reporting concerns, including being aware of the role of the Local Authority Designated officer (LADO) </w:t>
      </w:r>
      <w:r w:rsidRPr="000B1DBC">
        <w:rPr>
          <w:rFonts w:ascii="Arial" w:eastAsia="Times New Roman" w:hAnsi="Arial" w:cs="Arial"/>
        </w:rPr>
        <w:t>and the following expectations and protocol</w:t>
      </w:r>
      <w:r w:rsidR="0042457C" w:rsidRPr="000B1DBC">
        <w:rPr>
          <w:rFonts w:ascii="Arial" w:eastAsia="Times New Roman" w:hAnsi="Arial" w:cs="Arial"/>
        </w:rPr>
        <w:t xml:space="preserve">: </w:t>
      </w:r>
    </w:p>
    <w:p w14:paraId="0C74E2DC" w14:textId="242AF0A3" w:rsidR="00F32CAF" w:rsidRPr="000B1DBC"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rPr>
      </w:pPr>
      <w:r w:rsidRPr="000B1DBC">
        <w:rPr>
          <w:rFonts w:ascii="Arial" w:eastAsia="Calibri" w:hAnsi="Arial" w:cs="Arial"/>
        </w:rPr>
        <w:t>ALL staff and volunteers are aware that they must refer allegations or concerns around staff (including supply staff</w:t>
      </w:r>
      <w:r w:rsidR="000E0703" w:rsidRPr="000B1DBC">
        <w:rPr>
          <w:rFonts w:ascii="Arial" w:eastAsia="Calibri" w:hAnsi="Arial" w:cs="Arial"/>
        </w:rPr>
        <w:t xml:space="preserve">, trainee teachers, </w:t>
      </w:r>
      <w:r w:rsidR="002506D6" w:rsidRPr="000B1DBC">
        <w:rPr>
          <w:rFonts w:ascii="Arial" w:eastAsia="Calibri" w:hAnsi="Arial" w:cs="Arial"/>
        </w:rPr>
        <w:t>volunteers</w:t>
      </w:r>
      <w:r w:rsidR="000E0703" w:rsidRPr="000B1DBC">
        <w:rPr>
          <w:rFonts w:ascii="Arial" w:eastAsia="Calibri" w:hAnsi="Arial" w:cs="Arial"/>
        </w:rPr>
        <w:t xml:space="preserve"> and contractors</w:t>
      </w:r>
      <w:r w:rsidRPr="000B1DBC">
        <w:rPr>
          <w:rFonts w:ascii="Arial" w:eastAsia="Calibri" w:hAnsi="Arial" w:cs="Arial"/>
        </w:rPr>
        <w:t xml:space="preserve">) conduct to the </w:t>
      </w:r>
      <w:r w:rsidR="0092723A" w:rsidRPr="000B1DBC">
        <w:rPr>
          <w:rFonts w:ascii="Arial" w:eastAsia="Calibri" w:hAnsi="Arial" w:cs="Arial"/>
        </w:rPr>
        <w:t>Headteacher otherwise knowns as t</w:t>
      </w:r>
      <w:r w:rsidR="00A90764" w:rsidRPr="000B1DBC">
        <w:rPr>
          <w:rFonts w:ascii="Arial" w:eastAsia="Calibri" w:hAnsi="Arial" w:cs="Arial"/>
        </w:rPr>
        <w:t>he "case manager"</w:t>
      </w:r>
      <w:r w:rsidR="0092723A" w:rsidRPr="000B1DBC">
        <w:rPr>
          <w:rFonts w:ascii="Arial" w:eastAsia="Calibri" w:hAnsi="Arial" w:cs="Arial"/>
        </w:rPr>
        <w:t>.</w:t>
      </w:r>
    </w:p>
    <w:p w14:paraId="7B2FCA7D" w14:textId="75EBBE7F" w:rsidR="00F32CAF" w:rsidRPr="000B1DBC"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rPr>
      </w:pPr>
      <w:r w:rsidRPr="000B1DBC">
        <w:rPr>
          <w:rFonts w:ascii="Arial" w:eastAsia="Calibri" w:hAnsi="Arial" w:cs="Arial"/>
        </w:rPr>
        <w:t>ALL staff and volunteers are aware of the requirement to, and process of referring allegations or concerns around the</w:t>
      </w:r>
      <w:r w:rsidR="000B1DBC" w:rsidRPr="000B1DBC">
        <w:rPr>
          <w:rFonts w:ascii="Arial" w:eastAsia="Calibri" w:hAnsi="Arial" w:cs="Arial"/>
        </w:rPr>
        <w:t xml:space="preserve"> </w:t>
      </w:r>
      <w:r w:rsidRPr="000B1DBC">
        <w:rPr>
          <w:rFonts w:ascii="Arial" w:eastAsia="Calibri" w:hAnsi="Arial" w:cs="Arial"/>
        </w:rPr>
        <w:t xml:space="preserve">Headteacher to the </w:t>
      </w:r>
      <w:r w:rsidR="000E0703" w:rsidRPr="000B1DBC">
        <w:rPr>
          <w:rFonts w:ascii="Arial" w:eastAsia="Calibri" w:hAnsi="Arial" w:cs="Arial"/>
        </w:rPr>
        <w:t>Chair of</w:t>
      </w:r>
      <w:r w:rsidRPr="000B1DBC">
        <w:rPr>
          <w:rFonts w:ascii="Arial" w:eastAsia="Calibri" w:hAnsi="Arial" w:cs="Arial"/>
        </w:rPr>
        <w:t xml:space="preserve"> Governor</w:t>
      </w:r>
      <w:r w:rsidR="000E0703" w:rsidRPr="000B1DBC">
        <w:rPr>
          <w:rFonts w:ascii="Arial" w:eastAsia="Calibri" w:hAnsi="Arial" w:cs="Arial"/>
        </w:rPr>
        <w:t xml:space="preserve">s </w:t>
      </w:r>
      <w:r w:rsidRPr="000B1DBC">
        <w:rPr>
          <w:rFonts w:ascii="Arial" w:eastAsia="Calibri" w:hAnsi="Arial" w:cs="Arial"/>
        </w:rPr>
        <w:t>and how to contact them</w:t>
      </w:r>
    </w:p>
    <w:p w14:paraId="737822EE" w14:textId="1C4F580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0B1DBC">
        <w:rPr>
          <w:rFonts w:ascii="Arial" w:eastAsia="Calibri" w:hAnsi="Arial" w:cs="Arial"/>
        </w:rPr>
        <w:t xml:space="preserve">The Headteacher and/or Chair of Governors </w:t>
      </w:r>
      <w:r w:rsidRPr="008A7B58">
        <w:rPr>
          <w:rFonts w:ascii="Arial" w:eastAsia="Calibri" w:hAnsi="Arial" w:cs="Arial"/>
          <w:color w:val="000000"/>
        </w:rPr>
        <w:t xml:space="preserve">will </w:t>
      </w:r>
      <w:r w:rsidR="003B2D13" w:rsidRPr="008A7B58">
        <w:rPr>
          <w:rFonts w:ascii="Arial" w:eastAsia="Calibri" w:hAnsi="Arial" w:cs="Arial"/>
          <w:color w:val="000000"/>
        </w:rPr>
        <w:t xml:space="preserve">make a referral to </w:t>
      </w:r>
      <w:r w:rsidRPr="008A7B58">
        <w:rPr>
          <w:rFonts w:ascii="Arial" w:eastAsia="Calibri" w:hAnsi="Arial" w:cs="Arial"/>
          <w:color w:val="000000"/>
        </w:rPr>
        <w:t>the Local Authority Designated Officer (LADO)</w:t>
      </w:r>
      <w:r w:rsidR="003B2D13" w:rsidRPr="008A7B58">
        <w:rPr>
          <w:rFonts w:ascii="Arial" w:eastAsia="Calibri" w:hAnsi="Arial" w:cs="Arial"/>
          <w:color w:val="000000"/>
        </w:rPr>
        <w:t xml:space="preserve"> when they feel the threshold of harm has been met</w:t>
      </w:r>
      <w:r w:rsidRPr="008A7B58">
        <w:rPr>
          <w:rFonts w:ascii="Arial" w:eastAsia="Calibri" w:hAnsi="Arial" w:cs="Arial"/>
          <w:color w:val="000000"/>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CSAP procedures for dealing with allegations against staff will be followed </w:t>
      </w:r>
      <w:hyperlink r:id="rId69"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22EB8D23"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remember that the welfare of the child is paramount and that they have a duty to inform </w:t>
      </w:r>
      <w:r w:rsidR="005E6343" w:rsidRPr="005E6343">
        <w:rPr>
          <w:rFonts w:ascii="Arial" w:eastAsia="Calibri" w:hAnsi="Arial" w:cs="Arial"/>
          <w:bCs/>
        </w:rPr>
        <w:t>the headteacher</w:t>
      </w:r>
      <w:r w:rsidR="005E6343">
        <w:rPr>
          <w:rFonts w:ascii="Arial" w:eastAsia="Calibri" w:hAnsi="Arial" w:cs="Arial"/>
          <w:b/>
        </w:rPr>
        <w:t xml:space="preserve"> </w:t>
      </w:r>
      <w:r w:rsidRPr="008A7B58">
        <w:rPr>
          <w:rFonts w:ascii="Arial" w:eastAsia="Calibri" w:hAnsi="Arial" w:cs="Arial"/>
          <w:color w:val="000000"/>
        </w:rPr>
        <w:t xml:space="preserve">if any adult's conduct gives cause for concern </w:t>
      </w:r>
    </w:p>
    <w:p w14:paraId="79C969B6" w14:textId="4AB0F073"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recognise the importance of sharing and reporting low-level concerns (see below guidance on low-level concerns) surrounding staff or any adult in a position of trust to the </w:t>
      </w:r>
      <w:r w:rsidR="005E6343" w:rsidRPr="005E6343">
        <w:rPr>
          <w:rFonts w:ascii="Arial" w:eastAsia="Calibri" w:hAnsi="Arial" w:cs="Arial"/>
          <w:bCs/>
        </w:rPr>
        <w:t>headteac</w:t>
      </w:r>
      <w:r w:rsidR="005E6343">
        <w:rPr>
          <w:rFonts w:ascii="Arial" w:eastAsia="Calibri" w:hAnsi="Arial" w:cs="Arial"/>
          <w:bCs/>
        </w:rPr>
        <w:t>her</w:t>
      </w:r>
      <w:r w:rsidRPr="008A7B58">
        <w:rPr>
          <w:rFonts w:ascii="Arial" w:eastAsia="Calibri" w:hAnsi="Arial" w:cs="Arial"/>
          <w:color w:val="000000"/>
        </w:rPr>
        <w:t xml:space="preserve">. </w:t>
      </w:r>
    </w:p>
    <w:p w14:paraId="3EE96C85" w14:textId="6FF80D83"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are aware of the school’s </w:t>
      </w:r>
      <w:r w:rsidRPr="008A7B58">
        <w:rPr>
          <w:rFonts w:ascii="Arial" w:eastAsia="Times New Roman" w:hAnsi="Arial" w:cs="Arial"/>
          <w:color w:val="000000"/>
        </w:rPr>
        <w:t>Whistle Blowing Policy</w:t>
      </w:r>
      <w:r w:rsidRPr="000B1DBC">
        <w:rPr>
          <w:rFonts w:ascii="Arial" w:eastAsia="Times New Roman" w:hAnsi="Arial" w:cs="Arial"/>
        </w:rPr>
        <w:t xml:space="preserve"> which</w:t>
      </w:r>
      <w:r w:rsidRPr="000B1DBC">
        <w:rPr>
          <w:rFonts w:ascii="Arial" w:eastAsia="Calibri" w:hAnsi="Arial" w:cs="Arial"/>
        </w:rPr>
        <w:t xml:space="preserve"> </w:t>
      </w:r>
      <w:r w:rsidRPr="008A7B58">
        <w:rPr>
          <w:rFonts w:ascii="Arial" w:eastAsia="Calibri" w:hAnsi="Arial" w:cs="Arial"/>
          <w:color w:val="000000"/>
        </w:rPr>
        <w:t>enables staff to raise concerns or allegations in confidence and for a sensitive enquiry to take place</w:t>
      </w:r>
    </w:p>
    <w:p w14:paraId="1BF4F878" w14:textId="302BF518"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Staff are fully aware of Guidance for Safer Working Practice 2022 and </w:t>
      </w:r>
      <w:r w:rsidRPr="000B1DBC">
        <w:rPr>
          <w:rFonts w:ascii="Arial" w:eastAsia="Calibri" w:hAnsi="Arial" w:cs="Arial"/>
        </w:rPr>
        <w:t xml:space="preserve">Staff Code of conduct / </w:t>
      </w:r>
      <w:proofErr w:type="gramStart"/>
      <w:r w:rsidRPr="000B1DBC">
        <w:rPr>
          <w:rFonts w:ascii="Arial" w:eastAsia="Calibri" w:hAnsi="Arial" w:cs="Arial"/>
        </w:rPr>
        <w:t>Handbook</w:t>
      </w:r>
      <w:r w:rsidRPr="008A7B58">
        <w:rPr>
          <w:rFonts w:ascii="Arial" w:eastAsia="Calibri" w:hAnsi="Arial" w:cs="Arial"/>
          <w:color w:val="FF0000"/>
        </w:rPr>
        <w:t xml:space="preserve">  </w:t>
      </w:r>
      <w:r w:rsidRPr="008A7B58">
        <w:rPr>
          <w:rFonts w:ascii="Arial" w:eastAsia="Calibri" w:hAnsi="Arial" w:cs="Arial"/>
          <w:color w:val="000000"/>
        </w:rPr>
        <w:t>and</w:t>
      </w:r>
      <w:proofErr w:type="gramEnd"/>
      <w:r w:rsidRPr="008A7B58">
        <w:rPr>
          <w:rFonts w:ascii="Arial" w:eastAsia="Calibri" w:hAnsi="Arial" w:cs="Arial"/>
          <w:color w:val="000000"/>
        </w:rPr>
        <w:t xml:space="preserve"> are aware of professional expectations of their own 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70"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5B15222" w:rsidR="00F32CAF" w:rsidRPr="008A7B58" w:rsidRDefault="00EA60EC" w:rsidP="00A1027D">
      <w:pPr>
        <w:autoSpaceDE w:val="0"/>
        <w:autoSpaceDN w:val="0"/>
        <w:adjustRightInd w:val="0"/>
        <w:spacing w:after="120" w:line="276" w:lineRule="auto"/>
        <w:ind w:left="720"/>
        <w:contextualSpacing/>
        <w:jc w:val="both"/>
        <w:rPr>
          <w:rFonts w:ascii="Arial" w:hAnsi="Arial" w:cs="Arial"/>
        </w:rPr>
      </w:pPr>
      <w:hyperlink r:id="rId71" w:history="1">
        <w:r w:rsidR="005E6343">
          <w:rPr>
            <w:rStyle w:val="Hyperlink"/>
            <w:rFonts w:ascii="Arial" w:eastAsia="Calibri" w:hAnsi="Arial"/>
          </w:rPr>
          <w:t>headteacher</w:t>
        </w:r>
        <w:r w:rsidR="001E293D" w:rsidRPr="008A7B58">
          <w:rPr>
            <w:rStyle w:val="Hyperlink"/>
            <w:rFonts w:ascii="Arial" w:eastAsia="Calibri" w:hAnsi="Arial"/>
          </w:rPr>
          <w: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33D2A583" w:rsidR="00A90764" w:rsidRPr="008A7B58" w:rsidRDefault="000B1DBC" w:rsidP="00A1027D">
      <w:pPr>
        <w:autoSpaceDE w:val="0"/>
        <w:autoSpaceDN w:val="0"/>
        <w:adjustRightInd w:val="0"/>
        <w:spacing w:after="120" w:line="276" w:lineRule="auto"/>
        <w:jc w:val="both"/>
        <w:rPr>
          <w:rFonts w:ascii="Arial" w:eastAsia="Calibri" w:hAnsi="Arial" w:cs="Arial"/>
          <w:color w:val="000000"/>
        </w:rPr>
      </w:pPr>
      <w:r w:rsidRPr="000B1DBC">
        <w:rPr>
          <w:rFonts w:ascii="Arial" w:eastAsia="Calibri" w:hAnsi="Arial" w:cs="Arial"/>
        </w:rPr>
        <w:t xml:space="preserve">Longton </w:t>
      </w:r>
      <w:r w:rsidR="00A90764" w:rsidRPr="008A7B58">
        <w:rPr>
          <w:rFonts w:ascii="Arial" w:eastAsia="Calibri" w:hAnsi="Arial" w:cs="Arial"/>
          <w:color w:val="000000"/>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72"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73"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lastRenderedPageBreak/>
        <w:t xml:space="preserve">Lancashire LADO – email: </w:t>
      </w:r>
      <w:hyperlink r:id="rId74"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4131ADE4" w:rsidR="00F32CAF" w:rsidRPr="008A7B58" w:rsidRDefault="000B1DBC" w:rsidP="00A1027D">
      <w:pPr>
        <w:autoSpaceDE w:val="0"/>
        <w:autoSpaceDN w:val="0"/>
        <w:adjustRightInd w:val="0"/>
        <w:spacing w:after="120" w:line="276" w:lineRule="auto"/>
        <w:jc w:val="both"/>
        <w:rPr>
          <w:rFonts w:ascii="Arial" w:eastAsia="Calibri" w:hAnsi="Arial" w:cs="Arial"/>
          <w:color w:val="000000"/>
        </w:rPr>
      </w:pPr>
      <w:r w:rsidRPr="000B1DBC">
        <w:rPr>
          <w:rFonts w:ascii="Arial" w:eastAsia="Calibri" w:hAnsi="Arial" w:cs="Arial"/>
        </w:rPr>
        <w:t>Longton</w:t>
      </w:r>
      <w:r w:rsidR="00F32CAF" w:rsidRPr="008A7B58">
        <w:rPr>
          <w:rFonts w:ascii="Arial" w:eastAsia="Calibri" w:hAnsi="Arial" w:cs="Arial"/>
          <w:color w:val="FF0000"/>
        </w:rPr>
        <w:t xml:space="preserve"> </w:t>
      </w:r>
      <w:r w:rsidR="00F32CAF" w:rsidRPr="008A7B58">
        <w:rPr>
          <w:rFonts w:ascii="Arial" w:eastAsia="Calibri" w:hAnsi="Arial" w:cs="Arial"/>
          <w:color w:val="000000"/>
        </w:rPr>
        <w:t xml:space="preserve">ensure 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0A1228FB" w14:textId="2B4C5821" w:rsidR="00F32CAF" w:rsidRPr="001560FE" w:rsidRDefault="001560FE" w:rsidP="00A1027D">
      <w:pPr>
        <w:autoSpaceDE w:val="0"/>
        <w:autoSpaceDN w:val="0"/>
        <w:adjustRightInd w:val="0"/>
        <w:spacing w:after="120" w:line="276" w:lineRule="auto"/>
        <w:jc w:val="both"/>
        <w:rPr>
          <w:rFonts w:ascii="Arial" w:eastAsia="Calibri" w:hAnsi="Arial" w:cs="Arial"/>
        </w:rPr>
      </w:pPr>
      <w:r w:rsidRPr="001560FE">
        <w:rPr>
          <w:rFonts w:ascii="Arial" w:eastAsia="Calibri" w:hAnsi="Arial" w:cs="Arial"/>
        </w:rPr>
        <w:t xml:space="preserve">Longton </w:t>
      </w:r>
      <w:r w:rsidR="00F32CAF" w:rsidRPr="001560FE">
        <w:rPr>
          <w:rFonts w:ascii="Arial" w:eastAsia="Calibri" w:hAnsi="Arial" w:cs="Arial"/>
        </w:rPr>
        <w:t xml:space="preserve">will promote an open and transparent culture in which all concerns about all adults working in or on behalf of the school or college (including supply teachers, </w:t>
      </w:r>
      <w:r w:rsidR="0064381A" w:rsidRPr="001560FE">
        <w:rPr>
          <w:rFonts w:ascii="Arial" w:eastAsia="Calibri" w:hAnsi="Arial" w:cs="Arial"/>
        </w:rPr>
        <w:t xml:space="preserve">trainee teachers, </w:t>
      </w:r>
      <w:r w:rsidR="00F32CAF" w:rsidRPr="001560FE">
        <w:rPr>
          <w:rFonts w:ascii="Arial" w:eastAsia="Calibri" w:hAnsi="Arial" w:cs="Arial"/>
        </w:rPr>
        <w:t xml:space="preserve">volunteers, contractors or those that have hired/let the premises) are dealt with promptly and appropriately. </w:t>
      </w:r>
      <w:r w:rsidRPr="001560FE">
        <w:rPr>
          <w:rFonts w:ascii="Arial" w:eastAsia="Calibri" w:hAnsi="Arial" w:cs="Arial"/>
        </w:rPr>
        <w:t xml:space="preserve">Longton </w:t>
      </w:r>
      <w:r w:rsidR="00F32CAF" w:rsidRPr="001560FE">
        <w:rPr>
          <w:rFonts w:ascii="Arial" w:eastAsia="Calibri" w:hAnsi="Arial" w:cs="Arial"/>
        </w:rPr>
        <w:t>will strive to embed a culture of openness, trust and transparency in which the school’s values and expected behaviour set out in the staff code of conduct are lived, monitored and reinforced constantly by all staff.</w:t>
      </w:r>
    </w:p>
    <w:p w14:paraId="75BAEE76" w14:textId="2CBF07F3" w:rsidR="00F32CAF" w:rsidRPr="001560FE" w:rsidRDefault="001560FE" w:rsidP="00A1027D">
      <w:pPr>
        <w:autoSpaceDE w:val="0"/>
        <w:autoSpaceDN w:val="0"/>
        <w:adjustRightInd w:val="0"/>
        <w:spacing w:after="120" w:line="276" w:lineRule="auto"/>
        <w:jc w:val="both"/>
        <w:rPr>
          <w:rFonts w:ascii="Arial" w:eastAsia="Calibri" w:hAnsi="Arial" w:cs="Arial"/>
        </w:rPr>
      </w:pPr>
      <w:r w:rsidRPr="001560FE">
        <w:rPr>
          <w:rFonts w:ascii="Arial" w:eastAsia="Calibri" w:hAnsi="Arial" w:cs="Arial"/>
        </w:rPr>
        <w:t xml:space="preserve">Longton </w:t>
      </w:r>
      <w:r w:rsidR="00F32CAF" w:rsidRPr="001560FE">
        <w:rPr>
          <w:rFonts w:ascii="Arial" w:eastAsia="Calibri" w:hAnsi="Arial" w:cs="Arial"/>
        </w:rPr>
        <w:t>will ensure that staff are encouraged and feel confident to self-refer, where, for example, they have found themselves in a situation which could be misinterpreted, mig</w:t>
      </w:r>
      <w:r w:rsidR="005E6343">
        <w:rPr>
          <w:rFonts w:ascii="Arial" w:eastAsia="Calibri" w:hAnsi="Arial" w:cs="Arial"/>
        </w:rPr>
        <w:t>ht</w:t>
      </w:r>
      <w:r w:rsidR="00F32CAF" w:rsidRPr="001560FE">
        <w:rPr>
          <w:rFonts w:ascii="Arial" w:eastAsia="Calibri" w:hAnsi="Arial" w:cs="Arial"/>
        </w:rPr>
        <w:t xml:space="preserve"> appear compromising to others, and/or on reflection they believe they have behaved in such a way that they consider falls below the expected professional standards.</w:t>
      </w:r>
    </w:p>
    <w:p w14:paraId="1F5B176F" w14:textId="499E243F"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1560FE">
        <w:rPr>
          <w:rFonts w:ascii="Arial" w:eastAsia="Calibri" w:hAnsi="Arial" w:cs="Arial"/>
        </w:rPr>
        <w:t xml:space="preserve">All staff are clear on how to report low level concerns and will be empowered to do so. Staff must report their concerns to the Head teacher </w:t>
      </w:r>
      <w:r w:rsidR="005E6343">
        <w:rPr>
          <w:rFonts w:ascii="Arial" w:eastAsia="Calibri" w:hAnsi="Arial" w:cs="Arial"/>
        </w:rPr>
        <w:t xml:space="preserve">Mrs </w:t>
      </w:r>
      <w:r w:rsidR="001560FE" w:rsidRPr="001560FE">
        <w:rPr>
          <w:rFonts w:ascii="Arial" w:eastAsia="Calibri" w:hAnsi="Arial" w:cs="Arial"/>
        </w:rPr>
        <w:t>Brown</w:t>
      </w:r>
      <w:r w:rsidR="001560FE">
        <w:rPr>
          <w:rFonts w:ascii="Arial" w:eastAsia="Calibri" w:hAnsi="Arial" w:cs="Arial"/>
          <w:color w:val="FF0000"/>
        </w:rPr>
        <w:t xml:space="preserve">. </w:t>
      </w:r>
      <w:r w:rsidRPr="008A7B58">
        <w:rPr>
          <w:rFonts w:ascii="Arial" w:eastAsia="Calibri" w:hAnsi="Arial" w:cs="Arial"/>
          <w:color w:val="000000"/>
        </w:rPr>
        <w:t>If concerns are surrounding the Head 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Guidance from Keeping 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5283B1A8" w:rsidR="00F32CAF" w:rsidRPr="00D41E54" w:rsidRDefault="00F32CAF"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rPr>
        <w:t xml:space="preserve">If in doubt whether the concern is a low-level </w:t>
      </w:r>
      <w:r w:rsidRPr="00D41E54">
        <w:rPr>
          <w:rFonts w:ascii="Arial" w:eastAsia="Calibri" w:hAnsi="Arial" w:cs="Arial"/>
        </w:rPr>
        <w:t xml:space="preserve">concern, the </w:t>
      </w:r>
      <w:r w:rsidR="005E6343">
        <w:rPr>
          <w:rFonts w:ascii="Arial" w:eastAsia="Calibri" w:hAnsi="Arial" w:cs="Arial"/>
        </w:rPr>
        <w:t xml:space="preserve">Headteacher </w:t>
      </w:r>
      <w:r w:rsidRPr="008A7B58">
        <w:rPr>
          <w:rFonts w:ascii="Arial" w:eastAsia="Calibri" w:hAnsi="Arial" w:cs="Arial"/>
          <w:color w:val="000000"/>
        </w:rPr>
        <w:t xml:space="preserve">will consult with LADO for guidance. </w:t>
      </w:r>
    </w:p>
    <w:p w14:paraId="5B2489C6" w14:textId="5F0B4265" w:rsidR="00F32CAF" w:rsidRDefault="00F32CAF" w:rsidP="00A1027D">
      <w:pPr>
        <w:autoSpaceDE w:val="0"/>
        <w:autoSpaceDN w:val="0"/>
        <w:adjustRightInd w:val="0"/>
        <w:spacing w:after="120" w:line="276" w:lineRule="auto"/>
        <w:jc w:val="both"/>
        <w:rPr>
          <w:rFonts w:ascii="Arial" w:eastAsia="Calibri" w:hAnsi="Arial" w:cs="Arial"/>
          <w:color w:val="000000"/>
        </w:rPr>
      </w:pPr>
      <w:r w:rsidRPr="00D41E54">
        <w:rPr>
          <w:rFonts w:ascii="Arial" w:eastAsia="Calibri" w:hAnsi="Arial" w:cs="Arial"/>
        </w:rPr>
        <w:lastRenderedPageBreak/>
        <w:t xml:space="preserve">The </w:t>
      </w:r>
      <w:r w:rsidR="00F34BDB" w:rsidRPr="00D41E54">
        <w:rPr>
          <w:rFonts w:ascii="Arial" w:eastAsia="Calibri" w:hAnsi="Arial" w:cs="Arial"/>
        </w:rPr>
        <w:t xml:space="preserve">Governing Body </w:t>
      </w:r>
      <w:r w:rsidRPr="00D41E54">
        <w:rPr>
          <w:rFonts w:ascii="Arial" w:eastAsia="Calibri" w:hAnsi="Arial" w:cs="Arial"/>
        </w:rPr>
        <w:t xml:space="preserve">will ensure low level concern procedures and staff behaviour expectations are clearly addressed within the staff code of </w:t>
      </w:r>
      <w:r w:rsidR="00D77197" w:rsidRPr="00D41E54">
        <w:rPr>
          <w:rFonts w:ascii="Arial" w:eastAsia="Calibri" w:hAnsi="Arial" w:cs="Arial"/>
        </w:rPr>
        <w:t>conduct,</w:t>
      </w:r>
      <w:r w:rsidRPr="00D41E54">
        <w:rPr>
          <w:rFonts w:ascii="Arial" w:eastAsia="Calibri" w:hAnsi="Arial" w:cs="Arial"/>
        </w:rPr>
        <w:t xml:space="preserve"> </w:t>
      </w:r>
      <w:r w:rsidRPr="008A7B58">
        <w:rPr>
          <w:rFonts w:ascii="Arial" w:eastAsia="Calibri" w:hAnsi="Arial" w:cs="Arial"/>
          <w:color w:val="000000"/>
        </w:rPr>
        <w:t xml:space="preserve">and procedures are implemented effectively, ensuring that appropriate action is taken in a timely 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2"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2"/>
    <w:p w14:paraId="0DDB0371" w14:textId="018C1FE1" w:rsidR="00F32CAF" w:rsidRPr="008A7B58" w:rsidRDefault="005A0B3A" w:rsidP="00A1027D">
      <w:pPr>
        <w:autoSpaceDE w:val="0"/>
        <w:autoSpaceDN w:val="0"/>
        <w:adjustRightInd w:val="0"/>
        <w:spacing w:after="120" w:line="276" w:lineRule="auto"/>
        <w:jc w:val="both"/>
        <w:rPr>
          <w:rFonts w:ascii="Arial" w:eastAsia="Times New Roman" w:hAnsi="Arial" w:cs="Arial"/>
          <w:color w:val="000000"/>
        </w:rPr>
      </w:pPr>
      <w:r w:rsidRPr="005A0B3A">
        <w:rPr>
          <w:rFonts w:ascii="Arial" w:eastAsia="Times New Roman" w:hAnsi="Arial" w:cs="Arial"/>
        </w:rPr>
        <w:t xml:space="preserve">Longton </w:t>
      </w:r>
      <w:r w:rsidR="00F32CAF" w:rsidRPr="008A7B58">
        <w:rPr>
          <w:rFonts w:ascii="Arial" w:eastAsia="Times New Roman" w:hAnsi="Arial" w:cs="Arial"/>
          <w:color w:val="000000"/>
        </w:rPr>
        <w:t>is committed to keeping pupils safe by ensuring that adults who work or volunteer in school are safe to do so. 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77AFBEB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5A0B3A">
        <w:rPr>
          <w:rFonts w:ascii="Arial" w:eastAsia="Calibri" w:hAnsi="Arial" w:cs="Arial"/>
        </w:rPr>
        <w:t xml:space="preserve">Governing Body </w:t>
      </w:r>
      <w:r w:rsidRPr="008A7B58">
        <w:rPr>
          <w:rFonts w:ascii="Arial" w:eastAsia="Calibri" w:hAnsi="Arial" w:cs="Arial"/>
          <w:color w:val="000000"/>
        </w:rPr>
        <w:t>will 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1820F185"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lastRenderedPageBreak/>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p>
    <w:p w14:paraId="58C17D51" w14:textId="78DC27F1"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When an issue is declared, advice will be soug</w:t>
      </w:r>
      <w:r w:rsidR="005E6343">
        <w:rPr>
          <w:rFonts w:cs="Arial"/>
          <w:bCs/>
          <w:sz w:val="22"/>
          <w:szCs w:val="22"/>
        </w:rPr>
        <w:t>ht</w:t>
      </w:r>
      <w:r w:rsidRPr="008A7B58">
        <w:rPr>
          <w:rFonts w:cs="Arial"/>
          <w:bCs/>
          <w:sz w:val="22"/>
          <w:szCs w:val="22"/>
        </w:rPr>
        <w:t xml:space="preserve"> from Ofsted about the need to apply for a waiver. If a waiver is necessary, a risk assessment will be carried out and 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5" w:history="1">
        <w:r w:rsidRPr="008A7B58">
          <w:rPr>
            <w:rFonts w:eastAsia="ヒラギノ角ゴ Pro W3" w:cs="Arial"/>
            <w:color w:val="0000FF"/>
            <w:sz w:val="22"/>
            <w:szCs w:val="22"/>
            <w:u w:val="single"/>
          </w:rPr>
          <w:t>disqualification@ofsted.gov.uk</w:t>
        </w:r>
      </w:hyperlink>
    </w:p>
    <w:p w14:paraId="11F16AC3" w14:textId="57CD6702"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w:t>
      </w:r>
      <w:r w:rsidR="005E6343">
        <w:rPr>
          <w:rFonts w:cs="Arial"/>
          <w:bCs/>
          <w:sz w:val="22"/>
          <w:szCs w:val="22"/>
        </w:rPr>
        <w:t>ht</w:t>
      </w:r>
      <w:r w:rsidRPr="008A7B58">
        <w:rPr>
          <w:rFonts w:cs="Arial"/>
          <w:bCs/>
          <w:sz w:val="22"/>
          <w:szCs w:val="22"/>
        </w:rPr>
        <w:t xml:space="preserve">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42DE4977"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5A0B3A">
        <w:rPr>
          <w:rFonts w:ascii="Arial" w:hAnsi="Arial" w:cs="Arial"/>
        </w:rPr>
        <w:t>school</w:t>
      </w:r>
      <w:r w:rsidR="009E4E6E" w:rsidRPr="005A0B3A">
        <w:rPr>
          <w:rFonts w:ascii="Arial" w:hAnsi="Arial" w:cs="Arial"/>
        </w:rPr>
        <w:t xml:space="preserve"> </w:t>
      </w:r>
      <w:r w:rsidRPr="008A7B58">
        <w:rPr>
          <w:rFonts w:ascii="Arial" w:hAnsi="Arial" w:cs="Arial"/>
        </w:rPr>
        <w:t>recognises its legal duty to make a referral to the Disclosure and Barring Service (DBS) where an individual has harmed, or poses a risk of harm to, a child, and the criteria for a referral are met.</w:t>
      </w:r>
    </w:p>
    <w:p w14:paraId="71D743DB" w14:textId="77777777" w:rsidR="00FE0D27" w:rsidRPr="005A0B3A" w:rsidRDefault="00FE0D27" w:rsidP="00A1027D">
      <w:pPr>
        <w:spacing w:after="120" w:line="276" w:lineRule="auto"/>
        <w:jc w:val="both"/>
        <w:rPr>
          <w:rFonts w:ascii="Arial" w:hAnsi="Arial" w:cs="Arial"/>
        </w:rPr>
      </w:pPr>
      <w:r w:rsidRPr="008A7B58">
        <w:rPr>
          <w:rFonts w:ascii="Arial" w:hAnsi="Arial" w:cs="Arial"/>
        </w:rPr>
        <w:t xml:space="preserve">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w:t>
      </w:r>
      <w:r w:rsidRPr="005A0B3A">
        <w:rPr>
          <w:rFonts w:ascii="Arial" w:hAnsi="Arial" w:cs="Arial"/>
        </w:rPr>
        <w:t>individual has committed a relevant offence.</w:t>
      </w:r>
    </w:p>
    <w:p w14:paraId="6A530D7C" w14:textId="19336A57" w:rsidR="00FE0D27" w:rsidRPr="005A0B3A" w:rsidRDefault="00FE0D27" w:rsidP="00A1027D">
      <w:pPr>
        <w:spacing w:after="120" w:line="276" w:lineRule="auto"/>
        <w:jc w:val="both"/>
        <w:rPr>
          <w:rFonts w:ascii="Arial" w:hAnsi="Arial" w:cs="Arial"/>
        </w:rPr>
      </w:pPr>
      <w:r w:rsidRPr="005A0B3A">
        <w:rPr>
          <w:rFonts w:ascii="Arial" w:hAnsi="Arial" w:cs="Arial"/>
        </w:rPr>
        <w:t>The Headteacher</w:t>
      </w:r>
      <w:r w:rsidR="005A0B3A" w:rsidRPr="005A0B3A">
        <w:rPr>
          <w:rFonts w:ascii="Arial" w:hAnsi="Arial" w:cs="Arial"/>
        </w:rPr>
        <w:t xml:space="preserve"> </w:t>
      </w:r>
      <w:r w:rsidRPr="005A0B3A">
        <w:rPr>
          <w:rFonts w:ascii="Arial" w:hAnsi="Arial" w:cs="Arial"/>
        </w:rPr>
        <w:t>will ensure that referrals to the DBS, Teaching Regulation Agency (TRA), and any other relevant bodies are made in accordance with statutory guidance and within required timescales.</w:t>
      </w:r>
    </w:p>
    <w:p w14:paraId="0F3941AA" w14:textId="648345BF" w:rsidR="00FE0D27" w:rsidRDefault="00FE0D27" w:rsidP="00A1027D">
      <w:pPr>
        <w:spacing w:after="120" w:line="276" w:lineRule="auto"/>
        <w:jc w:val="both"/>
        <w:rPr>
          <w:rFonts w:ascii="Arial" w:hAnsi="Arial" w:cs="Arial"/>
        </w:rPr>
      </w:pPr>
      <w:r w:rsidRPr="005A0B3A">
        <w:rPr>
          <w:rFonts w:ascii="Arial" w:hAnsi="Arial" w:cs="Arial"/>
        </w:rPr>
        <w:t>The school</w:t>
      </w:r>
      <w:r w:rsidR="005E37DA" w:rsidRPr="005A0B3A">
        <w:rPr>
          <w:rFonts w:ascii="Arial" w:hAnsi="Arial" w:cs="Arial"/>
        </w:rPr>
        <w:t xml:space="preserve"> </w:t>
      </w:r>
      <w:r w:rsidRPr="008A7B58">
        <w:rPr>
          <w:rFonts w:ascii="Arial" w:hAnsi="Arial" w:cs="Arial"/>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1B17AECB" w:rsidR="001A6943" w:rsidRDefault="00E91270" w:rsidP="00A1027D">
      <w:pPr>
        <w:spacing w:after="120" w:line="276" w:lineRule="auto"/>
        <w:jc w:val="both"/>
        <w:rPr>
          <w:rFonts w:ascii="Arial" w:hAnsi="Arial" w:cs="Arial"/>
        </w:rPr>
      </w:pPr>
      <w:r w:rsidRPr="008A7B58">
        <w:rPr>
          <w:rFonts w:ascii="Arial" w:hAnsi="Arial" w:cs="Arial"/>
        </w:rPr>
        <w:t xml:space="preserve">The </w:t>
      </w:r>
      <w:r w:rsidRPr="005A0B3A">
        <w:rPr>
          <w:rFonts w:ascii="Arial" w:hAnsi="Arial" w:cs="Arial"/>
        </w:rPr>
        <w:t>school</w:t>
      </w:r>
      <w:r w:rsidR="005E37DA" w:rsidRPr="005A0B3A">
        <w:rPr>
          <w:rFonts w:ascii="Arial" w:hAnsi="Arial" w:cs="Arial"/>
        </w:rPr>
        <w:t xml:space="preserve"> </w:t>
      </w:r>
      <w:r w:rsidRPr="008A7B58">
        <w:rPr>
          <w:rFonts w:ascii="Arial" w:hAnsi="Arial" w:cs="Arial"/>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395834">
      <w:pPr>
        <w:pStyle w:val="ListParagraph"/>
        <w:numPr>
          <w:ilvl w:val="0"/>
          <w:numId w:val="59"/>
        </w:numPr>
        <w:spacing w:line="276" w:lineRule="auto"/>
        <w:textAlignment w:val="baseline"/>
        <w:rPr>
          <w:rFonts w:eastAsia="Times New Roman" w:cs="Arial"/>
          <w:b/>
          <w:bCs/>
          <w:sz w:val="22"/>
          <w:szCs w:val="22"/>
          <w:lang w:val="en-US" w:eastAsia="en-GB"/>
        </w:rPr>
      </w:pPr>
      <w:bookmarkStart w:id="103" w:name="_Training"/>
      <w:bookmarkStart w:id="104" w:name="_[Updated]_Training"/>
      <w:bookmarkStart w:id="105" w:name="monitoringandreview"/>
      <w:bookmarkEnd w:id="103"/>
      <w:bookmarkEnd w:id="104"/>
      <w:r w:rsidRPr="00B82BB1">
        <w:rPr>
          <w:rFonts w:eastAsia="Times New Roman" w:cs="Arial"/>
          <w:b/>
          <w:bCs/>
          <w:color w:val="000000" w:themeColor="text1"/>
          <w:sz w:val="22"/>
          <w:szCs w:val="22"/>
          <w:lang w:val="en-US" w:eastAsia="en-GB"/>
        </w:rPr>
        <w:t>Monitoring and Review</w:t>
      </w:r>
      <w:bookmarkEnd w:id="105"/>
    </w:p>
    <w:p w14:paraId="3D12997A" w14:textId="70706964"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F34BDB" w:rsidRPr="002F3F1D">
        <w:rPr>
          <w:rFonts w:ascii="Arial" w:eastAsia="Times New Roman" w:hAnsi="Arial" w:cs="Arial"/>
          <w:lang w:val="en-US" w:eastAsia="en-GB"/>
        </w:rPr>
        <w:t>Governing Body</w:t>
      </w:r>
      <w:r w:rsidRPr="002F3F1D">
        <w:rPr>
          <w:rFonts w:ascii="Arial" w:eastAsia="Times New Roman" w:hAnsi="Arial" w:cs="Arial"/>
          <w:lang w:val="en-US" w:eastAsia="en-GB"/>
        </w:rPr>
        <w:t xml:space="preserve">, </w:t>
      </w:r>
      <w:r w:rsidRPr="008A7B58">
        <w:rPr>
          <w:rFonts w:ascii="Arial" w:eastAsia="Times New Roman" w:hAnsi="Arial" w:cs="Arial"/>
          <w:lang w:val="en-US" w:eastAsia="en-GB"/>
        </w:rPr>
        <w:t>together 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14:paraId="0D96ABC6"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46B2389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 xml:space="preserve">The next scheduled review date for this policy is: </w:t>
      </w:r>
      <w:r w:rsidRPr="002F3F1D">
        <w:rPr>
          <w:rFonts w:ascii="Arial" w:eastAsia="Times New Roman" w:hAnsi="Arial" w:cs="Arial"/>
          <w:b/>
          <w:bCs/>
          <w:lang w:val="en-US" w:eastAsia="en-GB"/>
        </w:rPr>
        <w:t>September 2027.</w:t>
      </w:r>
    </w:p>
    <w:p w14:paraId="3E31761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5D088E5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F39B58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2897C6D"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0F5B26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50F20AF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6494EE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F1891C8"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3A3A0B0"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7CE871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B66CCA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2928EF7E"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31B703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3248827" w14:textId="77777777" w:rsidR="006E48DA" w:rsidRDefault="006E48DA" w:rsidP="00A1027D">
      <w:pPr>
        <w:spacing w:after="120" w:line="276" w:lineRule="auto"/>
        <w:textAlignment w:val="baseline"/>
        <w:rPr>
          <w:rFonts w:ascii="Arial" w:eastAsia="Times New Roman" w:hAnsi="Arial" w:cs="Arial"/>
          <w:b/>
          <w:bCs/>
          <w:lang w:val="en-US" w:eastAsia="en-GB"/>
        </w:rPr>
      </w:pPr>
    </w:p>
    <w:p w14:paraId="02C5431F" w14:textId="77777777" w:rsidR="005E6343" w:rsidRDefault="005E6343" w:rsidP="00A1027D">
      <w:pPr>
        <w:spacing w:after="120" w:line="276" w:lineRule="auto"/>
        <w:textAlignment w:val="baseline"/>
        <w:rPr>
          <w:rFonts w:ascii="Arial" w:eastAsia="Times New Roman" w:hAnsi="Arial" w:cs="Arial"/>
          <w:b/>
          <w:bCs/>
          <w:lang w:val="en-US" w:eastAsia="en-GB"/>
        </w:rPr>
      </w:pPr>
    </w:p>
    <w:p w14:paraId="4EED4232" w14:textId="77777777" w:rsidR="005E6343" w:rsidRDefault="005E6343" w:rsidP="00A1027D">
      <w:pPr>
        <w:spacing w:after="120" w:line="276" w:lineRule="auto"/>
        <w:textAlignment w:val="baseline"/>
        <w:rPr>
          <w:rFonts w:ascii="Arial" w:eastAsia="Times New Roman" w:hAnsi="Arial" w:cs="Arial"/>
          <w:b/>
          <w:bCs/>
          <w:lang w:val="en-US" w:eastAsia="en-GB"/>
        </w:rPr>
      </w:pPr>
    </w:p>
    <w:p w14:paraId="3704650D" w14:textId="77777777" w:rsidR="005E6343" w:rsidRDefault="005E6343" w:rsidP="00A1027D">
      <w:pPr>
        <w:spacing w:after="120" w:line="276" w:lineRule="auto"/>
        <w:textAlignment w:val="baseline"/>
        <w:rPr>
          <w:rFonts w:ascii="Arial" w:eastAsia="Times New Roman" w:hAnsi="Arial" w:cs="Arial"/>
          <w:b/>
          <w:bCs/>
          <w:lang w:val="en-US" w:eastAsia="en-GB"/>
        </w:rPr>
      </w:pPr>
    </w:p>
    <w:p w14:paraId="75A82AB3" w14:textId="77777777" w:rsidR="005E6343" w:rsidRDefault="005E6343" w:rsidP="00A1027D">
      <w:pPr>
        <w:spacing w:after="120" w:line="276" w:lineRule="auto"/>
        <w:textAlignment w:val="baseline"/>
        <w:rPr>
          <w:rFonts w:ascii="Arial" w:eastAsia="Times New Roman" w:hAnsi="Arial" w:cs="Arial"/>
          <w:b/>
          <w:bCs/>
          <w:lang w:val="en-US" w:eastAsia="en-GB"/>
        </w:rPr>
      </w:pPr>
    </w:p>
    <w:p w14:paraId="3F751EFF" w14:textId="77777777" w:rsidR="005E6343" w:rsidRDefault="005E6343" w:rsidP="00A1027D">
      <w:pPr>
        <w:spacing w:after="120" w:line="276" w:lineRule="auto"/>
        <w:textAlignment w:val="baseline"/>
        <w:rPr>
          <w:rFonts w:ascii="Arial" w:eastAsia="Times New Roman" w:hAnsi="Arial" w:cs="Arial"/>
          <w:b/>
          <w:bCs/>
          <w:lang w:val="en-US" w:eastAsia="en-GB"/>
        </w:rPr>
      </w:pPr>
    </w:p>
    <w:p w14:paraId="409770B1" w14:textId="77777777" w:rsidR="005E6343" w:rsidRDefault="005E6343" w:rsidP="00A1027D">
      <w:pPr>
        <w:spacing w:after="120" w:line="276" w:lineRule="auto"/>
        <w:textAlignment w:val="baseline"/>
        <w:rPr>
          <w:rFonts w:ascii="Arial" w:eastAsia="Times New Roman" w:hAnsi="Arial" w:cs="Arial"/>
          <w:b/>
          <w:bCs/>
          <w:lang w:val="en-US" w:eastAsia="en-GB"/>
        </w:rPr>
      </w:pPr>
    </w:p>
    <w:p w14:paraId="05E5CFF4" w14:textId="77777777" w:rsidR="005E6343" w:rsidRDefault="005E6343" w:rsidP="00A1027D">
      <w:pPr>
        <w:spacing w:after="120" w:line="276" w:lineRule="auto"/>
        <w:textAlignment w:val="baseline"/>
        <w:rPr>
          <w:rFonts w:ascii="Arial" w:eastAsia="Times New Roman" w:hAnsi="Arial" w:cs="Arial"/>
          <w:b/>
          <w:bCs/>
          <w:lang w:val="en-US" w:eastAsia="en-GB"/>
        </w:rPr>
      </w:pPr>
    </w:p>
    <w:p w14:paraId="197106A2" w14:textId="77777777" w:rsidR="005E6343" w:rsidRDefault="005E6343" w:rsidP="00A1027D">
      <w:pPr>
        <w:spacing w:after="120" w:line="276" w:lineRule="auto"/>
        <w:textAlignment w:val="baseline"/>
        <w:rPr>
          <w:rFonts w:ascii="Arial" w:eastAsia="Times New Roman" w:hAnsi="Arial" w:cs="Arial"/>
          <w:b/>
          <w:bCs/>
          <w:lang w:val="en-US" w:eastAsia="en-GB"/>
        </w:rPr>
      </w:pPr>
    </w:p>
    <w:p w14:paraId="67536DF6" w14:textId="77777777" w:rsidR="005E6343" w:rsidRDefault="005E6343" w:rsidP="00A1027D">
      <w:pPr>
        <w:spacing w:after="120" w:line="276" w:lineRule="auto"/>
        <w:textAlignment w:val="baseline"/>
        <w:rPr>
          <w:rFonts w:ascii="Arial" w:eastAsia="Times New Roman" w:hAnsi="Arial" w:cs="Arial"/>
          <w:b/>
          <w:bCs/>
          <w:lang w:val="en-US" w:eastAsia="en-GB"/>
        </w:rPr>
      </w:pPr>
    </w:p>
    <w:p w14:paraId="3CBE373A" w14:textId="77777777" w:rsidR="005E6343" w:rsidRDefault="005E6343" w:rsidP="00A1027D">
      <w:pPr>
        <w:spacing w:after="120" w:line="276" w:lineRule="auto"/>
        <w:textAlignment w:val="baseline"/>
        <w:rPr>
          <w:rFonts w:ascii="Arial" w:eastAsia="Times New Roman" w:hAnsi="Arial" w:cs="Arial"/>
          <w:b/>
          <w:bCs/>
          <w:lang w:val="en-US" w:eastAsia="en-GB"/>
        </w:rPr>
      </w:pPr>
    </w:p>
    <w:p w14:paraId="1E848E30" w14:textId="77777777" w:rsidR="005E6343" w:rsidRDefault="005E6343" w:rsidP="00A1027D">
      <w:pPr>
        <w:spacing w:after="120" w:line="276" w:lineRule="auto"/>
        <w:textAlignment w:val="baseline"/>
        <w:rPr>
          <w:rFonts w:ascii="Arial" w:eastAsia="Times New Roman" w:hAnsi="Arial" w:cs="Arial"/>
          <w:b/>
          <w:bCs/>
          <w:lang w:val="en-US" w:eastAsia="en-GB"/>
        </w:rPr>
      </w:pPr>
    </w:p>
    <w:p w14:paraId="4A8A1705" w14:textId="77777777" w:rsidR="005E6343" w:rsidRDefault="005E6343" w:rsidP="00A1027D">
      <w:pPr>
        <w:spacing w:after="120" w:line="276" w:lineRule="auto"/>
        <w:textAlignment w:val="baseline"/>
        <w:rPr>
          <w:rFonts w:ascii="Arial" w:eastAsia="Times New Roman" w:hAnsi="Arial" w:cs="Arial"/>
          <w:b/>
          <w:bCs/>
          <w:lang w:val="en-US" w:eastAsia="en-GB"/>
        </w:rPr>
      </w:pPr>
    </w:p>
    <w:p w14:paraId="085F0A0D" w14:textId="77777777" w:rsidR="005E6343" w:rsidRDefault="005E6343" w:rsidP="00A1027D">
      <w:pPr>
        <w:spacing w:after="120" w:line="276" w:lineRule="auto"/>
        <w:textAlignment w:val="baseline"/>
        <w:rPr>
          <w:rFonts w:ascii="Arial" w:eastAsia="Times New Roman" w:hAnsi="Arial" w:cs="Arial"/>
          <w:b/>
          <w:bCs/>
          <w:lang w:val="en-US" w:eastAsia="en-GB"/>
        </w:rPr>
      </w:pPr>
    </w:p>
    <w:p w14:paraId="3BC35865" w14:textId="77777777" w:rsidR="005E6343" w:rsidRDefault="005E6343" w:rsidP="00A1027D">
      <w:pPr>
        <w:spacing w:after="120" w:line="276" w:lineRule="auto"/>
        <w:textAlignment w:val="baseline"/>
        <w:rPr>
          <w:rFonts w:ascii="Arial" w:eastAsia="Times New Roman" w:hAnsi="Arial" w:cs="Arial"/>
          <w:b/>
          <w:bCs/>
          <w:lang w:val="en-US" w:eastAsia="en-GB"/>
        </w:rPr>
      </w:pPr>
    </w:p>
    <w:p w14:paraId="0DDE03B6" w14:textId="77777777" w:rsidR="005E6343" w:rsidRDefault="005E6343" w:rsidP="00A1027D">
      <w:pPr>
        <w:spacing w:after="120" w:line="276" w:lineRule="auto"/>
        <w:textAlignment w:val="baseline"/>
        <w:rPr>
          <w:rFonts w:ascii="Arial" w:eastAsia="Times New Roman" w:hAnsi="Arial" w:cs="Arial"/>
          <w:b/>
          <w:bCs/>
          <w:lang w:val="en-US" w:eastAsia="en-GB"/>
        </w:rPr>
      </w:pPr>
    </w:p>
    <w:p w14:paraId="1F295DDE" w14:textId="77777777" w:rsidR="005E6343" w:rsidRDefault="005E6343" w:rsidP="00A1027D">
      <w:pPr>
        <w:spacing w:after="120" w:line="276" w:lineRule="auto"/>
        <w:textAlignment w:val="baseline"/>
        <w:rPr>
          <w:rFonts w:ascii="Arial" w:eastAsia="Times New Roman" w:hAnsi="Arial" w:cs="Arial"/>
          <w:b/>
          <w:bCs/>
          <w:lang w:val="en-US" w:eastAsia="en-GB"/>
        </w:rPr>
      </w:pPr>
    </w:p>
    <w:p w14:paraId="2342BDA8" w14:textId="77777777" w:rsidR="005E6343" w:rsidRDefault="005E6343" w:rsidP="00A1027D">
      <w:pPr>
        <w:spacing w:after="120" w:line="276" w:lineRule="auto"/>
        <w:textAlignment w:val="baseline"/>
        <w:rPr>
          <w:rFonts w:ascii="Arial" w:eastAsia="Times New Roman" w:hAnsi="Arial" w:cs="Arial"/>
          <w:b/>
          <w:bCs/>
          <w:lang w:val="en-US" w:eastAsia="en-GB"/>
        </w:rPr>
      </w:pPr>
    </w:p>
    <w:p w14:paraId="319B8A95" w14:textId="77777777" w:rsidR="005E6343" w:rsidRDefault="005E6343" w:rsidP="00A1027D">
      <w:pPr>
        <w:spacing w:after="120" w:line="276" w:lineRule="auto"/>
        <w:textAlignment w:val="baseline"/>
        <w:rPr>
          <w:rFonts w:ascii="Arial" w:eastAsia="Times New Roman" w:hAnsi="Arial" w:cs="Arial"/>
          <w:b/>
          <w:bCs/>
          <w:lang w:val="en-US" w:eastAsia="en-GB"/>
        </w:rPr>
      </w:pPr>
    </w:p>
    <w:p w14:paraId="5ECE6F22" w14:textId="77777777" w:rsidR="005E6343" w:rsidRPr="008A7B58" w:rsidRDefault="005E6343" w:rsidP="00A1027D">
      <w:pPr>
        <w:spacing w:after="120" w:line="276" w:lineRule="auto"/>
        <w:textAlignment w:val="baseline"/>
        <w:rPr>
          <w:rFonts w:ascii="Arial" w:eastAsia="Times New Roman" w:hAnsi="Arial" w:cs="Arial"/>
          <w:b/>
          <w:bCs/>
          <w:lang w:val="en-US" w:eastAsia="en-GB"/>
        </w:rPr>
      </w:pPr>
    </w:p>
    <w:p w14:paraId="001DE121" w14:textId="17D901BA" w:rsidR="00253AA9" w:rsidRPr="008A7B58" w:rsidRDefault="00253AA9" w:rsidP="00A1027D">
      <w:pPr>
        <w:pStyle w:val="ListParagraph"/>
        <w:numPr>
          <w:ilvl w:val="0"/>
          <w:numId w:val="59"/>
        </w:numPr>
        <w:spacing w:line="276" w:lineRule="auto"/>
        <w:rPr>
          <w:rFonts w:cs="Arial"/>
          <w:b/>
          <w:sz w:val="22"/>
          <w:szCs w:val="22"/>
        </w:rPr>
      </w:pPr>
      <w:bookmarkStart w:id="106" w:name="flowchart"/>
      <w:r w:rsidRPr="008A7B58">
        <w:rPr>
          <w:rFonts w:cs="Arial"/>
          <w:b/>
          <w:sz w:val="22"/>
          <w:szCs w:val="22"/>
        </w:rPr>
        <w:lastRenderedPageBreak/>
        <w:t>What to do if you have concerns about a child</w:t>
      </w:r>
    </w:p>
    <w:bookmarkEnd w:id="106"/>
    <w:p w14:paraId="17A0338F" w14:textId="77777777" w:rsidR="00405DD0" w:rsidRDefault="00405DD0" w:rsidP="00A1027D">
      <w:pPr>
        <w:spacing w:after="120" w:line="276" w:lineRule="auto"/>
        <w:jc w:val="both"/>
        <w:rPr>
          <w:rFonts w:ascii="Arial" w:eastAsia="Times New Roman" w:hAnsi="Arial" w:cs="Arial"/>
          <w:lang w:eastAsia="en-GB"/>
        </w:rPr>
      </w:pPr>
    </w:p>
    <w:p w14:paraId="125B20CB" w14:textId="1F04D65B" w:rsidR="00FE0D27" w:rsidRPr="008A7B58" w:rsidRDefault="00FE0D27" w:rsidP="00A1027D">
      <w:pPr>
        <w:spacing w:after="120" w:line="276" w:lineRule="auto"/>
        <w:jc w:val="both"/>
        <w:rPr>
          <w:rFonts w:ascii="Arial" w:eastAsia="Times New Roman" w:hAnsi="Arial" w:cs="Arial"/>
          <w:lang w:eastAsia="en-GB"/>
        </w:rPr>
      </w:pPr>
      <w:r w:rsidRPr="008A7B58">
        <w:rPr>
          <w:rFonts w:ascii="Arial" w:hAnsi="Arial" w:cs="Arial"/>
          <w:b/>
          <w:noProof/>
        </w:rPr>
        <w:drawing>
          <wp:anchor distT="0" distB="0" distL="114300" distR="114300" simplePos="0" relativeHeight="251666432" behindDoc="1" locked="0" layoutInCell="1" allowOverlap="1" wp14:anchorId="310FBC5A" wp14:editId="37C8D6D3">
            <wp:simplePos x="0" y="0"/>
            <wp:positionH relativeFrom="margin">
              <wp:posOffset>-288764</wp:posOffset>
            </wp:positionH>
            <wp:positionV relativeFrom="paragraph">
              <wp:posOffset>0</wp:posOffset>
            </wp:positionV>
            <wp:extent cx="6325870" cy="8115300"/>
            <wp:effectExtent l="0" t="0" r="0" b="0"/>
            <wp:wrapTight wrapText="bothSides">
              <wp:wrapPolygon edited="0">
                <wp:start x="0" y="0"/>
                <wp:lineTo x="0" y="21549"/>
                <wp:lineTo x="21531" y="21549"/>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extLst>
                        <a:ext uri="{28A0092B-C50C-407E-A947-70E740481C1C}">
                          <a14:useLocalDpi xmlns:a14="http://schemas.microsoft.com/office/drawing/2010/main" val="0"/>
                        </a:ext>
                      </a:extLst>
                    </a:blip>
                    <a:srcRect l="39552" t="20692" r="19233"/>
                    <a:stretch/>
                  </pic:blipFill>
                  <pic:spPr bwMode="auto">
                    <a:xfrm>
                      <a:off x="0" y="0"/>
                      <a:ext cx="6325870" cy="811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6F6715" w14:textId="475BAD87" w:rsidR="00481757" w:rsidRPr="00B82BB1" w:rsidRDefault="00FE0D27" w:rsidP="00395834">
      <w:pPr>
        <w:pStyle w:val="ListParagraph"/>
        <w:numPr>
          <w:ilvl w:val="0"/>
          <w:numId w:val="59"/>
        </w:numPr>
        <w:spacing w:line="276" w:lineRule="auto"/>
        <w:rPr>
          <w:rFonts w:eastAsia="Times New Roman" w:cs="Arial"/>
          <w:sz w:val="22"/>
          <w:szCs w:val="22"/>
          <w:lang w:eastAsia="en-GB"/>
        </w:rPr>
      </w:pPr>
      <w:bookmarkStart w:id="107" w:name="keycontacts"/>
      <w:r w:rsidRPr="00B82BB1">
        <w:rPr>
          <w:rFonts w:eastAsia="Times New Roman" w:cs="Arial"/>
          <w:b/>
          <w:bCs/>
          <w:sz w:val="22"/>
          <w:szCs w:val="22"/>
          <w:lang w:val="en-US" w:eastAsia="en-GB"/>
        </w:rPr>
        <w:lastRenderedPageBreak/>
        <w:t>Key Contacts, Roles and Training</w:t>
      </w:r>
      <w:bookmarkEnd w:id="107"/>
    </w:p>
    <w:tbl>
      <w:tblPr>
        <w:tblStyle w:val="TableGrid"/>
        <w:tblW w:w="0" w:type="auto"/>
        <w:tblLook w:val="04A0" w:firstRow="1" w:lastRow="0" w:firstColumn="1" w:lastColumn="0" w:noHBand="0" w:noVBand="1"/>
      </w:tblPr>
      <w:tblGrid>
        <w:gridCol w:w="2840"/>
        <w:gridCol w:w="3534"/>
        <w:gridCol w:w="2642"/>
      </w:tblGrid>
      <w:tr w:rsidR="00FE0D27" w:rsidRPr="008A7B58" w14:paraId="32085538" w14:textId="77777777" w:rsidTr="00395834">
        <w:tc>
          <w:tcPr>
            <w:tcW w:w="9016" w:type="dxa"/>
            <w:gridSpan w:val="3"/>
            <w:shd w:val="clear" w:color="auto" w:fill="C00000"/>
          </w:tcPr>
          <w:p w14:paraId="678D47CC" w14:textId="53DB4025" w:rsidR="00FE0D27" w:rsidRPr="008A7B58" w:rsidRDefault="0092723A" w:rsidP="00A1027D">
            <w:pPr>
              <w:spacing w:after="120" w:line="276" w:lineRule="auto"/>
              <w:jc w:val="center"/>
              <w:rPr>
                <w:rFonts w:cs="Arial"/>
                <w:b/>
                <w:bCs/>
                <w:color w:val="FFFFFF" w:themeColor="background1"/>
                <w:sz w:val="22"/>
                <w:szCs w:val="22"/>
              </w:rPr>
            </w:pPr>
            <w:r w:rsidRPr="008A7B58">
              <w:rPr>
                <w:rFonts w:cs="Arial"/>
                <w:b/>
                <w:bCs/>
                <w:color w:val="FFFFFF" w:themeColor="background1"/>
                <w:sz w:val="22"/>
                <w:szCs w:val="22"/>
              </w:rPr>
              <w:t>[</w:t>
            </w:r>
            <w:r w:rsidR="00405DD0">
              <w:rPr>
                <w:rFonts w:cs="Arial"/>
                <w:b/>
                <w:bCs/>
                <w:color w:val="FFFFFF" w:themeColor="background1"/>
                <w:sz w:val="22"/>
                <w:szCs w:val="22"/>
              </w:rPr>
              <w:t>Longton Primary School</w:t>
            </w:r>
          </w:p>
        </w:tc>
      </w:tr>
      <w:tr w:rsidR="00FE0D27" w:rsidRPr="008A7B58" w14:paraId="04DCDE2D" w14:textId="77777777" w:rsidTr="00395834">
        <w:tc>
          <w:tcPr>
            <w:tcW w:w="2840" w:type="dxa"/>
            <w:shd w:val="clear" w:color="auto" w:fill="C00000"/>
          </w:tcPr>
          <w:p w14:paraId="7445347E" w14:textId="1276E5A0" w:rsidR="00FE0D27" w:rsidRPr="008A7B58" w:rsidRDefault="00FE0D27" w:rsidP="00B82BB1">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t>Role</w:t>
            </w:r>
          </w:p>
        </w:tc>
        <w:tc>
          <w:tcPr>
            <w:tcW w:w="3534" w:type="dxa"/>
            <w:shd w:val="clear" w:color="auto" w:fill="C00000"/>
          </w:tcPr>
          <w:p w14:paraId="1DFBB844"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642" w:type="dxa"/>
            <w:shd w:val="clear" w:color="auto" w:fill="C00000"/>
          </w:tcPr>
          <w:p w14:paraId="5CD8D128"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00FE0D27" w:rsidRPr="008A7B58" w14:paraId="29A17D6D" w14:textId="77777777" w:rsidTr="00395834">
        <w:tc>
          <w:tcPr>
            <w:tcW w:w="2840" w:type="dxa"/>
          </w:tcPr>
          <w:p w14:paraId="56CE9146" w14:textId="09F83787" w:rsidR="00FE0D27" w:rsidRPr="008A7B58" w:rsidRDefault="00FE0D27" w:rsidP="00A1027D">
            <w:pPr>
              <w:spacing w:after="120" w:line="276" w:lineRule="auto"/>
              <w:rPr>
                <w:rFonts w:cs="Arial"/>
                <w:sz w:val="22"/>
                <w:szCs w:val="22"/>
              </w:rPr>
            </w:pPr>
            <w:r w:rsidRPr="008A7B58">
              <w:rPr>
                <w:rFonts w:cs="Arial"/>
                <w:sz w:val="22"/>
                <w:szCs w:val="22"/>
              </w:rPr>
              <w:t>Designated Safeguarding Lead (DSL):</w:t>
            </w:r>
          </w:p>
          <w:p w14:paraId="4DA80192" w14:textId="77777777" w:rsidR="00FE0D27" w:rsidRPr="008A7B58" w:rsidRDefault="00FE0D27" w:rsidP="00A1027D">
            <w:pPr>
              <w:spacing w:after="120" w:line="276" w:lineRule="auto"/>
              <w:rPr>
                <w:rFonts w:cs="Arial"/>
                <w:sz w:val="22"/>
                <w:szCs w:val="22"/>
              </w:rPr>
            </w:pPr>
          </w:p>
        </w:tc>
        <w:tc>
          <w:tcPr>
            <w:tcW w:w="3534" w:type="dxa"/>
          </w:tcPr>
          <w:p w14:paraId="41512165" w14:textId="2ADEE0E8"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05DD0">
              <w:rPr>
                <w:rFonts w:cs="Arial"/>
                <w:sz w:val="22"/>
                <w:szCs w:val="22"/>
              </w:rPr>
              <w:t xml:space="preserve"> Mrs Brown</w:t>
            </w:r>
          </w:p>
          <w:p w14:paraId="607AF3FC" w14:textId="75DD8D30"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405DD0">
              <w:rPr>
                <w:rFonts w:cs="Arial"/>
                <w:sz w:val="22"/>
                <w:szCs w:val="22"/>
              </w:rPr>
              <w:t xml:space="preserve"> bursar@longton.lancs.sch.uk</w:t>
            </w:r>
          </w:p>
          <w:p w14:paraId="54B944BF" w14:textId="31A5697F" w:rsidR="00FE0D27" w:rsidRPr="008A7B58" w:rsidRDefault="00FE0D27" w:rsidP="004C143E">
            <w:pPr>
              <w:tabs>
                <w:tab w:val="center" w:pos="1659"/>
              </w:tabs>
              <w:spacing w:after="120" w:line="276" w:lineRule="auto"/>
              <w:jc w:val="both"/>
              <w:rPr>
                <w:rFonts w:cs="Arial"/>
                <w:sz w:val="22"/>
                <w:szCs w:val="22"/>
              </w:rPr>
            </w:pPr>
            <w:r w:rsidRPr="008A7B58">
              <w:rPr>
                <w:rFonts w:cs="Arial"/>
                <w:sz w:val="22"/>
                <w:szCs w:val="22"/>
              </w:rPr>
              <w:t>Contact:</w:t>
            </w:r>
            <w:r w:rsidR="004C143E">
              <w:rPr>
                <w:rFonts w:cs="Arial"/>
                <w:sz w:val="22"/>
                <w:szCs w:val="22"/>
              </w:rPr>
              <w:tab/>
              <w:t xml:space="preserve"> 01772612495</w:t>
            </w:r>
          </w:p>
        </w:tc>
        <w:tc>
          <w:tcPr>
            <w:tcW w:w="2642" w:type="dxa"/>
          </w:tcPr>
          <w:p w14:paraId="628F2C40" w14:textId="77777777" w:rsidR="00FE0D27" w:rsidRPr="008A7B58" w:rsidRDefault="00FE0D27" w:rsidP="00A1027D">
            <w:pPr>
              <w:spacing w:after="120" w:line="276" w:lineRule="auto"/>
              <w:jc w:val="both"/>
              <w:rPr>
                <w:rFonts w:cs="Arial"/>
                <w:sz w:val="22"/>
                <w:szCs w:val="22"/>
              </w:rPr>
            </w:pPr>
          </w:p>
        </w:tc>
      </w:tr>
      <w:tr w:rsidR="00FE0D27" w:rsidRPr="008A7B58" w14:paraId="14EBE65D" w14:textId="77777777" w:rsidTr="00395834">
        <w:tc>
          <w:tcPr>
            <w:tcW w:w="2840" w:type="dxa"/>
          </w:tcPr>
          <w:p w14:paraId="335580D6" w14:textId="77777777" w:rsidR="00FE0D27" w:rsidRPr="008A7B58" w:rsidRDefault="00FE0D27" w:rsidP="00A1027D">
            <w:pPr>
              <w:spacing w:after="120" w:line="276" w:lineRule="auto"/>
              <w:jc w:val="both"/>
              <w:rPr>
                <w:rFonts w:cs="Arial"/>
                <w:sz w:val="22"/>
                <w:szCs w:val="22"/>
              </w:rPr>
            </w:pPr>
            <w:r w:rsidRPr="008A7B58">
              <w:rPr>
                <w:rFonts w:cs="Arial"/>
                <w:sz w:val="22"/>
                <w:szCs w:val="22"/>
              </w:rPr>
              <w:t>Deputy DSLs:</w:t>
            </w:r>
          </w:p>
          <w:p w14:paraId="723C5B18" w14:textId="77777777" w:rsidR="00FE0D27" w:rsidRPr="008A7B58" w:rsidRDefault="00FE0D27" w:rsidP="00A1027D">
            <w:pPr>
              <w:spacing w:after="120" w:line="276" w:lineRule="auto"/>
              <w:jc w:val="both"/>
              <w:rPr>
                <w:rFonts w:cs="Arial"/>
                <w:sz w:val="22"/>
                <w:szCs w:val="22"/>
              </w:rPr>
            </w:pPr>
          </w:p>
          <w:p w14:paraId="107FA141" w14:textId="77777777" w:rsidR="00FE0D27" w:rsidRPr="008A7B58" w:rsidRDefault="00FE0D27" w:rsidP="00A1027D">
            <w:pPr>
              <w:spacing w:after="120" w:line="276" w:lineRule="auto"/>
              <w:jc w:val="both"/>
              <w:rPr>
                <w:rFonts w:cs="Arial"/>
                <w:sz w:val="22"/>
                <w:szCs w:val="22"/>
              </w:rPr>
            </w:pPr>
          </w:p>
        </w:tc>
        <w:tc>
          <w:tcPr>
            <w:tcW w:w="3534" w:type="dxa"/>
          </w:tcPr>
          <w:p w14:paraId="0B5A0612" w14:textId="0A79DA54"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05DD0">
              <w:rPr>
                <w:rFonts w:cs="Arial"/>
                <w:sz w:val="22"/>
                <w:szCs w:val="22"/>
              </w:rPr>
              <w:t xml:space="preserve"> Mr Pearson </w:t>
            </w:r>
          </w:p>
          <w:p w14:paraId="17A790A5" w14:textId="6B5CC589"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05DD0">
              <w:rPr>
                <w:rFonts w:cs="Arial"/>
                <w:sz w:val="22"/>
                <w:szCs w:val="22"/>
              </w:rPr>
              <w:t xml:space="preserve"> Mrs Catterall</w:t>
            </w:r>
          </w:p>
          <w:p w14:paraId="414A1AEF" w14:textId="7FAB2EFA" w:rsidR="00FE0D27" w:rsidRPr="008A7B58" w:rsidRDefault="00FE0D27" w:rsidP="00B82BB1">
            <w:pPr>
              <w:spacing w:after="120" w:line="276" w:lineRule="auto"/>
              <w:jc w:val="both"/>
              <w:rPr>
                <w:rFonts w:cs="Arial"/>
                <w:sz w:val="22"/>
                <w:szCs w:val="22"/>
              </w:rPr>
            </w:pPr>
            <w:r w:rsidRPr="008A7B58">
              <w:rPr>
                <w:rFonts w:cs="Arial"/>
                <w:sz w:val="22"/>
                <w:szCs w:val="22"/>
              </w:rPr>
              <w:t>Name:</w:t>
            </w:r>
          </w:p>
        </w:tc>
        <w:tc>
          <w:tcPr>
            <w:tcW w:w="2642" w:type="dxa"/>
          </w:tcPr>
          <w:p w14:paraId="52F8268E" w14:textId="77777777" w:rsidR="00FE0D27" w:rsidRPr="008A7B58" w:rsidRDefault="00FE0D27" w:rsidP="00A1027D">
            <w:pPr>
              <w:spacing w:after="120" w:line="276" w:lineRule="auto"/>
              <w:rPr>
                <w:rFonts w:cs="Arial"/>
                <w:sz w:val="22"/>
                <w:szCs w:val="22"/>
              </w:rPr>
            </w:pPr>
          </w:p>
        </w:tc>
      </w:tr>
      <w:tr w:rsidR="00FE0D27" w:rsidRPr="008A7B58" w14:paraId="364ADE0F" w14:textId="77777777" w:rsidTr="00395834">
        <w:tc>
          <w:tcPr>
            <w:tcW w:w="2840" w:type="dxa"/>
          </w:tcPr>
          <w:p w14:paraId="38F129EB" w14:textId="77777777" w:rsidR="00FE0D27" w:rsidRPr="008A7B58" w:rsidRDefault="00FE0D27" w:rsidP="00A1027D">
            <w:pPr>
              <w:spacing w:after="120" w:line="276" w:lineRule="auto"/>
              <w:jc w:val="both"/>
              <w:rPr>
                <w:rFonts w:cs="Arial"/>
                <w:sz w:val="22"/>
                <w:szCs w:val="22"/>
              </w:rPr>
            </w:pPr>
            <w:r w:rsidRPr="008A7B58">
              <w:rPr>
                <w:rFonts w:cs="Arial"/>
                <w:sz w:val="22"/>
                <w:szCs w:val="22"/>
              </w:rPr>
              <w:t xml:space="preserve">Prevent Lead </w:t>
            </w:r>
          </w:p>
          <w:p w14:paraId="16E1F5B0" w14:textId="77777777" w:rsidR="00FE0D27" w:rsidRPr="008A7B58" w:rsidRDefault="00FE0D27" w:rsidP="00A1027D">
            <w:pPr>
              <w:spacing w:after="120" w:line="276" w:lineRule="auto"/>
              <w:jc w:val="both"/>
              <w:rPr>
                <w:rFonts w:cs="Arial"/>
                <w:sz w:val="22"/>
                <w:szCs w:val="22"/>
              </w:rPr>
            </w:pPr>
          </w:p>
          <w:p w14:paraId="759B2831" w14:textId="77777777" w:rsidR="00FE0D27" w:rsidRPr="008A7B58" w:rsidRDefault="00FE0D27" w:rsidP="00A1027D">
            <w:pPr>
              <w:spacing w:after="120" w:line="276" w:lineRule="auto"/>
              <w:jc w:val="both"/>
              <w:rPr>
                <w:rFonts w:cs="Arial"/>
                <w:sz w:val="22"/>
                <w:szCs w:val="22"/>
              </w:rPr>
            </w:pPr>
          </w:p>
        </w:tc>
        <w:tc>
          <w:tcPr>
            <w:tcW w:w="3534" w:type="dxa"/>
          </w:tcPr>
          <w:p w14:paraId="5C61D609" w14:textId="58026364"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05DD0">
              <w:rPr>
                <w:rFonts w:cs="Arial"/>
                <w:sz w:val="22"/>
                <w:szCs w:val="22"/>
              </w:rPr>
              <w:t xml:space="preserve"> Mrs Brown</w:t>
            </w:r>
          </w:p>
          <w:p w14:paraId="305D0963" w14:textId="0C14663F"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405DD0">
              <w:rPr>
                <w:rFonts w:cs="Arial"/>
                <w:sz w:val="22"/>
                <w:szCs w:val="22"/>
              </w:rPr>
              <w:t xml:space="preserve"> bursar@longton.lancs.sch.uk</w:t>
            </w:r>
          </w:p>
          <w:p w14:paraId="6DD18C6E" w14:textId="7A2E484A"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4C143E">
              <w:rPr>
                <w:rFonts w:cs="Arial"/>
                <w:sz w:val="22"/>
                <w:szCs w:val="22"/>
              </w:rPr>
              <w:t xml:space="preserve">  01772612495</w:t>
            </w:r>
          </w:p>
        </w:tc>
        <w:tc>
          <w:tcPr>
            <w:tcW w:w="2642" w:type="dxa"/>
          </w:tcPr>
          <w:p w14:paraId="1B0552EC" w14:textId="77777777" w:rsidR="00FE0D27" w:rsidRPr="008A7B58" w:rsidRDefault="00FE0D27" w:rsidP="00A1027D">
            <w:pPr>
              <w:spacing w:after="120" w:line="276" w:lineRule="auto"/>
              <w:rPr>
                <w:rFonts w:cs="Arial"/>
                <w:sz w:val="22"/>
                <w:szCs w:val="22"/>
              </w:rPr>
            </w:pPr>
          </w:p>
        </w:tc>
      </w:tr>
      <w:tr w:rsidR="00FE0D27" w:rsidRPr="008A7B58" w14:paraId="53AE5548" w14:textId="77777777" w:rsidTr="00395834">
        <w:tc>
          <w:tcPr>
            <w:tcW w:w="2840" w:type="dxa"/>
          </w:tcPr>
          <w:p w14:paraId="7135B35F" w14:textId="77777777" w:rsidR="00FE0D27" w:rsidRPr="008A7B58" w:rsidRDefault="00FE0D27" w:rsidP="00A1027D">
            <w:pPr>
              <w:spacing w:after="120" w:line="276" w:lineRule="auto"/>
              <w:rPr>
                <w:rFonts w:cs="Arial"/>
                <w:sz w:val="22"/>
                <w:szCs w:val="22"/>
              </w:rPr>
            </w:pPr>
            <w:r w:rsidRPr="008A7B58">
              <w:rPr>
                <w:rFonts w:cs="Arial"/>
                <w:sz w:val="22"/>
                <w:szCs w:val="22"/>
              </w:rPr>
              <w:t>Operation Encompass Lead</w:t>
            </w:r>
          </w:p>
        </w:tc>
        <w:tc>
          <w:tcPr>
            <w:tcW w:w="3534" w:type="dxa"/>
          </w:tcPr>
          <w:p w14:paraId="342F401E" w14:textId="668A0F63"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05DD0">
              <w:rPr>
                <w:rFonts w:cs="Arial"/>
                <w:sz w:val="22"/>
                <w:szCs w:val="22"/>
              </w:rPr>
              <w:t xml:space="preserve"> Mrs Brown </w:t>
            </w:r>
          </w:p>
          <w:p w14:paraId="13BB9B70" w14:textId="5EDBC1F5"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405DD0">
              <w:rPr>
                <w:rFonts w:cs="Arial"/>
                <w:sz w:val="22"/>
                <w:szCs w:val="22"/>
              </w:rPr>
              <w:t xml:space="preserve"> bursar@longton.lancs.sch.uk</w:t>
            </w:r>
          </w:p>
          <w:p w14:paraId="7BCCE654" w14:textId="577CA387"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4C143E">
              <w:rPr>
                <w:rFonts w:cs="Arial"/>
                <w:sz w:val="22"/>
                <w:szCs w:val="22"/>
              </w:rPr>
              <w:t xml:space="preserve"> 01772612495</w:t>
            </w:r>
          </w:p>
        </w:tc>
        <w:tc>
          <w:tcPr>
            <w:tcW w:w="2642" w:type="dxa"/>
          </w:tcPr>
          <w:p w14:paraId="7EAD2696" w14:textId="77777777" w:rsidR="00FE0D27" w:rsidRPr="008A7B58" w:rsidRDefault="00FE0D27" w:rsidP="00A1027D">
            <w:pPr>
              <w:spacing w:after="120" w:line="276" w:lineRule="auto"/>
              <w:rPr>
                <w:rFonts w:cs="Arial"/>
                <w:sz w:val="22"/>
                <w:szCs w:val="22"/>
              </w:rPr>
            </w:pPr>
          </w:p>
        </w:tc>
      </w:tr>
      <w:tr w:rsidR="00FE0D27" w:rsidRPr="008A7B58" w14:paraId="49AF6D0A" w14:textId="77777777" w:rsidTr="00395834">
        <w:tc>
          <w:tcPr>
            <w:tcW w:w="2840" w:type="dxa"/>
          </w:tcPr>
          <w:p w14:paraId="4A5D6822" w14:textId="3F4660B1" w:rsidR="00FE0D27" w:rsidRPr="008A7B58" w:rsidRDefault="00FE0D27" w:rsidP="00B82BB1">
            <w:pPr>
              <w:spacing w:after="120" w:line="276" w:lineRule="auto"/>
              <w:rPr>
                <w:rFonts w:cs="Arial"/>
                <w:color w:val="FF0000"/>
                <w:sz w:val="22"/>
                <w:szCs w:val="22"/>
              </w:rPr>
            </w:pPr>
            <w:r w:rsidRPr="008A7B58">
              <w:rPr>
                <w:rFonts w:cs="Arial"/>
                <w:sz w:val="22"/>
                <w:szCs w:val="22"/>
              </w:rPr>
              <w:t>Safeguarding Link Governor</w:t>
            </w:r>
          </w:p>
          <w:p w14:paraId="7C70C307" w14:textId="77777777" w:rsidR="00FE0D27" w:rsidRPr="008A7B58" w:rsidRDefault="00FE0D27" w:rsidP="00A1027D">
            <w:pPr>
              <w:spacing w:after="120" w:line="276" w:lineRule="auto"/>
              <w:jc w:val="both"/>
              <w:rPr>
                <w:rFonts w:cs="Arial"/>
                <w:sz w:val="22"/>
                <w:szCs w:val="22"/>
              </w:rPr>
            </w:pPr>
          </w:p>
        </w:tc>
        <w:tc>
          <w:tcPr>
            <w:tcW w:w="3534" w:type="dxa"/>
          </w:tcPr>
          <w:p w14:paraId="0CF6EC37" w14:textId="04AD1BEE" w:rsidR="00FE0D27" w:rsidRPr="008A7B58" w:rsidRDefault="00FE0D27" w:rsidP="00A1027D">
            <w:pPr>
              <w:spacing w:after="120" w:line="276" w:lineRule="auto"/>
              <w:jc w:val="both"/>
              <w:rPr>
                <w:rFonts w:cs="Arial"/>
                <w:sz w:val="22"/>
                <w:szCs w:val="22"/>
              </w:rPr>
            </w:pPr>
            <w:proofErr w:type="spellStart"/>
            <w:proofErr w:type="gramStart"/>
            <w:r w:rsidRPr="008A7B58">
              <w:rPr>
                <w:rFonts w:cs="Arial"/>
                <w:sz w:val="22"/>
                <w:szCs w:val="22"/>
              </w:rPr>
              <w:t>Name:</w:t>
            </w:r>
            <w:r w:rsidR="00405DD0">
              <w:rPr>
                <w:rFonts w:cs="Arial"/>
                <w:sz w:val="22"/>
                <w:szCs w:val="22"/>
              </w:rPr>
              <w:t>Mrs</w:t>
            </w:r>
            <w:proofErr w:type="spellEnd"/>
            <w:proofErr w:type="gramEnd"/>
            <w:r w:rsidR="00405DD0">
              <w:rPr>
                <w:rFonts w:cs="Arial"/>
                <w:sz w:val="22"/>
                <w:szCs w:val="22"/>
              </w:rPr>
              <w:t xml:space="preserve"> Fletcher</w:t>
            </w:r>
          </w:p>
          <w:p w14:paraId="77D0B971" w14:textId="2B7D759C"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405DD0">
              <w:rPr>
                <w:rFonts w:cs="Arial"/>
                <w:sz w:val="22"/>
                <w:szCs w:val="22"/>
              </w:rPr>
              <w:t xml:space="preserve"> bursar@longton.lancs.sch.uk</w:t>
            </w:r>
          </w:p>
          <w:p w14:paraId="18094D65" w14:textId="34DBE68E"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4C143E">
              <w:rPr>
                <w:rFonts w:cs="Arial"/>
                <w:sz w:val="22"/>
                <w:szCs w:val="22"/>
              </w:rPr>
              <w:t xml:space="preserve"> 01772612495</w:t>
            </w:r>
          </w:p>
        </w:tc>
        <w:tc>
          <w:tcPr>
            <w:tcW w:w="2642" w:type="dxa"/>
          </w:tcPr>
          <w:p w14:paraId="37EAE712" w14:textId="77777777" w:rsidR="00FE0D27" w:rsidRPr="008A7B58" w:rsidRDefault="00FE0D27" w:rsidP="00A1027D">
            <w:pPr>
              <w:spacing w:after="120" w:line="276" w:lineRule="auto"/>
              <w:rPr>
                <w:rFonts w:cs="Arial"/>
                <w:sz w:val="22"/>
                <w:szCs w:val="22"/>
              </w:rPr>
            </w:pPr>
          </w:p>
        </w:tc>
      </w:tr>
      <w:tr w:rsidR="00FE0D27" w:rsidRPr="008A7B58" w14:paraId="4E38AFF9" w14:textId="77777777" w:rsidTr="00395834">
        <w:tc>
          <w:tcPr>
            <w:tcW w:w="2840" w:type="dxa"/>
          </w:tcPr>
          <w:p w14:paraId="69F6E7C1" w14:textId="77777777" w:rsidR="00FE0D27" w:rsidRPr="008A7B58" w:rsidRDefault="00FE0D27" w:rsidP="00A1027D">
            <w:pPr>
              <w:spacing w:after="120" w:line="276" w:lineRule="auto"/>
              <w:jc w:val="both"/>
              <w:rPr>
                <w:rFonts w:cs="Arial"/>
                <w:sz w:val="22"/>
                <w:szCs w:val="22"/>
              </w:rPr>
            </w:pPr>
            <w:r w:rsidRPr="008A7B58">
              <w:rPr>
                <w:rFonts w:cs="Arial"/>
                <w:sz w:val="22"/>
                <w:szCs w:val="22"/>
              </w:rPr>
              <w:t>Chair of Governors</w:t>
            </w:r>
          </w:p>
        </w:tc>
        <w:tc>
          <w:tcPr>
            <w:tcW w:w="3534" w:type="dxa"/>
          </w:tcPr>
          <w:p w14:paraId="4025D01F" w14:textId="7D21D383"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05DD0">
              <w:rPr>
                <w:rFonts w:cs="Arial"/>
                <w:sz w:val="22"/>
                <w:szCs w:val="22"/>
              </w:rPr>
              <w:t xml:space="preserve"> </w:t>
            </w:r>
            <w:r w:rsidR="005E6343">
              <w:rPr>
                <w:rFonts w:cs="Arial"/>
                <w:sz w:val="22"/>
                <w:szCs w:val="22"/>
              </w:rPr>
              <w:t>Mr</w:t>
            </w:r>
            <w:r w:rsidR="00405DD0">
              <w:rPr>
                <w:rFonts w:cs="Arial"/>
                <w:sz w:val="22"/>
                <w:szCs w:val="22"/>
              </w:rPr>
              <w:t xml:space="preserve"> Bates</w:t>
            </w:r>
          </w:p>
          <w:p w14:paraId="05AE1C84" w14:textId="1541A71A"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405DD0">
              <w:rPr>
                <w:rFonts w:cs="Arial"/>
                <w:sz w:val="22"/>
                <w:szCs w:val="22"/>
              </w:rPr>
              <w:t xml:space="preserve"> bursar@longton.lancs.sch.uk</w:t>
            </w:r>
          </w:p>
          <w:p w14:paraId="2E46A4B8" w14:textId="7874B612"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4C143E">
              <w:rPr>
                <w:rFonts w:cs="Arial"/>
                <w:sz w:val="22"/>
                <w:szCs w:val="22"/>
              </w:rPr>
              <w:t xml:space="preserve"> 01772612495</w:t>
            </w:r>
          </w:p>
        </w:tc>
        <w:tc>
          <w:tcPr>
            <w:tcW w:w="2642" w:type="dxa"/>
          </w:tcPr>
          <w:p w14:paraId="6729EB67" w14:textId="77777777" w:rsidR="00FE0D27" w:rsidRPr="008A7B58" w:rsidRDefault="00FE0D27" w:rsidP="00A1027D">
            <w:pPr>
              <w:spacing w:after="120" w:line="276" w:lineRule="auto"/>
              <w:rPr>
                <w:rFonts w:cs="Arial"/>
                <w:sz w:val="22"/>
                <w:szCs w:val="22"/>
              </w:rPr>
            </w:pP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395834">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395834">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Victoria Wallace, Mechelle Lewis, Sarah Holyhead,</w:t>
            </w:r>
          </w:p>
          <w:p w14:paraId="4B08E4AD" w14:textId="0C37D836"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p w14:paraId="2F39AE3F"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395834">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Matt Chipchase,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EA60EC" w:rsidP="00A1027D">
            <w:pPr>
              <w:spacing w:after="120" w:line="276" w:lineRule="auto"/>
              <w:textAlignment w:val="baseline"/>
              <w:rPr>
                <w:rFonts w:ascii="Arial" w:eastAsia="Times New Roman" w:hAnsi="Arial" w:cs="Arial"/>
                <w:lang w:eastAsia="en-GB"/>
              </w:rPr>
            </w:pPr>
            <w:hyperlink r:id="rId77" w:history="1">
              <w:r w:rsidR="00FE0D27" w:rsidRPr="008A7B58">
                <w:rPr>
                  <w:rStyle w:val="Hyperlink"/>
                  <w:rFonts w:ascii="Arial" w:eastAsia="Times New Roman" w:hAnsi="Arial"/>
                  <w:lang w:val="en-US" w:eastAsia="en-GB"/>
                </w:rPr>
                <w:t>mash.education@lancashire.gov.uk</w:t>
              </w:r>
            </w:hyperlink>
          </w:p>
        </w:tc>
      </w:tr>
      <w:tr w:rsidR="00FE0D27" w:rsidRPr="008A7B58" w14:paraId="54D00A54" w14:textId="77777777" w:rsidTr="00395834">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Local Authority Designated Officers</w:t>
            </w:r>
          </w:p>
          <w:p w14:paraId="0130C3D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2F93B95C" w14:textId="177B1A4C" w:rsidR="00FE0D27" w:rsidRPr="008A7B58" w:rsidRDefault="00EA60EC" w:rsidP="00A1027D">
            <w:pPr>
              <w:spacing w:after="120" w:line="276" w:lineRule="auto"/>
              <w:textAlignment w:val="baseline"/>
              <w:rPr>
                <w:rFonts w:ascii="Arial" w:eastAsia="Times New Roman" w:hAnsi="Arial" w:cs="Arial"/>
                <w:lang w:val="en-US" w:eastAsia="en-GB"/>
              </w:rPr>
            </w:pPr>
            <w:hyperlink r:id="rId78" w:history="1">
              <w:r w:rsidR="00FE0D27" w:rsidRPr="008A7B58">
                <w:rPr>
                  <w:rStyle w:val="Hyperlink"/>
                  <w:rFonts w:ascii="Arial" w:eastAsia="Times New Roman" w:hAnsi="Arial"/>
                  <w:lang w:val="en-US" w:eastAsia="en-GB"/>
                </w:rPr>
                <w:t>LADO.admin@lancashire.gov.uk</w:t>
              </w:r>
            </w:hyperlink>
          </w:p>
          <w:p w14:paraId="513AB8CA" w14:textId="77777777" w:rsidR="00FE0D27" w:rsidRPr="008A7B58" w:rsidRDefault="00FE0D27" w:rsidP="00A1027D">
            <w:pPr>
              <w:spacing w:after="120" w:line="276" w:lineRule="auto"/>
              <w:textAlignment w:val="baseline"/>
              <w:rPr>
                <w:rFonts w:ascii="Arial" w:eastAsia="Times New Roman" w:hAnsi="Arial" w:cs="Arial"/>
                <w:lang w:eastAsia="en-GB"/>
              </w:rPr>
            </w:pPr>
          </w:p>
        </w:tc>
      </w:tr>
      <w:tr w:rsidR="00FE0D27" w:rsidRPr="008A7B58" w14:paraId="7E6756EF" w14:textId="77777777" w:rsidTr="00395834">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lastRenderedPageBreak/>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395834">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EA60EC" w:rsidP="00A1027D">
            <w:pPr>
              <w:spacing w:after="120" w:line="276" w:lineRule="auto"/>
              <w:textAlignment w:val="baseline"/>
              <w:rPr>
                <w:rFonts w:ascii="Arial" w:eastAsia="Times New Roman" w:hAnsi="Arial" w:cs="Arial"/>
                <w:lang w:eastAsia="en-GB"/>
              </w:rPr>
            </w:pPr>
            <w:hyperlink r:id="rId79" w:history="1">
              <w:r w:rsidR="00FE0D27" w:rsidRPr="008A7B58">
                <w:rPr>
                  <w:rStyle w:val="Hyperlink"/>
                  <w:rFonts w:ascii="Arial" w:eastAsia="Times New Roman" w:hAnsi="Arial"/>
                  <w:lang w:val="en-US" w:eastAsia="en-GB"/>
                </w:rPr>
                <w:t>Prevent.team@blackburn.gov.uk</w:t>
              </w:r>
            </w:hyperlink>
          </w:p>
        </w:tc>
      </w:tr>
      <w:bookmarkEnd w:id="0"/>
    </w:tbl>
    <w:p w14:paraId="08EEA829" w14:textId="1DAF8719" w:rsidR="009B3FCD" w:rsidRPr="007E082B" w:rsidRDefault="009B3FCD" w:rsidP="00A1027D">
      <w:pPr>
        <w:spacing w:after="120" w:line="276" w:lineRule="auto"/>
        <w:jc w:val="both"/>
        <w:rPr>
          <w:rFonts w:ascii="Arial" w:hAnsi="Arial" w:cs="Arial"/>
          <w:color w:val="FF0000"/>
          <w:sz w:val="20"/>
          <w:szCs w:val="20"/>
        </w:rPr>
      </w:pPr>
    </w:p>
    <w:sectPr w:rsidR="009B3FCD" w:rsidRPr="007E082B" w:rsidSect="005B0F3C">
      <w:headerReference w:type="default" r:id="rId80"/>
      <w:footerReference w:type="default" r:id="rId81"/>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CC1D8" w14:textId="77777777" w:rsidR="002974EE" w:rsidRDefault="002974EE" w:rsidP="00317C25">
      <w:pPr>
        <w:spacing w:after="0" w:line="240" w:lineRule="auto"/>
      </w:pPr>
      <w:r>
        <w:separator/>
      </w:r>
    </w:p>
  </w:endnote>
  <w:endnote w:type="continuationSeparator" w:id="0">
    <w:p w14:paraId="79380F0F" w14:textId="77777777" w:rsidR="002974EE" w:rsidRDefault="002974EE"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B2761" w14:textId="2FF8DC9B" w:rsidR="00395834" w:rsidRPr="00A642F2" w:rsidRDefault="00395834">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 Safeguarding and Child Protection Policy 2026-27 | Model Policy Edition | 17 August 2026</w:t>
    </w:r>
  </w:p>
  <w:p w14:paraId="0CA11027" w14:textId="3ECC371D" w:rsidR="00395834" w:rsidRPr="00263BEE" w:rsidRDefault="00395834">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328F1" w14:textId="77777777" w:rsidR="002974EE" w:rsidRDefault="002974EE" w:rsidP="00317C25">
      <w:pPr>
        <w:spacing w:after="0" w:line="240" w:lineRule="auto"/>
      </w:pPr>
      <w:r>
        <w:separator/>
      </w:r>
    </w:p>
  </w:footnote>
  <w:footnote w:type="continuationSeparator" w:id="0">
    <w:p w14:paraId="391FFF7C" w14:textId="77777777" w:rsidR="002974EE" w:rsidRDefault="002974EE"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8F19A" w14:textId="160BD1F5" w:rsidR="00395834" w:rsidRPr="000C5AE1" w:rsidRDefault="00395834"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Pr>
        <w:color w:val="B4C6E7" w:themeColor="accent1" w:themeTint="66"/>
        <w:sz w:val="36"/>
        <w:szCs w:val="36"/>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3"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3"/>
  </w:num>
  <w:num w:numId="3">
    <w:abstractNumId w:val="51"/>
  </w:num>
  <w:num w:numId="4">
    <w:abstractNumId w:val="48"/>
  </w:num>
  <w:num w:numId="5">
    <w:abstractNumId w:val="29"/>
  </w:num>
  <w:num w:numId="6">
    <w:abstractNumId w:val="41"/>
  </w:num>
  <w:num w:numId="7">
    <w:abstractNumId w:val="39"/>
  </w:num>
  <w:num w:numId="8">
    <w:abstractNumId w:val="4"/>
  </w:num>
  <w:num w:numId="9">
    <w:abstractNumId w:val="43"/>
  </w:num>
  <w:num w:numId="10">
    <w:abstractNumId w:val="42"/>
  </w:num>
  <w:num w:numId="11">
    <w:abstractNumId w:val="27"/>
  </w:num>
  <w:num w:numId="12">
    <w:abstractNumId w:val="26"/>
  </w:num>
  <w:num w:numId="13">
    <w:abstractNumId w:val="59"/>
  </w:num>
  <w:num w:numId="14">
    <w:abstractNumId w:val="14"/>
  </w:num>
  <w:num w:numId="15">
    <w:abstractNumId w:val="31"/>
  </w:num>
  <w:num w:numId="16">
    <w:abstractNumId w:val="13"/>
  </w:num>
  <w:num w:numId="17">
    <w:abstractNumId w:val="46"/>
  </w:num>
  <w:num w:numId="18">
    <w:abstractNumId w:val="0"/>
  </w:num>
  <w:num w:numId="19">
    <w:abstractNumId w:val="11"/>
  </w:num>
  <w:num w:numId="20">
    <w:abstractNumId w:val="35"/>
  </w:num>
  <w:num w:numId="21">
    <w:abstractNumId w:val="16"/>
  </w:num>
  <w:num w:numId="22">
    <w:abstractNumId w:val="44"/>
  </w:num>
  <w:num w:numId="23">
    <w:abstractNumId w:val="52"/>
  </w:num>
  <w:num w:numId="24">
    <w:abstractNumId w:val="49"/>
  </w:num>
  <w:num w:numId="25">
    <w:abstractNumId w:val="54"/>
  </w:num>
  <w:num w:numId="26">
    <w:abstractNumId w:val="22"/>
  </w:num>
  <w:num w:numId="27">
    <w:abstractNumId w:val="21"/>
  </w:num>
  <w:num w:numId="28">
    <w:abstractNumId w:val="15"/>
  </w:num>
  <w:num w:numId="29">
    <w:abstractNumId w:val="23"/>
  </w:num>
  <w:num w:numId="30">
    <w:abstractNumId w:val="58"/>
  </w:num>
  <w:num w:numId="31">
    <w:abstractNumId w:val="9"/>
  </w:num>
  <w:num w:numId="32">
    <w:abstractNumId w:val="3"/>
  </w:num>
  <w:num w:numId="33">
    <w:abstractNumId w:val="12"/>
  </w:num>
  <w:num w:numId="34">
    <w:abstractNumId w:val="7"/>
  </w:num>
  <w:num w:numId="35">
    <w:abstractNumId w:val="53"/>
  </w:num>
  <w:num w:numId="36">
    <w:abstractNumId w:val="24"/>
  </w:num>
  <w:num w:numId="37">
    <w:abstractNumId w:val="37"/>
  </w:num>
  <w:num w:numId="38">
    <w:abstractNumId w:val="55"/>
  </w:num>
  <w:num w:numId="39">
    <w:abstractNumId w:val="19"/>
  </w:num>
  <w:num w:numId="40">
    <w:abstractNumId w:val="56"/>
  </w:num>
  <w:num w:numId="41">
    <w:abstractNumId w:val="45"/>
  </w:num>
  <w:num w:numId="42">
    <w:abstractNumId w:val="38"/>
  </w:num>
  <w:num w:numId="43">
    <w:abstractNumId w:val="2"/>
  </w:num>
  <w:num w:numId="44">
    <w:abstractNumId w:val="36"/>
  </w:num>
  <w:num w:numId="45">
    <w:abstractNumId w:val="18"/>
  </w:num>
  <w:num w:numId="46">
    <w:abstractNumId w:val="6"/>
  </w:num>
  <w:num w:numId="47">
    <w:abstractNumId w:val="8"/>
  </w:num>
  <w:num w:numId="48">
    <w:abstractNumId w:val="5"/>
  </w:num>
  <w:num w:numId="49">
    <w:abstractNumId w:val="47"/>
  </w:num>
  <w:num w:numId="50">
    <w:abstractNumId w:val="34"/>
  </w:num>
  <w:num w:numId="51">
    <w:abstractNumId w:val="10"/>
  </w:num>
  <w:num w:numId="52">
    <w:abstractNumId w:val="50"/>
  </w:num>
  <w:num w:numId="53">
    <w:abstractNumId w:val="57"/>
  </w:num>
  <w:num w:numId="54">
    <w:abstractNumId w:val="32"/>
  </w:num>
  <w:num w:numId="55">
    <w:abstractNumId w:val="61"/>
  </w:num>
  <w:num w:numId="56">
    <w:abstractNumId w:val="60"/>
  </w:num>
  <w:num w:numId="57">
    <w:abstractNumId w:val="30"/>
  </w:num>
  <w:num w:numId="58">
    <w:abstractNumId w:val="17"/>
  </w:num>
  <w:num w:numId="59">
    <w:abstractNumId w:val="28"/>
  </w:num>
  <w:num w:numId="60">
    <w:abstractNumId w:val="1"/>
  </w:num>
  <w:num w:numId="61">
    <w:abstractNumId w:val="40"/>
  </w:num>
  <w:num w:numId="62">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219CD"/>
    <w:rsid w:val="00021BD1"/>
    <w:rsid w:val="00033AA8"/>
    <w:rsid w:val="000359C2"/>
    <w:rsid w:val="00042C55"/>
    <w:rsid w:val="00042D66"/>
    <w:rsid w:val="00043965"/>
    <w:rsid w:val="00050BC4"/>
    <w:rsid w:val="00050F5D"/>
    <w:rsid w:val="00055F2B"/>
    <w:rsid w:val="0006239D"/>
    <w:rsid w:val="0006293C"/>
    <w:rsid w:val="00071337"/>
    <w:rsid w:val="00071C65"/>
    <w:rsid w:val="000820E7"/>
    <w:rsid w:val="00085274"/>
    <w:rsid w:val="000904C7"/>
    <w:rsid w:val="00096645"/>
    <w:rsid w:val="000A301E"/>
    <w:rsid w:val="000A38D8"/>
    <w:rsid w:val="000B03BB"/>
    <w:rsid w:val="000B1DBC"/>
    <w:rsid w:val="000B3568"/>
    <w:rsid w:val="000C348C"/>
    <w:rsid w:val="000C49BE"/>
    <w:rsid w:val="000C5AE1"/>
    <w:rsid w:val="000C7EE4"/>
    <w:rsid w:val="000D4F92"/>
    <w:rsid w:val="000E0703"/>
    <w:rsid w:val="000E5499"/>
    <w:rsid w:val="000E700D"/>
    <w:rsid w:val="00100ED4"/>
    <w:rsid w:val="00107A30"/>
    <w:rsid w:val="001139F8"/>
    <w:rsid w:val="00116A57"/>
    <w:rsid w:val="00121D87"/>
    <w:rsid w:val="00123E94"/>
    <w:rsid w:val="0012475A"/>
    <w:rsid w:val="00126A84"/>
    <w:rsid w:val="00135F33"/>
    <w:rsid w:val="00141877"/>
    <w:rsid w:val="00146BBD"/>
    <w:rsid w:val="001511E0"/>
    <w:rsid w:val="001560FE"/>
    <w:rsid w:val="00157C3C"/>
    <w:rsid w:val="001671F6"/>
    <w:rsid w:val="00170F28"/>
    <w:rsid w:val="00171216"/>
    <w:rsid w:val="001725B1"/>
    <w:rsid w:val="00172F61"/>
    <w:rsid w:val="00177BD8"/>
    <w:rsid w:val="00180D3B"/>
    <w:rsid w:val="00183087"/>
    <w:rsid w:val="001862AE"/>
    <w:rsid w:val="00186D38"/>
    <w:rsid w:val="00186DA7"/>
    <w:rsid w:val="00193F38"/>
    <w:rsid w:val="0019633E"/>
    <w:rsid w:val="00196A06"/>
    <w:rsid w:val="001A42E1"/>
    <w:rsid w:val="001A5352"/>
    <w:rsid w:val="001A6943"/>
    <w:rsid w:val="001A7B9A"/>
    <w:rsid w:val="001B78C8"/>
    <w:rsid w:val="001C3837"/>
    <w:rsid w:val="001D049F"/>
    <w:rsid w:val="001D70AC"/>
    <w:rsid w:val="001E293D"/>
    <w:rsid w:val="001E33FB"/>
    <w:rsid w:val="001E5B68"/>
    <w:rsid w:val="001E6090"/>
    <w:rsid w:val="001E790B"/>
    <w:rsid w:val="001F1B36"/>
    <w:rsid w:val="00210108"/>
    <w:rsid w:val="002206CF"/>
    <w:rsid w:val="00222B82"/>
    <w:rsid w:val="00223687"/>
    <w:rsid w:val="00225E40"/>
    <w:rsid w:val="00230641"/>
    <w:rsid w:val="00233B91"/>
    <w:rsid w:val="00235FD7"/>
    <w:rsid w:val="00242314"/>
    <w:rsid w:val="00243324"/>
    <w:rsid w:val="002448C4"/>
    <w:rsid w:val="002460B2"/>
    <w:rsid w:val="002506D6"/>
    <w:rsid w:val="00253AA9"/>
    <w:rsid w:val="00256610"/>
    <w:rsid w:val="00263BEE"/>
    <w:rsid w:val="00265731"/>
    <w:rsid w:val="002712AA"/>
    <w:rsid w:val="00271ADB"/>
    <w:rsid w:val="002753EB"/>
    <w:rsid w:val="00281316"/>
    <w:rsid w:val="002863CF"/>
    <w:rsid w:val="002867DE"/>
    <w:rsid w:val="00287646"/>
    <w:rsid w:val="00287995"/>
    <w:rsid w:val="002974EE"/>
    <w:rsid w:val="002A0853"/>
    <w:rsid w:val="002A14D3"/>
    <w:rsid w:val="002A5C0E"/>
    <w:rsid w:val="002C4076"/>
    <w:rsid w:val="002C62E8"/>
    <w:rsid w:val="002C71E1"/>
    <w:rsid w:val="002C762B"/>
    <w:rsid w:val="002D23F9"/>
    <w:rsid w:val="002D4741"/>
    <w:rsid w:val="002E0A9D"/>
    <w:rsid w:val="002E1A5D"/>
    <w:rsid w:val="002E32AE"/>
    <w:rsid w:val="002E6B6E"/>
    <w:rsid w:val="002E7145"/>
    <w:rsid w:val="002F3F1D"/>
    <w:rsid w:val="002F55EA"/>
    <w:rsid w:val="002F60E6"/>
    <w:rsid w:val="002F635C"/>
    <w:rsid w:val="002F7CC9"/>
    <w:rsid w:val="00304B3F"/>
    <w:rsid w:val="00312DD9"/>
    <w:rsid w:val="00314ED6"/>
    <w:rsid w:val="00314F9A"/>
    <w:rsid w:val="00317C25"/>
    <w:rsid w:val="00320070"/>
    <w:rsid w:val="00326172"/>
    <w:rsid w:val="00333E5A"/>
    <w:rsid w:val="00336BC1"/>
    <w:rsid w:val="0034044E"/>
    <w:rsid w:val="0034151A"/>
    <w:rsid w:val="003417B0"/>
    <w:rsid w:val="00352E5F"/>
    <w:rsid w:val="00352E72"/>
    <w:rsid w:val="0035398D"/>
    <w:rsid w:val="003630E8"/>
    <w:rsid w:val="00366A85"/>
    <w:rsid w:val="0037203C"/>
    <w:rsid w:val="003740E5"/>
    <w:rsid w:val="00375037"/>
    <w:rsid w:val="00380842"/>
    <w:rsid w:val="003848DC"/>
    <w:rsid w:val="0039067B"/>
    <w:rsid w:val="00395834"/>
    <w:rsid w:val="003A56B2"/>
    <w:rsid w:val="003B2D13"/>
    <w:rsid w:val="003B3B61"/>
    <w:rsid w:val="003B512E"/>
    <w:rsid w:val="003C068A"/>
    <w:rsid w:val="003C0D56"/>
    <w:rsid w:val="003C22C1"/>
    <w:rsid w:val="003D1867"/>
    <w:rsid w:val="003D57C0"/>
    <w:rsid w:val="003D6B3E"/>
    <w:rsid w:val="003E0ADA"/>
    <w:rsid w:val="003E17B7"/>
    <w:rsid w:val="003E57E3"/>
    <w:rsid w:val="003F69F2"/>
    <w:rsid w:val="003F6B6A"/>
    <w:rsid w:val="00405DD0"/>
    <w:rsid w:val="00410676"/>
    <w:rsid w:val="004140BB"/>
    <w:rsid w:val="0042457C"/>
    <w:rsid w:val="00430396"/>
    <w:rsid w:val="00435243"/>
    <w:rsid w:val="00437319"/>
    <w:rsid w:val="00437B1B"/>
    <w:rsid w:val="00442FD6"/>
    <w:rsid w:val="0044422C"/>
    <w:rsid w:val="00450108"/>
    <w:rsid w:val="00453438"/>
    <w:rsid w:val="0045723C"/>
    <w:rsid w:val="0046068C"/>
    <w:rsid w:val="00461613"/>
    <w:rsid w:val="0046168A"/>
    <w:rsid w:val="00472A92"/>
    <w:rsid w:val="0047615E"/>
    <w:rsid w:val="00477BAD"/>
    <w:rsid w:val="00481757"/>
    <w:rsid w:val="0049532D"/>
    <w:rsid w:val="004A1276"/>
    <w:rsid w:val="004A19F6"/>
    <w:rsid w:val="004A2789"/>
    <w:rsid w:val="004A27BF"/>
    <w:rsid w:val="004A4E5F"/>
    <w:rsid w:val="004A4F5C"/>
    <w:rsid w:val="004B190D"/>
    <w:rsid w:val="004C0217"/>
    <w:rsid w:val="004C05D0"/>
    <w:rsid w:val="004C143E"/>
    <w:rsid w:val="004D0F7C"/>
    <w:rsid w:val="004D14E0"/>
    <w:rsid w:val="004D6F65"/>
    <w:rsid w:val="004E657D"/>
    <w:rsid w:val="004F528B"/>
    <w:rsid w:val="0050317F"/>
    <w:rsid w:val="00504AD0"/>
    <w:rsid w:val="00505B2B"/>
    <w:rsid w:val="005068AD"/>
    <w:rsid w:val="00506CC5"/>
    <w:rsid w:val="00511991"/>
    <w:rsid w:val="005140C3"/>
    <w:rsid w:val="0051420E"/>
    <w:rsid w:val="00521A92"/>
    <w:rsid w:val="00522E29"/>
    <w:rsid w:val="0053230F"/>
    <w:rsid w:val="0053753A"/>
    <w:rsid w:val="0054472F"/>
    <w:rsid w:val="00545FCD"/>
    <w:rsid w:val="00563D6A"/>
    <w:rsid w:val="00565850"/>
    <w:rsid w:val="00573865"/>
    <w:rsid w:val="00575068"/>
    <w:rsid w:val="00582120"/>
    <w:rsid w:val="00582560"/>
    <w:rsid w:val="00587BC4"/>
    <w:rsid w:val="0059093A"/>
    <w:rsid w:val="005A0B3A"/>
    <w:rsid w:val="005A21B8"/>
    <w:rsid w:val="005B0F3C"/>
    <w:rsid w:val="005D5402"/>
    <w:rsid w:val="005D6525"/>
    <w:rsid w:val="005E14A5"/>
    <w:rsid w:val="005E37DA"/>
    <w:rsid w:val="005E6343"/>
    <w:rsid w:val="005F521B"/>
    <w:rsid w:val="005F56FE"/>
    <w:rsid w:val="005F5FE9"/>
    <w:rsid w:val="00602379"/>
    <w:rsid w:val="00602987"/>
    <w:rsid w:val="00610071"/>
    <w:rsid w:val="006124C2"/>
    <w:rsid w:val="00612541"/>
    <w:rsid w:val="00612690"/>
    <w:rsid w:val="006153CF"/>
    <w:rsid w:val="006236F6"/>
    <w:rsid w:val="0062441C"/>
    <w:rsid w:val="006336D2"/>
    <w:rsid w:val="00633854"/>
    <w:rsid w:val="006424B9"/>
    <w:rsid w:val="00642BBB"/>
    <w:rsid w:val="0064344E"/>
    <w:rsid w:val="006436D3"/>
    <w:rsid w:val="0064381A"/>
    <w:rsid w:val="00644C62"/>
    <w:rsid w:val="006453AB"/>
    <w:rsid w:val="006517A6"/>
    <w:rsid w:val="00655987"/>
    <w:rsid w:val="006577D0"/>
    <w:rsid w:val="00664323"/>
    <w:rsid w:val="00666EA2"/>
    <w:rsid w:val="00670EA9"/>
    <w:rsid w:val="00677B5C"/>
    <w:rsid w:val="00677EF2"/>
    <w:rsid w:val="0068008D"/>
    <w:rsid w:val="006832EB"/>
    <w:rsid w:val="00683477"/>
    <w:rsid w:val="00687BF6"/>
    <w:rsid w:val="0069000D"/>
    <w:rsid w:val="00692E88"/>
    <w:rsid w:val="006A672C"/>
    <w:rsid w:val="006B0A7B"/>
    <w:rsid w:val="006C1132"/>
    <w:rsid w:val="006C5FE8"/>
    <w:rsid w:val="006D1CDE"/>
    <w:rsid w:val="006D4404"/>
    <w:rsid w:val="006D59FA"/>
    <w:rsid w:val="006E48DA"/>
    <w:rsid w:val="006E5AEE"/>
    <w:rsid w:val="006F240C"/>
    <w:rsid w:val="006F2AF1"/>
    <w:rsid w:val="0070445B"/>
    <w:rsid w:val="007056D7"/>
    <w:rsid w:val="00707DCD"/>
    <w:rsid w:val="00710EC3"/>
    <w:rsid w:val="00717FD7"/>
    <w:rsid w:val="0072373A"/>
    <w:rsid w:val="007248BC"/>
    <w:rsid w:val="007302C7"/>
    <w:rsid w:val="00733961"/>
    <w:rsid w:val="00733D05"/>
    <w:rsid w:val="00734CB3"/>
    <w:rsid w:val="00741CE2"/>
    <w:rsid w:val="007467A0"/>
    <w:rsid w:val="00761331"/>
    <w:rsid w:val="0077170C"/>
    <w:rsid w:val="007767D1"/>
    <w:rsid w:val="0077758D"/>
    <w:rsid w:val="00785637"/>
    <w:rsid w:val="007875B8"/>
    <w:rsid w:val="00792DC6"/>
    <w:rsid w:val="007B1AEC"/>
    <w:rsid w:val="007B6088"/>
    <w:rsid w:val="007B7D85"/>
    <w:rsid w:val="007C1604"/>
    <w:rsid w:val="007C6538"/>
    <w:rsid w:val="007D0E33"/>
    <w:rsid w:val="007E082B"/>
    <w:rsid w:val="007F75E9"/>
    <w:rsid w:val="0080230E"/>
    <w:rsid w:val="008071B5"/>
    <w:rsid w:val="008141EF"/>
    <w:rsid w:val="008167F1"/>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4664"/>
    <w:rsid w:val="008811E5"/>
    <w:rsid w:val="00885F6F"/>
    <w:rsid w:val="008900EB"/>
    <w:rsid w:val="00896611"/>
    <w:rsid w:val="008A373E"/>
    <w:rsid w:val="008A400B"/>
    <w:rsid w:val="008A5C56"/>
    <w:rsid w:val="008A7B58"/>
    <w:rsid w:val="008C028C"/>
    <w:rsid w:val="008C3FC8"/>
    <w:rsid w:val="008C4FAD"/>
    <w:rsid w:val="008C693E"/>
    <w:rsid w:val="008D5ACE"/>
    <w:rsid w:val="008E1627"/>
    <w:rsid w:val="008E1725"/>
    <w:rsid w:val="008F00B0"/>
    <w:rsid w:val="008F5B27"/>
    <w:rsid w:val="00904EC5"/>
    <w:rsid w:val="00910631"/>
    <w:rsid w:val="00913A7D"/>
    <w:rsid w:val="009141AC"/>
    <w:rsid w:val="009173B1"/>
    <w:rsid w:val="009211C0"/>
    <w:rsid w:val="00923F40"/>
    <w:rsid w:val="0092723A"/>
    <w:rsid w:val="009454E0"/>
    <w:rsid w:val="00952F15"/>
    <w:rsid w:val="00955D38"/>
    <w:rsid w:val="0095610F"/>
    <w:rsid w:val="00956CF2"/>
    <w:rsid w:val="00966282"/>
    <w:rsid w:val="00972C7C"/>
    <w:rsid w:val="009803BF"/>
    <w:rsid w:val="00980721"/>
    <w:rsid w:val="009A3FB5"/>
    <w:rsid w:val="009A54BA"/>
    <w:rsid w:val="009A613F"/>
    <w:rsid w:val="009A725F"/>
    <w:rsid w:val="009B3FCD"/>
    <w:rsid w:val="009C3FDC"/>
    <w:rsid w:val="009C4A0B"/>
    <w:rsid w:val="009E4E6E"/>
    <w:rsid w:val="009E7B6C"/>
    <w:rsid w:val="009F38C6"/>
    <w:rsid w:val="00A00585"/>
    <w:rsid w:val="00A0190C"/>
    <w:rsid w:val="00A06A55"/>
    <w:rsid w:val="00A1027D"/>
    <w:rsid w:val="00A13733"/>
    <w:rsid w:val="00A14562"/>
    <w:rsid w:val="00A21E2C"/>
    <w:rsid w:val="00A26BED"/>
    <w:rsid w:val="00A30F8D"/>
    <w:rsid w:val="00A356FE"/>
    <w:rsid w:val="00A3624C"/>
    <w:rsid w:val="00A431D5"/>
    <w:rsid w:val="00A5198A"/>
    <w:rsid w:val="00A524D7"/>
    <w:rsid w:val="00A56E22"/>
    <w:rsid w:val="00A56E23"/>
    <w:rsid w:val="00A5717B"/>
    <w:rsid w:val="00A642F2"/>
    <w:rsid w:val="00A70A13"/>
    <w:rsid w:val="00A759C1"/>
    <w:rsid w:val="00A90764"/>
    <w:rsid w:val="00A94AA9"/>
    <w:rsid w:val="00AB118F"/>
    <w:rsid w:val="00AB1D54"/>
    <w:rsid w:val="00AB782B"/>
    <w:rsid w:val="00AC6AF3"/>
    <w:rsid w:val="00AC6F74"/>
    <w:rsid w:val="00AD0934"/>
    <w:rsid w:val="00AF1615"/>
    <w:rsid w:val="00B00B33"/>
    <w:rsid w:val="00B15857"/>
    <w:rsid w:val="00B20266"/>
    <w:rsid w:val="00B3718D"/>
    <w:rsid w:val="00B51D02"/>
    <w:rsid w:val="00B55E9D"/>
    <w:rsid w:val="00B606D5"/>
    <w:rsid w:val="00B651F6"/>
    <w:rsid w:val="00B65241"/>
    <w:rsid w:val="00B655CF"/>
    <w:rsid w:val="00B75838"/>
    <w:rsid w:val="00B82BB1"/>
    <w:rsid w:val="00B84A8D"/>
    <w:rsid w:val="00B8649B"/>
    <w:rsid w:val="00B87695"/>
    <w:rsid w:val="00B94147"/>
    <w:rsid w:val="00BA2CE5"/>
    <w:rsid w:val="00BC4351"/>
    <w:rsid w:val="00BC5C09"/>
    <w:rsid w:val="00BD1E67"/>
    <w:rsid w:val="00BD43BB"/>
    <w:rsid w:val="00BE6FAC"/>
    <w:rsid w:val="00BF1421"/>
    <w:rsid w:val="00BF46B3"/>
    <w:rsid w:val="00C065BB"/>
    <w:rsid w:val="00C216FF"/>
    <w:rsid w:val="00C27441"/>
    <w:rsid w:val="00C46EFF"/>
    <w:rsid w:val="00C608AC"/>
    <w:rsid w:val="00C667BA"/>
    <w:rsid w:val="00C70E20"/>
    <w:rsid w:val="00C7443C"/>
    <w:rsid w:val="00C74D12"/>
    <w:rsid w:val="00C76090"/>
    <w:rsid w:val="00C87AF6"/>
    <w:rsid w:val="00C902F2"/>
    <w:rsid w:val="00CA1BCF"/>
    <w:rsid w:val="00CB7D45"/>
    <w:rsid w:val="00CC1EAD"/>
    <w:rsid w:val="00CC4D2E"/>
    <w:rsid w:val="00CD02D6"/>
    <w:rsid w:val="00CD5063"/>
    <w:rsid w:val="00CE24B7"/>
    <w:rsid w:val="00CE42CC"/>
    <w:rsid w:val="00CE73B6"/>
    <w:rsid w:val="00D01209"/>
    <w:rsid w:val="00D025AE"/>
    <w:rsid w:val="00D0404D"/>
    <w:rsid w:val="00D07F6F"/>
    <w:rsid w:val="00D256DB"/>
    <w:rsid w:val="00D26A2A"/>
    <w:rsid w:val="00D41E54"/>
    <w:rsid w:val="00D57C0D"/>
    <w:rsid w:val="00D612AB"/>
    <w:rsid w:val="00D61B13"/>
    <w:rsid w:val="00D71BCA"/>
    <w:rsid w:val="00D77197"/>
    <w:rsid w:val="00D820E1"/>
    <w:rsid w:val="00D90557"/>
    <w:rsid w:val="00D91598"/>
    <w:rsid w:val="00DA030C"/>
    <w:rsid w:val="00DA0A69"/>
    <w:rsid w:val="00DA5AB7"/>
    <w:rsid w:val="00DC24FD"/>
    <w:rsid w:val="00DD15E3"/>
    <w:rsid w:val="00DD4493"/>
    <w:rsid w:val="00DD49F4"/>
    <w:rsid w:val="00DD6BCE"/>
    <w:rsid w:val="00DE4C16"/>
    <w:rsid w:val="00DE66B7"/>
    <w:rsid w:val="00DF2DB8"/>
    <w:rsid w:val="00DF71BD"/>
    <w:rsid w:val="00E0275C"/>
    <w:rsid w:val="00E03AF8"/>
    <w:rsid w:val="00E04C1D"/>
    <w:rsid w:val="00E12176"/>
    <w:rsid w:val="00E17635"/>
    <w:rsid w:val="00E20457"/>
    <w:rsid w:val="00E21513"/>
    <w:rsid w:val="00E21AD6"/>
    <w:rsid w:val="00E36B1E"/>
    <w:rsid w:val="00E46FB0"/>
    <w:rsid w:val="00E51D20"/>
    <w:rsid w:val="00E525C1"/>
    <w:rsid w:val="00E612B2"/>
    <w:rsid w:val="00E6720D"/>
    <w:rsid w:val="00E7665B"/>
    <w:rsid w:val="00E80FB5"/>
    <w:rsid w:val="00E818B4"/>
    <w:rsid w:val="00E83B04"/>
    <w:rsid w:val="00E83FEF"/>
    <w:rsid w:val="00E91270"/>
    <w:rsid w:val="00E95AF5"/>
    <w:rsid w:val="00EA60EC"/>
    <w:rsid w:val="00EB1BE3"/>
    <w:rsid w:val="00EB38E2"/>
    <w:rsid w:val="00EB463D"/>
    <w:rsid w:val="00EB56A5"/>
    <w:rsid w:val="00EC750F"/>
    <w:rsid w:val="00ED4BAC"/>
    <w:rsid w:val="00ED75C1"/>
    <w:rsid w:val="00EE170E"/>
    <w:rsid w:val="00EE1C08"/>
    <w:rsid w:val="00EE426C"/>
    <w:rsid w:val="00EE787E"/>
    <w:rsid w:val="00EF56F7"/>
    <w:rsid w:val="00F10ECF"/>
    <w:rsid w:val="00F13E0D"/>
    <w:rsid w:val="00F177CA"/>
    <w:rsid w:val="00F21360"/>
    <w:rsid w:val="00F25521"/>
    <w:rsid w:val="00F26918"/>
    <w:rsid w:val="00F27BAA"/>
    <w:rsid w:val="00F329C5"/>
    <w:rsid w:val="00F32CAF"/>
    <w:rsid w:val="00F34BDB"/>
    <w:rsid w:val="00F35E2E"/>
    <w:rsid w:val="00F36EB3"/>
    <w:rsid w:val="00F52C6D"/>
    <w:rsid w:val="00F54B46"/>
    <w:rsid w:val="00F55E61"/>
    <w:rsid w:val="00F627EF"/>
    <w:rsid w:val="00F63841"/>
    <w:rsid w:val="00F639A8"/>
    <w:rsid w:val="00F72CE6"/>
    <w:rsid w:val="00F81621"/>
    <w:rsid w:val="00F81C62"/>
    <w:rsid w:val="00F82AC8"/>
    <w:rsid w:val="00FA3496"/>
    <w:rsid w:val="00FA6CE2"/>
    <w:rsid w:val="00FB22B7"/>
    <w:rsid w:val="00FB6FEA"/>
    <w:rsid w:val="00FC1C8D"/>
    <w:rsid w:val="00FE0D27"/>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310210259">
      <w:bodyDiv w:val="1"/>
      <w:marLeft w:val="0"/>
      <w:marRight w:val="0"/>
      <w:marTop w:val="0"/>
      <w:marBottom w:val="0"/>
      <w:divBdr>
        <w:top w:val="none" w:sz="0" w:space="0" w:color="auto"/>
        <w:left w:val="none" w:sz="0" w:space="0" w:color="auto"/>
        <w:bottom w:val="none" w:sz="0" w:space="0" w:color="auto"/>
        <w:right w:val="none" w:sz="0" w:space="0" w:color="auto"/>
      </w:divBdr>
    </w:div>
    <w:div w:id="461919286">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ancashire.gov.uk/practitioners/supporting-children-and-families/early-help-assessment/" TargetMode="External"/><Relationship Id="rId21" Type="http://schemas.openxmlformats.org/officeDocument/2006/relationships/hyperlink" Target="https://lancashiresafeguardingpartnership.org.uk/" TargetMode="External"/><Relationship Id="rId42" Type="http://schemas.openxmlformats.org/officeDocument/2006/relationships/hyperlink" Target="https://www.gov.uk/government/publications/multi-agency-statutory-guidance-on-female-genital-mutilation" TargetMode="External"/><Relationship Id="rId47" Type="http://schemas.openxmlformats.org/officeDocument/2006/relationships/hyperlink" Target="http://www.lancashirepreventpartnership.org.uk" TargetMode="External"/><Relationship Id="rId63" Type="http://schemas.openxmlformats.org/officeDocument/2006/relationships/hyperlink" Target="https://www.iwf.org.uk/our-technology/report-remove/" TargetMode="External"/><Relationship Id="rId68" Type="http://schemas.openxmlformats.org/officeDocument/2006/relationships/hyperlink" Target="https://panlancashirescp.trixonline.co.uk/chapter/conflict-resolution-and-professional-challenge-process" TargetMode="External"/><Relationship Id="rId1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1" Type="http://schemas.openxmlformats.org/officeDocument/2006/relationships/image" Target="media/image1.jpeg"/><Relationship Id="rId32"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37"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3"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Relationship Id="rId58" Type="http://schemas.openxmlformats.org/officeDocument/2006/relationships/hyperlink" Target="https://www.gov.uk/guidance/meeting-digital-and-technology-standards-in-schools-and-colleges" TargetMode="External"/><Relationship Id="rId74" Type="http://schemas.openxmlformats.org/officeDocument/2006/relationships/hyperlink" Target="mailto:LADO.admin@lancashire.gov.uk" TargetMode="External"/><Relationship Id="rId79" Type="http://schemas.openxmlformats.org/officeDocument/2006/relationships/hyperlink" Target="mailto:Prevent.team@blackburn.gov.uk" TargetMode="External"/><Relationship Id="rId5" Type="http://schemas.openxmlformats.org/officeDocument/2006/relationships/numbering" Target="numbering.xml"/><Relationship Id="rId61" Type="http://schemas.openxmlformats.org/officeDocument/2006/relationships/hyperlink" Target="https://www.gov.uk/government/publications/providing-remote-education-guidance-for-schools" TargetMode="External"/><Relationship Id="rId82" Type="http://schemas.openxmlformats.org/officeDocument/2006/relationships/fontTable" Target="fontTable.xml"/><Relationship Id="rId19" Type="http://schemas.openxmlformats.org/officeDocument/2006/relationships/hyperlink" Target="https://panlancashirescp.trixonline.co.uk/chapter/working-well-with-children-and-families-in-lancashire" TargetMode="External"/><Relationship Id="rId14" Type="http://schemas.openxmlformats.org/officeDocument/2006/relationships/hyperlink" Target="https://lancashiresafeguardingpartnership.org.uk/" TargetMode="Externa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lancashiresafeguardingpartnership.org.uk/p/safeguarding-children/early-help-support-for-families" TargetMode="External"/><Relationship Id="rId30"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5" Type="http://schemas.openxmlformats.org/officeDocument/2006/relationships/hyperlink" Target="https://www.operationencompass.org/" TargetMode="External"/><Relationship Id="rId43" Type="http://schemas.openxmlformats.org/officeDocument/2006/relationships/hyperlink" Target="https://www.gov.uk/government/publications/female-genital-mutilation-resource-pack" TargetMode="External"/><Relationship Id="rId48" Type="http://schemas.openxmlformats.org/officeDocument/2006/relationships/image" Target="media/image3.emf"/><Relationship Id="rId56" Type="http://schemas.openxmlformats.org/officeDocument/2006/relationships/hyperlink" Target="https://panlancashirescp.trixonline.co.uk/chapter/concealed-and-denied-pregnancies" TargetMode="External"/><Relationship Id="rId64" Type="http://schemas.openxmlformats.org/officeDocument/2006/relationships/hyperlink" Target="https://www.gov.uk/government/publications/sharing-nudes-and-semi-nudes-advice-for-education-settings-working-with-children-and-young-people" TargetMode="External"/><Relationship Id="rId69" Type="http://schemas.openxmlformats.org/officeDocument/2006/relationships/hyperlink" Target="https://panlancashirescp.trixonline.co.uk/chapter/allegations-against-staff-or-volunteers" TargetMode="External"/><Relationship Id="rId77" Type="http://schemas.openxmlformats.org/officeDocument/2006/relationships/hyperlink" Target="mailto:mash.education@lancashire.gov.uk" TargetMode="External"/><Relationship Id="rId8" Type="http://schemas.openxmlformats.org/officeDocument/2006/relationships/webSettings" Target="webSettings.xml"/><Relationship Id="rId51" Type="http://schemas.openxmlformats.org/officeDocument/2006/relationships/hyperlink" Target="https://lancashiresafeguardingpartnership.org.uk/p/toolkits/private-fostering" TargetMode="External"/><Relationship Id="rId72" Type="http://schemas.openxmlformats.org/officeDocument/2006/relationships/hyperlink" Target="https://www.gov.uk/whistleblowing" TargetMode="External"/><Relationship Id="rId80"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gov.uk/government/organisations/uk-council-for-internet-safety" TargetMode="External"/><Relationship Id="rId25" Type="http://schemas.openxmlformats.org/officeDocument/2006/relationships/hyperlink" Target="https://www.gov.uk/government/consultations/information-sharing-duty-statutory-guidance" TargetMode="External"/><Relationship Id="rId33" Type="http://schemas.openxmlformats.org/officeDocument/2006/relationships/hyperlink" Target="https://www.legislation.gov.uk/ukpga/2021/17/contents" TargetMode="External"/><Relationship Id="rId38" Type="http://schemas.openxmlformats.org/officeDocument/2006/relationships/hyperlink" Target="https://www.gov.uk/government/publications/modern-slavery-how-to-identify-and-support-victims" TargetMode="External"/><Relationship Id="rId46" Type="http://schemas.openxmlformats.org/officeDocument/2006/relationships/hyperlink" Target="https://testfiltering.com/" TargetMode="External"/><Relationship Id="rId59" Type="http://schemas.openxmlformats.org/officeDocument/2006/relationships/hyperlink" Target="https://www.gov.uk/government/publications/generative-artificial-intelligence-in-education/generative-artificial-intelligence-ai-in-education" TargetMode="External"/><Relationship Id="rId67" Type="http://schemas.openxmlformats.org/officeDocument/2006/relationships/hyperlink" Target="https://www.npcc.police.uk/SysSiteAssets/media/downloads/publications/publications-log/2020/when-to-call-the-police--guidance-for-schools-and-colleges.pdf" TargetMode="External"/><Relationship Id="rId20" Type="http://schemas.openxmlformats.org/officeDocument/2006/relationships/hyperlink" Target="https://www.gov.uk/government/publications/early-years-foundation-stage-framework--2" TargetMode="External"/><Relationship Id="rId41" Type="http://schemas.openxmlformats.org/officeDocument/2006/relationships/hyperlink" Target="https://www.nspcc.org.uk/keeping-children-safe/types-of-abuse/female-genital-mutilation-fgm/" TargetMode="External"/><Relationship Id="rId54" Type="http://schemas.openxmlformats.org/officeDocument/2006/relationships/hyperlink" Target="https://www.gov.uk/government/publications/working-together-to-improve-school-attendance" TargetMode="External"/><Relationship Id="rId62" Type="http://schemas.openxmlformats.org/officeDocument/2006/relationships/hyperlink" Target="https://www.gov.uk/government/publications/mobile-phones-in-schools/mobile-phones-in-schools" TargetMode="External"/><Relationship Id="rId70" Type="http://schemas.openxmlformats.org/officeDocument/2006/relationships/hyperlink" Target="https://www.lancashire.gov.uk/practitioners/supporting-children-and-families/safeguarding-children/local-authority-designated-officer/" TargetMode="External"/><Relationship Id="rId75" Type="http://schemas.openxmlformats.org/officeDocument/2006/relationships/hyperlink" Target="mailto:disqualification@ofsted.gov.uk"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lancashiresafeguardingpartnership.org.uk/p/safeguarding-children/childrens-policies-and-procedures" TargetMode="External"/><Relationship Id="rId36" Type="http://schemas.openxmlformats.org/officeDocument/2006/relationships/hyperlink" Target="https://www.barnardos.org.uk/get-support/support-for-parents-and-carers/children-affected-domestic-abuse" TargetMode="External"/><Relationship Id="rId49" Type="http://schemas.openxmlformats.org/officeDocument/2006/relationships/package" Target="embeddings/Microsoft_Word_Document.docx"/><Relationship Id="rId57" Type="http://schemas.openxmlformats.org/officeDocument/2006/relationships/hyperlink" Target="https://youthendowmentfund.org.uk/about-us/our-strategy/sectors/education/" TargetMode="External"/><Relationship Id="rId10" Type="http://schemas.openxmlformats.org/officeDocument/2006/relationships/endnotes" Target="endnotes.xml"/><Relationship Id="rId31" Type="http://schemas.openxmlformats.org/officeDocument/2006/relationships/hyperlink" Target="https://shorespace.org.uk/" TargetMode="External"/><Relationship Id="rId44" Type="http://schemas.openxmlformats.org/officeDocument/2006/relationships/hyperlink" Target="https://www.gov.uk/government/publications/mandatory-reporting-of-female-genital-mutilation-procedural-information" TargetMode="External"/><Relationship Id="rId52" Type="http://schemas.openxmlformats.org/officeDocument/2006/relationships/hyperlink" Target="https://www.prisonersfamilies.org/" TargetMode="External"/><Relationship Id="rId60" Type="http://schemas.openxmlformats.org/officeDocument/2006/relationships/hyperlink" Target="https://www.gov.uk/guidance/safeguarding-and-remote-education" TargetMode="External"/><Relationship Id="rId65" Type="http://schemas.openxmlformats.org/officeDocument/2006/relationships/hyperlink" Target="https://uktraumacouncil.org/resources/ci-guidance?cn-reloaded=1" TargetMode="External"/><Relationship Id="rId73" Type="http://schemas.openxmlformats.org/officeDocument/2006/relationships/hyperlink" Target="https://www.nspcc.org.uk/keeping-children-safe/reporting-abuse/dedicated-helplines/whistleblowing-advice-line/" TargetMode="External"/><Relationship Id="rId78" Type="http://schemas.openxmlformats.org/officeDocument/2006/relationships/hyperlink" Target="mailto:LADO.admin@lancashire.gov.uk" TargetMode="External"/><Relationship Id="rId8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early-years-foundation-stage-framework--2" TargetMode="External"/><Relationship Id="rId18" Type="http://schemas.openxmlformats.org/officeDocument/2006/relationships/hyperlink" Target="https://lancashirecsc.trixonline.co.uk/contents/contents" TargetMode="External"/><Relationship Id="rId39"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4" Type="http://schemas.openxmlformats.org/officeDocument/2006/relationships/hyperlink" Target="https://safelives.org.uk/research-policy/children-and-young-people/" TargetMode="External"/><Relationship Id="rId50" Type="http://schemas.openxmlformats.org/officeDocument/2006/relationships/hyperlink" Target="mailto:Prevent.Team@Blackburn.gov.uk" TargetMode="External"/><Relationship Id="rId55" Type="http://schemas.openxmlformats.org/officeDocument/2006/relationships/hyperlink" Target="https://panlancashirescp.trixonline.co.uk/chapter/children-missing-from-care-home-and-education" TargetMode="External"/><Relationship Id="rId76" Type="http://schemas.openxmlformats.org/officeDocument/2006/relationships/image" Target="media/image4.png"/><Relationship Id="rId7" Type="http://schemas.openxmlformats.org/officeDocument/2006/relationships/settings" Target="settings.xml"/><Relationship Id="rId71" Type="http://schemas.openxmlformats.org/officeDocument/2006/relationships/hyperlink" Target="https://my.apps.lancashire.gov.uk/w/webpage/request?form=management_of_allegations_notification" TargetMode="External"/><Relationship Id="rId2" Type="http://schemas.openxmlformats.org/officeDocument/2006/relationships/customXml" Target="../customXml/item2.xml"/><Relationship Id="rId29" Type="http://schemas.openxmlformats.org/officeDocument/2006/relationships/hyperlink" Target="https://www.stopitnow.org.uk/"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assets.publishing.service.gov.uk/media/6a0486afda82768016cb3ee9/MSSG_v4.6.pdf" TargetMode="External"/><Relationship Id="rId45"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66" Type="http://schemas.openxmlformats.org/officeDocument/2006/relationships/hyperlink" Target="https://www.gov.uk/government/publications/keeping-children-safe-in-out-of-school-settings-code-of-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911264b-4997-49c9-8678-d268174ca1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D6BC4F41EF404585F86B316306AD23" ma:contentTypeVersion="18" ma:contentTypeDescription="Create a new document." ma:contentTypeScope="" ma:versionID="19c20e12f81824fd2cd6c1fd59014132">
  <xsd:schema xmlns:xsd="http://www.w3.org/2001/XMLSchema" xmlns:xs="http://www.w3.org/2001/XMLSchema" xmlns:p="http://schemas.microsoft.com/office/2006/metadata/properties" xmlns:ns3="1fb1c929-fc81-4284-9a3b-3c7548f1d774" xmlns:ns4="6911264b-4997-49c9-8678-d268174ca1aa" targetNamespace="http://schemas.microsoft.com/office/2006/metadata/properties" ma:root="true" ma:fieldsID="48d1f18d8e76ee38cc7b3d283c3a6e3a" ns3:_="" ns4:_="">
    <xsd:import namespace="1fb1c929-fc81-4284-9a3b-3c7548f1d774"/>
    <xsd:import namespace="6911264b-4997-49c9-8678-d268174ca1a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MediaServiceObjectDetectorVersions" minOccurs="0"/>
                <xsd:element ref="ns4:MediaServiceSystemTag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1c929-fc81-4284-9a3b-3c7548f1d7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11264b-4997-49c9-8678-d268174ca1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75957-6419-46D8-B0E5-BB53C1427D64}">
  <ds:schemaRefs>
    <ds:schemaRef ds:uri="http://www.w3.org/XML/1998/namespace"/>
    <ds:schemaRef ds:uri="http://schemas.microsoft.com/office/2006/documentManagement/types"/>
    <ds:schemaRef ds:uri="http://purl.org/dc/elements/1.1/"/>
    <ds:schemaRef ds:uri="http://purl.org/dc/term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6911264b-4997-49c9-8678-d268174ca1aa"/>
    <ds:schemaRef ds:uri="1fb1c929-fc81-4284-9a3b-3c7548f1d774"/>
  </ds:schemaRefs>
</ds:datastoreItem>
</file>

<file path=customXml/itemProps2.xml><?xml version="1.0" encoding="utf-8"?>
<ds:datastoreItem xmlns:ds="http://schemas.openxmlformats.org/officeDocument/2006/customXml" ds:itemID="{C7801A07-9FE7-47D6-8F7A-8459D31C526B}">
  <ds:schemaRefs>
    <ds:schemaRef ds:uri="http://schemas.microsoft.com/sharepoint/v3/contenttype/forms"/>
  </ds:schemaRefs>
</ds:datastoreItem>
</file>

<file path=customXml/itemProps3.xml><?xml version="1.0" encoding="utf-8"?>
<ds:datastoreItem xmlns:ds="http://schemas.openxmlformats.org/officeDocument/2006/customXml" ds:itemID="{1E594ACA-39C5-43F7-92EE-31A81512A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b1c929-fc81-4284-9a3b-3c7548f1d774"/>
    <ds:schemaRef ds:uri="6911264b-4997-49c9-8678-d268174ca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487221-945C-40EE-819E-A977CDA7C16C}">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1</TotalTime>
  <Pages>51</Pages>
  <Words>22267</Words>
  <Characters>126923</Characters>
  <Application>Microsoft Office Word</Application>
  <DocSecurity>4</DocSecurity>
  <Lines>1057</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I Pearson</cp:lastModifiedBy>
  <cp:revision>2</cp:revision>
  <dcterms:created xsi:type="dcterms:W3CDTF">2026-09-21T10:43:00Z</dcterms:created>
  <dcterms:modified xsi:type="dcterms:W3CDTF">2026-09-21T10:43:00Z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0x010100F9D6BC4F41EF404585F86B316306AD23</vt:lpwstr>
  </property>
</Properties>
</file>