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05EE4" w14:textId="010FF1CC" w:rsidR="005E4737" w:rsidRPr="005E4737" w:rsidRDefault="007A417B" w:rsidP="005E4737">
      <w:pPr>
        <w:rPr>
          <w:rFonts w:ascii="Times New Roman" w:eastAsia="Times New Roman" w:hAnsi="Times New Roman" w:cs="Times New Roman"/>
          <w:lang w:eastAsia="en-GB"/>
        </w:rPr>
      </w:pPr>
      <w:r>
        <w:t xml:space="preserve">       </w:t>
      </w:r>
      <w:r w:rsidR="005E4737">
        <w:t xml:space="preserve">       </w:t>
      </w:r>
      <w:r w:rsidR="00CE6006">
        <w:t xml:space="preserve">                              </w:t>
      </w:r>
      <w:r w:rsidR="005E4737">
        <w:t xml:space="preserve">   </w:t>
      </w:r>
      <w:r w:rsidR="005E4737" w:rsidRPr="005E4737">
        <w:rPr>
          <w:noProof/>
        </w:rPr>
        <w:drawing>
          <wp:inline distT="0" distB="0" distL="0" distR="0" wp14:anchorId="636C7CE6" wp14:editId="2DDFB563">
            <wp:extent cx="2096550" cy="1277368"/>
            <wp:effectExtent l="0" t="0" r="0" b="5715"/>
            <wp:docPr id="4" name="Picture 4" descr="/var/folders/_3/vrb3ggps39j20mv6dp9ypfvh0000gn/T/com.microsoft.Word/Content.MSO/9DA4B0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3/vrb3ggps39j20mv6dp9ypfvh0000gn/T/com.microsoft.Word/Content.MSO/9DA4B0E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332" cy="1290030"/>
                    </a:xfrm>
                    <a:prstGeom prst="rect">
                      <a:avLst/>
                    </a:prstGeom>
                    <a:noFill/>
                    <a:ln>
                      <a:noFill/>
                    </a:ln>
                  </pic:spPr>
                </pic:pic>
              </a:graphicData>
            </a:graphic>
          </wp:inline>
        </w:drawing>
      </w:r>
    </w:p>
    <w:p w14:paraId="6FDD2490" w14:textId="72F82DA7" w:rsidR="007A417B" w:rsidRDefault="005E4737" w:rsidP="007A417B">
      <w:r>
        <w:t xml:space="preserve">                                                                 </w:t>
      </w:r>
      <w:r w:rsidR="007A417B">
        <w:tab/>
        <w:t xml:space="preserve"> </w:t>
      </w:r>
    </w:p>
    <w:p w14:paraId="11D0927D" w14:textId="77777777" w:rsidR="007A417B" w:rsidRDefault="007A417B" w:rsidP="007A417B"/>
    <w:p w14:paraId="099087BA" w14:textId="66FD2831" w:rsidR="007A417B" w:rsidRPr="009F3ACE" w:rsidRDefault="007A417B" w:rsidP="007A417B">
      <w:pPr>
        <w:rPr>
          <w:rFonts w:asciiTheme="majorHAnsi" w:hAnsiTheme="majorHAnsi" w:cstheme="majorHAnsi"/>
        </w:rPr>
      </w:pPr>
      <w:r w:rsidRPr="009F3ACE">
        <w:rPr>
          <w:rFonts w:asciiTheme="majorHAnsi" w:hAnsiTheme="majorHAnsi" w:cstheme="majorHAnsi"/>
        </w:rPr>
        <w:t xml:space="preserve">Has today’s visit to the </w:t>
      </w:r>
      <w:r w:rsidR="005E4737" w:rsidRPr="009F3ACE">
        <w:rPr>
          <w:rFonts w:asciiTheme="majorHAnsi" w:hAnsiTheme="majorHAnsi" w:cstheme="majorHAnsi"/>
        </w:rPr>
        <w:t>Harris Museum</w:t>
      </w:r>
      <w:r w:rsidR="009F0F3E" w:rsidRPr="009F3ACE">
        <w:rPr>
          <w:rFonts w:asciiTheme="majorHAnsi" w:hAnsiTheme="majorHAnsi" w:cstheme="majorHAnsi"/>
        </w:rPr>
        <w:t xml:space="preserve"> and Art Gallery </w:t>
      </w:r>
      <w:r w:rsidRPr="009F3ACE">
        <w:rPr>
          <w:rFonts w:asciiTheme="majorHAnsi" w:hAnsiTheme="majorHAnsi" w:cstheme="majorHAnsi"/>
        </w:rPr>
        <w:t xml:space="preserve">inspired you to </w:t>
      </w:r>
      <w:r w:rsidR="005E4737" w:rsidRPr="009F3ACE">
        <w:rPr>
          <w:rFonts w:asciiTheme="majorHAnsi" w:hAnsiTheme="majorHAnsi" w:cstheme="majorHAnsi"/>
        </w:rPr>
        <w:t>read some Super books by some awesome authors</w:t>
      </w:r>
      <w:r w:rsidR="004E1389" w:rsidRPr="009F3ACE">
        <w:rPr>
          <w:rFonts w:asciiTheme="majorHAnsi" w:hAnsiTheme="majorHAnsi" w:cstheme="majorHAnsi"/>
        </w:rPr>
        <w:t>?</w:t>
      </w:r>
    </w:p>
    <w:p w14:paraId="08B39489" w14:textId="77777777" w:rsidR="007A417B" w:rsidRPr="009F3ACE" w:rsidRDefault="007A417B" w:rsidP="007A417B">
      <w:pPr>
        <w:rPr>
          <w:rFonts w:asciiTheme="majorHAnsi" w:hAnsiTheme="majorHAnsi" w:cstheme="majorHAnsi"/>
        </w:rPr>
      </w:pPr>
    </w:p>
    <w:p w14:paraId="28ED2694" w14:textId="77777777" w:rsidR="004C14DA" w:rsidRPr="009F3ACE" w:rsidRDefault="004C14DA" w:rsidP="004C14DA">
      <w:pPr>
        <w:pStyle w:val="NormalWeb"/>
        <w:shd w:val="clear" w:color="auto" w:fill="FFFFFF"/>
        <w:textAlignment w:val="top"/>
        <w:rPr>
          <w:rFonts w:asciiTheme="majorHAnsi" w:hAnsiTheme="majorHAnsi" w:cstheme="majorHAnsi"/>
          <w:color w:val="4B5055"/>
        </w:rPr>
      </w:pPr>
      <w:r w:rsidRPr="009F3ACE">
        <w:rPr>
          <w:rFonts w:asciiTheme="majorHAnsi" w:hAnsiTheme="majorHAnsi" w:cstheme="majorHAnsi"/>
        </w:rPr>
        <w:t xml:space="preserve">All of these books have been recommended by Book Trust. </w:t>
      </w:r>
    </w:p>
    <w:p w14:paraId="005DD5AC" w14:textId="0B89A027" w:rsidR="004C14DA" w:rsidRPr="009F3ACE" w:rsidRDefault="004C14DA" w:rsidP="004C14DA">
      <w:pPr>
        <w:pStyle w:val="NormalWeb"/>
        <w:shd w:val="clear" w:color="auto" w:fill="FFFFFF"/>
        <w:textAlignment w:val="top"/>
        <w:rPr>
          <w:rFonts w:asciiTheme="majorHAnsi" w:hAnsiTheme="majorHAnsi" w:cstheme="majorHAnsi"/>
          <w:color w:val="4B5055"/>
        </w:rPr>
      </w:pPr>
      <w:r w:rsidRPr="009F3ACE">
        <w:rPr>
          <w:rFonts w:asciiTheme="majorHAnsi" w:hAnsiTheme="majorHAnsi" w:cstheme="majorHAnsi"/>
          <w:color w:val="4B5055"/>
        </w:rPr>
        <w:t xml:space="preserve">They are books to engage and excite children </w:t>
      </w:r>
      <w:r w:rsidR="00657E1F" w:rsidRPr="009F3ACE">
        <w:rPr>
          <w:rFonts w:asciiTheme="majorHAnsi" w:hAnsiTheme="majorHAnsi" w:cstheme="majorHAnsi"/>
          <w:color w:val="4B5055"/>
        </w:rPr>
        <w:t>.</w:t>
      </w:r>
      <w:r w:rsidRPr="009F3ACE">
        <w:rPr>
          <w:rFonts w:asciiTheme="majorHAnsi" w:hAnsiTheme="majorHAnsi" w:cstheme="majorHAnsi"/>
          <w:color w:val="4B5055"/>
        </w:rPr>
        <w:t xml:space="preserve"> They're funny, sad, informative, scary and silly (and everything in-between). </w:t>
      </w:r>
    </w:p>
    <w:p w14:paraId="32EE8A2A" w14:textId="77777777" w:rsidR="004C14DA" w:rsidRPr="009F3ACE" w:rsidRDefault="004C14DA" w:rsidP="004C14DA">
      <w:pPr>
        <w:rPr>
          <w:rFonts w:asciiTheme="majorHAnsi" w:hAnsiTheme="majorHAnsi" w:cstheme="majorHAnsi"/>
          <w:color w:val="4B5055"/>
        </w:rPr>
      </w:pPr>
      <w:r w:rsidRPr="009F3ACE">
        <w:rPr>
          <w:rFonts w:asciiTheme="majorHAnsi" w:hAnsiTheme="majorHAnsi" w:cstheme="majorHAnsi"/>
          <w:color w:val="4B5055"/>
        </w:rPr>
        <w:t>If reading is fun, children will want to do it. That's why we believe that the "right" book is always what a child actually wants to read – and we hope this guide helps you to find that book.</w:t>
      </w:r>
    </w:p>
    <w:p w14:paraId="0DE0D74D" w14:textId="5CBBFD3A" w:rsidR="004C14DA" w:rsidRPr="009F3ACE" w:rsidRDefault="004C14DA" w:rsidP="004C14DA">
      <w:pPr>
        <w:rPr>
          <w:rFonts w:asciiTheme="majorHAnsi" w:eastAsia="Times New Roman" w:hAnsiTheme="majorHAnsi" w:cstheme="majorHAnsi"/>
          <w:lang w:eastAsia="en-GB"/>
        </w:rPr>
      </w:pPr>
      <w:r w:rsidRPr="009F3ACE">
        <w:rPr>
          <w:rFonts w:asciiTheme="majorHAnsi" w:hAnsiTheme="majorHAnsi" w:cstheme="majorHAnsi"/>
          <w:color w:val="4B5055"/>
        </w:rPr>
        <w:t> </w:t>
      </w:r>
      <w:hyperlink r:id="rId8" w:history="1">
        <w:r w:rsidRPr="009F3ACE">
          <w:rPr>
            <w:rFonts w:asciiTheme="majorHAnsi" w:eastAsia="Times New Roman" w:hAnsiTheme="majorHAnsi" w:cstheme="majorHAnsi"/>
            <w:color w:val="0000FF"/>
            <w:u w:val="single"/>
            <w:lang w:eastAsia="en-GB"/>
          </w:rPr>
          <w:t>https://www.booktrust.org.uk/books-and-reading/our-recommendations/great-books-guide/</w:t>
        </w:r>
      </w:hyperlink>
    </w:p>
    <w:p w14:paraId="56286D57" w14:textId="77777777" w:rsidR="004C14DA" w:rsidRPr="009F3ACE" w:rsidRDefault="004C14DA" w:rsidP="007A417B">
      <w:pPr>
        <w:rPr>
          <w:rFonts w:asciiTheme="majorHAnsi" w:hAnsiTheme="majorHAnsi" w:cstheme="majorHAnsi"/>
        </w:rPr>
      </w:pPr>
    </w:p>
    <w:p w14:paraId="6C55F474" w14:textId="5E8EBEFA" w:rsidR="007A417B" w:rsidRPr="009F3ACE" w:rsidRDefault="007A417B" w:rsidP="007872A8">
      <w:pPr>
        <w:rPr>
          <w:rFonts w:asciiTheme="majorHAnsi" w:hAnsiTheme="majorHAnsi" w:cstheme="majorHAnsi"/>
        </w:rPr>
      </w:pPr>
      <w:r w:rsidRPr="009F3ACE">
        <w:rPr>
          <w:rFonts w:asciiTheme="majorHAnsi" w:hAnsiTheme="majorHAnsi" w:cstheme="majorHAnsi"/>
        </w:rPr>
        <w:t xml:space="preserve">You </w:t>
      </w:r>
      <w:r w:rsidR="00DA3225" w:rsidRPr="009F3ACE">
        <w:rPr>
          <w:rFonts w:asciiTheme="majorHAnsi" w:hAnsiTheme="majorHAnsi" w:cstheme="majorHAnsi"/>
        </w:rPr>
        <w:t xml:space="preserve">may be able </w:t>
      </w:r>
      <w:r w:rsidR="008E5F13" w:rsidRPr="009F3ACE">
        <w:rPr>
          <w:rFonts w:asciiTheme="majorHAnsi" w:hAnsiTheme="majorHAnsi" w:cstheme="majorHAnsi"/>
        </w:rPr>
        <w:t>to borrow</w:t>
      </w:r>
      <w:r w:rsidRPr="009F3ACE">
        <w:rPr>
          <w:rFonts w:asciiTheme="majorHAnsi" w:hAnsiTheme="majorHAnsi" w:cstheme="majorHAnsi"/>
        </w:rPr>
        <w:t xml:space="preserve"> them from your local Library. Visit </w:t>
      </w:r>
      <w:hyperlink r:id="rId9" w:history="1">
        <w:r w:rsidR="007872A8" w:rsidRPr="009F3ACE">
          <w:rPr>
            <w:rStyle w:val="Hyperlink"/>
            <w:rFonts w:asciiTheme="majorHAnsi" w:hAnsiTheme="majorHAnsi" w:cstheme="majorHAnsi"/>
          </w:rPr>
          <w:t>https://www.lancashire.gov.uk/libraries-and-archives/libraries/</w:t>
        </w:r>
      </w:hyperlink>
      <w:r w:rsidR="007872A8" w:rsidRPr="009F3ACE">
        <w:rPr>
          <w:rFonts w:asciiTheme="majorHAnsi" w:hAnsiTheme="majorHAnsi" w:cstheme="majorHAnsi"/>
        </w:rPr>
        <w:t xml:space="preserve">  </w:t>
      </w:r>
      <w:r w:rsidR="006E6ADA" w:rsidRPr="009F3ACE">
        <w:rPr>
          <w:rFonts w:asciiTheme="majorHAnsi" w:hAnsiTheme="majorHAnsi" w:cstheme="majorHAnsi"/>
        </w:rPr>
        <w:t xml:space="preserve"> </w:t>
      </w:r>
      <w:r w:rsidR="008E5F13" w:rsidRPr="009F3ACE">
        <w:rPr>
          <w:rFonts w:asciiTheme="majorHAnsi" w:hAnsiTheme="majorHAnsi" w:cstheme="majorHAnsi"/>
        </w:rPr>
        <w:t>for</w:t>
      </w:r>
      <w:r w:rsidRPr="009F3ACE">
        <w:rPr>
          <w:rFonts w:asciiTheme="majorHAnsi" w:hAnsiTheme="majorHAnsi" w:cstheme="majorHAnsi"/>
        </w:rPr>
        <w:t xml:space="preserve"> more information about your local library services.</w:t>
      </w:r>
    </w:p>
    <w:p w14:paraId="27EEDA94" w14:textId="11442514" w:rsidR="005E4737" w:rsidRPr="009F3ACE" w:rsidRDefault="005E4737" w:rsidP="007A417B">
      <w:pPr>
        <w:rPr>
          <w:rFonts w:asciiTheme="majorHAnsi" w:hAnsiTheme="majorHAnsi" w:cstheme="majorHAnsi"/>
        </w:rPr>
      </w:pPr>
    </w:p>
    <w:p w14:paraId="7E4F246A" w14:textId="77777777" w:rsidR="005E4737" w:rsidRPr="009F3ACE" w:rsidRDefault="005E4737" w:rsidP="007A417B">
      <w:pPr>
        <w:rPr>
          <w:rFonts w:asciiTheme="majorHAnsi" w:hAnsiTheme="majorHAnsi" w:cstheme="majorHAnsi"/>
        </w:rPr>
      </w:pPr>
    </w:p>
    <w:p w14:paraId="388FF82F" w14:textId="21E2BA0A" w:rsidR="00777609" w:rsidRPr="009F3ACE" w:rsidRDefault="005E4737" w:rsidP="007A417B">
      <w:pPr>
        <w:rPr>
          <w:rFonts w:asciiTheme="majorHAnsi" w:hAnsiTheme="majorHAnsi" w:cstheme="majorHAnsi"/>
        </w:rPr>
      </w:pPr>
      <w:r w:rsidRPr="009F3ACE">
        <w:rPr>
          <w:rFonts w:asciiTheme="majorHAnsi" w:hAnsiTheme="majorHAnsi" w:cstheme="majorHAnsi"/>
        </w:rPr>
        <w:t xml:space="preserve">  </w:t>
      </w:r>
    </w:p>
    <w:p w14:paraId="7763D3B4" w14:textId="73066374" w:rsidR="005E4737" w:rsidRPr="009F3ACE" w:rsidRDefault="00113E32" w:rsidP="007A417B">
      <w:pPr>
        <w:rPr>
          <w:rFonts w:asciiTheme="majorHAnsi" w:hAnsiTheme="majorHAnsi" w:cstheme="majorHAnsi"/>
          <w:b/>
          <w:bCs/>
          <w:u w:val="single"/>
        </w:rPr>
      </w:pPr>
      <w:r w:rsidRPr="009F3ACE">
        <w:rPr>
          <w:rFonts w:asciiTheme="majorHAnsi" w:hAnsiTheme="majorHAnsi" w:cstheme="majorHAnsi"/>
          <w:b/>
          <w:bCs/>
          <w:u w:val="single"/>
        </w:rPr>
        <w:t>Year 5 and Year 6</w:t>
      </w:r>
      <w:r w:rsidR="004C14DA" w:rsidRPr="009F3ACE">
        <w:rPr>
          <w:rFonts w:asciiTheme="majorHAnsi" w:hAnsiTheme="majorHAnsi" w:cstheme="majorHAnsi"/>
          <w:b/>
          <w:bCs/>
          <w:u w:val="single"/>
        </w:rPr>
        <w:t xml:space="preserve"> -Age </w:t>
      </w:r>
      <w:bookmarkStart w:id="0" w:name="_GoBack"/>
      <w:bookmarkEnd w:id="0"/>
      <w:r w:rsidR="009F3ACE" w:rsidRPr="009F3ACE">
        <w:rPr>
          <w:rFonts w:asciiTheme="majorHAnsi" w:hAnsiTheme="majorHAnsi" w:cstheme="majorHAnsi"/>
          <w:b/>
          <w:bCs/>
          <w:u w:val="single"/>
        </w:rPr>
        <w:t>10 to</w:t>
      </w:r>
      <w:r w:rsidR="004C14DA" w:rsidRPr="009F3ACE">
        <w:rPr>
          <w:rFonts w:asciiTheme="majorHAnsi" w:hAnsiTheme="majorHAnsi" w:cstheme="majorHAnsi"/>
          <w:b/>
          <w:bCs/>
          <w:u w:val="single"/>
        </w:rPr>
        <w:t xml:space="preserve"> </w:t>
      </w:r>
      <w:r w:rsidRPr="009F3ACE">
        <w:rPr>
          <w:rFonts w:asciiTheme="majorHAnsi" w:hAnsiTheme="majorHAnsi" w:cstheme="majorHAnsi"/>
          <w:b/>
          <w:bCs/>
          <w:u w:val="single"/>
        </w:rPr>
        <w:t>11</w:t>
      </w:r>
      <w:r w:rsidR="004C14DA" w:rsidRPr="009F3ACE">
        <w:rPr>
          <w:rFonts w:asciiTheme="majorHAnsi" w:hAnsiTheme="majorHAnsi" w:cstheme="majorHAnsi"/>
          <w:b/>
          <w:bCs/>
          <w:u w:val="single"/>
        </w:rPr>
        <w:t xml:space="preserve"> </w:t>
      </w:r>
    </w:p>
    <w:p w14:paraId="4536D3FF" w14:textId="77777777" w:rsidR="005E4737" w:rsidRPr="009F3ACE" w:rsidRDefault="005E4737" w:rsidP="007A417B">
      <w:pPr>
        <w:rPr>
          <w:rFonts w:asciiTheme="majorHAnsi" w:hAnsiTheme="majorHAnsi" w:cstheme="majorHAnsi"/>
        </w:rPr>
      </w:pPr>
    </w:p>
    <w:p w14:paraId="0630E83D" w14:textId="273C5E1F" w:rsidR="00777609" w:rsidRPr="009F3ACE" w:rsidRDefault="00113E32" w:rsidP="007A417B">
      <w:pPr>
        <w:rPr>
          <w:rFonts w:asciiTheme="majorHAnsi" w:hAnsiTheme="majorHAnsi" w:cstheme="majorHAnsi"/>
          <w:b/>
          <w:bCs/>
        </w:rPr>
      </w:pPr>
      <w:r w:rsidRPr="009F3ACE">
        <w:rPr>
          <w:rFonts w:asciiTheme="majorHAnsi" w:hAnsiTheme="majorHAnsi" w:cstheme="majorHAnsi"/>
          <w:b/>
          <w:bCs/>
        </w:rPr>
        <w:t>Embassy of the Dead – Will Mabbitt</w:t>
      </w:r>
    </w:p>
    <w:p w14:paraId="5D6DA10D" w14:textId="51C85673" w:rsidR="004C14DA" w:rsidRPr="009F3ACE" w:rsidRDefault="004C14DA" w:rsidP="007A417B">
      <w:pPr>
        <w:rPr>
          <w:rFonts w:asciiTheme="majorHAnsi" w:hAnsiTheme="majorHAnsi" w:cstheme="majorHAnsi"/>
          <w:b/>
          <w:bCs/>
        </w:rPr>
      </w:pPr>
    </w:p>
    <w:p w14:paraId="3D08384A"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Staying alive has always come naturally to Jake, until the day he accidentally takes delivery of a severed finger and unleashes the wrath of the Grim Reaper... Witty and creepy – but not too scary – this wacky adventure is packed with ghosts, grave robbers and gruesome beasts. A hilarious fright-fest!</w:t>
      </w:r>
    </w:p>
    <w:p w14:paraId="2243565F" w14:textId="0C55509C" w:rsidR="004C14DA" w:rsidRPr="009F3ACE" w:rsidRDefault="004C14DA" w:rsidP="004C14DA">
      <w:pPr>
        <w:rPr>
          <w:rFonts w:asciiTheme="majorHAnsi" w:eastAsia="Times New Roman" w:hAnsiTheme="majorHAnsi" w:cstheme="majorHAnsi"/>
          <w:lang w:eastAsia="en-GB"/>
        </w:rPr>
      </w:pPr>
    </w:p>
    <w:p w14:paraId="400218D5" w14:textId="77777777" w:rsidR="004C14DA" w:rsidRPr="009F3ACE" w:rsidRDefault="004C14DA" w:rsidP="004C14DA">
      <w:pPr>
        <w:rPr>
          <w:rFonts w:asciiTheme="majorHAnsi" w:hAnsiTheme="majorHAnsi" w:cstheme="majorHAnsi"/>
        </w:rPr>
      </w:pPr>
    </w:p>
    <w:p w14:paraId="19508436" w14:textId="086251E6" w:rsidR="00DA3225" w:rsidRPr="009F3ACE" w:rsidRDefault="00113E32">
      <w:pPr>
        <w:rPr>
          <w:rFonts w:asciiTheme="majorHAnsi" w:hAnsiTheme="majorHAnsi" w:cstheme="majorHAnsi"/>
          <w:b/>
          <w:bCs/>
        </w:rPr>
      </w:pPr>
      <w:r w:rsidRPr="009F3ACE">
        <w:rPr>
          <w:rFonts w:asciiTheme="majorHAnsi" w:hAnsiTheme="majorHAnsi" w:cstheme="majorHAnsi"/>
          <w:b/>
          <w:bCs/>
        </w:rPr>
        <w:t>Suee and the Shadow – Ginger Ly</w:t>
      </w:r>
    </w:p>
    <w:p w14:paraId="18408163" w14:textId="7DB06247" w:rsidR="00FE763F" w:rsidRPr="009F3ACE" w:rsidRDefault="00FE763F">
      <w:pPr>
        <w:rPr>
          <w:rFonts w:asciiTheme="majorHAnsi" w:hAnsiTheme="majorHAnsi" w:cstheme="majorHAnsi"/>
          <w:b/>
          <w:bCs/>
        </w:rPr>
      </w:pPr>
    </w:p>
    <w:p w14:paraId="677BF76B"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When Suee has to transfer school to lame Outskirtsville, the local kids don’t get her quiet ways and black clothes. Yet when a shadow-girl attaches itself to her and refuses to let go, Suee, Haeun and Hyunwoo – the Zero Detective Club – investigate the matter further. </w:t>
      </w:r>
    </w:p>
    <w:p w14:paraId="5110019D" w14:textId="77777777" w:rsidR="00FE763F" w:rsidRPr="009F3ACE" w:rsidRDefault="00FE763F" w:rsidP="00FE763F">
      <w:pPr>
        <w:rPr>
          <w:rFonts w:asciiTheme="majorHAnsi" w:eastAsia="Times New Roman" w:hAnsiTheme="majorHAnsi" w:cstheme="majorHAnsi"/>
          <w:b/>
          <w:bCs/>
          <w:lang w:eastAsia="en-GB"/>
        </w:rPr>
      </w:pPr>
    </w:p>
    <w:p w14:paraId="37AAF0C6" w14:textId="77777777" w:rsidR="007872A8" w:rsidRPr="009F3ACE" w:rsidRDefault="007872A8" w:rsidP="00FE763F">
      <w:pPr>
        <w:rPr>
          <w:rFonts w:asciiTheme="majorHAnsi" w:eastAsia="Times New Roman" w:hAnsiTheme="majorHAnsi" w:cstheme="majorHAnsi"/>
          <w:b/>
          <w:bCs/>
          <w:lang w:eastAsia="en-GB"/>
        </w:rPr>
      </w:pPr>
    </w:p>
    <w:p w14:paraId="3FB03009" w14:textId="77777777" w:rsidR="007872A8" w:rsidRPr="009F3ACE" w:rsidRDefault="007872A8" w:rsidP="00FE763F">
      <w:pPr>
        <w:rPr>
          <w:rFonts w:asciiTheme="majorHAnsi" w:eastAsia="Times New Roman" w:hAnsiTheme="majorHAnsi" w:cstheme="majorHAnsi"/>
          <w:b/>
          <w:bCs/>
          <w:lang w:eastAsia="en-GB"/>
        </w:rPr>
      </w:pPr>
    </w:p>
    <w:p w14:paraId="6E270B23" w14:textId="4EA78062" w:rsidR="007872A8" w:rsidRPr="009F3ACE" w:rsidRDefault="007872A8" w:rsidP="00FE763F">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 xml:space="preserve">                  </w:t>
      </w:r>
    </w:p>
    <w:p w14:paraId="521CE3F0" w14:textId="4CDB1D1D" w:rsidR="00FE763F" w:rsidRPr="009F3ACE" w:rsidRDefault="00113E32" w:rsidP="00FE763F">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The Book Case; An Emily Lime Mystery – Dave Shelton</w:t>
      </w:r>
    </w:p>
    <w:p w14:paraId="7EB40D33" w14:textId="77777777" w:rsidR="00FE763F" w:rsidRPr="009F3ACE" w:rsidRDefault="00FE763F" w:rsidP="00FE763F">
      <w:pPr>
        <w:rPr>
          <w:rFonts w:asciiTheme="majorHAnsi" w:eastAsia="Times New Roman" w:hAnsiTheme="majorHAnsi" w:cstheme="majorHAnsi"/>
          <w:b/>
          <w:bCs/>
          <w:lang w:eastAsia="en-GB"/>
        </w:rPr>
      </w:pPr>
    </w:p>
    <w:p w14:paraId="606CAC96"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At St Rita’s School for Spirited Girls, bookworm Daphne meets Emily Lime, the terse yet intriguing pupil Assistant Librarian – and immediately strange things start happening. </w:t>
      </w:r>
    </w:p>
    <w:p w14:paraId="644E83A0" w14:textId="4592618E" w:rsidR="00FE763F" w:rsidRPr="009F3ACE" w:rsidRDefault="00FE763F" w:rsidP="00FE763F">
      <w:pPr>
        <w:rPr>
          <w:rFonts w:asciiTheme="majorHAnsi" w:eastAsia="Times New Roman" w:hAnsiTheme="majorHAnsi" w:cstheme="majorHAnsi"/>
          <w:b/>
          <w:bCs/>
          <w:lang w:eastAsia="en-GB"/>
        </w:rPr>
      </w:pPr>
    </w:p>
    <w:p w14:paraId="7714AEBF" w14:textId="27EDBEF3" w:rsidR="00FE763F" w:rsidRPr="009F3ACE" w:rsidRDefault="00113E32" w:rsidP="00FE763F">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The House with Chicken Legs – Sophie anderson</w:t>
      </w:r>
    </w:p>
    <w:p w14:paraId="552257B8" w14:textId="77777777" w:rsidR="00FE763F" w:rsidRPr="009F3ACE" w:rsidRDefault="00FE763F" w:rsidP="00FE763F">
      <w:pPr>
        <w:rPr>
          <w:rFonts w:asciiTheme="majorHAnsi" w:eastAsia="Times New Roman" w:hAnsiTheme="majorHAnsi" w:cstheme="majorHAnsi"/>
          <w:b/>
          <w:bCs/>
          <w:lang w:eastAsia="en-GB"/>
        </w:rPr>
      </w:pPr>
    </w:p>
    <w:p w14:paraId="35A6F90B" w14:textId="2EEAE394"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Marinka’s grandmother is a Yaga, someone who guides the dead through the Gate so they can make their way back to the stars they came from. Although she’s expected to follow in her grandmother’s footsteps, Marinka herself is desperate for a normal life. </w:t>
      </w:r>
    </w:p>
    <w:p w14:paraId="0429740B" w14:textId="77777777" w:rsidR="00113E32" w:rsidRPr="009F3ACE" w:rsidRDefault="00113E32" w:rsidP="00113E32">
      <w:pPr>
        <w:rPr>
          <w:rFonts w:asciiTheme="majorHAnsi" w:eastAsia="Times New Roman" w:hAnsiTheme="majorHAnsi" w:cstheme="majorHAnsi"/>
          <w:lang w:eastAsia="en-GB"/>
        </w:rPr>
      </w:pPr>
    </w:p>
    <w:p w14:paraId="756C375C" w14:textId="18235A13" w:rsidR="00FE763F" w:rsidRPr="009F3ACE" w:rsidRDefault="00113E32" w:rsidP="00FE763F">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The Infinite Lives of Maisie Day – Christopher Edge</w:t>
      </w:r>
    </w:p>
    <w:p w14:paraId="6963529B" w14:textId="2264F574" w:rsidR="00FE763F" w:rsidRPr="009F3ACE" w:rsidRDefault="00FE763F" w:rsidP="00FE763F">
      <w:pPr>
        <w:rPr>
          <w:rFonts w:asciiTheme="majorHAnsi" w:eastAsia="Times New Roman" w:hAnsiTheme="majorHAnsi" w:cstheme="majorHAnsi"/>
          <w:b/>
          <w:bCs/>
          <w:lang w:eastAsia="en-GB"/>
        </w:rPr>
      </w:pPr>
    </w:p>
    <w:p w14:paraId="34236F6D"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Maisie is no ordinary 10-year-old: she passed her maths GCSE at age 6 and is now studying for a degree. Yet on her birthday she finds that her family have disappeared and her house is being consumed by darkness. </w:t>
      </w:r>
    </w:p>
    <w:p w14:paraId="533D46DF" w14:textId="70D4BE16" w:rsidR="00FE763F" w:rsidRPr="009F3ACE" w:rsidRDefault="00FE763F" w:rsidP="00FE763F">
      <w:pPr>
        <w:rPr>
          <w:rFonts w:asciiTheme="majorHAnsi" w:eastAsia="Times New Roman" w:hAnsiTheme="majorHAnsi" w:cstheme="majorHAnsi"/>
          <w:b/>
          <w:bCs/>
          <w:lang w:eastAsia="en-GB"/>
        </w:rPr>
      </w:pPr>
    </w:p>
    <w:p w14:paraId="2C8D5378" w14:textId="65D0F06C" w:rsidR="00FE763F" w:rsidRPr="009F3ACE" w:rsidRDefault="00113E32" w:rsidP="00FE763F">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The Murderer’s Ape – Jakob Wegelius</w:t>
      </w:r>
    </w:p>
    <w:p w14:paraId="791F1C15" w14:textId="77777777" w:rsidR="00FE763F" w:rsidRPr="009F3ACE" w:rsidRDefault="00FE763F" w:rsidP="00FE763F">
      <w:pPr>
        <w:rPr>
          <w:rFonts w:asciiTheme="majorHAnsi" w:eastAsia="Times New Roman" w:hAnsiTheme="majorHAnsi" w:cstheme="majorHAnsi"/>
          <w:b/>
          <w:bCs/>
          <w:lang w:eastAsia="en-GB"/>
        </w:rPr>
      </w:pPr>
    </w:p>
    <w:p w14:paraId="67E230C9"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Sally Jones is an engineer and loyal friend to Captain Koskela. She’s also an ape. When Koskela is falsely accused of murder, fado-singer Ana and a local music shop owner help Sally follow the clues to unravel the mystery.</w:t>
      </w:r>
    </w:p>
    <w:p w14:paraId="7A05147C" w14:textId="2DB084C4" w:rsidR="00FE763F" w:rsidRPr="009F3ACE" w:rsidRDefault="00FE763F" w:rsidP="00FE763F">
      <w:pPr>
        <w:rPr>
          <w:rFonts w:asciiTheme="majorHAnsi" w:eastAsia="Times New Roman" w:hAnsiTheme="majorHAnsi" w:cstheme="majorHAnsi"/>
          <w:lang w:eastAsia="en-GB"/>
        </w:rPr>
      </w:pPr>
    </w:p>
    <w:p w14:paraId="72B745E6" w14:textId="3AA734C6" w:rsidR="00FE763F" w:rsidRPr="009F3ACE" w:rsidRDefault="00FE763F">
      <w:pPr>
        <w:rPr>
          <w:rFonts w:asciiTheme="majorHAnsi" w:hAnsiTheme="majorHAnsi" w:cstheme="majorHAnsi"/>
          <w:b/>
          <w:bCs/>
        </w:rPr>
      </w:pPr>
    </w:p>
    <w:p w14:paraId="3BA06726" w14:textId="372F7EA4" w:rsidR="00FE763F" w:rsidRPr="009F3ACE" w:rsidRDefault="00113E32">
      <w:pPr>
        <w:rPr>
          <w:rFonts w:asciiTheme="majorHAnsi" w:hAnsiTheme="majorHAnsi" w:cstheme="majorHAnsi"/>
          <w:b/>
          <w:bCs/>
        </w:rPr>
      </w:pPr>
      <w:r w:rsidRPr="009F3ACE">
        <w:rPr>
          <w:rFonts w:asciiTheme="majorHAnsi" w:hAnsiTheme="majorHAnsi" w:cstheme="majorHAnsi"/>
          <w:b/>
          <w:bCs/>
        </w:rPr>
        <w:t>The Polar Bear Explorers’ Club – Alex Bell</w:t>
      </w:r>
    </w:p>
    <w:p w14:paraId="719DB534" w14:textId="77777777" w:rsidR="00FE763F" w:rsidRPr="009F3ACE" w:rsidRDefault="00FE763F">
      <w:pPr>
        <w:rPr>
          <w:rFonts w:asciiTheme="majorHAnsi" w:hAnsiTheme="majorHAnsi" w:cstheme="majorHAnsi"/>
          <w:b/>
          <w:bCs/>
        </w:rPr>
      </w:pPr>
    </w:p>
    <w:p w14:paraId="2CF6D2B6"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Stella’s adoptive father, Felix, is a member of the Polar Bear Explorers’ Club. Technically, girls aren’t allowed to join the Club, but when the chance arises, Stella is determined to prove she can be as good an explorer as anyone.</w:t>
      </w:r>
    </w:p>
    <w:p w14:paraId="40ECBDE5" w14:textId="0DBC0EFE" w:rsidR="00777609" w:rsidRPr="009F3ACE" w:rsidRDefault="00777609">
      <w:pPr>
        <w:rPr>
          <w:rFonts w:asciiTheme="majorHAnsi" w:hAnsiTheme="majorHAnsi" w:cstheme="majorHAnsi"/>
        </w:rPr>
      </w:pPr>
    </w:p>
    <w:p w14:paraId="0297EC56" w14:textId="005FEFE2" w:rsidR="00FE763F" w:rsidRPr="009F3ACE" w:rsidRDefault="00113E32">
      <w:pPr>
        <w:rPr>
          <w:rFonts w:asciiTheme="majorHAnsi" w:hAnsiTheme="majorHAnsi" w:cstheme="majorHAnsi"/>
          <w:b/>
          <w:bCs/>
        </w:rPr>
      </w:pPr>
      <w:r w:rsidRPr="009F3ACE">
        <w:rPr>
          <w:rFonts w:asciiTheme="majorHAnsi" w:hAnsiTheme="majorHAnsi" w:cstheme="majorHAnsi"/>
          <w:b/>
          <w:bCs/>
        </w:rPr>
        <w:t>The Rise of Wolves – Kerr Thomson</w:t>
      </w:r>
    </w:p>
    <w:p w14:paraId="7D61A619" w14:textId="262DFDB3" w:rsidR="00FE763F" w:rsidRPr="009F3ACE" w:rsidRDefault="00FE763F">
      <w:pPr>
        <w:rPr>
          <w:rFonts w:asciiTheme="majorHAnsi" w:hAnsiTheme="majorHAnsi" w:cstheme="majorHAnsi"/>
          <w:b/>
          <w:bCs/>
        </w:rPr>
      </w:pPr>
    </w:p>
    <w:p w14:paraId="03910169"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When Innis spots a large, black wolf on his island home, he thinks he must be hallucinating. Wolves became extinct in Scotland centuries ago – didn’t they? </w:t>
      </w:r>
    </w:p>
    <w:p w14:paraId="19F2D26B" w14:textId="77777777" w:rsidR="00FE763F" w:rsidRPr="009F3ACE" w:rsidRDefault="00FE763F">
      <w:pPr>
        <w:rPr>
          <w:rFonts w:asciiTheme="majorHAnsi" w:hAnsiTheme="majorHAnsi" w:cstheme="majorHAnsi"/>
          <w:b/>
          <w:bCs/>
        </w:rPr>
      </w:pPr>
    </w:p>
    <w:p w14:paraId="3F4CB078" w14:textId="30E6131E" w:rsidR="00777609" w:rsidRPr="009F3ACE" w:rsidRDefault="00113E32">
      <w:pPr>
        <w:rPr>
          <w:rFonts w:asciiTheme="majorHAnsi" w:hAnsiTheme="majorHAnsi" w:cstheme="majorHAnsi"/>
          <w:b/>
          <w:bCs/>
        </w:rPr>
      </w:pPr>
      <w:r w:rsidRPr="009F3ACE">
        <w:rPr>
          <w:rFonts w:asciiTheme="majorHAnsi" w:hAnsiTheme="majorHAnsi" w:cstheme="majorHAnsi"/>
          <w:b/>
          <w:bCs/>
        </w:rPr>
        <w:t>The Secret of the Purple Lake – Yaba Badoe</w:t>
      </w:r>
    </w:p>
    <w:p w14:paraId="6526A256" w14:textId="77777777" w:rsidR="00FE763F" w:rsidRPr="009F3ACE" w:rsidRDefault="00FE763F">
      <w:pPr>
        <w:rPr>
          <w:rFonts w:asciiTheme="majorHAnsi" w:hAnsiTheme="majorHAnsi" w:cstheme="majorHAnsi"/>
          <w:b/>
          <w:bCs/>
        </w:rPr>
      </w:pPr>
    </w:p>
    <w:p w14:paraId="0B3310A0"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Metamorphoses abound in this collection of interlinked folk tales – with strong, bold princesses and kind, loving princes transformed into birds, walruses and spirits of the sea.</w:t>
      </w:r>
    </w:p>
    <w:p w14:paraId="27718364" w14:textId="77777777" w:rsidR="00777609" w:rsidRPr="009F3ACE" w:rsidRDefault="00777609">
      <w:pPr>
        <w:rPr>
          <w:rFonts w:asciiTheme="majorHAnsi" w:hAnsiTheme="majorHAnsi" w:cstheme="majorHAnsi"/>
        </w:rPr>
      </w:pPr>
    </w:p>
    <w:p w14:paraId="4BF4F353" w14:textId="77777777" w:rsidR="00113E32" w:rsidRPr="009F3ACE" w:rsidRDefault="00113E32">
      <w:pPr>
        <w:rPr>
          <w:rFonts w:asciiTheme="majorHAnsi" w:hAnsiTheme="majorHAnsi" w:cstheme="majorHAnsi"/>
          <w:b/>
          <w:bCs/>
        </w:rPr>
      </w:pPr>
    </w:p>
    <w:p w14:paraId="7EBB11DE" w14:textId="77777777" w:rsidR="00113E32" w:rsidRPr="009F3ACE" w:rsidRDefault="00113E32">
      <w:pPr>
        <w:rPr>
          <w:rFonts w:asciiTheme="majorHAnsi" w:hAnsiTheme="majorHAnsi" w:cstheme="majorHAnsi"/>
          <w:b/>
          <w:bCs/>
        </w:rPr>
      </w:pPr>
    </w:p>
    <w:p w14:paraId="48CA4FCC" w14:textId="36B4B17F" w:rsidR="00777609" w:rsidRPr="009F3ACE" w:rsidRDefault="00113E32">
      <w:pPr>
        <w:rPr>
          <w:rFonts w:asciiTheme="majorHAnsi" w:hAnsiTheme="majorHAnsi" w:cstheme="majorHAnsi"/>
          <w:b/>
          <w:bCs/>
        </w:rPr>
      </w:pPr>
      <w:r w:rsidRPr="009F3ACE">
        <w:rPr>
          <w:rFonts w:asciiTheme="majorHAnsi" w:hAnsiTheme="majorHAnsi" w:cstheme="majorHAnsi"/>
          <w:b/>
          <w:bCs/>
        </w:rPr>
        <w:t>The Wizards of Once – Cressida Cowell</w:t>
      </w:r>
    </w:p>
    <w:p w14:paraId="59A3E48C" w14:textId="7F83A82C" w:rsidR="00FE763F" w:rsidRPr="009F3ACE" w:rsidRDefault="00FE763F">
      <w:pPr>
        <w:rPr>
          <w:rFonts w:asciiTheme="majorHAnsi" w:hAnsiTheme="majorHAnsi" w:cstheme="majorHAnsi"/>
          <w:b/>
          <w:bCs/>
        </w:rPr>
      </w:pPr>
    </w:p>
    <w:p w14:paraId="0431BF48"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Wish is a girl from a warrior tribe and Xar is a boy from a wizard tribe, living in a world loosely based on Iron Age Britain. Wish has a secret magical object that she’ll do anything to hide – and Xar will do anything to get his hands on. </w:t>
      </w:r>
    </w:p>
    <w:p w14:paraId="5DEC9AA8" w14:textId="33CE1614" w:rsidR="00FE763F" w:rsidRPr="009F3ACE" w:rsidRDefault="00FE763F" w:rsidP="00FE763F">
      <w:pPr>
        <w:rPr>
          <w:rFonts w:asciiTheme="majorHAnsi" w:eastAsia="Times New Roman" w:hAnsiTheme="majorHAnsi" w:cstheme="majorHAnsi"/>
          <w:lang w:eastAsia="en-GB"/>
        </w:rPr>
      </w:pPr>
    </w:p>
    <w:p w14:paraId="78D78D9A" w14:textId="77777777" w:rsidR="00FE763F" w:rsidRPr="009F3ACE" w:rsidRDefault="00FE763F">
      <w:pPr>
        <w:rPr>
          <w:rFonts w:asciiTheme="majorHAnsi" w:hAnsiTheme="majorHAnsi" w:cstheme="majorHAnsi"/>
          <w:b/>
          <w:bCs/>
        </w:rPr>
      </w:pPr>
    </w:p>
    <w:p w14:paraId="14640EFE" w14:textId="7F9686C5" w:rsidR="00777609" w:rsidRPr="009F3ACE" w:rsidRDefault="00113E32">
      <w:pPr>
        <w:rPr>
          <w:rFonts w:asciiTheme="majorHAnsi" w:hAnsiTheme="majorHAnsi" w:cstheme="majorHAnsi"/>
          <w:b/>
          <w:bCs/>
        </w:rPr>
      </w:pPr>
      <w:r w:rsidRPr="009F3ACE">
        <w:rPr>
          <w:rFonts w:asciiTheme="majorHAnsi" w:hAnsiTheme="majorHAnsi" w:cstheme="majorHAnsi"/>
          <w:b/>
          <w:bCs/>
        </w:rPr>
        <w:t>What Lexie Did – Emma Shevah</w:t>
      </w:r>
    </w:p>
    <w:p w14:paraId="26FE9CC4" w14:textId="10D0C7D3" w:rsidR="00FE763F" w:rsidRPr="009F3ACE" w:rsidRDefault="00FE763F">
      <w:pPr>
        <w:rPr>
          <w:rFonts w:asciiTheme="majorHAnsi" w:hAnsiTheme="majorHAnsi" w:cstheme="majorHAnsi"/>
          <w:b/>
          <w:bCs/>
        </w:rPr>
      </w:pPr>
    </w:p>
    <w:p w14:paraId="24456E7A"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Lexie lives in London with her huge Greek Cypriot family, but things get complicated when she’s caught between telling the truth and lying – and what she decides to do ends up splitting her family apart. Can Lexie figure out how to bring them back together again? </w:t>
      </w:r>
    </w:p>
    <w:p w14:paraId="3023524F" w14:textId="5619688E" w:rsidR="00FE763F" w:rsidRPr="009F3ACE" w:rsidRDefault="00FE763F" w:rsidP="00FE763F">
      <w:pPr>
        <w:rPr>
          <w:rFonts w:asciiTheme="majorHAnsi" w:eastAsia="Times New Roman" w:hAnsiTheme="majorHAnsi" w:cstheme="majorHAnsi"/>
          <w:lang w:eastAsia="en-GB"/>
        </w:rPr>
      </w:pPr>
    </w:p>
    <w:p w14:paraId="27CCF0D8" w14:textId="5E6377AB" w:rsidR="00FE763F" w:rsidRPr="009F3ACE" w:rsidRDefault="00113E32" w:rsidP="00FE763F">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My Brigadista Year – Katherine Paterson</w:t>
      </w:r>
    </w:p>
    <w:p w14:paraId="09D2C241" w14:textId="7572F4D4" w:rsidR="00FE763F" w:rsidRPr="009F3ACE" w:rsidRDefault="00FE763F" w:rsidP="00FE763F">
      <w:pPr>
        <w:rPr>
          <w:rFonts w:asciiTheme="majorHAnsi" w:eastAsia="Times New Roman" w:hAnsiTheme="majorHAnsi" w:cstheme="majorHAnsi"/>
          <w:b/>
          <w:bCs/>
          <w:lang w:eastAsia="en-GB"/>
        </w:rPr>
      </w:pPr>
    </w:p>
    <w:p w14:paraId="0727E941"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In post-revolutionary Cuba, 13-year-old Lora volunteers to spend a year in the mountains teaching an illiterate family how to read and write. But the mountains are also home to vicious bandidos...</w:t>
      </w:r>
    </w:p>
    <w:p w14:paraId="56275DB7" w14:textId="77777777" w:rsidR="00FE763F" w:rsidRPr="009F3ACE" w:rsidRDefault="00FE763F" w:rsidP="00FE763F">
      <w:pPr>
        <w:rPr>
          <w:rFonts w:asciiTheme="majorHAnsi" w:eastAsia="Times New Roman" w:hAnsiTheme="majorHAnsi" w:cstheme="majorHAnsi"/>
          <w:b/>
          <w:bCs/>
          <w:lang w:eastAsia="en-GB"/>
        </w:rPr>
      </w:pPr>
    </w:p>
    <w:p w14:paraId="348E9B1B" w14:textId="218D347C" w:rsidR="00FE763F" w:rsidRPr="009F3ACE" w:rsidRDefault="00113E32">
      <w:pPr>
        <w:rPr>
          <w:rFonts w:asciiTheme="majorHAnsi" w:hAnsiTheme="majorHAnsi" w:cstheme="majorHAnsi"/>
          <w:b/>
          <w:bCs/>
        </w:rPr>
      </w:pPr>
      <w:r w:rsidRPr="009F3ACE">
        <w:rPr>
          <w:rFonts w:asciiTheme="majorHAnsi" w:hAnsiTheme="majorHAnsi" w:cstheme="majorHAnsi"/>
          <w:b/>
          <w:bCs/>
        </w:rPr>
        <w:t>Nevermoor: The Trials of Morrigan Crow – Jessica Townsend</w:t>
      </w:r>
    </w:p>
    <w:p w14:paraId="4C0F58FA" w14:textId="77777777" w:rsidR="00FE763F" w:rsidRPr="009F3ACE" w:rsidRDefault="00FE763F">
      <w:pPr>
        <w:rPr>
          <w:rFonts w:asciiTheme="majorHAnsi" w:hAnsiTheme="majorHAnsi" w:cstheme="majorHAnsi"/>
          <w:b/>
          <w:bCs/>
        </w:rPr>
      </w:pPr>
    </w:p>
    <w:p w14:paraId="6044748A" w14:textId="77777777" w:rsidR="00113E32" w:rsidRPr="009F3ACE" w:rsidRDefault="00113E32" w:rsidP="00113E32">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Morrigan Crow is blamed for every misfortune and destined to die on her eleventh birthday. But when the mysterious Jupiter North takes Morrigan to the magical world of Nevermoor, she enters the trials for membership of the Wundrous Society, with thrilling results.</w:t>
      </w:r>
    </w:p>
    <w:p w14:paraId="13834668" w14:textId="2E30C7E4" w:rsidR="00FE763F" w:rsidRPr="009F3ACE" w:rsidRDefault="00FE763F" w:rsidP="00FE763F">
      <w:pPr>
        <w:rPr>
          <w:rFonts w:asciiTheme="majorHAnsi" w:eastAsia="Times New Roman" w:hAnsiTheme="majorHAnsi" w:cstheme="majorHAnsi"/>
          <w:lang w:eastAsia="en-GB"/>
        </w:rPr>
      </w:pPr>
    </w:p>
    <w:p w14:paraId="634CC629" w14:textId="193FBBDE" w:rsidR="00FE763F" w:rsidRPr="009F3ACE" w:rsidRDefault="0025195F" w:rsidP="00FE763F">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Illegal – Eoin Colfer and Andrew Donkin</w:t>
      </w:r>
    </w:p>
    <w:p w14:paraId="7E16E576" w14:textId="77777777" w:rsidR="00FE763F" w:rsidRPr="009F3ACE" w:rsidRDefault="00FE763F" w:rsidP="00FE763F">
      <w:pPr>
        <w:rPr>
          <w:rFonts w:asciiTheme="majorHAnsi" w:eastAsia="Times New Roman" w:hAnsiTheme="majorHAnsi" w:cstheme="majorHAnsi"/>
          <w:b/>
          <w:bCs/>
          <w:lang w:eastAsia="en-GB"/>
        </w:rPr>
      </w:pPr>
    </w:p>
    <w:p w14:paraId="22FB95DF" w14:textId="77777777" w:rsidR="0025195F" w:rsidRPr="009F3ACE" w:rsidRDefault="0025195F" w:rsidP="0025195F">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Ebo flees Africa in the hope of a better life in Europe, determined to find his family that have already left. But the boat he manages to find passage on is a small six-person rubber dinghy, now carrying 14 passengers. </w:t>
      </w:r>
    </w:p>
    <w:p w14:paraId="5D9FDD7E" w14:textId="77777777" w:rsidR="00777609" w:rsidRPr="009F3ACE" w:rsidRDefault="00777609">
      <w:pPr>
        <w:rPr>
          <w:rFonts w:asciiTheme="majorHAnsi" w:hAnsiTheme="majorHAnsi" w:cstheme="majorHAnsi"/>
          <w:b/>
          <w:bCs/>
        </w:rPr>
      </w:pPr>
    </w:p>
    <w:p w14:paraId="590125F4" w14:textId="1951AFD2" w:rsidR="00777609" w:rsidRPr="009F3ACE" w:rsidRDefault="0025195F">
      <w:pPr>
        <w:rPr>
          <w:rFonts w:asciiTheme="majorHAnsi" w:hAnsiTheme="majorHAnsi" w:cstheme="majorHAnsi"/>
          <w:b/>
          <w:bCs/>
        </w:rPr>
      </w:pPr>
      <w:r w:rsidRPr="009F3ACE">
        <w:rPr>
          <w:rFonts w:asciiTheme="majorHAnsi" w:hAnsiTheme="majorHAnsi" w:cstheme="majorHAnsi"/>
          <w:b/>
          <w:bCs/>
        </w:rPr>
        <w:t>Kat Wolfe Investigates – Lauren St John</w:t>
      </w:r>
    </w:p>
    <w:p w14:paraId="641B9373" w14:textId="10F48F94" w:rsidR="00FE763F" w:rsidRPr="009F3ACE" w:rsidRDefault="00FE763F">
      <w:pPr>
        <w:rPr>
          <w:rFonts w:asciiTheme="majorHAnsi" w:hAnsiTheme="majorHAnsi" w:cstheme="majorHAnsi"/>
          <w:b/>
          <w:bCs/>
        </w:rPr>
      </w:pPr>
    </w:p>
    <w:p w14:paraId="072066D0" w14:textId="485E536F" w:rsidR="007872A8" w:rsidRPr="009F3ACE" w:rsidRDefault="0025195F" w:rsidP="00FE763F">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Kat Wolfe loves her new home in idyllic Bluebell Bay, especially as it comes with a resident wildcat. But when she starts petsitting for pocket money, she finds that beneath the town’s perfect surface lie some dark and dangerous secrets.</w:t>
      </w:r>
    </w:p>
    <w:p w14:paraId="65B3A1AA" w14:textId="77777777" w:rsidR="0025195F" w:rsidRPr="009F3ACE" w:rsidRDefault="0025195F" w:rsidP="00FE763F">
      <w:pPr>
        <w:rPr>
          <w:rFonts w:asciiTheme="majorHAnsi" w:eastAsia="Times New Roman" w:hAnsiTheme="majorHAnsi" w:cstheme="majorHAnsi"/>
          <w:lang w:eastAsia="en-GB"/>
        </w:rPr>
      </w:pPr>
    </w:p>
    <w:p w14:paraId="712BE9A3" w14:textId="55A0343D" w:rsidR="00FE763F" w:rsidRPr="009F3ACE" w:rsidRDefault="0025195F" w:rsidP="00FE763F">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Max and the Millions – Ross Montgomery</w:t>
      </w:r>
    </w:p>
    <w:p w14:paraId="6FECB1EC" w14:textId="77777777" w:rsidR="007872A8" w:rsidRPr="009F3ACE" w:rsidRDefault="007872A8" w:rsidP="007872A8">
      <w:pPr>
        <w:rPr>
          <w:rFonts w:asciiTheme="majorHAnsi" w:eastAsia="Times New Roman" w:hAnsiTheme="majorHAnsi" w:cstheme="majorHAnsi"/>
          <w:b/>
          <w:bCs/>
          <w:lang w:eastAsia="en-GB"/>
        </w:rPr>
      </w:pPr>
    </w:p>
    <w:p w14:paraId="315C945A" w14:textId="77777777" w:rsidR="0025195F" w:rsidRPr="009F3ACE" w:rsidRDefault="0025195F" w:rsidP="0025195F">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Ten-year-old Max feels like an outsider at St Goliath’s. Then he makes a miraculous discovery – a tiny civilisation in the pile of sand, where three bickering tribes are nonsensically segregated according to hair colour. </w:t>
      </w:r>
    </w:p>
    <w:p w14:paraId="1AF04925" w14:textId="0F32C4BF" w:rsidR="007872A8" w:rsidRPr="009F3ACE" w:rsidRDefault="007872A8" w:rsidP="007872A8">
      <w:pPr>
        <w:rPr>
          <w:rFonts w:asciiTheme="majorHAnsi" w:eastAsia="Times New Roman" w:hAnsiTheme="majorHAnsi" w:cstheme="majorHAnsi"/>
          <w:lang w:eastAsia="en-GB"/>
        </w:rPr>
      </w:pPr>
    </w:p>
    <w:p w14:paraId="18D73679" w14:textId="77777777" w:rsidR="0025195F" w:rsidRPr="009F3ACE" w:rsidRDefault="0025195F" w:rsidP="007872A8">
      <w:pPr>
        <w:rPr>
          <w:rFonts w:asciiTheme="majorHAnsi" w:eastAsia="Times New Roman" w:hAnsiTheme="majorHAnsi" w:cstheme="majorHAnsi"/>
          <w:b/>
          <w:bCs/>
          <w:lang w:eastAsia="en-GB"/>
        </w:rPr>
      </w:pPr>
    </w:p>
    <w:p w14:paraId="3A66B139" w14:textId="77777777" w:rsidR="0025195F" w:rsidRPr="009F3ACE" w:rsidRDefault="0025195F" w:rsidP="007872A8">
      <w:pPr>
        <w:rPr>
          <w:rFonts w:asciiTheme="majorHAnsi" w:eastAsia="Times New Roman" w:hAnsiTheme="majorHAnsi" w:cstheme="majorHAnsi"/>
          <w:b/>
          <w:bCs/>
          <w:lang w:eastAsia="en-GB"/>
        </w:rPr>
      </w:pPr>
    </w:p>
    <w:p w14:paraId="582B32ED" w14:textId="6719060E" w:rsidR="007872A8" w:rsidRPr="009F3ACE" w:rsidRDefault="0025195F" w:rsidP="007872A8">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Brightstorm: A Sky-Ship Adventure – Vashti Hardy</w:t>
      </w:r>
    </w:p>
    <w:p w14:paraId="08B47AE4" w14:textId="77777777" w:rsidR="007872A8" w:rsidRPr="009F3ACE" w:rsidRDefault="007872A8" w:rsidP="007872A8">
      <w:pPr>
        <w:rPr>
          <w:rFonts w:asciiTheme="majorHAnsi" w:eastAsia="Times New Roman" w:hAnsiTheme="majorHAnsi" w:cstheme="majorHAnsi"/>
          <w:b/>
          <w:bCs/>
          <w:lang w:eastAsia="en-GB"/>
        </w:rPr>
      </w:pPr>
    </w:p>
    <w:p w14:paraId="3F9C7B7B" w14:textId="77777777" w:rsidR="0025195F" w:rsidRPr="009F3ACE" w:rsidRDefault="0025195F" w:rsidP="0025195F">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Twelve-year-old twins Maudie and Arthur’s world comes crashing down when their explorer dad is reported dead in his mission to get to South Polaris – and word has it that he stole fuel from his competitors before he died. Can they find out the truth, and restore honour to the Brightstorm name? </w:t>
      </w:r>
    </w:p>
    <w:p w14:paraId="196FA54E" w14:textId="0EDB2525" w:rsidR="007872A8" w:rsidRPr="009F3ACE" w:rsidRDefault="007872A8" w:rsidP="007872A8">
      <w:pPr>
        <w:rPr>
          <w:rFonts w:asciiTheme="majorHAnsi" w:eastAsia="Times New Roman" w:hAnsiTheme="majorHAnsi" w:cstheme="majorHAnsi"/>
          <w:b/>
          <w:bCs/>
          <w:lang w:eastAsia="en-GB"/>
        </w:rPr>
      </w:pPr>
    </w:p>
    <w:p w14:paraId="082CA548" w14:textId="57D5E465" w:rsidR="007872A8" w:rsidRPr="009F3ACE" w:rsidRDefault="0025195F" w:rsidP="007872A8">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A Good Day for Climbing Trees – Jaco Jacobs</w:t>
      </w:r>
    </w:p>
    <w:p w14:paraId="1570402F" w14:textId="0E5AF959" w:rsidR="007872A8" w:rsidRPr="009F3ACE" w:rsidRDefault="007872A8" w:rsidP="007872A8">
      <w:pPr>
        <w:rPr>
          <w:rFonts w:asciiTheme="majorHAnsi" w:eastAsia="Times New Roman" w:hAnsiTheme="majorHAnsi" w:cstheme="majorHAnsi"/>
          <w:b/>
          <w:bCs/>
          <w:lang w:eastAsia="en-GB"/>
        </w:rPr>
      </w:pPr>
    </w:p>
    <w:p w14:paraId="5CDEB153" w14:textId="77777777" w:rsidR="0025195F" w:rsidRPr="009F3ACE" w:rsidRDefault="0025195F" w:rsidP="0025195F">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 xml:space="preserve">Thirteen-year-old Marnus is tired of being overshadowed by his successful brothers. But when Leila shows up at their front door with a petition to save a tree, Marnus finds himself at the centre of an unexpected protest. </w:t>
      </w:r>
    </w:p>
    <w:p w14:paraId="531C71E2" w14:textId="1ABFC8A8" w:rsidR="007872A8" w:rsidRPr="009F3ACE" w:rsidRDefault="007872A8" w:rsidP="007872A8">
      <w:pPr>
        <w:rPr>
          <w:rFonts w:asciiTheme="majorHAnsi" w:eastAsia="Times New Roman" w:hAnsiTheme="majorHAnsi" w:cstheme="majorHAnsi"/>
          <w:b/>
          <w:bCs/>
          <w:lang w:eastAsia="en-GB"/>
        </w:rPr>
      </w:pPr>
    </w:p>
    <w:p w14:paraId="25543C4E" w14:textId="49964495" w:rsidR="007872A8" w:rsidRPr="009F3ACE" w:rsidRDefault="007872A8" w:rsidP="007872A8">
      <w:pPr>
        <w:rPr>
          <w:rFonts w:asciiTheme="majorHAnsi" w:eastAsia="Times New Roman" w:hAnsiTheme="majorHAnsi" w:cstheme="majorHAnsi"/>
          <w:b/>
          <w:bCs/>
          <w:lang w:eastAsia="en-GB"/>
        </w:rPr>
      </w:pPr>
    </w:p>
    <w:p w14:paraId="24D1D3E2" w14:textId="0B45C24D" w:rsidR="007872A8" w:rsidRPr="009F3ACE" w:rsidRDefault="0025195F" w:rsidP="007872A8">
      <w:pPr>
        <w:rPr>
          <w:rFonts w:asciiTheme="majorHAnsi" w:eastAsia="Times New Roman" w:hAnsiTheme="majorHAnsi" w:cstheme="majorHAnsi"/>
          <w:b/>
          <w:bCs/>
          <w:lang w:eastAsia="en-GB"/>
        </w:rPr>
      </w:pPr>
      <w:r w:rsidRPr="009F3ACE">
        <w:rPr>
          <w:rFonts w:asciiTheme="majorHAnsi" w:eastAsia="Times New Roman" w:hAnsiTheme="majorHAnsi" w:cstheme="majorHAnsi"/>
          <w:b/>
          <w:bCs/>
          <w:lang w:eastAsia="en-GB"/>
        </w:rPr>
        <w:t>Timeless: Diego and the Rangers of the Vastlantic</w:t>
      </w:r>
    </w:p>
    <w:p w14:paraId="210D5D6C" w14:textId="18C5B2D5" w:rsidR="007872A8" w:rsidRPr="009F3ACE" w:rsidRDefault="007872A8" w:rsidP="007872A8">
      <w:pPr>
        <w:rPr>
          <w:rFonts w:asciiTheme="majorHAnsi" w:eastAsia="Times New Roman" w:hAnsiTheme="majorHAnsi" w:cstheme="majorHAnsi"/>
          <w:b/>
          <w:bCs/>
          <w:lang w:eastAsia="en-GB"/>
        </w:rPr>
      </w:pPr>
    </w:p>
    <w:p w14:paraId="4A7323E7" w14:textId="7C2F50F6" w:rsidR="0025195F" w:rsidRPr="009F3ACE" w:rsidRDefault="0025195F" w:rsidP="0025195F">
      <w:pPr>
        <w:rPr>
          <w:rFonts w:asciiTheme="majorHAnsi" w:eastAsia="Times New Roman" w:hAnsiTheme="majorHAnsi" w:cstheme="majorHAnsi"/>
          <w:lang w:eastAsia="en-GB"/>
        </w:rPr>
      </w:pPr>
      <w:r w:rsidRPr="009F3ACE">
        <w:rPr>
          <w:rFonts w:asciiTheme="majorHAnsi" w:eastAsia="Times New Roman" w:hAnsiTheme="majorHAnsi" w:cstheme="majorHAnsi"/>
          <w:lang w:eastAsia="en-GB"/>
        </w:rPr>
        <w:t>Thirteen-year-old Diego Ribera has never known a world before the Time Collision; to him, it’s natural for giant robots and hoverboards to exist alongside dinosaurs and steam-powered ships. His life, however, is about to get a whole lot more bizarre.</w:t>
      </w:r>
    </w:p>
    <w:p w14:paraId="736A4A80" w14:textId="77777777" w:rsidR="007872A8" w:rsidRPr="009F3ACE" w:rsidRDefault="007872A8" w:rsidP="007872A8">
      <w:pPr>
        <w:rPr>
          <w:rFonts w:asciiTheme="majorHAnsi" w:eastAsia="Times New Roman" w:hAnsiTheme="majorHAnsi" w:cstheme="majorHAnsi"/>
          <w:b/>
          <w:bCs/>
          <w:lang w:eastAsia="en-GB"/>
        </w:rPr>
      </w:pPr>
    </w:p>
    <w:p w14:paraId="391872DC" w14:textId="452D1AA3" w:rsidR="007872A8" w:rsidRPr="009F3ACE" w:rsidRDefault="007872A8" w:rsidP="007872A8">
      <w:pPr>
        <w:rPr>
          <w:rFonts w:asciiTheme="majorHAnsi" w:eastAsia="Times New Roman" w:hAnsiTheme="majorHAnsi" w:cstheme="majorHAnsi"/>
          <w:b/>
          <w:bCs/>
          <w:u w:val="single"/>
          <w:lang w:eastAsia="en-GB"/>
        </w:rPr>
      </w:pPr>
      <w:r w:rsidRPr="009F3ACE">
        <w:rPr>
          <w:rFonts w:asciiTheme="majorHAnsi" w:eastAsia="Times New Roman" w:hAnsiTheme="majorHAnsi" w:cstheme="majorHAnsi"/>
          <w:b/>
          <w:bCs/>
          <w:u w:val="single"/>
          <w:lang w:eastAsia="en-GB"/>
        </w:rPr>
        <w:t xml:space="preserve">Other  websites  you may find useful </w:t>
      </w:r>
    </w:p>
    <w:p w14:paraId="6DFDC6E8" w14:textId="3BC4ABD1" w:rsidR="007872A8" w:rsidRPr="009F3ACE" w:rsidRDefault="007872A8" w:rsidP="007872A8">
      <w:pPr>
        <w:rPr>
          <w:rFonts w:asciiTheme="majorHAnsi" w:eastAsia="Times New Roman" w:hAnsiTheme="majorHAnsi" w:cstheme="majorHAnsi"/>
          <w:b/>
          <w:bCs/>
          <w:lang w:eastAsia="en-GB"/>
        </w:rPr>
      </w:pPr>
    </w:p>
    <w:p w14:paraId="03003C62" w14:textId="1D3FFBD4" w:rsidR="007872A8" w:rsidRPr="009F3ACE" w:rsidRDefault="00D373C5" w:rsidP="007872A8">
      <w:pPr>
        <w:rPr>
          <w:rFonts w:asciiTheme="majorHAnsi" w:eastAsia="Times New Roman" w:hAnsiTheme="majorHAnsi" w:cstheme="majorHAnsi"/>
          <w:b/>
          <w:bCs/>
          <w:lang w:eastAsia="en-GB"/>
        </w:rPr>
      </w:pPr>
      <w:hyperlink r:id="rId10" w:history="1">
        <w:r w:rsidR="007872A8" w:rsidRPr="009F3ACE">
          <w:rPr>
            <w:rStyle w:val="Hyperlink"/>
            <w:rFonts w:asciiTheme="majorHAnsi" w:eastAsia="Times New Roman" w:hAnsiTheme="majorHAnsi" w:cstheme="majorHAnsi"/>
            <w:b/>
            <w:bCs/>
            <w:lang w:eastAsia="en-GB"/>
          </w:rPr>
          <w:t>https://www.lovereading4kids.co.uk</w:t>
        </w:r>
      </w:hyperlink>
    </w:p>
    <w:p w14:paraId="79B6344F" w14:textId="3AACC191" w:rsidR="007872A8" w:rsidRPr="009F3ACE" w:rsidRDefault="007872A8" w:rsidP="007872A8">
      <w:pPr>
        <w:rPr>
          <w:rFonts w:asciiTheme="majorHAnsi" w:eastAsia="Times New Roman" w:hAnsiTheme="majorHAnsi" w:cstheme="majorHAnsi"/>
          <w:b/>
          <w:bCs/>
          <w:lang w:eastAsia="en-GB"/>
        </w:rPr>
      </w:pPr>
    </w:p>
    <w:p w14:paraId="108AB171" w14:textId="0F61D94A" w:rsidR="007872A8" w:rsidRPr="009F3ACE" w:rsidRDefault="00D373C5" w:rsidP="007872A8">
      <w:pPr>
        <w:rPr>
          <w:rFonts w:asciiTheme="majorHAnsi" w:eastAsia="Times New Roman" w:hAnsiTheme="majorHAnsi" w:cstheme="majorHAnsi"/>
          <w:b/>
          <w:bCs/>
          <w:lang w:eastAsia="en-GB"/>
        </w:rPr>
      </w:pPr>
      <w:hyperlink r:id="rId11" w:history="1">
        <w:r w:rsidR="007872A8" w:rsidRPr="009F3ACE">
          <w:rPr>
            <w:rStyle w:val="Hyperlink"/>
            <w:rFonts w:asciiTheme="majorHAnsi" w:eastAsia="Times New Roman" w:hAnsiTheme="majorHAnsi" w:cstheme="majorHAnsi"/>
            <w:b/>
            <w:bCs/>
            <w:lang w:eastAsia="en-GB"/>
          </w:rPr>
          <w:t>https://www.theguardian.com/books/2018/dec/16/the-best-childrens-books-2018-all-ages-picture-chapter-young-adults</w:t>
        </w:r>
      </w:hyperlink>
    </w:p>
    <w:p w14:paraId="32AC5F21" w14:textId="77777777" w:rsidR="00CE6006" w:rsidRPr="009F3ACE" w:rsidRDefault="00CE6006" w:rsidP="00CE6006">
      <w:pPr>
        <w:rPr>
          <w:rStyle w:val="Hyperlink"/>
          <w:rFonts w:asciiTheme="majorHAnsi" w:eastAsia="Times New Roman" w:hAnsiTheme="majorHAnsi" w:cstheme="majorHAnsi"/>
          <w:shd w:val="clear" w:color="auto" w:fill="FFFFFF"/>
          <w:lang w:eastAsia="en-GB"/>
        </w:rPr>
      </w:pPr>
      <w:r w:rsidRPr="009F3ACE">
        <w:rPr>
          <w:rFonts w:asciiTheme="majorHAnsi" w:eastAsia="Times New Roman" w:hAnsiTheme="majorHAnsi" w:cstheme="majorHAnsi"/>
          <w:color w:val="0070C0"/>
          <w:u w:val="single"/>
          <w:shd w:val="clear" w:color="auto" w:fill="FFFFFF"/>
          <w:lang w:eastAsia="en-GB"/>
        </w:rPr>
        <w:fldChar w:fldCharType="begin"/>
      </w:r>
      <w:r w:rsidRPr="009F3ACE">
        <w:rPr>
          <w:rFonts w:asciiTheme="majorHAnsi" w:eastAsia="Times New Roman" w:hAnsiTheme="majorHAnsi" w:cstheme="majorHAnsi"/>
          <w:color w:val="0070C0"/>
          <w:u w:val="single"/>
          <w:shd w:val="clear" w:color="auto" w:fill="FFFFFF"/>
          <w:lang w:eastAsia="en-GB"/>
        </w:rPr>
        <w:instrText>HYPERLINK "file:///Users/MrsFletcher/Desktop/SLICEBOOK LISTS/</w:instrText>
      </w:r>
      <w:r w:rsidRPr="009F3ACE">
        <w:rPr>
          <w:rFonts w:asciiTheme="majorHAnsi" w:eastAsia="Times New Roman" w:hAnsiTheme="majorHAnsi" w:cstheme="majorHAnsi"/>
          <w:color w:val="0070C0"/>
          <w:u w:val="single"/>
          <w:shd w:val="clear" w:color="auto" w:fill="FFFFFF"/>
          <w:lang w:eastAsia="en-GB"/>
        </w:rPr>
        <w:cr/>
        <w:instrText>https:/schoolreadinglist.co.uk</w:instrText>
      </w:r>
      <w:r w:rsidRPr="009F3ACE">
        <w:rPr>
          <w:rFonts w:asciiTheme="majorHAnsi" w:eastAsia="Times New Roman" w:hAnsiTheme="majorHAnsi" w:cstheme="majorHAnsi"/>
          <w:color w:val="0070C0"/>
          <w:u w:val="single"/>
          <w:shd w:val="clear" w:color="auto" w:fill="FFFFFF"/>
          <w:lang w:eastAsia="en-GB"/>
        </w:rPr>
        <w:cr/>
        <w:instrText>"</w:instrText>
      </w:r>
      <w:r w:rsidRPr="009F3ACE">
        <w:rPr>
          <w:rFonts w:asciiTheme="majorHAnsi" w:eastAsia="Times New Roman" w:hAnsiTheme="majorHAnsi" w:cstheme="majorHAnsi"/>
          <w:color w:val="0070C0"/>
          <w:u w:val="single"/>
          <w:shd w:val="clear" w:color="auto" w:fill="FFFFFF"/>
          <w:lang w:eastAsia="en-GB"/>
        </w:rPr>
        <w:fldChar w:fldCharType="separate"/>
      </w:r>
    </w:p>
    <w:p w14:paraId="19CA48FC" w14:textId="77777777" w:rsidR="00CE6006" w:rsidRPr="009F3ACE" w:rsidRDefault="00CE6006" w:rsidP="00CE6006">
      <w:pPr>
        <w:rPr>
          <w:rStyle w:val="Hyperlink"/>
          <w:rFonts w:asciiTheme="majorHAnsi" w:eastAsia="Times New Roman" w:hAnsiTheme="majorHAnsi" w:cstheme="majorHAnsi"/>
          <w:lang w:eastAsia="en-GB"/>
        </w:rPr>
      </w:pPr>
      <w:r w:rsidRPr="009F3ACE">
        <w:rPr>
          <w:rStyle w:val="Hyperlink"/>
          <w:rFonts w:asciiTheme="majorHAnsi" w:eastAsia="Times New Roman" w:hAnsiTheme="majorHAnsi" w:cstheme="majorHAnsi"/>
          <w:shd w:val="clear" w:color="auto" w:fill="FFFFFF"/>
          <w:lang w:eastAsia="en-GB"/>
        </w:rPr>
        <w:t>https://schoolreadinglist.co.uk</w:t>
      </w:r>
    </w:p>
    <w:p w14:paraId="005EB6C7" w14:textId="77777777" w:rsidR="00CE6006" w:rsidRPr="009F3ACE" w:rsidRDefault="00CE6006" w:rsidP="00CE6006">
      <w:pPr>
        <w:rPr>
          <w:rFonts w:asciiTheme="majorHAnsi" w:eastAsia="Times New Roman" w:hAnsiTheme="majorHAnsi" w:cstheme="majorHAnsi"/>
          <w:lang w:eastAsia="en-GB"/>
        </w:rPr>
      </w:pPr>
      <w:r w:rsidRPr="009F3ACE">
        <w:rPr>
          <w:rFonts w:asciiTheme="majorHAnsi" w:eastAsia="Times New Roman" w:hAnsiTheme="majorHAnsi" w:cstheme="majorHAnsi"/>
          <w:color w:val="0070C0"/>
          <w:u w:val="single"/>
          <w:shd w:val="clear" w:color="auto" w:fill="FFFFFF"/>
          <w:lang w:eastAsia="en-GB"/>
        </w:rPr>
        <w:fldChar w:fldCharType="end"/>
      </w:r>
    </w:p>
    <w:p w14:paraId="37D99EC3" w14:textId="77777777" w:rsidR="00CE6006" w:rsidRPr="009F3ACE" w:rsidRDefault="00CE6006" w:rsidP="007872A8">
      <w:pPr>
        <w:rPr>
          <w:rFonts w:asciiTheme="majorHAnsi" w:eastAsia="Times New Roman" w:hAnsiTheme="majorHAnsi" w:cstheme="majorHAnsi"/>
          <w:b/>
          <w:bCs/>
          <w:lang w:eastAsia="en-GB"/>
        </w:rPr>
      </w:pPr>
    </w:p>
    <w:p w14:paraId="6818EB9E" w14:textId="4AED805F" w:rsidR="007872A8" w:rsidRPr="009F3ACE" w:rsidRDefault="007872A8" w:rsidP="007872A8">
      <w:pPr>
        <w:rPr>
          <w:rFonts w:asciiTheme="majorHAnsi" w:eastAsia="Times New Roman" w:hAnsiTheme="majorHAnsi" w:cstheme="majorHAnsi"/>
          <w:b/>
          <w:bCs/>
          <w:color w:val="0070C0"/>
          <w:lang w:eastAsia="en-GB"/>
        </w:rPr>
      </w:pPr>
    </w:p>
    <w:p w14:paraId="0AF570B9" w14:textId="055A34D6" w:rsidR="007872A8" w:rsidRPr="009F3ACE" w:rsidRDefault="007872A8" w:rsidP="007872A8">
      <w:pPr>
        <w:rPr>
          <w:rStyle w:val="Hyperlink"/>
          <w:rFonts w:asciiTheme="majorHAnsi" w:eastAsia="Times New Roman" w:hAnsiTheme="majorHAnsi" w:cstheme="majorHAnsi"/>
          <w:shd w:val="clear" w:color="auto" w:fill="FFFFFF"/>
          <w:lang w:eastAsia="en-GB"/>
        </w:rPr>
      </w:pPr>
      <w:r w:rsidRPr="009F3ACE">
        <w:rPr>
          <w:rFonts w:asciiTheme="majorHAnsi" w:eastAsia="Times New Roman" w:hAnsiTheme="majorHAnsi" w:cstheme="majorHAnsi"/>
          <w:color w:val="0070C0"/>
          <w:u w:val="single"/>
          <w:shd w:val="clear" w:color="auto" w:fill="FFFFFF"/>
          <w:lang w:eastAsia="en-GB"/>
        </w:rPr>
        <w:fldChar w:fldCharType="begin"/>
      </w:r>
      <w:r w:rsidR="00683159" w:rsidRPr="009F3ACE">
        <w:rPr>
          <w:rFonts w:asciiTheme="majorHAnsi" w:eastAsia="Times New Roman" w:hAnsiTheme="majorHAnsi" w:cstheme="majorHAnsi"/>
          <w:color w:val="0070C0"/>
          <w:u w:val="single"/>
          <w:shd w:val="clear" w:color="auto" w:fill="FFFFFF"/>
          <w:lang w:eastAsia="en-GB"/>
        </w:rPr>
        <w:instrText>HYPERLINK "file:///Users/MrsFletcher/Desktop/SLICEBOOK LISTS/</w:instrText>
      </w:r>
      <w:r w:rsidR="00683159" w:rsidRPr="009F3ACE">
        <w:rPr>
          <w:rFonts w:asciiTheme="majorHAnsi" w:eastAsia="Times New Roman" w:hAnsiTheme="majorHAnsi" w:cstheme="majorHAnsi"/>
          <w:color w:val="0070C0"/>
          <w:u w:val="single"/>
          <w:shd w:val="clear" w:color="auto" w:fill="FFFFFF"/>
          <w:lang w:eastAsia="en-GB"/>
        </w:rPr>
        <w:cr/>
        <w:instrText>https:/schoolreadinglist.co.uk</w:instrText>
      </w:r>
      <w:r w:rsidR="00683159" w:rsidRPr="009F3ACE">
        <w:rPr>
          <w:rFonts w:asciiTheme="majorHAnsi" w:eastAsia="Times New Roman" w:hAnsiTheme="majorHAnsi" w:cstheme="majorHAnsi"/>
          <w:color w:val="0070C0"/>
          <w:u w:val="single"/>
          <w:shd w:val="clear" w:color="auto" w:fill="FFFFFF"/>
          <w:lang w:eastAsia="en-GB"/>
        </w:rPr>
        <w:cr/>
        <w:instrText>"</w:instrText>
      </w:r>
      <w:r w:rsidRPr="009F3ACE">
        <w:rPr>
          <w:rFonts w:asciiTheme="majorHAnsi" w:eastAsia="Times New Roman" w:hAnsiTheme="majorHAnsi" w:cstheme="majorHAnsi"/>
          <w:color w:val="0070C0"/>
          <w:u w:val="single"/>
          <w:shd w:val="clear" w:color="auto" w:fill="FFFFFF"/>
          <w:lang w:eastAsia="en-GB"/>
        </w:rPr>
        <w:fldChar w:fldCharType="separate"/>
      </w:r>
    </w:p>
    <w:p w14:paraId="04F21C3D" w14:textId="35D80731" w:rsidR="007872A8" w:rsidRPr="009F3ACE" w:rsidRDefault="007872A8" w:rsidP="007872A8">
      <w:pPr>
        <w:rPr>
          <w:rStyle w:val="Hyperlink"/>
          <w:rFonts w:asciiTheme="majorHAnsi" w:eastAsia="Times New Roman" w:hAnsiTheme="majorHAnsi" w:cstheme="majorHAnsi"/>
          <w:lang w:eastAsia="en-GB"/>
        </w:rPr>
      </w:pPr>
    </w:p>
    <w:p w14:paraId="695F7A41" w14:textId="3304C9EF" w:rsidR="005E4737" w:rsidRPr="009F3ACE" w:rsidRDefault="007872A8">
      <w:pPr>
        <w:rPr>
          <w:rFonts w:asciiTheme="majorHAnsi" w:eastAsia="Times New Roman" w:hAnsiTheme="majorHAnsi" w:cstheme="majorHAnsi"/>
          <w:lang w:eastAsia="en-GB"/>
        </w:rPr>
      </w:pPr>
      <w:r w:rsidRPr="009F3ACE">
        <w:rPr>
          <w:rFonts w:asciiTheme="majorHAnsi" w:eastAsia="Times New Roman" w:hAnsiTheme="majorHAnsi" w:cstheme="majorHAnsi"/>
          <w:color w:val="0070C0"/>
          <w:u w:val="single"/>
          <w:shd w:val="clear" w:color="auto" w:fill="FFFFFF"/>
          <w:lang w:eastAsia="en-GB"/>
        </w:rPr>
        <w:fldChar w:fldCharType="end"/>
      </w:r>
    </w:p>
    <w:p w14:paraId="6E95DBE9" w14:textId="06227EA5" w:rsidR="004C14DA" w:rsidRPr="009F3ACE" w:rsidRDefault="004C14DA">
      <w:pPr>
        <w:rPr>
          <w:rFonts w:asciiTheme="majorHAnsi" w:hAnsiTheme="majorHAnsi" w:cstheme="majorHAnsi"/>
        </w:rPr>
      </w:pPr>
    </w:p>
    <w:p w14:paraId="0C72510E" w14:textId="189C4E65" w:rsidR="005E4737" w:rsidRPr="009F3ACE" w:rsidRDefault="005E4737">
      <w:pPr>
        <w:rPr>
          <w:rFonts w:asciiTheme="majorHAnsi" w:hAnsiTheme="majorHAnsi" w:cstheme="majorHAnsi"/>
        </w:rPr>
      </w:pPr>
    </w:p>
    <w:p w14:paraId="362686ED" w14:textId="556CAC4C" w:rsidR="00267941" w:rsidRPr="009F3ACE" w:rsidRDefault="00F50B87">
      <w:pPr>
        <w:rPr>
          <w:rFonts w:asciiTheme="majorHAnsi" w:eastAsia="Times New Roman" w:hAnsiTheme="majorHAnsi" w:cstheme="majorHAnsi"/>
        </w:rPr>
      </w:pPr>
      <w:r w:rsidRPr="009F3ACE">
        <w:rPr>
          <w:rFonts w:asciiTheme="majorHAnsi" w:hAnsiTheme="majorHAnsi" w:cstheme="majorHAnsi"/>
        </w:rPr>
        <w:t xml:space="preserve">       </w:t>
      </w:r>
      <w:r w:rsidRPr="009F3ACE">
        <w:rPr>
          <w:rFonts w:asciiTheme="majorHAnsi" w:eastAsia="Times New Roman" w:hAnsiTheme="majorHAnsi" w:cstheme="majorHAnsi"/>
        </w:rPr>
        <w:t xml:space="preserve">     </w:t>
      </w:r>
      <w:r w:rsidR="007872A8" w:rsidRPr="009F3ACE">
        <w:rPr>
          <w:rFonts w:asciiTheme="majorHAnsi" w:eastAsia="Times New Roman" w:hAnsiTheme="majorHAnsi" w:cstheme="majorHAnsi"/>
        </w:rPr>
        <w:t xml:space="preserve">            </w:t>
      </w:r>
      <w:r w:rsidRPr="009F3ACE">
        <w:rPr>
          <w:rFonts w:asciiTheme="majorHAnsi" w:eastAsia="Times New Roman" w:hAnsiTheme="majorHAnsi" w:cstheme="majorHAnsi"/>
        </w:rPr>
        <w:t xml:space="preserve">  </w:t>
      </w:r>
      <w:r w:rsidR="007872A8" w:rsidRPr="009F3ACE">
        <w:rPr>
          <w:rFonts w:asciiTheme="majorHAnsi" w:eastAsia="Times New Roman" w:hAnsiTheme="majorHAnsi" w:cstheme="majorHAnsi"/>
        </w:rPr>
        <w:t xml:space="preserve">                                                                          </w:t>
      </w:r>
      <w:r w:rsidRPr="009F3ACE">
        <w:rPr>
          <w:rFonts w:asciiTheme="majorHAnsi" w:eastAsia="Times New Roman" w:hAnsiTheme="majorHAnsi" w:cstheme="majorHAnsi"/>
        </w:rPr>
        <w:t xml:space="preserve">                                                              </w:t>
      </w:r>
    </w:p>
    <w:p w14:paraId="0FB3ECB0" w14:textId="048BE140" w:rsidR="00E36A10" w:rsidRPr="009F3ACE" w:rsidRDefault="00E36A10" w:rsidP="00E36A10">
      <w:pPr>
        <w:rPr>
          <w:rFonts w:asciiTheme="majorHAnsi" w:hAnsiTheme="majorHAnsi" w:cstheme="majorHAnsi"/>
        </w:rPr>
      </w:pPr>
    </w:p>
    <w:p w14:paraId="054D0867" w14:textId="77481B13" w:rsidR="00E36A10" w:rsidRPr="009F3ACE" w:rsidRDefault="00E36A10" w:rsidP="00E36A10">
      <w:pPr>
        <w:rPr>
          <w:rFonts w:asciiTheme="majorHAnsi" w:hAnsiTheme="majorHAnsi" w:cstheme="majorHAnsi"/>
        </w:rPr>
      </w:pPr>
    </w:p>
    <w:p w14:paraId="2443A8EE" w14:textId="52B48435" w:rsidR="00E36A10" w:rsidRPr="009F3ACE" w:rsidRDefault="00E36A10" w:rsidP="00E36A10">
      <w:pPr>
        <w:rPr>
          <w:rFonts w:asciiTheme="majorHAnsi" w:hAnsiTheme="majorHAnsi" w:cstheme="majorHAnsi"/>
        </w:rPr>
      </w:pPr>
    </w:p>
    <w:p w14:paraId="7240C59C" w14:textId="39E9E224" w:rsidR="00E36A10" w:rsidRPr="009F3ACE" w:rsidRDefault="00E36A10" w:rsidP="00E36A10">
      <w:pPr>
        <w:rPr>
          <w:rFonts w:asciiTheme="majorHAnsi" w:hAnsiTheme="majorHAnsi" w:cstheme="majorHAnsi"/>
        </w:rPr>
      </w:pPr>
    </w:p>
    <w:p w14:paraId="5C954B47" w14:textId="6675D894" w:rsidR="00E36A10" w:rsidRPr="009F3ACE" w:rsidRDefault="00E36A10" w:rsidP="00E36A10">
      <w:pPr>
        <w:rPr>
          <w:rFonts w:asciiTheme="majorHAnsi" w:hAnsiTheme="majorHAnsi" w:cstheme="majorHAnsi"/>
        </w:rPr>
      </w:pPr>
    </w:p>
    <w:p w14:paraId="52029449" w14:textId="47FF8B49" w:rsidR="00E36A10" w:rsidRPr="009F3ACE" w:rsidRDefault="00E36A10" w:rsidP="00E36A10">
      <w:pPr>
        <w:rPr>
          <w:rFonts w:asciiTheme="majorHAnsi" w:hAnsiTheme="majorHAnsi" w:cstheme="majorHAnsi"/>
        </w:rPr>
      </w:pPr>
    </w:p>
    <w:p w14:paraId="472E5F0D" w14:textId="66BBB531" w:rsidR="00E36A10" w:rsidRPr="009F3ACE" w:rsidRDefault="00E36A10" w:rsidP="00E36A10">
      <w:pPr>
        <w:tabs>
          <w:tab w:val="left" w:pos="2826"/>
        </w:tabs>
        <w:rPr>
          <w:rFonts w:asciiTheme="majorHAnsi" w:hAnsiTheme="majorHAnsi" w:cstheme="majorHAnsi"/>
        </w:rPr>
      </w:pPr>
      <w:r w:rsidRPr="009F3ACE">
        <w:rPr>
          <w:rFonts w:asciiTheme="majorHAnsi" w:hAnsiTheme="majorHAnsi" w:cstheme="majorHAnsi"/>
        </w:rPr>
        <w:tab/>
      </w:r>
    </w:p>
    <w:p w14:paraId="20CC4AB4" w14:textId="585AA9EA" w:rsidR="00E36A10" w:rsidRPr="009F3ACE" w:rsidRDefault="00E36A10" w:rsidP="00E36A10">
      <w:pPr>
        <w:tabs>
          <w:tab w:val="left" w:pos="2826"/>
        </w:tabs>
        <w:rPr>
          <w:rFonts w:asciiTheme="majorHAnsi" w:hAnsiTheme="majorHAnsi" w:cstheme="majorHAnsi"/>
        </w:rPr>
      </w:pPr>
    </w:p>
    <w:p w14:paraId="6A047D6A" w14:textId="15523209" w:rsidR="00E36A10" w:rsidRPr="009F3ACE" w:rsidRDefault="00E36A10" w:rsidP="00E36A10">
      <w:pPr>
        <w:rPr>
          <w:rFonts w:asciiTheme="majorHAnsi" w:eastAsia="Times New Roman" w:hAnsiTheme="majorHAnsi" w:cstheme="majorHAnsi"/>
        </w:rPr>
      </w:pPr>
      <w:r w:rsidRPr="009F3ACE">
        <w:rPr>
          <w:rFonts w:asciiTheme="majorHAnsi" w:hAnsiTheme="majorHAnsi" w:cstheme="majorHAnsi"/>
        </w:rPr>
        <w:t xml:space="preserve">                                                          </w:t>
      </w:r>
    </w:p>
    <w:p w14:paraId="117033B7" w14:textId="2FD1D571" w:rsidR="00E36A10" w:rsidRPr="009F3ACE" w:rsidRDefault="00E36A10" w:rsidP="00E36A10">
      <w:pPr>
        <w:rPr>
          <w:rFonts w:asciiTheme="majorHAnsi" w:eastAsia="Times New Roman" w:hAnsiTheme="majorHAnsi" w:cstheme="majorHAnsi"/>
        </w:rPr>
      </w:pPr>
    </w:p>
    <w:p w14:paraId="29355DA3" w14:textId="473D6D8D" w:rsidR="00E36A10" w:rsidRDefault="00E36A10" w:rsidP="00E36A10">
      <w:pPr>
        <w:tabs>
          <w:tab w:val="left" w:pos="2826"/>
        </w:tabs>
        <w:rPr>
          <w:sz w:val="20"/>
          <w:szCs w:val="20"/>
        </w:rPr>
      </w:pPr>
    </w:p>
    <w:p w14:paraId="03FE0B16" w14:textId="413F7AE2" w:rsidR="00E36A10" w:rsidRPr="00E36A10" w:rsidRDefault="00E36A10" w:rsidP="00E36A10">
      <w:pPr>
        <w:rPr>
          <w:sz w:val="20"/>
          <w:szCs w:val="20"/>
        </w:rPr>
      </w:pPr>
    </w:p>
    <w:p w14:paraId="37A59903" w14:textId="66EBE8E5" w:rsidR="00E36A10" w:rsidRDefault="00E36A10" w:rsidP="00E36A10">
      <w:pPr>
        <w:jc w:val="center"/>
        <w:rPr>
          <w:sz w:val="20"/>
          <w:szCs w:val="20"/>
        </w:rPr>
      </w:pPr>
    </w:p>
    <w:p w14:paraId="03528D1C" w14:textId="332DB81C" w:rsidR="00E36A10" w:rsidRDefault="00E36A10" w:rsidP="00E36A10">
      <w:pPr>
        <w:tabs>
          <w:tab w:val="left" w:pos="2063"/>
        </w:tabs>
        <w:rPr>
          <w:sz w:val="20"/>
          <w:szCs w:val="20"/>
        </w:rPr>
      </w:pPr>
      <w:r>
        <w:rPr>
          <w:sz w:val="20"/>
          <w:szCs w:val="20"/>
        </w:rPr>
        <w:tab/>
      </w:r>
    </w:p>
    <w:p w14:paraId="4482477A" w14:textId="61F09A7C" w:rsidR="00E36A10" w:rsidRPr="00E36A10" w:rsidRDefault="00E36A10" w:rsidP="00E36A10">
      <w:pPr>
        <w:rPr>
          <w:rFonts w:ascii="Times New Roman" w:eastAsia="Times New Roman" w:hAnsi="Times New Roman" w:cs="Times New Roman"/>
        </w:rPr>
      </w:pPr>
    </w:p>
    <w:p w14:paraId="7BFCD852" w14:textId="4549B06B" w:rsidR="00E36A10" w:rsidRDefault="00E36A10" w:rsidP="00E36A10">
      <w:pPr>
        <w:tabs>
          <w:tab w:val="left" w:pos="2063"/>
        </w:tabs>
        <w:rPr>
          <w:rFonts w:ascii="Times New Roman" w:eastAsia="Times New Roman" w:hAnsi="Times New Roman" w:cs="Times New Roman"/>
        </w:rPr>
      </w:pPr>
    </w:p>
    <w:p w14:paraId="3701DF09" w14:textId="5DD63C7A" w:rsidR="00E36A10" w:rsidRDefault="00E36A10" w:rsidP="00E36A10">
      <w:pPr>
        <w:tabs>
          <w:tab w:val="left" w:pos="2063"/>
        </w:tabs>
        <w:rPr>
          <w:rFonts w:ascii="Times New Roman" w:eastAsia="Times New Roman" w:hAnsi="Times New Roman" w:cs="Times New Roman"/>
        </w:rPr>
      </w:pPr>
    </w:p>
    <w:p w14:paraId="7EDAF6D9" w14:textId="313CDD91" w:rsidR="00E36A10" w:rsidRDefault="00E36A10" w:rsidP="00E36A10">
      <w:pPr>
        <w:tabs>
          <w:tab w:val="left" w:pos="2063"/>
        </w:tabs>
        <w:rPr>
          <w:rFonts w:ascii="Times New Roman" w:eastAsia="Times New Roman" w:hAnsi="Times New Roman" w:cs="Times New Roman"/>
        </w:rPr>
      </w:pPr>
    </w:p>
    <w:p w14:paraId="070CCB89" w14:textId="10E901AB" w:rsidR="00E36A10" w:rsidRDefault="00E36A10" w:rsidP="00E36A10">
      <w:pPr>
        <w:tabs>
          <w:tab w:val="left" w:pos="2063"/>
        </w:tabs>
        <w:rPr>
          <w:rFonts w:ascii="Times New Roman" w:eastAsia="Times New Roman" w:hAnsi="Times New Roman" w:cs="Times New Roman"/>
        </w:rPr>
      </w:pPr>
    </w:p>
    <w:p w14:paraId="55F1A7C1" w14:textId="32BD7E84" w:rsidR="00E36A10" w:rsidRDefault="00E36A10" w:rsidP="00E36A10">
      <w:pPr>
        <w:tabs>
          <w:tab w:val="left" w:pos="2063"/>
        </w:tabs>
        <w:rPr>
          <w:rFonts w:ascii="Times New Roman" w:eastAsia="Times New Roman" w:hAnsi="Times New Roman" w:cs="Times New Roman"/>
        </w:rPr>
      </w:pPr>
    </w:p>
    <w:p w14:paraId="2AAB5AE8" w14:textId="0ACB3EAA" w:rsidR="00E36A10" w:rsidRDefault="00E36A10" w:rsidP="00E36A10">
      <w:pPr>
        <w:tabs>
          <w:tab w:val="left" w:pos="2063"/>
        </w:tabs>
        <w:rPr>
          <w:rFonts w:ascii="Times New Roman" w:eastAsia="Times New Roman" w:hAnsi="Times New Roman" w:cs="Times New Roman"/>
        </w:rPr>
      </w:pPr>
    </w:p>
    <w:p w14:paraId="322FC511" w14:textId="6DA7F7B0" w:rsidR="00E36A10" w:rsidRDefault="00E36A10" w:rsidP="00E36A10">
      <w:pPr>
        <w:tabs>
          <w:tab w:val="left" w:pos="2063"/>
        </w:tabs>
        <w:rPr>
          <w:rFonts w:ascii="Times New Roman" w:eastAsia="Times New Roman" w:hAnsi="Times New Roman" w:cs="Times New Roman"/>
        </w:rPr>
      </w:pPr>
    </w:p>
    <w:p w14:paraId="5FD604F6" w14:textId="30892C1B" w:rsidR="00E36A10" w:rsidRDefault="00E36A10" w:rsidP="00E36A10">
      <w:pPr>
        <w:tabs>
          <w:tab w:val="left" w:pos="2063"/>
        </w:tabs>
        <w:rPr>
          <w:rFonts w:ascii="Times New Roman" w:eastAsia="Times New Roman" w:hAnsi="Times New Roman" w:cs="Times New Roman"/>
        </w:rPr>
      </w:pPr>
    </w:p>
    <w:p w14:paraId="196DE060" w14:textId="2DCC87FE" w:rsidR="00E36A10" w:rsidRDefault="00E36A10" w:rsidP="00B21930">
      <w:pPr>
        <w:tabs>
          <w:tab w:val="center" w:pos="4510"/>
        </w:tabs>
        <w:rPr>
          <w:rFonts w:ascii="Times New Roman" w:eastAsia="Times New Roman" w:hAnsi="Times New Roman" w:cs="Times New Roman"/>
        </w:rPr>
      </w:pPr>
      <w:r>
        <w:rPr>
          <w:rFonts w:ascii="Times New Roman" w:eastAsia="Times New Roman" w:hAnsi="Times New Roman" w:cs="Times New Roman"/>
        </w:rPr>
        <w:t xml:space="preserve"> </w:t>
      </w:r>
      <w:r w:rsidR="00B21930">
        <w:rPr>
          <w:rFonts w:ascii="Times New Roman" w:eastAsia="Times New Roman" w:hAnsi="Times New Roman" w:cs="Times New Roman"/>
        </w:rPr>
        <w:tab/>
      </w:r>
    </w:p>
    <w:p w14:paraId="5A33CDF4" w14:textId="04BB359A" w:rsidR="00B21930" w:rsidRDefault="00446D43" w:rsidP="00B21930">
      <w:pPr>
        <w:tabs>
          <w:tab w:val="center" w:pos="4510"/>
        </w:tabs>
        <w:rPr>
          <w:rFonts w:ascii="Times New Roman" w:eastAsia="Times New Roman" w:hAnsi="Times New Roman" w:cs="Times New Roman"/>
        </w:rPr>
      </w:pPr>
      <w:r>
        <w:rPr>
          <w:rFonts w:ascii="Times New Roman" w:eastAsia="Times New Roman" w:hAnsi="Times New Roman" w:cs="Times New Roman"/>
        </w:rPr>
        <w:t xml:space="preserve">  </w:t>
      </w:r>
    </w:p>
    <w:p w14:paraId="408CA625" w14:textId="25417861" w:rsidR="00B21930" w:rsidRDefault="00446D43" w:rsidP="00B21930">
      <w:pPr>
        <w:tabs>
          <w:tab w:val="center" w:pos="4510"/>
        </w:tabs>
        <w:rPr>
          <w:rFonts w:ascii="Times New Roman" w:eastAsia="Times New Roman" w:hAnsi="Times New Roman" w:cs="Times New Roman"/>
        </w:rPr>
      </w:pPr>
      <w:r>
        <w:rPr>
          <w:rFonts w:ascii="Times New Roman" w:eastAsia="Times New Roman" w:hAnsi="Times New Roman" w:cs="Times New Roman"/>
        </w:rPr>
        <w:t xml:space="preserve">                      </w:t>
      </w:r>
    </w:p>
    <w:p w14:paraId="2F0A621E" w14:textId="493FAC78" w:rsidR="00E36A10" w:rsidRDefault="00446D43" w:rsidP="00446D43">
      <w:pPr>
        <w:rPr>
          <w:rFonts w:ascii="Times New Roman" w:eastAsia="Times New Roman" w:hAnsi="Times New Roman" w:cs="Times New Roman"/>
        </w:rPr>
      </w:pPr>
      <w:r>
        <w:rPr>
          <w:rFonts w:ascii="Times New Roman" w:eastAsia="Times New Roman" w:hAnsi="Times New Roman" w:cs="Times New Roman"/>
        </w:rPr>
        <w:t xml:space="preserve">  </w:t>
      </w:r>
    </w:p>
    <w:p w14:paraId="11147B43" w14:textId="0C7E9E28" w:rsidR="00E36A10" w:rsidRPr="00100614" w:rsidRDefault="00446D43" w:rsidP="00100614">
      <w:pPr>
        <w:rPr>
          <w:rFonts w:ascii="Times New Roman" w:eastAsia="Times New Roman" w:hAnsi="Times New Roman" w:cs="Times New Roman"/>
        </w:rPr>
      </w:pPr>
      <w:r>
        <w:rPr>
          <w:noProof/>
        </w:rPr>
        <w:drawing>
          <wp:inline distT="0" distB="0" distL="0" distR="0" wp14:anchorId="352078A3" wp14:editId="2828451C">
            <wp:extent cx="603956" cy="288720"/>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956" cy="288720"/>
                    </a:xfrm>
                    <a:prstGeom prst="rect">
                      <a:avLst/>
                    </a:prstGeom>
                  </pic:spPr>
                </pic:pic>
              </a:graphicData>
            </a:graphic>
          </wp:inline>
        </w:drawing>
      </w:r>
      <w:r>
        <w:rPr>
          <w:rFonts w:ascii="Times New Roman" w:eastAsia="Times New Roman" w:hAnsi="Times New Roman" w:cs="Times New Roman"/>
        </w:rPr>
        <w:t xml:space="preserve">                                                          HARRIS LOGO</w:t>
      </w:r>
    </w:p>
    <w:sectPr w:rsidR="00E36A10" w:rsidRPr="00100614" w:rsidSect="00784D8B">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32535" w14:textId="77777777" w:rsidR="00D373C5" w:rsidRDefault="00D373C5" w:rsidP="00446D43">
      <w:r>
        <w:separator/>
      </w:r>
    </w:p>
  </w:endnote>
  <w:endnote w:type="continuationSeparator" w:id="0">
    <w:p w14:paraId="700E64F2" w14:textId="77777777" w:rsidR="00D373C5" w:rsidRDefault="00D373C5" w:rsidP="0044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1C23" w14:textId="01C48A4D" w:rsidR="00CE6006" w:rsidRDefault="00CE6006">
    <w:pPr>
      <w:pStyle w:val="Footer"/>
      <w:rPr>
        <w:rFonts w:asciiTheme="majorHAnsi" w:eastAsia="Times New Roman" w:hAnsiTheme="majorHAnsi" w:cstheme="majorHAnsi"/>
      </w:rPr>
    </w:pPr>
    <w:r w:rsidRPr="005C233A">
      <w:rPr>
        <w:rFonts w:asciiTheme="majorHAnsi" w:hAnsiTheme="majorHAnsi" w:cstheme="majorHAnsi"/>
        <w:noProof/>
      </w:rPr>
      <w:drawing>
        <wp:inline distT="0" distB="0" distL="0" distR="0" wp14:anchorId="39044CC4" wp14:editId="7501DE2E">
          <wp:extent cx="456494" cy="648268"/>
          <wp:effectExtent l="0" t="0" r="1270" b="0"/>
          <wp:docPr id="6" name="Picture 6" descr="/var/folders/_3/vrb3ggps39j20mv6dp9ypfvh0000gn/T/com.microsoft.Word/Content.MSO/732498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_3/vrb3ggps39j20mv6dp9ypfvh0000gn/T/com.microsoft.Word/Content.MSO/73249862.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76" cy="677638"/>
                  </a:xfrm>
                  <a:prstGeom prst="rect">
                    <a:avLst/>
                  </a:prstGeom>
                  <a:noFill/>
                  <a:ln>
                    <a:noFill/>
                  </a:ln>
                </pic:spPr>
              </pic:pic>
            </a:graphicData>
          </a:graphic>
        </wp:inline>
      </w:drawing>
    </w:r>
    <w:r>
      <w:t xml:space="preserve">  </w:t>
    </w:r>
    <w:r>
      <w:tab/>
      <w:t xml:space="preserve">                                                                                                             </w:t>
    </w:r>
    <w:r w:rsidRPr="005C233A">
      <w:rPr>
        <w:rFonts w:asciiTheme="majorHAnsi" w:eastAsia="Times New Roman" w:hAnsiTheme="majorHAnsi" w:cstheme="majorHAnsi"/>
      </w:rPr>
      <w:fldChar w:fldCharType="begin"/>
    </w:r>
    <w:r w:rsidRPr="005C233A">
      <w:rPr>
        <w:rFonts w:asciiTheme="majorHAnsi" w:eastAsia="Times New Roman" w:hAnsiTheme="majorHAnsi" w:cstheme="majorHAnsi"/>
      </w:rPr>
      <w:instrText xml:space="preserve"> INCLUDEPICTURE "https://pbs.twimg.com/profile_images/1352993771/me_400x400.png" \* MERGEFORMATINET </w:instrText>
    </w:r>
    <w:r w:rsidRPr="005C233A">
      <w:rPr>
        <w:rFonts w:asciiTheme="majorHAnsi" w:eastAsia="Times New Roman" w:hAnsiTheme="majorHAnsi" w:cstheme="majorHAnsi"/>
      </w:rPr>
      <w:fldChar w:fldCharType="separate"/>
    </w:r>
    <w:r w:rsidRPr="005C233A">
      <w:rPr>
        <w:rFonts w:asciiTheme="majorHAnsi" w:eastAsia="Times New Roman" w:hAnsiTheme="majorHAnsi" w:cstheme="majorHAnsi"/>
        <w:noProof/>
      </w:rPr>
      <w:drawing>
        <wp:inline distT="0" distB="0" distL="0" distR="0" wp14:anchorId="7E2E8CEA" wp14:editId="5AE0F3E1">
          <wp:extent cx="647823" cy="647823"/>
          <wp:effectExtent l="0" t="0" r="0" b="0"/>
          <wp:docPr id="7" name="Picture 7" descr="Image result for longt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ngton primary schoo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117" cy="664117"/>
                  </a:xfrm>
                  <a:prstGeom prst="rect">
                    <a:avLst/>
                  </a:prstGeom>
                  <a:noFill/>
                  <a:ln>
                    <a:noFill/>
                  </a:ln>
                </pic:spPr>
              </pic:pic>
            </a:graphicData>
          </a:graphic>
        </wp:inline>
      </w:drawing>
    </w:r>
    <w:r w:rsidRPr="005C233A">
      <w:rPr>
        <w:rFonts w:asciiTheme="majorHAnsi" w:eastAsia="Times New Roman" w:hAnsiTheme="majorHAnsi" w:cstheme="majorHAnsi"/>
      </w:rPr>
      <w:fldChar w:fldCharType="end"/>
    </w:r>
  </w:p>
  <w:p w14:paraId="6BFA5508" w14:textId="09C6D732" w:rsidR="00CE6006" w:rsidRDefault="00CE6006">
    <w:pPr>
      <w:pStyle w:val="Footer"/>
    </w:pPr>
    <w:r>
      <w:rPr>
        <w:rFonts w:asciiTheme="majorHAnsi" w:eastAsia="Times New Roman" w:hAnsiTheme="majorHAnsi" w:cstheme="majorHAnsi"/>
      </w:rPr>
      <w:tab/>
      <w:t xml:space="preserve">                                                                                                                 Longton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38EA2" w14:textId="77777777" w:rsidR="00D373C5" w:rsidRDefault="00D373C5" w:rsidP="00446D43">
      <w:r>
        <w:separator/>
      </w:r>
    </w:p>
  </w:footnote>
  <w:footnote w:type="continuationSeparator" w:id="0">
    <w:p w14:paraId="4FEE147E" w14:textId="77777777" w:rsidR="00D373C5" w:rsidRDefault="00D373C5" w:rsidP="0044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79FB" w14:textId="34A3F05E" w:rsidR="007872A8" w:rsidRDefault="007872A8">
    <w:pPr>
      <w:pStyle w:val="Header"/>
    </w:pPr>
    <w:r>
      <w:rPr>
        <w:noProof/>
      </w:rPr>
      <w:drawing>
        <wp:inline distT="0" distB="0" distL="0" distR="0" wp14:anchorId="51FECF17" wp14:editId="375B8351">
          <wp:extent cx="603956" cy="28872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956" cy="288720"/>
                  </a:xfrm>
                  <a:prstGeom prst="rect">
                    <a:avLst/>
                  </a:prstGeom>
                </pic:spPr>
              </pic:pic>
            </a:graphicData>
          </a:graphic>
        </wp:inline>
      </w:drawing>
    </w:r>
    <w:r>
      <w:t xml:space="preserve">                                                                                                              Harris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60F"/>
    <w:multiLevelType w:val="hybridMultilevel"/>
    <w:tmpl w:val="83E8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7B"/>
    <w:rsid w:val="000609C1"/>
    <w:rsid w:val="00062865"/>
    <w:rsid w:val="00100614"/>
    <w:rsid w:val="00113E32"/>
    <w:rsid w:val="0025195F"/>
    <w:rsid w:val="00267941"/>
    <w:rsid w:val="003C2103"/>
    <w:rsid w:val="00425685"/>
    <w:rsid w:val="00426140"/>
    <w:rsid w:val="00446D43"/>
    <w:rsid w:val="0049422C"/>
    <w:rsid w:val="004C14DA"/>
    <w:rsid w:val="004E1389"/>
    <w:rsid w:val="005078CF"/>
    <w:rsid w:val="005754C3"/>
    <w:rsid w:val="005E4737"/>
    <w:rsid w:val="00657E1F"/>
    <w:rsid w:val="00683159"/>
    <w:rsid w:val="006E6ADA"/>
    <w:rsid w:val="00777609"/>
    <w:rsid w:val="00784D8B"/>
    <w:rsid w:val="007872A8"/>
    <w:rsid w:val="007A417B"/>
    <w:rsid w:val="00881553"/>
    <w:rsid w:val="008E5F13"/>
    <w:rsid w:val="0098205E"/>
    <w:rsid w:val="009978AB"/>
    <w:rsid w:val="009F0F3E"/>
    <w:rsid w:val="009F3ACE"/>
    <w:rsid w:val="00B21930"/>
    <w:rsid w:val="00BD083A"/>
    <w:rsid w:val="00C52488"/>
    <w:rsid w:val="00CE6006"/>
    <w:rsid w:val="00D373C5"/>
    <w:rsid w:val="00DA3225"/>
    <w:rsid w:val="00E36A10"/>
    <w:rsid w:val="00E56F6F"/>
    <w:rsid w:val="00E973F8"/>
    <w:rsid w:val="00EC4621"/>
    <w:rsid w:val="00F50B87"/>
    <w:rsid w:val="00FA08CD"/>
    <w:rsid w:val="00FE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1260"/>
  <w15:chartTrackingRefBased/>
  <w15:docId w15:val="{5694A842-A426-8B42-A9BB-4B715BE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7872A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30"/>
    <w:pPr>
      <w:ind w:left="720"/>
      <w:contextualSpacing/>
    </w:pPr>
  </w:style>
  <w:style w:type="paragraph" w:styleId="Header">
    <w:name w:val="header"/>
    <w:basedOn w:val="Normal"/>
    <w:link w:val="HeaderChar"/>
    <w:uiPriority w:val="99"/>
    <w:unhideWhenUsed/>
    <w:rsid w:val="00446D43"/>
    <w:pPr>
      <w:tabs>
        <w:tab w:val="center" w:pos="4680"/>
        <w:tab w:val="right" w:pos="9360"/>
      </w:tabs>
    </w:pPr>
  </w:style>
  <w:style w:type="character" w:customStyle="1" w:styleId="HeaderChar">
    <w:name w:val="Header Char"/>
    <w:basedOn w:val="DefaultParagraphFont"/>
    <w:link w:val="Header"/>
    <w:uiPriority w:val="99"/>
    <w:rsid w:val="00446D43"/>
  </w:style>
  <w:style w:type="paragraph" w:styleId="Footer">
    <w:name w:val="footer"/>
    <w:basedOn w:val="Normal"/>
    <w:link w:val="FooterChar"/>
    <w:uiPriority w:val="99"/>
    <w:unhideWhenUsed/>
    <w:rsid w:val="00446D43"/>
    <w:pPr>
      <w:tabs>
        <w:tab w:val="center" w:pos="4680"/>
        <w:tab w:val="right" w:pos="9360"/>
      </w:tabs>
    </w:pPr>
  </w:style>
  <w:style w:type="character" w:customStyle="1" w:styleId="FooterChar">
    <w:name w:val="Footer Char"/>
    <w:basedOn w:val="DefaultParagraphFont"/>
    <w:link w:val="Footer"/>
    <w:uiPriority w:val="99"/>
    <w:rsid w:val="00446D43"/>
  </w:style>
  <w:style w:type="paragraph" w:styleId="NormalWeb">
    <w:name w:val="Normal (Web)"/>
    <w:basedOn w:val="Normal"/>
    <w:uiPriority w:val="99"/>
    <w:unhideWhenUsed/>
    <w:rsid w:val="004C14D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C14DA"/>
    <w:rPr>
      <w:color w:val="0000FF"/>
      <w:u w:val="single"/>
    </w:rPr>
  </w:style>
  <w:style w:type="character" w:styleId="UnresolvedMention">
    <w:name w:val="Unresolved Mention"/>
    <w:basedOn w:val="DefaultParagraphFont"/>
    <w:uiPriority w:val="99"/>
    <w:semiHidden/>
    <w:unhideWhenUsed/>
    <w:rsid w:val="007872A8"/>
    <w:rPr>
      <w:color w:val="605E5C"/>
      <w:shd w:val="clear" w:color="auto" w:fill="E1DFDD"/>
    </w:rPr>
  </w:style>
  <w:style w:type="character" w:customStyle="1" w:styleId="Heading3Char">
    <w:name w:val="Heading 3 Char"/>
    <w:basedOn w:val="DefaultParagraphFont"/>
    <w:link w:val="Heading3"/>
    <w:uiPriority w:val="9"/>
    <w:rsid w:val="007872A8"/>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7872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7">
      <w:bodyDiv w:val="1"/>
      <w:marLeft w:val="0"/>
      <w:marRight w:val="0"/>
      <w:marTop w:val="0"/>
      <w:marBottom w:val="0"/>
      <w:divBdr>
        <w:top w:val="none" w:sz="0" w:space="0" w:color="auto"/>
        <w:left w:val="none" w:sz="0" w:space="0" w:color="auto"/>
        <w:bottom w:val="none" w:sz="0" w:space="0" w:color="auto"/>
        <w:right w:val="none" w:sz="0" w:space="0" w:color="auto"/>
      </w:divBdr>
    </w:div>
    <w:div w:id="22363318">
      <w:bodyDiv w:val="1"/>
      <w:marLeft w:val="0"/>
      <w:marRight w:val="0"/>
      <w:marTop w:val="0"/>
      <w:marBottom w:val="0"/>
      <w:divBdr>
        <w:top w:val="none" w:sz="0" w:space="0" w:color="auto"/>
        <w:left w:val="none" w:sz="0" w:space="0" w:color="auto"/>
        <w:bottom w:val="none" w:sz="0" w:space="0" w:color="auto"/>
        <w:right w:val="none" w:sz="0" w:space="0" w:color="auto"/>
      </w:divBdr>
    </w:div>
    <w:div w:id="24715474">
      <w:bodyDiv w:val="1"/>
      <w:marLeft w:val="0"/>
      <w:marRight w:val="0"/>
      <w:marTop w:val="0"/>
      <w:marBottom w:val="0"/>
      <w:divBdr>
        <w:top w:val="none" w:sz="0" w:space="0" w:color="auto"/>
        <w:left w:val="none" w:sz="0" w:space="0" w:color="auto"/>
        <w:bottom w:val="none" w:sz="0" w:space="0" w:color="auto"/>
        <w:right w:val="none" w:sz="0" w:space="0" w:color="auto"/>
      </w:divBdr>
    </w:div>
    <w:div w:id="180164548">
      <w:bodyDiv w:val="1"/>
      <w:marLeft w:val="0"/>
      <w:marRight w:val="0"/>
      <w:marTop w:val="0"/>
      <w:marBottom w:val="0"/>
      <w:divBdr>
        <w:top w:val="none" w:sz="0" w:space="0" w:color="auto"/>
        <w:left w:val="none" w:sz="0" w:space="0" w:color="auto"/>
        <w:bottom w:val="none" w:sz="0" w:space="0" w:color="auto"/>
        <w:right w:val="none" w:sz="0" w:space="0" w:color="auto"/>
      </w:divBdr>
    </w:div>
    <w:div w:id="184564984">
      <w:bodyDiv w:val="1"/>
      <w:marLeft w:val="0"/>
      <w:marRight w:val="0"/>
      <w:marTop w:val="0"/>
      <w:marBottom w:val="0"/>
      <w:divBdr>
        <w:top w:val="none" w:sz="0" w:space="0" w:color="auto"/>
        <w:left w:val="none" w:sz="0" w:space="0" w:color="auto"/>
        <w:bottom w:val="none" w:sz="0" w:space="0" w:color="auto"/>
        <w:right w:val="none" w:sz="0" w:space="0" w:color="auto"/>
      </w:divBdr>
    </w:div>
    <w:div w:id="190147293">
      <w:bodyDiv w:val="1"/>
      <w:marLeft w:val="0"/>
      <w:marRight w:val="0"/>
      <w:marTop w:val="0"/>
      <w:marBottom w:val="0"/>
      <w:divBdr>
        <w:top w:val="none" w:sz="0" w:space="0" w:color="auto"/>
        <w:left w:val="none" w:sz="0" w:space="0" w:color="auto"/>
        <w:bottom w:val="none" w:sz="0" w:space="0" w:color="auto"/>
        <w:right w:val="none" w:sz="0" w:space="0" w:color="auto"/>
      </w:divBdr>
    </w:div>
    <w:div w:id="212928960">
      <w:bodyDiv w:val="1"/>
      <w:marLeft w:val="0"/>
      <w:marRight w:val="0"/>
      <w:marTop w:val="0"/>
      <w:marBottom w:val="0"/>
      <w:divBdr>
        <w:top w:val="none" w:sz="0" w:space="0" w:color="auto"/>
        <w:left w:val="none" w:sz="0" w:space="0" w:color="auto"/>
        <w:bottom w:val="none" w:sz="0" w:space="0" w:color="auto"/>
        <w:right w:val="none" w:sz="0" w:space="0" w:color="auto"/>
      </w:divBdr>
    </w:div>
    <w:div w:id="225920401">
      <w:bodyDiv w:val="1"/>
      <w:marLeft w:val="0"/>
      <w:marRight w:val="0"/>
      <w:marTop w:val="0"/>
      <w:marBottom w:val="0"/>
      <w:divBdr>
        <w:top w:val="none" w:sz="0" w:space="0" w:color="auto"/>
        <w:left w:val="none" w:sz="0" w:space="0" w:color="auto"/>
        <w:bottom w:val="none" w:sz="0" w:space="0" w:color="auto"/>
        <w:right w:val="none" w:sz="0" w:space="0" w:color="auto"/>
      </w:divBdr>
    </w:div>
    <w:div w:id="226117105">
      <w:bodyDiv w:val="1"/>
      <w:marLeft w:val="0"/>
      <w:marRight w:val="0"/>
      <w:marTop w:val="0"/>
      <w:marBottom w:val="0"/>
      <w:divBdr>
        <w:top w:val="none" w:sz="0" w:space="0" w:color="auto"/>
        <w:left w:val="none" w:sz="0" w:space="0" w:color="auto"/>
        <w:bottom w:val="none" w:sz="0" w:space="0" w:color="auto"/>
        <w:right w:val="none" w:sz="0" w:space="0" w:color="auto"/>
      </w:divBdr>
    </w:div>
    <w:div w:id="301154181">
      <w:bodyDiv w:val="1"/>
      <w:marLeft w:val="0"/>
      <w:marRight w:val="0"/>
      <w:marTop w:val="0"/>
      <w:marBottom w:val="0"/>
      <w:divBdr>
        <w:top w:val="none" w:sz="0" w:space="0" w:color="auto"/>
        <w:left w:val="none" w:sz="0" w:space="0" w:color="auto"/>
        <w:bottom w:val="none" w:sz="0" w:space="0" w:color="auto"/>
        <w:right w:val="none" w:sz="0" w:space="0" w:color="auto"/>
      </w:divBdr>
    </w:div>
    <w:div w:id="305282785">
      <w:bodyDiv w:val="1"/>
      <w:marLeft w:val="0"/>
      <w:marRight w:val="0"/>
      <w:marTop w:val="0"/>
      <w:marBottom w:val="0"/>
      <w:divBdr>
        <w:top w:val="none" w:sz="0" w:space="0" w:color="auto"/>
        <w:left w:val="none" w:sz="0" w:space="0" w:color="auto"/>
        <w:bottom w:val="none" w:sz="0" w:space="0" w:color="auto"/>
        <w:right w:val="none" w:sz="0" w:space="0" w:color="auto"/>
      </w:divBdr>
      <w:divsChild>
        <w:div w:id="1933975319">
          <w:marLeft w:val="0"/>
          <w:marRight w:val="0"/>
          <w:marTop w:val="0"/>
          <w:marBottom w:val="0"/>
          <w:divBdr>
            <w:top w:val="none" w:sz="0" w:space="0" w:color="auto"/>
            <w:left w:val="none" w:sz="0" w:space="0" w:color="auto"/>
            <w:bottom w:val="none" w:sz="0" w:space="0" w:color="auto"/>
            <w:right w:val="none" w:sz="0" w:space="0" w:color="auto"/>
          </w:divBdr>
        </w:div>
        <w:div w:id="1596865420">
          <w:marLeft w:val="0"/>
          <w:marRight w:val="0"/>
          <w:marTop w:val="0"/>
          <w:marBottom w:val="0"/>
          <w:divBdr>
            <w:top w:val="none" w:sz="0" w:space="0" w:color="auto"/>
            <w:left w:val="none" w:sz="0" w:space="0" w:color="auto"/>
            <w:bottom w:val="none" w:sz="0" w:space="0" w:color="auto"/>
            <w:right w:val="none" w:sz="0" w:space="0" w:color="auto"/>
          </w:divBdr>
        </w:div>
      </w:divsChild>
    </w:div>
    <w:div w:id="345526296">
      <w:bodyDiv w:val="1"/>
      <w:marLeft w:val="0"/>
      <w:marRight w:val="0"/>
      <w:marTop w:val="0"/>
      <w:marBottom w:val="0"/>
      <w:divBdr>
        <w:top w:val="none" w:sz="0" w:space="0" w:color="auto"/>
        <w:left w:val="none" w:sz="0" w:space="0" w:color="auto"/>
        <w:bottom w:val="none" w:sz="0" w:space="0" w:color="auto"/>
        <w:right w:val="none" w:sz="0" w:space="0" w:color="auto"/>
      </w:divBdr>
    </w:div>
    <w:div w:id="358824602">
      <w:bodyDiv w:val="1"/>
      <w:marLeft w:val="0"/>
      <w:marRight w:val="0"/>
      <w:marTop w:val="0"/>
      <w:marBottom w:val="0"/>
      <w:divBdr>
        <w:top w:val="none" w:sz="0" w:space="0" w:color="auto"/>
        <w:left w:val="none" w:sz="0" w:space="0" w:color="auto"/>
        <w:bottom w:val="none" w:sz="0" w:space="0" w:color="auto"/>
        <w:right w:val="none" w:sz="0" w:space="0" w:color="auto"/>
      </w:divBdr>
    </w:div>
    <w:div w:id="365328811">
      <w:bodyDiv w:val="1"/>
      <w:marLeft w:val="0"/>
      <w:marRight w:val="0"/>
      <w:marTop w:val="0"/>
      <w:marBottom w:val="0"/>
      <w:divBdr>
        <w:top w:val="none" w:sz="0" w:space="0" w:color="auto"/>
        <w:left w:val="none" w:sz="0" w:space="0" w:color="auto"/>
        <w:bottom w:val="none" w:sz="0" w:space="0" w:color="auto"/>
        <w:right w:val="none" w:sz="0" w:space="0" w:color="auto"/>
      </w:divBdr>
    </w:div>
    <w:div w:id="393549386">
      <w:bodyDiv w:val="1"/>
      <w:marLeft w:val="0"/>
      <w:marRight w:val="0"/>
      <w:marTop w:val="0"/>
      <w:marBottom w:val="0"/>
      <w:divBdr>
        <w:top w:val="none" w:sz="0" w:space="0" w:color="auto"/>
        <w:left w:val="none" w:sz="0" w:space="0" w:color="auto"/>
        <w:bottom w:val="none" w:sz="0" w:space="0" w:color="auto"/>
        <w:right w:val="none" w:sz="0" w:space="0" w:color="auto"/>
      </w:divBdr>
    </w:div>
    <w:div w:id="427969512">
      <w:bodyDiv w:val="1"/>
      <w:marLeft w:val="0"/>
      <w:marRight w:val="0"/>
      <w:marTop w:val="0"/>
      <w:marBottom w:val="0"/>
      <w:divBdr>
        <w:top w:val="none" w:sz="0" w:space="0" w:color="auto"/>
        <w:left w:val="none" w:sz="0" w:space="0" w:color="auto"/>
        <w:bottom w:val="none" w:sz="0" w:space="0" w:color="auto"/>
        <w:right w:val="none" w:sz="0" w:space="0" w:color="auto"/>
      </w:divBdr>
    </w:div>
    <w:div w:id="430317530">
      <w:bodyDiv w:val="1"/>
      <w:marLeft w:val="0"/>
      <w:marRight w:val="0"/>
      <w:marTop w:val="0"/>
      <w:marBottom w:val="0"/>
      <w:divBdr>
        <w:top w:val="none" w:sz="0" w:space="0" w:color="auto"/>
        <w:left w:val="none" w:sz="0" w:space="0" w:color="auto"/>
        <w:bottom w:val="none" w:sz="0" w:space="0" w:color="auto"/>
        <w:right w:val="none" w:sz="0" w:space="0" w:color="auto"/>
      </w:divBdr>
    </w:div>
    <w:div w:id="433092755">
      <w:bodyDiv w:val="1"/>
      <w:marLeft w:val="0"/>
      <w:marRight w:val="0"/>
      <w:marTop w:val="0"/>
      <w:marBottom w:val="0"/>
      <w:divBdr>
        <w:top w:val="none" w:sz="0" w:space="0" w:color="auto"/>
        <w:left w:val="none" w:sz="0" w:space="0" w:color="auto"/>
        <w:bottom w:val="none" w:sz="0" w:space="0" w:color="auto"/>
        <w:right w:val="none" w:sz="0" w:space="0" w:color="auto"/>
      </w:divBdr>
    </w:div>
    <w:div w:id="466705792">
      <w:bodyDiv w:val="1"/>
      <w:marLeft w:val="0"/>
      <w:marRight w:val="0"/>
      <w:marTop w:val="0"/>
      <w:marBottom w:val="0"/>
      <w:divBdr>
        <w:top w:val="none" w:sz="0" w:space="0" w:color="auto"/>
        <w:left w:val="none" w:sz="0" w:space="0" w:color="auto"/>
        <w:bottom w:val="none" w:sz="0" w:space="0" w:color="auto"/>
        <w:right w:val="none" w:sz="0" w:space="0" w:color="auto"/>
      </w:divBdr>
    </w:div>
    <w:div w:id="488522960">
      <w:bodyDiv w:val="1"/>
      <w:marLeft w:val="0"/>
      <w:marRight w:val="0"/>
      <w:marTop w:val="0"/>
      <w:marBottom w:val="0"/>
      <w:divBdr>
        <w:top w:val="none" w:sz="0" w:space="0" w:color="auto"/>
        <w:left w:val="none" w:sz="0" w:space="0" w:color="auto"/>
        <w:bottom w:val="none" w:sz="0" w:space="0" w:color="auto"/>
        <w:right w:val="none" w:sz="0" w:space="0" w:color="auto"/>
      </w:divBdr>
    </w:div>
    <w:div w:id="515850092">
      <w:bodyDiv w:val="1"/>
      <w:marLeft w:val="0"/>
      <w:marRight w:val="0"/>
      <w:marTop w:val="0"/>
      <w:marBottom w:val="0"/>
      <w:divBdr>
        <w:top w:val="none" w:sz="0" w:space="0" w:color="auto"/>
        <w:left w:val="none" w:sz="0" w:space="0" w:color="auto"/>
        <w:bottom w:val="none" w:sz="0" w:space="0" w:color="auto"/>
        <w:right w:val="none" w:sz="0" w:space="0" w:color="auto"/>
      </w:divBdr>
    </w:div>
    <w:div w:id="517427686">
      <w:bodyDiv w:val="1"/>
      <w:marLeft w:val="0"/>
      <w:marRight w:val="0"/>
      <w:marTop w:val="0"/>
      <w:marBottom w:val="0"/>
      <w:divBdr>
        <w:top w:val="none" w:sz="0" w:space="0" w:color="auto"/>
        <w:left w:val="none" w:sz="0" w:space="0" w:color="auto"/>
        <w:bottom w:val="none" w:sz="0" w:space="0" w:color="auto"/>
        <w:right w:val="none" w:sz="0" w:space="0" w:color="auto"/>
      </w:divBdr>
    </w:div>
    <w:div w:id="519853166">
      <w:bodyDiv w:val="1"/>
      <w:marLeft w:val="0"/>
      <w:marRight w:val="0"/>
      <w:marTop w:val="0"/>
      <w:marBottom w:val="0"/>
      <w:divBdr>
        <w:top w:val="none" w:sz="0" w:space="0" w:color="auto"/>
        <w:left w:val="none" w:sz="0" w:space="0" w:color="auto"/>
        <w:bottom w:val="none" w:sz="0" w:space="0" w:color="auto"/>
        <w:right w:val="none" w:sz="0" w:space="0" w:color="auto"/>
      </w:divBdr>
    </w:div>
    <w:div w:id="549152350">
      <w:bodyDiv w:val="1"/>
      <w:marLeft w:val="0"/>
      <w:marRight w:val="0"/>
      <w:marTop w:val="0"/>
      <w:marBottom w:val="0"/>
      <w:divBdr>
        <w:top w:val="none" w:sz="0" w:space="0" w:color="auto"/>
        <w:left w:val="none" w:sz="0" w:space="0" w:color="auto"/>
        <w:bottom w:val="none" w:sz="0" w:space="0" w:color="auto"/>
        <w:right w:val="none" w:sz="0" w:space="0" w:color="auto"/>
      </w:divBdr>
    </w:div>
    <w:div w:id="623779084">
      <w:bodyDiv w:val="1"/>
      <w:marLeft w:val="0"/>
      <w:marRight w:val="0"/>
      <w:marTop w:val="0"/>
      <w:marBottom w:val="0"/>
      <w:divBdr>
        <w:top w:val="none" w:sz="0" w:space="0" w:color="auto"/>
        <w:left w:val="none" w:sz="0" w:space="0" w:color="auto"/>
        <w:bottom w:val="none" w:sz="0" w:space="0" w:color="auto"/>
        <w:right w:val="none" w:sz="0" w:space="0" w:color="auto"/>
      </w:divBdr>
    </w:div>
    <w:div w:id="624779594">
      <w:bodyDiv w:val="1"/>
      <w:marLeft w:val="0"/>
      <w:marRight w:val="0"/>
      <w:marTop w:val="0"/>
      <w:marBottom w:val="0"/>
      <w:divBdr>
        <w:top w:val="none" w:sz="0" w:space="0" w:color="auto"/>
        <w:left w:val="none" w:sz="0" w:space="0" w:color="auto"/>
        <w:bottom w:val="none" w:sz="0" w:space="0" w:color="auto"/>
        <w:right w:val="none" w:sz="0" w:space="0" w:color="auto"/>
      </w:divBdr>
    </w:div>
    <w:div w:id="629167589">
      <w:bodyDiv w:val="1"/>
      <w:marLeft w:val="0"/>
      <w:marRight w:val="0"/>
      <w:marTop w:val="0"/>
      <w:marBottom w:val="0"/>
      <w:divBdr>
        <w:top w:val="none" w:sz="0" w:space="0" w:color="auto"/>
        <w:left w:val="none" w:sz="0" w:space="0" w:color="auto"/>
        <w:bottom w:val="none" w:sz="0" w:space="0" w:color="auto"/>
        <w:right w:val="none" w:sz="0" w:space="0" w:color="auto"/>
      </w:divBdr>
    </w:div>
    <w:div w:id="715544588">
      <w:bodyDiv w:val="1"/>
      <w:marLeft w:val="0"/>
      <w:marRight w:val="0"/>
      <w:marTop w:val="0"/>
      <w:marBottom w:val="0"/>
      <w:divBdr>
        <w:top w:val="none" w:sz="0" w:space="0" w:color="auto"/>
        <w:left w:val="none" w:sz="0" w:space="0" w:color="auto"/>
        <w:bottom w:val="none" w:sz="0" w:space="0" w:color="auto"/>
        <w:right w:val="none" w:sz="0" w:space="0" w:color="auto"/>
      </w:divBdr>
    </w:div>
    <w:div w:id="729034132">
      <w:bodyDiv w:val="1"/>
      <w:marLeft w:val="0"/>
      <w:marRight w:val="0"/>
      <w:marTop w:val="0"/>
      <w:marBottom w:val="0"/>
      <w:divBdr>
        <w:top w:val="none" w:sz="0" w:space="0" w:color="auto"/>
        <w:left w:val="none" w:sz="0" w:space="0" w:color="auto"/>
        <w:bottom w:val="none" w:sz="0" w:space="0" w:color="auto"/>
        <w:right w:val="none" w:sz="0" w:space="0" w:color="auto"/>
      </w:divBdr>
    </w:div>
    <w:div w:id="735588174">
      <w:bodyDiv w:val="1"/>
      <w:marLeft w:val="0"/>
      <w:marRight w:val="0"/>
      <w:marTop w:val="0"/>
      <w:marBottom w:val="0"/>
      <w:divBdr>
        <w:top w:val="none" w:sz="0" w:space="0" w:color="auto"/>
        <w:left w:val="none" w:sz="0" w:space="0" w:color="auto"/>
        <w:bottom w:val="none" w:sz="0" w:space="0" w:color="auto"/>
        <w:right w:val="none" w:sz="0" w:space="0" w:color="auto"/>
      </w:divBdr>
    </w:div>
    <w:div w:id="752237228">
      <w:bodyDiv w:val="1"/>
      <w:marLeft w:val="0"/>
      <w:marRight w:val="0"/>
      <w:marTop w:val="0"/>
      <w:marBottom w:val="0"/>
      <w:divBdr>
        <w:top w:val="none" w:sz="0" w:space="0" w:color="auto"/>
        <w:left w:val="none" w:sz="0" w:space="0" w:color="auto"/>
        <w:bottom w:val="none" w:sz="0" w:space="0" w:color="auto"/>
        <w:right w:val="none" w:sz="0" w:space="0" w:color="auto"/>
      </w:divBdr>
    </w:div>
    <w:div w:id="757101282">
      <w:bodyDiv w:val="1"/>
      <w:marLeft w:val="0"/>
      <w:marRight w:val="0"/>
      <w:marTop w:val="0"/>
      <w:marBottom w:val="0"/>
      <w:divBdr>
        <w:top w:val="none" w:sz="0" w:space="0" w:color="auto"/>
        <w:left w:val="none" w:sz="0" w:space="0" w:color="auto"/>
        <w:bottom w:val="none" w:sz="0" w:space="0" w:color="auto"/>
        <w:right w:val="none" w:sz="0" w:space="0" w:color="auto"/>
      </w:divBdr>
    </w:div>
    <w:div w:id="822965551">
      <w:bodyDiv w:val="1"/>
      <w:marLeft w:val="0"/>
      <w:marRight w:val="0"/>
      <w:marTop w:val="0"/>
      <w:marBottom w:val="0"/>
      <w:divBdr>
        <w:top w:val="none" w:sz="0" w:space="0" w:color="auto"/>
        <w:left w:val="none" w:sz="0" w:space="0" w:color="auto"/>
        <w:bottom w:val="none" w:sz="0" w:space="0" w:color="auto"/>
        <w:right w:val="none" w:sz="0" w:space="0" w:color="auto"/>
      </w:divBdr>
    </w:div>
    <w:div w:id="847062290">
      <w:bodyDiv w:val="1"/>
      <w:marLeft w:val="0"/>
      <w:marRight w:val="0"/>
      <w:marTop w:val="0"/>
      <w:marBottom w:val="0"/>
      <w:divBdr>
        <w:top w:val="none" w:sz="0" w:space="0" w:color="auto"/>
        <w:left w:val="none" w:sz="0" w:space="0" w:color="auto"/>
        <w:bottom w:val="none" w:sz="0" w:space="0" w:color="auto"/>
        <w:right w:val="none" w:sz="0" w:space="0" w:color="auto"/>
      </w:divBdr>
    </w:div>
    <w:div w:id="911623254">
      <w:bodyDiv w:val="1"/>
      <w:marLeft w:val="0"/>
      <w:marRight w:val="0"/>
      <w:marTop w:val="0"/>
      <w:marBottom w:val="0"/>
      <w:divBdr>
        <w:top w:val="none" w:sz="0" w:space="0" w:color="auto"/>
        <w:left w:val="none" w:sz="0" w:space="0" w:color="auto"/>
        <w:bottom w:val="none" w:sz="0" w:space="0" w:color="auto"/>
        <w:right w:val="none" w:sz="0" w:space="0" w:color="auto"/>
      </w:divBdr>
    </w:div>
    <w:div w:id="960184348">
      <w:bodyDiv w:val="1"/>
      <w:marLeft w:val="0"/>
      <w:marRight w:val="0"/>
      <w:marTop w:val="0"/>
      <w:marBottom w:val="0"/>
      <w:divBdr>
        <w:top w:val="none" w:sz="0" w:space="0" w:color="auto"/>
        <w:left w:val="none" w:sz="0" w:space="0" w:color="auto"/>
        <w:bottom w:val="none" w:sz="0" w:space="0" w:color="auto"/>
        <w:right w:val="none" w:sz="0" w:space="0" w:color="auto"/>
      </w:divBdr>
    </w:div>
    <w:div w:id="975381341">
      <w:bodyDiv w:val="1"/>
      <w:marLeft w:val="0"/>
      <w:marRight w:val="0"/>
      <w:marTop w:val="0"/>
      <w:marBottom w:val="0"/>
      <w:divBdr>
        <w:top w:val="none" w:sz="0" w:space="0" w:color="auto"/>
        <w:left w:val="none" w:sz="0" w:space="0" w:color="auto"/>
        <w:bottom w:val="none" w:sz="0" w:space="0" w:color="auto"/>
        <w:right w:val="none" w:sz="0" w:space="0" w:color="auto"/>
      </w:divBdr>
    </w:div>
    <w:div w:id="1104886010">
      <w:bodyDiv w:val="1"/>
      <w:marLeft w:val="0"/>
      <w:marRight w:val="0"/>
      <w:marTop w:val="0"/>
      <w:marBottom w:val="0"/>
      <w:divBdr>
        <w:top w:val="none" w:sz="0" w:space="0" w:color="auto"/>
        <w:left w:val="none" w:sz="0" w:space="0" w:color="auto"/>
        <w:bottom w:val="none" w:sz="0" w:space="0" w:color="auto"/>
        <w:right w:val="none" w:sz="0" w:space="0" w:color="auto"/>
      </w:divBdr>
    </w:div>
    <w:div w:id="1106071721">
      <w:bodyDiv w:val="1"/>
      <w:marLeft w:val="0"/>
      <w:marRight w:val="0"/>
      <w:marTop w:val="0"/>
      <w:marBottom w:val="0"/>
      <w:divBdr>
        <w:top w:val="none" w:sz="0" w:space="0" w:color="auto"/>
        <w:left w:val="none" w:sz="0" w:space="0" w:color="auto"/>
        <w:bottom w:val="none" w:sz="0" w:space="0" w:color="auto"/>
        <w:right w:val="none" w:sz="0" w:space="0" w:color="auto"/>
      </w:divBdr>
    </w:div>
    <w:div w:id="1203440122">
      <w:bodyDiv w:val="1"/>
      <w:marLeft w:val="0"/>
      <w:marRight w:val="0"/>
      <w:marTop w:val="0"/>
      <w:marBottom w:val="0"/>
      <w:divBdr>
        <w:top w:val="none" w:sz="0" w:space="0" w:color="auto"/>
        <w:left w:val="none" w:sz="0" w:space="0" w:color="auto"/>
        <w:bottom w:val="none" w:sz="0" w:space="0" w:color="auto"/>
        <w:right w:val="none" w:sz="0" w:space="0" w:color="auto"/>
      </w:divBdr>
    </w:div>
    <w:div w:id="1276402372">
      <w:bodyDiv w:val="1"/>
      <w:marLeft w:val="0"/>
      <w:marRight w:val="0"/>
      <w:marTop w:val="0"/>
      <w:marBottom w:val="0"/>
      <w:divBdr>
        <w:top w:val="none" w:sz="0" w:space="0" w:color="auto"/>
        <w:left w:val="none" w:sz="0" w:space="0" w:color="auto"/>
        <w:bottom w:val="none" w:sz="0" w:space="0" w:color="auto"/>
        <w:right w:val="none" w:sz="0" w:space="0" w:color="auto"/>
      </w:divBdr>
    </w:div>
    <w:div w:id="1287661129">
      <w:bodyDiv w:val="1"/>
      <w:marLeft w:val="0"/>
      <w:marRight w:val="0"/>
      <w:marTop w:val="0"/>
      <w:marBottom w:val="0"/>
      <w:divBdr>
        <w:top w:val="none" w:sz="0" w:space="0" w:color="auto"/>
        <w:left w:val="none" w:sz="0" w:space="0" w:color="auto"/>
        <w:bottom w:val="none" w:sz="0" w:space="0" w:color="auto"/>
        <w:right w:val="none" w:sz="0" w:space="0" w:color="auto"/>
      </w:divBdr>
    </w:div>
    <w:div w:id="1462845535">
      <w:bodyDiv w:val="1"/>
      <w:marLeft w:val="0"/>
      <w:marRight w:val="0"/>
      <w:marTop w:val="0"/>
      <w:marBottom w:val="0"/>
      <w:divBdr>
        <w:top w:val="none" w:sz="0" w:space="0" w:color="auto"/>
        <w:left w:val="none" w:sz="0" w:space="0" w:color="auto"/>
        <w:bottom w:val="none" w:sz="0" w:space="0" w:color="auto"/>
        <w:right w:val="none" w:sz="0" w:space="0" w:color="auto"/>
      </w:divBdr>
    </w:div>
    <w:div w:id="1491559659">
      <w:bodyDiv w:val="1"/>
      <w:marLeft w:val="0"/>
      <w:marRight w:val="0"/>
      <w:marTop w:val="0"/>
      <w:marBottom w:val="0"/>
      <w:divBdr>
        <w:top w:val="none" w:sz="0" w:space="0" w:color="auto"/>
        <w:left w:val="none" w:sz="0" w:space="0" w:color="auto"/>
        <w:bottom w:val="none" w:sz="0" w:space="0" w:color="auto"/>
        <w:right w:val="none" w:sz="0" w:space="0" w:color="auto"/>
      </w:divBdr>
    </w:div>
    <w:div w:id="1499152109">
      <w:bodyDiv w:val="1"/>
      <w:marLeft w:val="0"/>
      <w:marRight w:val="0"/>
      <w:marTop w:val="0"/>
      <w:marBottom w:val="0"/>
      <w:divBdr>
        <w:top w:val="none" w:sz="0" w:space="0" w:color="auto"/>
        <w:left w:val="none" w:sz="0" w:space="0" w:color="auto"/>
        <w:bottom w:val="none" w:sz="0" w:space="0" w:color="auto"/>
        <w:right w:val="none" w:sz="0" w:space="0" w:color="auto"/>
      </w:divBdr>
    </w:div>
    <w:div w:id="1509521923">
      <w:bodyDiv w:val="1"/>
      <w:marLeft w:val="0"/>
      <w:marRight w:val="0"/>
      <w:marTop w:val="0"/>
      <w:marBottom w:val="0"/>
      <w:divBdr>
        <w:top w:val="none" w:sz="0" w:space="0" w:color="auto"/>
        <w:left w:val="none" w:sz="0" w:space="0" w:color="auto"/>
        <w:bottom w:val="none" w:sz="0" w:space="0" w:color="auto"/>
        <w:right w:val="none" w:sz="0" w:space="0" w:color="auto"/>
      </w:divBdr>
    </w:div>
    <w:div w:id="1546214254">
      <w:bodyDiv w:val="1"/>
      <w:marLeft w:val="0"/>
      <w:marRight w:val="0"/>
      <w:marTop w:val="0"/>
      <w:marBottom w:val="0"/>
      <w:divBdr>
        <w:top w:val="none" w:sz="0" w:space="0" w:color="auto"/>
        <w:left w:val="none" w:sz="0" w:space="0" w:color="auto"/>
        <w:bottom w:val="none" w:sz="0" w:space="0" w:color="auto"/>
        <w:right w:val="none" w:sz="0" w:space="0" w:color="auto"/>
      </w:divBdr>
    </w:div>
    <w:div w:id="1591038574">
      <w:bodyDiv w:val="1"/>
      <w:marLeft w:val="0"/>
      <w:marRight w:val="0"/>
      <w:marTop w:val="0"/>
      <w:marBottom w:val="0"/>
      <w:divBdr>
        <w:top w:val="none" w:sz="0" w:space="0" w:color="auto"/>
        <w:left w:val="none" w:sz="0" w:space="0" w:color="auto"/>
        <w:bottom w:val="none" w:sz="0" w:space="0" w:color="auto"/>
        <w:right w:val="none" w:sz="0" w:space="0" w:color="auto"/>
      </w:divBdr>
    </w:div>
    <w:div w:id="1623918389">
      <w:bodyDiv w:val="1"/>
      <w:marLeft w:val="0"/>
      <w:marRight w:val="0"/>
      <w:marTop w:val="0"/>
      <w:marBottom w:val="0"/>
      <w:divBdr>
        <w:top w:val="none" w:sz="0" w:space="0" w:color="auto"/>
        <w:left w:val="none" w:sz="0" w:space="0" w:color="auto"/>
        <w:bottom w:val="none" w:sz="0" w:space="0" w:color="auto"/>
        <w:right w:val="none" w:sz="0" w:space="0" w:color="auto"/>
      </w:divBdr>
    </w:div>
    <w:div w:id="1672441627">
      <w:bodyDiv w:val="1"/>
      <w:marLeft w:val="0"/>
      <w:marRight w:val="0"/>
      <w:marTop w:val="0"/>
      <w:marBottom w:val="0"/>
      <w:divBdr>
        <w:top w:val="none" w:sz="0" w:space="0" w:color="auto"/>
        <w:left w:val="none" w:sz="0" w:space="0" w:color="auto"/>
        <w:bottom w:val="none" w:sz="0" w:space="0" w:color="auto"/>
        <w:right w:val="none" w:sz="0" w:space="0" w:color="auto"/>
      </w:divBdr>
    </w:div>
    <w:div w:id="1673756032">
      <w:bodyDiv w:val="1"/>
      <w:marLeft w:val="0"/>
      <w:marRight w:val="0"/>
      <w:marTop w:val="0"/>
      <w:marBottom w:val="0"/>
      <w:divBdr>
        <w:top w:val="none" w:sz="0" w:space="0" w:color="auto"/>
        <w:left w:val="none" w:sz="0" w:space="0" w:color="auto"/>
        <w:bottom w:val="none" w:sz="0" w:space="0" w:color="auto"/>
        <w:right w:val="none" w:sz="0" w:space="0" w:color="auto"/>
      </w:divBdr>
    </w:div>
    <w:div w:id="1739209321">
      <w:bodyDiv w:val="1"/>
      <w:marLeft w:val="0"/>
      <w:marRight w:val="0"/>
      <w:marTop w:val="0"/>
      <w:marBottom w:val="0"/>
      <w:divBdr>
        <w:top w:val="none" w:sz="0" w:space="0" w:color="auto"/>
        <w:left w:val="none" w:sz="0" w:space="0" w:color="auto"/>
        <w:bottom w:val="none" w:sz="0" w:space="0" w:color="auto"/>
        <w:right w:val="none" w:sz="0" w:space="0" w:color="auto"/>
      </w:divBdr>
      <w:divsChild>
        <w:div w:id="229006404">
          <w:marLeft w:val="0"/>
          <w:marRight w:val="0"/>
          <w:marTop w:val="0"/>
          <w:marBottom w:val="0"/>
          <w:divBdr>
            <w:top w:val="none" w:sz="0" w:space="0" w:color="auto"/>
            <w:left w:val="none" w:sz="0" w:space="0" w:color="auto"/>
            <w:bottom w:val="none" w:sz="0" w:space="0" w:color="auto"/>
            <w:right w:val="none" w:sz="0" w:space="0" w:color="auto"/>
          </w:divBdr>
        </w:div>
        <w:div w:id="1238789490">
          <w:marLeft w:val="0"/>
          <w:marRight w:val="0"/>
          <w:marTop w:val="0"/>
          <w:marBottom w:val="0"/>
          <w:divBdr>
            <w:top w:val="none" w:sz="0" w:space="0" w:color="auto"/>
            <w:left w:val="none" w:sz="0" w:space="0" w:color="auto"/>
            <w:bottom w:val="none" w:sz="0" w:space="0" w:color="auto"/>
            <w:right w:val="none" w:sz="0" w:space="0" w:color="auto"/>
          </w:divBdr>
        </w:div>
        <w:div w:id="1343043175">
          <w:marLeft w:val="0"/>
          <w:marRight w:val="0"/>
          <w:marTop w:val="0"/>
          <w:marBottom w:val="0"/>
          <w:divBdr>
            <w:top w:val="none" w:sz="0" w:space="0" w:color="auto"/>
            <w:left w:val="none" w:sz="0" w:space="0" w:color="auto"/>
            <w:bottom w:val="none" w:sz="0" w:space="0" w:color="auto"/>
            <w:right w:val="none" w:sz="0" w:space="0" w:color="auto"/>
          </w:divBdr>
        </w:div>
        <w:div w:id="744761328">
          <w:marLeft w:val="0"/>
          <w:marRight w:val="0"/>
          <w:marTop w:val="0"/>
          <w:marBottom w:val="0"/>
          <w:divBdr>
            <w:top w:val="none" w:sz="0" w:space="0" w:color="auto"/>
            <w:left w:val="none" w:sz="0" w:space="0" w:color="auto"/>
            <w:bottom w:val="none" w:sz="0" w:space="0" w:color="auto"/>
            <w:right w:val="none" w:sz="0" w:space="0" w:color="auto"/>
          </w:divBdr>
        </w:div>
        <w:div w:id="971790318">
          <w:marLeft w:val="0"/>
          <w:marRight w:val="0"/>
          <w:marTop w:val="0"/>
          <w:marBottom w:val="0"/>
          <w:divBdr>
            <w:top w:val="none" w:sz="0" w:space="0" w:color="auto"/>
            <w:left w:val="none" w:sz="0" w:space="0" w:color="auto"/>
            <w:bottom w:val="none" w:sz="0" w:space="0" w:color="auto"/>
            <w:right w:val="none" w:sz="0" w:space="0" w:color="auto"/>
          </w:divBdr>
        </w:div>
        <w:div w:id="1594582825">
          <w:marLeft w:val="0"/>
          <w:marRight w:val="0"/>
          <w:marTop w:val="0"/>
          <w:marBottom w:val="0"/>
          <w:divBdr>
            <w:top w:val="none" w:sz="0" w:space="0" w:color="auto"/>
            <w:left w:val="none" w:sz="0" w:space="0" w:color="auto"/>
            <w:bottom w:val="none" w:sz="0" w:space="0" w:color="auto"/>
            <w:right w:val="none" w:sz="0" w:space="0" w:color="auto"/>
          </w:divBdr>
        </w:div>
        <w:div w:id="1127358996">
          <w:marLeft w:val="0"/>
          <w:marRight w:val="0"/>
          <w:marTop w:val="0"/>
          <w:marBottom w:val="0"/>
          <w:divBdr>
            <w:top w:val="none" w:sz="0" w:space="0" w:color="auto"/>
            <w:left w:val="none" w:sz="0" w:space="0" w:color="auto"/>
            <w:bottom w:val="none" w:sz="0" w:space="0" w:color="auto"/>
            <w:right w:val="none" w:sz="0" w:space="0" w:color="auto"/>
          </w:divBdr>
        </w:div>
        <w:div w:id="1800565090">
          <w:marLeft w:val="0"/>
          <w:marRight w:val="0"/>
          <w:marTop w:val="0"/>
          <w:marBottom w:val="0"/>
          <w:divBdr>
            <w:top w:val="none" w:sz="0" w:space="0" w:color="auto"/>
            <w:left w:val="none" w:sz="0" w:space="0" w:color="auto"/>
            <w:bottom w:val="none" w:sz="0" w:space="0" w:color="auto"/>
            <w:right w:val="none" w:sz="0" w:space="0" w:color="auto"/>
          </w:divBdr>
        </w:div>
        <w:div w:id="1892690551">
          <w:marLeft w:val="0"/>
          <w:marRight w:val="0"/>
          <w:marTop w:val="0"/>
          <w:marBottom w:val="0"/>
          <w:divBdr>
            <w:top w:val="none" w:sz="0" w:space="0" w:color="auto"/>
            <w:left w:val="none" w:sz="0" w:space="0" w:color="auto"/>
            <w:bottom w:val="none" w:sz="0" w:space="0" w:color="auto"/>
            <w:right w:val="none" w:sz="0" w:space="0" w:color="auto"/>
          </w:divBdr>
        </w:div>
        <w:div w:id="775640546">
          <w:marLeft w:val="0"/>
          <w:marRight w:val="0"/>
          <w:marTop w:val="0"/>
          <w:marBottom w:val="0"/>
          <w:divBdr>
            <w:top w:val="none" w:sz="0" w:space="0" w:color="auto"/>
            <w:left w:val="none" w:sz="0" w:space="0" w:color="auto"/>
            <w:bottom w:val="none" w:sz="0" w:space="0" w:color="auto"/>
            <w:right w:val="none" w:sz="0" w:space="0" w:color="auto"/>
          </w:divBdr>
        </w:div>
        <w:div w:id="1626693301">
          <w:marLeft w:val="0"/>
          <w:marRight w:val="0"/>
          <w:marTop w:val="0"/>
          <w:marBottom w:val="0"/>
          <w:divBdr>
            <w:top w:val="none" w:sz="0" w:space="0" w:color="auto"/>
            <w:left w:val="none" w:sz="0" w:space="0" w:color="auto"/>
            <w:bottom w:val="none" w:sz="0" w:space="0" w:color="auto"/>
            <w:right w:val="none" w:sz="0" w:space="0" w:color="auto"/>
          </w:divBdr>
        </w:div>
        <w:div w:id="1894385812">
          <w:marLeft w:val="0"/>
          <w:marRight w:val="0"/>
          <w:marTop w:val="0"/>
          <w:marBottom w:val="0"/>
          <w:divBdr>
            <w:top w:val="none" w:sz="0" w:space="0" w:color="auto"/>
            <w:left w:val="none" w:sz="0" w:space="0" w:color="auto"/>
            <w:bottom w:val="none" w:sz="0" w:space="0" w:color="auto"/>
            <w:right w:val="none" w:sz="0" w:space="0" w:color="auto"/>
          </w:divBdr>
        </w:div>
        <w:div w:id="725834297">
          <w:marLeft w:val="0"/>
          <w:marRight w:val="0"/>
          <w:marTop w:val="0"/>
          <w:marBottom w:val="0"/>
          <w:divBdr>
            <w:top w:val="none" w:sz="0" w:space="0" w:color="auto"/>
            <w:left w:val="none" w:sz="0" w:space="0" w:color="auto"/>
            <w:bottom w:val="none" w:sz="0" w:space="0" w:color="auto"/>
            <w:right w:val="none" w:sz="0" w:space="0" w:color="auto"/>
          </w:divBdr>
        </w:div>
        <w:div w:id="1469670195">
          <w:marLeft w:val="0"/>
          <w:marRight w:val="0"/>
          <w:marTop w:val="0"/>
          <w:marBottom w:val="0"/>
          <w:divBdr>
            <w:top w:val="none" w:sz="0" w:space="0" w:color="auto"/>
            <w:left w:val="none" w:sz="0" w:space="0" w:color="auto"/>
            <w:bottom w:val="none" w:sz="0" w:space="0" w:color="auto"/>
            <w:right w:val="none" w:sz="0" w:space="0" w:color="auto"/>
          </w:divBdr>
        </w:div>
        <w:div w:id="1088581362">
          <w:marLeft w:val="0"/>
          <w:marRight w:val="0"/>
          <w:marTop w:val="0"/>
          <w:marBottom w:val="0"/>
          <w:divBdr>
            <w:top w:val="none" w:sz="0" w:space="0" w:color="auto"/>
            <w:left w:val="none" w:sz="0" w:space="0" w:color="auto"/>
            <w:bottom w:val="none" w:sz="0" w:space="0" w:color="auto"/>
            <w:right w:val="none" w:sz="0" w:space="0" w:color="auto"/>
          </w:divBdr>
        </w:div>
        <w:div w:id="1758165876">
          <w:marLeft w:val="0"/>
          <w:marRight w:val="0"/>
          <w:marTop w:val="0"/>
          <w:marBottom w:val="0"/>
          <w:divBdr>
            <w:top w:val="none" w:sz="0" w:space="0" w:color="auto"/>
            <w:left w:val="none" w:sz="0" w:space="0" w:color="auto"/>
            <w:bottom w:val="none" w:sz="0" w:space="0" w:color="auto"/>
            <w:right w:val="none" w:sz="0" w:space="0" w:color="auto"/>
          </w:divBdr>
        </w:div>
        <w:div w:id="1193029175">
          <w:marLeft w:val="0"/>
          <w:marRight w:val="0"/>
          <w:marTop w:val="0"/>
          <w:marBottom w:val="0"/>
          <w:divBdr>
            <w:top w:val="none" w:sz="0" w:space="0" w:color="auto"/>
            <w:left w:val="none" w:sz="0" w:space="0" w:color="auto"/>
            <w:bottom w:val="none" w:sz="0" w:space="0" w:color="auto"/>
            <w:right w:val="none" w:sz="0" w:space="0" w:color="auto"/>
          </w:divBdr>
        </w:div>
        <w:div w:id="358163611">
          <w:marLeft w:val="0"/>
          <w:marRight w:val="0"/>
          <w:marTop w:val="0"/>
          <w:marBottom w:val="0"/>
          <w:divBdr>
            <w:top w:val="none" w:sz="0" w:space="0" w:color="auto"/>
            <w:left w:val="none" w:sz="0" w:space="0" w:color="auto"/>
            <w:bottom w:val="none" w:sz="0" w:space="0" w:color="auto"/>
            <w:right w:val="none" w:sz="0" w:space="0" w:color="auto"/>
          </w:divBdr>
        </w:div>
        <w:div w:id="1757048244">
          <w:marLeft w:val="0"/>
          <w:marRight w:val="0"/>
          <w:marTop w:val="0"/>
          <w:marBottom w:val="0"/>
          <w:divBdr>
            <w:top w:val="none" w:sz="0" w:space="0" w:color="auto"/>
            <w:left w:val="none" w:sz="0" w:space="0" w:color="auto"/>
            <w:bottom w:val="none" w:sz="0" w:space="0" w:color="auto"/>
            <w:right w:val="none" w:sz="0" w:space="0" w:color="auto"/>
          </w:divBdr>
        </w:div>
        <w:div w:id="865800064">
          <w:marLeft w:val="0"/>
          <w:marRight w:val="0"/>
          <w:marTop w:val="0"/>
          <w:marBottom w:val="0"/>
          <w:divBdr>
            <w:top w:val="none" w:sz="0" w:space="0" w:color="auto"/>
            <w:left w:val="none" w:sz="0" w:space="0" w:color="auto"/>
            <w:bottom w:val="none" w:sz="0" w:space="0" w:color="auto"/>
            <w:right w:val="none" w:sz="0" w:space="0" w:color="auto"/>
          </w:divBdr>
        </w:div>
        <w:div w:id="576325443">
          <w:marLeft w:val="0"/>
          <w:marRight w:val="0"/>
          <w:marTop w:val="0"/>
          <w:marBottom w:val="0"/>
          <w:divBdr>
            <w:top w:val="none" w:sz="0" w:space="0" w:color="auto"/>
            <w:left w:val="none" w:sz="0" w:space="0" w:color="auto"/>
            <w:bottom w:val="none" w:sz="0" w:space="0" w:color="auto"/>
            <w:right w:val="none" w:sz="0" w:space="0" w:color="auto"/>
          </w:divBdr>
        </w:div>
        <w:div w:id="824977444">
          <w:marLeft w:val="0"/>
          <w:marRight w:val="0"/>
          <w:marTop w:val="0"/>
          <w:marBottom w:val="0"/>
          <w:divBdr>
            <w:top w:val="none" w:sz="0" w:space="0" w:color="auto"/>
            <w:left w:val="none" w:sz="0" w:space="0" w:color="auto"/>
            <w:bottom w:val="none" w:sz="0" w:space="0" w:color="auto"/>
            <w:right w:val="none" w:sz="0" w:space="0" w:color="auto"/>
          </w:divBdr>
        </w:div>
        <w:div w:id="1952012015">
          <w:marLeft w:val="0"/>
          <w:marRight w:val="0"/>
          <w:marTop w:val="0"/>
          <w:marBottom w:val="0"/>
          <w:divBdr>
            <w:top w:val="none" w:sz="0" w:space="0" w:color="auto"/>
            <w:left w:val="none" w:sz="0" w:space="0" w:color="auto"/>
            <w:bottom w:val="none" w:sz="0" w:space="0" w:color="auto"/>
            <w:right w:val="none" w:sz="0" w:space="0" w:color="auto"/>
          </w:divBdr>
        </w:div>
        <w:div w:id="528107784">
          <w:marLeft w:val="0"/>
          <w:marRight w:val="0"/>
          <w:marTop w:val="0"/>
          <w:marBottom w:val="0"/>
          <w:divBdr>
            <w:top w:val="none" w:sz="0" w:space="0" w:color="auto"/>
            <w:left w:val="none" w:sz="0" w:space="0" w:color="auto"/>
            <w:bottom w:val="none" w:sz="0" w:space="0" w:color="auto"/>
            <w:right w:val="none" w:sz="0" w:space="0" w:color="auto"/>
          </w:divBdr>
        </w:div>
        <w:div w:id="1329360468">
          <w:marLeft w:val="0"/>
          <w:marRight w:val="0"/>
          <w:marTop w:val="0"/>
          <w:marBottom w:val="0"/>
          <w:divBdr>
            <w:top w:val="none" w:sz="0" w:space="0" w:color="auto"/>
            <w:left w:val="none" w:sz="0" w:space="0" w:color="auto"/>
            <w:bottom w:val="none" w:sz="0" w:space="0" w:color="auto"/>
            <w:right w:val="none" w:sz="0" w:space="0" w:color="auto"/>
          </w:divBdr>
        </w:div>
        <w:div w:id="622004967">
          <w:marLeft w:val="0"/>
          <w:marRight w:val="0"/>
          <w:marTop w:val="0"/>
          <w:marBottom w:val="0"/>
          <w:divBdr>
            <w:top w:val="none" w:sz="0" w:space="0" w:color="auto"/>
            <w:left w:val="none" w:sz="0" w:space="0" w:color="auto"/>
            <w:bottom w:val="none" w:sz="0" w:space="0" w:color="auto"/>
            <w:right w:val="none" w:sz="0" w:space="0" w:color="auto"/>
          </w:divBdr>
        </w:div>
        <w:div w:id="1423720680">
          <w:marLeft w:val="0"/>
          <w:marRight w:val="0"/>
          <w:marTop w:val="0"/>
          <w:marBottom w:val="0"/>
          <w:divBdr>
            <w:top w:val="none" w:sz="0" w:space="0" w:color="auto"/>
            <w:left w:val="none" w:sz="0" w:space="0" w:color="auto"/>
            <w:bottom w:val="none" w:sz="0" w:space="0" w:color="auto"/>
            <w:right w:val="none" w:sz="0" w:space="0" w:color="auto"/>
          </w:divBdr>
        </w:div>
        <w:div w:id="562912727">
          <w:marLeft w:val="0"/>
          <w:marRight w:val="0"/>
          <w:marTop w:val="0"/>
          <w:marBottom w:val="0"/>
          <w:divBdr>
            <w:top w:val="none" w:sz="0" w:space="0" w:color="auto"/>
            <w:left w:val="none" w:sz="0" w:space="0" w:color="auto"/>
            <w:bottom w:val="none" w:sz="0" w:space="0" w:color="auto"/>
            <w:right w:val="none" w:sz="0" w:space="0" w:color="auto"/>
          </w:divBdr>
        </w:div>
        <w:div w:id="618685450">
          <w:marLeft w:val="0"/>
          <w:marRight w:val="0"/>
          <w:marTop w:val="0"/>
          <w:marBottom w:val="0"/>
          <w:divBdr>
            <w:top w:val="none" w:sz="0" w:space="0" w:color="auto"/>
            <w:left w:val="none" w:sz="0" w:space="0" w:color="auto"/>
            <w:bottom w:val="none" w:sz="0" w:space="0" w:color="auto"/>
            <w:right w:val="none" w:sz="0" w:space="0" w:color="auto"/>
          </w:divBdr>
        </w:div>
        <w:div w:id="1833791221">
          <w:marLeft w:val="0"/>
          <w:marRight w:val="0"/>
          <w:marTop w:val="0"/>
          <w:marBottom w:val="0"/>
          <w:divBdr>
            <w:top w:val="none" w:sz="0" w:space="0" w:color="auto"/>
            <w:left w:val="none" w:sz="0" w:space="0" w:color="auto"/>
            <w:bottom w:val="none" w:sz="0" w:space="0" w:color="auto"/>
            <w:right w:val="none" w:sz="0" w:space="0" w:color="auto"/>
          </w:divBdr>
        </w:div>
        <w:div w:id="1555432065">
          <w:marLeft w:val="0"/>
          <w:marRight w:val="0"/>
          <w:marTop w:val="0"/>
          <w:marBottom w:val="0"/>
          <w:divBdr>
            <w:top w:val="none" w:sz="0" w:space="0" w:color="auto"/>
            <w:left w:val="none" w:sz="0" w:space="0" w:color="auto"/>
            <w:bottom w:val="none" w:sz="0" w:space="0" w:color="auto"/>
            <w:right w:val="none" w:sz="0" w:space="0" w:color="auto"/>
          </w:divBdr>
        </w:div>
        <w:div w:id="639002295">
          <w:marLeft w:val="0"/>
          <w:marRight w:val="0"/>
          <w:marTop w:val="0"/>
          <w:marBottom w:val="0"/>
          <w:divBdr>
            <w:top w:val="none" w:sz="0" w:space="0" w:color="auto"/>
            <w:left w:val="none" w:sz="0" w:space="0" w:color="auto"/>
            <w:bottom w:val="none" w:sz="0" w:space="0" w:color="auto"/>
            <w:right w:val="none" w:sz="0" w:space="0" w:color="auto"/>
          </w:divBdr>
        </w:div>
        <w:div w:id="830022770">
          <w:marLeft w:val="0"/>
          <w:marRight w:val="0"/>
          <w:marTop w:val="0"/>
          <w:marBottom w:val="0"/>
          <w:divBdr>
            <w:top w:val="none" w:sz="0" w:space="0" w:color="auto"/>
            <w:left w:val="none" w:sz="0" w:space="0" w:color="auto"/>
            <w:bottom w:val="none" w:sz="0" w:space="0" w:color="auto"/>
            <w:right w:val="none" w:sz="0" w:space="0" w:color="auto"/>
          </w:divBdr>
        </w:div>
        <w:div w:id="909846321">
          <w:marLeft w:val="0"/>
          <w:marRight w:val="0"/>
          <w:marTop w:val="0"/>
          <w:marBottom w:val="0"/>
          <w:divBdr>
            <w:top w:val="none" w:sz="0" w:space="0" w:color="auto"/>
            <w:left w:val="none" w:sz="0" w:space="0" w:color="auto"/>
            <w:bottom w:val="none" w:sz="0" w:space="0" w:color="auto"/>
            <w:right w:val="none" w:sz="0" w:space="0" w:color="auto"/>
          </w:divBdr>
        </w:div>
        <w:div w:id="576865339">
          <w:marLeft w:val="0"/>
          <w:marRight w:val="0"/>
          <w:marTop w:val="0"/>
          <w:marBottom w:val="0"/>
          <w:divBdr>
            <w:top w:val="none" w:sz="0" w:space="0" w:color="auto"/>
            <w:left w:val="none" w:sz="0" w:space="0" w:color="auto"/>
            <w:bottom w:val="none" w:sz="0" w:space="0" w:color="auto"/>
            <w:right w:val="none" w:sz="0" w:space="0" w:color="auto"/>
          </w:divBdr>
        </w:div>
        <w:div w:id="508982260">
          <w:marLeft w:val="0"/>
          <w:marRight w:val="0"/>
          <w:marTop w:val="0"/>
          <w:marBottom w:val="0"/>
          <w:divBdr>
            <w:top w:val="none" w:sz="0" w:space="0" w:color="auto"/>
            <w:left w:val="none" w:sz="0" w:space="0" w:color="auto"/>
            <w:bottom w:val="none" w:sz="0" w:space="0" w:color="auto"/>
            <w:right w:val="none" w:sz="0" w:space="0" w:color="auto"/>
          </w:divBdr>
        </w:div>
        <w:div w:id="313726489">
          <w:marLeft w:val="0"/>
          <w:marRight w:val="0"/>
          <w:marTop w:val="0"/>
          <w:marBottom w:val="0"/>
          <w:divBdr>
            <w:top w:val="none" w:sz="0" w:space="0" w:color="auto"/>
            <w:left w:val="none" w:sz="0" w:space="0" w:color="auto"/>
            <w:bottom w:val="none" w:sz="0" w:space="0" w:color="auto"/>
            <w:right w:val="none" w:sz="0" w:space="0" w:color="auto"/>
          </w:divBdr>
        </w:div>
        <w:div w:id="1289975984">
          <w:marLeft w:val="0"/>
          <w:marRight w:val="0"/>
          <w:marTop w:val="0"/>
          <w:marBottom w:val="0"/>
          <w:divBdr>
            <w:top w:val="none" w:sz="0" w:space="0" w:color="auto"/>
            <w:left w:val="none" w:sz="0" w:space="0" w:color="auto"/>
            <w:bottom w:val="none" w:sz="0" w:space="0" w:color="auto"/>
            <w:right w:val="none" w:sz="0" w:space="0" w:color="auto"/>
          </w:divBdr>
        </w:div>
        <w:div w:id="560672610">
          <w:marLeft w:val="0"/>
          <w:marRight w:val="0"/>
          <w:marTop w:val="0"/>
          <w:marBottom w:val="0"/>
          <w:divBdr>
            <w:top w:val="none" w:sz="0" w:space="0" w:color="auto"/>
            <w:left w:val="none" w:sz="0" w:space="0" w:color="auto"/>
            <w:bottom w:val="none" w:sz="0" w:space="0" w:color="auto"/>
            <w:right w:val="none" w:sz="0" w:space="0" w:color="auto"/>
          </w:divBdr>
        </w:div>
      </w:divsChild>
    </w:div>
    <w:div w:id="1788695924">
      <w:bodyDiv w:val="1"/>
      <w:marLeft w:val="0"/>
      <w:marRight w:val="0"/>
      <w:marTop w:val="0"/>
      <w:marBottom w:val="0"/>
      <w:divBdr>
        <w:top w:val="none" w:sz="0" w:space="0" w:color="auto"/>
        <w:left w:val="none" w:sz="0" w:space="0" w:color="auto"/>
        <w:bottom w:val="none" w:sz="0" w:space="0" w:color="auto"/>
        <w:right w:val="none" w:sz="0" w:space="0" w:color="auto"/>
      </w:divBdr>
    </w:div>
    <w:div w:id="1836263631">
      <w:bodyDiv w:val="1"/>
      <w:marLeft w:val="0"/>
      <w:marRight w:val="0"/>
      <w:marTop w:val="0"/>
      <w:marBottom w:val="0"/>
      <w:divBdr>
        <w:top w:val="none" w:sz="0" w:space="0" w:color="auto"/>
        <w:left w:val="none" w:sz="0" w:space="0" w:color="auto"/>
        <w:bottom w:val="none" w:sz="0" w:space="0" w:color="auto"/>
        <w:right w:val="none" w:sz="0" w:space="0" w:color="auto"/>
      </w:divBdr>
    </w:div>
    <w:div w:id="1840382940">
      <w:bodyDiv w:val="1"/>
      <w:marLeft w:val="0"/>
      <w:marRight w:val="0"/>
      <w:marTop w:val="0"/>
      <w:marBottom w:val="0"/>
      <w:divBdr>
        <w:top w:val="none" w:sz="0" w:space="0" w:color="auto"/>
        <w:left w:val="none" w:sz="0" w:space="0" w:color="auto"/>
        <w:bottom w:val="none" w:sz="0" w:space="0" w:color="auto"/>
        <w:right w:val="none" w:sz="0" w:space="0" w:color="auto"/>
      </w:divBdr>
    </w:div>
    <w:div w:id="1862274994">
      <w:bodyDiv w:val="1"/>
      <w:marLeft w:val="0"/>
      <w:marRight w:val="0"/>
      <w:marTop w:val="0"/>
      <w:marBottom w:val="0"/>
      <w:divBdr>
        <w:top w:val="none" w:sz="0" w:space="0" w:color="auto"/>
        <w:left w:val="none" w:sz="0" w:space="0" w:color="auto"/>
        <w:bottom w:val="none" w:sz="0" w:space="0" w:color="auto"/>
        <w:right w:val="none" w:sz="0" w:space="0" w:color="auto"/>
      </w:divBdr>
    </w:div>
    <w:div w:id="1876505942">
      <w:bodyDiv w:val="1"/>
      <w:marLeft w:val="0"/>
      <w:marRight w:val="0"/>
      <w:marTop w:val="0"/>
      <w:marBottom w:val="0"/>
      <w:divBdr>
        <w:top w:val="none" w:sz="0" w:space="0" w:color="auto"/>
        <w:left w:val="none" w:sz="0" w:space="0" w:color="auto"/>
        <w:bottom w:val="none" w:sz="0" w:space="0" w:color="auto"/>
        <w:right w:val="none" w:sz="0" w:space="0" w:color="auto"/>
      </w:divBdr>
    </w:div>
    <w:div w:id="1900364925">
      <w:bodyDiv w:val="1"/>
      <w:marLeft w:val="0"/>
      <w:marRight w:val="0"/>
      <w:marTop w:val="0"/>
      <w:marBottom w:val="0"/>
      <w:divBdr>
        <w:top w:val="none" w:sz="0" w:space="0" w:color="auto"/>
        <w:left w:val="none" w:sz="0" w:space="0" w:color="auto"/>
        <w:bottom w:val="none" w:sz="0" w:space="0" w:color="auto"/>
        <w:right w:val="none" w:sz="0" w:space="0" w:color="auto"/>
      </w:divBdr>
    </w:div>
    <w:div w:id="1906187473">
      <w:bodyDiv w:val="1"/>
      <w:marLeft w:val="0"/>
      <w:marRight w:val="0"/>
      <w:marTop w:val="0"/>
      <w:marBottom w:val="0"/>
      <w:divBdr>
        <w:top w:val="none" w:sz="0" w:space="0" w:color="auto"/>
        <w:left w:val="none" w:sz="0" w:space="0" w:color="auto"/>
        <w:bottom w:val="none" w:sz="0" w:space="0" w:color="auto"/>
        <w:right w:val="none" w:sz="0" w:space="0" w:color="auto"/>
      </w:divBdr>
    </w:div>
    <w:div w:id="2021420152">
      <w:bodyDiv w:val="1"/>
      <w:marLeft w:val="0"/>
      <w:marRight w:val="0"/>
      <w:marTop w:val="0"/>
      <w:marBottom w:val="0"/>
      <w:divBdr>
        <w:top w:val="none" w:sz="0" w:space="0" w:color="auto"/>
        <w:left w:val="none" w:sz="0" w:space="0" w:color="auto"/>
        <w:bottom w:val="none" w:sz="0" w:space="0" w:color="auto"/>
        <w:right w:val="none" w:sz="0" w:space="0" w:color="auto"/>
      </w:divBdr>
    </w:div>
    <w:div w:id="2028871679">
      <w:bodyDiv w:val="1"/>
      <w:marLeft w:val="0"/>
      <w:marRight w:val="0"/>
      <w:marTop w:val="0"/>
      <w:marBottom w:val="0"/>
      <w:divBdr>
        <w:top w:val="none" w:sz="0" w:space="0" w:color="auto"/>
        <w:left w:val="none" w:sz="0" w:space="0" w:color="auto"/>
        <w:bottom w:val="none" w:sz="0" w:space="0" w:color="auto"/>
        <w:right w:val="none" w:sz="0" w:space="0" w:color="auto"/>
      </w:divBdr>
    </w:div>
    <w:div w:id="2094859173">
      <w:bodyDiv w:val="1"/>
      <w:marLeft w:val="0"/>
      <w:marRight w:val="0"/>
      <w:marTop w:val="0"/>
      <w:marBottom w:val="0"/>
      <w:divBdr>
        <w:top w:val="none" w:sz="0" w:space="0" w:color="auto"/>
        <w:left w:val="none" w:sz="0" w:space="0" w:color="auto"/>
        <w:bottom w:val="none" w:sz="0" w:space="0" w:color="auto"/>
        <w:right w:val="none" w:sz="0" w:space="0" w:color="auto"/>
      </w:divBdr>
    </w:div>
    <w:div w:id="213282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trust.org.uk/books-and-reading/our-recommendations/great-books-gui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books/2018/dec/16/the-best-childrens-books-2018-all-ages-picture-chapter-young-adul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overeading4kids.co.uk" TargetMode="External"/><Relationship Id="rId4" Type="http://schemas.openxmlformats.org/officeDocument/2006/relationships/webSettings" Target="webSettings.xml"/><Relationship Id="rId9" Type="http://schemas.openxmlformats.org/officeDocument/2006/relationships/hyperlink" Target="https://www.lancashire.gov.uk/libraries-and-archives/librar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7</cp:revision>
  <cp:lastPrinted>2019-07-15T11:12:00Z</cp:lastPrinted>
  <dcterms:created xsi:type="dcterms:W3CDTF">2019-09-16T09:42:00Z</dcterms:created>
  <dcterms:modified xsi:type="dcterms:W3CDTF">2019-09-16T11:43:00Z</dcterms:modified>
</cp:coreProperties>
</file>