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5EE4" w14:textId="010FF1CC" w:rsidR="005E4737" w:rsidRPr="005E4737" w:rsidRDefault="007A417B" w:rsidP="005E4737">
      <w:pPr>
        <w:rPr>
          <w:rFonts w:ascii="Times New Roman" w:eastAsia="Times New Roman" w:hAnsi="Times New Roman" w:cs="Times New Roman"/>
          <w:lang w:eastAsia="en-GB"/>
        </w:rPr>
      </w:pPr>
      <w:r>
        <w:t xml:space="preserve">       </w:t>
      </w:r>
      <w:r w:rsidR="005E4737">
        <w:t xml:space="preserve">       </w:t>
      </w:r>
      <w:r w:rsidR="00CE6006">
        <w:t xml:space="preserve">                              </w:t>
      </w:r>
      <w:r w:rsidR="005E4737">
        <w:t xml:space="preserve">   </w:t>
      </w:r>
      <w:r w:rsidR="005E4737" w:rsidRPr="005E4737">
        <w:rPr>
          <w:noProof/>
        </w:rPr>
        <w:drawing>
          <wp:inline distT="0" distB="0" distL="0" distR="0" wp14:anchorId="636C7CE6" wp14:editId="2DDFB563">
            <wp:extent cx="2096550" cy="1277368"/>
            <wp:effectExtent l="0" t="0" r="0" b="5715"/>
            <wp:docPr id="4" name="Picture 4" descr="/var/folders/_3/vrb3ggps39j20mv6dp9ypfvh0000gn/T/com.microsoft.Word/Content.MSO/9DA4B0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_3/vrb3ggps39j20mv6dp9ypfvh0000gn/T/com.microsoft.Word/Content.MSO/9DA4B0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32" cy="12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2490" w14:textId="72F82DA7" w:rsidR="007A417B" w:rsidRDefault="005E4737" w:rsidP="007A417B">
      <w:r>
        <w:t xml:space="preserve">                                                                 </w:t>
      </w:r>
      <w:r w:rsidR="007A417B">
        <w:tab/>
        <w:t xml:space="preserve"> </w:t>
      </w:r>
    </w:p>
    <w:p w14:paraId="11D0927D" w14:textId="77777777" w:rsidR="007A417B" w:rsidRPr="00DD65A5" w:rsidRDefault="007A417B" w:rsidP="007A417B">
      <w:pPr>
        <w:rPr>
          <w:rFonts w:asciiTheme="majorHAnsi" w:hAnsiTheme="majorHAnsi" w:cstheme="majorHAnsi"/>
        </w:rPr>
      </w:pPr>
    </w:p>
    <w:p w14:paraId="099087BA" w14:textId="451F1489" w:rsidR="007A417B" w:rsidRPr="00DD65A5" w:rsidRDefault="007A417B" w:rsidP="007A417B">
      <w:pPr>
        <w:rPr>
          <w:rFonts w:asciiTheme="majorHAnsi" w:hAnsiTheme="majorHAnsi" w:cstheme="majorHAnsi"/>
        </w:rPr>
      </w:pPr>
      <w:r w:rsidRPr="00DD65A5">
        <w:rPr>
          <w:rFonts w:asciiTheme="majorHAnsi" w:hAnsiTheme="majorHAnsi" w:cstheme="majorHAnsi"/>
        </w:rPr>
        <w:t xml:space="preserve">Has today’s visit to the </w:t>
      </w:r>
      <w:r w:rsidR="005E4737" w:rsidRPr="00DD65A5">
        <w:rPr>
          <w:rFonts w:asciiTheme="majorHAnsi" w:hAnsiTheme="majorHAnsi" w:cstheme="majorHAnsi"/>
        </w:rPr>
        <w:t>Harris Museum</w:t>
      </w:r>
      <w:r w:rsidR="009F0F3E" w:rsidRPr="00DD65A5">
        <w:rPr>
          <w:rFonts w:asciiTheme="majorHAnsi" w:hAnsiTheme="majorHAnsi" w:cstheme="majorHAnsi"/>
        </w:rPr>
        <w:t xml:space="preserve"> and Art Gallery </w:t>
      </w:r>
      <w:r w:rsidRPr="00DD65A5">
        <w:rPr>
          <w:rFonts w:asciiTheme="majorHAnsi" w:hAnsiTheme="majorHAnsi" w:cstheme="majorHAnsi"/>
        </w:rPr>
        <w:t xml:space="preserve">inspired you to </w:t>
      </w:r>
      <w:r w:rsidR="005E4737" w:rsidRPr="00DD65A5">
        <w:rPr>
          <w:rFonts w:asciiTheme="majorHAnsi" w:hAnsiTheme="majorHAnsi" w:cstheme="majorHAnsi"/>
        </w:rPr>
        <w:t>read some Super books by some awesome authors</w:t>
      </w:r>
      <w:r w:rsidR="00121D77" w:rsidRPr="00DD65A5">
        <w:rPr>
          <w:rFonts w:asciiTheme="majorHAnsi" w:hAnsiTheme="majorHAnsi" w:cstheme="majorHAnsi"/>
        </w:rPr>
        <w:t>?</w:t>
      </w:r>
    </w:p>
    <w:p w14:paraId="08B39489" w14:textId="77777777" w:rsidR="007A417B" w:rsidRPr="00DD65A5" w:rsidRDefault="007A417B" w:rsidP="007A417B">
      <w:pPr>
        <w:rPr>
          <w:rFonts w:asciiTheme="majorHAnsi" w:hAnsiTheme="majorHAnsi" w:cstheme="majorHAnsi"/>
        </w:rPr>
      </w:pPr>
    </w:p>
    <w:p w14:paraId="28ED2694" w14:textId="77777777" w:rsidR="004C14DA" w:rsidRPr="00DD65A5" w:rsidRDefault="004C14DA" w:rsidP="004C14DA">
      <w:pPr>
        <w:pStyle w:val="NormalWeb"/>
        <w:shd w:val="clear" w:color="auto" w:fill="FFFFFF"/>
        <w:textAlignment w:val="top"/>
        <w:rPr>
          <w:rFonts w:asciiTheme="majorHAnsi" w:hAnsiTheme="majorHAnsi" w:cstheme="majorHAnsi"/>
          <w:color w:val="4B5055"/>
        </w:rPr>
      </w:pPr>
      <w:r w:rsidRPr="00DD65A5">
        <w:rPr>
          <w:rFonts w:asciiTheme="majorHAnsi" w:hAnsiTheme="majorHAnsi" w:cstheme="majorHAnsi"/>
        </w:rPr>
        <w:t xml:space="preserve">All of these books have been recommended by Book Trust. </w:t>
      </w:r>
    </w:p>
    <w:p w14:paraId="005DD5AC" w14:textId="602D6AB2" w:rsidR="004C14DA" w:rsidRPr="00DD65A5" w:rsidRDefault="004C14DA" w:rsidP="004C14DA">
      <w:pPr>
        <w:pStyle w:val="NormalWeb"/>
        <w:shd w:val="clear" w:color="auto" w:fill="FFFFFF"/>
        <w:textAlignment w:val="top"/>
        <w:rPr>
          <w:rFonts w:asciiTheme="majorHAnsi" w:hAnsiTheme="majorHAnsi" w:cstheme="majorHAnsi"/>
          <w:color w:val="4B5055"/>
        </w:rPr>
      </w:pPr>
      <w:r w:rsidRPr="00DD65A5">
        <w:rPr>
          <w:rFonts w:asciiTheme="majorHAnsi" w:hAnsiTheme="majorHAnsi" w:cstheme="majorHAnsi"/>
          <w:color w:val="4B5055"/>
        </w:rPr>
        <w:t xml:space="preserve">They are books to engage and excite </w:t>
      </w:r>
      <w:proofErr w:type="gramStart"/>
      <w:r w:rsidRPr="00DD65A5">
        <w:rPr>
          <w:rFonts w:asciiTheme="majorHAnsi" w:hAnsiTheme="majorHAnsi" w:cstheme="majorHAnsi"/>
          <w:color w:val="4B5055"/>
        </w:rPr>
        <w:t xml:space="preserve">children </w:t>
      </w:r>
      <w:r w:rsidR="00D367EF" w:rsidRPr="00DD65A5">
        <w:rPr>
          <w:rFonts w:asciiTheme="majorHAnsi" w:hAnsiTheme="majorHAnsi" w:cstheme="majorHAnsi"/>
          <w:color w:val="4B5055"/>
        </w:rPr>
        <w:t>.</w:t>
      </w:r>
      <w:proofErr w:type="gramEnd"/>
      <w:r w:rsidRPr="00DD65A5">
        <w:rPr>
          <w:rFonts w:asciiTheme="majorHAnsi" w:hAnsiTheme="majorHAnsi" w:cstheme="majorHAnsi"/>
          <w:color w:val="4B5055"/>
        </w:rPr>
        <w:t xml:space="preserve"> They're funny, sad, informative, scary and silly (and everything in-between). </w:t>
      </w:r>
    </w:p>
    <w:p w14:paraId="32EE8A2A" w14:textId="77777777" w:rsidR="004C14DA" w:rsidRPr="00DD65A5" w:rsidRDefault="004C14DA" w:rsidP="004C14DA">
      <w:pPr>
        <w:rPr>
          <w:rFonts w:asciiTheme="majorHAnsi" w:hAnsiTheme="majorHAnsi" w:cstheme="majorHAnsi"/>
          <w:color w:val="4B5055"/>
        </w:rPr>
      </w:pPr>
      <w:r w:rsidRPr="00DD65A5">
        <w:rPr>
          <w:rFonts w:asciiTheme="majorHAnsi" w:hAnsiTheme="majorHAnsi" w:cstheme="majorHAnsi"/>
          <w:color w:val="4B5055"/>
        </w:rPr>
        <w:t>If reading is fun, children will want to do it. That's why we believe that the "right" book is always what a child actually wants to read – and we hope this guide helps you to find that book.</w:t>
      </w:r>
    </w:p>
    <w:p w14:paraId="0DE0D74D" w14:textId="5CBBFD3A" w:rsidR="004C14DA" w:rsidRPr="00DD65A5" w:rsidRDefault="004C14DA" w:rsidP="004C14DA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hAnsiTheme="majorHAnsi" w:cstheme="majorHAnsi"/>
          <w:color w:val="4B5055"/>
        </w:rPr>
        <w:t> </w:t>
      </w:r>
      <w:hyperlink r:id="rId8" w:history="1">
        <w:r w:rsidRPr="00DD65A5">
          <w:rPr>
            <w:rFonts w:asciiTheme="majorHAnsi" w:eastAsia="Times New Roman" w:hAnsiTheme="majorHAnsi" w:cstheme="majorHAnsi"/>
            <w:color w:val="0000FF"/>
            <w:u w:val="single"/>
            <w:lang w:eastAsia="en-GB"/>
          </w:rPr>
          <w:t>https://www.booktrust.org.uk/books-and-reading/our-recommendations/great-books-guide/</w:t>
        </w:r>
      </w:hyperlink>
    </w:p>
    <w:p w14:paraId="56286D57" w14:textId="77777777" w:rsidR="004C14DA" w:rsidRPr="00DD65A5" w:rsidRDefault="004C14DA" w:rsidP="007A417B">
      <w:pPr>
        <w:rPr>
          <w:rFonts w:asciiTheme="majorHAnsi" w:hAnsiTheme="majorHAnsi" w:cstheme="majorHAnsi"/>
        </w:rPr>
      </w:pPr>
    </w:p>
    <w:p w14:paraId="6C55F474" w14:textId="5E8EBEFA" w:rsidR="007A417B" w:rsidRPr="00DD65A5" w:rsidRDefault="007A417B" w:rsidP="007872A8">
      <w:pPr>
        <w:rPr>
          <w:rFonts w:asciiTheme="majorHAnsi" w:hAnsiTheme="majorHAnsi" w:cstheme="majorHAnsi"/>
        </w:rPr>
      </w:pPr>
      <w:r w:rsidRPr="00DD65A5">
        <w:rPr>
          <w:rFonts w:asciiTheme="majorHAnsi" w:hAnsiTheme="majorHAnsi" w:cstheme="majorHAnsi"/>
        </w:rPr>
        <w:t xml:space="preserve">You </w:t>
      </w:r>
      <w:r w:rsidR="00DA3225" w:rsidRPr="00DD65A5">
        <w:rPr>
          <w:rFonts w:asciiTheme="majorHAnsi" w:hAnsiTheme="majorHAnsi" w:cstheme="majorHAnsi"/>
        </w:rPr>
        <w:t xml:space="preserve">may be able </w:t>
      </w:r>
      <w:r w:rsidR="008E5F13" w:rsidRPr="00DD65A5">
        <w:rPr>
          <w:rFonts w:asciiTheme="majorHAnsi" w:hAnsiTheme="majorHAnsi" w:cstheme="majorHAnsi"/>
        </w:rPr>
        <w:t>to borrow</w:t>
      </w:r>
      <w:r w:rsidRPr="00DD65A5">
        <w:rPr>
          <w:rFonts w:asciiTheme="majorHAnsi" w:hAnsiTheme="majorHAnsi" w:cstheme="majorHAnsi"/>
        </w:rPr>
        <w:t xml:space="preserve"> them from your local Library. Visit </w:t>
      </w:r>
      <w:hyperlink r:id="rId9" w:history="1">
        <w:r w:rsidR="007872A8" w:rsidRPr="00DD65A5">
          <w:rPr>
            <w:rStyle w:val="Hyperlink"/>
            <w:rFonts w:asciiTheme="majorHAnsi" w:hAnsiTheme="majorHAnsi" w:cstheme="majorHAnsi"/>
          </w:rPr>
          <w:t>https://www.lancashire.gov.uk/libraries-and-archives/libraries/</w:t>
        </w:r>
      </w:hyperlink>
      <w:r w:rsidR="007872A8" w:rsidRPr="00DD65A5">
        <w:rPr>
          <w:rFonts w:asciiTheme="majorHAnsi" w:hAnsiTheme="majorHAnsi" w:cstheme="majorHAnsi"/>
        </w:rPr>
        <w:t xml:space="preserve">  </w:t>
      </w:r>
      <w:r w:rsidR="006E6ADA" w:rsidRPr="00DD65A5">
        <w:rPr>
          <w:rFonts w:asciiTheme="majorHAnsi" w:hAnsiTheme="majorHAnsi" w:cstheme="majorHAnsi"/>
        </w:rPr>
        <w:t xml:space="preserve"> </w:t>
      </w:r>
      <w:r w:rsidR="008E5F13" w:rsidRPr="00DD65A5">
        <w:rPr>
          <w:rFonts w:asciiTheme="majorHAnsi" w:hAnsiTheme="majorHAnsi" w:cstheme="majorHAnsi"/>
        </w:rPr>
        <w:t>for</w:t>
      </w:r>
      <w:r w:rsidRPr="00DD65A5">
        <w:rPr>
          <w:rFonts w:asciiTheme="majorHAnsi" w:hAnsiTheme="majorHAnsi" w:cstheme="majorHAnsi"/>
        </w:rPr>
        <w:t xml:space="preserve"> more information about your local library services.</w:t>
      </w:r>
    </w:p>
    <w:p w14:paraId="27EEDA94" w14:textId="11442514" w:rsidR="005E4737" w:rsidRPr="00DD65A5" w:rsidRDefault="005E4737" w:rsidP="007A417B">
      <w:pPr>
        <w:rPr>
          <w:rFonts w:asciiTheme="majorHAnsi" w:hAnsiTheme="majorHAnsi" w:cstheme="majorHAnsi"/>
        </w:rPr>
      </w:pPr>
    </w:p>
    <w:p w14:paraId="388FF82F" w14:textId="21E2BA0A" w:rsidR="00777609" w:rsidRPr="00DD65A5" w:rsidRDefault="005E4737" w:rsidP="007A417B">
      <w:pPr>
        <w:rPr>
          <w:rFonts w:asciiTheme="majorHAnsi" w:hAnsiTheme="majorHAnsi" w:cstheme="majorHAnsi"/>
        </w:rPr>
      </w:pPr>
      <w:bookmarkStart w:id="0" w:name="_GoBack"/>
      <w:bookmarkEnd w:id="0"/>
      <w:r w:rsidRPr="00DD65A5">
        <w:rPr>
          <w:rFonts w:asciiTheme="majorHAnsi" w:hAnsiTheme="majorHAnsi" w:cstheme="majorHAnsi"/>
        </w:rPr>
        <w:t xml:space="preserve">  </w:t>
      </w:r>
    </w:p>
    <w:p w14:paraId="7763D3B4" w14:textId="1C487B32" w:rsidR="005E4737" w:rsidRPr="00DD65A5" w:rsidRDefault="006D313D" w:rsidP="007A417B">
      <w:pPr>
        <w:rPr>
          <w:rFonts w:asciiTheme="majorHAnsi" w:hAnsiTheme="majorHAnsi" w:cstheme="majorHAnsi"/>
          <w:b/>
          <w:bCs/>
          <w:u w:val="single"/>
        </w:rPr>
      </w:pPr>
      <w:r w:rsidRPr="00DD65A5">
        <w:rPr>
          <w:rFonts w:asciiTheme="majorHAnsi" w:hAnsiTheme="majorHAnsi" w:cstheme="majorHAnsi"/>
          <w:b/>
          <w:bCs/>
          <w:u w:val="single"/>
        </w:rPr>
        <w:t xml:space="preserve">Year 3 and Year 4 </w:t>
      </w:r>
      <w:r w:rsidR="004C14DA" w:rsidRPr="00DD65A5">
        <w:rPr>
          <w:rFonts w:asciiTheme="majorHAnsi" w:hAnsiTheme="majorHAnsi" w:cstheme="majorHAnsi"/>
          <w:b/>
          <w:bCs/>
          <w:u w:val="single"/>
        </w:rPr>
        <w:t xml:space="preserve">-Age </w:t>
      </w:r>
      <w:r w:rsidRPr="00DD65A5">
        <w:rPr>
          <w:rFonts w:asciiTheme="majorHAnsi" w:hAnsiTheme="majorHAnsi" w:cstheme="majorHAnsi"/>
          <w:b/>
          <w:bCs/>
          <w:u w:val="single"/>
        </w:rPr>
        <w:t>8</w:t>
      </w:r>
      <w:r w:rsidR="004C14DA" w:rsidRPr="00DD65A5">
        <w:rPr>
          <w:rFonts w:asciiTheme="majorHAnsi" w:hAnsiTheme="majorHAnsi" w:cstheme="majorHAnsi"/>
          <w:b/>
          <w:bCs/>
          <w:u w:val="single"/>
        </w:rPr>
        <w:t xml:space="preserve"> to </w:t>
      </w:r>
      <w:r w:rsidRPr="00DD65A5">
        <w:rPr>
          <w:rFonts w:asciiTheme="majorHAnsi" w:hAnsiTheme="majorHAnsi" w:cstheme="majorHAnsi"/>
          <w:b/>
          <w:bCs/>
          <w:u w:val="single"/>
        </w:rPr>
        <w:t>9</w:t>
      </w:r>
      <w:r w:rsidR="004C14DA" w:rsidRPr="00DD65A5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4536D3FF" w14:textId="77777777" w:rsidR="005E4737" w:rsidRPr="00DD65A5" w:rsidRDefault="005E4737" w:rsidP="007A417B">
      <w:pPr>
        <w:rPr>
          <w:rFonts w:asciiTheme="majorHAnsi" w:hAnsiTheme="majorHAnsi" w:cstheme="majorHAnsi"/>
        </w:rPr>
      </w:pPr>
    </w:p>
    <w:p w14:paraId="0630E83D" w14:textId="6C2D8C2D" w:rsidR="00777609" w:rsidRPr="00DD65A5" w:rsidRDefault="006D313D" w:rsidP="007A417B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 xml:space="preserve">Ade’s Amazing Ade-ventures: Battle of the Cyborg Cat -Ade </w:t>
      </w:r>
      <w:proofErr w:type="spellStart"/>
      <w:r w:rsidRPr="00DD65A5">
        <w:rPr>
          <w:rFonts w:asciiTheme="majorHAnsi" w:hAnsiTheme="majorHAnsi" w:cstheme="majorHAnsi"/>
          <w:b/>
          <w:bCs/>
        </w:rPr>
        <w:t>Adepitan</w:t>
      </w:r>
      <w:proofErr w:type="spellEnd"/>
    </w:p>
    <w:p w14:paraId="5D6DA10D" w14:textId="51C85673" w:rsidR="004C14DA" w:rsidRPr="00DD65A5" w:rsidRDefault="004C14DA" w:rsidP="007A417B">
      <w:pPr>
        <w:rPr>
          <w:rFonts w:asciiTheme="majorHAnsi" w:hAnsiTheme="majorHAnsi" w:cstheme="majorHAnsi"/>
          <w:b/>
          <w:bCs/>
        </w:rPr>
      </w:pPr>
    </w:p>
    <w:p w14:paraId="707A3976" w14:textId="2C18E026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Nine-year-old Ade and his family move from Nigeria to London, where they encounter both hostility and kindness. Ade is self-conscious about his leg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caliper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>, but with the support of his new friends, he embraces his individuality.</w:t>
      </w:r>
    </w:p>
    <w:p w14:paraId="2243565F" w14:textId="0C55509C" w:rsidR="004C14DA" w:rsidRPr="00DD65A5" w:rsidRDefault="004C14DA" w:rsidP="004C14DA">
      <w:pPr>
        <w:rPr>
          <w:rFonts w:asciiTheme="majorHAnsi" w:eastAsia="Times New Roman" w:hAnsiTheme="majorHAnsi" w:cstheme="majorHAnsi"/>
          <w:lang w:eastAsia="en-GB"/>
        </w:rPr>
      </w:pPr>
    </w:p>
    <w:p w14:paraId="400218D5" w14:textId="77777777" w:rsidR="004C14DA" w:rsidRPr="00DD65A5" w:rsidRDefault="004C14DA" w:rsidP="004C14DA">
      <w:pPr>
        <w:rPr>
          <w:rFonts w:asciiTheme="majorHAnsi" w:hAnsiTheme="majorHAnsi" w:cstheme="majorHAnsi"/>
        </w:rPr>
      </w:pPr>
    </w:p>
    <w:p w14:paraId="19508436" w14:textId="6B39E0DD" w:rsidR="00DA3225" w:rsidRPr="00DD65A5" w:rsidRDefault="006D313D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>Amelia Fang and the Barbaric Ball – Laura Ellen Anderson</w:t>
      </w:r>
    </w:p>
    <w:p w14:paraId="18408163" w14:textId="7DB06247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750699E4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Prince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Tangine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always gets what he wants, so when he takes her pet pumpkin Squashy, vampire Amelia Fang is heartbroken. But when she embarks on a rescue mission,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Ameila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is shocked to discover some glittery secrets about her nemesis. </w:t>
      </w:r>
    </w:p>
    <w:p w14:paraId="69145FCA" w14:textId="428B4C9A" w:rsidR="00FE763F" w:rsidRPr="00DD65A5" w:rsidRDefault="00FE763F" w:rsidP="00FE763F">
      <w:pPr>
        <w:rPr>
          <w:rFonts w:asciiTheme="majorHAnsi" w:eastAsia="Times New Roman" w:hAnsiTheme="majorHAnsi" w:cstheme="majorHAnsi"/>
          <w:lang w:eastAsia="en-GB"/>
        </w:rPr>
      </w:pPr>
    </w:p>
    <w:p w14:paraId="5110019D" w14:textId="77777777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7AAF0C6" w14:textId="77777777" w:rsidR="007872A8" w:rsidRPr="00DD65A5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FB03009" w14:textId="77777777" w:rsidR="007872A8" w:rsidRPr="00DD65A5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E270B23" w14:textId="4EA78062" w:rsidR="007872A8" w:rsidRPr="00DD65A5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 xml:space="preserve">                  </w:t>
      </w:r>
    </w:p>
    <w:p w14:paraId="521CE3F0" w14:textId="0A9B426F" w:rsidR="00FE763F" w:rsidRPr="00DD65A5" w:rsidRDefault="006D313D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 xml:space="preserve">Bee Boy: Clash of the Killer Queens – Tony De </w:t>
      </w:r>
      <w:proofErr w:type="spellStart"/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Saulles</w:t>
      </w:r>
      <w:proofErr w:type="spellEnd"/>
    </w:p>
    <w:p w14:paraId="7EB40D33" w14:textId="77777777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7D3CEAF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When Mel discovers he can transform into a honeybee, he enjoys an amazing bee's-eye view of life inside a hive. But then he must protect his buzzy friends, not only from predators, but also from bully Norman, who vandalises the hive and nicknames Mel ‘Bee Boy’. </w:t>
      </w:r>
    </w:p>
    <w:p w14:paraId="237E7905" w14:textId="45F57A93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56C375C" w14:textId="0ACB186B" w:rsidR="00FE763F" w:rsidRPr="00DD65A5" w:rsidRDefault="006D313D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Curse of the Werewolf Boy – Chris Priestley</w:t>
      </w:r>
    </w:p>
    <w:p w14:paraId="6963529B" w14:textId="2264F574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AF4B919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Best friends Mildew and Sponge are not happy to be back at Maudlin Towers for a new term, until strange things begin to happen – from the theft of the prestigious School Spoon to the arrival of a potential ghost in the attic. </w:t>
      </w:r>
    </w:p>
    <w:p w14:paraId="533D46DF" w14:textId="70D4BE16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C8D5378" w14:textId="56F66482" w:rsidR="00FE763F" w:rsidRPr="00DD65A5" w:rsidRDefault="006D313D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Alice Dent and the Incredible Germs – Gwen Lowe</w:t>
      </w:r>
    </w:p>
    <w:p w14:paraId="791F1C15" w14:textId="77777777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E2CD5A0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Alice is used to her hygiene-obsessed parents thinking all children are health hazards, but it’s worse at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Tryton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Mell School, where the food is frozen to eliminate germs, and having a cold is a crime.</w:t>
      </w:r>
    </w:p>
    <w:p w14:paraId="72B745E6" w14:textId="3AA734C6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3BA06726" w14:textId="3BA3044C" w:rsidR="00FE763F" w:rsidRPr="00DD65A5" w:rsidRDefault="006D313D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>Elise and the Second-hand Dog – Bjarne Reuter</w:t>
      </w:r>
    </w:p>
    <w:p w14:paraId="719DB534" w14:textId="77777777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2F659DFD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While her mother is away building a suspension bridge in the Amazon, Elise is lonely, so her father buys a dog to keep her company. Much to her surprise, the dog talks! Elise and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McAddudi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become best friends, and Elise’s wild imagination takes them on many adventures. </w:t>
      </w:r>
    </w:p>
    <w:p w14:paraId="40ECBDE5" w14:textId="0DBC0EFE" w:rsidR="00777609" w:rsidRPr="00DD65A5" w:rsidRDefault="00777609">
      <w:pPr>
        <w:rPr>
          <w:rFonts w:asciiTheme="majorHAnsi" w:hAnsiTheme="majorHAnsi" w:cstheme="majorHAnsi"/>
        </w:rPr>
      </w:pPr>
    </w:p>
    <w:p w14:paraId="0297EC56" w14:textId="44937DB5" w:rsidR="00FE763F" w:rsidRPr="00DD65A5" w:rsidRDefault="006D313D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 xml:space="preserve">I bet I Can Make You Laugh – Joshua </w:t>
      </w:r>
      <w:proofErr w:type="spellStart"/>
      <w:r w:rsidRPr="00DD65A5">
        <w:rPr>
          <w:rFonts w:asciiTheme="majorHAnsi" w:hAnsiTheme="majorHAnsi" w:cstheme="majorHAnsi"/>
          <w:b/>
          <w:bCs/>
        </w:rPr>
        <w:t>Seigal</w:t>
      </w:r>
      <w:proofErr w:type="spellEnd"/>
      <w:r w:rsidRPr="00DD65A5">
        <w:rPr>
          <w:rFonts w:asciiTheme="majorHAnsi" w:hAnsiTheme="majorHAnsi" w:cstheme="majorHAnsi"/>
          <w:b/>
          <w:bCs/>
        </w:rPr>
        <w:t xml:space="preserve"> and Friends</w:t>
      </w:r>
    </w:p>
    <w:p w14:paraId="7D61A619" w14:textId="262DFDB3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4B1D7CB4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This collection of very funny poems – from an acrostic poem that doesn’t quite work, to a love letter to someone the poet doesn’t really like – are, in many cases, hilariously uncomplimentary! </w:t>
      </w:r>
    </w:p>
    <w:p w14:paraId="19F2D26B" w14:textId="77777777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3F4CB078" w14:textId="2F6E462A" w:rsidR="00777609" w:rsidRPr="00DD65A5" w:rsidRDefault="006D313D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 xml:space="preserve">Iguana Boy Saves the World with a Triple Cheese Pizza – James Bishop </w:t>
      </w:r>
    </w:p>
    <w:p w14:paraId="6526A256" w14:textId="77777777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2BCB2915" w14:textId="77777777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Dylan is desperate to be a superhero, just like his big brother and sister. But when he finally gets his superpower, it turns out to be a </w:t>
      </w:r>
      <w:proofErr w:type="gramStart"/>
      <w:r w:rsidRPr="00DD65A5">
        <w:rPr>
          <w:rFonts w:asciiTheme="majorHAnsi" w:eastAsia="Times New Roman" w:hAnsiTheme="majorHAnsi" w:cstheme="majorHAnsi"/>
          <w:lang w:eastAsia="en-GB"/>
        </w:rPr>
        <w:t>really</w:t>
      </w:r>
      <w:proofErr w:type="gramEnd"/>
      <w:r w:rsidRPr="00DD65A5">
        <w:rPr>
          <w:rFonts w:asciiTheme="majorHAnsi" w:eastAsia="Times New Roman" w:hAnsiTheme="majorHAnsi" w:cstheme="majorHAnsi"/>
          <w:lang w:eastAsia="en-GB"/>
        </w:rPr>
        <w:t xml:space="preserve"> rubbish one. Yet when Platypus Girl takes away all the other superheroes’ superpowers, only Iguana Boy can save the world... </w:t>
      </w:r>
    </w:p>
    <w:p w14:paraId="27718364" w14:textId="4BDC94BA" w:rsidR="00777609" w:rsidRPr="00DD65A5" w:rsidRDefault="00777609">
      <w:pPr>
        <w:rPr>
          <w:rFonts w:asciiTheme="majorHAnsi" w:hAnsiTheme="majorHAnsi" w:cstheme="majorHAnsi"/>
        </w:rPr>
      </w:pPr>
    </w:p>
    <w:p w14:paraId="68428161" w14:textId="77777777" w:rsidR="006D313D" w:rsidRPr="00DD65A5" w:rsidRDefault="006D313D">
      <w:pPr>
        <w:rPr>
          <w:rFonts w:asciiTheme="majorHAnsi" w:hAnsiTheme="majorHAnsi" w:cstheme="majorHAnsi"/>
        </w:rPr>
      </w:pPr>
    </w:p>
    <w:p w14:paraId="48CA4FCC" w14:textId="55352559" w:rsidR="00777609" w:rsidRPr="00DD65A5" w:rsidRDefault="006D313D">
      <w:pPr>
        <w:rPr>
          <w:rFonts w:asciiTheme="majorHAnsi" w:hAnsiTheme="majorHAnsi" w:cstheme="majorHAnsi"/>
          <w:b/>
          <w:bCs/>
        </w:rPr>
      </w:pPr>
      <w:proofErr w:type="spellStart"/>
      <w:r w:rsidRPr="00DD65A5">
        <w:rPr>
          <w:rFonts w:asciiTheme="majorHAnsi" w:hAnsiTheme="majorHAnsi" w:cstheme="majorHAnsi"/>
          <w:b/>
          <w:bCs/>
        </w:rPr>
        <w:t>KidGlovz</w:t>
      </w:r>
      <w:proofErr w:type="spellEnd"/>
      <w:r w:rsidRPr="00DD65A5">
        <w:rPr>
          <w:rFonts w:asciiTheme="majorHAnsi" w:hAnsiTheme="majorHAnsi" w:cstheme="majorHAnsi"/>
          <w:b/>
          <w:bCs/>
        </w:rPr>
        <w:t xml:space="preserve"> – Julie Hunt and Dale Newman</w:t>
      </w:r>
    </w:p>
    <w:p w14:paraId="59A3E48C" w14:textId="7F83A82C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68BEC142" w14:textId="4DA949B8" w:rsidR="006D313D" w:rsidRPr="00DD65A5" w:rsidRDefault="006D313D" w:rsidP="006D313D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Nine-year-old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KidGlovz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is a musical prodigy, but his corrupt manager keeps him shut up in hotel rooms, hungry and alone - except from his music teacher, Madame Lovegrove.</w:t>
      </w:r>
    </w:p>
    <w:p w14:paraId="78D78D9A" w14:textId="727DF6A0" w:rsidR="00FE763F" w:rsidRPr="00DD65A5" w:rsidRDefault="00FE763F">
      <w:pPr>
        <w:rPr>
          <w:rFonts w:asciiTheme="majorHAnsi" w:hAnsiTheme="majorHAnsi" w:cstheme="majorHAnsi"/>
          <w:b/>
          <w:bCs/>
        </w:rPr>
      </w:pPr>
    </w:p>
    <w:p w14:paraId="656B4FB5" w14:textId="77777777" w:rsidR="006D313D" w:rsidRPr="00DD65A5" w:rsidRDefault="006D313D">
      <w:pPr>
        <w:rPr>
          <w:rFonts w:asciiTheme="majorHAnsi" w:hAnsiTheme="majorHAnsi" w:cstheme="majorHAnsi"/>
          <w:b/>
          <w:bCs/>
        </w:rPr>
      </w:pPr>
    </w:p>
    <w:p w14:paraId="3023524F" w14:textId="5619688E" w:rsidR="00FE763F" w:rsidRPr="00DD65A5" w:rsidRDefault="00FE763F" w:rsidP="00FE763F">
      <w:pPr>
        <w:rPr>
          <w:rFonts w:asciiTheme="majorHAnsi" w:eastAsia="Times New Roman" w:hAnsiTheme="majorHAnsi" w:cstheme="majorHAnsi"/>
          <w:lang w:eastAsia="en-GB"/>
        </w:rPr>
      </w:pPr>
    </w:p>
    <w:p w14:paraId="27CCF0D8" w14:textId="5447BC59" w:rsidR="00FE763F" w:rsidRPr="00DD65A5" w:rsidRDefault="00573DD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Pony on the Twelfth Floor – Polly Faber</w:t>
      </w:r>
    </w:p>
    <w:p w14:paraId="09D2C241" w14:textId="7572F4D4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D3F59C5" w14:textId="77777777" w:rsidR="00573DDF" w:rsidRPr="00DD65A5" w:rsidRDefault="00573DDF" w:rsidP="00573DDF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>Kizzy dreams of becoming a champion showjumper (even though she’s never ridden a horse), so she can’t believe her luck when she finds a pony in the supermarket. But how can she keep him hidden from mum when they live on the twelfth floor of a tower block?</w:t>
      </w:r>
    </w:p>
    <w:p w14:paraId="56275DB7" w14:textId="77777777" w:rsidR="00FE763F" w:rsidRPr="00DD65A5" w:rsidRDefault="00FE763F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4C0F58FA" w14:textId="2F795A6F" w:rsidR="00FE763F" w:rsidRPr="00DD65A5" w:rsidRDefault="00573DDF">
      <w:pPr>
        <w:rPr>
          <w:rFonts w:asciiTheme="majorHAnsi" w:hAnsiTheme="majorHAnsi" w:cstheme="majorHAnsi"/>
          <w:b/>
          <w:bCs/>
        </w:rPr>
      </w:pPr>
      <w:r w:rsidRPr="00DD65A5">
        <w:rPr>
          <w:rFonts w:asciiTheme="majorHAnsi" w:hAnsiTheme="majorHAnsi" w:cstheme="majorHAnsi"/>
          <w:b/>
          <w:bCs/>
        </w:rPr>
        <w:t xml:space="preserve">Shiny Pippin and the Broken Forest – Harry </w:t>
      </w:r>
      <w:proofErr w:type="spellStart"/>
      <w:r w:rsidRPr="00DD65A5">
        <w:rPr>
          <w:rFonts w:asciiTheme="majorHAnsi" w:hAnsiTheme="majorHAnsi" w:cstheme="majorHAnsi"/>
          <w:b/>
          <w:bCs/>
        </w:rPr>
        <w:t>Heape</w:t>
      </w:r>
      <w:proofErr w:type="spellEnd"/>
    </w:p>
    <w:p w14:paraId="5D8F2133" w14:textId="77777777" w:rsidR="00573DDF" w:rsidRPr="00DD65A5" w:rsidRDefault="00573DDF">
      <w:pPr>
        <w:rPr>
          <w:rFonts w:asciiTheme="majorHAnsi" w:hAnsiTheme="majorHAnsi" w:cstheme="majorHAnsi"/>
          <w:b/>
          <w:bCs/>
        </w:rPr>
      </w:pPr>
    </w:p>
    <w:p w14:paraId="6B1CCFB3" w14:textId="77777777" w:rsidR="00573DDF" w:rsidRPr="00DD65A5" w:rsidRDefault="00573DDF" w:rsidP="00573DDF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When Pippin discovers she possesses magical powers, she uses her newfound skills to investigate the mysterious water shortage in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Funsprings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– which leads her to the sinister Old Laboratory, deep within the forest.</w:t>
      </w:r>
    </w:p>
    <w:p w14:paraId="73118C5B" w14:textId="77777777" w:rsidR="00573DDF" w:rsidRPr="00DD65A5" w:rsidRDefault="00573DDF" w:rsidP="00FE763F">
      <w:pPr>
        <w:rPr>
          <w:rFonts w:asciiTheme="majorHAnsi" w:eastAsia="Times New Roman" w:hAnsiTheme="majorHAnsi" w:cstheme="majorHAnsi"/>
          <w:lang w:eastAsia="en-GB"/>
        </w:rPr>
      </w:pPr>
    </w:p>
    <w:p w14:paraId="072066D0" w14:textId="77777777" w:rsidR="007872A8" w:rsidRPr="00DD65A5" w:rsidRDefault="007872A8" w:rsidP="00FE763F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FECB1EC" w14:textId="5EEAAF8A" w:rsidR="007872A8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Mr. Penguin and the Lost Treasure – Alex T. Smith</w:t>
      </w:r>
    </w:p>
    <w:p w14:paraId="6C5D39FD" w14:textId="77777777" w:rsidR="00573DDF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E506E3C" w14:textId="0CB6C812" w:rsidR="00573DDF" w:rsidRPr="00DD65A5" w:rsidRDefault="00573DDF" w:rsidP="00573DDF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Mr Penguin, an adventurer somewhere between Indiana Jones and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Hercule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 Poirot, is asked to locate missing treasure located somewhere in the Museum of Extraordinary Objects. With the help of Colin (a spider), Mr Penguin battles ferocious beasts and makes his way into a hidden jungle underneath the museum with exciting results.</w:t>
      </w:r>
    </w:p>
    <w:p w14:paraId="235BE27E" w14:textId="77777777" w:rsidR="00573DDF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5E32EA55" w14:textId="77777777" w:rsidR="00573DDF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582B32ED" w14:textId="1F8D58EA" w:rsidR="007872A8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Sam Wu is NOT Afraid of Ghosts – Katie and Kevin Tsang</w:t>
      </w:r>
    </w:p>
    <w:p w14:paraId="08B47AE4" w14:textId="77777777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561182DE" w14:textId="77777777" w:rsidR="00573DDF" w:rsidRPr="00DD65A5" w:rsidRDefault="00573DDF" w:rsidP="00573DDF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Sam Wu is scared of many things, though he’s determined not to let anyone find out. However, after an unfortunate incident on a school trip, he becomes a target for the class bully, Ralph. Sam decides the best way to stop Ralph’s teasing is to acquire a fearsome sidekick: Fang the snake. </w:t>
      </w:r>
    </w:p>
    <w:p w14:paraId="196FA54E" w14:textId="0EDB2525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82CA548" w14:textId="059EFF74" w:rsidR="007872A8" w:rsidRPr="00DD65A5" w:rsidRDefault="00573DDF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proofErr w:type="spellStart"/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Looshkin</w:t>
      </w:r>
      <w:proofErr w:type="spellEnd"/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 xml:space="preserve">: The Adventures of the Maddest Cat in the </w:t>
      </w:r>
      <w:proofErr w:type="gramStart"/>
      <w:r w:rsidRPr="00DD65A5">
        <w:rPr>
          <w:rFonts w:asciiTheme="majorHAnsi" w:eastAsia="Times New Roman" w:hAnsiTheme="majorHAnsi" w:cstheme="majorHAnsi"/>
          <w:b/>
          <w:bCs/>
          <w:lang w:eastAsia="en-GB"/>
        </w:rPr>
        <w:t>World !!</w:t>
      </w:r>
      <w:proofErr w:type="gramEnd"/>
    </w:p>
    <w:p w14:paraId="1570402F" w14:textId="0E5AF959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9AC38CC" w14:textId="29B8B29C" w:rsidR="00573DDF" w:rsidRPr="00DD65A5" w:rsidRDefault="00573DDF" w:rsidP="00573DDF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lang w:eastAsia="en-GB"/>
        </w:rPr>
        <w:t xml:space="preserve">In an attempt to make her family a bit more normal, Mrs Johnson gets a cat. Little does she know that she’s just brought home </w:t>
      </w:r>
      <w:proofErr w:type="spellStart"/>
      <w:r w:rsidRPr="00DD65A5">
        <w:rPr>
          <w:rFonts w:asciiTheme="majorHAnsi" w:eastAsia="Times New Roman" w:hAnsiTheme="majorHAnsi" w:cstheme="majorHAnsi"/>
          <w:lang w:eastAsia="en-GB"/>
        </w:rPr>
        <w:t>Looshkin</w:t>
      </w:r>
      <w:proofErr w:type="spellEnd"/>
      <w:r w:rsidRPr="00DD65A5">
        <w:rPr>
          <w:rFonts w:asciiTheme="majorHAnsi" w:eastAsia="Times New Roman" w:hAnsiTheme="majorHAnsi" w:cstheme="majorHAnsi"/>
          <w:lang w:eastAsia="en-GB"/>
        </w:rPr>
        <w:t xml:space="preserve">, who is anything but. </w:t>
      </w:r>
    </w:p>
    <w:p w14:paraId="736A4A80" w14:textId="77777777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391872DC" w14:textId="452D1AA3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u w:val="single"/>
          <w:lang w:eastAsia="en-GB"/>
        </w:rPr>
      </w:pPr>
      <w:proofErr w:type="gramStart"/>
      <w:r w:rsidRPr="00DD65A5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>Other  websites</w:t>
      </w:r>
      <w:proofErr w:type="gramEnd"/>
      <w:r w:rsidRPr="00DD65A5">
        <w:rPr>
          <w:rFonts w:asciiTheme="majorHAnsi" w:eastAsia="Times New Roman" w:hAnsiTheme="majorHAnsi" w:cstheme="majorHAnsi"/>
          <w:b/>
          <w:bCs/>
          <w:u w:val="single"/>
          <w:lang w:eastAsia="en-GB"/>
        </w:rPr>
        <w:t xml:space="preserve">  you may find useful </w:t>
      </w:r>
    </w:p>
    <w:p w14:paraId="6DFDC6E8" w14:textId="3BC4ABD1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03003C62" w14:textId="1D3FFBD4" w:rsidR="007872A8" w:rsidRPr="00DD65A5" w:rsidRDefault="002310EA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hyperlink r:id="rId10" w:history="1">
        <w:r w:rsidR="007872A8" w:rsidRPr="00DD65A5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https://www.lovereading4kids.co.uk</w:t>
        </w:r>
      </w:hyperlink>
    </w:p>
    <w:p w14:paraId="79B6344F" w14:textId="3AACC191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108AB171" w14:textId="0F61D94A" w:rsidR="007872A8" w:rsidRPr="00DD65A5" w:rsidRDefault="002310EA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  <w:hyperlink r:id="rId11" w:history="1">
        <w:r w:rsidR="007872A8" w:rsidRPr="00DD65A5">
          <w:rPr>
            <w:rStyle w:val="Hyperlink"/>
            <w:rFonts w:asciiTheme="majorHAnsi" w:eastAsia="Times New Roman" w:hAnsiTheme="majorHAnsi" w:cstheme="majorHAnsi"/>
            <w:b/>
            <w:bCs/>
            <w:lang w:eastAsia="en-GB"/>
          </w:rPr>
          <w:t>https://www.theguardian.com/books/2018/dec/16/the-best-childrens-books-2018-all-ages-picture-chapter-young-adults</w:t>
        </w:r>
      </w:hyperlink>
    </w:p>
    <w:p w14:paraId="32AC5F21" w14:textId="77777777" w:rsidR="00CE6006" w:rsidRPr="00DD65A5" w:rsidRDefault="00CE6006" w:rsidP="00CE6006">
      <w:pPr>
        <w:rPr>
          <w:rStyle w:val="Hyperlink"/>
          <w:rFonts w:asciiTheme="majorHAnsi" w:eastAsia="Times New Roman" w:hAnsiTheme="majorHAnsi" w:cstheme="majorHAnsi"/>
          <w:shd w:val="clear" w:color="auto" w:fill="FFFFFF"/>
          <w:lang w:eastAsia="en-GB"/>
        </w:rPr>
      </w:pP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begin"/>
      </w: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instrText>HYPERLINK "file:///Users/MrsFletcher/Desktop/SLICEBOOK LISTS/</w:instrText>
      </w: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cr/>
        <w:instrText>https:/schoolreadinglist.co.uk</w:instrText>
      </w: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cr/>
        <w:instrText>"</w:instrText>
      </w: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separate"/>
      </w:r>
    </w:p>
    <w:p w14:paraId="19CA48FC" w14:textId="77777777" w:rsidR="00CE6006" w:rsidRPr="00DD65A5" w:rsidRDefault="00CE6006" w:rsidP="00CE6006">
      <w:pPr>
        <w:rPr>
          <w:rStyle w:val="Hyperlink"/>
          <w:rFonts w:asciiTheme="majorHAnsi" w:eastAsia="Times New Roman" w:hAnsiTheme="majorHAnsi" w:cstheme="majorHAnsi"/>
          <w:lang w:eastAsia="en-GB"/>
        </w:rPr>
      </w:pPr>
      <w:r w:rsidRPr="00DD65A5">
        <w:rPr>
          <w:rStyle w:val="Hyperlink"/>
          <w:rFonts w:asciiTheme="majorHAnsi" w:eastAsia="Times New Roman" w:hAnsiTheme="majorHAnsi" w:cstheme="majorHAnsi"/>
          <w:shd w:val="clear" w:color="auto" w:fill="FFFFFF"/>
          <w:lang w:eastAsia="en-GB"/>
        </w:rPr>
        <w:t>https://schoolreadinglist.co.uk</w:t>
      </w:r>
    </w:p>
    <w:p w14:paraId="005EB6C7" w14:textId="77777777" w:rsidR="00CE6006" w:rsidRPr="00DD65A5" w:rsidRDefault="00CE6006" w:rsidP="00CE6006">
      <w:pPr>
        <w:rPr>
          <w:rFonts w:asciiTheme="majorHAnsi" w:eastAsia="Times New Roman" w:hAnsiTheme="majorHAnsi" w:cstheme="majorHAnsi"/>
          <w:lang w:eastAsia="en-GB"/>
        </w:rPr>
      </w:pPr>
      <w:r w:rsidRPr="00DD65A5">
        <w:rPr>
          <w:rFonts w:asciiTheme="majorHAnsi" w:eastAsia="Times New Roman" w:hAnsiTheme="majorHAnsi" w:cstheme="majorHAnsi"/>
          <w:color w:val="0070C0"/>
          <w:u w:val="single"/>
          <w:shd w:val="clear" w:color="auto" w:fill="FFFFFF"/>
          <w:lang w:eastAsia="en-GB"/>
        </w:rPr>
        <w:fldChar w:fldCharType="end"/>
      </w:r>
    </w:p>
    <w:p w14:paraId="37D99EC3" w14:textId="77777777" w:rsidR="00CE6006" w:rsidRPr="00DD65A5" w:rsidRDefault="00CE6006" w:rsidP="007872A8">
      <w:pPr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818EB9E" w14:textId="4AED805F" w:rsidR="007872A8" w:rsidRPr="00DD65A5" w:rsidRDefault="007872A8" w:rsidP="007872A8">
      <w:pPr>
        <w:rPr>
          <w:rFonts w:asciiTheme="majorHAnsi" w:eastAsia="Times New Roman" w:hAnsiTheme="majorHAnsi" w:cstheme="majorHAnsi"/>
          <w:b/>
          <w:bCs/>
          <w:color w:val="0070C0"/>
          <w:lang w:eastAsia="en-GB"/>
        </w:rPr>
      </w:pPr>
    </w:p>
    <w:p w14:paraId="695F7A41" w14:textId="255FC9AD" w:rsidR="005E4737" w:rsidRPr="00DD65A5" w:rsidRDefault="005E4737">
      <w:pPr>
        <w:rPr>
          <w:rFonts w:asciiTheme="majorHAnsi" w:eastAsia="Times New Roman" w:hAnsiTheme="majorHAnsi" w:cstheme="majorHAnsi"/>
          <w:color w:val="0000FF"/>
          <w:u w:val="single"/>
          <w:shd w:val="clear" w:color="auto" w:fill="FFFFFF"/>
          <w:lang w:eastAsia="en-GB"/>
        </w:rPr>
      </w:pPr>
    </w:p>
    <w:p w14:paraId="6E95DBE9" w14:textId="06227EA5" w:rsidR="004C14DA" w:rsidRPr="00DD65A5" w:rsidRDefault="004C14DA">
      <w:pPr>
        <w:rPr>
          <w:rFonts w:asciiTheme="majorHAnsi" w:hAnsiTheme="majorHAnsi" w:cstheme="majorHAnsi"/>
        </w:rPr>
      </w:pPr>
    </w:p>
    <w:p w14:paraId="0C72510E" w14:textId="189C4E65" w:rsidR="005E4737" w:rsidRPr="00DD65A5" w:rsidRDefault="005E4737">
      <w:pPr>
        <w:rPr>
          <w:rFonts w:asciiTheme="majorHAnsi" w:hAnsiTheme="majorHAnsi" w:cstheme="majorHAnsi"/>
        </w:rPr>
      </w:pPr>
    </w:p>
    <w:p w14:paraId="362686ED" w14:textId="556CAC4C" w:rsidR="00267941" w:rsidRPr="00DD65A5" w:rsidRDefault="00F50B87">
      <w:pPr>
        <w:rPr>
          <w:rFonts w:asciiTheme="majorHAnsi" w:eastAsia="Times New Roman" w:hAnsiTheme="majorHAnsi" w:cstheme="majorHAnsi"/>
        </w:rPr>
      </w:pPr>
      <w:r w:rsidRPr="00DD65A5">
        <w:rPr>
          <w:rFonts w:asciiTheme="majorHAnsi" w:hAnsiTheme="majorHAnsi" w:cstheme="majorHAnsi"/>
        </w:rPr>
        <w:t xml:space="preserve">       </w:t>
      </w:r>
      <w:r w:rsidRPr="00DD65A5">
        <w:rPr>
          <w:rFonts w:asciiTheme="majorHAnsi" w:eastAsia="Times New Roman" w:hAnsiTheme="majorHAnsi" w:cstheme="majorHAnsi"/>
        </w:rPr>
        <w:t xml:space="preserve">     </w:t>
      </w:r>
      <w:r w:rsidR="007872A8" w:rsidRPr="00DD65A5">
        <w:rPr>
          <w:rFonts w:asciiTheme="majorHAnsi" w:eastAsia="Times New Roman" w:hAnsiTheme="majorHAnsi" w:cstheme="majorHAnsi"/>
        </w:rPr>
        <w:t xml:space="preserve">            </w:t>
      </w:r>
      <w:r w:rsidRPr="00DD65A5">
        <w:rPr>
          <w:rFonts w:asciiTheme="majorHAnsi" w:eastAsia="Times New Roman" w:hAnsiTheme="majorHAnsi" w:cstheme="majorHAnsi"/>
        </w:rPr>
        <w:t xml:space="preserve">  </w:t>
      </w:r>
      <w:r w:rsidR="007872A8" w:rsidRPr="00DD65A5">
        <w:rPr>
          <w:rFonts w:asciiTheme="majorHAnsi" w:eastAsia="Times New Roman" w:hAnsiTheme="majorHAnsi" w:cstheme="majorHAnsi"/>
        </w:rPr>
        <w:t xml:space="preserve">                                                                          </w:t>
      </w:r>
      <w:r w:rsidRPr="00DD65A5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</w:p>
    <w:p w14:paraId="0FB3ECB0" w14:textId="048BE140" w:rsidR="00E36A10" w:rsidRPr="00DD65A5" w:rsidRDefault="00E36A10" w:rsidP="00E36A10">
      <w:pPr>
        <w:rPr>
          <w:rFonts w:asciiTheme="majorHAnsi" w:hAnsiTheme="majorHAnsi" w:cstheme="majorHAnsi"/>
        </w:rPr>
      </w:pPr>
    </w:p>
    <w:p w14:paraId="054D0867" w14:textId="77481B13" w:rsidR="00E36A10" w:rsidRPr="00DD65A5" w:rsidRDefault="00E36A10" w:rsidP="00E36A10">
      <w:pPr>
        <w:rPr>
          <w:rFonts w:asciiTheme="majorHAnsi" w:hAnsiTheme="majorHAnsi" w:cstheme="majorHAnsi"/>
        </w:rPr>
      </w:pPr>
    </w:p>
    <w:p w14:paraId="2443A8EE" w14:textId="52B48435" w:rsidR="00E36A10" w:rsidRPr="00DD65A5" w:rsidRDefault="00E36A10" w:rsidP="00E36A10">
      <w:pPr>
        <w:rPr>
          <w:rFonts w:asciiTheme="majorHAnsi" w:hAnsiTheme="majorHAnsi" w:cstheme="majorHAnsi"/>
        </w:rPr>
      </w:pPr>
    </w:p>
    <w:p w14:paraId="7240C59C" w14:textId="39E9E224" w:rsidR="00E36A10" w:rsidRPr="00DD65A5" w:rsidRDefault="00E36A10" w:rsidP="00E36A10">
      <w:pPr>
        <w:rPr>
          <w:rFonts w:asciiTheme="majorHAnsi" w:hAnsiTheme="majorHAnsi" w:cstheme="majorHAnsi"/>
        </w:rPr>
      </w:pPr>
    </w:p>
    <w:p w14:paraId="5C954B47" w14:textId="6675D894" w:rsidR="00E36A10" w:rsidRPr="00DD65A5" w:rsidRDefault="00E36A10" w:rsidP="00E36A10">
      <w:pPr>
        <w:rPr>
          <w:rFonts w:asciiTheme="majorHAnsi" w:hAnsiTheme="majorHAnsi" w:cstheme="majorHAnsi"/>
        </w:rPr>
      </w:pPr>
    </w:p>
    <w:p w14:paraId="52029449" w14:textId="47FF8B49" w:rsidR="00E36A10" w:rsidRPr="00DD65A5" w:rsidRDefault="00E36A10" w:rsidP="00E36A10">
      <w:pPr>
        <w:rPr>
          <w:rFonts w:asciiTheme="majorHAnsi" w:hAnsiTheme="majorHAnsi" w:cstheme="majorHAnsi"/>
        </w:rPr>
      </w:pPr>
    </w:p>
    <w:p w14:paraId="472E5F0D" w14:textId="66BBB531" w:rsidR="00E36A10" w:rsidRPr="00DD65A5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  <w:r w:rsidRPr="00DD65A5">
        <w:rPr>
          <w:rFonts w:asciiTheme="majorHAnsi" w:hAnsiTheme="majorHAnsi" w:cstheme="majorHAnsi"/>
        </w:rPr>
        <w:tab/>
      </w:r>
    </w:p>
    <w:p w14:paraId="20CC4AB4" w14:textId="585AA9EA" w:rsidR="00E36A10" w:rsidRPr="00DD65A5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6A047D6A" w14:textId="15523209" w:rsidR="00E36A10" w:rsidRPr="00DD65A5" w:rsidRDefault="00E36A10" w:rsidP="00E36A10">
      <w:pPr>
        <w:rPr>
          <w:rFonts w:asciiTheme="majorHAnsi" w:eastAsia="Times New Roman" w:hAnsiTheme="majorHAnsi" w:cstheme="majorHAnsi"/>
        </w:rPr>
      </w:pPr>
      <w:r w:rsidRPr="00DD65A5">
        <w:rPr>
          <w:rFonts w:asciiTheme="majorHAnsi" w:hAnsiTheme="majorHAnsi" w:cstheme="majorHAnsi"/>
        </w:rPr>
        <w:t xml:space="preserve">                                                          </w:t>
      </w:r>
    </w:p>
    <w:p w14:paraId="117033B7" w14:textId="2FD1D571" w:rsidR="00E36A10" w:rsidRPr="00DD65A5" w:rsidRDefault="00E36A10" w:rsidP="00E36A10">
      <w:pPr>
        <w:rPr>
          <w:rFonts w:asciiTheme="majorHAnsi" w:eastAsia="Times New Roman" w:hAnsiTheme="majorHAnsi" w:cstheme="majorHAnsi"/>
        </w:rPr>
      </w:pPr>
    </w:p>
    <w:p w14:paraId="29355DA3" w14:textId="473D6D8D" w:rsidR="00E36A10" w:rsidRPr="00DD65A5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03FE0B16" w14:textId="413F7AE2" w:rsidR="00E36A10" w:rsidRPr="00DD65A5" w:rsidRDefault="00E36A10" w:rsidP="00E36A10">
      <w:pPr>
        <w:rPr>
          <w:rFonts w:asciiTheme="majorHAnsi" w:hAnsiTheme="majorHAnsi" w:cstheme="majorHAnsi"/>
        </w:rPr>
      </w:pPr>
    </w:p>
    <w:p w14:paraId="37A59903" w14:textId="66EBE8E5" w:rsidR="00E36A10" w:rsidRPr="00DD65A5" w:rsidRDefault="00E36A10" w:rsidP="00E36A10">
      <w:pPr>
        <w:jc w:val="center"/>
        <w:rPr>
          <w:rFonts w:asciiTheme="majorHAnsi" w:hAnsiTheme="majorHAnsi" w:cstheme="majorHAnsi"/>
        </w:rPr>
      </w:pPr>
    </w:p>
    <w:p w14:paraId="03528D1C" w14:textId="332DB81C" w:rsidR="00E36A10" w:rsidRPr="00DD65A5" w:rsidRDefault="00E36A10" w:rsidP="00E36A10">
      <w:pPr>
        <w:tabs>
          <w:tab w:val="left" w:pos="2063"/>
        </w:tabs>
        <w:rPr>
          <w:rFonts w:asciiTheme="majorHAnsi" w:hAnsiTheme="majorHAnsi" w:cstheme="majorHAnsi"/>
        </w:rPr>
      </w:pPr>
      <w:r w:rsidRPr="00DD65A5">
        <w:rPr>
          <w:rFonts w:asciiTheme="majorHAnsi" w:hAnsiTheme="majorHAnsi" w:cstheme="majorHAnsi"/>
        </w:rPr>
        <w:tab/>
      </w:r>
    </w:p>
    <w:p w14:paraId="4482477A" w14:textId="61F09A7C" w:rsidR="00E36A10" w:rsidRPr="00DD65A5" w:rsidRDefault="00E36A10" w:rsidP="00E36A10">
      <w:pPr>
        <w:rPr>
          <w:rFonts w:asciiTheme="majorHAnsi" w:eastAsia="Times New Roman" w:hAnsiTheme="majorHAnsi" w:cstheme="majorHAnsi"/>
        </w:rPr>
      </w:pPr>
    </w:p>
    <w:p w14:paraId="7BFCD852" w14:textId="4549B06B" w:rsidR="00E36A10" w:rsidRPr="00DD65A5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3701DF09" w14:textId="5DD63C7A" w:rsidR="00E36A10" w:rsidRPr="00DD65A5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7EDAF6D9" w14:textId="313CDD91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070CCB89" w14:textId="10E901AB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55F1A7C1" w14:textId="32BD7E84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2AAB5AE8" w14:textId="0ACB3EAA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322FC511" w14:textId="6DA7F7B0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5FD604F6" w14:textId="30892C1B" w:rsidR="00E36A10" w:rsidRDefault="00E36A10" w:rsidP="00E36A10">
      <w:pPr>
        <w:tabs>
          <w:tab w:val="left" w:pos="2063"/>
        </w:tabs>
        <w:rPr>
          <w:rFonts w:ascii="Times New Roman" w:eastAsia="Times New Roman" w:hAnsi="Times New Roman" w:cs="Times New Roman"/>
        </w:rPr>
      </w:pPr>
    </w:p>
    <w:p w14:paraId="196DE060" w14:textId="2DCC87FE" w:rsidR="00E36A10" w:rsidRDefault="00E36A10" w:rsidP="00B21930">
      <w:pPr>
        <w:tabs>
          <w:tab w:val="center" w:pos="45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21930">
        <w:rPr>
          <w:rFonts w:ascii="Times New Roman" w:eastAsia="Times New Roman" w:hAnsi="Times New Roman" w:cs="Times New Roman"/>
        </w:rPr>
        <w:tab/>
      </w:r>
    </w:p>
    <w:p w14:paraId="5A33CDF4" w14:textId="04BB359A" w:rsidR="00B21930" w:rsidRDefault="00446D43" w:rsidP="00B21930">
      <w:pPr>
        <w:tabs>
          <w:tab w:val="center" w:pos="45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408CA625" w14:textId="25417861" w:rsidR="00B21930" w:rsidRDefault="00446D43" w:rsidP="00B21930">
      <w:pPr>
        <w:tabs>
          <w:tab w:val="center" w:pos="45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</w:p>
    <w:p w14:paraId="2F0A621E" w14:textId="493FAC78" w:rsidR="00E36A10" w:rsidRDefault="00446D43" w:rsidP="00446D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11147B43" w14:textId="0C7E9E28" w:rsidR="00E36A10" w:rsidRPr="00100614" w:rsidRDefault="00446D43" w:rsidP="00100614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52078A3" wp14:editId="2828451C">
            <wp:extent cx="603956" cy="288720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ce Logo Trademark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56" cy="2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                                                 HARRIS LOGO</w:t>
      </w:r>
    </w:p>
    <w:sectPr w:rsidR="00E36A10" w:rsidRPr="00100614" w:rsidSect="00784D8B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2800" w14:textId="77777777" w:rsidR="002310EA" w:rsidRDefault="002310EA" w:rsidP="00446D43">
      <w:r>
        <w:separator/>
      </w:r>
    </w:p>
  </w:endnote>
  <w:endnote w:type="continuationSeparator" w:id="0">
    <w:p w14:paraId="447166F7" w14:textId="77777777" w:rsidR="002310EA" w:rsidRDefault="002310EA" w:rsidP="004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1C23" w14:textId="01C48A4D" w:rsidR="00CE6006" w:rsidRDefault="00CE6006">
    <w:pPr>
      <w:pStyle w:val="Footer"/>
      <w:rPr>
        <w:rFonts w:asciiTheme="majorHAnsi" w:eastAsia="Times New Roman" w:hAnsiTheme="majorHAnsi" w:cstheme="majorHAnsi"/>
      </w:rPr>
    </w:pPr>
    <w:r w:rsidRPr="005C233A">
      <w:rPr>
        <w:rFonts w:asciiTheme="majorHAnsi" w:hAnsiTheme="majorHAnsi" w:cstheme="majorHAnsi"/>
        <w:noProof/>
      </w:rPr>
      <w:drawing>
        <wp:inline distT="0" distB="0" distL="0" distR="0" wp14:anchorId="39044CC4" wp14:editId="7501DE2E">
          <wp:extent cx="456494" cy="648268"/>
          <wp:effectExtent l="0" t="0" r="1270" b="0"/>
          <wp:docPr id="6" name="Picture 6" descr="/var/folders/_3/vrb3ggps39j20mv6dp9ypfvh0000gn/T/com.microsoft.Word/Content.MSO/732498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ar/folders/_3/vrb3ggps39j20mv6dp9ypfvh0000gn/T/com.microsoft.Word/Content.MSO/73249862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176" cy="67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                                                                                            </w:t>
    </w:r>
    <w:r w:rsidRPr="005C233A">
      <w:rPr>
        <w:rFonts w:asciiTheme="majorHAnsi" w:eastAsia="Times New Roman" w:hAnsiTheme="majorHAnsi" w:cstheme="majorHAnsi"/>
      </w:rPr>
      <w:fldChar w:fldCharType="begin"/>
    </w:r>
    <w:r w:rsidRPr="005C233A">
      <w:rPr>
        <w:rFonts w:asciiTheme="majorHAnsi" w:eastAsia="Times New Roman" w:hAnsiTheme="majorHAnsi" w:cstheme="majorHAnsi"/>
      </w:rPr>
      <w:instrText xml:space="preserve"> INCLUDEPICTURE "https://pbs.twimg.com/profile_images/1352993771/me_400x400.png" \* MERGEFORMATINET </w:instrText>
    </w:r>
    <w:r w:rsidRPr="005C233A">
      <w:rPr>
        <w:rFonts w:asciiTheme="majorHAnsi" w:eastAsia="Times New Roman" w:hAnsiTheme="majorHAnsi" w:cstheme="majorHAnsi"/>
      </w:rPr>
      <w:fldChar w:fldCharType="separate"/>
    </w:r>
    <w:r w:rsidRPr="005C233A">
      <w:rPr>
        <w:rFonts w:asciiTheme="majorHAnsi" w:eastAsia="Times New Roman" w:hAnsiTheme="majorHAnsi" w:cstheme="majorHAnsi"/>
        <w:noProof/>
      </w:rPr>
      <w:drawing>
        <wp:inline distT="0" distB="0" distL="0" distR="0" wp14:anchorId="7E2E8CEA" wp14:editId="5AE0F3E1">
          <wp:extent cx="647823" cy="647823"/>
          <wp:effectExtent l="0" t="0" r="0" b="0"/>
          <wp:docPr id="7" name="Picture 7" descr="Image result for longton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longton primary school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17" cy="66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33A">
      <w:rPr>
        <w:rFonts w:asciiTheme="majorHAnsi" w:eastAsia="Times New Roman" w:hAnsiTheme="majorHAnsi" w:cstheme="majorHAnsi"/>
      </w:rPr>
      <w:fldChar w:fldCharType="end"/>
    </w:r>
  </w:p>
  <w:p w14:paraId="6BFA5508" w14:textId="09C6D732" w:rsidR="00CE6006" w:rsidRDefault="00CE6006">
    <w:pPr>
      <w:pStyle w:val="Footer"/>
    </w:pPr>
    <w:r>
      <w:rPr>
        <w:rFonts w:asciiTheme="majorHAnsi" w:eastAsia="Times New Roman" w:hAnsiTheme="majorHAnsi" w:cstheme="majorHAnsi"/>
      </w:rPr>
      <w:tab/>
      <w:t xml:space="preserve">                                                                                                                 Longton primary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3F96" w14:textId="77777777" w:rsidR="002310EA" w:rsidRDefault="002310EA" w:rsidP="00446D43">
      <w:r>
        <w:separator/>
      </w:r>
    </w:p>
  </w:footnote>
  <w:footnote w:type="continuationSeparator" w:id="0">
    <w:p w14:paraId="23776855" w14:textId="77777777" w:rsidR="002310EA" w:rsidRDefault="002310EA" w:rsidP="0044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79FB" w14:textId="34A3F05E" w:rsidR="007872A8" w:rsidRDefault="007872A8">
    <w:pPr>
      <w:pStyle w:val="Header"/>
    </w:pPr>
    <w:r>
      <w:rPr>
        <w:noProof/>
      </w:rPr>
      <w:drawing>
        <wp:inline distT="0" distB="0" distL="0" distR="0" wp14:anchorId="51FECF17" wp14:editId="375B8351">
          <wp:extent cx="603956" cy="28872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ce Logo Trademar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56" cy="2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Harris Logo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60F"/>
    <w:multiLevelType w:val="hybridMultilevel"/>
    <w:tmpl w:val="83E8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7B"/>
    <w:rsid w:val="000609C1"/>
    <w:rsid w:val="00100614"/>
    <w:rsid w:val="00121D77"/>
    <w:rsid w:val="001E1893"/>
    <w:rsid w:val="002310EA"/>
    <w:rsid w:val="00267941"/>
    <w:rsid w:val="00306DB5"/>
    <w:rsid w:val="003C2103"/>
    <w:rsid w:val="00425685"/>
    <w:rsid w:val="00426140"/>
    <w:rsid w:val="00446D43"/>
    <w:rsid w:val="004C14DA"/>
    <w:rsid w:val="005078CF"/>
    <w:rsid w:val="0055298C"/>
    <w:rsid w:val="00573DDF"/>
    <w:rsid w:val="005E4737"/>
    <w:rsid w:val="00683159"/>
    <w:rsid w:val="006D313D"/>
    <w:rsid w:val="006E6ADA"/>
    <w:rsid w:val="00777609"/>
    <w:rsid w:val="00784D8B"/>
    <w:rsid w:val="007872A8"/>
    <w:rsid w:val="007A417B"/>
    <w:rsid w:val="00881553"/>
    <w:rsid w:val="008E5F13"/>
    <w:rsid w:val="009978AB"/>
    <w:rsid w:val="009F0F3E"/>
    <w:rsid w:val="00A7150D"/>
    <w:rsid w:val="00B21930"/>
    <w:rsid w:val="00BD083A"/>
    <w:rsid w:val="00C52488"/>
    <w:rsid w:val="00C575BF"/>
    <w:rsid w:val="00CE6006"/>
    <w:rsid w:val="00D367EF"/>
    <w:rsid w:val="00DA270E"/>
    <w:rsid w:val="00DA3225"/>
    <w:rsid w:val="00DD65A5"/>
    <w:rsid w:val="00E36A10"/>
    <w:rsid w:val="00F50B87"/>
    <w:rsid w:val="00FA08CD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1260"/>
  <w15:chartTrackingRefBased/>
  <w15:docId w15:val="{5694A842-A426-8B42-A9BB-4B715BE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72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43"/>
  </w:style>
  <w:style w:type="paragraph" w:styleId="Footer">
    <w:name w:val="footer"/>
    <w:basedOn w:val="Normal"/>
    <w:link w:val="Foot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43"/>
  </w:style>
  <w:style w:type="paragraph" w:styleId="NormalWeb">
    <w:name w:val="Normal (Web)"/>
    <w:basedOn w:val="Normal"/>
    <w:uiPriority w:val="99"/>
    <w:unhideWhenUsed/>
    <w:rsid w:val="004C14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C14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A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872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787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trust.org.uk/books-and-reading/our-recommendations/great-books-guid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books/2018/dec/16/the-best-childrens-books-2018-all-ages-picture-chapter-young-adul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overeading4kid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gov.uk/libraries-and-archives/librarie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Sandra</dc:creator>
  <cp:keywords/>
  <dc:description/>
  <cp:lastModifiedBy>Fletcher, Sandra</cp:lastModifiedBy>
  <cp:revision>7</cp:revision>
  <cp:lastPrinted>2019-07-15T11:12:00Z</cp:lastPrinted>
  <dcterms:created xsi:type="dcterms:W3CDTF">2019-09-16T09:42:00Z</dcterms:created>
  <dcterms:modified xsi:type="dcterms:W3CDTF">2019-09-16T11:42:00Z</dcterms:modified>
</cp:coreProperties>
</file>