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FB487" w14:textId="77777777" w:rsidR="001C4069" w:rsidRDefault="00103EB7">
      <w:pPr>
        <w:jc w:val="center"/>
        <w:rPr>
          <w:rFonts w:ascii="Helvetica Neue" w:eastAsia="Helvetica Neue" w:hAnsi="Helvetica Neue" w:cs="Helvetica Neue"/>
          <w:u w:val="single"/>
        </w:rPr>
      </w:pPr>
      <w:r>
        <w:rPr>
          <w:rFonts w:ascii="Helvetica Neue" w:eastAsia="Helvetica Neue" w:hAnsi="Helvetica Neue" w:cs="Helvetica Neue"/>
          <w:noProof/>
        </w:rPr>
        <w:drawing>
          <wp:inline distT="114300" distB="114300" distL="114300" distR="114300" wp14:anchorId="5AB517C8" wp14:editId="705E4B8A">
            <wp:extent cx="979650" cy="97965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979650" cy="979650"/>
                    </a:xfrm>
                    <a:prstGeom prst="rect">
                      <a:avLst/>
                    </a:prstGeom>
                    <a:ln/>
                  </pic:spPr>
                </pic:pic>
              </a:graphicData>
            </a:graphic>
          </wp:inline>
        </w:drawing>
      </w:r>
      <w:r>
        <w:rPr>
          <w:rFonts w:ascii="Helvetica Neue" w:eastAsia="Helvetica Neue" w:hAnsi="Helvetica Neue" w:cs="Helvetica Neue"/>
          <w:noProof/>
        </w:rPr>
        <w:drawing>
          <wp:inline distT="114300" distB="114300" distL="114300" distR="114300" wp14:anchorId="6C84DEF2" wp14:editId="4069E6D2">
            <wp:extent cx="979650" cy="97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79650" cy="979650"/>
                    </a:xfrm>
                    <a:prstGeom prst="rect">
                      <a:avLst/>
                    </a:prstGeom>
                    <a:ln/>
                  </pic:spPr>
                </pic:pic>
              </a:graphicData>
            </a:graphic>
          </wp:inline>
        </w:drawing>
      </w:r>
    </w:p>
    <w:p w14:paraId="3512F6D2" w14:textId="77777777" w:rsidR="001C4069" w:rsidRDefault="001C4069">
      <w:pPr>
        <w:rPr>
          <w:rFonts w:ascii="Helvetica Neue" w:eastAsia="Helvetica Neue" w:hAnsi="Helvetica Neue" w:cs="Helvetica Neue"/>
        </w:rPr>
      </w:pPr>
    </w:p>
    <w:p w14:paraId="3393A57E" w14:textId="77777777" w:rsidR="001C4069" w:rsidRDefault="00103EB7">
      <w:pPr>
        <w:rPr>
          <w:rFonts w:ascii="Helvetica Neue" w:eastAsia="Helvetica Neue" w:hAnsi="Helvetica Neue" w:cs="Helvetica Neue"/>
        </w:rPr>
      </w:pPr>
      <w:r>
        <w:rPr>
          <w:rFonts w:ascii="Helvetica Neue" w:eastAsia="Helvetica Neue" w:hAnsi="Helvetica Neue" w:cs="Helvetica Neue"/>
          <w:b/>
        </w:rPr>
        <w:t>We’re a Voice 21 Oracy School</w:t>
      </w:r>
      <w:r>
        <w:rPr>
          <w:rFonts w:ascii="Helvetica Neue" w:eastAsia="Helvetica Neue" w:hAnsi="Helvetica Neue" w:cs="Helvetica Neue"/>
        </w:rPr>
        <w:t>.</w:t>
      </w:r>
    </w:p>
    <w:p w14:paraId="424093A9" w14:textId="77777777" w:rsidR="001C4069" w:rsidRDefault="001C4069">
      <w:pPr>
        <w:rPr>
          <w:rFonts w:ascii="Helvetica Neue" w:eastAsia="Helvetica Neue" w:hAnsi="Helvetica Neue" w:cs="Helvetica Neue"/>
        </w:rPr>
      </w:pPr>
    </w:p>
    <w:p w14:paraId="426D9FC6" w14:textId="77777777" w:rsidR="001C4069" w:rsidRDefault="00103EB7">
      <w:pPr>
        <w:rPr>
          <w:rFonts w:ascii="Helvetica Neue" w:eastAsia="Helvetica Neue" w:hAnsi="Helvetica Neue" w:cs="Helvetica Neue"/>
        </w:rPr>
      </w:pPr>
      <w:r>
        <w:rPr>
          <w:rFonts w:ascii="Helvetica Neue" w:eastAsia="Helvetica Neue" w:hAnsi="Helvetica Neue" w:cs="Helvetica Neue"/>
        </w:rPr>
        <w:t>We are part of a network of over a thousand Voice 21 Oracy Schools across the UK who are transforming teaching and learning through talk.</w:t>
      </w:r>
    </w:p>
    <w:p w14:paraId="02973F8E" w14:textId="77777777" w:rsidR="001C4069" w:rsidRDefault="001C4069">
      <w:pPr>
        <w:rPr>
          <w:rFonts w:ascii="Helvetica Neue" w:eastAsia="Helvetica Neue" w:hAnsi="Helvetica Neue" w:cs="Helvetica Neue"/>
        </w:rPr>
      </w:pPr>
    </w:p>
    <w:p w14:paraId="7F6DEF24" w14:textId="77777777" w:rsidR="001C4069" w:rsidRDefault="00103EB7">
      <w:pPr>
        <w:rPr>
          <w:rFonts w:ascii="Helvetica Neue" w:eastAsia="Helvetica Neue" w:hAnsi="Helvetica Neue" w:cs="Helvetica Neue"/>
        </w:rPr>
      </w:pPr>
      <w:r>
        <w:rPr>
          <w:rFonts w:ascii="Helvetica Neue" w:eastAsia="Helvetica Neue" w:hAnsi="Helvetica Neue" w:cs="Helvetica Neue"/>
        </w:rPr>
        <w:t>Oracy is the ability to articulate ideas, develop understanding and engage with others through spoken language. In Vo</w:t>
      </w:r>
      <w:r>
        <w:rPr>
          <w:rFonts w:ascii="Helvetica Neue" w:eastAsia="Helvetica Neue" w:hAnsi="Helvetica Neue" w:cs="Helvetica Neue"/>
        </w:rPr>
        <w:t xml:space="preserve">ice 21 Oracy Schools students learn the oracy skills they need to succeed in school and in life. </w:t>
      </w:r>
    </w:p>
    <w:p w14:paraId="377C4000" w14:textId="77777777" w:rsidR="001C4069" w:rsidRDefault="001C4069">
      <w:pPr>
        <w:rPr>
          <w:rFonts w:ascii="Helvetica Neue" w:eastAsia="Helvetica Neue" w:hAnsi="Helvetica Neue" w:cs="Helvetica Neue"/>
          <w:b/>
        </w:rPr>
      </w:pPr>
    </w:p>
    <w:p w14:paraId="34B01D96" w14:textId="77777777" w:rsidR="001C4069" w:rsidRDefault="00103EB7">
      <w:pPr>
        <w:rPr>
          <w:rFonts w:ascii="Helvetica Neue" w:eastAsia="Helvetica Neue" w:hAnsi="Helvetica Neue" w:cs="Helvetica Neue"/>
          <w:b/>
        </w:rPr>
      </w:pPr>
      <w:r>
        <w:rPr>
          <w:rFonts w:ascii="Helvetica Neue" w:eastAsia="Helvetica Neue" w:hAnsi="Helvetica Neue" w:cs="Helvetica Neue"/>
          <w:b/>
        </w:rPr>
        <w:t>Why oracy matters?</w:t>
      </w:r>
    </w:p>
    <w:p w14:paraId="636BD84F" w14:textId="77777777" w:rsidR="001C4069" w:rsidRDefault="001C4069">
      <w:pPr>
        <w:rPr>
          <w:rFonts w:ascii="Helvetica Neue" w:eastAsia="Helvetica Neue" w:hAnsi="Helvetica Neue" w:cs="Helvetica Neue"/>
        </w:rPr>
      </w:pPr>
    </w:p>
    <w:p w14:paraId="3B564037" w14:textId="77777777" w:rsidR="001C4069" w:rsidRDefault="00103EB7">
      <w:pPr>
        <w:rPr>
          <w:rFonts w:ascii="Helvetica Neue" w:eastAsia="Helvetica Neue" w:hAnsi="Helvetica Neue" w:cs="Helvetica Neue"/>
        </w:rPr>
      </w:pPr>
      <w:r>
        <w:rPr>
          <w:rFonts w:ascii="Helvetica Neue" w:eastAsia="Helvetica Neue" w:hAnsi="Helvetica Neue" w:cs="Helvetica Neue"/>
        </w:rPr>
        <w:t>By teaching pupils to become effective speakers and listeners we empower them to better understand themselves, each other and the world a</w:t>
      </w:r>
      <w:r>
        <w:rPr>
          <w:rFonts w:ascii="Helvetica Neue" w:eastAsia="Helvetica Neue" w:hAnsi="Helvetica Neue" w:cs="Helvetica Neue"/>
        </w:rPr>
        <w:t>round them.</w:t>
      </w:r>
    </w:p>
    <w:p w14:paraId="76EA5EEF" w14:textId="77777777" w:rsidR="001C4069" w:rsidRDefault="001C4069">
      <w:pPr>
        <w:rPr>
          <w:rFonts w:ascii="Helvetica Neue" w:eastAsia="Helvetica Neue" w:hAnsi="Helvetica Neue" w:cs="Helvetica Neue"/>
        </w:rPr>
      </w:pPr>
    </w:p>
    <w:p w14:paraId="1848F8AD" w14:textId="77777777" w:rsidR="001C4069" w:rsidRDefault="00103EB7">
      <w:pPr>
        <w:rPr>
          <w:rFonts w:ascii="Helvetica Neue" w:eastAsia="Helvetica Neue" w:hAnsi="Helvetica Neue" w:cs="Helvetica Neue"/>
        </w:rPr>
      </w:pPr>
      <w:r>
        <w:rPr>
          <w:rFonts w:ascii="Helvetica Neue" w:eastAsia="Helvetica Neue" w:hAnsi="Helvetica Neue" w:cs="Helvetica Neue"/>
          <w:highlight w:val="white"/>
        </w:rPr>
        <w:t>We actively invest teaching time into creating "talk rich" classrooms, valuing every single student voice, boosting confidence and preparing our students for their futures.</w:t>
      </w:r>
    </w:p>
    <w:p w14:paraId="4278D672" w14:textId="77777777" w:rsidR="001C4069" w:rsidRDefault="001C4069">
      <w:pPr>
        <w:rPr>
          <w:sz w:val="30"/>
          <w:szCs w:val="30"/>
        </w:rPr>
      </w:pPr>
    </w:p>
    <w:p w14:paraId="30C7A5D6" w14:textId="77777777" w:rsidR="001C4069" w:rsidRDefault="00103EB7">
      <w:pPr>
        <w:numPr>
          <w:ilvl w:val="0"/>
          <w:numId w:val="1"/>
        </w:numPr>
        <w:rPr>
          <w:rFonts w:ascii="Helvetica Neue" w:eastAsia="Helvetica Neue" w:hAnsi="Helvetica Neue" w:cs="Helvetica Neue"/>
        </w:rPr>
      </w:pPr>
      <w:r>
        <w:rPr>
          <w:rFonts w:ascii="Helvetica Neue" w:eastAsia="Helvetica Neue" w:hAnsi="Helvetica Neue" w:cs="Helvetica Neue"/>
        </w:rPr>
        <w:t>Speaking and listening skills are critical foundations for reading an</w:t>
      </w:r>
      <w:r>
        <w:rPr>
          <w:rFonts w:ascii="Helvetica Neue" w:eastAsia="Helvetica Neue" w:hAnsi="Helvetica Neue" w:cs="Helvetica Neue"/>
        </w:rPr>
        <w:t>d writing.</w:t>
      </w:r>
    </w:p>
    <w:p w14:paraId="7631D516" w14:textId="77777777" w:rsidR="001C4069" w:rsidRDefault="00103EB7">
      <w:pPr>
        <w:numPr>
          <w:ilvl w:val="0"/>
          <w:numId w:val="1"/>
        </w:numPr>
        <w:rPr>
          <w:rFonts w:ascii="Helvetica Neue" w:eastAsia="Helvetica Neue" w:hAnsi="Helvetica Neue" w:cs="Helvetica Neue"/>
        </w:rPr>
      </w:pPr>
      <w:r>
        <w:rPr>
          <w:rFonts w:ascii="Helvetica Neue" w:eastAsia="Helvetica Neue" w:hAnsi="Helvetica Neue" w:cs="Helvetica Neue"/>
        </w:rPr>
        <w:t>Students with better oral language skills are more likely to achieve the highest grades in GCSE Maths and English.</w:t>
      </w:r>
    </w:p>
    <w:p w14:paraId="70C89EBB" w14:textId="77777777" w:rsidR="001C4069" w:rsidRDefault="00103EB7">
      <w:pPr>
        <w:numPr>
          <w:ilvl w:val="0"/>
          <w:numId w:val="1"/>
        </w:numPr>
        <w:rPr>
          <w:rFonts w:ascii="Helvetica Neue" w:eastAsia="Helvetica Neue" w:hAnsi="Helvetica Neue" w:cs="Helvetica Neue"/>
        </w:rPr>
      </w:pPr>
      <w:r>
        <w:rPr>
          <w:rFonts w:ascii="Helvetica Neue" w:eastAsia="Helvetica Neue" w:hAnsi="Helvetica Neue" w:cs="Helvetica Neue"/>
        </w:rPr>
        <w:t>Young people with good communication skills are less likely to have mental health difficulties.</w:t>
      </w:r>
    </w:p>
    <w:p w14:paraId="5B7E61F2" w14:textId="77777777" w:rsidR="001C4069" w:rsidRDefault="001C4069"/>
    <w:p w14:paraId="1A805E0D" w14:textId="77777777" w:rsidR="001C4069" w:rsidRDefault="00103EB7">
      <w:pPr>
        <w:rPr>
          <w:rFonts w:ascii="Helvetica Neue" w:eastAsia="Helvetica Neue" w:hAnsi="Helvetica Neue" w:cs="Helvetica Neue"/>
        </w:rPr>
      </w:pPr>
      <w:r>
        <w:rPr>
          <w:rFonts w:ascii="Helvetica Neue" w:eastAsia="Helvetica Neue" w:hAnsi="Helvetica Neue" w:cs="Helvetica Neue"/>
        </w:rPr>
        <w:t>As a Voice 21 Oracy School we put</w:t>
      </w:r>
      <w:r>
        <w:rPr>
          <w:rFonts w:ascii="Helvetica Neue" w:eastAsia="Helvetica Neue" w:hAnsi="Helvetica Neue" w:cs="Helvetica Neue"/>
        </w:rPr>
        <w:t xml:space="preserve"> oracy at the heart of our teaching and learning across all subject areas enabling students to develop and deepen their knowledge and understanding through talk in the classroom.</w:t>
      </w:r>
    </w:p>
    <w:p w14:paraId="49A4EA18" w14:textId="77777777" w:rsidR="001C4069" w:rsidRDefault="001C4069">
      <w:pPr>
        <w:rPr>
          <w:rFonts w:ascii="Helvetica Neue" w:eastAsia="Helvetica Neue" w:hAnsi="Helvetica Neue" w:cs="Helvetica Neue"/>
        </w:rPr>
      </w:pPr>
    </w:p>
    <w:p w14:paraId="56B57E99" w14:textId="77777777" w:rsidR="001C4069" w:rsidRDefault="00103EB7">
      <w:pPr>
        <w:rPr>
          <w:rFonts w:ascii="Helvetica Neue" w:eastAsia="Helvetica Neue" w:hAnsi="Helvetica Neue" w:cs="Helvetica Neue"/>
        </w:rPr>
      </w:pPr>
      <w:r>
        <w:rPr>
          <w:rFonts w:ascii="Helvetica Neue" w:eastAsia="Helvetica Neue" w:hAnsi="Helvetica Neue" w:cs="Helvetica Neue"/>
        </w:rPr>
        <w:t>In Voice 21 Oracy Schools:</w:t>
      </w:r>
    </w:p>
    <w:p w14:paraId="0BC6924B" w14:textId="77777777" w:rsidR="001C4069" w:rsidRDefault="001C4069">
      <w:pPr>
        <w:rPr>
          <w:rFonts w:ascii="Helvetica Neue" w:eastAsia="Helvetica Neue" w:hAnsi="Helvetica Neue" w:cs="Helvetica Neue"/>
        </w:rPr>
      </w:pPr>
    </w:p>
    <w:p w14:paraId="5BE71180" w14:textId="77777777" w:rsidR="001C4069" w:rsidRDefault="00103EB7">
      <w:pPr>
        <w:numPr>
          <w:ilvl w:val="0"/>
          <w:numId w:val="2"/>
        </w:numPr>
        <w:rPr>
          <w:rFonts w:ascii="Helvetica Neue" w:eastAsia="Helvetica Neue" w:hAnsi="Helvetica Neue" w:cs="Helvetica Neue"/>
        </w:rPr>
      </w:pPr>
      <w:r>
        <w:rPr>
          <w:rFonts w:ascii="Helvetica Neue" w:eastAsia="Helvetica Neue" w:hAnsi="Helvetica Neue" w:cs="Helvetica Neue"/>
        </w:rPr>
        <w:t>89% of students agree/strongly agree that speaki</w:t>
      </w:r>
      <w:r>
        <w:rPr>
          <w:rFonts w:ascii="Helvetica Neue" w:eastAsia="Helvetica Neue" w:hAnsi="Helvetica Neue" w:cs="Helvetica Neue"/>
        </w:rPr>
        <w:t>ng and listening has helped them make progress with their school work.</w:t>
      </w:r>
    </w:p>
    <w:p w14:paraId="4A973590" w14:textId="77777777" w:rsidR="001C4069" w:rsidRDefault="00103EB7">
      <w:pPr>
        <w:numPr>
          <w:ilvl w:val="0"/>
          <w:numId w:val="2"/>
        </w:numPr>
        <w:rPr>
          <w:rFonts w:ascii="Helvetica Neue" w:eastAsia="Helvetica Neue" w:hAnsi="Helvetica Neue" w:cs="Helvetica Neue"/>
        </w:rPr>
      </w:pPr>
      <w:r>
        <w:rPr>
          <w:rFonts w:ascii="Helvetica Neue" w:eastAsia="Helvetica Neue" w:hAnsi="Helvetica Neue" w:cs="Helvetica Neue"/>
        </w:rPr>
        <w:t>77% of teachers said that oracy had boosted attainment.</w:t>
      </w:r>
    </w:p>
    <w:p w14:paraId="25EEBBE4" w14:textId="77777777" w:rsidR="001C4069" w:rsidRDefault="00103EB7">
      <w:pPr>
        <w:numPr>
          <w:ilvl w:val="0"/>
          <w:numId w:val="2"/>
        </w:numPr>
        <w:rPr>
          <w:rFonts w:ascii="Helvetica Neue" w:eastAsia="Helvetica Neue" w:hAnsi="Helvetica Neue" w:cs="Helvetica Neue"/>
        </w:rPr>
      </w:pPr>
      <w:r>
        <w:rPr>
          <w:rFonts w:ascii="Helvetica Neue" w:eastAsia="Helvetica Neue" w:hAnsi="Helvetica Neue" w:cs="Helvetica Neue"/>
        </w:rPr>
        <w:t>96% of teachers said that oracy is an essential part of teaching and learning.</w:t>
      </w:r>
    </w:p>
    <w:p w14:paraId="52AAE6DB" w14:textId="77777777" w:rsidR="001C4069" w:rsidRDefault="001C4069">
      <w:pPr>
        <w:rPr>
          <w:rFonts w:ascii="Helvetica Neue" w:eastAsia="Helvetica Neue" w:hAnsi="Helvetica Neue" w:cs="Helvetica Neue"/>
        </w:rPr>
      </w:pPr>
    </w:p>
    <w:p w14:paraId="01672EE9" w14:textId="77777777" w:rsidR="001C4069" w:rsidRDefault="00103EB7">
      <w:pPr>
        <w:rPr>
          <w:rFonts w:ascii="Helvetica Neue" w:eastAsia="Helvetica Neue" w:hAnsi="Helvetica Neue" w:cs="Helvetica Neue"/>
        </w:rPr>
      </w:pPr>
      <w:r>
        <w:rPr>
          <w:rFonts w:ascii="Helvetica Neue" w:eastAsia="Helvetica Neue" w:hAnsi="Helvetica Neue" w:cs="Helvetica Neue"/>
        </w:rPr>
        <w:t xml:space="preserve">Find out more about oracy and Voice 21 </w:t>
      </w:r>
      <w:hyperlink r:id="rId7">
        <w:r>
          <w:rPr>
            <w:rFonts w:ascii="Helvetica Neue" w:eastAsia="Helvetica Neue" w:hAnsi="Helvetica Neue" w:cs="Helvetica Neue"/>
            <w:color w:val="1155CC"/>
            <w:u w:val="single"/>
          </w:rPr>
          <w:t>h</w:t>
        </w:r>
        <w:r>
          <w:rPr>
            <w:rFonts w:ascii="Helvetica Neue" w:eastAsia="Helvetica Neue" w:hAnsi="Helvetica Neue" w:cs="Helvetica Neue"/>
            <w:color w:val="1155CC"/>
            <w:u w:val="single"/>
          </w:rPr>
          <w:t>e</w:t>
        </w:r>
        <w:r>
          <w:rPr>
            <w:rFonts w:ascii="Helvetica Neue" w:eastAsia="Helvetica Neue" w:hAnsi="Helvetica Neue" w:cs="Helvetica Neue"/>
            <w:color w:val="1155CC"/>
            <w:u w:val="single"/>
          </w:rPr>
          <w:t>re</w:t>
        </w:r>
      </w:hyperlink>
    </w:p>
    <w:p w14:paraId="6E7F61D4" w14:textId="77777777" w:rsidR="001C4069" w:rsidRDefault="001C4069">
      <w:pPr>
        <w:jc w:val="both"/>
        <w:rPr>
          <w:rFonts w:ascii="Helvetica Neue" w:eastAsia="Helvetica Neue" w:hAnsi="Helvetica Neue" w:cs="Helvetica Neue"/>
          <w:u w:val="single"/>
        </w:rPr>
      </w:pPr>
    </w:p>
    <w:p w14:paraId="27D90345" w14:textId="77777777" w:rsidR="001C4069" w:rsidRDefault="00103EB7">
      <w:pPr>
        <w:jc w:val="both"/>
        <w:rPr>
          <w:rFonts w:ascii="Helvetica Neue" w:eastAsia="Helvetica Neue" w:hAnsi="Helvetica Neue" w:cs="Helvetica Neue"/>
          <w:u w:val="single"/>
        </w:rPr>
      </w:pPr>
      <w:r>
        <w:rPr>
          <w:rFonts w:ascii="Helvetica Neue" w:eastAsia="Helvetica Neue" w:hAnsi="Helvetica Neue" w:cs="Helvetica Neue"/>
          <w:u w:val="single"/>
        </w:rPr>
        <w:t>Voice 21 additional information - if required</w:t>
      </w:r>
    </w:p>
    <w:p w14:paraId="4B5F39D2" w14:textId="77777777" w:rsidR="001C4069" w:rsidRDefault="001C4069">
      <w:pPr>
        <w:jc w:val="both"/>
      </w:pPr>
    </w:p>
    <w:p w14:paraId="1F39F945" w14:textId="77777777" w:rsidR="001C4069" w:rsidRDefault="00103EB7">
      <w:pPr>
        <w:jc w:val="both"/>
        <w:rPr>
          <w:rFonts w:ascii="Helvetica Neue" w:eastAsia="Helvetica Neue" w:hAnsi="Helvetica Neue" w:cs="Helvetica Neue"/>
          <w:b/>
        </w:rPr>
      </w:pPr>
      <w:r>
        <w:rPr>
          <w:rFonts w:ascii="Helvetica Neue" w:eastAsia="Helvetica Neue" w:hAnsi="Helvetica Neue" w:cs="Helvetica Neue"/>
          <w:b/>
        </w:rPr>
        <w:t>About Voice 21</w:t>
      </w:r>
    </w:p>
    <w:p w14:paraId="0E1C8697" w14:textId="77777777" w:rsidR="001C4069" w:rsidRDefault="001C4069">
      <w:pPr>
        <w:jc w:val="both"/>
        <w:rPr>
          <w:rFonts w:ascii="Helvetica Neue" w:eastAsia="Helvetica Neue" w:hAnsi="Helvetica Neue" w:cs="Helvetica Neue"/>
          <w:b/>
        </w:rPr>
      </w:pPr>
    </w:p>
    <w:p w14:paraId="7763FD02" w14:textId="77777777" w:rsidR="001C4069" w:rsidRDefault="00103EB7">
      <w:pPr>
        <w:jc w:val="both"/>
        <w:rPr>
          <w:rFonts w:ascii="Helvetica Neue" w:eastAsia="Helvetica Neue" w:hAnsi="Helvetica Neue" w:cs="Helvetica Neue"/>
        </w:rPr>
      </w:pPr>
      <w:r>
        <w:rPr>
          <w:rFonts w:ascii="Helvetica Neue" w:eastAsia="Helvetica Neue" w:hAnsi="Helvetica Neue" w:cs="Helvetica Neue"/>
        </w:rPr>
        <w:t>Voice 21 is the UK’s oracy education charity. It works with schools to transform the learning and life chances of young people through talk so that all children can use their voice for success in school and in life. Since its launch in 2015 it has worked w</w:t>
      </w:r>
      <w:r>
        <w:rPr>
          <w:rFonts w:ascii="Helvetica Neue" w:eastAsia="Helvetica Neue" w:hAnsi="Helvetica Neue" w:cs="Helvetica Neue"/>
        </w:rPr>
        <w:t xml:space="preserve">ith over 1200 schools and 10,000 teachers across the UK, reaching more than 290,000 students through its work. </w:t>
      </w:r>
    </w:p>
    <w:p w14:paraId="51EE31BB" w14:textId="77777777" w:rsidR="001C4069" w:rsidRDefault="001C4069">
      <w:pPr>
        <w:jc w:val="both"/>
        <w:rPr>
          <w:rFonts w:ascii="Helvetica Neue" w:eastAsia="Helvetica Neue" w:hAnsi="Helvetica Neue" w:cs="Helvetica Neue"/>
        </w:rPr>
      </w:pPr>
    </w:p>
    <w:p w14:paraId="39F6C473" w14:textId="77777777" w:rsidR="001C4069" w:rsidRDefault="00103EB7">
      <w:pPr>
        <w:jc w:val="both"/>
        <w:rPr>
          <w:rFonts w:ascii="Helvetica Neue" w:eastAsia="Helvetica Neue" w:hAnsi="Helvetica Neue" w:cs="Helvetica Neue"/>
        </w:rPr>
      </w:pPr>
      <w:r>
        <w:rPr>
          <w:rFonts w:ascii="Helvetica Neue" w:eastAsia="Helvetica Neue" w:hAnsi="Helvetica Neue" w:cs="Helvetica Neue"/>
        </w:rPr>
        <w:t xml:space="preserve">Oracy is the ability to articulate ideas, develop understanding and engage with others through spoken language. In school, oracy is a powerful </w:t>
      </w:r>
      <w:r>
        <w:rPr>
          <w:rFonts w:ascii="Helvetica Neue" w:eastAsia="Helvetica Neue" w:hAnsi="Helvetica Neue" w:cs="Helvetica Neue"/>
        </w:rPr>
        <w:t>tool for learning; by teaching students to become more effective speakers and listeners we empower them to find their voice for success in school and life. It underpins young people’s progress and development: their literacy and numeracy, academic attainme</w:t>
      </w:r>
      <w:r>
        <w:rPr>
          <w:rFonts w:ascii="Helvetica Neue" w:eastAsia="Helvetica Neue" w:hAnsi="Helvetica Neue" w:cs="Helvetica Neue"/>
        </w:rPr>
        <w:t xml:space="preserve">nt, wellbeing, confidence and future prospects in further or higher education and employment. </w:t>
      </w:r>
    </w:p>
    <w:p w14:paraId="4ADB50BC" w14:textId="77777777" w:rsidR="001C4069" w:rsidRDefault="001C4069"/>
    <w:sectPr w:rsidR="001C4069">
      <w:pgSz w:w="11909" w:h="16834"/>
      <w:pgMar w:top="1440" w:right="1440" w:bottom="1440" w:left="1440" w:header="566" w:footer="56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73F11"/>
    <w:multiLevelType w:val="multilevel"/>
    <w:tmpl w:val="632E6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DC1238"/>
    <w:multiLevelType w:val="multilevel"/>
    <w:tmpl w:val="3C8AE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069"/>
    <w:rsid w:val="00103EB7"/>
    <w:rsid w:val="0011447D"/>
    <w:rsid w:val="001C4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311C"/>
  <w15:docId w15:val="{F6C63811-53BD-40B6-80C2-72B6D51B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oice21.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Mrs Hancock</cp:lastModifiedBy>
  <cp:revision>2</cp:revision>
  <dcterms:created xsi:type="dcterms:W3CDTF">2024-09-26T10:27:00Z</dcterms:created>
  <dcterms:modified xsi:type="dcterms:W3CDTF">2024-09-26T10:42:00Z</dcterms:modified>
</cp:coreProperties>
</file>