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310BF" w14:textId="71A170CC" w:rsidR="00F31259" w:rsidRPr="00F31259" w:rsidRDefault="00F31259" w:rsidP="00F31259">
      <w:pPr>
        <w:spacing w:after="200" w:line="276" w:lineRule="auto"/>
        <w:rPr>
          <w:rFonts w:ascii="Calibri" w:eastAsia="Calibri" w:hAnsi="Calibri" w:cs="Times New Roman"/>
          <w:b/>
          <w:kern w:val="0"/>
          <w:sz w:val="32"/>
          <w:szCs w:val="32"/>
          <w:u w:val="single"/>
          <w14:ligatures w14:val="none"/>
        </w:rPr>
      </w:pPr>
      <w:r w:rsidRPr="00F31259">
        <w:rPr>
          <w:rFonts w:ascii="Calibri" w:eastAsia="Calibri" w:hAnsi="Calibri" w:cs="Times New Roman"/>
          <w:noProof/>
          <w:kern w:val="0"/>
          <w:sz w:val="24"/>
          <w:szCs w:val="24"/>
          <w14:ligatures w14:val="none"/>
        </w:rPr>
        <w:drawing>
          <wp:anchor distT="0" distB="0" distL="114300" distR="114300" simplePos="0" relativeHeight="251659264" behindDoc="1" locked="0" layoutInCell="1" allowOverlap="1" wp14:anchorId="473B8C1A" wp14:editId="527AA626">
            <wp:simplePos x="0" y="0"/>
            <wp:positionH relativeFrom="margin">
              <wp:posOffset>4611683</wp:posOffset>
            </wp:positionH>
            <wp:positionV relativeFrom="paragraph">
              <wp:posOffset>20320</wp:posOffset>
            </wp:positionV>
            <wp:extent cx="1999615" cy="1241425"/>
            <wp:effectExtent l="0" t="0" r="635" b="0"/>
            <wp:wrapTight wrapText="bothSides">
              <wp:wrapPolygon edited="0">
                <wp:start x="0" y="0"/>
                <wp:lineTo x="0" y="21213"/>
                <wp:lineTo x="21401" y="21213"/>
                <wp:lineTo x="21401" y="0"/>
                <wp:lineTo x="0" y="0"/>
              </wp:wrapPolygon>
            </wp:wrapTight>
            <wp:docPr id="2" name="Picture 2" descr="School begins - Autumn Term 2021 - Fulham Primary School, Halford Road,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begins - Autumn Term 2021 - Fulham Primary School, Halford Road,  Lond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9615" cy="1241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1259">
        <w:rPr>
          <w:rFonts w:ascii="Calibri" w:eastAsia="Calibri" w:hAnsi="Calibri" w:cs="Times New Roman"/>
          <w:b/>
          <w:kern w:val="0"/>
          <w:sz w:val="32"/>
          <w:szCs w:val="32"/>
          <w:u w:val="single"/>
          <w14:ligatures w14:val="none"/>
        </w:rPr>
        <w:t xml:space="preserve">Year </w:t>
      </w:r>
      <w:r>
        <w:rPr>
          <w:rFonts w:ascii="Calibri" w:eastAsia="Calibri" w:hAnsi="Calibri" w:cs="Times New Roman"/>
          <w:b/>
          <w:kern w:val="0"/>
          <w:sz w:val="32"/>
          <w:szCs w:val="32"/>
          <w:u w:val="single"/>
          <w14:ligatures w14:val="none"/>
        </w:rPr>
        <w:t>4</w:t>
      </w:r>
      <w:r w:rsidRPr="00F31259">
        <w:rPr>
          <w:rFonts w:ascii="Calibri" w:eastAsia="Calibri" w:hAnsi="Calibri" w:cs="Times New Roman"/>
          <w:b/>
          <w:kern w:val="0"/>
          <w:sz w:val="32"/>
          <w:szCs w:val="32"/>
          <w:u w:val="single"/>
          <w14:ligatures w14:val="none"/>
        </w:rPr>
        <w:t xml:space="preserve"> Autumn 2 Newsletter 2024</w:t>
      </w:r>
    </w:p>
    <w:p w14:paraId="6C86609A" w14:textId="77777777" w:rsidR="00F31259" w:rsidRPr="00F31259" w:rsidRDefault="00F31259" w:rsidP="00F31259">
      <w:pPr>
        <w:spacing w:after="200" w:line="276" w:lineRule="auto"/>
        <w:rPr>
          <w:rFonts w:ascii="Calibri" w:eastAsia="Calibri" w:hAnsi="Calibri" w:cs="Calibri"/>
          <w:kern w:val="0"/>
          <w:sz w:val="24"/>
          <w:szCs w:val="24"/>
          <w14:ligatures w14:val="none"/>
        </w:rPr>
      </w:pPr>
      <w:r w:rsidRPr="00F31259">
        <w:rPr>
          <w:rFonts w:ascii="Calibri" w:eastAsia="Calibri" w:hAnsi="Calibri" w:cs="Calibri"/>
          <w:kern w:val="0"/>
          <w:sz w:val="24"/>
          <w:szCs w:val="24"/>
          <w14:ligatures w14:val="none"/>
        </w:rPr>
        <w:t>Dear Parents / Carers,</w:t>
      </w:r>
    </w:p>
    <w:p w14:paraId="7A34DF64" w14:textId="38D206A2" w:rsidR="00F31259" w:rsidRPr="00F31259" w:rsidRDefault="00F31259" w:rsidP="00F31259">
      <w:pPr>
        <w:spacing w:after="200" w:line="276" w:lineRule="auto"/>
        <w:rPr>
          <w:rFonts w:ascii="Calibri" w:eastAsia="Calibri" w:hAnsi="Calibri" w:cs="Calibri"/>
          <w:kern w:val="0"/>
          <w:sz w:val="24"/>
          <w:szCs w:val="24"/>
          <w14:ligatures w14:val="none"/>
        </w:rPr>
      </w:pPr>
      <w:r w:rsidRPr="00F31259">
        <w:rPr>
          <w:rFonts w:ascii="Calibri" w:eastAsia="Calibri" w:hAnsi="Calibri" w:cs="Calibri"/>
          <w:kern w:val="0"/>
          <w:sz w:val="24"/>
          <w:szCs w:val="24"/>
          <w14:ligatures w14:val="none"/>
        </w:rPr>
        <w:t>I hope you’ve all had a good break and the children are ready to be back at school for another busy half term</w:t>
      </w:r>
      <w:r w:rsidR="003E7B7B">
        <w:rPr>
          <w:rFonts w:ascii="Calibri" w:eastAsia="Calibri" w:hAnsi="Calibri" w:cs="Calibri"/>
          <w:kern w:val="0"/>
          <w:sz w:val="24"/>
          <w:szCs w:val="24"/>
          <w14:ligatures w14:val="none"/>
        </w:rPr>
        <w:t xml:space="preserve"> as we run up to Christmas!</w:t>
      </w:r>
    </w:p>
    <w:p w14:paraId="1B8FC3E9" w14:textId="2AA1450F" w:rsidR="008502D5" w:rsidRDefault="00F31259" w:rsidP="00F31259">
      <w:pPr>
        <w:spacing w:after="200" w:line="276" w:lineRule="auto"/>
        <w:rPr>
          <w:rFonts w:ascii="Calibri" w:eastAsia="Calibri" w:hAnsi="Calibri" w:cs="Calibri"/>
          <w:kern w:val="0"/>
          <w14:ligatures w14:val="none"/>
        </w:rPr>
      </w:pPr>
      <w:r w:rsidRPr="00F31259">
        <w:rPr>
          <w:rFonts w:ascii="Calibri" w:eastAsia="Calibri" w:hAnsi="Calibri" w:cs="Calibri"/>
          <w:b/>
          <w:kern w:val="0"/>
          <w:sz w:val="24"/>
          <w:szCs w:val="24"/>
          <w:u w:val="single"/>
          <w14:ligatures w14:val="none"/>
        </w:rPr>
        <w:t xml:space="preserve">Reading </w:t>
      </w:r>
      <w:r w:rsidRPr="00F31259">
        <w:rPr>
          <w:rFonts w:ascii="Calibri" w:eastAsia="Calibri" w:hAnsi="Calibri" w:cs="Calibri"/>
          <w:kern w:val="0"/>
          <w:sz w:val="24"/>
          <w:szCs w:val="24"/>
          <w14:ligatures w14:val="none"/>
        </w:rPr>
        <w:t>–</w:t>
      </w:r>
      <w:r w:rsidRPr="00F31259">
        <w:rPr>
          <w:rFonts w:ascii="Calibri" w:eastAsia="Calibri" w:hAnsi="Calibri" w:cs="Calibri"/>
          <w:b/>
          <w:kern w:val="0"/>
          <w:sz w:val="24"/>
          <w:szCs w:val="24"/>
          <w14:ligatures w14:val="none"/>
        </w:rPr>
        <w:t xml:space="preserve"> </w:t>
      </w:r>
      <w:r w:rsidRPr="00F31259">
        <w:rPr>
          <w:rFonts w:ascii="Calibri" w:eastAsia="Calibri" w:hAnsi="Calibri" w:cs="Calibri"/>
          <w:kern w:val="0"/>
          <w14:ligatures w14:val="none"/>
        </w:rPr>
        <w:t xml:space="preserve">Children are expected to read at home </w:t>
      </w:r>
      <w:r w:rsidRPr="00F31259">
        <w:rPr>
          <w:rFonts w:ascii="Calibri" w:eastAsia="Calibri" w:hAnsi="Calibri" w:cs="Calibri"/>
          <w:bCs/>
          <w:kern w:val="0"/>
          <w14:ligatures w14:val="none"/>
        </w:rPr>
        <w:t>at</w:t>
      </w:r>
      <w:r w:rsidRPr="00F31259">
        <w:rPr>
          <w:rFonts w:ascii="Calibri" w:eastAsia="Calibri" w:hAnsi="Calibri" w:cs="Calibri"/>
          <w:kern w:val="0"/>
          <w14:ligatures w14:val="none"/>
        </w:rPr>
        <w:t xml:space="preserve"> least four times a week for 20 minutes</w:t>
      </w:r>
      <w:r w:rsidR="0049311C">
        <w:rPr>
          <w:rFonts w:ascii="Calibri" w:eastAsia="Calibri" w:hAnsi="Calibri" w:cs="Calibri"/>
          <w:kern w:val="0"/>
          <w14:ligatures w14:val="none"/>
        </w:rPr>
        <w:t>, which should be recorded in their reading diary.</w:t>
      </w:r>
      <w:r w:rsidRPr="00F31259">
        <w:rPr>
          <w:rFonts w:ascii="Calibri" w:eastAsia="Calibri" w:hAnsi="Calibri" w:cs="Calibri"/>
          <w:kern w:val="0"/>
          <w14:ligatures w14:val="none"/>
        </w:rPr>
        <w:t xml:space="preserve"> </w:t>
      </w:r>
      <w:r w:rsidR="0049311C">
        <w:rPr>
          <w:rFonts w:ascii="Calibri" w:eastAsia="Calibri" w:hAnsi="Calibri" w:cs="Calibri"/>
          <w:kern w:val="0"/>
          <w14:ligatures w14:val="none"/>
        </w:rPr>
        <w:t xml:space="preserve">Children </w:t>
      </w:r>
      <w:r w:rsidRPr="00F31259">
        <w:rPr>
          <w:rFonts w:ascii="Calibri" w:eastAsia="Calibri" w:hAnsi="Calibri" w:cs="Calibri"/>
          <w:kern w:val="0"/>
          <w14:ligatures w14:val="none"/>
        </w:rPr>
        <w:t xml:space="preserve">should be quizzing regularly and seeing their scores improve. I was very impressed that last half term every child met their reading target and took part in the reading treat. Your child’s new reading target will be written on a sticker in their reading diary, it is also displayed </w:t>
      </w:r>
      <w:r w:rsidR="003E7B7B">
        <w:rPr>
          <w:rFonts w:ascii="Calibri" w:eastAsia="Calibri" w:hAnsi="Calibri" w:cs="Calibri"/>
          <w:kern w:val="0"/>
          <w14:ligatures w14:val="none"/>
        </w:rPr>
        <w:t>on</w:t>
      </w:r>
      <w:r w:rsidRPr="00F31259">
        <w:rPr>
          <w:rFonts w:ascii="Calibri" w:eastAsia="Calibri" w:hAnsi="Calibri" w:cs="Calibri"/>
          <w:kern w:val="0"/>
          <w14:ligatures w14:val="none"/>
        </w:rPr>
        <w:t xml:space="preserve"> AR when you quiz.</w:t>
      </w:r>
      <w:r w:rsidRPr="00F31259">
        <w:rPr>
          <w:rFonts w:ascii="Calibri" w:eastAsia="Calibri" w:hAnsi="Calibri" w:cs="Calibri"/>
          <w:b/>
          <w:kern w:val="0"/>
          <w14:ligatures w14:val="none"/>
        </w:rPr>
        <w:t xml:space="preserve"> </w:t>
      </w:r>
      <w:r w:rsidRPr="00F31259">
        <w:rPr>
          <w:rFonts w:ascii="Calibri" w:eastAsia="Calibri" w:hAnsi="Calibri" w:cs="Calibri"/>
          <w:kern w:val="0"/>
          <w14:ligatures w14:val="none"/>
        </w:rPr>
        <w:t xml:space="preserve">I monitor targets closely and will send a text reminder </w:t>
      </w:r>
      <w:r w:rsidR="003E7B7B">
        <w:rPr>
          <w:rFonts w:ascii="Calibri" w:eastAsia="Calibri" w:hAnsi="Calibri" w:cs="Calibri"/>
          <w:kern w:val="0"/>
          <w14:ligatures w14:val="none"/>
        </w:rPr>
        <w:t xml:space="preserve">half way through the term </w:t>
      </w:r>
      <w:r w:rsidRPr="00F31259">
        <w:rPr>
          <w:rFonts w:ascii="Calibri" w:eastAsia="Calibri" w:hAnsi="Calibri" w:cs="Calibri"/>
          <w:kern w:val="0"/>
          <w14:ligatures w14:val="none"/>
        </w:rPr>
        <w:t xml:space="preserve">if your child is not on track to </w:t>
      </w:r>
      <w:r w:rsidR="003E7B7B">
        <w:rPr>
          <w:rFonts w:ascii="Calibri" w:eastAsia="Calibri" w:hAnsi="Calibri" w:cs="Calibri"/>
          <w:kern w:val="0"/>
          <w14:ligatures w14:val="none"/>
        </w:rPr>
        <w:t>achieve it</w:t>
      </w:r>
      <w:r w:rsidR="008502D5">
        <w:rPr>
          <w:rFonts w:ascii="Calibri" w:eastAsia="Calibri" w:hAnsi="Calibri" w:cs="Calibri"/>
          <w:kern w:val="0"/>
          <w14:ligatures w14:val="none"/>
        </w:rPr>
        <w:t xml:space="preserve">. </w:t>
      </w:r>
    </w:p>
    <w:p w14:paraId="66429BD3" w14:textId="70FFACA9" w:rsidR="00F31259" w:rsidRPr="00F31259" w:rsidRDefault="00F31259" w:rsidP="00F31259">
      <w:pPr>
        <w:spacing w:after="200" w:line="276" w:lineRule="auto"/>
        <w:rPr>
          <w:rFonts w:ascii="Calibri" w:eastAsia="Calibri" w:hAnsi="Calibri" w:cs="Calibri"/>
          <w:kern w:val="0"/>
          <w:sz w:val="24"/>
          <w:szCs w:val="24"/>
          <w14:ligatures w14:val="none"/>
        </w:rPr>
      </w:pPr>
      <w:r w:rsidRPr="00F31259">
        <w:rPr>
          <w:rFonts w:ascii="Calibri" w:eastAsia="Calibri" w:hAnsi="Calibri" w:cs="Calibri"/>
          <w:b/>
          <w:kern w:val="0"/>
          <w:sz w:val="24"/>
          <w:szCs w:val="24"/>
          <w:u w:val="single"/>
          <w14:ligatures w14:val="none"/>
        </w:rPr>
        <w:t>English</w:t>
      </w:r>
      <w:r w:rsidRPr="00F31259">
        <w:rPr>
          <w:rFonts w:ascii="Calibri" w:eastAsia="Calibri" w:hAnsi="Calibri" w:cs="Calibri"/>
          <w:kern w:val="0"/>
          <w:sz w:val="24"/>
          <w:szCs w:val="24"/>
          <w14:ligatures w14:val="none"/>
        </w:rPr>
        <w:t xml:space="preserve"> – </w:t>
      </w:r>
      <w:r w:rsidRPr="00F31259">
        <w:rPr>
          <w:rFonts w:ascii="Calibri" w:eastAsia="Calibri" w:hAnsi="Calibri" w:cs="Calibri"/>
          <w:kern w:val="0"/>
          <w14:ligatures w14:val="none"/>
        </w:rPr>
        <w:t xml:space="preserve">This half term we will be learning about </w:t>
      </w:r>
      <w:r w:rsidR="003E7B7B">
        <w:rPr>
          <w:rFonts w:ascii="Calibri" w:eastAsia="Calibri" w:hAnsi="Calibri" w:cs="Calibri"/>
          <w:kern w:val="0"/>
          <w14:ligatures w14:val="none"/>
        </w:rPr>
        <w:t>and reading The</w:t>
      </w:r>
      <w:r w:rsidRPr="00F31259">
        <w:rPr>
          <w:rFonts w:ascii="Calibri" w:eastAsia="Calibri" w:hAnsi="Calibri" w:cs="Calibri"/>
          <w:kern w:val="0"/>
          <w14:ligatures w14:val="none"/>
        </w:rPr>
        <w:t xml:space="preserve"> </w:t>
      </w:r>
      <w:r>
        <w:rPr>
          <w:rFonts w:ascii="Calibri" w:eastAsia="Calibri" w:hAnsi="Calibri" w:cs="Calibri"/>
          <w:kern w:val="0"/>
          <w14:ligatures w14:val="none"/>
        </w:rPr>
        <w:t>Iron Man by Ted Hughes</w:t>
      </w:r>
      <w:r w:rsidR="003E7B7B">
        <w:rPr>
          <w:rFonts w:ascii="Calibri" w:eastAsia="Calibri" w:hAnsi="Calibri" w:cs="Calibri"/>
          <w:kern w:val="0"/>
          <w14:ligatures w14:val="none"/>
        </w:rPr>
        <w:t xml:space="preserve">. We will be </w:t>
      </w:r>
      <w:r>
        <w:rPr>
          <w:rFonts w:ascii="Calibri" w:eastAsia="Calibri" w:hAnsi="Calibri" w:cs="Calibri"/>
          <w:kern w:val="0"/>
          <w14:ligatures w14:val="none"/>
        </w:rPr>
        <w:t>writing setting descriptions</w:t>
      </w:r>
      <w:r w:rsidRPr="00F31259">
        <w:rPr>
          <w:rFonts w:ascii="Calibri" w:eastAsia="Calibri" w:hAnsi="Calibri" w:cs="Calibri"/>
          <w:kern w:val="0"/>
          <w14:ligatures w14:val="none"/>
        </w:rPr>
        <w:t xml:space="preserve"> a</w:t>
      </w:r>
      <w:r>
        <w:rPr>
          <w:rFonts w:ascii="Calibri" w:eastAsia="Calibri" w:hAnsi="Calibri" w:cs="Calibri"/>
          <w:kern w:val="0"/>
          <w14:ligatures w14:val="none"/>
        </w:rPr>
        <w:t>s well as writing</w:t>
      </w:r>
      <w:r w:rsidRPr="00F31259">
        <w:rPr>
          <w:rFonts w:ascii="Calibri" w:eastAsia="Calibri" w:hAnsi="Calibri" w:cs="Calibri"/>
          <w:kern w:val="0"/>
          <w14:ligatures w14:val="none"/>
        </w:rPr>
        <w:t xml:space="preserve"> </w:t>
      </w:r>
      <w:r>
        <w:rPr>
          <w:rFonts w:ascii="Calibri" w:eastAsia="Calibri" w:hAnsi="Calibri" w:cs="Calibri"/>
          <w:kern w:val="0"/>
          <w14:ligatures w14:val="none"/>
        </w:rPr>
        <w:t>instructions</w:t>
      </w:r>
      <w:r w:rsidRPr="00F31259">
        <w:rPr>
          <w:rFonts w:ascii="Calibri" w:eastAsia="Calibri" w:hAnsi="Calibri" w:cs="Calibri"/>
          <w:kern w:val="0"/>
          <w14:ligatures w14:val="none"/>
        </w:rPr>
        <w:t xml:space="preserve"> linked to </w:t>
      </w:r>
      <w:r>
        <w:rPr>
          <w:rFonts w:ascii="Calibri" w:eastAsia="Calibri" w:hAnsi="Calibri" w:cs="Calibri"/>
          <w:kern w:val="0"/>
          <w14:ligatures w14:val="none"/>
        </w:rPr>
        <w:t>robots</w:t>
      </w:r>
      <w:r w:rsidRPr="00F31259">
        <w:rPr>
          <w:rFonts w:ascii="Calibri" w:eastAsia="Calibri" w:hAnsi="Calibri" w:cs="Calibri"/>
          <w:kern w:val="0"/>
          <w14:ligatures w14:val="none"/>
        </w:rPr>
        <w:t xml:space="preserve">. </w:t>
      </w:r>
      <w:r w:rsidRPr="00F31259">
        <w:rPr>
          <w:rFonts w:ascii="Calibri" w:eastAsia="Calibri" w:hAnsi="Calibri" w:cs="Calibri"/>
          <w:b/>
          <w:kern w:val="0"/>
          <w:sz w:val="24"/>
          <w:szCs w:val="24"/>
          <w:u w:val="single"/>
          <w14:ligatures w14:val="none"/>
        </w:rPr>
        <w:t>Maths</w:t>
      </w:r>
      <w:r w:rsidRPr="00F31259">
        <w:rPr>
          <w:rFonts w:ascii="Calibri" w:eastAsia="Calibri" w:hAnsi="Calibri" w:cs="Calibri"/>
          <w:kern w:val="0"/>
          <w:sz w:val="24"/>
          <w:szCs w:val="24"/>
          <w14:ligatures w14:val="none"/>
        </w:rPr>
        <w:t xml:space="preserve"> – </w:t>
      </w:r>
      <w:r w:rsidRPr="00F31259">
        <w:rPr>
          <w:rFonts w:ascii="Calibri" w:eastAsia="Calibri" w:hAnsi="Calibri" w:cs="Calibri"/>
          <w:kern w:val="0"/>
          <w14:ligatures w14:val="none"/>
        </w:rPr>
        <w:t xml:space="preserve">Our Maths lessons will continue to develop skills in fluency, reasoning and problem solving. We will be focusing on multiplication and division. Each week we will play on TTRS for about 20 minutes in class and </w:t>
      </w:r>
      <w:r>
        <w:rPr>
          <w:rFonts w:ascii="Calibri" w:eastAsia="Calibri" w:hAnsi="Calibri" w:cs="Calibri"/>
          <w:kern w:val="0"/>
          <w14:ligatures w14:val="none"/>
        </w:rPr>
        <w:t>practice all our times tables within lessons</w:t>
      </w:r>
      <w:r w:rsidRPr="00F31259">
        <w:rPr>
          <w:rFonts w:ascii="Calibri" w:eastAsia="Calibri" w:hAnsi="Calibri" w:cs="Calibri"/>
          <w:kern w:val="0"/>
          <w14:ligatures w14:val="none"/>
        </w:rPr>
        <w:t>.</w:t>
      </w:r>
      <w:r>
        <w:rPr>
          <w:rFonts w:ascii="Calibri" w:eastAsia="Calibri" w:hAnsi="Calibri" w:cs="Calibri"/>
          <w:kern w:val="0"/>
          <w14:ligatures w14:val="none"/>
        </w:rPr>
        <w:t xml:space="preserve"> If children could be on TTRS for 10 minutes a day</w:t>
      </w:r>
      <w:r w:rsidR="0004442E">
        <w:rPr>
          <w:rFonts w:ascii="Calibri" w:eastAsia="Calibri" w:hAnsi="Calibri" w:cs="Calibri"/>
          <w:kern w:val="0"/>
          <w14:ligatures w14:val="none"/>
        </w:rPr>
        <w:t xml:space="preserve"> at home,</w:t>
      </w:r>
      <w:r>
        <w:rPr>
          <w:rFonts w:ascii="Calibri" w:eastAsia="Calibri" w:hAnsi="Calibri" w:cs="Calibri"/>
          <w:kern w:val="0"/>
          <w14:ligatures w14:val="none"/>
        </w:rPr>
        <w:t xml:space="preserve"> it will help enormously.</w:t>
      </w:r>
    </w:p>
    <w:p w14:paraId="1AD3D9F3" w14:textId="07E3073A" w:rsidR="00F31259" w:rsidRPr="00F31259" w:rsidRDefault="00F31259" w:rsidP="00F31259">
      <w:pPr>
        <w:spacing w:after="200" w:line="276" w:lineRule="auto"/>
        <w:rPr>
          <w:rFonts w:ascii="Calibri" w:eastAsia="Calibri" w:hAnsi="Calibri" w:cs="Calibri"/>
          <w:kern w:val="0"/>
          <w:sz w:val="24"/>
          <w:szCs w:val="24"/>
          <w14:ligatures w14:val="none"/>
        </w:rPr>
      </w:pPr>
      <w:r w:rsidRPr="00F31259">
        <w:rPr>
          <w:rFonts w:ascii="Calibri" w:eastAsia="Calibri" w:hAnsi="Calibri" w:cs="Calibri"/>
          <w:b/>
          <w:kern w:val="0"/>
          <w:sz w:val="24"/>
          <w:szCs w:val="24"/>
          <w:u w:val="single"/>
          <w14:ligatures w14:val="none"/>
        </w:rPr>
        <w:t xml:space="preserve">Science </w:t>
      </w:r>
      <w:r w:rsidRPr="00F31259">
        <w:rPr>
          <w:rFonts w:ascii="Calibri" w:eastAsia="Calibri" w:hAnsi="Calibri" w:cs="Calibri"/>
          <w:kern w:val="0"/>
          <w:sz w:val="24"/>
          <w:szCs w:val="24"/>
          <w14:ligatures w14:val="none"/>
        </w:rPr>
        <w:t xml:space="preserve">– </w:t>
      </w:r>
      <w:r w:rsidRPr="00F31259">
        <w:rPr>
          <w:rFonts w:ascii="Calibri" w:eastAsia="Calibri" w:hAnsi="Calibri" w:cs="Calibri"/>
          <w:kern w:val="0"/>
          <w14:ligatures w14:val="none"/>
        </w:rPr>
        <w:t xml:space="preserve">This half term we will be looking at </w:t>
      </w:r>
      <w:r>
        <w:rPr>
          <w:rFonts w:ascii="Calibri" w:eastAsia="Calibri" w:hAnsi="Calibri" w:cs="Calibri"/>
          <w:kern w:val="0"/>
          <w14:ligatures w14:val="none"/>
        </w:rPr>
        <w:t>electricity and the important work of the scientist Maria Telkes</w:t>
      </w:r>
      <w:r w:rsidRPr="00F31259">
        <w:rPr>
          <w:rFonts w:ascii="Calibri" w:eastAsia="Calibri" w:hAnsi="Calibri" w:cs="Calibri"/>
          <w:kern w:val="0"/>
          <w14:ligatures w14:val="none"/>
        </w:rPr>
        <w:t>.</w:t>
      </w:r>
      <w:r w:rsidR="003E7B7B">
        <w:rPr>
          <w:rFonts w:ascii="Calibri" w:eastAsia="Calibri" w:hAnsi="Calibri" w:cs="Calibri"/>
          <w:kern w:val="0"/>
          <w14:ligatures w14:val="none"/>
        </w:rPr>
        <w:t xml:space="preserve"> </w:t>
      </w:r>
      <w:r w:rsidR="003E7B7B">
        <w:rPr>
          <w:rFonts w:ascii="Calibri" w:eastAsia="Calibri" w:hAnsi="Calibri" w:cs="Calibri"/>
          <w:b/>
          <w:kern w:val="0"/>
          <w14:ligatures w14:val="none"/>
        </w:rPr>
        <w:t>H</w:t>
      </w:r>
      <w:r w:rsidRPr="00F31259">
        <w:rPr>
          <w:rFonts w:ascii="Calibri" w:eastAsia="Calibri" w:hAnsi="Calibri" w:cs="Calibri"/>
          <w:b/>
          <w:kern w:val="0"/>
          <w:sz w:val="24"/>
          <w:szCs w:val="24"/>
          <w:u w:val="single"/>
          <w14:ligatures w14:val="none"/>
        </w:rPr>
        <w:t>istory</w:t>
      </w:r>
      <w:r w:rsidRPr="00F31259">
        <w:rPr>
          <w:rFonts w:ascii="Calibri" w:eastAsia="Calibri" w:hAnsi="Calibri" w:cs="Calibri"/>
          <w:kern w:val="0"/>
          <w:sz w:val="24"/>
          <w:szCs w:val="24"/>
          <w14:ligatures w14:val="none"/>
        </w:rPr>
        <w:t xml:space="preserve"> – </w:t>
      </w:r>
      <w:r w:rsidRPr="00F31259">
        <w:rPr>
          <w:rFonts w:ascii="Calibri" w:eastAsia="Calibri" w:hAnsi="Calibri" w:cs="Calibri"/>
          <w:kern w:val="0"/>
          <w14:ligatures w14:val="none"/>
        </w:rPr>
        <w:t xml:space="preserve">Our history focus is the </w:t>
      </w:r>
      <w:r>
        <w:rPr>
          <w:rFonts w:ascii="Calibri" w:eastAsia="Calibri" w:hAnsi="Calibri" w:cs="Calibri"/>
          <w:kern w:val="0"/>
          <w14:ligatures w14:val="none"/>
        </w:rPr>
        <w:t>Iron Age in Britain</w:t>
      </w:r>
      <w:r w:rsidR="0004442E">
        <w:rPr>
          <w:rFonts w:ascii="Calibri" w:eastAsia="Calibri" w:hAnsi="Calibri" w:cs="Calibri"/>
          <w:kern w:val="0"/>
          <w14:ligatures w14:val="none"/>
        </w:rPr>
        <w:t>:</w:t>
      </w:r>
      <w:r w:rsidRPr="00F31259">
        <w:rPr>
          <w:rFonts w:ascii="Calibri" w:eastAsia="Calibri" w:hAnsi="Calibri" w:cs="Calibri"/>
          <w:kern w:val="0"/>
          <w14:ligatures w14:val="none"/>
        </w:rPr>
        <w:t xml:space="preserve"> </w:t>
      </w:r>
      <w:r>
        <w:rPr>
          <w:rFonts w:ascii="Calibri" w:eastAsia="Calibri" w:hAnsi="Calibri" w:cs="Calibri"/>
          <w:kern w:val="0"/>
          <w14:ligatures w14:val="none"/>
        </w:rPr>
        <w:t>the</w:t>
      </w:r>
      <w:r w:rsidR="0004442E">
        <w:rPr>
          <w:rFonts w:ascii="Calibri" w:eastAsia="Calibri" w:hAnsi="Calibri" w:cs="Calibri"/>
          <w:kern w:val="0"/>
          <w14:ligatures w14:val="none"/>
        </w:rPr>
        <w:t>ir</w:t>
      </w:r>
      <w:r w:rsidRPr="00F31259">
        <w:rPr>
          <w:rFonts w:ascii="Calibri" w:eastAsia="Calibri" w:hAnsi="Calibri" w:cs="Calibri"/>
          <w:kern w:val="0"/>
          <w14:ligatures w14:val="none"/>
        </w:rPr>
        <w:t xml:space="preserve"> way of life</w:t>
      </w:r>
      <w:r>
        <w:rPr>
          <w:rFonts w:ascii="Calibri" w:eastAsia="Calibri" w:hAnsi="Calibri" w:cs="Calibri"/>
          <w:kern w:val="0"/>
          <w14:ligatures w14:val="none"/>
        </w:rPr>
        <w:t xml:space="preserve"> in the ancient past,</w:t>
      </w:r>
      <w:r w:rsidRPr="00F31259">
        <w:rPr>
          <w:rFonts w:ascii="Calibri" w:eastAsia="Calibri" w:hAnsi="Calibri" w:cs="Calibri"/>
          <w:kern w:val="0"/>
          <w14:ligatures w14:val="none"/>
        </w:rPr>
        <w:t xml:space="preserve"> including trade and farming. </w:t>
      </w:r>
      <w:r w:rsidRPr="00F31259">
        <w:rPr>
          <w:rFonts w:ascii="Calibri" w:eastAsia="Calibri" w:hAnsi="Calibri" w:cs="Calibri"/>
          <w:b/>
          <w:bCs/>
          <w:kern w:val="0"/>
          <w:sz w:val="24"/>
          <w:szCs w:val="24"/>
          <w:u w:val="single"/>
          <w14:ligatures w14:val="none"/>
        </w:rPr>
        <w:t>PSHE</w:t>
      </w:r>
      <w:r w:rsidRPr="00F31259">
        <w:rPr>
          <w:rFonts w:ascii="Calibri" w:eastAsia="Calibri" w:hAnsi="Calibri" w:cs="Calibri"/>
          <w:kern w:val="0"/>
          <w14:ligatures w14:val="none"/>
        </w:rPr>
        <w:t xml:space="preserve"> – We will </w:t>
      </w:r>
      <w:r w:rsidR="0004442E">
        <w:rPr>
          <w:rFonts w:ascii="Calibri" w:eastAsia="Calibri" w:hAnsi="Calibri" w:cs="Calibri"/>
          <w:kern w:val="0"/>
          <w14:ligatures w14:val="none"/>
        </w:rPr>
        <w:t xml:space="preserve">continue to </w:t>
      </w:r>
      <w:r w:rsidRPr="00F31259">
        <w:rPr>
          <w:rFonts w:ascii="Calibri" w:eastAsia="Calibri" w:hAnsi="Calibri" w:cs="Calibri"/>
          <w:kern w:val="0"/>
          <w14:ligatures w14:val="none"/>
        </w:rPr>
        <w:t>discuss respect</w:t>
      </w:r>
      <w:r w:rsidR="0004442E">
        <w:rPr>
          <w:rFonts w:ascii="Calibri" w:eastAsia="Calibri" w:hAnsi="Calibri" w:cs="Calibri"/>
          <w:kern w:val="0"/>
          <w14:ligatures w14:val="none"/>
        </w:rPr>
        <w:t>, safe relationships (both on and offline), family and friendships on the lead up to Christmas.</w:t>
      </w:r>
      <w:r w:rsidR="0049311C">
        <w:rPr>
          <w:rFonts w:ascii="Calibri" w:eastAsia="Calibri" w:hAnsi="Calibri" w:cs="Calibri"/>
          <w:kern w:val="0"/>
          <w14:ligatures w14:val="none"/>
        </w:rPr>
        <w:t xml:space="preserve"> </w:t>
      </w:r>
      <w:r w:rsidRPr="00F31259">
        <w:rPr>
          <w:rFonts w:ascii="Calibri" w:eastAsia="Calibri" w:hAnsi="Calibri" w:cs="Calibri"/>
          <w:b/>
          <w:bCs/>
          <w:kern w:val="0"/>
          <w:sz w:val="24"/>
          <w:szCs w:val="24"/>
          <w:u w:val="single"/>
          <w14:ligatures w14:val="none"/>
        </w:rPr>
        <w:t>RE</w:t>
      </w:r>
      <w:r w:rsidRPr="00F31259">
        <w:rPr>
          <w:rFonts w:ascii="Calibri" w:eastAsia="Calibri" w:hAnsi="Calibri" w:cs="Calibri"/>
          <w:kern w:val="0"/>
          <w14:ligatures w14:val="none"/>
        </w:rPr>
        <w:t xml:space="preserve"> – The focus is on </w:t>
      </w:r>
      <w:r w:rsidR="0004442E">
        <w:rPr>
          <w:rFonts w:ascii="Calibri" w:eastAsia="Calibri" w:hAnsi="Calibri" w:cs="Calibri"/>
          <w:kern w:val="0"/>
          <w14:ligatures w14:val="none"/>
        </w:rPr>
        <w:t>Baptism</w:t>
      </w:r>
      <w:r w:rsidRPr="00F31259">
        <w:rPr>
          <w:rFonts w:ascii="Calibri" w:eastAsia="Calibri" w:hAnsi="Calibri" w:cs="Calibri"/>
          <w:kern w:val="0"/>
          <w14:ligatures w14:val="none"/>
        </w:rPr>
        <w:t xml:space="preserve"> and how Christians believe </w:t>
      </w:r>
      <w:r w:rsidR="0004442E">
        <w:rPr>
          <w:rFonts w:ascii="Calibri" w:eastAsia="Calibri" w:hAnsi="Calibri" w:cs="Calibri"/>
          <w:kern w:val="0"/>
          <w14:ligatures w14:val="none"/>
        </w:rPr>
        <w:t>baptism is an important aspect of their faith</w:t>
      </w:r>
      <w:r w:rsidRPr="00F31259">
        <w:rPr>
          <w:rFonts w:ascii="Calibri" w:eastAsia="Calibri" w:hAnsi="Calibri" w:cs="Calibri"/>
          <w:kern w:val="0"/>
          <w14:ligatures w14:val="none"/>
        </w:rPr>
        <w:t xml:space="preserve">. We </w:t>
      </w:r>
      <w:r w:rsidR="0004442E">
        <w:rPr>
          <w:rFonts w:ascii="Calibri" w:eastAsia="Calibri" w:hAnsi="Calibri" w:cs="Calibri"/>
          <w:kern w:val="0"/>
          <w14:ligatures w14:val="none"/>
        </w:rPr>
        <w:t>will contrast a</w:t>
      </w:r>
      <w:r w:rsidR="00FB30A2">
        <w:rPr>
          <w:rFonts w:ascii="Calibri" w:eastAsia="Calibri" w:hAnsi="Calibri" w:cs="Calibri"/>
          <w:kern w:val="0"/>
          <w14:ligatures w14:val="none"/>
        </w:rPr>
        <w:t xml:space="preserve">n </w:t>
      </w:r>
      <w:r w:rsidR="0004442E">
        <w:rPr>
          <w:rFonts w:ascii="Calibri" w:eastAsia="Calibri" w:hAnsi="Calibri" w:cs="Calibri"/>
          <w:kern w:val="0"/>
          <w14:ligatures w14:val="none"/>
        </w:rPr>
        <w:t>‘infant’ baptism with a ‘believers’ baptism.</w:t>
      </w:r>
    </w:p>
    <w:p w14:paraId="2CC5ADC9" w14:textId="3703E26C" w:rsidR="00F31259" w:rsidRPr="0049311C" w:rsidRDefault="00F31259" w:rsidP="00F31259">
      <w:pPr>
        <w:spacing w:after="200" w:line="276" w:lineRule="auto"/>
        <w:rPr>
          <w:rFonts w:ascii="Calibri" w:eastAsia="Calibri" w:hAnsi="Calibri" w:cs="Calibri"/>
          <w:kern w:val="0"/>
          <w14:ligatures w14:val="none"/>
        </w:rPr>
      </w:pPr>
      <w:r w:rsidRPr="00F31259">
        <w:rPr>
          <w:rFonts w:ascii="Calibri" w:eastAsia="Calibri" w:hAnsi="Calibri" w:cs="Calibri"/>
          <w:b/>
          <w:kern w:val="0"/>
          <w:sz w:val="24"/>
          <w:szCs w:val="24"/>
          <w:u w:val="single"/>
          <w14:ligatures w14:val="none"/>
        </w:rPr>
        <w:t>PE</w:t>
      </w:r>
      <w:r w:rsidRPr="00F31259">
        <w:rPr>
          <w:rFonts w:ascii="Calibri" w:eastAsia="Calibri" w:hAnsi="Calibri" w:cs="Calibri"/>
          <w:kern w:val="0"/>
          <w:sz w:val="24"/>
          <w:szCs w:val="24"/>
          <w14:ligatures w14:val="none"/>
        </w:rPr>
        <w:t xml:space="preserve"> – </w:t>
      </w:r>
      <w:r w:rsidRPr="00F31259">
        <w:rPr>
          <w:rFonts w:ascii="Calibri" w:eastAsia="Calibri" w:hAnsi="Calibri" w:cs="Calibri"/>
          <w:kern w:val="0"/>
          <w14:ligatures w14:val="none"/>
        </w:rPr>
        <w:t xml:space="preserve">Our PE days are </w:t>
      </w:r>
      <w:r w:rsidR="003E7B7B" w:rsidRPr="0049311C">
        <w:rPr>
          <w:rFonts w:ascii="Calibri" w:eastAsia="Calibri" w:hAnsi="Calibri" w:cs="Calibri"/>
          <w:b/>
          <w:kern w:val="0"/>
          <w14:ligatures w14:val="none"/>
        </w:rPr>
        <w:t>Tuesday</w:t>
      </w:r>
      <w:r w:rsidRPr="00F31259">
        <w:rPr>
          <w:rFonts w:ascii="Calibri" w:eastAsia="Calibri" w:hAnsi="Calibri" w:cs="Calibri"/>
          <w:kern w:val="0"/>
          <w14:ligatures w14:val="none"/>
        </w:rPr>
        <w:t xml:space="preserve"> and </w:t>
      </w:r>
      <w:proofErr w:type="gramStart"/>
      <w:r w:rsidRPr="0049311C">
        <w:rPr>
          <w:rFonts w:ascii="Calibri" w:eastAsia="Calibri" w:hAnsi="Calibri" w:cs="Calibri"/>
          <w:b/>
          <w:kern w:val="0"/>
          <w14:ligatures w14:val="none"/>
        </w:rPr>
        <w:t>Thursday</w:t>
      </w:r>
      <w:r w:rsidR="0049311C">
        <w:rPr>
          <w:rFonts w:ascii="Calibri" w:eastAsia="Calibri" w:hAnsi="Calibri" w:cs="Calibri"/>
          <w:kern w:val="0"/>
          <w14:ligatures w14:val="none"/>
        </w:rPr>
        <w:t>,</w:t>
      </w:r>
      <w:proofErr w:type="gramEnd"/>
      <w:r w:rsidR="0049311C">
        <w:rPr>
          <w:rFonts w:ascii="Calibri" w:eastAsia="Calibri" w:hAnsi="Calibri" w:cs="Calibri"/>
          <w:kern w:val="0"/>
          <w14:ligatures w14:val="none"/>
        </w:rPr>
        <w:t xml:space="preserve"> </w:t>
      </w:r>
      <w:r w:rsidRPr="00F31259">
        <w:rPr>
          <w:rFonts w:ascii="Calibri" w:eastAsia="Calibri" w:hAnsi="Calibri" w:cs="Calibri"/>
          <w:kern w:val="0"/>
          <w14:ligatures w14:val="none"/>
        </w:rPr>
        <w:t xml:space="preserve">the children will be taught by Mrs Kirk. Pupils are asked to come to school in their Scholar Green PE kits on their PE days once again. A PE kit consists of black shorts/leggings/skort, a Scholar Green PE T-shirt and trainers. Please do not send your child to school in a football kit/jeans/inappropriate footwear on their PE days.  PE T-shirts can be purchased from </w:t>
      </w:r>
      <w:hyperlink r:id="rId7" w:tgtFrame="_blank" w:history="1">
        <w:r w:rsidRPr="00F31259">
          <w:rPr>
            <w:rFonts w:ascii="Calibri" w:eastAsia="Calibri" w:hAnsi="Calibri" w:cs="Calibri"/>
            <w:color w:val="0563C1"/>
            <w:kern w:val="0"/>
            <w14:ligatures w14:val="none"/>
          </w:rPr>
          <w:t>www.myschoolstyle.com</w:t>
        </w:r>
      </w:hyperlink>
      <w:r w:rsidRPr="00F31259">
        <w:rPr>
          <w:rFonts w:ascii="Calibri" w:eastAsia="Calibri" w:hAnsi="Calibri" w:cs="Calibri"/>
          <w:kern w:val="0"/>
          <w14:ligatures w14:val="none"/>
        </w:rPr>
        <w:t>. Please ensure your child has long hair tied back if applicable and jewellery is removed including earrings. </w:t>
      </w:r>
    </w:p>
    <w:p w14:paraId="0331D17F" w14:textId="2F7CB395" w:rsidR="00F31259" w:rsidRDefault="003E7B7B" w:rsidP="00F31259">
      <w:pPr>
        <w:spacing w:after="0" w:line="276" w:lineRule="auto"/>
        <w:rPr>
          <w:rFonts w:ascii="Calibri" w:eastAsia="Calibri" w:hAnsi="Calibri" w:cs="Calibri"/>
          <w:kern w:val="0"/>
          <w14:ligatures w14:val="none"/>
        </w:rPr>
      </w:pPr>
      <w:r>
        <w:rPr>
          <w:rFonts w:ascii="Calibri" w:eastAsia="Calibri" w:hAnsi="Calibri" w:cs="Calibri"/>
          <w:b/>
          <w:kern w:val="0"/>
          <w:sz w:val="24"/>
          <w:szCs w:val="24"/>
          <w:u w:val="single"/>
          <w14:ligatures w14:val="none"/>
        </w:rPr>
        <w:t>H</w:t>
      </w:r>
      <w:r w:rsidR="00F31259" w:rsidRPr="00F31259">
        <w:rPr>
          <w:rFonts w:ascii="Calibri" w:eastAsia="Calibri" w:hAnsi="Calibri" w:cs="Calibri"/>
          <w:b/>
          <w:kern w:val="0"/>
          <w:sz w:val="24"/>
          <w:szCs w:val="24"/>
          <w:u w:val="single"/>
          <w14:ligatures w14:val="none"/>
        </w:rPr>
        <w:t>omework</w:t>
      </w:r>
      <w:r w:rsidR="00F31259" w:rsidRPr="00F31259">
        <w:rPr>
          <w:rFonts w:ascii="Calibri" w:eastAsia="Calibri" w:hAnsi="Calibri" w:cs="Calibri"/>
          <w:kern w:val="0"/>
          <w:sz w:val="24"/>
          <w:szCs w:val="24"/>
          <w14:ligatures w14:val="none"/>
        </w:rPr>
        <w:t xml:space="preserve"> –</w:t>
      </w:r>
      <w:r w:rsidR="00F31259" w:rsidRPr="00F31259">
        <w:rPr>
          <w:rFonts w:ascii="Calibri" w:eastAsia="Calibri" w:hAnsi="Calibri" w:cs="Calibri"/>
          <w:b/>
          <w:kern w:val="0"/>
          <w:sz w:val="24"/>
          <w:szCs w:val="24"/>
          <w14:ligatures w14:val="none"/>
        </w:rPr>
        <w:t xml:space="preserve"> </w:t>
      </w:r>
      <w:r w:rsidR="00F31259" w:rsidRPr="00F31259">
        <w:rPr>
          <w:rFonts w:ascii="Calibri" w:eastAsia="Calibri" w:hAnsi="Calibri" w:cs="Calibri"/>
          <w:kern w:val="0"/>
          <w14:ligatures w14:val="none"/>
        </w:rPr>
        <w:t>Homework will be sent home on Thursdays, to be completed and returned on the following Tuesday. Please support your child in completing the sheets linked to topics covered in class that week, as this helps them to consolidate their learning.</w:t>
      </w:r>
    </w:p>
    <w:p w14:paraId="5E021C51" w14:textId="12052A51" w:rsidR="0049311C" w:rsidRDefault="0049311C" w:rsidP="00F31259">
      <w:pPr>
        <w:spacing w:after="0" w:line="276" w:lineRule="auto"/>
        <w:rPr>
          <w:rFonts w:ascii="Calibri" w:eastAsia="Calibri" w:hAnsi="Calibri" w:cs="Calibri"/>
          <w:kern w:val="0"/>
          <w14:ligatures w14:val="none"/>
        </w:rPr>
      </w:pPr>
    </w:p>
    <w:p w14:paraId="70EEF1BB" w14:textId="77777777" w:rsidR="0049311C" w:rsidRPr="0049311C" w:rsidRDefault="0049311C" w:rsidP="0049311C">
      <w:pPr>
        <w:spacing w:after="0" w:line="276" w:lineRule="auto"/>
        <w:rPr>
          <w:rFonts w:ascii="Calibri" w:eastAsia="Calibri" w:hAnsi="Calibri" w:cs="Calibri"/>
          <w:b/>
          <w:kern w:val="0"/>
          <w:sz w:val="24"/>
          <w:szCs w:val="24"/>
          <w14:ligatures w14:val="none"/>
        </w:rPr>
      </w:pPr>
      <w:r w:rsidRPr="0049311C">
        <w:rPr>
          <w:rFonts w:ascii="Calibri" w:eastAsia="Calibri" w:hAnsi="Calibri" w:cs="Calibri"/>
          <w:b/>
          <w:kern w:val="0"/>
          <w14:ligatures w14:val="none"/>
        </w:rPr>
        <w:t>Notices</w:t>
      </w:r>
      <w:r>
        <w:rPr>
          <w:rFonts w:ascii="Calibri" w:eastAsia="Calibri" w:hAnsi="Calibri" w:cs="Calibri"/>
          <w:b/>
          <w:kern w:val="0"/>
          <w14:ligatures w14:val="none"/>
        </w:rPr>
        <w:t>-</w:t>
      </w:r>
      <w:r>
        <w:rPr>
          <w:rFonts w:ascii="Calibri" w:eastAsia="Calibri" w:hAnsi="Calibri" w:cs="Calibri"/>
          <w:kern w:val="0"/>
          <w14:ligatures w14:val="none"/>
        </w:rPr>
        <w:t xml:space="preserve">As the weather is getting colder ensure your child comes to school with a spare change of clothes and trainers, which can be kept in school if your child decides to go on the field at break and lunch times. Please ensure all your children’s clothes are named, as we have had many jumpers and cardigans gone missing. </w:t>
      </w:r>
    </w:p>
    <w:p w14:paraId="71740253" w14:textId="77777777" w:rsidR="0049311C" w:rsidRDefault="0049311C" w:rsidP="00F31259">
      <w:pPr>
        <w:spacing w:after="0" w:line="276" w:lineRule="auto"/>
        <w:rPr>
          <w:rFonts w:ascii="Calibri" w:eastAsia="Calibri" w:hAnsi="Calibri" w:cs="Calibri"/>
          <w:kern w:val="0"/>
          <w14:ligatures w14:val="none"/>
        </w:rPr>
      </w:pPr>
    </w:p>
    <w:p w14:paraId="3F5AB35D" w14:textId="19BC8CD8" w:rsidR="0049311C" w:rsidRDefault="00F31259" w:rsidP="00F31259">
      <w:pPr>
        <w:spacing w:after="0" w:line="276" w:lineRule="auto"/>
        <w:rPr>
          <w:rFonts w:ascii="Calibri" w:eastAsia="Calibri" w:hAnsi="Calibri" w:cs="Calibri"/>
          <w:kern w:val="0"/>
          <w14:ligatures w14:val="none"/>
        </w:rPr>
      </w:pPr>
      <w:bookmarkStart w:id="0" w:name="_GoBack"/>
      <w:bookmarkEnd w:id="0"/>
      <w:r w:rsidRPr="00F31259">
        <w:rPr>
          <w:rFonts w:ascii="Calibri" w:eastAsia="Calibri" w:hAnsi="Calibri" w:cs="Calibri"/>
          <w:kern w:val="0"/>
          <w14:ligatures w14:val="none"/>
        </w:rPr>
        <w:t xml:space="preserve">I have an </w:t>
      </w:r>
      <w:r w:rsidR="003E7B7B" w:rsidRPr="00F31259">
        <w:rPr>
          <w:rFonts w:ascii="Calibri" w:eastAsia="Calibri" w:hAnsi="Calibri" w:cs="Calibri"/>
          <w:kern w:val="0"/>
          <w14:ligatures w14:val="none"/>
        </w:rPr>
        <w:t>open-door</w:t>
      </w:r>
      <w:r w:rsidRPr="00F31259">
        <w:rPr>
          <w:rFonts w:ascii="Calibri" w:eastAsia="Calibri" w:hAnsi="Calibri" w:cs="Calibri"/>
          <w:kern w:val="0"/>
          <w14:ligatures w14:val="none"/>
        </w:rPr>
        <w:t xml:space="preserve"> policy so if you have any concerns please come to speak to me, usually the end of the day is </w:t>
      </w:r>
      <w:r w:rsidR="003E7B7B">
        <w:rPr>
          <w:rFonts w:ascii="Calibri" w:eastAsia="Calibri" w:hAnsi="Calibri" w:cs="Calibri"/>
          <w:kern w:val="0"/>
          <w14:ligatures w14:val="none"/>
        </w:rPr>
        <w:t>more convenient</w:t>
      </w:r>
      <w:r w:rsidRPr="00F31259">
        <w:rPr>
          <w:rFonts w:ascii="Calibri" w:eastAsia="Calibri" w:hAnsi="Calibri" w:cs="Calibri"/>
          <w:kern w:val="0"/>
          <w14:ligatures w14:val="none"/>
        </w:rPr>
        <w:t xml:space="preserve"> as I have more time then. My email address is below and I would encourage you to use this as another way of getting in touch.    </w:t>
      </w:r>
    </w:p>
    <w:p w14:paraId="304F8D93" w14:textId="77777777" w:rsidR="0049311C" w:rsidRDefault="0049311C" w:rsidP="00F31259">
      <w:pPr>
        <w:spacing w:after="0" w:line="276" w:lineRule="auto"/>
        <w:rPr>
          <w:rFonts w:ascii="Calibri" w:eastAsia="Calibri" w:hAnsi="Calibri" w:cs="Calibri"/>
          <w:kern w:val="0"/>
          <w14:ligatures w14:val="none"/>
        </w:rPr>
      </w:pPr>
    </w:p>
    <w:p w14:paraId="65C00AB9" w14:textId="77777777" w:rsidR="00F31259" w:rsidRPr="00F31259" w:rsidRDefault="00F31259" w:rsidP="00F31259">
      <w:pPr>
        <w:spacing w:after="200" w:line="276" w:lineRule="auto"/>
        <w:rPr>
          <w:rFonts w:ascii="Calibri" w:eastAsia="Calibri" w:hAnsi="Calibri" w:cs="Calibri"/>
          <w:kern w:val="0"/>
          <w14:ligatures w14:val="none"/>
        </w:rPr>
      </w:pPr>
    </w:p>
    <w:p w14:paraId="13684190" w14:textId="77777777" w:rsidR="00F31259" w:rsidRPr="00F31259" w:rsidRDefault="00F31259" w:rsidP="00F31259">
      <w:pPr>
        <w:spacing w:after="200" w:line="276" w:lineRule="auto"/>
        <w:rPr>
          <w:rFonts w:ascii="Calibri" w:eastAsia="Calibri" w:hAnsi="Calibri" w:cs="Calibri"/>
          <w:kern w:val="0"/>
          <w14:ligatures w14:val="none"/>
        </w:rPr>
      </w:pPr>
      <w:r w:rsidRPr="00F31259">
        <w:rPr>
          <w:rFonts w:ascii="Calibri" w:eastAsia="Calibri" w:hAnsi="Calibri" w:cs="Calibri"/>
          <w:kern w:val="0"/>
          <w14:ligatures w14:val="none"/>
        </w:rPr>
        <w:t xml:space="preserve">Kind Regards,  </w:t>
      </w:r>
    </w:p>
    <w:p w14:paraId="21A7E970" w14:textId="1F7A471A" w:rsidR="00F31259" w:rsidRPr="00F31259" w:rsidRDefault="00F31259" w:rsidP="00F31259">
      <w:pPr>
        <w:spacing w:after="200" w:line="276" w:lineRule="auto"/>
        <w:rPr>
          <w:rFonts w:ascii="Calibri" w:eastAsia="Calibri" w:hAnsi="Calibri" w:cs="Calibri"/>
          <w:kern w:val="0"/>
          <w:lang w:val="nl-NL"/>
          <w14:ligatures w14:val="none"/>
        </w:rPr>
      </w:pPr>
      <w:r w:rsidRPr="00F31259">
        <w:rPr>
          <w:rFonts w:ascii="Calibri" w:eastAsia="Calibri" w:hAnsi="Calibri" w:cs="Calibri"/>
          <w:kern w:val="0"/>
          <w:lang w:val="nl-NL"/>
          <w14:ligatures w14:val="none"/>
        </w:rPr>
        <w:t>Mr</w:t>
      </w:r>
      <w:r w:rsidR="0004442E" w:rsidRPr="0004442E">
        <w:rPr>
          <w:rFonts w:ascii="Calibri" w:eastAsia="Calibri" w:hAnsi="Calibri" w:cs="Calibri"/>
          <w:kern w:val="0"/>
          <w:lang w:val="nl-NL"/>
          <w14:ligatures w14:val="none"/>
        </w:rPr>
        <w:t xml:space="preserve"> </w:t>
      </w:r>
      <w:r w:rsidR="003E7B7B">
        <w:rPr>
          <w:rFonts w:ascii="Calibri" w:eastAsia="Calibri" w:hAnsi="Calibri" w:cs="Calibri"/>
          <w:kern w:val="0"/>
          <w:lang w:val="nl-NL"/>
          <w14:ligatures w14:val="none"/>
        </w:rPr>
        <w:t xml:space="preserve">Lewis </w:t>
      </w:r>
    </w:p>
    <w:p w14:paraId="41B32309" w14:textId="121DFAB9" w:rsidR="00F31259" w:rsidRDefault="002E180E" w:rsidP="00F31259">
      <w:pPr>
        <w:spacing w:after="200" w:line="276" w:lineRule="auto"/>
        <w:rPr>
          <w:rFonts w:ascii="Calibri" w:eastAsia="Calibri" w:hAnsi="Calibri" w:cs="Times New Roman"/>
          <w:color w:val="0070C0"/>
          <w:kern w:val="0"/>
          <w:sz w:val="18"/>
          <w:szCs w:val="18"/>
          <w:lang w:val="nl-NL"/>
          <w14:ligatures w14:val="none"/>
        </w:rPr>
      </w:pPr>
      <w:hyperlink r:id="rId8" w:history="1">
        <w:r w:rsidR="008502D5" w:rsidRPr="00AE1767">
          <w:rPr>
            <w:rStyle w:val="Hyperlink"/>
            <w:rFonts w:ascii="Calibri" w:eastAsia="Calibri" w:hAnsi="Calibri" w:cs="Calibri"/>
            <w:kern w:val="0"/>
            <w:sz w:val="24"/>
            <w:szCs w:val="24"/>
            <w:lang w:val="nl-NL"/>
            <w14:ligatures w14:val="none"/>
          </w:rPr>
          <w:t>nlewis@scholargreen.cheshire.sch.uk</w:t>
        </w:r>
      </w:hyperlink>
      <w:r w:rsidR="00F31259" w:rsidRPr="00F31259">
        <w:rPr>
          <w:rFonts w:ascii="Calibri" w:eastAsia="Calibri" w:hAnsi="Calibri" w:cs="Times New Roman"/>
          <w:color w:val="0070C0"/>
          <w:kern w:val="0"/>
          <w:sz w:val="18"/>
          <w:szCs w:val="18"/>
          <w:lang w:val="nl-NL"/>
          <w14:ligatures w14:val="none"/>
        </w:rPr>
        <w:tab/>
      </w:r>
    </w:p>
    <w:p w14:paraId="5343D9EE" w14:textId="23283339" w:rsidR="008502D5" w:rsidRDefault="008502D5" w:rsidP="00F31259">
      <w:pPr>
        <w:spacing w:after="200" w:line="276" w:lineRule="auto"/>
        <w:rPr>
          <w:rFonts w:ascii="Calibri" w:eastAsia="Calibri" w:hAnsi="Calibri" w:cs="Times New Roman"/>
          <w:color w:val="0070C0"/>
          <w:kern w:val="0"/>
          <w:sz w:val="18"/>
          <w:szCs w:val="18"/>
          <w:lang w:val="nl-NL"/>
          <w14:ligatures w14:val="none"/>
        </w:rPr>
      </w:pPr>
    </w:p>
    <w:p w14:paraId="5841C508" w14:textId="6E30AE01" w:rsidR="008502D5" w:rsidRDefault="008502D5" w:rsidP="00F31259">
      <w:pPr>
        <w:spacing w:after="200" w:line="276" w:lineRule="auto"/>
        <w:rPr>
          <w:rFonts w:ascii="Calibri" w:eastAsia="Calibri" w:hAnsi="Calibri" w:cs="Times New Roman"/>
          <w:color w:val="0070C0"/>
          <w:kern w:val="0"/>
          <w:sz w:val="18"/>
          <w:szCs w:val="18"/>
          <w:lang w:val="nl-NL"/>
          <w14:ligatures w14:val="none"/>
        </w:rPr>
      </w:pPr>
    </w:p>
    <w:p w14:paraId="5C903DFE" w14:textId="77777777" w:rsidR="008502D5" w:rsidRPr="00F31259" w:rsidRDefault="008502D5" w:rsidP="00F31259">
      <w:pPr>
        <w:spacing w:after="200" w:line="276" w:lineRule="auto"/>
        <w:rPr>
          <w:rFonts w:ascii="Calibri" w:eastAsia="Calibri" w:hAnsi="Calibri" w:cs="Times New Roman"/>
          <w:color w:val="0070C0"/>
          <w:kern w:val="0"/>
          <w:sz w:val="18"/>
          <w:szCs w:val="18"/>
          <w:lang w:val="nl-NL"/>
          <w14:ligatures w14:val="none"/>
        </w:rPr>
      </w:pPr>
    </w:p>
    <w:p w14:paraId="62147E3B" w14:textId="77777777" w:rsidR="00F31259" w:rsidRPr="00F31259" w:rsidRDefault="00F31259" w:rsidP="00F31259">
      <w:pPr>
        <w:spacing w:after="200" w:line="276" w:lineRule="auto"/>
        <w:rPr>
          <w:rFonts w:ascii="Calibri" w:eastAsia="Calibri" w:hAnsi="Calibri" w:cs="Times New Roman"/>
          <w:color w:val="0070C0"/>
          <w:kern w:val="0"/>
          <w:sz w:val="18"/>
          <w:szCs w:val="18"/>
          <w14:ligatures w14:val="none"/>
        </w:rPr>
      </w:pPr>
    </w:p>
    <w:tbl>
      <w:tblPr>
        <w:tblStyle w:val="TableGrid"/>
        <w:tblW w:w="0" w:type="auto"/>
        <w:tblLook w:val="04A0" w:firstRow="1" w:lastRow="0" w:firstColumn="1" w:lastColumn="0" w:noHBand="0" w:noVBand="1"/>
      </w:tblPr>
      <w:tblGrid>
        <w:gridCol w:w="1555"/>
        <w:gridCol w:w="7461"/>
      </w:tblGrid>
      <w:tr w:rsidR="008502D5" w:rsidRPr="008502D5" w14:paraId="01914719" w14:textId="77777777" w:rsidTr="00285135">
        <w:tc>
          <w:tcPr>
            <w:tcW w:w="1555" w:type="dxa"/>
            <w:shd w:val="clear" w:color="auto" w:fill="BFBFBF" w:themeFill="background1" w:themeFillShade="BF"/>
          </w:tcPr>
          <w:p w14:paraId="1BB97F8F" w14:textId="77777777" w:rsidR="008502D5" w:rsidRPr="008502D5" w:rsidRDefault="008502D5" w:rsidP="008502D5">
            <w:pPr>
              <w:spacing w:after="160" w:line="259" w:lineRule="auto"/>
            </w:pPr>
          </w:p>
        </w:tc>
        <w:tc>
          <w:tcPr>
            <w:tcW w:w="7461" w:type="dxa"/>
            <w:shd w:val="clear" w:color="auto" w:fill="BFBFBF" w:themeFill="background1" w:themeFillShade="BF"/>
          </w:tcPr>
          <w:p w14:paraId="365F501D" w14:textId="77777777" w:rsidR="008502D5" w:rsidRPr="008502D5" w:rsidRDefault="008502D5" w:rsidP="008502D5">
            <w:pPr>
              <w:spacing w:after="160" w:line="259" w:lineRule="auto"/>
              <w:rPr>
                <w:b/>
              </w:rPr>
            </w:pPr>
            <w:r w:rsidRPr="008502D5">
              <w:rPr>
                <w:b/>
              </w:rPr>
              <w:t>HALF TERM</w:t>
            </w:r>
          </w:p>
        </w:tc>
      </w:tr>
      <w:tr w:rsidR="008502D5" w:rsidRPr="008502D5" w14:paraId="5EC64FB6" w14:textId="77777777" w:rsidTr="00285135">
        <w:tc>
          <w:tcPr>
            <w:tcW w:w="1555" w:type="dxa"/>
            <w:shd w:val="clear" w:color="auto" w:fill="FFFFFF" w:themeFill="background1"/>
          </w:tcPr>
          <w:p w14:paraId="3D614666" w14:textId="77777777" w:rsidR="008502D5" w:rsidRPr="008502D5" w:rsidRDefault="008502D5" w:rsidP="008502D5">
            <w:pPr>
              <w:spacing w:after="160" w:line="259" w:lineRule="auto"/>
            </w:pPr>
            <w:r w:rsidRPr="008502D5">
              <w:t>03.11.25</w:t>
            </w:r>
          </w:p>
        </w:tc>
        <w:tc>
          <w:tcPr>
            <w:tcW w:w="7461" w:type="dxa"/>
            <w:shd w:val="clear" w:color="auto" w:fill="FFFFFF" w:themeFill="background1"/>
          </w:tcPr>
          <w:p w14:paraId="57D6995C" w14:textId="77777777" w:rsidR="008502D5" w:rsidRPr="008502D5" w:rsidRDefault="008502D5" w:rsidP="008502D5">
            <w:pPr>
              <w:spacing w:after="160" w:line="259" w:lineRule="auto"/>
            </w:pPr>
            <w:r w:rsidRPr="008502D5">
              <w:t xml:space="preserve">INSET DAY </w:t>
            </w:r>
          </w:p>
        </w:tc>
      </w:tr>
      <w:tr w:rsidR="008502D5" w:rsidRPr="008502D5" w14:paraId="1787BC87" w14:textId="77777777" w:rsidTr="00285135">
        <w:tc>
          <w:tcPr>
            <w:tcW w:w="1555" w:type="dxa"/>
            <w:shd w:val="clear" w:color="auto" w:fill="FFFFFF" w:themeFill="background1"/>
          </w:tcPr>
          <w:p w14:paraId="78ECEB88" w14:textId="77777777" w:rsidR="008502D5" w:rsidRPr="008502D5" w:rsidRDefault="008502D5" w:rsidP="008502D5">
            <w:pPr>
              <w:spacing w:after="160" w:line="259" w:lineRule="auto"/>
            </w:pPr>
            <w:r w:rsidRPr="008502D5">
              <w:t>04.11.25</w:t>
            </w:r>
          </w:p>
        </w:tc>
        <w:tc>
          <w:tcPr>
            <w:tcW w:w="7461" w:type="dxa"/>
            <w:shd w:val="clear" w:color="auto" w:fill="FFFFFF" w:themeFill="background1"/>
          </w:tcPr>
          <w:p w14:paraId="3414A842" w14:textId="77777777" w:rsidR="008502D5" w:rsidRPr="008502D5" w:rsidRDefault="008502D5" w:rsidP="008502D5">
            <w:pPr>
              <w:spacing w:after="160" w:line="259" w:lineRule="auto"/>
            </w:pPr>
            <w:r w:rsidRPr="008502D5">
              <w:t>School Opens</w:t>
            </w:r>
          </w:p>
        </w:tc>
      </w:tr>
      <w:tr w:rsidR="008502D5" w:rsidRPr="008502D5" w14:paraId="1CAB878B" w14:textId="77777777" w:rsidTr="00285135">
        <w:tc>
          <w:tcPr>
            <w:tcW w:w="1555" w:type="dxa"/>
            <w:shd w:val="clear" w:color="auto" w:fill="FFFFFF" w:themeFill="background1"/>
          </w:tcPr>
          <w:p w14:paraId="4D5844A2" w14:textId="77777777" w:rsidR="008502D5" w:rsidRPr="008502D5" w:rsidRDefault="008502D5" w:rsidP="008502D5">
            <w:pPr>
              <w:spacing w:after="160" w:line="259" w:lineRule="auto"/>
            </w:pPr>
            <w:r w:rsidRPr="008502D5">
              <w:t>04.11.25</w:t>
            </w:r>
          </w:p>
        </w:tc>
        <w:tc>
          <w:tcPr>
            <w:tcW w:w="7461" w:type="dxa"/>
            <w:shd w:val="clear" w:color="auto" w:fill="FFFFFF" w:themeFill="background1"/>
          </w:tcPr>
          <w:p w14:paraId="4E4DE087" w14:textId="77777777" w:rsidR="008502D5" w:rsidRPr="008502D5" w:rsidRDefault="008502D5" w:rsidP="008502D5">
            <w:pPr>
              <w:spacing w:after="160" w:line="259" w:lineRule="auto"/>
            </w:pPr>
            <w:r w:rsidRPr="008502D5">
              <w:t>Fluenz Nasal Spray – All year groups – Reception and above</w:t>
            </w:r>
          </w:p>
        </w:tc>
      </w:tr>
      <w:tr w:rsidR="008502D5" w:rsidRPr="008502D5" w14:paraId="6D8D09DD" w14:textId="77777777" w:rsidTr="00285135">
        <w:tc>
          <w:tcPr>
            <w:tcW w:w="1555" w:type="dxa"/>
            <w:shd w:val="clear" w:color="auto" w:fill="FFFFFF" w:themeFill="background1"/>
          </w:tcPr>
          <w:p w14:paraId="7B7B9391" w14:textId="77777777" w:rsidR="008502D5" w:rsidRPr="008502D5" w:rsidRDefault="008502D5" w:rsidP="008502D5">
            <w:pPr>
              <w:spacing w:after="160" w:line="259" w:lineRule="auto"/>
            </w:pPr>
            <w:r w:rsidRPr="008502D5">
              <w:t>10.11.25</w:t>
            </w:r>
          </w:p>
        </w:tc>
        <w:tc>
          <w:tcPr>
            <w:tcW w:w="7461" w:type="dxa"/>
            <w:shd w:val="clear" w:color="auto" w:fill="FFFFFF" w:themeFill="background1"/>
          </w:tcPr>
          <w:p w14:paraId="4ED92B18" w14:textId="77777777" w:rsidR="008502D5" w:rsidRPr="008502D5" w:rsidRDefault="008502D5" w:rsidP="008502D5">
            <w:pPr>
              <w:spacing w:after="160" w:line="259" w:lineRule="auto"/>
            </w:pPr>
            <w:r w:rsidRPr="008502D5">
              <w:t>Yr 6 Assessment Week</w:t>
            </w:r>
          </w:p>
          <w:p w14:paraId="7C5716A6" w14:textId="77777777" w:rsidR="008502D5" w:rsidRPr="008502D5" w:rsidRDefault="008502D5" w:rsidP="008502D5">
            <w:pPr>
              <w:spacing w:after="160" w:line="259" w:lineRule="auto"/>
            </w:pPr>
            <w:r w:rsidRPr="008502D5">
              <w:t>Armistice Day</w:t>
            </w:r>
          </w:p>
          <w:p w14:paraId="340CE3D4" w14:textId="77777777" w:rsidR="008502D5" w:rsidRPr="008502D5" w:rsidRDefault="008502D5" w:rsidP="008502D5">
            <w:pPr>
              <w:spacing w:after="160" w:line="259" w:lineRule="auto"/>
            </w:pPr>
            <w:r w:rsidRPr="008502D5">
              <w:t>Anti-Bullying Week</w:t>
            </w:r>
          </w:p>
        </w:tc>
      </w:tr>
      <w:tr w:rsidR="008502D5" w:rsidRPr="008502D5" w14:paraId="3D347C3C" w14:textId="77777777" w:rsidTr="00285135">
        <w:tc>
          <w:tcPr>
            <w:tcW w:w="1555" w:type="dxa"/>
            <w:shd w:val="clear" w:color="auto" w:fill="FFFFFF" w:themeFill="background1"/>
          </w:tcPr>
          <w:p w14:paraId="56C058EC" w14:textId="77777777" w:rsidR="008502D5" w:rsidRPr="008502D5" w:rsidRDefault="008502D5" w:rsidP="008502D5">
            <w:pPr>
              <w:spacing w:after="160" w:line="259" w:lineRule="auto"/>
            </w:pPr>
            <w:r w:rsidRPr="008502D5">
              <w:t>10.11.25</w:t>
            </w:r>
          </w:p>
        </w:tc>
        <w:tc>
          <w:tcPr>
            <w:tcW w:w="7461" w:type="dxa"/>
            <w:shd w:val="clear" w:color="auto" w:fill="FFFFFF" w:themeFill="background1"/>
          </w:tcPr>
          <w:p w14:paraId="2C203678" w14:textId="77777777" w:rsidR="008502D5" w:rsidRPr="008502D5" w:rsidRDefault="008502D5" w:rsidP="008502D5">
            <w:pPr>
              <w:spacing w:after="160" w:line="259" w:lineRule="auto"/>
            </w:pPr>
            <w:r w:rsidRPr="008502D5">
              <w:t>Odd Sock Day – Pupils can wear Odd Socks to school on this day</w:t>
            </w:r>
          </w:p>
          <w:p w14:paraId="6AD6602D" w14:textId="77777777" w:rsidR="008502D5" w:rsidRPr="008502D5" w:rsidRDefault="008502D5" w:rsidP="008502D5">
            <w:pPr>
              <w:spacing w:after="160" w:line="259" w:lineRule="auto"/>
            </w:pPr>
          </w:p>
        </w:tc>
      </w:tr>
      <w:tr w:rsidR="008502D5" w:rsidRPr="008502D5" w14:paraId="76086960" w14:textId="77777777" w:rsidTr="00285135">
        <w:tc>
          <w:tcPr>
            <w:tcW w:w="1555" w:type="dxa"/>
            <w:shd w:val="clear" w:color="auto" w:fill="FFFFFF" w:themeFill="background1"/>
          </w:tcPr>
          <w:p w14:paraId="218ED434" w14:textId="77777777" w:rsidR="008502D5" w:rsidRPr="008502D5" w:rsidRDefault="008502D5" w:rsidP="008502D5">
            <w:pPr>
              <w:spacing w:after="160" w:line="259" w:lineRule="auto"/>
            </w:pPr>
            <w:r w:rsidRPr="008502D5">
              <w:t>10.11.25- 14.11.25</w:t>
            </w:r>
          </w:p>
        </w:tc>
        <w:tc>
          <w:tcPr>
            <w:tcW w:w="7461" w:type="dxa"/>
            <w:shd w:val="clear" w:color="auto" w:fill="FFFFFF" w:themeFill="background1"/>
          </w:tcPr>
          <w:p w14:paraId="7F6F9086" w14:textId="77777777" w:rsidR="008502D5" w:rsidRPr="008502D5" w:rsidRDefault="008502D5" w:rsidP="008502D5">
            <w:pPr>
              <w:spacing w:after="160" w:line="259" w:lineRule="auto"/>
            </w:pPr>
            <w:r w:rsidRPr="008502D5">
              <w:t>EYFS National Nursery Rhyme Week</w:t>
            </w:r>
          </w:p>
        </w:tc>
      </w:tr>
      <w:tr w:rsidR="008502D5" w:rsidRPr="008502D5" w14:paraId="2599D9F2" w14:textId="77777777" w:rsidTr="00285135">
        <w:tc>
          <w:tcPr>
            <w:tcW w:w="1555" w:type="dxa"/>
            <w:shd w:val="clear" w:color="auto" w:fill="FFFFFF" w:themeFill="background1"/>
          </w:tcPr>
          <w:p w14:paraId="3BBF7C17" w14:textId="77777777" w:rsidR="008502D5" w:rsidRPr="008502D5" w:rsidRDefault="008502D5" w:rsidP="008502D5">
            <w:pPr>
              <w:spacing w:after="160" w:line="259" w:lineRule="auto"/>
            </w:pPr>
            <w:r w:rsidRPr="008502D5">
              <w:t>14.11.25</w:t>
            </w:r>
          </w:p>
        </w:tc>
        <w:tc>
          <w:tcPr>
            <w:tcW w:w="7461" w:type="dxa"/>
            <w:shd w:val="clear" w:color="auto" w:fill="FFFFFF" w:themeFill="background1"/>
          </w:tcPr>
          <w:p w14:paraId="3C084DB5" w14:textId="77777777" w:rsidR="008502D5" w:rsidRPr="008502D5" w:rsidRDefault="008502D5" w:rsidP="008502D5">
            <w:pPr>
              <w:spacing w:after="160" w:line="259" w:lineRule="auto"/>
            </w:pPr>
            <w:r w:rsidRPr="008502D5">
              <w:t>Children in Need – School Council Event</w:t>
            </w:r>
          </w:p>
        </w:tc>
      </w:tr>
      <w:tr w:rsidR="008502D5" w:rsidRPr="008502D5" w14:paraId="2DEAA5DC" w14:textId="77777777" w:rsidTr="00285135">
        <w:tc>
          <w:tcPr>
            <w:tcW w:w="1555" w:type="dxa"/>
            <w:shd w:val="clear" w:color="auto" w:fill="FFFFFF" w:themeFill="background1"/>
          </w:tcPr>
          <w:p w14:paraId="1A4ACD71" w14:textId="77777777" w:rsidR="008502D5" w:rsidRPr="008502D5" w:rsidRDefault="008502D5" w:rsidP="008502D5">
            <w:pPr>
              <w:spacing w:after="160" w:line="259" w:lineRule="auto"/>
            </w:pPr>
            <w:r w:rsidRPr="008502D5">
              <w:t>17.11.25</w:t>
            </w:r>
          </w:p>
        </w:tc>
        <w:tc>
          <w:tcPr>
            <w:tcW w:w="7461" w:type="dxa"/>
            <w:shd w:val="clear" w:color="auto" w:fill="FFFFFF" w:themeFill="background1"/>
          </w:tcPr>
          <w:p w14:paraId="42B82831" w14:textId="77777777" w:rsidR="008502D5" w:rsidRPr="008502D5" w:rsidRDefault="008502D5" w:rsidP="008502D5">
            <w:pPr>
              <w:spacing w:after="160" w:line="259" w:lineRule="auto"/>
            </w:pPr>
            <w:r w:rsidRPr="008502D5">
              <w:t>Years 1-5 Assessment Week – No Holidays please</w:t>
            </w:r>
          </w:p>
        </w:tc>
      </w:tr>
      <w:tr w:rsidR="008502D5" w:rsidRPr="008502D5" w14:paraId="68444645" w14:textId="77777777" w:rsidTr="00285135">
        <w:tc>
          <w:tcPr>
            <w:tcW w:w="1555" w:type="dxa"/>
            <w:shd w:val="clear" w:color="auto" w:fill="FFFFFF" w:themeFill="background1"/>
          </w:tcPr>
          <w:p w14:paraId="1DE9BC65" w14:textId="77777777" w:rsidR="008502D5" w:rsidRPr="008502D5" w:rsidRDefault="008502D5" w:rsidP="008502D5">
            <w:pPr>
              <w:spacing w:after="160" w:line="259" w:lineRule="auto"/>
            </w:pPr>
            <w:r w:rsidRPr="008502D5">
              <w:t>18.11.25</w:t>
            </w:r>
          </w:p>
        </w:tc>
        <w:tc>
          <w:tcPr>
            <w:tcW w:w="7461" w:type="dxa"/>
            <w:shd w:val="clear" w:color="auto" w:fill="FFFFFF" w:themeFill="background1"/>
          </w:tcPr>
          <w:p w14:paraId="2AED2F82" w14:textId="77777777" w:rsidR="008502D5" w:rsidRPr="008502D5" w:rsidRDefault="008502D5" w:rsidP="008502D5">
            <w:pPr>
              <w:spacing w:after="160" w:line="259" w:lineRule="auto"/>
            </w:pPr>
            <w:r w:rsidRPr="008502D5">
              <w:t>Year 5 Educational Visit – Safety Central</w:t>
            </w:r>
          </w:p>
        </w:tc>
      </w:tr>
      <w:tr w:rsidR="008502D5" w:rsidRPr="008502D5" w14:paraId="1362407D" w14:textId="77777777" w:rsidTr="00285135">
        <w:tc>
          <w:tcPr>
            <w:tcW w:w="1555" w:type="dxa"/>
            <w:shd w:val="clear" w:color="auto" w:fill="auto"/>
          </w:tcPr>
          <w:p w14:paraId="1E48C02D" w14:textId="77777777" w:rsidR="008502D5" w:rsidRPr="008502D5" w:rsidRDefault="008502D5" w:rsidP="008502D5">
            <w:pPr>
              <w:spacing w:after="160" w:line="259" w:lineRule="auto"/>
            </w:pPr>
            <w:r w:rsidRPr="008502D5">
              <w:t>26.11.25</w:t>
            </w:r>
          </w:p>
        </w:tc>
        <w:tc>
          <w:tcPr>
            <w:tcW w:w="7461" w:type="dxa"/>
            <w:shd w:val="clear" w:color="auto" w:fill="auto"/>
          </w:tcPr>
          <w:p w14:paraId="68014288" w14:textId="77777777" w:rsidR="008502D5" w:rsidRPr="008502D5" w:rsidRDefault="008502D5" w:rsidP="008502D5">
            <w:pPr>
              <w:spacing w:after="160" w:line="259" w:lineRule="auto"/>
            </w:pPr>
            <w:r w:rsidRPr="008502D5">
              <w:t>Parents Meeting Day – 9:00am-5:00pm – Information to follow</w:t>
            </w:r>
          </w:p>
        </w:tc>
      </w:tr>
      <w:tr w:rsidR="008502D5" w:rsidRPr="008502D5" w14:paraId="36557C3F" w14:textId="77777777" w:rsidTr="00285135">
        <w:tc>
          <w:tcPr>
            <w:tcW w:w="1555" w:type="dxa"/>
            <w:shd w:val="clear" w:color="auto" w:fill="auto"/>
          </w:tcPr>
          <w:p w14:paraId="3B50B029" w14:textId="77777777" w:rsidR="008502D5" w:rsidRPr="008502D5" w:rsidRDefault="008502D5" w:rsidP="008502D5">
            <w:pPr>
              <w:spacing w:after="160" w:line="259" w:lineRule="auto"/>
            </w:pPr>
            <w:r w:rsidRPr="008502D5">
              <w:t>01.12.25</w:t>
            </w:r>
          </w:p>
        </w:tc>
        <w:tc>
          <w:tcPr>
            <w:tcW w:w="7461" w:type="dxa"/>
            <w:shd w:val="clear" w:color="auto" w:fill="auto"/>
          </w:tcPr>
          <w:p w14:paraId="2182E9F1" w14:textId="77777777" w:rsidR="008502D5" w:rsidRPr="008502D5" w:rsidRDefault="008502D5" w:rsidP="008502D5">
            <w:pPr>
              <w:spacing w:after="160" w:line="259" w:lineRule="auto"/>
            </w:pPr>
            <w:r w:rsidRPr="008502D5">
              <w:t>Year 6 Residential – Robinwood</w:t>
            </w:r>
          </w:p>
        </w:tc>
      </w:tr>
      <w:tr w:rsidR="008502D5" w:rsidRPr="008502D5" w14:paraId="57910291" w14:textId="77777777" w:rsidTr="00285135">
        <w:tc>
          <w:tcPr>
            <w:tcW w:w="1555" w:type="dxa"/>
            <w:shd w:val="clear" w:color="auto" w:fill="auto"/>
          </w:tcPr>
          <w:p w14:paraId="088C517C" w14:textId="77777777" w:rsidR="008502D5" w:rsidRPr="008502D5" w:rsidRDefault="008502D5" w:rsidP="008502D5">
            <w:pPr>
              <w:spacing w:after="160" w:line="259" w:lineRule="auto"/>
            </w:pPr>
            <w:r w:rsidRPr="008502D5">
              <w:t>04.12.25</w:t>
            </w:r>
          </w:p>
        </w:tc>
        <w:tc>
          <w:tcPr>
            <w:tcW w:w="7461" w:type="dxa"/>
            <w:shd w:val="clear" w:color="auto" w:fill="auto"/>
          </w:tcPr>
          <w:p w14:paraId="0A1EB84C" w14:textId="77777777" w:rsidR="008502D5" w:rsidRPr="008502D5" w:rsidRDefault="008502D5" w:rsidP="008502D5">
            <w:pPr>
              <w:spacing w:after="160" w:line="259" w:lineRule="auto"/>
            </w:pPr>
            <w:r w:rsidRPr="008502D5">
              <w:t>Non-Uniform Day in exchange for an item for the PTA Class Christmas Hampers</w:t>
            </w:r>
          </w:p>
        </w:tc>
      </w:tr>
      <w:tr w:rsidR="008502D5" w:rsidRPr="008502D5" w14:paraId="376E8BD3" w14:textId="77777777" w:rsidTr="00285135">
        <w:tc>
          <w:tcPr>
            <w:tcW w:w="1555" w:type="dxa"/>
            <w:shd w:val="clear" w:color="auto" w:fill="auto"/>
          </w:tcPr>
          <w:p w14:paraId="711C4F09" w14:textId="77777777" w:rsidR="008502D5" w:rsidRPr="008502D5" w:rsidRDefault="008502D5" w:rsidP="008502D5">
            <w:pPr>
              <w:spacing w:after="160" w:line="259" w:lineRule="auto"/>
            </w:pPr>
            <w:r w:rsidRPr="008502D5">
              <w:t>05.12.25</w:t>
            </w:r>
          </w:p>
        </w:tc>
        <w:tc>
          <w:tcPr>
            <w:tcW w:w="7461" w:type="dxa"/>
            <w:shd w:val="clear" w:color="auto" w:fill="auto"/>
          </w:tcPr>
          <w:p w14:paraId="66110EB8" w14:textId="77777777" w:rsidR="008502D5" w:rsidRPr="008502D5" w:rsidRDefault="008502D5" w:rsidP="008502D5">
            <w:pPr>
              <w:spacing w:after="160" w:line="259" w:lineRule="auto"/>
            </w:pPr>
            <w:r w:rsidRPr="008502D5">
              <w:t>ALL AFTER SCHOOL CLUBS FINISH</w:t>
            </w:r>
          </w:p>
        </w:tc>
      </w:tr>
      <w:tr w:rsidR="008502D5" w:rsidRPr="008502D5" w14:paraId="3E09B9C2" w14:textId="77777777" w:rsidTr="00285135">
        <w:tc>
          <w:tcPr>
            <w:tcW w:w="1555" w:type="dxa"/>
            <w:shd w:val="clear" w:color="auto" w:fill="auto"/>
          </w:tcPr>
          <w:p w14:paraId="26F6F578" w14:textId="77777777" w:rsidR="008502D5" w:rsidRPr="008502D5" w:rsidRDefault="008502D5" w:rsidP="008502D5">
            <w:pPr>
              <w:spacing w:after="160" w:line="259" w:lineRule="auto"/>
            </w:pPr>
            <w:r w:rsidRPr="008502D5">
              <w:t>09.12.25</w:t>
            </w:r>
          </w:p>
        </w:tc>
        <w:tc>
          <w:tcPr>
            <w:tcW w:w="7461" w:type="dxa"/>
            <w:shd w:val="clear" w:color="auto" w:fill="auto"/>
          </w:tcPr>
          <w:p w14:paraId="6B33D1EF" w14:textId="77777777" w:rsidR="008502D5" w:rsidRPr="008502D5" w:rsidRDefault="008502D5" w:rsidP="008502D5">
            <w:pPr>
              <w:spacing w:after="160" w:line="259" w:lineRule="auto"/>
            </w:pPr>
            <w:r w:rsidRPr="008502D5">
              <w:t>KS1 Production – 1:00pm</w:t>
            </w:r>
          </w:p>
        </w:tc>
      </w:tr>
      <w:tr w:rsidR="008502D5" w:rsidRPr="008502D5" w14:paraId="3D2761F6" w14:textId="77777777" w:rsidTr="00285135">
        <w:tc>
          <w:tcPr>
            <w:tcW w:w="1555" w:type="dxa"/>
            <w:shd w:val="clear" w:color="auto" w:fill="auto"/>
          </w:tcPr>
          <w:p w14:paraId="16280BBD" w14:textId="77777777" w:rsidR="008502D5" w:rsidRPr="008502D5" w:rsidRDefault="008502D5" w:rsidP="008502D5">
            <w:pPr>
              <w:spacing w:after="160" w:line="259" w:lineRule="auto"/>
            </w:pPr>
            <w:r w:rsidRPr="008502D5">
              <w:t>09.12.25</w:t>
            </w:r>
          </w:p>
        </w:tc>
        <w:tc>
          <w:tcPr>
            <w:tcW w:w="7461" w:type="dxa"/>
            <w:shd w:val="clear" w:color="auto" w:fill="auto"/>
          </w:tcPr>
          <w:p w14:paraId="19571759" w14:textId="77777777" w:rsidR="008502D5" w:rsidRPr="008502D5" w:rsidRDefault="008502D5" w:rsidP="008502D5">
            <w:pPr>
              <w:spacing w:after="160" w:line="259" w:lineRule="auto"/>
            </w:pPr>
            <w:r w:rsidRPr="008502D5">
              <w:t>Year 6 WW2 History Day</w:t>
            </w:r>
          </w:p>
        </w:tc>
      </w:tr>
      <w:tr w:rsidR="008502D5" w:rsidRPr="008502D5" w14:paraId="1BFD03F1" w14:textId="77777777" w:rsidTr="00285135">
        <w:tc>
          <w:tcPr>
            <w:tcW w:w="1555" w:type="dxa"/>
            <w:shd w:val="clear" w:color="auto" w:fill="auto"/>
          </w:tcPr>
          <w:p w14:paraId="2AE5EFC9" w14:textId="77777777" w:rsidR="008502D5" w:rsidRPr="008502D5" w:rsidRDefault="008502D5" w:rsidP="008502D5">
            <w:pPr>
              <w:spacing w:after="160" w:line="259" w:lineRule="auto"/>
            </w:pPr>
            <w:r w:rsidRPr="008502D5">
              <w:t>10.12.25</w:t>
            </w:r>
          </w:p>
        </w:tc>
        <w:tc>
          <w:tcPr>
            <w:tcW w:w="7461" w:type="dxa"/>
            <w:shd w:val="clear" w:color="auto" w:fill="auto"/>
          </w:tcPr>
          <w:p w14:paraId="522CCE8E" w14:textId="77777777" w:rsidR="008502D5" w:rsidRPr="008502D5" w:rsidRDefault="008502D5" w:rsidP="008502D5">
            <w:pPr>
              <w:spacing w:after="160" w:line="259" w:lineRule="auto"/>
            </w:pPr>
            <w:r w:rsidRPr="008502D5">
              <w:t>Nursery &amp; Reception Nativity – 9:15am / 1:00pm</w:t>
            </w:r>
          </w:p>
        </w:tc>
      </w:tr>
      <w:tr w:rsidR="008502D5" w:rsidRPr="008502D5" w14:paraId="350A8A98" w14:textId="77777777" w:rsidTr="00285135">
        <w:tc>
          <w:tcPr>
            <w:tcW w:w="1555" w:type="dxa"/>
            <w:shd w:val="clear" w:color="auto" w:fill="auto"/>
          </w:tcPr>
          <w:p w14:paraId="548CECAC" w14:textId="77777777" w:rsidR="008502D5" w:rsidRPr="008502D5" w:rsidRDefault="008502D5" w:rsidP="008502D5">
            <w:pPr>
              <w:spacing w:after="160" w:line="259" w:lineRule="auto"/>
            </w:pPr>
            <w:r w:rsidRPr="008502D5">
              <w:t>11.12.25</w:t>
            </w:r>
          </w:p>
        </w:tc>
        <w:tc>
          <w:tcPr>
            <w:tcW w:w="7461" w:type="dxa"/>
            <w:shd w:val="clear" w:color="auto" w:fill="auto"/>
          </w:tcPr>
          <w:p w14:paraId="3D605E32" w14:textId="77777777" w:rsidR="008502D5" w:rsidRPr="008502D5" w:rsidRDefault="008502D5" w:rsidP="008502D5">
            <w:pPr>
              <w:spacing w:after="160" w:line="259" w:lineRule="auto"/>
            </w:pPr>
            <w:r w:rsidRPr="008502D5">
              <w:t>KS1 Production – 1:00pm / 6:00pm</w:t>
            </w:r>
          </w:p>
        </w:tc>
      </w:tr>
      <w:tr w:rsidR="008502D5" w:rsidRPr="008502D5" w14:paraId="22BA1BC3" w14:textId="77777777" w:rsidTr="00285135">
        <w:tc>
          <w:tcPr>
            <w:tcW w:w="1555" w:type="dxa"/>
            <w:shd w:val="clear" w:color="auto" w:fill="auto"/>
          </w:tcPr>
          <w:p w14:paraId="7073A84E" w14:textId="77777777" w:rsidR="008502D5" w:rsidRPr="008502D5" w:rsidRDefault="008502D5" w:rsidP="008502D5">
            <w:pPr>
              <w:spacing w:after="160" w:line="259" w:lineRule="auto"/>
            </w:pPr>
            <w:r w:rsidRPr="008502D5">
              <w:t>16.12.25</w:t>
            </w:r>
          </w:p>
        </w:tc>
        <w:tc>
          <w:tcPr>
            <w:tcW w:w="7461" w:type="dxa"/>
            <w:shd w:val="clear" w:color="auto" w:fill="auto"/>
          </w:tcPr>
          <w:p w14:paraId="200CB64B" w14:textId="77777777" w:rsidR="008502D5" w:rsidRPr="008502D5" w:rsidRDefault="008502D5" w:rsidP="008502D5">
            <w:pPr>
              <w:spacing w:after="160" w:line="259" w:lineRule="auto"/>
            </w:pPr>
            <w:r w:rsidRPr="008502D5">
              <w:t>PTA Panto in school</w:t>
            </w:r>
          </w:p>
        </w:tc>
      </w:tr>
      <w:tr w:rsidR="008502D5" w:rsidRPr="008502D5" w14:paraId="6BA9907E" w14:textId="77777777" w:rsidTr="00285135">
        <w:tc>
          <w:tcPr>
            <w:tcW w:w="1555" w:type="dxa"/>
            <w:shd w:val="clear" w:color="auto" w:fill="auto"/>
          </w:tcPr>
          <w:p w14:paraId="58C7CA60" w14:textId="621C4DE4" w:rsidR="008502D5" w:rsidRPr="008502D5" w:rsidRDefault="008502D5" w:rsidP="008502D5">
            <w:pPr>
              <w:spacing w:after="160" w:line="259" w:lineRule="auto"/>
            </w:pPr>
            <w:r w:rsidRPr="008502D5">
              <w:t>17.12.2</w:t>
            </w:r>
            <w:r w:rsidR="0049311C">
              <w:t>5</w:t>
            </w:r>
          </w:p>
        </w:tc>
        <w:tc>
          <w:tcPr>
            <w:tcW w:w="7461" w:type="dxa"/>
            <w:shd w:val="clear" w:color="auto" w:fill="auto"/>
          </w:tcPr>
          <w:p w14:paraId="03ABAA1B" w14:textId="77777777" w:rsidR="008502D5" w:rsidRPr="008502D5" w:rsidRDefault="008502D5" w:rsidP="008502D5">
            <w:pPr>
              <w:spacing w:after="160" w:line="259" w:lineRule="auto"/>
            </w:pPr>
            <w:r w:rsidRPr="008502D5">
              <w:t>PTA DISCO</w:t>
            </w:r>
          </w:p>
        </w:tc>
      </w:tr>
      <w:tr w:rsidR="008502D5" w:rsidRPr="008502D5" w14:paraId="762F430E" w14:textId="77777777" w:rsidTr="00285135">
        <w:tc>
          <w:tcPr>
            <w:tcW w:w="1555" w:type="dxa"/>
          </w:tcPr>
          <w:p w14:paraId="631924F0" w14:textId="77777777" w:rsidR="008502D5" w:rsidRPr="008502D5" w:rsidRDefault="008502D5" w:rsidP="008502D5">
            <w:pPr>
              <w:spacing w:after="160" w:line="259" w:lineRule="auto"/>
            </w:pPr>
            <w:r w:rsidRPr="008502D5">
              <w:t>TBC</w:t>
            </w:r>
          </w:p>
        </w:tc>
        <w:tc>
          <w:tcPr>
            <w:tcW w:w="7461" w:type="dxa"/>
          </w:tcPr>
          <w:p w14:paraId="56AAEC12" w14:textId="77777777" w:rsidR="008502D5" w:rsidRPr="008502D5" w:rsidRDefault="008502D5" w:rsidP="008502D5">
            <w:pPr>
              <w:spacing w:after="160" w:line="259" w:lineRule="auto"/>
            </w:pPr>
            <w:r w:rsidRPr="008502D5">
              <w:t>Carol Concert – 6:00pm &amp; PTA Hamper Raffle</w:t>
            </w:r>
          </w:p>
        </w:tc>
      </w:tr>
      <w:tr w:rsidR="008502D5" w:rsidRPr="008502D5" w14:paraId="5F710EF8" w14:textId="77777777" w:rsidTr="00285135">
        <w:tc>
          <w:tcPr>
            <w:tcW w:w="1555" w:type="dxa"/>
          </w:tcPr>
          <w:p w14:paraId="0E2C6C18" w14:textId="77777777" w:rsidR="008502D5" w:rsidRPr="008502D5" w:rsidRDefault="008502D5" w:rsidP="008502D5">
            <w:pPr>
              <w:spacing w:after="160" w:line="259" w:lineRule="auto"/>
            </w:pPr>
            <w:r w:rsidRPr="008502D5">
              <w:t>18.12.25</w:t>
            </w:r>
          </w:p>
        </w:tc>
        <w:tc>
          <w:tcPr>
            <w:tcW w:w="7461" w:type="dxa"/>
          </w:tcPr>
          <w:p w14:paraId="593B9FDF" w14:textId="77777777" w:rsidR="008502D5" w:rsidRPr="008502D5" w:rsidRDefault="008502D5" w:rsidP="008502D5">
            <w:pPr>
              <w:spacing w:after="160" w:line="259" w:lineRule="auto"/>
            </w:pPr>
            <w:r w:rsidRPr="008502D5">
              <w:t>Christmas Lunch &amp; Christmas Jumper Day</w:t>
            </w:r>
          </w:p>
        </w:tc>
      </w:tr>
      <w:tr w:rsidR="008502D5" w:rsidRPr="008502D5" w14:paraId="53B459BA" w14:textId="77777777" w:rsidTr="00285135">
        <w:tc>
          <w:tcPr>
            <w:tcW w:w="1555" w:type="dxa"/>
          </w:tcPr>
          <w:p w14:paraId="0F581B96" w14:textId="77777777" w:rsidR="008502D5" w:rsidRPr="008502D5" w:rsidRDefault="008502D5" w:rsidP="008502D5">
            <w:pPr>
              <w:spacing w:after="160" w:line="259" w:lineRule="auto"/>
            </w:pPr>
            <w:r w:rsidRPr="008502D5">
              <w:t>19.12.25</w:t>
            </w:r>
          </w:p>
        </w:tc>
        <w:tc>
          <w:tcPr>
            <w:tcW w:w="7461" w:type="dxa"/>
          </w:tcPr>
          <w:p w14:paraId="4226F4A7" w14:textId="77777777" w:rsidR="008502D5" w:rsidRPr="008502D5" w:rsidRDefault="008502D5" w:rsidP="008502D5">
            <w:pPr>
              <w:spacing w:after="160" w:line="259" w:lineRule="auto"/>
            </w:pPr>
            <w:r w:rsidRPr="008502D5">
              <w:t>Christmas Parties</w:t>
            </w:r>
          </w:p>
          <w:p w14:paraId="6B84761E" w14:textId="77777777" w:rsidR="008502D5" w:rsidRPr="008502D5" w:rsidRDefault="008502D5" w:rsidP="008502D5">
            <w:pPr>
              <w:spacing w:after="160" w:line="259" w:lineRule="auto"/>
            </w:pPr>
            <w:r w:rsidRPr="008502D5">
              <w:t>End of Term</w:t>
            </w:r>
          </w:p>
        </w:tc>
      </w:tr>
    </w:tbl>
    <w:p w14:paraId="33BF7DF5" w14:textId="77777777" w:rsidR="004E0C16" w:rsidRDefault="004E0C16"/>
    <w:sectPr w:rsidR="004E0C16" w:rsidSect="00F31259">
      <w:pgSz w:w="11906" w:h="16838"/>
      <w:pgMar w:top="720" w:right="720" w:bottom="720" w:left="720" w:header="708" w:footer="708"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F3B06" w14:textId="77777777" w:rsidR="00F31259" w:rsidRDefault="00F31259" w:rsidP="00F31259">
      <w:pPr>
        <w:spacing w:after="0" w:line="240" w:lineRule="auto"/>
      </w:pPr>
      <w:r>
        <w:separator/>
      </w:r>
    </w:p>
  </w:endnote>
  <w:endnote w:type="continuationSeparator" w:id="0">
    <w:p w14:paraId="31F16FE1" w14:textId="77777777" w:rsidR="00F31259" w:rsidRDefault="00F31259" w:rsidP="00F3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F9933" w14:textId="77777777" w:rsidR="00F31259" w:rsidRDefault="00F31259" w:rsidP="00F31259">
      <w:pPr>
        <w:spacing w:after="0" w:line="240" w:lineRule="auto"/>
      </w:pPr>
      <w:r>
        <w:separator/>
      </w:r>
    </w:p>
  </w:footnote>
  <w:footnote w:type="continuationSeparator" w:id="0">
    <w:p w14:paraId="6233A828" w14:textId="77777777" w:rsidR="00F31259" w:rsidRDefault="00F31259" w:rsidP="00F312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59"/>
    <w:rsid w:val="0004442E"/>
    <w:rsid w:val="003E7B7B"/>
    <w:rsid w:val="00452CD5"/>
    <w:rsid w:val="0049311C"/>
    <w:rsid w:val="004E0C16"/>
    <w:rsid w:val="008502D5"/>
    <w:rsid w:val="00893496"/>
    <w:rsid w:val="00F31259"/>
    <w:rsid w:val="00FB30A2"/>
    <w:rsid w:val="00FB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EC00"/>
  <w15:chartTrackingRefBased/>
  <w15:docId w15:val="{D804F263-417C-4FF5-B3FD-0BA5B946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259"/>
    <w:rPr>
      <w:rFonts w:eastAsiaTheme="majorEastAsia" w:cstheme="majorBidi"/>
      <w:color w:val="272727" w:themeColor="text1" w:themeTint="D8"/>
    </w:rPr>
  </w:style>
  <w:style w:type="paragraph" w:styleId="Title">
    <w:name w:val="Title"/>
    <w:basedOn w:val="Normal"/>
    <w:next w:val="Normal"/>
    <w:link w:val="TitleChar"/>
    <w:uiPriority w:val="10"/>
    <w:qFormat/>
    <w:rsid w:val="00F31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259"/>
    <w:pPr>
      <w:spacing w:before="160"/>
      <w:jc w:val="center"/>
    </w:pPr>
    <w:rPr>
      <w:i/>
      <w:iCs/>
      <w:color w:val="404040" w:themeColor="text1" w:themeTint="BF"/>
    </w:rPr>
  </w:style>
  <w:style w:type="character" w:customStyle="1" w:styleId="QuoteChar">
    <w:name w:val="Quote Char"/>
    <w:basedOn w:val="DefaultParagraphFont"/>
    <w:link w:val="Quote"/>
    <w:uiPriority w:val="29"/>
    <w:rsid w:val="00F31259"/>
    <w:rPr>
      <w:i/>
      <w:iCs/>
      <w:color w:val="404040" w:themeColor="text1" w:themeTint="BF"/>
    </w:rPr>
  </w:style>
  <w:style w:type="paragraph" w:styleId="ListParagraph">
    <w:name w:val="List Paragraph"/>
    <w:basedOn w:val="Normal"/>
    <w:uiPriority w:val="34"/>
    <w:qFormat/>
    <w:rsid w:val="00F31259"/>
    <w:pPr>
      <w:ind w:left="720"/>
      <w:contextualSpacing/>
    </w:pPr>
  </w:style>
  <w:style w:type="character" w:styleId="IntenseEmphasis">
    <w:name w:val="Intense Emphasis"/>
    <w:basedOn w:val="DefaultParagraphFont"/>
    <w:uiPriority w:val="21"/>
    <w:qFormat/>
    <w:rsid w:val="00F31259"/>
    <w:rPr>
      <w:i/>
      <w:iCs/>
      <w:color w:val="0F4761" w:themeColor="accent1" w:themeShade="BF"/>
    </w:rPr>
  </w:style>
  <w:style w:type="paragraph" w:styleId="IntenseQuote">
    <w:name w:val="Intense Quote"/>
    <w:basedOn w:val="Normal"/>
    <w:next w:val="Normal"/>
    <w:link w:val="IntenseQuoteChar"/>
    <w:uiPriority w:val="30"/>
    <w:qFormat/>
    <w:rsid w:val="00F31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259"/>
    <w:rPr>
      <w:i/>
      <w:iCs/>
      <w:color w:val="0F4761" w:themeColor="accent1" w:themeShade="BF"/>
    </w:rPr>
  </w:style>
  <w:style w:type="character" w:styleId="IntenseReference">
    <w:name w:val="Intense Reference"/>
    <w:basedOn w:val="DefaultParagraphFont"/>
    <w:uiPriority w:val="32"/>
    <w:qFormat/>
    <w:rsid w:val="00F31259"/>
    <w:rPr>
      <w:b/>
      <w:bCs/>
      <w:smallCaps/>
      <w:color w:val="0F4761" w:themeColor="accent1" w:themeShade="BF"/>
      <w:spacing w:val="5"/>
    </w:rPr>
  </w:style>
  <w:style w:type="paragraph" w:styleId="Header">
    <w:name w:val="header"/>
    <w:basedOn w:val="Normal"/>
    <w:link w:val="HeaderChar"/>
    <w:uiPriority w:val="99"/>
    <w:unhideWhenUsed/>
    <w:rsid w:val="00F31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259"/>
  </w:style>
  <w:style w:type="paragraph" w:styleId="Footer">
    <w:name w:val="footer"/>
    <w:basedOn w:val="Normal"/>
    <w:link w:val="FooterChar"/>
    <w:uiPriority w:val="99"/>
    <w:unhideWhenUsed/>
    <w:rsid w:val="00F31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259"/>
  </w:style>
  <w:style w:type="table" w:styleId="TableGrid">
    <w:name w:val="Table Grid"/>
    <w:basedOn w:val="TableNormal"/>
    <w:uiPriority w:val="59"/>
    <w:rsid w:val="00F3125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02D5"/>
    <w:rPr>
      <w:color w:val="467886" w:themeColor="hyperlink"/>
      <w:u w:val="single"/>
    </w:rPr>
  </w:style>
  <w:style w:type="character" w:styleId="UnresolvedMention">
    <w:name w:val="Unresolved Mention"/>
    <w:basedOn w:val="DefaultParagraphFont"/>
    <w:uiPriority w:val="99"/>
    <w:semiHidden/>
    <w:unhideWhenUsed/>
    <w:rsid w:val="00850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ewis@scholargreen.cheshire.sch.uk" TargetMode="External"/><Relationship Id="rId3" Type="http://schemas.openxmlformats.org/officeDocument/2006/relationships/webSettings" Target="webSettings.xml"/><Relationship Id="rId7" Type="http://schemas.openxmlformats.org/officeDocument/2006/relationships/hyperlink" Target="http://www.myschoolsty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Durham</dc:creator>
  <cp:keywords/>
  <dc:description/>
  <cp:lastModifiedBy>Nathan Lewis</cp:lastModifiedBy>
  <cp:revision>2</cp:revision>
  <cp:lastPrinted>2025-10-23T08:47:00Z</cp:lastPrinted>
  <dcterms:created xsi:type="dcterms:W3CDTF">2025-10-24T08:13:00Z</dcterms:created>
  <dcterms:modified xsi:type="dcterms:W3CDTF">2025-10-24T08:13:00Z</dcterms:modified>
</cp:coreProperties>
</file>