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3D4AA" w14:textId="14BB5DB8" w:rsidR="007A2CF2" w:rsidRPr="00B02300" w:rsidRDefault="009562AF" w:rsidP="00722CCC">
      <w:pPr>
        <w:tabs>
          <w:tab w:val="left" w:pos="3749"/>
          <w:tab w:val="left" w:pos="3799"/>
          <w:tab w:val="center" w:pos="5159"/>
        </w:tabs>
        <w:rPr>
          <w:rFonts w:asciiTheme="minorHAnsi" w:hAnsiTheme="minorHAnsi"/>
          <w:szCs w:val="28"/>
          <w:u w:val="single"/>
        </w:rPr>
      </w:pPr>
      <w:r>
        <w:rPr>
          <w:noProof/>
        </w:rPr>
        <w:drawing>
          <wp:anchor distT="0" distB="0" distL="114300" distR="114300" simplePos="0" relativeHeight="251658240" behindDoc="0" locked="0" layoutInCell="1" allowOverlap="1" wp14:anchorId="16D58017" wp14:editId="6D9C1426">
            <wp:simplePos x="0" y="0"/>
            <wp:positionH relativeFrom="margin">
              <wp:posOffset>3248792</wp:posOffset>
            </wp:positionH>
            <wp:positionV relativeFrom="paragraph">
              <wp:posOffset>-195736</wp:posOffset>
            </wp:positionV>
            <wp:extent cx="3527955" cy="741871"/>
            <wp:effectExtent l="0" t="0" r="0" b="1270"/>
            <wp:wrapNone/>
            <wp:docPr id="2" name="Picture 2" descr="Autumn Display Banner (SB1790) - Sparkle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utumn Display Banner (SB1790) - SparkleBox"/>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527955" cy="74187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7448D">
        <w:rPr>
          <w:rFonts w:asciiTheme="minorHAnsi" w:hAnsiTheme="minorHAnsi"/>
        </w:rPr>
        <w:t xml:space="preserve"> </w:t>
      </w:r>
      <w:r w:rsidR="00B02300" w:rsidRPr="00B02300">
        <w:rPr>
          <w:rFonts w:asciiTheme="minorHAnsi" w:hAnsiTheme="minorHAnsi"/>
          <w:szCs w:val="28"/>
          <w:u w:val="single"/>
        </w:rPr>
        <w:t xml:space="preserve">Year 4 </w:t>
      </w:r>
      <w:r w:rsidRPr="00B02300">
        <w:rPr>
          <w:rFonts w:asciiTheme="minorHAnsi" w:hAnsiTheme="minorHAnsi"/>
          <w:szCs w:val="28"/>
          <w:u w:val="single"/>
        </w:rPr>
        <w:t>Autumn 1</w:t>
      </w:r>
      <w:r w:rsidR="009D6DC9" w:rsidRPr="00B02300">
        <w:rPr>
          <w:rFonts w:asciiTheme="minorHAnsi" w:hAnsiTheme="minorHAnsi"/>
          <w:szCs w:val="28"/>
          <w:u w:val="single"/>
        </w:rPr>
        <w:t xml:space="preserve"> Newslette</w:t>
      </w:r>
      <w:r w:rsidR="00B02300">
        <w:rPr>
          <w:rFonts w:asciiTheme="minorHAnsi" w:hAnsiTheme="minorHAnsi"/>
          <w:szCs w:val="28"/>
          <w:u w:val="single"/>
        </w:rPr>
        <w:t>r</w:t>
      </w:r>
    </w:p>
    <w:p w14:paraId="099806C6" w14:textId="718B1725" w:rsidR="009D6DC9" w:rsidRPr="00722CCC" w:rsidRDefault="0097448D" w:rsidP="00722CCC">
      <w:pPr>
        <w:tabs>
          <w:tab w:val="left" w:pos="3749"/>
          <w:tab w:val="left" w:pos="3799"/>
          <w:tab w:val="center" w:pos="5159"/>
        </w:tabs>
        <w:rPr>
          <w:rFonts w:asciiTheme="minorHAnsi" w:hAnsiTheme="minorHAnsi"/>
        </w:rPr>
      </w:pPr>
      <w:r w:rsidRPr="0097448D">
        <w:rPr>
          <w:rFonts w:asciiTheme="minorHAnsi" w:hAnsiTheme="minorHAnsi"/>
        </w:rPr>
        <w:t xml:space="preserve">    </w:t>
      </w:r>
    </w:p>
    <w:p w14:paraId="74C75AAA" w14:textId="4070305F" w:rsidR="002B2304" w:rsidRPr="00982D8D" w:rsidRDefault="00D8656B" w:rsidP="009D6DC9">
      <w:pPr>
        <w:rPr>
          <w:rFonts w:ascii="Arial" w:hAnsi="Arial" w:cs="Arial"/>
          <w:sz w:val="24"/>
          <w:szCs w:val="24"/>
        </w:rPr>
      </w:pPr>
      <w:r w:rsidRPr="00982D8D">
        <w:rPr>
          <w:rFonts w:ascii="Arial" w:hAnsi="Arial" w:cs="Arial"/>
          <w:sz w:val="24"/>
          <w:szCs w:val="24"/>
        </w:rPr>
        <w:t>Dear Parents/Carers</w:t>
      </w:r>
    </w:p>
    <w:p w14:paraId="02AD75BE" w14:textId="47181848" w:rsidR="00D61F2B" w:rsidRPr="00982D8D" w:rsidRDefault="00B02300" w:rsidP="009D6DC9">
      <w:pPr>
        <w:rPr>
          <w:rFonts w:ascii="Arial" w:hAnsi="Arial" w:cs="Arial"/>
          <w:sz w:val="24"/>
          <w:szCs w:val="24"/>
        </w:rPr>
      </w:pPr>
      <w:r w:rsidRPr="00982D8D">
        <w:rPr>
          <w:rFonts w:ascii="Arial" w:hAnsi="Arial" w:cs="Arial"/>
          <w:sz w:val="24"/>
          <w:szCs w:val="24"/>
        </w:rPr>
        <w:t xml:space="preserve">First of </w:t>
      </w:r>
      <w:r w:rsidR="00982D8D" w:rsidRPr="00982D8D">
        <w:rPr>
          <w:rFonts w:ascii="Arial" w:hAnsi="Arial" w:cs="Arial"/>
          <w:sz w:val="24"/>
          <w:szCs w:val="24"/>
        </w:rPr>
        <w:t>all,</w:t>
      </w:r>
      <w:r w:rsidRPr="00982D8D">
        <w:rPr>
          <w:rFonts w:ascii="Arial" w:hAnsi="Arial" w:cs="Arial"/>
          <w:sz w:val="24"/>
          <w:szCs w:val="24"/>
        </w:rPr>
        <w:t xml:space="preserve"> I would like to introduce myself, this is my second year at Scholar Green and my first-time teaching year four. I am very excited to hit the ground running with the children and have an amazing, fun year together. I </w:t>
      </w:r>
      <w:r w:rsidR="005A3961" w:rsidRPr="00982D8D">
        <w:rPr>
          <w:rFonts w:ascii="Arial" w:hAnsi="Arial" w:cs="Arial"/>
          <w:sz w:val="24"/>
          <w:szCs w:val="24"/>
        </w:rPr>
        <w:t xml:space="preserve">hope you all had a </w:t>
      </w:r>
      <w:r w:rsidR="009562AF" w:rsidRPr="00982D8D">
        <w:rPr>
          <w:rFonts w:ascii="Arial" w:hAnsi="Arial" w:cs="Arial"/>
          <w:sz w:val="24"/>
          <w:szCs w:val="24"/>
        </w:rPr>
        <w:t>fun and relaxing break over the summer</w:t>
      </w:r>
      <w:r w:rsidRPr="00982D8D">
        <w:rPr>
          <w:rFonts w:ascii="Arial" w:hAnsi="Arial" w:cs="Arial"/>
          <w:sz w:val="24"/>
          <w:szCs w:val="24"/>
        </w:rPr>
        <w:t xml:space="preserve">, I can’t wait to hear about what the children got up to. I understand the new </w:t>
      </w:r>
      <w:r w:rsidR="00735ED1">
        <w:rPr>
          <w:rFonts w:ascii="Arial" w:hAnsi="Arial" w:cs="Arial"/>
          <w:sz w:val="24"/>
          <w:szCs w:val="24"/>
        </w:rPr>
        <w:t xml:space="preserve">school </w:t>
      </w:r>
      <w:r w:rsidRPr="00982D8D">
        <w:rPr>
          <w:rFonts w:ascii="Arial" w:hAnsi="Arial" w:cs="Arial"/>
          <w:sz w:val="24"/>
          <w:szCs w:val="24"/>
        </w:rPr>
        <w:t xml:space="preserve">year can be daunting for some children, so please don’t hesitate to contact if you have any worries or concerns. </w:t>
      </w:r>
    </w:p>
    <w:p w14:paraId="7D090673" w14:textId="22889169" w:rsidR="005E4507" w:rsidRPr="00982D8D" w:rsidRDefault="005E4507" w:rsidP="009D6DC9">
      <w:pPr>
        <w:rPr>
          <w:rFonts w:ascii="Arial" w:hAnsi="Arial" w:cs="Arial"/>
          <w:sz w:val="24"/>
          <w:szCs w:val="24"/>
        </w:rPr>
      </w:pPr>
      <w:r w:rsidRPr="00982D8D">
        <w:rPr>
          <w:rFonts w:ascii="Arial" w:hAnsi="Arial" w:cs="Arial"/>
          <w:b/>
          <w:sz w:val="24"/>
          <w:szCs w:val="24"/>
        </w:rPr>
        <w:t>Maths</w:t>
      </w:r>
      <w:r w:rsidRPr="00982D8D">
        <w:rPr>
          <w:rFonts w:ascii="Arial" w:hAnsi="Arial" w:cs="Arial"/>
          <w:sz w:val="24"/>
          <w:szCs w:val="24"/>
        </w:rPr>
        <w:t xml:space="preserve"> –</w:t>
      </w:r>
      <w:r w:rsidR="00C0344A" w:rsidRPr="00982D8D">
        <w:rPr>
          <w:rFonts w:ascii="Arial" w:hAnsi="Arial" w:cs="Arial"/>
          <w:sz w:val="24"/>
          <w:szCs w:val="24"/>
        </w:rPr>
        <w:t xml:space="preserve"> </w:t>
      </w:r>
      <w:r w:rsidR="00D61F2B" w:rsidRPr="00982D8D">
        <w:rPr>
          <w:rFonts w:ascii="Arial" w:hAnsi="Arial" w:cs="Arial"/>
          <w:sz w:val="24"/>
          <w:szCs w:val="24"/>
        </w:rPr>
        <w:t>In maths we will be starting with a focus on place value before moving onto addition and subtraction. Y</w:t>
      </w:r>
      <w:r w:rsidR="00186135">
        <w:rPr>
          <w:rFonts w:ascii="Arial" w:hAnsi="Arial" w:cs="Arial"/>
          <w:sz w:val="24"/>
          <w:szCs w:val="24"/>
        </w:rPr>
        <w:t>ear four</w:t>
      </w:r>
      <w:r w:rsidR="00D61F2B" w:rsidRPr="00982D8D">
        <w:rPr>
          <w:rFonts w:ascii="Arial" w:hAnsi="Arial" w:cs="Arial"/>
          <w:sz w:val="24"/>
          <w:szCs w:val="24"/>
        </w:rPr>
        <w:t xml:space="preserve"> is a really important year for times tables as all </w:t>
      </w:r>
      <w:r w:rsidR="00C752B2">
        <w:rPr>
          <w:rFonts w:ascii="Arial" w:hAnsi="Arial" w:cs="Arial"/>
          <w:sz w:val="24"/>
          <w:szCs w:val="24"/>
        </w:rPr>
        <w:t xml:space="preserve">year four </w:t>
      </w:r>
      <w:r w:rsidR="00D61F2B" w:rsidRPr="00982D8D">
        <w:rPr>
          <w:rFonts w:ascii="Arial" w:hAnsi="Arial" w:cs="Arial"/>
          <w:sz w:val="24"/>
          <w:szCs w:val="24"/>
        </w:rPr>
        <w:t xml:space="preserve">pupils will have to do the statutory times tables assessment </w:t>
      </w:r>
      <w:r w:rsidR="001A5869" w:rsidRPr="00982D8D">
        <w:rPr>
          <w:rFonts w:ascii="Arial" w:hAnsi="Arial" w:cs="Arial"/>
          <w:sz w:val="24"/>
          <w:szCs w:val="24"/>
        </w:rPr>
        <w:t xml:space="preserve">at the end of </w:t>
      </w:r>
      <w:r w:rsidR="00C752B2">
        <w:rPr>
          <w:rFonts w:ascii="Arial" w:hAnsi="Arial" w:cs="Arial"/>
          <w:sz w:val="24"/>
          <w:szCs w:val="24"/>
        </w:rPr>
        <w:t>year four</w:t>
      </w:r>
      <w:r w:rsidR="00D61F2B" w:rsidRPr="00982D8D">
        <w:rPr>
          <w:rFonts w:ascii="Arial" w:hAnsi="Arial" w:cs="Arial"/>
          <w:sz w:val="24"/>
          <w:szCs w:val="24"/>
        </w:rPr>
        <w:t xml:space="preserve">. With that in mind, please can you encourage your child to go on Times Table Rock Stars for a </w:t>
      </w:r>
      <w:r w:rsidR="00D61F2B" w:rsidRPr="00982D8D">
        <w:rPr>
          <w:rFonts w:ascii="Arial" w:hAnsi="Arial" w:cs="Arial"/>
          <w:sz w:val="24"/>
          <w:szCs w:val="24"/>
          <w:u w:val="single"/>
        </w:rPr>
        <w:t>minimum of 10 min</w:t>
      </w:r>
      <w:r w:rsidR="00186135">
        <w:rPr>
          <w:rFonts w:ascii="Arial" w:hAnsi="Arial" w:cs="Arial"/>
          <w:sz w:val="24"/>
          <w:szCs w:val="24"/>
          <w:u w:val="single"/>
        </w:rPr>
        <w:t xml:space="preserve">utes, </w:t>
      </w:r>
      <w:r w:rsidR="00D61F2B" w:rsidRPr="00982D8D">
        <w:rPr>
          <w:rFonts w:ascii="Arial" w:hAnsi="Arial" w:cs="Arial"/>
          <w:sz w:val="24"/>
          <w:szCs w:val="24"/>
          <w:u w:val="single"/>
        </w:rPr>
        <w:t>twice a week</w:t>
      </w:r>
      <w:r w:rsidR="00D61F2B" w:rsidRPr="00982D8D">
        <w:rPr>
          <w:rFonts w:ascii="Arial" w:hAnsi="Arial" w:cs="Arial"/>
          <w:sz w:val="24"/>
          <w:szCs w:val="24"/>
        </w:rPr>
        <w:t>. The children have had the times tables set to match their individual ability</w:t>
      </w:r>
      <w:r w:rsidR="00186135">
        <w:rPr>
          <w:rFonts w:ascii="Arial" w:hAnsi="Arial" w:cs="Arial"/>
          <w:sz w:val="24"/>
          <w:szCs w:val="24"/>
        </w:rPr>
        <w:t>.</w:t>
      </w:r>
    </w:p>
    <w:p w14:paraId="209E9928" w14:textId="5B654C7F" w:rsidR="00E21014" w:rsidRPr="00982D8D" w:rsidRDefault="004C06E0" w:rsidP="009D6DC9">
      <w:pPr>
        <w:rPr>
          <w:rFonts w:ascii="Arial" w:hAnsi="Arial" w:cs="Arial"/>
          <w:sz w:val="24"/>
          <w:szCs w:val="24"/>
        </w:rPr>
      </w:pPr>
      <w:r w:rsidRPr="00982D8D">
        <w:rPr>
          <w:rFonts w:ascii="Arial" w:hAnsi="Arial" w:cs="Arial"/>
          <w:b/>
          <w:sz w:val="24"/>
          <w:szCs w:val="24"/>
        </w:rPr>
        <w:t>English</w:t>
      </w:r>
      <w:r w:rsidR="00E21014" w:rsidRPr="00982D8D">
        <w:rPr>
          <w:rFonts w:ascii="Arial" w:hAnsi="Arial" w:cs="Arial"/>
          <w:sz w:val="24"/>
          <w:szCs w:val="24"/>
        </w:rPr>
        <w:t xml:space="preserve"> </w:t>
      </w:r>
      <w:r w:rsidR="0082119A" w:rsidRPr="00982D8D">
        <w:rPr>
          <w:rFonts w:ascii="Arial" w:hAnsi="Arial" w:cs="Arial"/>
          <w:sz w:val="24"/>
          <w:szCs w:val="24"/>
        </w:rPr>
        <w:t>–</w:t>
      </w:r>
      <w:r w:rsidR="00E21014" w:rsidRPr="00982D8D">
        <w:rPr>
          <w:rFonts w:ascii="Arial" w:hAnsi="Arial" w:cs="Arial"/>
          <w:sz w:val="24"/>
          <w:szCs w:val="24"/>
        </w:rPr>
        <w:t xml:space="preserve"> </w:t>
      </w:r>
      <w:r w:rsidR="009562AF" w:rsidRPr="00982D8D">
        <w:rPr>
          <w:rFonts w:ascii="Arial" w:hAnsi="Arial" w:cs="Arial"/>
          <w:sz w:val="24"/>
          <w:szCs w:val="24"/>
        </w:rPr>
        <w:t xml:space="preserve">Our author </w:t>
      </w:r>
      <w:r w:rsidR="00D61F2B" w:rsidRPr="00982D8D">
        <w:rPr>
          <w:rFonts w:ascii="Arial" w:hAnsi="Arial" w:cs="Arial"/>
          <w:sz w:val="24"/>
          <w:szCs w:val="24"/>
        </w:rPr>
        <w:t xml:space="preserve">for this term </w:t>
      </w:r>
      <w:r w:rsidR="009562AF" w:rsidRPr="00982D8D">
        <w:rPr>
          <w:rFonts w:ascii="Arial" w:hAnsi="Arial" w:cs="Arial"/>
          <w:sz w:val="24"/>
          <w:szCs w:val="24"/>
        </w:rPr>
        <w:t xml:space="preserve">is </w:t>
      </w:r>
      <w:r w:rsidR="00D61F2B" w:rsidRPr="00982D8D">
        <w:rPr>
          <w:rFonts w:ascii="Arial" w:hAnsi="Arial" w:cs="Arial"/>
          <w:sz w:val="24"/>
          <w:szCs w:val="24"/>
        </w:rPr>
        <w:t>Anthony Horowitz</w:t>
      </w:r>
      <w:r w:rsidR="007A2CF2" w:rsidRPr="00982D8D">
        <w:rPr>
          <w:rFonts w:ascii="Arial" w:hAnsi="Arial" w:cs="Arial"/>
          <w:sz w:val="24"/>
          <w:szCs w:val="24"/>
        </w:rPr>
        <w:t xml:space="preserve">, </w:t>
      </w:r>
      <w:r w:rsidR="00D61F2B" w:rsidRPr="00982D8D">
        <w:rPr>
          <w:rFonts w:ascii="Arial" w:hAnsi="Arial" w:cs="Arial"/>
          <w:sz w:val="24"/>
          <w:szCs w:val="24"/>
        </w:rPr>
        <w:t xml:space="preserve">so if your child has one of his books at home, please can you encourage them to read it. </w:t>
      </w:r>
      <w:r w:rsidR="00982D8D" w:rsidRPr="00982D8D">
        <w:rPr>
          <w:rFonts w:ascii="Arial" w:hAnsi="Arial" w:cs="Arial"/>
          <w:sz w:val="24"/>
          <w:szCs w:val="24"/>
        </w:rPr>
        <w:t xml:space="preserve">We will be learning about our author of the term in more detail throughout the coming weeks. </w:t>
      </w:r>
      <w:r w:rsidR="00D61F2B" w:rsidRPr="00982D8D">
        <w:rPr>
          <w:rFonts w:ascii="Arial" w:hAnsi="Arial" w:cs="Arial"/>
          <w:sz w:val="24"/>
          <w:szCs w:val="24"/>
        </w:rPr>
        <w:t>Our focus for the first few weeks in English will be about stories with dilemmas or problems</w:t>
      </w:r>
      <w:r w:rsidR="00982D8D" w:rsidRPr="00982D8D">
        <w:rPr>
          <w:rFonts w:ascii="Arial" w:hAnsi="Arial" w:cs="Arial"/>
          <w:sz w:val="24"/>
          <w:szCs w:val="24"/>
        </w:rPr>
        <w:t xml:space="preserve"> where the children will write their own alternative ending to the story!</w:t>
      </w:r>
    </w:p>
    <w:p w14:paraId="13C4EFE7" w14:textId="737C1C69" w:rsidR="00D61F2B" w:rsidRPr="00982D8D" w:rsidRDefault="00C0344A" w:rsidP="009D6DC9">
      <w:pPr>
        <w:rPr>
          <w:rFonts w:ascii="Arial" w:hAnsi="Arial" w:cs="Arial"/>
          <w:sz w:val="24"/>
          <w:szCs w:val="24"/>
        </w:rPr>
      </w:pPr>
      <w:r w:rsidRPr="00982D8D">
        <w:rPr>
          <w:rFonts w:ascii="Arial" w:hAnsi="Arial" w:cs="Arial"/>
          <w:b/>
          <w:sz w:val="24"/>
          <w:szCs w:val="24"/>
        </w:rPr>
        <w:t>Reading</w:t>
      </w:r>
      <w:r w:rsidRPr="00982D8D">
        <w:rPr>
          <w:rFonts w:ascii="Arial" w:hAnsi="Arial" w:cs="Arial"/>
          <w:sz w:val="24"/>
          <w:szCs w:val="24"/>
        </w:rPr>
        <w:t xml:space="preserve"> - </w:t>
      </w:r>
      <w:r w:rsidR="000116DE" w:rsidRPr="00982D8D">
        <w:rPr>
          <w:rFonts w:ascii="Arial" w:hAnsi="Arial" w:cs="Arial"/>
          <w:sz w:val="24"/>
          <w:szCs w:val="24"/>
        </w:rPr>
        <w:t xml:space="preserve">All children need to read </w:t>
      </w:r>
      <w:r w:rsidR="00C752B2" w:rsidRPr="00982D8D">
        <w:rPr>
          <w:rFonts w:ascii="Arial" w:hAnsi="Arial" w:cs="Arial"/>
          <w:sz w:val="24"/>
          <w:szCs w:val="24"/>
        </w:rPr>
        <w:t>at least</w:t>
      </w:r>
      <w:r w:rsidR="000116DE" w:rsidRPr="00982D8D">
        <w:rPr>
          <w:rFonts w:ascii="Arial" w:hAnsi="Arial" w:cs="Arial"/>
          <w:sz w:val="24"/>
          <w:szCs w:val="24"/>
        </w:rPr>
        <w:t xml:space="preserve"> 4x per week </w:t>
      </w:r>
      <w:r w:rsidR="007268EF" w:rsidRPr="00982D8D">
        <w:rPr>
          <w:rFonts w:ascii="Arial" w:hAnsi="Arial" w:cs="Arial"/>
          <w:sz w:val="24"/>
          <w:szCs w:val="24"/>
        </w:rPr>
        <w:t>at home</w:t>
      </w:r>
      <w:r w:rsidR="007462AB" w:rsidRPr="00982D8D">
        <w:rPr>
          <w:rFonts w:ascii="Arial" w:hAnsi="Arial" w:cs="Arial"/>
          <w:sz w:val="24"/>
          <w:szCs w:val="24"/>
        </w:rPr>
        <w:t xml:space="preserve">. </w:t>
      </w:r>
      <w:r w:rsidR="007268EF" w:rsidRPr="00982D8D">
        <w:rPr>
          <w:rFonts w:ascii="Arial" w:hAnsi="Arial" w:cs="Arial"/>
          <w:sz w:val="24"/>
          <w:szCs w:val="24"/>
        </w:rPr>
        <w:t xml:space="preserve">If children don’t read enough at </w:t>
      </w:r>
      <w:r w:rsidR="00890353" w:rsidRPr="00982D8D">
        <w:rPr>
          <w:rFonts w:ascii="Arial" w:hAnsi="Arial" w:cs="Arial"/>
          <w:sz w:val="24"/>
          <w:szCs w:val="24"/>
        </w:rPr>
        <w:t>home,</w:t>
      </w:r>
      <w:r w:rsidR="007268EF" w:rsidRPr="00982D8D">
        <w:rPr>
          <w:rFonts w:ascii="Arial" w:hAnsi="Arial" w:cs="Arial"/>
          <w:sz w:val="24"/>
          <w:szCs w:val="24"/>
        </w:rPr>
        <w:t xml:space="preserve"> they </w:t>
      </w:r>
      <w:r w:rsidR="007268EF" w:rsidRPr="00982D8D">
        <w:rPr>
          <w:rFonts w:ascii="Arial" w:hAnsi="Arial" w:cs="Arial"/>
          <w:b/>
          <w:sz w:val="24"/>
          <w:szCs w:val="24"/>
          <w:u w:val="single"/>
        </w:rPr>
        <w:t>will not</w:t>
      </w:r>
      <w:r w:rsidR="007268EF" w:rsidRPr="00982D8D">
        <w:rPr>
          <w:rFonts w:ascii="Arial" w:hAnsi="Arial" w:cs="Arial"/>
          <w:sz w:val="24"/>
          <w:szCs w:val="24"/>
        </w:rPr>
        <w:t xml:space="preserve"> be able to receive their reading treat at the end of the half term</w:t>
      </w:r>
      <w:r w:rsidR="00982D8D" w:rsidRPr="00982D8D">
        <w:rPr>
          <w:rFonts w:ascii="Arial" w:hAnsi="Arial" w:cs="Arial"/>
          <w:sz w:val="24"/>
          <w:szCs w:val="24"/>
        </w:rPr>
        <w:t>, which will be voted for by the class</w:t>
      </w:r>
      <w:r w:rsidR="007268EF" w:rsidRPr="00982D8D">
        <w:rPr>
          <w:rFonts w:ascii="Arial" w:hAnsi="Arial" w:cs="Arial"/>
          <w:sz w:val="24"/>
          <w:szCs w:val="24"/>
        </w:rPr>
        <w:t>.</w:t>
      </w:r>
      <w:r w:rsidR="0071109A" w:rsidRPr="00982D8D">
        <w:rPr>
          <w:rFonts w:ascii="Arial" w:hAnsi="Arial" w:cs="Arial"/>
          <w:sz w:val="24"/>
          <w:szCs w:val="24"/>
        </w:rPr>
        <w:t xml:space="preserve"> </w:t>
      </w:r>
      <w:r w:rsidR="00982D8D" w:rsidRPr="00982D8D">
        <w:rPr>
          <w:rFonts w:ascii="Arial" w:hAnsi="Arial" w:cs="Arial"/>
          <w:sz w:val="24"/>
          <w:szCs w:val="24"/>
        </w:rPr>
        <w:t>Reading diaries will be checked every Monday where reading engagement will be monitored.</w:t>
      </w:r>
    </w:p>
    <w:p w14:paraId="2AD4E18E" w14:textId="277FF5E5" w:rsidR="00834747" w:rsidRPr="00982D8D" w:rsidRDefault="00834747" w:rsidP="009D6DC9">
      <w:pPr>
        <w:rPr>
          <w:rFonts w:ascii="Arial" w:hAnsi="Arial" w:cs="Arial"/>
          <w:sz w:val="24"/>
          <w:szCs w:val="24"/>
        </w:rPr>
      </w:pPr>
      <w:r w:rsidRPr="00982D8D">
        <w:rPr>
          <w:rFonts w:ascii="Arial" w:hAnsi="Arial" w:cs="Arial"/>
          <w:sz w:val="24"/>
          <w:szCs w:val="24"/>
        </w:rPr>
        <w:t xml:space="preserve">In </w:t>
      </w:r>
      <w:r w:rsidR="00982D8D" w:rsidRPr="00982D8D">
        <w:rPr>
          <w:rFonts w:ascii="Arial" w:hAnsi="Arial" w:cs="Arial"/>
          <w:b/>
          <w:sz w:val="24"/>
          <w:szCs w:val="24"/>
        </w:rPr>
        <w:t>H</w:t>
      </w:r>
      <w:r w:rsidRPr="00982D8D">
        <w:rPr>
          <w:rFonts w:ascii="Arial" w:hAnsi="Arial" w:cs="Arial"/>
          <w:b/>
          <w:sz w:val="24"/>
          <w:szCs w:val="24"/>
        </w:rPr>
        <w:t xml:space="preserve">istory </w:t>
      </w:r>
      <w:r w:rsidRPr="00982D8D">
        <w:rPr>
          <w:rFonts w:ascii="Arial" w:hAnsi="Arial" w:cs="Arial"/>
          <w:sz w:val="24"/>
          <w:szCs w:val="24"/>
        </w:rPr>
        <w:t xml:space="preserve">we are looking at the Shang Dynasty, while our focus in </w:t>
      </w:r>
      <w:r w:rsidR="00982D8D" w:rsidRPr="00982D8D">
        <w:rPr>
          <w:rFonts w:ascii="Arial" w:hAnsi="Arial" w:cs="Arial"/>
          <w:b/>
          <w:sz w:val="24"/>
          <w:szCs w:val="24"/>
        </w:rPr>
        <w:t>G</w:t>
      </w:r>
      <w:r w:rsidRPr="00982D8D">
        <w:rPr>
          <w:rFonts w:ascii="Arial" w:hAnsi="Arial" w:cs="Arial"/>
          <w:b/>
          <w:sz w:val="24"/>
          <w:szCs w:val="24"/>
        </w:rPr>
        <w:t>eography</w:t>
      </w:r>
      <w:r w:rsidRPr="00982D8D">
        <w:rPr>
          <w:rFonts w:ascii="Arial" w:hAnsi="Arial" w:cs="Arial"/>
          <w:sz w:val="24"/>
          <w:szCs w:val="24"/>
        </w:rPr>
        <w:t xml:space="preserve"> will be</w:t>
      </w:r>
      <w:r w:rsidR="00357FA3" w:rsidRPr="00982D8D">
        <w:rPr>
          <w:rFonts w:ascii="Arial" w:hAnsi="Arial" w:cs="Arial"/>
          <w:sz w:val="24"/>
          <w:szCs w:val="24"/>
        </w:rPr>
        <w:t xml:space="preserve"> </w:t>
      </w:r>
      <w:r w:rsidRPr="00982D8D">
        <w:rPr>
          <w:rFonts w:ascii="Arial" w:hAnsi="Arial" w:cs="Arial"/>
          <w:sz w:val="24"/>
          <w:szCs w:val="24"/>
        </w:rPr>
        <w:t xml:space="preserve">on </w:t>
      </w:r>
      <w:r w:rsidR="00186135">
        <w:rPr>
          <w:rFonts w:ascii="Arial" w:hAnsi="Arial" w:cs="Arial"/>
          <w:sz w:val="24"/>
          <w:szCs w:val="24"/>
        </w:rPr>
        <w:t xml:space="preserve">a variety of different countries from around the world. </w:t>
      </w:r>
      <w:bookmarkStart w:id="0" w:name="_GoBack"/>
      <w:bookmarkEnd w:id="0"/>
      <w:r w:rsidR="0083601E" w:rsidRPr="00982D8D">
        <w:rPr>
          <w:rFonts w:ascii="Arial" w:hAnsi="Arial" w:cs="Arial"/>
          <w:sz w:val="24"/>
          <w:szCs w:val="24"/>
        </w:rPr>
        <w:t xml:space="preserve">In addition, we will be thinking about the names of some of the major cities in Europe. </w:t>
      </w:r>
      <w:r w:rsidR="00357FA3" w:rsidRPr="00982D8D">
        <w:rPr>
          <w:rFonts w:ascii="Arial" w:hAnsi="Arial" w:cs="Arial"/>
          <w:sz w:val="24"/>
          <w:szCs w:val="24"/>
        </w:rPr>
        <w:t xml:space="preserve">We will be </w:t>
      </w:r>
      <w:r w:rsidR="001A5869" w:rsidRPr="00982D8D">
        <w:rPr>
          <w:rFonts w:ascii="Arial" w:hAnsi="Arial" w:cs="Arial"/>
          <w:sz w:val="24"/>
          <w:szCs w:val="24"/>
        </w:rPr>
        <w:t>using</w:t>
      </w:r>
      <w:r w:rsidR="00357FA3" w:rsidRPr="00982D8D">
        <w:rPr>
          <w:rFonts w:ascii="Arial" w:hAnsi="Arial" w:cs="Arial"/>
          <w:sz w:val="24"/>
          <w:szCs w:val="24"/>
        </w:rPr>
        <w:t xml:space="preserve"> globes and atlases so any work </w:t>
      </w:r>
      <w:r w:rsidR="00982D8D" w:rsidRPr="00982D8D">
        <w:rPr>
          <w:rFonts w:ascii="Arial" w:hAnsi="Arial" w:cs="Arial"/>
          <w:sz w:val="24"/>
          <w:szCs w:val="24"/>
        </w:rPr>
        <w:t xml:space="preserve">additional work </w:t>
      </w:r>
      <w:r w:rsidR="00357FA3" w:rsidRPr="00982D8D">
        <w:rPr>
          <w:rFonts w:ascii="Arial" w:hAnsi="Arial" w:cs="Arial"/>
          <w:sz w:val="24"/>
          <w:szCs w:val="24"/>
        </w:rPr>
        <w:t xml:space="preserve">at home </w:t>
      </w:r>
      <w:r w:rsidR="00982D8D" w:rsidRPr="00982D8D">
        <w:rPr>
          <w:rFonts w:ascii="Arial" w:hAnsi="Arial" w:cs="Arial"/>
          <w:sz w:val="24"/>
          <w:szCs w:val="24"/>
        </w:rPr>
        <w:t>to support this would be fantastic.</w:t>
      </w:r>
    </w:p>
    <w:p w14:paraId="45988456" w14:textId="1A023329" w:rsidR="00357FA3" w:rsidRPr="00982D8D" w:rsidRDefault="00357FA3" w:rsidP="009D6DC9">
      <w:pPr>
        <w:rPr>
          <w:rFonts w:ascii="Arial" w:hAnsi="Arial" w:cs="Arial"/>
          <w:sz w:val="24"/>
          <w:szCs w:val="24"/>
        </w:rPr>
      </w:pPr>
      <w:r w:rsidRPr="00982D8D">
        <w:rPr>
          <w:rFonts w:ascii="Arial" w:hAnsi="Arial" w:cs="Arial"/>
          <w:b/>
          <w:sz w:val="24"/>
          <w:szCs w:val="24"/>
        </w:rPr>
        <w:t>Science</w:t>
      </w:r>
      <w:r w:rsidR="00C752B2">
        <w:rPr>
          <w:rFonts w:ascii="Arial" w:hAnsi="Arial" w:cs="Arial"/>
          <w:b/>
          <w:sz w:val="24"/>
          <w:szCs w:val="24"/>
        </w:rPr>
        <w:t xml:space="preserve">- </w:t>
      </w:r>
      <w:r w:rsidR="00C752B2" w:rsidRPr="00C752B2">
        <w:rPr>
          <w:rFonts w:ascii="Arial" w:hAnsi="Arial" w:cs="Arial"/>
          <w:sz w:val="24"/>
          <w:szCs w:val="24"/>
        </w:rPr>
        <w:t>We will be exploring</w:t>
      </w:r>
      <w:r w:rsidR="00C752B2">
        <w:rPr>
          <w:rFonts w:ascii="Arial" w:hAnsi="Arial" w:cs="Arial"/>
          <w:b/>
          <w:sz w:val="24"/>
          <w:szCs w:val="24"/>
        </w:rPr>
        <w:t xml:space="preserve"> </w:t>
      </w:r>
      <w:r w:rsidRPr="00982D8D">
        <w:rPr>
          <w:rFonts w:ascii="Arial" w:hAnsi="Arial" w:cs="Arial"/>
          <w:sz w:val="24"/>
          <w:szCs w:val="24"/>
        </w:rPr>
        <w:t xml:space="preserve">sound including looking at the inventions of Alexander Graham </w:t>
      </w:r>
      <w:r w:rsidR="00673CFC" w:rsidRPr="00982D8D">
        <w:rPr>
          <w:rFonts w:ascii="Arial" w:hAnsi="Arial" w:cs="Arial"/>
          <w:sz w:val="24"/>
          <w:szCs w:val="24"/>
        </w:rPr>
        <w:t>B</w:t>
      </w:r>
      <w:r w:rsidRPr="00982D8D">
        <w:rPr>
          <w:rFonts w:ascii="Arial" w:hAnsi="Arial" w:cs="Arial"/>
          <w:sz w:val="24"/>
          <w:szCs w:val="24"/>
        </w:rPr>
        <w:t>ell. We will be thinking about how sounds are made and how sound travels</w:t>
      </w:r>
      <w:r w:rsidR="00982D8D" w:rsidRPr="00982D8D">
        <w:rPr>
          <w:rFonts w:ascii="Arial" w:hAnsi="Arial" w:cs="Arial"/>
          <w:sz w:val="24"/>
          <w:szCs w:val="24"/>
        </w:rPr>
        <w:t>, the children will have the opportunity to carry out their own experiments on sound over the coming weeks.</w:t>
      </w:r>
    </w:p>
    <w:p w14:paraId="694B42C4" w14:textId="4DB1B577" w:rsidR="00834747" w:rsidRPr="00982D8D" w:rsidRDefault="00834747" w:rsidP="00D61F2B">
      <w:pPr>
        <w:pStyle w:val="paragraph"/>
        <w:spacing w:before="0" w:beforeAutospacing="0" w:after="0" w:afterAutospacing="0"/>
        <w:textAlignment w:val="baseline"/>
        <w:rPr>
          <w:rStyle w:val="normaltextrun"/>
          <w:rFonts w:ascii="Arial" w:hAnsi="Arial" w:cs="Arial"/>
          <w:szCs w:val="22"/>
          <w:lang w:val="en-US"/>
        </w:rPr>
      </w:pPr>
      <w:r w:rsidRPr="00982D8D">
        <w:rPr>
          <w:rStyle w:val="normaltextrun"/>
          <w:rFonts w:ascii="Arial" w:hAnsi="Arial" w:cs="Arial"/>
          <w:szCs w:val="22"/>
          <w:lang w:val="en-US"/>
        </w:rPr>
        <w:t xml:space="preserve">Our PE days will be </w:t>
      </w:r>
      <w:r w:rsidRPr="00982D8D">
        <w:rPr>
          <w:rStyle w:val="normaltextrun"/>
          <w:rFonts w:ascii="Arial" w:hAnsi="Arial" w:cs="Arial"/>
          <w:b/>
          <w:szCs w:val="22"/>
          <w:lang w:val="en-US"/>
        </w:rPr>
        <w:t>Thursday</w:t>
      </w:r>
      <w:r w:rsidR="00982D8D" w:rsidRPr="00982D8D">
        <w:rPr>
          <w:rStyle w:val="normaltextrun"/>
          <w:rFonts w:ascii="Arial" w:hAnsi="Arial" w:cs="Arial"/>
          <w:szCs w:val="22"/>
          <w:lang w:val="en-US"/>
        </w:rPr>
        <w:t xml:space="preserve"> and </w:t>
      </w:r>
      <w:r w:rsidR="00982D8D" w:rsidRPr="00982D8D">
        <w:rPr>
          <w:rStyle w:val="normaltextrun"/>
          <w:rFonts w:ascii="Arial" w:hAnsi="Arial" w:cs="Arial"/>
          <w:b/>
          <w:szCs w:val="22"/>
          <w:lang w:val="en-US"/>
        </w:rPr>
        <w:t>Friday</w:t>
      </w:r>
      <w:r w:rsidRPr="00982D8D">
        <w:rPr>
          <w:rStyle w:val="normaltextrun"/>
          <w:rFonts w:ascii="Arial" w:hAnsi="Arial" w:cs="Arial"/>
          <w:szCs w:val="22"/>
          <w:lang w:val="en-US"/>
        </w:rPr>
        <w:t xml:space="preserve"> children can come to school wearing their school PE kit (green t</w:t>
      </w:r>
      <w:r w:rsidR="00982D8D" w:rsidRPr="00982D8D">
        <w:rPr>
          <w:rStyle w:val="normaltextrun"/>
          <w:rFonts w:ascii="Arial" w:hAnsi="Arial" w:cs="Arial"/>
          <w:szCs w:val="22"/>
          <w:lang w:val="en-US"/>
        </w:rPr>
        <w:t>-</w:t>
      </w:r>
      <w:r w:rsidRPr="00982D8D">
        <w:rPr>
          <w:rStyle w:val="normaltextrun"/>
          <w:rFonts w:ascii="Arial" w:hAnsi="Arial" w:cs="Arial"/>
          <w:szCs w:val="22"/>
          <w:lang w:val="en-US"/>
        </w:rPr>
        <w:t xml:space="preserve">shirt, black shorts or joggers) No football kits please! All ear-rings must be removed and long hair tied back for safety reasons. </w:t>
      </w:r>
    </w:p>
    <w:p w14:paraId="2FB8F120" w14:textId="77777777" w:rsidR="00834747" w:rsidRPr="00982D8D" w:rsidRDefault="00834747" w:rsidP="00D61F2B">
      <w:pPr>
        <w:pStyle w:val="paragraph"/>
        <w:spacing w:before="0" w:beforeAutospacing="0" w:after="0" w:afterAutospacing="0"/>
        <w:textAlignment w:val="baseline"/>
        <w:rPr>
          <w:rStyle w:val="normaltextrun"/>
          <w:rFonts w:ascii="Arial" w:hAnsi="Arial" w:cs="Arial"/>
          <w:szCs w:val="22"/>
          <w:lang w:val="en-US"/>
        </w:rPr>
      </w:pPr>
    </w:p>
    <w:p w14:paraId="63A2BD95" w14:textId="31CE587E" w:rsidR="00D61F2B" w:rsidRPr="00982D8D" w:rsidRDefault="00D61F2B" w:rsidP="00D61F2B">
      <w:pPr>
        <w:pStyle w:val="paragraph"/>
        <w:spacing w:before="0" w:beforeAutospacing="0" w:after="0" w:afterAutospacing="0"/>
        <w:textAlignment w:val="baseline"/>
        <w:rPr>
          <w:rFonts w:ascii="Arial" w:hAnsi="Arial" w:cs="Arial"/>
          <w:szCs w:val="22"/>
          <w:lang w:val="en-US"/>
        </w:rPr>
      </w:pPr>
      <w:r w:rsidRPr="00982D8D">
        <w:rPr>
          <w:rStyle w:val="normaltextrun"/>
          <w:rFonts w:ascii="Arial" w:hAnsi="Arial" w:cs="Arial"/>
          <w:szCs w:val="22"/>
          <w:lang w:val="en-US"/>
        </w:rPr>
        <w:t>Each day at lunchtime, Mrs Kirk will be running PE clubs on the playground or field. These will change on a weekly basis and there will be no need to sign up in advance. Children will be able to join in as and when they would like to. To take part children will need their trainers only, but you may prefer to send your child into school in their PE kit on those.</w:t>
      </w:r>
      <w:r w:rsidRPr="00982D8D">
        <w:rPr>
          <w:rStyle w:val="normaltextrun"/>
          <w:rFonts w:ascii="Arial" w:hAnsi="Arial" w:cs="Arial"/>
          <w:szCs w:val="22"/>
        </w:rPr>
        <w:t> </w:t>
      </w:r>
      <w:r w:rsidRPr="00982D8D">
        <w:rPr>
          <w:rStyle w:val="eop"/>
          <w:rFonts w:ascii="Arial" w:hAnsi="Arial" w:cs="Arial"/>
          <w:szCs w:val="22"/>
        </w:rPr>
        <w:t> </w:t>
      </w:r>
    </w:p>
    <w:p w14:paraId="754FD9F6" w14:textId="77777777" w:rsidR="00D61F2B" w:rsidRPr="00982D8D" w:rsidRDefault="00D61F2B" w:rsidP="00D61F2B">
      <w:pPr>
        <w:pStyle w:val="paragraph"/>
        <w:spacing w:before="0" w:beforeAutospacing="0" w:after="0" w:afterAutospacing="0"/>
        <w:textAlignment w:val="baseline"/>
        <w:rPr>
          <w:rFonts w:ascii="Arial" w:hAnsi="Arial" w:cs="Arial"/>
          <w:sz w:val="20"/>
          <w:szCs w:val="18"/>
        </w:rPr>
      </w:pPr>
      <w:r w:rsidRPr="00982D8D">
        <w:rPr>
          <w:rStyle w:val="normaltextrun"/>
          <w:rFonts w:ascii="Arial" w:hAnsi="Arial" w:cs="Arial"/>
          <w:szCs w:val="22"/>
          <w:lang w:val="en-US"/>
        </w:rPr>
        <w:t> </w:t>
      </w:r>
      <w:r w:rsidRPr="00982D8D">
        <w:rPr>
          <w:rStyle w:val="eop"/>
          <w:rFonts w:ascii="Arial" w:hAnsi="Arial" w:cs="Arial"/>
          <w:szCs w:val="22"/>
        </w:rPr>
        <w:t> </w:t>
      </w:r>
    </w:p>
    <w:p w14:paraId="4563ED92" w14:textId="770BC3B8" w:rsidR="00357FA3" w:rsidRPr="00982D8D" w:rsidRDefault="004A35E8" w:rsidP="009D6DC9">
      <w:pPr>
        <w:rPr>
          <w:rFonts w:ascii="Arial" w:hAnsi="Arial" w:cs="Arial"/>
          <w:sz w:val="24"/>
          <w:szCs w:val="24"/>
        </w:rPr>
      </w:pPr>
      <w:r w:rsidRPr="00982D8D">
        <w:rPr>
          <w:rFonts w:ascii="Arial" w:hAnsi="Arial" w:cs="Arial"/>
          <w:sz w:val="24"/>
          <w:szCs w:val="24"/>
        </w:rPr>
        <w:t xml:space="preserve">Homework will </w:t>
      </w:r>
      <w:r w:rsidR="003820E7" w:rsidRPr="00982D8D">
        <w:rPr>
          <w:rFonts w:ascii="Arial" w:hAnsi="Arial" w:cs="Arial"/>
          <w:sz w:val="24"/>
          <w:szCs w:val="24"/>
        </w:rPr>
        <w:t xml:space="preserve">continue to </w:t>
      </w:r>
      <w:r w:rsidRPr="00982D8D">
        <w:rPr>
          <w:rFonts w:ascii="Arial" w:hAnsi="Arial" w:cs="Arial"/>
          <w:sz w:val="24"/>
          <w:szCs w:val="24"/>
        </w:rPr>
        <w:t xml:space="preserve">be given out on a Thursday and </w:t>
      </w:r>
      <w:r w:rsidRPr="00982D8D">
        <w:rPr>
          <w:rFonts w:ascii="Arial" w:hAnsi="Arial" w:cs="Arial"/>
          <w:b/>
          <w:bCs/>
          <w:sz w:val="24"/>
          <w:szCs w:val="24"/>
        </w:rPr>
        <w:t>MUST</w:t>
      </w:r>
      <w:r w:rsidRPr="00982D8D">
        <w:rPr>
          <w:rFonts w:ascii="Arial" w:hAnsi="Arial" w:cs="Arial"/>
          <w:sz w:val="24"/>
          <w:szCs w:val="24"/>
        </w:rPr>
        <w:t xml:space="preserve"> be handed in </w:t>
      </w:r>
      <w:r w:rsidR="00982D8D" w:rsidRPr="00982D8D">
        <w:rPr>
          <w:rFonts w:ascii="Arial" w:hAnsi="Arial" w:cs="Arial"/>
          <w:sz w:val="24"/>
          <w:szCs w:val="24"/>
        </w:rPr>
        <w:t>by</w:t>
      </w:r>
      <w:r w:rsidRPr="00982D8D">
        <w:rPr>
          <w:rFonts w:ascii="Arial" w:hAnsi="Arial" w:cs="Arial"/>
          <w:sz w:val="24"/>
          <w:szCs w:val="24"/>
        </w:rPr>
        <w:t xml:space="preserve"> the following </w:t>
      </w:r>
      <w:r w:rsidR="00982D8D" w:rsidRPr="00982D8D">
        <w:rPr>
          <w:rFonts w:ascii="Arial" w:hAnsi="Arial" w:cs="Arial"/>
          <w:sz w:val="24"/>
          <w:szCs w:val="24"/>
        </w:rPr>
        <w:t>T</w:t>
      </w:r>
      <w:r w:rsidRPr="00982D8D">
        <w:rPr>
          <w:rFonts w:ascii="Arial" w:hAnsi="Arial" w:cs="Arial"/>
          <w:sz w:val="24"/>
          <w:szCs w:val="24"/>
        </w:rPr>
        <w:t xml:space="preserve">uesday. </w:t>
      </w:r>
    </w:p>
    <w:p w14:paraId="6DD22075" w14:textId="1002D8DB" w:rsidR="002B2304" w:rsidRPr="00982D8D" w:rsidRDefault="002B2304" w:rsidP="009D6DC9">
      <w:pPr>
        <w:rPr>
          <w:rFonts w:ascii="Arial" w:hAnsi="Arial" w:cs="Arial"/>
          <w:sz w:val="24"/>
          <w:szCs w:val="24"/>
        </w:rPr>
      </w:pPr>
      <w:r w:rsidRPr="00982D8D">
        <w:rPr>
          <w:rFonts w:ascii="Arial" w:hAnsi="Arial" w:cs="Arial"/>
          <w:sz w:val="24"/>
          <w:szCs w:val="24"/>
        </w:rPr>
        <w:t xml:space="preserve">If you have any worries or </w:t>
      </w:r>
      <w:r w:rsidR="004759FB" w:rsidRPr="00982D8D">
        <w:rPr>
          <w:rFonts w:ascii="Arial" w:hAnsi="Arial" w:cs="Arial"/>
          <w:sz w:val="24"/>
          <w:szCs w:val="24"/>
        </w:rPr>
        <w:t>concerns,</w:t>
      </w:r>
      <w:r w:rsidRPr="00982D8D">
        <w:rPr>
          <w:rFonts w:ascii="Arial" w:hAnsi="Arial" w:cs="Arial"/>
          <w:sz w:val="24"/>
          <w:szCs w:val="24"/>
        </w:rPr>
        <w:t xml:space="preserve"> please speak to me</w:t>
      </w:r>
      <w:r w:rsidR="00357FA3" w:rsidRPr="00982D8D">
        <w:rPr>
          <w:rFonts w:ascii="Arial" w:hAnsi="Arial" w:cs="Arial"/>
          <w:sz w:val="24"/>
          <w:szCs w:val="24"/>
        </w:rPr>
        <w:t xml:space="preserve">, usually the </w:t>
      </w:r>
      <w:r w:rsidR="004759FB" w:rsidRPr="00982D8D">
        <w:rPr>
          <w:rFonts w:ascii="Arial" w:hAnsi="Arial" w:cs="Arial"/>
          <w:sz w:val="24"/>
          <w:szCs w:val="24"/>
        </w:rPr>
        <w:t>end of the day</w:t>
      </w:r>
      <w:r w:rsidRPr="00982D8D">
        <w:rPr>
          <w:rFonts w:ascii="Arial" w:hAnsi="Arial" w:cs="Arial"/>
          <w:sz w:val="24"/>
          <w:szCs w:val="24"/>
        </w:rPr>
        <w:t xml:space="preserve"> </w:t>
      </w:r>
      <w:r w:rsidR="00357FA3" w:rsidRPr="00982D8D">
        <w:rPr>
          <w:rFonts w:ascii="Arial" w:hAnsi="Arial" w:cs="Arial"/>
          <w:sz w:val="24"/>
          <w:szCs w:val="24"/>
        </w:rPr>
        <w:t xml:space="preserve">is less hectic </w:t>
      </w:r>
      <w:r w:rsidRPr="00982D8D">
        <w:rPr>
          <w:rFonts w:ascii="Arial" w:hAnsi="Arial" w:cs="Arial"/>
          <w:sz w:val="24"/>
          <w:szCs w:val="24"/>
        </w:rPr>
        <w:t>or email if that is more convenient.</w:t>
      </w:r>
    </w:p>
    <w:p w14:paraId="5FC2173B" w14:textId="77777777" w:rsidR="00C752B2" w:rsidRDefault="00C752B2" w:rsidP="009D6DC9">
      <w:pPr>
        <w:rPr>
          <w:rFonts w:ascii="Arial" w:hAnsi="Arial" w:cs="Arial"/>
          <w:sz w:val="24"/>
          <w:szCs w:val="24"/>
        </w:rPr>
      </w:pPr>
      <w:r>
        <w:rPr>
          <w:rFonts w:ascii="Arial" w:hAnsi="Arial" w:cs="Arial"/>
          <w:sz w:val="24"/>
          <w:szCs w:val="24"/>
        </w:rPr>
        <w:t xml:space="preserve">Kind regards, </w:t>
      </w:r>
    </w:p>
    <w:p w14:paraId="58236144" w14:textId="51A5C6A2" w:rsidR="00982D8D" w:rsidRPr="00982D8D" w:rsidRDefault="00982D8D" w:rsidP="009D6DC9">
      <w:pPr>
        <w:rPr>
          <w:rFonts w:ascii="Arial" w:hAnsi="Arial" w:cs="Arial"/>
          <w:sz w:val="24"/>
          <w:szCs w:val="24"/>
        </w:rPr>
      </w:pPr>
      <w:r w:rsidRPr="00982D8D">
        <w:rPr>
          <w:rFonts w:ascii="Arial" w:hAnsi="Arial" w:cs="Arial"/>
          <w:sz w:val="24"/>
          <w:szCs w:val="24"/>
        </w:rPr>
        <w:t>Mr Lewis</w:t>
      </w:r>
    </w:p>
    <w:p w14:paraId="654CD281" w14:textId="376C5C8C" w:rsidR="00FB513C" w:rsidRDefault="00186135" w:rsidP="009D6DC9">
      <w:pPr>
        <w:rPr>
          <w:rFonts w:ascii="Arial" w:hAnsi="Arial" w:cs="Arial"/>
          <w:sz w:val="24"/>
          <w:szCs w:val="24"/>
        </w:rPr>
      </w:pPr>
      <w:hyperlink r:id="rId5" w:history="1">
        <w:r w:rsidR="00982D8D" w:rsidRPr="00982D8D">
          <w:rPr>
            <w:rStyle w:val="Hyperlink"/>
            <w:rFonts w:ascii="Arial" w:hAnsi="Arial" w:cs="Arial"/>
            <w:sz w:val="24"/>
            <w:szCs w:val="24"/>
          </w:rPr>
          <w:t>nlewis@scholargreen.cheshire.sch.uk</w:t>
        </w:r>
      </w:hyperlink>
      <w:r w:rsidR="00FB513C" w:rsidRPr="00982D8D">
        <w:rPr>
          <w:rFonts w:ascii="Arial" w:hAnsi="Arial" w:cs="Arial"/>
          <w:sz w:val="24"/>
          <w:szCs w:val="24"/>
        </w:rPr>
        <w:t xml:space="preserve"> </w:t>
      </w:r>
      <w:r w:rsidR="007462AB" w:rsidRPr="00982D8D">
        <w:rPr>
          <w:rFonts w:ascii="Arial" w:hAnsi="Arial" w:cs="Arial"/>
          <w:sz w:val="24"/>
          <w:szCs w:val="24"/>
        </w:rPr>
        <w:t xml:space="preserve">   </w:t>
      </w:r>
    </w:p>
    <w:tbl>
      <w:tblPr>
        <w:tblStyle w:val="TableGrid"/>
        <w:tblW w:w="0" w:type="auto"/>
        <w:tblLook w:val="04A0" w:firstRow="1" w:lastRow="0" w:firstColumn="1" w:lastColumn="0" w:noHBand="0" w:noVBand="1"/>
      </w:tblPr>
      <w:tblGrid>
        <w:gridCol w:w="1555"/>
        <w:gridCol w:w="7461"/>
      </w:tblGrid>
      <w:tr w:rsidR="00186135" w:rsidRPr="007107A9" w14:paraId="12F26DE0" w14:textId="77777777" w:rsidTr="00006BE9">
        <w:tc>
          <w:tcPr>
            <w:tcW w:w="1555" w:type="dxa"/>
          </w:tcPr>
          <w:p w14:paraId="2CA91ADC" w14:textId="77777777" w:rsidR="00186135" w:rsidRPr="00186135" w:rsidRDefault="00186135" w:rsidP="00006BE9">
            <w:pPr>
              <w:jc w:val="center"/>
              <w:rPr>
                <w:b/>
                <w:sz w:val="32"/>
              </w:rPr>
            </w:pPr>
            <w:r w:rsidRPr="00186135">
              <w:rPr>
                <w:b/>
                <w:sz w:val="32"/>
              </w:rPr>
              <w:lastRenderedPageBreak/>
              <w:t>Date</w:t>
            </w:r>
          </w:p>
        </w:tc>
        <w:tc>
          <w:tcPr>
            <w:tcW w:w="7461" w:type="dxa"/>
          </w:tcPr>
          <w:p w14:paraId="6E782A0F" w14:textId="77777777" w:rsidR="00186135" w:rsidRPr="00186135" w:rsidRDefault="00186135" w:rsidP="00006BE9">
            <w:pPr>
              <w:jc w:val="center"/>
              <w:rPr>
                <w:b/>
                <w:sz w:val="32"/>
              </w:rPr>
            </w:pPr>
            <w:r w:rsidRPr="00186135">
              <w:rPr>
                <w:b/>
                <w:sz w:val="32"/>
              </w:rPr>
              <w:t>Event</w:t>
            </w:r>
          </w:p>
        </w:tc>
      </w:tr>
      <w:tr w:rsidR="00186135" w:rsidRPr="007107A9" w14:paraId="626CF05F" w14:textId="77777777" w:rsidTr="00006BE9">
        <w:tc>
          <w:tcPr>
            <w:tcW w:w="1555" w:type="dxa"/>
          </w:tcPr>
          <w:p w14:paraId="796DD78E" w14:textId="77777777" w:rsidR="00186135" w:rsidRPr="00186135" w:rsidRDefault="00186135" w:rsidP="00006BE9">
            <w:pPr>
              <w:jc w:val="center"/>
              <w:rPr>
                <w:sz w:val="32"/>
              </w:rPr>
            </w:pPr>
            <w:r w:rsidRPr="00186135">
              <w:rPr>
                <w:sz w:val="32"/>
              </w:rPr>
              <w:t>01.09.25</w:t>
            </w:r>
          </w:p>
        </w:tc>
        <w:tc>
          <w:tcPr>
            <w:tcW w:w="7461" w:type="dxa"/>
          </w:tcPr>
          <w:p w14:paraId="05F350BC" w14:textId="77777777" w:rsidR="00186135" w:rsidRPr="00186135" w:rsidRDefault="00186135" w:rsidP="00006BE9">
            <w:pPr>
              <w:jc w:val="center"/>
              <w:rPr>
                <w:sz w:val="32"/>
              </w:rPr>
            </w:pPr>
            <w:r w:rsidRPr="00186135">
              <w:rPr>
                <w:sz w:val="32"/>
              </w:rPr>
              <w:t>INSET Day</w:t>
            </w:r>
          </w:p>
        </w:tc>
      </w:tr>
      <w:tr w:rsidR="00186135" w:rsidRPr="007107A9" w14:paraId="60351C16" w14:textId="77777777" w:rsidTr="00006BE9">
        <w:tc>
          <w:tcPr>
            <w:tcW w:w="1555" w:type="dxa"/>
          </w:tcPr>
          <w:p w14:paraId="084E4F92" w14:textId="77777777" w:rsidR="00186135" w:rsidRPr="00186135" w:rsidRDefault="00186135" w:rsidP="00006BE9">
            <w:pPr>
              <w:jc w:val="center"/>
              <w:rPr>
                <w:sz w:val="32"/>
              </w:rPr>
            </w:pPr>
            <w:r w:rsidRPr="00186135">
              <w:rPr>
                <w:sz w:val="32"/>
              </w:rPr>
              <w:t>03.09.25</w:t>
            </w:r>
          </w:p>
        </w:tc>
        <w:tc>
          <w:tcPr>
            <w:tcW w:w="7461" w:type="dxa"/>
          </w:tcPr>
          <w:p w14:paraId="3F4F4C76" w14:textId="77777777" w:rsidR="00186135" w:rsidRPr="00186135" w:rsidRDefault="00186135" w:rsidP="00006BE9">
            <w:pPr>
              <w:jc w:val="center"/>
              <w:rPr>
                <w:sz w:val="32"/>
              </w:rPr>
            </w:pPr>
            <w:r w:rsidRPr="00186135">
              <w:rPr>
                <w:sz w:val="32"/>
              </w:rPr>
              <w:t>PTA AGM @ 6pm in school. All invited- link to be sent out separately</w:t>
            </w:r>
          </w:p>
        </w:tc>
      </w:tr>
      <w:tr w:rsidR="00186135" w:rsidRPr="007107A9" w14:paraId="7DCB53F7" w14:textId="77777777" w:rsidTr="00006BE9">
        <w:tc>
          <w:tcPr>
            <w:tcW w:w="1555" w:type="dxa"/>
          </w:tcPr>
          <w:p w14:paraId="7083744C" w14:textId="77777777" w:rsidR="00186135" w:rsidRPr="00186135" w:rsidRDefault="00186135" w:rsidP="00006BE9">
            <w:pPr>
              <w:jc w:val="center"/>
              <w:rPr>
                <w:sz w:val="32"/>
              </w:rPr>
            </w:pPr>
            <w:r w:rsidRPr="00186135">
              <w:rPr>
                <w:sz w:val="32"/>
              </w:rPr>
              <w:t>08.09.25</w:t>
            </w:r>
          </w:p>
        </w:tc>
        <w:tc>
          <w:tcPr>
            <w:tcW w:w="7461" w:type="dxa"/>
          </w:tcPr>
          <w:p w14:paraId="7E116E8F" w14:textId="77777777" w:rsidR="00186135" w:rsidRPr="00186135" w:rsidRDefault="00186135" w:rsidP="00006BE9">
            <w:pPr>
              <w:jc w:val="center"/>
              <w:rPr>
                <w:sz w:val="32"/>
              </w:rPr>
            </w:pPr>
            <w:r w:rsidRPr="00186135">
              <w:rPr>
                <w:sz w:val="32"/>
              </w:rPr>
              <w:t>Homework starts this week</w:t>
            </w:r>
          </w:p>
        </w:tc>
      </w:tr>
      <w:tr w:rsidR="00186135" w:rsidRPr="007107A9" w14:paraId="376F4667" w14:textId="77777777" w:rsidTr="00006BE9">
        <w:tc>
          <w:tcPr>
            <w:tcW w:w="1555" w:type="dxa"/>
          </w:tcPr>
          <w:p w14:paraId="7C6119D9" w14:textId="77777777" w:rsidR="00186135" w:rsidRPr="00186135" w:rsidRDefault="00186135" w:rsidP="00006BE9">
            <w:pPr>
              <w:jc w:val="center"/>
              <w:rPr>
                <w:sz w:val="32"/>
              </w:rPr>
            </w:pPr>
            <w:r w:rsidRPr="00186135">
              <w:rPr>
                <w:sz w:val="32"/>
              </w:rPr>
              <w:t>??</w:t>
            </w:r>
          </w:p>
        </w:tc>
        <w:tc>
          <w:tcPr>
            <w:tcW w:w="7461" w:type="dxa"/>
          </w:tcPr>
          <w:p w14:paraId="3429820F" w14:textId="77777777" w:rsidR="00186135" w:rsidRPr="00186135" w:rsidRDefault="00186135" w:rsidP="00006BE9">
            <w:pPr>
              <w:jc w:val="center"/>
              <w:rPr>
                <w:sz w:val="32"/>
              </w:rPr>
            </w:pPr>
            <w:r w:rsidRPr="00186135">
              <w:rPr>
                <w:sz w:val="32"/>
              </w:rPr>
              <w:t>Year 6 – Congleton High Cultural Diversity Day</w:t>
            </w:r>
          </w:p>
        </w:tc>
      </w:tr>
      <w:tr w:rsidR="00186135" w:rsidRPr="007107A9" w14:paraId="4B23C92B" w14:textId="77777777" w:rsidTr="00006BE9">
        <w:tc>
          <w:tcPr>
            <w:tcW w:w="1555" w:type="dxa"/>
          </w:tcPr>
          <w:p w14:paraId="42ECA5CD" w14:textId="77777777" w:rsidR="00186135" w:rsidRPr="00186135" w:rsidRDefault="00186135" w:rsidP="00006BE9">
            <w:pPr>
              <w:jc w:val="center"/>
              <w:rPr>
                <w:sz w:val="32"/>
              </w:rPr>
            </w:pPr>
            <w:r w:rsidRPr="00186135">
              <w:rPr>
                <w:sz w:val="32"/>
              </w:rPr>
              <w:t>15.09.25</w:t>
            </w:r>
          </w:p>
        </w:tc>
        <w:tc>
          <w:tcPr>
            <w:tcW w:w="7461" w:type="dxa"/>
          </w:tcPr>
          <w:p w14:paraId="0BA16EC9" w14:textId="77777777" w:rsidR="00186135" w:rsidRPr="00186135" w:rsidRDefault="00186135" w:rsidP="00006BE9">
            <w:pPr>
              <w:jc w:val="center"/>
              <w:rPr>
                <w:sz w:val="32"/>
              </w:rPr>
            </w:pPr>
            <w:r w:rsidRPr="00186135">
              <w:rPr>
                <w:sz w:val="32"/>
              </w:rPr>
              <w:t>Parent Information Workshop Information Online</w:t>
            </w:r>
          </w:p>
        </w:tc>
      </w:tr>
      <w:tr w:rsidR="00186135" w:rsidRPr="007107A9" w14:paraId="14DF2FE9" w14:textId="77777777" w:rsidTr="00006BE9">
        <w:tc>
          <w:tcPr>
            <w:tcW w:w="1555" w:type="dxa"/>
          </w:tcPr>
          <w:p w14:paraId="36E960A5" w14:textId="77777777" w:rsidR="00186135" w:rsidRPr="00186135" w:rsidRDefault="00186135" w:rsidP="00006BE9">
            <w:pPr>
              <w:jc w:val="center"/>
              <w:rPr>
                <w:sz w:val="32"/>
              </w:rPr>
            </w:pPr>
            <w:r w:rsidRPr="00186135">
              <w:rPr>
                <w:sz w:val="32"/>
              </w:rPr>
              <w:t>15.09.25</w:t>
            </w:r>
          </w:p>
        </w:tc>
        <w:tc>
          <w:tcPr>
            <w:tcW w:w="7461" w:type="dxa"/>
          </w:tcPr>
          <w:p w14:paraId="322D749B" w14:textId="77777777" w:rsidR="00186135" w:rsidRPr="00186135" w:rsidRDefault="00186135" w:rsidP="00006BE9">
            <w:pPr>
              <w:jc w:val="center"/>
              <w:rPr>
                <w:sz w:val="32"/>
              </w:rPr>
            </w:pPr>
            <w:r w:rsidRPr="00186135">
              <w:rPr>
                <w:sz w:val="32"/>
              </w:rPr>
              <w:t>After School Clubs Start</w:t>
            </w:r>
          </w:p>
        </w:tc>
      </w:tr>
      <w:tr w:rsidR="00186135" w:rsidRPr="007107A9" w14:paraId="46EE8E0A" w14:textId="77777777" w:rsidTr="00006BE9">
        <w:tc>
          <w:tcPr>
            <w:tcW w:w="1555" w:type="dxa"/>
          </w:tcPr>
          <w:p w14:paraId="513DA9B4" w14:textId="77777777" w:rsidR="00186135" w:rsidRPr="00186135" w:rsidRDefault="00186135" w:rsidP="00006BE9">
            <w:pPr>
              <w:jc w:val="center"/>
              <w:rPr>
                <w:sz w:val="32"/>
              </w:rPr>
            </w:pPr>
            <w:r w:rsidRPr="00186135">
              <w:rPr>
                <w:sz w:val="32"/>
              </w:rPr>
              <w:t>26.09.25</w:t>
            </w:r>
          </w:p>
        </w:tc>
        <w:tc>
          <w:tcPr>
            <w:tcW w:w="7461" w:type="dxa"/>
          </w:tcPr>
          <w:p w14:paraId="45A430BD" w14:textId="77777777" w:rsidR="00186135" w:rsidRPr="00186135" w:rsidRDefault="00186135" w:rsidP="00006BE9">
            <w:pPr>
              <w:jc w:val="center"/>
              <w:rPr>
                <w:sz w:val="32"/>
              </w:rPr>
            </w:pPr>
            <w:r w:rsidRPr="00186135">
              <w:rPr>
                <w:sz w:val="32"/>
              </w:rPr>
              <w:t>Macmillan Coffee Morning – 9:00-10:30am – Head Boy &amp; Girl Team Event</w:t>
            </w:r>
          </w:p>
        </w:tc>
      </w:tr>
      <w:tr w:rsidR="00186135" w:rsidRPr="007107A9" w14:paraId="2411D2F8" w14:textId="77777777" w:rsidTr="00006BE9">
        <w:tc>
          <w:tcPr>
            <w:tcW w:w="1555" w:type="dxa"/>
          </w:tcPr>
          <w:p w14:paraId="48CBE522" w14:textId="77777777" w:rsidR="00186135" w:rsidRPr="00186135" w:rsidRDefault="00186135" w:rsidP="00006BE9">
            <w:pPr>
              <w:jc w:val="center"/>
              <w:rPr>
                <w:sz w:val="32"/>
              </w:rPr>
            </w:pPr>
            <w:r w:rsidRPr="00186135">
              <w:rPr>
                <w:sz w:val="32"/>
              </w:rPr>
              <w:t>29.09.25</w:t>
            </w:r>
          </w:p>
        </w:tc>
        <w:tc>
          <w:tcPr>
            <w:tcW w:w="7461" w:type="dxa"/>
          </w:tcPr>
          <w:p w14:paraId="5122187A" w14:textId="77777777" w:rsidR="00186135" w:rsidRPr="00186135" w:rsidRDefault="00186135" w:rsidP="00006BE9">
            <w:pPr>
              <w:jc w:val="center"/>
              <w:rPr>
                <w:sz w:val="32"/>
              </w:rPr>
            </w:pPr>
            <w:r w:rsidRPr="00186135">
              <w:rPr>
                <w:sz w:val="32"/>
              </w:rPr>
              <w:t>Bikeability L1 and L2 – Year 4 &amp; Year 6</w:t>
            </w:r>
          </w:p>
        </w:tc>
      </w:tr>
      <w:tr w:rsidR="00186135" w:rsidRPr="007107A9" w14:paraId="7C2372EF" w14:textId="77777777" w:rsidTr="00006BE9">
        <w:tc>
          <w:tcPr>
            <w:tcW w:w="1555" w:type="dxa"/>
          </w:tcPr>
          <w:p w14:paraId="5AD734FB" w14:textId="77777777" w:rsidR="00186135" w:rsidRPr="00186135" w:rsidRDefault="00186135" w:rsidP="00006BE9">
            <w:pPr>
              <w:jc w:val="center"/>
              <w:rPr>
                <w:sz w:val="32"/>
              </w:rPr>
            </w:pPr>
            <w:r w:rsidRPr="00186135">
              <w:rPr>
                <w:sz w:val="32"/>
              </w:rPr>
              <w:t>30.09.25</w:t>
            </w:r>
          </w:p>
        </w:tc>
        <w:tc>
          <w:tcPr>
            <w:tcW w:w="7461" w:type="dxa"/>
          </w:tcPr>
          <w:p w14:paraId="0D186691" w14:textId="77777777" w:rsidR="00186135" w:rsidRPr="00186135" w:rsidRDefault="00186135" w:rsidP="00006BE9">
            <w:pPr>
              <w:jc w:val="center"/>
              <w:rPr>
                <w:sz w:val="32"/>
              </w:rPr>
            </w:pPr>
            <w:r w:rsidRPr="00186135">
              <w:rPr>
                <w:sz w:val="32"/>
              </w:rPr>
              <w:t xml:space="preserve">Bikeability L1 and L2 – Year </w:t>
            </w:r>
            <w:proofErr w:type="gramStart"/>
            <w:r w:rsidRPr="00186135">
              <w:rPr>
                <w:sz w:val="32"/>
              </w:rPr>
              <w:t>4  &amp;</w:t>
            </w:r>
            <w:proofErr w:type="gramEnd"/>
            <w:r w:rsidRPr="00186135">
              <w:rPr>
                <w:sz w:val="32"/>
              </w:rPr>
              <w:t xml:space="preserve"> Year 6</w:t>
            </w:r>
          </w:p>
        </w:tc>
      </w:tr>
      <w:tr w:rsidR="00186135" w:rsidRPr="007107A9" w14:paraId="3FA22AEA" w14:textId="77777777" w:rsidTr="00006BE9">
        <w:tc>
          <w:tcPr>
            <w:tcW w:w="1555" w:type="dxa"/>
          </w:tcPr>
          <w:p w14:paraId="76FD25BE" w14:textId="77777777" w:rsidR="00186135" w:rsidRPr="00186135" w:rsidRDefault="00186135" w:rsidP="00006BE9">
            <w:pPr>
              <w:jc w:val="center"/>
              <w:rPr>
                <w:sz w:val="32"/>
              </w:rPr>
            </w:pPr>
            <w:r w:rsidRPr="00186135">
              <w:rPr>
                <w:sz w:val="32"/>
              </w:rPr>
              <w:t>03.10.25</w:t>
            </w:r>
          </w:p>
          <w:p w14:paraId="689DF204" w14:textId="77777777" w:rsidR="00186135" w:rsidRPr="00186135" w:rsidRDefault="00186135" w:rsidP="00006BE9">
            <w:pPr>
              <w:jc w:val="center"/>
              <w:rPr>
                <w:sz w:val="32"/>
              </w:rPr>
            </w:pPr>
          </w:p>
        </w:tc>
        <w:tc>
          <w:tcPr>
            <w:tcW w:w="7461" w:type="dxa"/>
          </w:tcPr>
          <w:p w14:paraId="0E5A775F" w14:textId="77777777" w:rsidR="00186135" w:rsidRPr="00186135" w:rsidRDefault="00186135" w:rsidP="00006BE9">
            <w:pPr>
              <w:jc w:val="center"/>
              <w:rPr>
                <w:sz w:val="32"/>
              </w:rPr>
            </w:pPr>
            <w:r w:rsidRPr="00186135">
              <w:rPr>
                <w:sz w:val="32"/>
              </w:rPr>
              <w:t>Athlete in School</w:t>
            </w:r>
          </w:p>
        </w:tc>
      </w:tr>
      <w:tr w:rsidR="00186135" w:rsidRPr="007107A9" w14:paraId="0D286A58" w14:textId="77777777" w:rsidTr="00006BE9">
        <w:tc>
          <w:tcPr>
            <w:tcW w:w="1555" w:type="dxa"/>
          </w:tcPr>
          <w:p w14:paraId="4B551DB6" w14:textId="77777777" w:rsidR="00186135" w:rsidRPr="00186135" w:rsidRDefault="00186135" w:rsidP="00006BE9">
            <w:pPr>
              <w:jc w:val="center"/>
              <w:rPr>
                <w:sz w:val="32"/>
              </w:rPr>
            </w:pPr>
            <w:r w:rsidRPr="00186135">
              <w:rPr>
                <w:sz w:val="32"/>
              </w:rPr>
              <w:t>06.10.25</w:t>
            </w:r>
          </w:p>
        </w:tc>
        <w:tc>
          <w:tcPr>
            <w:tcW w:w="7461" w:type="dxa"/>
          </w:tcPr>
          <w:p w14:paraId="1B61ACA1" w14:textId="77777777" w:rsidR="00186135" w:rsidRPr="00186135" w:rsidRDefault="00186135" w:rsidP="00006BE9">
            <w:pPr>
              <w:jc w:val="center"/>
              <w:rPr>
                <w:color w:val="FF0000"/>
                <w:sz w:val="32"/>
              </w:rPr>
            </w:pPr>
            <w:r w:rsidRPr="00186135">
              <w:rPr>
                <w:sz w:val="32"/>
              </w:rPr>
              <w:t>Nursery Stay and Play week (parents invited) – 9:00-9:45am (Information to follow)</w:t>
            </w:r>
          </w:p>
        </w:tc>
      </w:tr>
      <w:tr w:rsidR="00186135" w:rsidRPr="007107A9" w14:paraId="43E55FBD" w14:textId="77777777" w:rsidTr="00006BE9">
        <w:tc>
          <w:tcPr>
            <w:tcW w:w="1555" w:type="dxa"/>
          </w:tcPr>
          <w:p w14:paraId="62845AE1" w14:textId="77777777" w:rsidR="00186135" w:rsidRPr="00186135" w:rsidRDefault="00186135" w:rsidP="00006BE9">
            <w:pPr>
              <w:jc w:val="center"/>
              <w:rPr>
                <w:sz w:val="32"/>
              </w:rPr>
            </w:pPr>
            <w:r w:rsidRPr="00186135">
              <w:rPr>
                <w:sz w:val="32"/>
              </w:rPr>
              <w:t>10.10.25</w:t>
            </w:r>
          </w:p>
        </w:tc>
        <w:tc>
          <w:tcPr>
            <w:tcW w:w="7461" w:type="dxa"/>
          </w:tcPr>
          <w:p w14:paraId="0A9F4A53" w14:textId="77777777" w:rsidR="00186135" w:rsidRPr="00186135" w:rsidRDefault="00186135" w:rsidP="00006BE9">
            <w:pPr>
              <w:jc w:val="center"/>
              <w:rPr>
                <w:sz w:val="32"/>
              </w:rPr>
            </w:pPr>
            <w:r w:rsidRPr="00186135">
              <w:rPr>
                <w:sz w:val="32"/>
              </w:rPr>
              <w:t>Reception Book &amp; A Brioche – Parents invited into school 9:00am-9:30am</w:t>
            </w:r>
          </w:p>
          <w:p w14:paraId="1BF30ACD" w14:textId="77777777" w:rsidR="00186135" w:rsidRPr="00186135" w:rsidRDefault="00186135" w:rsidP="00006BE9">
            <w:pPr>
              <w:jc w:val="center"/>
              <w:rPr>
                <w:sz w:val="32"/>
              </w:rPr>
            </w:pPr>
            <w:r w:rsidRPr="00186135">
              <w:rPr>
                <w:sz w:val="32"/>
              </w:rPr>
              <w:t>World Mental Health Day – Yellow Day (Wear yellow to school)</w:t>
            </w:r>
          </w:p>
          <w:p w14:paraId="55F21A3C" w14:textId="77777777" w:rsidR="00186135" w:rsidRPr="00186135" w:rsidRDefault="00186135" w:rsidP="00006BE9">
            <w:pPr>
              <w:jc w:val="center"/>
              <w:rPr>
                <w:sz w:val="32"/>
              </w:rPr>
            </w:pPr>
          </w:p>
        </w:tc>
      </w:tr>
      <w:tr w:rsidR="00186135" w:rsidRPr="007107A9" w14:paraId="6D786F99" w14:textId="77777777" w:rsidTr="00006BE9">
        <w:tc>
          <w:tcPr>
            <w:tcW w:w="1555" w:type="dxa"/>
          </w:tcPr>
          <w:p w14:paraId="5196BDBC" w14:textId="77777777" w:rsidR="00186135" w:rsidRPr="00186135" w:rsidRDefault="00186135" w:rsidP="00006BE9">
            <w:pPr>
              <w:jc w:val="center"/>
              <w:rPr>
                <w:sz w:val="32"/>
              </w:rPr>
            </w:pPr>
            <w:r w:rsidRPr="00186135">
              <w:rPr>
                <w:sz w:val="32"/>
              </w:rPr>
              <w:t>13.10.25</w:t>
            </w:r>
          </w:p>
        </w:tc>
        <w:tc>
          <w:tcPr>
            <w:tcW w:w="7461" w:type="dxa"/>
          </w:tcPr>
          <w:p w14:paraId="1EF9BA9A" w14:textId="77777777" w:rsidR="00186135" w:rsidRPr="00186135" w:rsidRDefault="00186135" w:rsidP="00006BE9">
            <w:pPr>
              <w:jc w:val="center"/>
              <w:rPr>
                <w:sz w:val="32"/>
              </w:rPr>
            </w:pPr>
            <w:r w:rsidRPr="00186135">
              <w:rPr>
                <w:sz w:val="32"/>
              </w:rPr>
              <w:t>Individual &amp; family Photos</w:t>
            </w:r>
          </w:p>
        </w:tc>
      </w:tr>
      <w:tr w:rsidR="00186135" w:rsidRPr="007107A9" w14:paraId="13A9D679" w14:textId="77777777" w:rsidTr="00006BE9">
        <w:tc>
          <w:tcPr>
            <w:tcW w:w="1555" w:type="dxa"/>
          </w:tcPr>
          <w:p w14:paraId="405E2FA0" w14:textId="77777777" w:rsidR="00186135" w:rsidRPr="00186135" w:rsidRDefault="00186135" w:rsidP="00006BE9">
            <w:pPr>
              <w:jc w:val="center"/>
              <w:rPr>
                <w:sz w:val="32"/>
              </w:rPr>
            </w:pPr>
            <w:r w:rsidRPr="00186135">
              <w:rPr>
                <w:sz w:val="32"/>
              </w:rPr>
              <w:t>13.10.25</w:t>
            </w:r>
          </w:p>
        </w:tc>
        <w:tc>
          <w:tcPr>
            <w:tcW w:w="7461" w:type="dxa"/>
          </w:tcPr>
          <w:p w14:paraId="7855EE74" w14:textId="77777777" w:rsidR="00186135" w:rsidRPr="00186135" w:rsidRDefault="00186135" w:rsidP="00006BE9">
            <w:pPr>
              <w:jc w:val="center"/>
              <w:rPr>
                <w:sz w:val="32"/>
              </w:rPr>
            </w:pPr>
            <w:r w:rsidRPr="00186135">
              <w:rPr>
                <w:sz w:val="32"/>
              </w:rPr>
              <w:t>Arts Week</w:t>
            </w:r>
          </w:p>
        </w:tc>
      </w:tr>
      <w:tr w:rsidR="00186135" w:rsidRPr="007107A9" w14:paraId="6424342E" w14:textId="77777777" w:rsidTr="00006BE9">
        <w:tc>
          <w:tcPr>
            <w:tcW w:w="1555" w:type="dxa"/>
          </w:tcPr>
          <w:p w14:paraId="75959D05" w14:textId="77777777" w:rsidR="00186135" w:rsidRPr="00186135" w:rsidRDefault="00186135" w:rsidP="00006BE9">
            <w:pPr>
              <w:jc w:val="center"/>
              <w:rPr>
                <w:sz w:val="32"/>
              </w:rPr>
            </w:pPr>
            <w:r w:rsidRPr="00186135">
              <w:rPr>
                <w:sz w:val="32"/>
              </w:rPr>
              <w:t>14.10.25</w:t>
            </w:r>
          </w:p>
        </w:tc>
        <w:tc>
          <w:tcPr>
            <w:tcW w:w="7461" w:type="dxa"/>
          </w:tcPr>
          <w:p w14:paraId="07B5CA72" w14:textId="77777777" w:rsidR="00186135" w:rsidRPr="00186135" w:rsidRDefault="00186135" w:rsidP="00006BE9">
            <w:pPr>
              <w:jc w:val="center"/>
              <w:rPr>
                <w:sz w:val="32"/>
              </w:rPr>
            </w:pPr>
            <w:r w:rsidRPr="00186135">
              <w:rPr>
                <w:sz w:val="32"/>
              </w:rPr>
              <w:t>Crucial Crewe – Safeguarding Council</w:t>
            </w:r>
          </w:p>
        </w:tc>
      </w:tr>
      <w:tr w:rsidR="00186135" w:rsidRPr="007107A9" w14:paraId="2F470B33" w14:textId="77777777" w:rsidTr="00006BE9">
        <w:tc>
          <w:tcPr>
            <w:tcW w:w="1555" w:type="dxa"/>
          </w:tcPr>
          <w:p w14:paraId="5BF2AE76" w14:textId="77777777" w:rsidR="00186135" w:rsidRPr="00186135" w:rsidRDefault="00186135" w:rsidP="00006BE9">
            <w:pPr>
              <w:jc w:val="center"/>
              <w:rPr>
                <w:sz w:val="32"/>
              </w:rPr>
            </w:pPr>
            <w:r w:rsidRPr="00186135">
              <w:rPr>
                <w:sz w:val="32"/>
              </w:rPr>
              <w:t>16.10.25</w:t>
            </w:r>
          </w:p>
        </w:tc>
        <w:tc>
          <w:tcPr>
            <w:tcW w:w="7461" w:type="dxa"/>
          </w:tcPr>
          <w:p w14:paraId="081BD856" w14:textId="77777777" w:rsidR="00186135" w:rsidRPr="00186135" w:rsidRDefault="00186135" w:rsidP="00006BE9">
            <w:pPr>
              <w:jc w:val="center"/>
              <w:rPr>
                <w:sz w:val="32"/>
              </w:rPr>
            </w:pPr>
            <w:r w:rsidRPr="00186135">
              <w:rPr>
                <w:sz w:val="32"/>
              </w:rPr>
              <w:t>Year 1 &amp; 2 Educational Visit – Blue Planet</w:t>
            </w:r>
          </w:p>
        </w:tc>
      </w:tr>
      <w:tr w:rsidR="00186135" w:rsidRPr="007107A9" w14:paraId="6CB58BA9" w14:textId="77777777" w:rsidTr="00006BE9">
        <w:tc>
          <w:tcPr>
            <w:tcW w:w="1555" w:type="dxa"/>
          </w:tcPr>
          <w:p w14:paraId="53856098" w14:textId="77777777" w:rsidR="00186135" w:rsidRPr="00186135" w:rsidRDefault="00186135" w:rsidP="00006BE9">
            <w:pPr>
              <w:jc w:val="center"/>
              <w:rPr>
                <w:sz w:val="32"/>
              </w:rPr>
            </w:pPr>
            <w:r w:rsidRPr="00186135">
              <w:rPr>
                <w:sz w:val="32"/>
              </w:rPr>
              <w:t>17.10.25</w:t>
            </w:r>
          </w:p>
        </w:tc>
        <w:tc>
          <w:tcPr>
            <w:tcW w:w="7461" w:type="dxa"/>
          </w:tcPr>
          <w:p w14:paraId="3ED7827B" w14:textId="77777777" w:rsidR="00186135" w:rsidRPr="00186135" w:rsidRDefault="00186135" w:rsidP="00006BE9">
            <w:pPr>
              <w:jc w:val="center"/>
              <w:rPr>
                <w:sz w:val="32"/>
              </w:rPr>
            </w:pPr>
            <w:r w:rsidRPr="00186135">
              <w:rPr>
                <w:sz w:val="32"/>
              </w:rPr>
              <w:t>Big Draw Parent Gallery – 2:30pm</w:t>
            </w:r>
          </w:p>
        </w:tc>
      </w:tr>
      <w:tr w:rsidR="00186135" w:rsidRPr="007107A9" w14:paraId="3281B0F5" w14:textId="77777777" w:rsidTr="00006BE9">
        <w:tc>
          <w:tcPr>
            <w:tcW w:w="1555" w:type="dxa"/>
          </w:tcPr>
          <w:p w14:paraId="0BBBD094" w14:textId="77777777" w:rsidR="00186135" w:rsidRPr="00186135" w:rsidRDefault="00186135" w:rsidP="00006BE9">
            <w:pPr>
              <w:jc w:val="center"/>
              <w:rPr>
                <w:sz w:val="32"/>
              </w:rPr>
            </w:pPr>
            <w:r w:rsidRPr="00186135">
              <w:rPr>
                <w:sz w:val="32"/>
              </w:rPr>
              <w:t>TBC</w:t>
            </w:r>
          </w:p>
        </w:tc>
        <w:tc>
          <w:tcPr>
            <w:tcW w:w="7461" w:type="dxa"/>
          </w:tcPr>
          <w:p w14:paraId="3F3D6CBF" w14:textId="77777777" w:rsidR="00186135" w:rsidRPr="00186135" w:rsidRDefault="00186135" w:rsidP="00006BE9">
            <w:pPr>
              <w:jc w:val="center"/>
              <w:rPr>
                <w:sz w:val="32"/>
              </w:rPr>
            </w:pPr>
            <w:r w:rsidRPr="00186135">
              <w:rPr>
                <w:sz w:val="32"/>
              </w:rPr>
              <w:t xml:space="preserve">PTA Disco </w:t>
            </w:r>
          </w:p>
        </w:tc>
      </w:tr>
      <w:tr w:rsidR="00186135" w:rsidRPr="007107A9" w14:paraId="031B3A2E" w14:textId="77777777" w:rsidTr="00006BE9">
        <w:tc>
          <w:tcPr>
            <w:tcW w:w="1555" w:type="dxa"/>
          </w:tcPr>
          <w:p w14:paraId="346E6B1D" w14:textId="77777777" w:rsidR="00186135" w:rsidRPr="00186135" w:rsidRDefault="00186135" w:rsidP="00006BE9">
            <w:pPr>
              <w:jc w:val="center"/>
              <w:rPr>
                <w:sz w:val="32"/>
              </w:rPr>
            </w:pPr>
            <w:r w:rsidRPr="00186135">
              <w:rPr>
                <w:sz w:val="32"/>
              </w:rPr>
              <w:t>TBC</w:t>
            </w:r>
          </w:p>
        </w:tc>
        <w:tc>
          <w:tcPr>
            <w:tcW w:w="7461" w:type="dxa"/>
          </w:tcPr>
          <w:p w14:paraId="0B1015A6" w14:textId="77777777" w:rsidR="00186135" w:rsidRPr="00186135" w:rsidRDefault="00186135" w:rsidP="00006BE9">
            <w:pPr>
              <w:jc w:val="center"/>
              <w:rPr>
                <w:sz w:val="32"/>
              </w:rPr>
            </w:pPr>
            <w:r w:rsidRPr="00186135">
              <w:rPr>
                <w:sz w:val="32"/>
              </w:rPr>
              <w:t>Non-Uniform day for Teddy Tombola- PTA</w:t>
            </w:r>
          </w:p>
        </w:tc>
      </w:tr>
      <w:tr w:rsidR="00186135" w:rsidRPr="007107A9" w14:paraId="7540291B" w14:textId="77777777" w:rsidTr="00006BE9">
        <w:tc>
          <w:tcPr>
            <w:tcW w:w="1555" w:type="dxa"/>
          </w:tcPr>
          <w:p w14:paraId="4693A504" w14:textId="77777777" w:rsidR="00186135" w:rsidRPr="00186135" w:rsidRDefault="00186135" w:rsidP="00006BE9">
            <w:pPr>
              <w:jc w:val="center"/>
              <w:rPr>
                <w:sz w:val="32"/>
                <w:highlight w:val="yellow"/>
              </w:rPr>
            </w:pPr>
            <w:r w:rsidRPr="00186135">
              <w:rPr>
                <w:sz w:val="32"/>
              </w:rPr>
              <w:t>TBC</w:t>
            </w:r>
          </w:p>
        </w:tc>
        <w:tc>
          <w:tcPr>
            <w:tcW w:w="7461" w:type="dxa"/>
          </w:tcPr>
          <w:p w14:paraId="292E6E09" w14:textId="77777777" w:rsidR="00186135" w:rsidRPr="00186135" w:rsidRDefault="00186135" w:rsidP="00006BE9">
            <w:pPr>
              <w:jc w:val="center"/>
              <w:rPr>
                <w:sz w:val="32"/>
                <w:highlight w:val="yellow"/>
              </w:rPr>
            </w:pPr>
            <w:r w:rsidRPr="00186135">
              <w:rPr>
                <w:sz w:val="32"/>
              </w:rPr>
              <w:t>Harvest Assemblies – EYFS &amp; KS1 – 9:00-9:30am / KS2 – 9:45-10:15am</w:t>
            </w:r>
          </w:p>
        </w:tc>
      </w:tr>
      <w:tr w:rsidR="00186135" w:rsidRPr="007107A9" w14:paraId="72A5A8E3" w14:textId="77777777" w:rsidTr="00006BE9">
        <w:tc>
          <w:tcPr>
            <w:tcW w:w="1555" w:type="dxa"/>
          </w:tcPr>
          <w:p w14:paraId="3975E8D8" w14:textId="77777777" w:rsidR="00186135" w:rsidRPr="00186135" w:rsidRDefault="00186135" w:rsidP="00006BE9">
            <w:pPr>
              <w:jc w:val="center"/>
              <w:rPr>
                <w:sz w:val="32"/>
              </w:rPr>
            </w:pPr>
            <w:r w:rsidRPr="00186135">
              <w:rPr>
                <w:sz w:val="32"/>
              </w:rPr>
              <w:t>24.10.25</w:t>
            </w:r>
          </w:p>
        </w:tc>
        <w:tc>
          <w:tcPr>
            <w:tcW w:w="7461" w:type="dxa"/>
          </w:tcPr>
          <w:p w14:paraId="7B728001" w14:textId="77777777" w:rsidR="00186135" w:rsidRPr="00186135" w:rsidRDefault="00186135" w:rsidP="00006BE9">
            <w:pPr>
              <w:jc w:val="center"/>
              <w:rPr>
                <w:sz w:val="32"/>
              </w:rPr>
            </w:pPr>
            <w:r w:rsidRPr="00186135">
              <w:rPr>
                <w:sz w:val="32"/>
              </w:rPr>
              <w:t>END OF TERM</w:t>
            </w:r>
          </w:p>
        </w:tc>
      </w:tr>
      <w:tr w:rsidR="00186135" w:rsidRPr="00F9796A" w14:paraId="55DB2E5E" w14:textId="77777777" w:rsidTr="00006BE9">
        <w:tc>
          <w:tcPr>
            <w:tcW w:w="1555" w:type="dxa"/>
            <w:shd w:val="clear" w:color="auto" w:fill="BFBFBF" w:themeFill="background1" w:themeFillShade="BF"/>
          </w:tcPr>
          <w:p w14:paraId="584CF67D" w14:textId="77777777" w:rsidR="00186135" w:rsidRPr="00186135" w:rsidRDefault="00186135" w:rsidP="00006BE9">
            <w:pPr>
              <w:jc w:val="center"/>
              <w:rPr>
                <w:sz w:val="32"/>
              </w:rPr>
            </w:pPr>
          </w:p>
        </w:tc>
        <w:tc>
          <w:tcPr>
            <w:tcW w:w="7461" w:type="dxa"/>
            <w:shd w:val="clear" w:color="auto" w:fill="BFBFBF" w:themeFill="background1" w:themeFillShade="BF"/>
          </w:tcPr>
          <w:p w14:paraId="1B98F427" w14:textId="77777777" w:rsidR="00186135" w:rsidRPr="00186135" w:rsidRDefault="00186135" w:rsidP="00006BE9">
            <w:pPr>
              <w:jc w:val="center"/>
              <w:rPr>
                <w:b/>
                <w:sz w:val="32"/>
              </w:rPr>
            </w:pPr>
            <w:r w:rsidRPr="00186135">
              <w:rPr>
                <w:b/>
                <w:sz w:val="32"/>
              </w:rPr>
              <w:t>HALF TERM</w:t>
            </w:r>
          </w:p>
        </w:tc>
      </w:tr>
      <w:tr w:rsidR="00186135" w:rsidRPr="00DC67CF" w14:paraId="099BBE61" w14:textId="77777777" w:rsidTr="00006BE9">
        <w:tc>
          <w:tcPr>
            <w:tcW w:w="1555" w:type="dxa"/>
            <w:shd w:val="clear" w:color="auto" w:fill="FFFFFF" w:themeFill="background1"/>
          </w:tcPr>
          <w:p w14:paraId="548EC0D0" w14:textId="77777777" w:rsidR="00186135" w:rsidRPr="00186135" w:rsidRDefault="00186135" w:rsidP="00006BE9">
            <w:pPr>
              <w:jc w:val="center"/>
              <w:rPr>
                <w:sz w:val="32"/>
              </w:rPr>
            </w:pPr>
            <w:r w:rsidRPr="00186135">
              <w:rPr>
                <w:sz w:val="32"/>
              </w:rPr>
              <w:t>03.11.25</w:t>
            </w:r>
          </w:p>
        </w:tc>
        <w:tc>
          <w:tcPr>
            <w:tcW w:w="7461" w:type="dxa"/>
            <w:shd w:val="clear" w:color="auto" w:fill="FFFFFF" w:themeFill="background1"/>
          </w:tcPr>
          <w:p w14:paraId="0387BE4A" w14:textId="77777777" w:rsidR="00186135" w:rsidRPr="00186135" w:rsidRDefault="00186135" w:rsidP="00006BE9">
            <w:pPr>
              <w:jc w:val="center"/>
              <w:rPr>
                <w:sz w:val="32"/>
              </w:rPr>
            </w:pPr>
            <w:r w:rsidRPr="00186135">
              <w:rPr>
                <w:sz w:val="32"/>
              </w:rPr>
              <w:t xml:space="preserve">INSET DAY </w:t>
            </w:r>
          </w:p>
        </w:tc>
      </w:tr>
      <w:tr w:rsidR="00186135" w:rsidRPr="00DC67CF" w14:paraId="3548FCBC" w14:textId="77777777" w:rsidTr="00006BE9">
        <w:tc>
          <w:tcPr>
            <w:tcW w:w="1555" w:type="dxa"/>
            <w:shd w:val="clear" w:color="auto" w:fill="FFFFFF" w:themeFill="background1"/>
          </w:tcPr>
          <w:p w14:paraId="36E34A22" w14:textId="77777777" w:rsidR="00186135" w:rsidRPr="00186135" w:rsidRDefault="00186135" w:rsidP="00006BE9">
            <w:pPr>
              <w:jc w:val="center"/>
              <w:rPr>
                <w:sz w:val="32"/>
              </w:rPr>
            </w:pPr>
            <w:r w:rsidRPr="00186135">
              <w:rPr>
                <w:sz w:val="32"/>
              </w:rPr>
              <w:t>04.11.25</w:t>
            </w:r>
          </w:p>
        </w:tc>
        <w:tc>
          <w:tcPr>
            <w:tcW w:w="7461" w:type="dxa"/>
            <w:shd w:val="clear" w:color="auto" w:fill="FFFFFF" w:themeFill="background1"/>
          </w:tcPr>
          <w:p w14:paraId="489FCB59" w14:textId="77777777" w:rsidR="00186135" w:rsidRPr="00186135" w:rsidRDefault="00186135" w:rsidP="00006BE9">
            <w:pPr>
              <w:jc w:val="center"/>
              <w:rPr>
                <w:sz w:val="32"/>
              </w:rPr>
            </w:pPr>
            <w:r w:rsidRPr="00186135">
              <w:rPr>
                <w:sz w:val="32"/>
              </w:rPr>
              <w:t>School Opens</w:t>
            </w:r>
          </w:p>
        </w:tc>
      </w:tr>
    </w:tbl>
    <w:p w14:paraId="53272772" w14:textId="09876867" w:rsidR="00827D50" w:rsidRPr="00982D8D" w:rsidRDefault="00827D50" w:rsidP="009D6DC9">
      <w:pPr>
        <w:rPr>
          <w:rFonts w:ascii="Arial" w:hAnsi="Arial" w:cs="Arial"/>
          <w:sz w:val="24"/>
          <w:szCs w:val="24"/>
        </w:rPr>
      </w:pPr>
    </w:p>
    <w:sectPr w:rsidR="00827D50" w:rsidRPr="00982D8D" w:rsidSect="00722CCC">
      <w:pgSz w:w="11906" w:h="16838"/>
      <w:pgMar w:top="567" w:right="794" w:bottom="567" w:left="79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winkl Precursive">
    <w:panose1 w:val="02000000000000000000"/>
    <w:charset w:val="00"/>
    <w:family w:val="auto"/>
    <w:pitch w:val="variable"/>
    <w:sig w:usb0="00000003" w:usb1="00000001"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6DC9"/>
    <w:rsid w:val="000116DE"/>
    <w:rsid w:val="00033AC8"/>
    <w:rsid w:val="000619A9"/>
    <w:rsid w:val="00160DD9"/>
    <w:rsid w:val="00173F11"/>
    <w:rsid w:val="00186135"/>
    <w:rsid w:val="001A5869"/>
    <w:rsid w:val="001E6EB3"/>
    <w:rsid w:val="001F2582"/>
    <w:rsid w:val="0025774D"/>
    <w:rsid w:val="00277A7B"/>
    <w:rsid w:val="002B2304"/>
    <w:rsid w:val="002C1CF3"/>
    <w:rsid w:val="003122F6"/>
    <w:rsid w:val="00314C26"/>
    <w:rsid w:val="00357FA3"/>
    <w:rsid w:val="003820E7"/>
    <w:rsid w:val="00424AB4"/>
    <w:rsid w:val="004759FB"/>
    <w:rsid w:val="00490C25"/>
    <w:rsid w:val="004A35E8"/>
    <w:rsid w:val="004A58EA"/>
    <w:rsid w:val="004C06E0"/>
    <w:rsid w:val="005219A4"/>
    <w:rsid w:val="0053321B"/>
    <w:rsid w:val="005A3961"/>
    <w:rsid w:val="005E4507"/>
    <w:rsid w:val="00633C6B"/>
    <w:rsid w:val="00673CFC"/>
    <w:rsid w:val="006B62BF"/>
    <w:rsid w:val="006C60D1"/>
    <w:rsid w:val="006D4A2E"/>
    <w:rsid w:val="0071109A"/>
    <w:rsid w:val="00722CCC"/>
    <w:rsid w:val="007268EF"/>
    <w:rsid w:val="007269A8"/>
    <w:rsid w:val="00735ED1"/>
    <w:rsid w:val="007451FF"/>
    <w:rsid w:val="007462AB"/>
    <w:rsid w:val="00770358"/>
    <w:rsid w:val="00775F88"/>
    <w:rsid w:val="00777E54"/>
    <w:rsid w:val="007A0F58"/>
    <w:rsid w:val="007A2CF2"/>
    <w:rsid w:val="007F3279"/>
    <w:rsid w:val="007F52A5"/>
    <w:rsid w:val="00803FCF"/>
    <w:rsid w:val="0082119A"/>
    <w:rsid w:val="008217B8"/>
    <w:rsid w:val="00821A3C"/>
    <w:rsid w:val="00827D50"/>
    <w:rsid w:val="00834747"/>
    <w:rsid w:val="0083601E"/>
    <w:rsid w:val="0084028E"/>
    <w:rsid w:val="00890353"/>
    <w:rsid w:val="008B22B6"/>
    <w:rsid w:val="008C5C5B"/>
    <w:rsid w:val="009562AF"/>
    <w:rsid w:val="00966628"/>
    <w:rsid w:val="00973DEB"/>
    <w:rsid w:val="0097448D"/>
    <w:rsid w:val="00982D8D"/>
    <w:rsid w:val="009C3FBE"/>
    <w:rsid w:val="009D5608"/>
    <w:rsid w:val="009D6DC9"/>
    <w:rsid w:val="009E052D"/>
    <w:rsid w:val="009E0EE3"/>
    <w:rsid w:val="00A840BC"/>
    <w:rsid w:val="00B02300"/>
    <w:rsid w:val="00B54A30"/>
    <w:rsid w:val="00B8213A"/>
    <w:rsid w:val="00BB5E52"/>
    <w:rsid w:val="00C0344A"/>
    <w:rsid w:val="00C04E50"/>
    <w:rsid w:val="00C45FDE"/>
    <w:rsid w:val="00C546F8"/>
    <w:rsid w:val="00C752B2"/>
    <w:rsid w:val="00C96668"/>
    <w:rsid w:val="00D61F2B"/>
    <w:rsid w:val="00D8656B"/>
    <w:rsid w:val="00DC5C50"/>
    <w:rsid w:val="00DD40AA"/>
    <w:rsid w:val="00E02D4C"/>
    <w:rsid w:val="00E036E8"/>
    <w:rsid w:val="00E12BA1"/>
    <w:rsid w:val="00E21014"/>
    <w:rsid w:val="00F40667"/>
    <w:rsid w:val="00FB51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88362"/>
  <w15:chartTrackingRefBased/>
  <w15:docId w15:val="{C8FE0FB3-8159-449A-9A7A-6ADE33BC6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winkl Precursive" w:eastAsiaTheme="minorHAnsi" w:hAnsi="Twinkl Precursive" w:cstheme="minorBidi"/>
        <w:sz w:val="28"/>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B513C"/>
    <w:rPr>
      <w:color w:val="0563C1" w:themeColor="hyperlink"/>
      <w:u w:val="single"/>
    </w:rPr>
  </w:style>
  <w:style w:type="character" w:styleId="Strong">
    <w:name w:val="Strong"/>
    <w:basedOn w:val="DefaultParagraphFont"/>
    <w:uiPriority w:val="22"/>
    <w:qFormat/>
    <w:rsid w:val="006B62BF"/>
    <w:rPr>
      <w:b/>
      <w:bCs/>
    </w:rPr>
  </w:style>
  <w:style w:type="character" w:styleId="Emphasis">
    <w:name w:val="Emphasis"/>
    <w:basedOn w:val="DefaultParagraphFont"/>
    <w:uiPriority w:val="20"/>
    <w:qFormat/>
    <w:rsid w:val="006B62BF"/>
    <w:rPr>
      <w:i/>
      <w:iCs/>
    </w:rPr>
  </w:style>
  <w:style w:type="paragraph" w:customStyle="1" w:styleId="paragraph">
    <w:name w:val="paragraph"/>
    <w:basedOn w:val="Normal"/>
    <w:rsid w:val="00D61F2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D61F2B"/>
  </w:style>
  <w:style w:type="character" w:customStyle="1" w:styleId="eop">
    <w:name w:val="eop"/>
    <w:basedOn w:val="DefaultParagraphFont"/>
    <w:rsid w:val="00D61F2B"/>
  </w:style>
  <w:style w:type="character" w:styleId="UnresolvedMention">
    <w:name w:val="Unresolved Mention"/>
    <w:basedOn w:val="DefaultParagraphFont"/>
    <w:uiPriority w:val="99"/>
    <w:semiHidden/>
    <w:unhideWhenUsed/>
    <w:rsid w:val="00834747"/>
    <w:rPr>
      <w:color w:val="605E5C"/>
      <w:shd w:val="clear" w:color="auto" w:fill="E1DFDD"/>
    </w:rPr>
  </w:style>
  <w:style w:type="table" w:styleId="TableGrid">
    <w:name w:val="Table Grid"/>
    <w:basedOn w:val="TableNormal"/>
    <w:uiPriority w:val="59"/>
    <w:rsid w:val="00186135"/>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0412952">
      <w:bodyDiv w:val="1"/>
      <w:marLeft w:val="0"/>
      <w:marRight w:val="0"/>
      <w:marTop w:val="0"/>
      <w:marBottom w:val="0"/>
      <w:divBdr>
        <w:top w:val="none" w:sz="0" w:space="0" w:color="auto"/>
        <w:left w:val="none" w:sz="0" w:space="0" w:color="auto"/>
        <w:bottom w:val="none" w:sz="0" w:space="0" w:color="auto"/>
        <w:right w:val="none" w:sz="0" w:space="0" w:color="auto"/>
      </w:divBdr>
      <w:divsChild>
        <w:div w:id="637223227">
          <w:marLeft w:val="0"/>
          <w:marRight w:val="0"/>
          <w:marTop w:val="0"/>
          <w:marBottom w:val="0"/>
          <w:divBdr>
            <w:top w:val="none" w:sz="0" w:space="0" w:color="auto"/>
            <w:left w:val="none" w:sz="0" w:space="0" w:color="auto"/>
            <w:bottom w:val="none" w:sz="0" w:space="0" w:color="auto"/>
            <w:right w:val="none" w:sz="0" w:space="0" w:color="auto"/>
          </w:divBdr>
        </w:div>
        <w:div w:id="366175684">
          <w:marLeft w:val="0"/>
          <w:marRight w:val="0"/>
          <w:marTop w:val="0"/>
          <w:marBottom w:val="0"/>
          <w:divBdr>
            <w:top w:val="none" w:sz="0" w:space="0" w:color="auto"/>
            <w:left w:val="none" w:sz="0" w:space="0" w:color="auto"/>
            <w:bottom w:val="none" w:sz="0" w:space="0" w:color="auto"/>
            <w:right w:val="none" w:sz="0" w:space="0" w:color="auto"/>
          </w:divBdr>
        </w:div>
        <w:div w:id="854225614">
          <w:marLeft w:val="0"/>
          <w:marRight w:val="0"/>
          <w:marTop w:val="0"/>
          <w:marBottom w:val="0"/>
          <w:divBdr>
            <w:top w:val="none" w:sz="0" w:space="0" w:color="auto"/>
            <w:left w:val="none" w:sz="0" w:space="0" w:color="auto"/>
            <w:bottom w:val="none" w:sz="0" w:space="0" w:color="auto"/>
            <w:right w:val="none" w:sz="0" w:space="0" w:color="auto"/>
          </w:divBdr>
        </w:div>
        <w:div w:id="22370542">
          <w:marLeft w:val="0"/>
          <w:marRight w:val="0"/>
          <w:marTop w:val="0"/>
          <w:marBottom w:val="0"/>
          <w:divBdr>
            <w:top w:val="none" w:sz="0" w:space="0" w:color="auto"/>
            <w:left w:val="none" w:sz="0" w:space="0" w:color="auto"/>
            <w:bottom w:val="none" w:sz="0" w:space="0" w:color="auto"/>
            <w:right w:val="none" w:sz="0" w:space="0" w:color="auto"/>
          </w:divBdr>
        </w:div>
        <w:div w:id="1234973293">
          <w:marLeft w:val="0"/>
          <w:marRight w:val="0"/>
          <w:marTop w:val="0"/>
          <w:marBottom w:val="0"/>
          <w:divBdr>
            <w:top w:val="none" w:sz="0" w:space="0" w:color="auto"/>
            <w:left w:val="none" w:sz="0" w:space="0" w:color="auto"/>
            <w:bottom w:val="none" w:sz="0" w:space="0" w:color="auto"/>
            <w:right w:val="none" w:sz="0" w:space="0" w:color="auto"/>
          </w:divBdr>
        </w:div>
        <w:div w:id="214776550">
          <w:marLeft w:val="0"/>
          <w:marRight w:val="0"/>
          <w:marTop w:val="0"/>
          <w:marBottom w:val="0"/>
          <w:divBdr>
            <w:top w:val="none" w:sz="0" w:space="0" w:color="auto"/>
            <w:left w:val="none" w:sz="0" w:space="0" w:color="auto"/>
            <w:bottom w:val="none" w:sz="0" w:space="0" w:color="auto"/>
            <w:right w:val="none" w:sz="0" w:space="0" w:color="auto"/>
          </w:divBdr>
        </w:div>
        <w:div w:id="295260722">
          <w:marLeft w:val="0"/>
          <w:marRight w:val="0"/>
          <w:marTop w:val="0"/>
          <w:marBottom w:val="0"/>
          <w:divBdr>
            <w:top w:val="none" w:sz="0" w:space="0" w:color="auto"/>
            <w:left w:val="none" w:sz="0" w:space="0" w:color="auto"/>
            <w:bottom w:val="none" w:sz="0" w:space="0" w:color="auto"/>
            <w:right w:val="none" w:sz="0" w:space="0" w:color="auto"/>
          </w:divBdr>
        </w:div>
        <w:div w:id="1999767661">
          <w:marLeft w:val="0"/>
          <w:marRight w:val="0"/>
          <w:marTop w:val="0"/>
          <w:marBottom w:val="0"/>
          <w:divBdr>
            <w:top w:val="none" w:sz="0" w:space="0" w:color="auto"/>
            <w:left w:val="none" w:sz="0" w:space="0" w:color="auto"/>
            <w:bottom w:val="none" w:sz="0" w:space="0" w:color="auto"/>
            <w:right w:val="none" w:sz="0" w:space="0" w:color="auto"/>
          </w:divBdr>
        </w:div>
        <w:div w:id="1518033045">
          <w:marLeft w:val="0"/>
          <w:marRight w:val="0"/>
          <w:marTop w:val="0"/>
          <w:marBottom w:val="0"/>
          <w:divBdr>
            <w:top w:val="none" w:sz="0" w:space="0" w:color="auto"/>
            <w:left w:val="none" w:sz="0" w:space="0" w:color="auto"/>
            <w:bottom w:val="none" w:sz="0" w:space="0" w:color="auto"/>
            <w:right w:val="none" w:sz="0" w:space="0" w:color="auto"/>
          </w:divBdr>
        </w:div>
        <w:div w:id="1617249971">
          <w:marLeft w:val="0"/>
          <w:marRight w:val="0"/>
          <w:marTop w:val="0"/>
          <w:marBottom w:val="0"/>
          <w:divBdr>
            <w:top w:val="none" w:sz="0" w:space="0" w:color="auto"/>
            <w:left w:val="none" w:sz="0" w:space="0" w:color="auto"/>
            <w:bottom w:val="none" w:sz="0" w:space="0" w:color="auto"/>
            <w:right w:val="none" w:sz="0" w:space="0" w:color="auto"/>
          </w:divBdr>
        </w:div>
        <w:div w:id="12706954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nlewis@scholargreen.cheshire.sch.uk"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665</Words>
  <Characters>3796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Hope</dc:creator>
  <cp:keywords/>
  <dc:description/>
  <cp:lastModifiedBy>Nathan Lewis</cp:lastModifiedBy>
  <cp:revision>2</cp:revision>
  <cp:lastPrinted>2022-09-02T16:26:00Z</cp:lastPrinted>
  <dcterms:created xsi:type="dcterms:W3CDTF">2025-09-02T14:57:00Z</dcterms:created>
  <dcterms:modified xsi:type="dcterms:W3CDTF">2025-09-02T14:57:00Z</dcterms:modified>
</cp:coreProperties>
</file>