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281"/>
        <w:tblW w:w="15586" w:type="dxa"/>
        <w:tblLayout w:type="fixed"/>
        <w:tblLook w:val="04A0" w:firstRow="1" w:lastRow="0" w:firstColumn="1" w:lastColumn="0" w:noHBand="0" w:noVBand="1"/>
      </w:tblPr>
      <w:tblGrid>
        <w:gridCol w:w="1094"/>
        <w:gridCol w:w="2415"/>
        <w:gridCol w:w="2415"/>
        <w:gridCol w:w="2416"/>
        <w:gridCol w:w="2415"/>
        <w:gridCol w:w="2415"/>
        <w:gridCol w:w="2416"/>
      </w:tblGrid>
      <w:tr w:rsidR="005600A3" w14:paraId="56C2DF25" w14:textId="77777777" w:rsidTr="00D34FFA">
        <w:trPr>
          <w:trHeight w:val="94"/>
        </w:trPr>
        <w:tc>
          <w:tcPr>
            <w:tcW w:w="1094" w:type="dxa"/>
            <w:shd w:val="clear" w:color="auto" w:fill="FFFFFF" w:themeFill="background1"/>
          </w:tcPr>
          <w:p w14:paraId="2D93BD39" w14:textId="77777777" w:rsidR="005600A3" w:rsidRPr="001E4E9A" w:rsidRDefault="005600A3" w:rsidP="00D34FFA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415" w:type="dxa"/>
            <w:shd w:val="clear" w:color="auto" w:fill="F2DBDB" w:themeFill="accent2" w:themeFillTint="33"/>
          </w:tcPr>
          <w:p w14:paraId="17CF07B4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1</w:t>
            </w:r>
          </w:p>
        </w:tc>
        <w:tc>
          <w:tcPr>
            <w:tcW w:w="2415" w:type="dxa"/>
            <w:shd w:val="clear" w:color="auto" w:fill="00B0F0"/>
          </w:tcPr>
          <w:p w14:paraId="7C674F9E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2</w:t>
            </w:r>
          </w:p>
        </w:tc>
        <w:tc>
          <w:tcPr>
            <w:tcW w:w="2416" w:type="dxa"/>
            <w:shd w:val="clear" w:color="auto" w:fill="B2A1C7" w:themeFill="accent4" w:themeFillTint="99"/>
          </w:tcPr>
          <w:p w14:paraId="22664853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1</w:t>
            </w:r>
          </w:p>
        </w:tc>
        <w:tc>
          <w:tcPr>
            <w:tcW w:w="2415" w:type="dxa"/>
            <w:shd w:val="clear" w:color="auto" w:fill="F20EA1"/>
          </w:tcPr>
          <w:p w14:paraId="48F16F98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2</w:t>
            </w:r>
          </w:p>
        </w:tc>
        <w:tc>
          <w:tcPr>
            <w:tcW w:w="2415" w:type="dxa"/>
            <w:shd w:val="clear" w:color="auto" w:fill="FFFF00"/>
          </w:tcPr>
          <w:p w14:paraId="7152F315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1</w:t>
            </w:r>
          </w:p>
        </w:tc>
        <w:tc>
          <w:tcPr>
            <w:tcW w:w="2416" w:type="dxa"/>
            <w:shd w:val="clear" w:color="auto" w:fill="F79646" w:themeFill="accent6"/>
          </w:tcPr>
          <w:p w14:paraId="164456CE" w14:textId="77777777" w:rsidR="005600A3" w:rsidRPr="005600A3" w:rsidRDefault="005600A3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2</w:t>
            </w:r>
          </w:p>
        </w:tc>
      </w:tr>
      <w:tr w:rsidR="00AA3497" w14:paraId="7625F5E4" w14:textId="77777777" w:rsidTr="006D77CD">
        <w:trPr>
          <w:trHeight w:val="94"/>
        </w:trPr>
        <w:tc>
          <w:tcPr>
            <w:tcW w:w="1094" w:type="dxa"/>
            <w:shd w:val="clear" w:color="auto" w:fill="FFFFFF" w:themeFill="background1"/>
          </w:tcPr>
          <w:p w14:paraId="6F077092" w14:textId="77777777" w:rsidR="00AA3497" w:rsidRPr="001E4E9A" w:rsidRDefault="00AA3497" w:rsidP="00D34FFA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415" w:type="dxa"/>
            <w:shd w:val="clear" w:color="auto" w:fill="D9D9D9" w:themeFill="background1" w:themeFillShade="D9"/>
          </w:tcPr>
          <w:p w14:paraId="0B76784B" w14:textId="0C44D87E" w:rsidR="00AA3497" w:rsidRPr="005600A3" w:rsidRDefault="004F7A45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>
              <w:rPr>
                <w:rFonts w:ascii="Product Sans" w:hAnsi="Product Sans"/>
                <w:b/>
                <w:sz w:val="26"/>
                <w:szCs w:val="16"/>
              </w:rPr>
              <w:t>Art</w:t>
            </w:r>
          </w:p>
        </w:tc>
        <w:tc>
          <w:tcPr>
            <w:tcW w:w="2415" w:type="dxa"/>
            <w:shd w:val="clear" w:color="auto" w:fill="00B0F0"/>
          </w:tcPr>
          <w:p w14:paraId="5AF19469" w14:textId="37BCA6DF" w:rsidR="00AA3497" w:rsidRPr="005600A3" w:rsidRDefault="004F7A45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>
              <w:rPr>
                <w:rFonts w:ascii="Product Sans" w:hAnsi="Product Sans"/>
                <w:b/>
                <w:sz w:val="26"/>
                <w:szCs w:val="16"/>
              </w:rPr>
              <w:t>DT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14:paraId="00D75EB5" w14:textId="7F6A7103" w:rsidR="00AA3497" w:rsidRPr="005600A3" w:rsidRDefault="004F7A45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>
              <w:rPr>
                <w:rFonts w:ascii="Product Sans" w:hAnsi="Product Sans"/>
                <w:b/>
                <w:sz w:val="26"/>
                <w:szCs w:val="16"/>
              </w:rPr>
              <w:t>Art</w:t>
            </w:r>
          </w:p>
        </w:tc>
        <w:tc>
          <w:tcPr>
            <w:tcW w:w="2415" w:type="dxa"/>
            <w:shd w:val="clear" w:color="auto" w:fill="F20EA1"/>
          </w:tcPr>
          <w:p w14:paraId="61590212" w14:textId="343C0DA1" w:rsidR="00AA3497" w:rsidRPr="005600A3" w:rsidRDefault="004F7A45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>
              <w:rPr>
                <w:rFonts w:ascii="Product Sans" w:hAnsi="Product Sans"/>
                <w:b/>
                <w:sz w:val="26"/>
                <w:szCs w:val="16"/>
              </w:rPr>
              <w:t>DT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2EB14ED9" w14:textId="6AEE239A" w:rsidR="00AA3497" w:rsidRPr="005600A3" w:rsidRDefault="004F7A45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>
              <w:rPr>
                <w:rFonts w:ascii="Product Sans" w:hAnsi="Product Sans"/>
                <w:b/>
                <w:sz w:val="26"/>
                <w:szCs w:val="16"/>
              </w:rPr>
              <w:t>Art</w:t>
            </w:r>
          </w:p>
        </w:tc>
        <w:tc>
          <w:tcPr>
            <w:tcW w:w="2416" w:type="dxa"/>
            <w:shd w:val="clear" w:color="auto" w:fill="F79646" w:themeFill="accent6"/>
          </w:tcPr>
          <w:p w14:paraId="632AA5C2" w14:textId="458DF31D" w:rsidR="00AA3497" w:rsidRPr="005600A3" w:rsidRDefault="004F7A45" w:rsidP="00D34FFA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>
              <w:rPr>
                <w:rFonts w:ascii="Product Sans" w:hAnsi="Product Sans"/>
                <w:b/>
                <w:sz w:val="26"/>
                <w:szCs w:val="16"/>
              </w:rPr>
              <w:t>DT</w:t>
            </w:r>
          </w:p>
        </w:tc>
      </w:tr>
      <w:tr w:rsidR="00AA3497" w14:paraId="5BC44E92" w14:textId="77777777" w:rsidTr="006D53EF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0CF78522" w14:textId="77777777" w:rsidR="00AA3497" w:rsidRPr="00EC42DA" w:rsidRDefault="00AA3497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EYFS</w:t>
            </w:r>
          </w:p>
        </w:tc>
        <w:tc>
          <w:tcPr>
            <w:tcW w:w="14492" w:type="dxa"/>
            <w:gridSpan w:val="6"/>
          </w:tcPr>
          <w:p w14:paraId="138B22D7" w14:textId="33905E82" w:rsidR="00AA3497" w:rsidRPr="00EC42DA" w:rsidRDefault="00AA3497" w:rsidP="00D34FFA">
            <w:pPr>
              <w:jc w:val="center"/>
              <w:rPr>
                <w:rFonts w:ascii="Arial" w:hAnsi="Arial" w:cs="Arial"/>
                <w:sz w:val="32"/>
                <w:szCs w:val="16"/>
              </w:rPr>
            </w:pPr>
            <w:r>
              <w:rPr>
                <w:sz w:val="23"/>
                <w:szCs w:val="23"/>
              </w:rPr>
              <w:t>Expressive arts and design will involve some direct teaching sessions but much of the learning will be taught in the moment in the Continuous Provision. We will provide a range of resources in the continuous provision to encourage children to design and create their own pieces. There will be cooking opportunities throughout the year.</w:t>
            </w:r>
          </w:p>
        </w:tc>
      </w:tr>
      <w:tr w:rsidR="005600A3" w14:paraId="6688F6DE" w14:textId="77777777" w:rsidTr="006D77CD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15072749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1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4E7AD2BE" w14:textId="08D7D1DD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1331C4">
              <w:rPr>
                <w:sz w:val="28"/>
                <w:szCs w:val="28"/>
              </w:rPr>
              <w:t xml:space="preserve">Drawing: Make </w:t>
            </w:r>
            <w:r w:rsidR="005F51C4" w:rsidRPr="001331C4">
              <w:rPr>
                <w:sz w:val="28"/>
                <w:szCs w:val="28"/>
              </w:rPr>
              <w:t xml:space="preserve"> </w:t>
            </w:r>
            <w:r w:rsidR="005F51C4" w:rsidRPr="001331C4">
              <w:rPr>
                <w:sz w:val="28"/>
                <w:szCs w:val="28"/>
              </w:rPr>
              <w:t>your mark</w:t>
            </w:r>
            <w:r w:rsidR="005F51C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5" w:type="dxa"/>
          </w:tcPr>
          <w:p w14:paraId="58F397D7" w14:textId="5026336F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Structures: Constructing a Windmill</w:t>
            </w:r>
            <w:r w:rsidRPr="001331C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14:paraId="141504A0" w14:textId="6143B2D6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1331C4">
              <w:rPr>
                <w:sz w:val="28"/>
                <w:szCs w:val="28"/>
              </w:rPr>
              <w:t>Sculpture and 3D: Paper Play</w:t>
            </w:r>
          </w:p>
        </w:tc>
        <w:tc>
          <w:tcPr>
            <w:tcW w:w="2415" w:type="dxa"/>
          </w:tcPr>
          <w:p w14:paraId="055F28B9" w14:textId="7D30A430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Textiles: Puppets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2EA9F655" w14:textId="108CCD61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Painting and Mixed Media: Colour Splash</w:t>
            </w:r>
          </w:p>
        </w:tc>
        <w:tc>
          <w:tcPr>
            <w:tcW w:w="2416" w:type="dxa"/>
          </w:tcPr>
          <w:p w14:paraId="495BEC67" w14:textId="062690C7" w:rsidR="005600A3" w:rsidRPr="00EC42DA" w:rsidRDefault="004F7A45" w:rsidP="00AA3497">
            <w:pPr>
              <w:tabs>
                <w:tab w:val="left" w:pos="516"/>
              </w:tabs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Cooking and Nutrition: Fruit and Vegetables</w:t>
            </w:r>
          </w:p>
        </w:tc>
      </w:tr>
      <w:tr w:rsidR="005600A3" w14:paraId="75B9E1C2" w14:textId="77777777" w:rsidTr="006D77CD">
        <w:trPr>
          <w:cantSplit/>
          <w:trHeight w:val="915"/>
        </w:trPr>
        <w:tc>
          <w:tcPr>
            <w:tcW w:w="1094" w:type="dxa"/>
            <w:shd w:val="clear" w:color="auto" w:fill="8DB3E2" w:themeFill="text2" w:themeFillTint="66"/>
          </w:tcPr>
          <w:p w14:paraId="2F739F7B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2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01B9FCB1" w14:textId="171BCEF1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 w:rsidRPr="001331C4">
              <w:rPr>
                <w:sz w:val="28"/>
                <w:szCs w:val="28"/>
              </w:rPr>
              <w:t>Craft and Design: Map it out</w:t>
            </w:r>
          </w:p>
        </w:tc>
        <w:tc>
          <w:tcPr>
            <w:tcW w:w="2415" w:type="dxa"/>
          </w:tcPr>
          <w:p w14:paraId="571FBEF5" w14:textId="20DEBC62" w:rsidR="00480566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Structures: Baby Bear’s Chair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14:paraId="77EDA0BC" w14:textId="259B9CA2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Painting and Mixed Media: Life in colour</w:t>
            </w:r>
          </w:p>
        </w:tc>
        <w:tc>
          <w:tcPr>
            <w:tcW w:w="2415" w:type="dxa"/>
          </w:tcPr>
          <w:p w14:paraId="723C3412" w14:textId="427535BE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Mechanisms: Fairground Wheel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0AA68669" w14:textId="4D59AF0A" w:rsidR="005600A3" w:rsidRPr="00EC42DA" w:rsidRDefault="004F7A45" w:rsidP="00AA3497">
            <w:pPr>
              <w:tabs>
                <w:tab w:val="left" w:pos="353"/>
              </w:tabs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Sculpture and 3D: Clay Houses</w:t>
            </w:r>
          </w:p>
        </w:tc>
        <w:tc>
          <w:tcPr>
            <w:tcW w:w="2416" w:type="dxa"/>
          </w:tcPr>
          <w:p w14:paraId="317F24F7" w14:textId="513A86FE" w:rsidR="005600A3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Mechanisms: Making a Moving Monster.</w:t>
            </w:r>
          </w:p>
        </w:tc>
      </w:tr>
      <w:tr w:rsidR="005600A3" w14:paraId="347A7CF7" w14:textId="77777777" w:rsidTr="006D77CD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7716BAFF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3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3E10BBA7" w14:textId="3C1ABFA9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Drawing: Growing Artists</w:t>
            </w:r>
          </w:p>
        </w:tc>
        <w:tc>
          <w:tcPr>
            <w:tcW w:w="2415" w:type="dxa"/>
          </w:tcPr>
          <w:p w14:paraId="22FBC89E" w14:textId="5B252C20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Cooking and Nutrition: Eating Seasonally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14:paraId="304C0BCC" w14:textId="22667C0B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Craft and Design: Ancient Egyptian scrolls</w:t>
            </w:r>
          </w:p>
        </w:tc>
        <w:tc>
          <w:tcPr>
            <w:tcW w:w="2415" w:type="dxa"/>
          </w:tcPr>
          <w:p w14:paraId="706D6600" w14:textId="52FBD6A6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Digital world: Electronic Charm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2FEF067C" w14:textId="03FFC71D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Sculpture and 3D: Abstract shape and space</w:t>
            </w:r>
          </w:p>
        </w:tc>
        <w:tc>
          <w:tcPr>
            <w:tcW w:w="2416" w:type="dxa"/>
          </w:tcPr>
          <w:p w14:paraId="7FD89FE1" w14:textId="2BE4CFAC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Structures: Constructing a castle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600A3" w14:paraId="5B820460" w14:textId="77777777" w:rsidTr="006D77CD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5A18DDE1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4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0704EBE4" w14:textId="3907C71C" w:rsidR="00480566" w:rsidRPr="00EC42DA" w:rsidRDefault="004F7A45" w:rsidP="00AA3497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Drawing: Power Prints</w:t>
            </w:r>
          </w:p>
        </w:tc>
        <w:tc>
          <w:tcPr>
            <w:tcW w:w="2415" w:type="dxa"/>
          </w:tcPr>
          <w:p w14:paraId="63C140D8" w14:textId="5A3EDF42" w:rsidR="004F7A45" w:rsidRDefault="004F7A45" w:rsidP="004F7A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Structure:</w:t>
            </w:r>
          </w:p>
          <w:p w14:paraId="62DA3390" w14:textId="07E18367" w:rsidR="005600A3" w:rsidRPr="00EC42DA" w:rsidRDefault="004F7A45" w:rsidP="004F7A45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Pavilions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14:paraId="67F8FBD1" w14:textId="7D5AF664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Painting and Mixed Media: Light and Dark</w:t>
            </w:r>
          </w:p>
        </w:tc>
        <w:tc>
          <w:tcPr>
            <w:tcW w:w="2415" w:type="dxa"/>
          </w:tcPr>
          <w:p w14:paraId="55E17F54" w14:textId="2D71AF33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Mechanical Systems: Making a sling shot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46DEA3C4" w14:textId="489A2B65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Craft and Design: Fabric of nature</w:t>
            </w:r>
          </w:p>
        </w:tc>
        <w:tc>
          <w:tcPr>
            <w:tcW w:w="2416" w:type="dxa"/>
          </w:tcPr>
          <w:p w14:paraId="663D5F68" w14:textId="20FDEDD8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Electrical Systems: Torches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600A3" w14:paraId="402E2182" w14:textId="77777777" w:rsidTr="006D77CD">
        <w:trPr>
          <w:cantSplit/>
          <w:trHeight w:val="800"/>
        </w:trPr>
        <w:tc>
          <w:tcPr>
            <w:tcW w:w="1094" w:type="dxa"/>
            <w:shd w:val="clear" w:color="auto" w:fill="8DB3E2" w:themeFill="text2" w:themeFillTint="66"/>
          </w:tcPr>
          <w:p w14:paraId="25EED0C9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5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55CC76CD" w14:textId="2C2013ED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Sculpture and 3D: Interactive installations</w:t>
            </w:r>
          </w:p>
        </w:tc>
        <w:tc>
          <w:tcPr>
            <w:tcW w:w="2415" w:type="dxa"/>
          </w:tcPr>
          <w:p w14:paraId="1FF670C3" w14:textId="5803FD7A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Electrical Systems: Doodlers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14:paraId="4C50BDF5" w14:textId="1CC6C0FA" w:rsidR="00480566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Drawing: I need space</w:t>
            </w:r>
          </w:p>
        </w:tc>
        <w:tc>
          <w:tcPr>
            <w:tcW w:w="2415" w:type="dxa"/>
          </w:tcPr>
          <w:p w14:paraId="50944708" w14:textId="20DB6BE4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Mechanical Systems: Making a pop-up book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6375CE61" w14:textId="1C66DD1E" w:rsidR="00480566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Painting and Mixed Media: Portraits</w:t>
            </w:r>
          </w:p>
        </w:tc>
        <w:tc>
          <w:tcPr>
            <w:tcW w:w="2416" w:type="dxa"/>
          </w:tcPr>
          <w:p w14:paraId="023180FD" w14:textId="20529D3C" w:rsidR="003F103F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Cooking and nutrition: What could be healthier?</w:t>
            </w:r>
          </w:p>
        </w:tc>
      </w:tr>
      <w:tr w:rsidR="005600A3" w14:paraId="3E199623" w14:textId="77777777" w:rsidTr="006D77CD">
        <w:trPr>
          <w:cantSplit/>
          <w:trHeight w:val="963"/>
        </w:trPr>
        <w:tc>
          <w:tcPr>
            <w:tcW w:w="1094" w:type="dxa"/>
            <w:shd w:val="clear" w:color="auto" w:fill="8DB3E2" w:themeFill="text2" w:themeFillTint="66"/>
          </w:tcPr>
          <w:p w14:paraId="44C84987" w14:textId="77777777" w:rsidR="005600A3" w:rsidRPr="00EC42DA" w:rsidRDefault="004932C9" w:rsidP="00D34FF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6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52B98D98" w14:textId="39F47CE2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Craft and design: Photo opportunity</w:t>
            </w:r>
          </w:p>
        </w:tc>
        <w:tc>
          <w:tcPr>
            <w:tcW w:w="2415" w:type="dxa"/>
          </w:tcPr>
          <w:p w14:paraId="3379D9FC" w14:textId="0EE31DA2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Textiles: Waistcoats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16" w:type="dxa"/>
            <w:shd w:val="clear" w:color="auto" w:fill="D9D9D9" w:themeFill="background1" w:themeFillShade="D9"/>
          </w:tcPr>
          <w:p w14:paraId="64AC6340" w14:textId="34C87B31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Drawing: making your voice heard</w:t>
            </w:r>
          </w:p>
        </w:tc>
        <w:tc>
          <w:tcPr>
            <w:tcW w:w="2415" w:type="dxa"/>
          </w:tcPr>
          <w:p w14:paraId="44686BC3" w14:textId="3AADB368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Structure: Playgrounds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74FAE5B0" w14:textId="0B8602B5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Sculpture and 3D: Making memories</w:t>
            </w:r>
          </w:p>
        </w:tc>
        <w:tc>
          <w:tcPr>
            <w:tcW w:w="2416" w:type="dxa"/>
          </w:tcPr>
          <w:p w14:paraId="584A8693" w14:textId="2F22836A" w:rsidR="005600A3" w:rsidRPr="00EC42DA" w:rsidRDefault="004F7A45" w:rsidP="00D34FFA">
            <w:pPr>
              <w:jc w:val="center"/>
              <w:rPr>
                <w:rFonts w:ascii="Arial" w:hAnsi="Arial" w:cs="Arial"/>
                <w:sz w:val="32"/>
                <w:szCs w:val="20"/>
              </w:rPr>
            </w:pPr>
            <w:r>
              <w:rPr>
                <w:sz w:val="28"/>
                <w:szCs w:val="28"/>
              </w:rPr>
              <w:t>Digital world: Navigating the world</w:t>
            </w:r>
          </w:p>
        </w:tc>
      </w:tr>
    </w:tbl>
    <w:p w14:paraId="76A1834B" w14:textId="77777777" w:rsidR="00FB4B9B" w:rsidRPr="00FB4B9B" w:rsidRDefault="00FB4B9B">
      <w:pPr>
        <w:rPr>
          <w:b/>
        </w:rPr>
      </w:pPr>
    </w:p>
    <w:sectPr w:rsidR="00FB4B9B" w:rsidRPr="00FB4B9B" w:rsidSect="00DA1A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14E18" w14:textId="77777777" w:rsidR="00375669" w:rsidRDefault="00375669" w:rsidP="00DA1A64">
      <w:pPr>
        <w:spacing w:after="0" w:line="240" w:lineRule="auto"/>
      </w:pPr>
      <w:r>
        <w:separator/>
      </w:r>
    </w:p>
  </w:endnote>
  <w:endnote w:type="continuationSeparator" w:id="0">
    <w:p w14:paraId="5B0A9733" w14:textId="77777777" w:rsidR="00375669" w:rsidRDefault="00375669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duct Sans">
    <w:altName w:val="Tahoma"/>
    <w:charset w:val="00"/>
    <w:family w:val="swiss"/>
    <w:pitch w:val="variable"/>
    <w:sig w:usb0="A0000287" w:usb1="0000001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C27F2" w14:textId="77777777" w:rsidR="00375669" w:rsidRDefault="00375669" w:rsidP="00DA1A64">
      <w:pPr>
        <w:spacing w:after="0" w:line="240" w:lineRule="auto"/>
      </w:pPr>
      <w:r>
        <w:separator/>
      </w:r>
    </w:p>
  </w:footnote>
  <w:footnote w:type="continuationSeparator" w:id="0">
    <w:p w14:paraId="4B4A6536" w14:textId="77777777" w:rsidR="00375669" w:rsidRDefault="00375669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36074" w14:textId="4A323A90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EF38BCE" wp14:editId="03FD8241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5157B4E4" w14:textId="70B1B073" w:rsidR="00DA1A64" w:rsidRDefault="00AA3497">
    <w:pPr>
      <w:pStyle w:val="Header"/>
    </w:pPr>
    <w:r>
      <w:rPr>
        <w:rFonts w:ascii="Product Sans" w:hAnsi="Product Sans"/>
        <w:i/>
        <w:color w:val="FF0000"/>
        <w:sz w:val="30"/>
      </w:rPr>
      <w:t>ART AND DT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841139">
    <w:abstractNumId w:val="2"/>
  </w:num>
  <w:num w:numId="2" w16cid:durableId="847254044">
    <w:abstractNumId w:val="0"/>
  </w:num>
  <w:num w:numId="3" w16cid:durableId="425617304">
    <w:abstractNumId w:val="4"/>
  </w:num>
  <w:num w:numId="4" w16cid:durableId="441416338">
    <w:abstractNumId w:val="5"/>
  </w:num>
  <w:num w:numId="5" w16cid:durableId="1336764525">
    <w:abstractNumId w:val="3"/>
  </w:num>
  <w:num w:numId="6" w16cid:durableId="1526748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0129E"/>
    <w:rsid w:val="000607D9"/>
    <w:rsid w:val="0006792A"/>
    <w:rsid w:val="000C38B1"/>
    <w:rsid w:val="000F2898"/>
    <w:rsid w:val="001603ED"/>
    <w:rsid w:val="00163CB1"/>
    <w:rsid w:val="00181DDA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41328"/>
    <w:rsid w:val="00264AAE"/>
    <w:rsid w:val="00271B4E"/>
    <w:rsid w:val="00271E54"/>
    <w:rsid w:val="00287C66"/>
    <w:rsid w:val="00290C2E"/>
    <w:rsid w:val="002933FE"/>
    <w:rsid w:val="00295A56"/>
    <w:rsid w:val="002B1679"/>
    <w:rsid w:val="002C3A66"/>
    <w:rsid w:val="00304837"/>
    <w:rsid w:val="003173DA"/>
    <w:rsid w:val="003508C0"/>
    <w:rsid w:val="003536BF"/>
    <w:rsid w:val="00363F17"/>
    <w:rsid w:val="00364758"/>
    <w:rsid w:val="00375669"/>
    <w:rsid w:val="003776C5"/>
    <w:rsid w:val="00384D3F"/>
    <w:rsid w:val="003A4EE9"/>
    <w:rsid w:val="003B13C5"/>
    <w:rsid w:val="003B2548"/>
    <w:rsid w:val="003C65F2"/>
    <w:rsid w:val="003D5340"/>
    <w:rsid w:val="003F103F"/>
    <w:rsid w:val="004000A3"/>
    <w:rsid w:val="00480566"/>
    <w:rsid w:val="00484B3A"/>
    <w:rsid w:val="004932C9"/>
    <w:rsid w:val="004966F8"/>
    <w:rsid w:val="004A1D54"/>
    <w:rsid w:val="004C0E71"/>
    <w:rsid w:val="004D55EB"/>
    <w:rsid w:val="004D6A27"/>
    <w:rsid w:val="004F5D44"/>
    <w:rsid w:val="004F7A45"/>
    <w:rsid w:val="00505FE7"/>
    <w:rsid w:val="005146A4"/>
    <w:rsid w:val="005261BE"/>
    <w:rsid w:val="00542A49"/>
    <w:rsid w:val="005600A3"/>
    <w:rsid w:val="005C26CF"/>
    <w:rsid w:val="005C5F6F"/>
    <w:rsid w:val="005D3088"/>
    <w:rsid w:val="005F51C4"/>
    <w:rsid w:val="00600D89"/>
    <w:rsid w:val="006074F4"/>
    <w:rsid w:val="00630E04"/>
    <w:rsid w:val="006C0BD0"/>
    <w:rsid w:val="006C33FC"/>
    <w:rsid w:val="006D77CD"/>
    <w:rsid w:val="00704270"/>
    <w:rsid w:val="00740C33"/>
    <w:rsid w:val="007622E7"/>
    <w:rsid w:val="00773FEC"/>
    <w:rsid w:val="00784033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A3050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B6885"/>
    <w:rsid w:val="009D3ABF"/>
    <w:rsid w:val="009F6667"/>
    <w:rsid w:val="00A42A9A"/>
    <w:rsid w:val="00A64939"/>
    <w:rsid w:val="00A7581D"/>
    <w:rsid w:val="00AA3497"/>
    <w:rsid w:val="00B0508B"/>
    <w:rsid w:val="00B26724"/>
    <w:rsid w:val="00B310AB"/>
    <w:rsid w:val="00B61510"/>
    <w:rsid w:val="00BB372C"/>
    <w:rsid w:val="00BB6685"/>
    <w:rsid w:val="00BE6481"/>
    <w:rsid w:val="00C479D3"/>
    <w:rsid w:val="00C55B59"/>
    <w:rsid w:val="00C670A9"/>
    <w:rsid w:val="00C87CA0"/>
    <w:rsid w:val="00CB14B5"/>
    <w:rsid w:val="00CB63FF"/>
    <w:rsid w:val="00CE10B6"/>
    <w:rsid w:val="00D101D9"/>
    <w:rsid w:val="00D231B9"/>
    <w:rsid w:val="00D262DD"/>
    <w:rsid w:val="00D34FFA"/>
    <w:rsid w:val="00D438B5"/>
    <w:rsid w:val="00D449D9"/>
    <w:rsid w:val="00DA1A64"/>
    <w:rsid w:val="00E163C2"/>
    <w:rsid w:val="00E267C3"/>
    <w:rsid w:val="00E91C13"/>
    <w:rsid w:val="00EB7662"/>
    <w:rsid w:val="00EC42DA"/>
    <w:rsid w:val="00EC5485"/>
    <w:rsid w:val="00ED7CC8"/>
    <w:rsid w:val="00EE116D"/>
    <w:rsid w:val="00F0705C"/>
    <w:rsid w:val="00F66D18"/>
    <w:rsid w:val="00F823C1"/>
    <w:rsid w:val="00F875CF"/>
    <w:rsid w:val="00FB4B9B"/>
    <w:rsid w:val="00FB77D3"/>
    <w:rsid w:val="00FD4787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E870E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Meg Wilson3</cp:lastModifiedBy>
  <cp:revision>5</cp:revision>
  <cp:lastPrinted>2023-10-31T14:26:00Z</cp:lastPrinted>
  <dcterms:created xsi:type="dcterms:W3CDTF">2026-07-02T12:27:00Z</dcterms:created>
  <dcterms:modified xsi:type="dcterms:W3CDTF">2026-07-02T12:35:00Z</dcterms:modified>
</cp:coreProperties>
</file>