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7928B" w14:textId="77777777" w:rsidR="006B49BC" w:rsidRDefault="006B49BC" w:rsidP="006B49BC">
      <w:pPr>
        <w:spacing w:after="0" w:line="240" w:lineRule="auto"/>
        <w:jc w:val="center"/>
        <w:rPr>
          <w:rFonts w:ascii="Fredoka One" w:hAnsi="Fredoka One"/>
          <w:b/>
          <w:color w:val="002060"/>
          <w:sz w:val="72"/>
          <w:szCs w:val="72"/>
        </w:rPr>
      </w:pPr>
      <w:r>
        <w:rPr>
          <w:rFonts w:ascii="Fredoka One" w:hAnsi="Fredoka One"/>
          <w:b/>
          <w:noProof/>
          <w:color w:val="002060"/>
          <w:sz w:val="72"/>
          <w:szCs w:val="72"/>
        </w:rPr>
        <w:drawing>
          <wp:anchor distT="0" distB="0" distL="114300" distR="114300" simplePos="0" relativeHeight="251690496" behindDoc="0" locked="0" layoutInCell="1" allowOverlap="1" wp14:anchorId="7A102EF6" wp14:editId="59E67AC5">
            <wp:simplePos x="0" y="0"/>
            <wp:positionH relativeFrom="page">
              <wp:posOffset>5981700</wp:posOffset>
            </wp:positionH>
            <wp:positionV relativeFrom="paragraph">
              <wp:posOffset>-848995</wp:posOffset>
            </wp:positionV>
            <wp:extent cx="1627823" cy="2257453"/>
            <wp:effectExtent l="0" t="0" r="0" b="0"/>
            <wp:wrapNone/>
            <wp:docPr id="952861840" name="Picture 9528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40" name="DHPS_Ensure_Safety_A3-removebg-p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7823" cy="2257453"/>
                    </a:xfrm>
                    <a:prstGeom prst="rect">
                      <a:avLst/>
                    </a:prstGeom>
                  </pic:spPr>
                </pic:pic>
              </a:graphicData>
            </a:graphic>
            <wp14:sizeRelH relativeFrom="margin">
              <wp14:pctWidth>0</wp14:pctWidth>
            </wp14:sizeRelH>
            <wp14:sizeRelV relativeFrom="margin">
              <wp14:pctHeight>0</wp14:pctHeight>
            </wp14:sizeRelV>
          </wp:anchor>
        </w:drawing>
      </w:r>
      <w:r w:rsidRPr="00F16DFF">
        <w:rPr>
          <w:noProof/>
          <w:color w:val="002060"/>
        </w:rPr>
        <w:drawing>
          <wp:anchor distT="0" distB="0" distL="114300" distR="114300" simplePos="0" relativeHeight="251689472" behindDoc="0" locked="0" layoutInCell="1" allowOverlap="1" wp14:anchorId="7A00B00E" wp14:editId="076EF6C9">
            <wp:simplePos x="0" y="0"/>
            <wp:positionH relativeFrom="margin">
              <wp:posOffset>-857250</wp:posOffset>
            </wp:positionH>
            <wp:positionV relativeFrom="paragraph">
              <wp:posOffset>-437515</wp:posOffset>
            </wp:positionV>
            <wp:extent cx="991518" cy="991518"/>
            <wp:effectExtent l="0" t="0" r="0" b="0"/>
            <wp:wrapNone/>
            <wp:docPr id="952861838" name="Picture 95286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9">
                      <a:extLst>
                        <a:ext uri="{28A0092B-C50C-407E-A947-70E740481C1C}">
                          <a14:useLocalDpi xmlns:a14="http://schemas.microsoft.com/office/drawing/2010/main" val="0"/>
                        </a:ext>
                      </a:extLst>
                    </a:blip>
                    <a:stretch>
                      <a:fillRect/>
                    </a:stretch>
                  </pic:blipFill>
                  <pic:spPr>
                    <a:xfrm>
                      <a:off x="0" y="0"/>
                      <a:ext cx="991518" cy="991518"/>
                    </a:xfrm>
                    <a:prstGeom prst="rect">
                      <a:avLst/>
                    </a:prstGeom>
                  </pic:spPr>
                </pic:pic>
              </a:graphicData>
            </a:graphic>
            <wp14:sizeRelH relativeFrom="margin">
              <wp14:pctWidth>0</wp14:pctWidth>
            </wp14:sizeRelH>
            <wp14:sizeRelV relativeFrom="margin">
              <wp14:pctHeight>0</wp14:pctHeight>
            </wp14:sizeRelV>
          </wp:anchor>
        </w:drawing>
      </w:r>
      <w:r w:rsidRPr="00F16DFF">
        <w:rPr>
          <w:rFonts w:eastAsia="Times New Roman" w:cs="Arial"/>
          <w:noProof/>
          <w:color w:val="002060"/>
          <w:sz w:val="24"/>
          <w:szCs w:val="24"/>
          <w:lang w:eastAsia="en-GB"/>
        </w:rPr>
        <w:drawing>
          <wp:anchor distT="0" distB="0" distL="114300" distR="114300" simplePos="0" relativeHeight="251688448" behindDoc="1" locked="0" layoutInCell="1" allowOverlap="1" wp14:anchorId="46FE2D7F" wp14:editId="20244EFC">
            <wp:simplePos x="0" y="0"/>
            <wp:positionH relativeFrom="page">
              <wp:posOffset>14288</wp:posOffset>
            </wp:positionH>
            <wp:positionV relativeFrom="paragraph">
              <wp:posOffset>-790893</wp:posOffset>
            </wp:positionV>
            <wp:extent cx="7657465" cy="1896110"/>
            <wp:effectExtent l="0" t="0" r="635" b="8890"/>
            <wp:wrapNone/>
            <wp:docPr id="952861834" name="Picture 95286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7465" cy="1896110"/>
                    </a:xfrm>
                    <a:prstGeom prst="rect">
                      <a:avLst/>
                    </a:prstGeom>
                    <a:noFill/>
                  </pic:spPr>
                </pic:pic>
              </a:graphicData>
            </a:graphic>
          </wp:anchor>
        </w:drawing>
      </w:r>
    </w:p>
    <w:p w14:paraId="4EAD83E2" w14:textId="77777777" w:rsidR="006B49BC" w:rsidRDefault="006B49BC" w:rsidP="006B49BC">
      <w:pPr>
        <w:spacing w:after="0" w:line="240" w:lineRule="auto"/>
        <w:jc w:val="center"/>
        <w:rPr>
          <w:rFonts w:ascii="Fredoka One" w:hAnsi="Fredoka One"/>
          <w:b/>
          <w:color w:val="002060"/>
          <w:sz w:val="56"/>
          <w:szCs w:val="72"/>
        </w:rPr>
      </w:pPr>
    </w:p>
    <w:p w14:paraId="71A96770" w14:textId="77777777" w:rsidR="006B49BC" w:rsidRPr="00CC24B0" w:rsidRDefault="006B49BC" w:rsidP="006B49BC">
      <w:pPr>
        <w:spacing w:after="0" w:line="240" w:lineRule="auto"/>
        <w:jc w:val="center"/>
        <w:rPr>
          <w:rFonts w:eastAsia="Times New Roman" w:cs="Arial"/>
          <w:color w:val="002060"/>
          <w:szCs w:val="24"/>
          <w:lang w:eastAsia="en-GB"/>
        </w:rPr>
      </w:pPr>
      <w:r w:rsidRPr="00CC24B0">
        <w:rPr>
          <w:rFonts w:ascii="Fredoka One" w:hAnsi="Fredoka One"/>
          <w:b/>
          <w:color w:val="002060"/>
          <w:sz w:val="56"/>
          <w:szCs w:val="72"/>
        </w:rPr>
        <w:t>Dene House Primary School</w:t>
      </w:r>
    </w:p>
    <w:p w14:paraId="0AF23AF0" w14:textId="77777777" w:rsidR="006B49BC" w:rsidRDefault="006B49BC" w:rsidP="006B49BC">
      <w:pPr>
        <w:pStyle w:val="Header"/>
        <w:jc w:val="center"/>
        <w:rPr>
          <w:rFonts w:ascii="Handlee" w:hAnsi="Handlee"/>
          <w:color w:val="000000" w:themeColor="text2"/>
          <w:sz w:val="20"/>
          <w:szCs w:val="20"/>
        </w:rPr>
      </w:pPr>
    </w:p>
    <w:p w14:paraId="09CBB76C" w14:textId="77777777" w:rsidR="006B49BC" w:rsidRPr="00CC24B0" w:rsidRDefault="006B49BC" w:rsidP="006B49BC">
      <w:pPr>
        <w:pStyle w:val="Header"/>
        <w:jc w:val="center"/>
        <w:rPr>
          <w:rFonts w:ascii="Handlee" w:hAnsi="Handlee"/>
          <w:color w:val="000000" w:themeColor="text2"/>
          <w:szCs w:val="20"/>
        </w:rPr>
      </w:pPr>
      <w:r w:rsidRPr="00CC24B0">
        <w:rPr>
          <w:rFonts w:ascii="Handlee" w:hAnsi="Handlee"/>
          <w:color w:val="000000" w:themeColor="text2"/>
          <w:szCs w:val="20"/>
        </w:rPr>
        <w:t xml:space="preserve">Manor Way, Peterlee, Co. Durham.  SR8 5RL. Tel (0191) 586 2937 </w:t>
      </w:r>
    </w:p>
    <w:p w14:paraId="6748607B" w14:textId="77777777" w:rsidR="006B49BC" w:rsidRPr="00CC24B0" w:rsidRDefault="006B49BC" w:rsidP="006B49BC">
      <w:pPr>
        <w:autoSpaceDE w:val="0"/>
        <w:autoSpaceDN w:val="0"/>
        <w:adjustRightInd w:val="0"/>
        <w:spacing w:after="0" w:line="240" w:lineRule="auto"/>
        <w:jc w:val="center"/>
        <w:rPr>
          <w:rFonts w:ascii="Handlee" w:hAnsi="Handlee"/>
          <w:sz w:val="28"/>
        </w:rPr>
      </w:pPr>
      <w:r w:rsidRPr="00CC24B0">
        <w:rPr>
          <w:rFonts w:ascii="Handlee" w:hAnsi="Handlee"/>
          <w:color w:val="000000" w:themeColor="text2"/>
          <w:sz w:val="24"/>
          <w:szCs w:val="20"/>
        </w:rPr>
        <w:t xml:space="preserve">Email address: </w:t>
      </w:r>
      <w:hyperlink r:id="rId11" w:history="1">
        <w:r w:rsidRPr="00CC24B0">
          <w:rPr>
            <w:rStyle w:val="Hyperlink"/>
            <w:rFonts w:ascii="Handlee" w:hAnsi="Handlee"/>
            <w:sz w:val="24"/>
            <w:szCs w:val="20"/>
          </w:rPr>
          <w:t>office@denehouseprimary.co.uk</w:t>
        </w:r>
      </w:hyperlink>
    </w:p>
    <w:p w14:paraId="5EAA3C01" w14:textId="77777777" w:rsidR="006B49BC" w:rsidRPr="00CC24B0" w:rsidRDefault="006B49BC" w:rsidP="006B49BC">
      <w:pPr>
        <w:autoSpaceDE w:val="0"/>
        <w:autoSpaceDN w:val="0"/>
        <w:adjustRightInd w:val="0"/>
        <w:spacing w:after="0" w:line="240" w:lineRule="auto"/>
        <w:jc w:val="center"/>
        <w:rPr>
          <w:rFonts w:ascii="Handlee" w:hAnsi="Handlee" w:cs="Tahoma"/>
          <w:b/>
          <w:sz w:val="40"/>
          <w:szCs w:val="32"/>
        </w:rPr>
      </w:pPr>
      <w:r w:rsidRPr="00CC24B0">
        <w:rPr>
          <w:rFonts w:ascii="Handlee" w:hAnsi="Handlee"/>
          <w:color w:val="000000" w:themeColor="text2"/>
          <w:sz w:val="24"/>
          <w:szCs w:val="20"/>
        </w:rPr>
        <w:t xml:space="preserve">  Website: </w:t>
      </w:r>
      <w:hyperlink r:id="rId12" w:history="1">
        <w:r w:rsidRPr="00CC24B0">
          <w:rPr>
            <w:rStyle w:val="Hyperlink"/>
            <w:rFonts w:ascii="Handlee" w:hAnsi="Handlee"/>
            <w:sz w:val="24"/>
            <w:szCs w:val="20"/>
          </w:rPr>
          <w:t>www.denehouse-pri.durham.sch.uk</w:t>
        </w:r>
      </w:hyperlink>
    </w:p>
    <w:p w14:paraId="5178C8CA" w14:textId="77777777" w:rsidR="006B49BC" w:rsidRDefault="006B49BC" w:rsidP="006B49BC">
      <w:pPr>
        <w:spacing w:after="0" w:line="240" w:lineRule="auto"/>
        <w:jc w:val="center"/>
        <w:rPr>
          <w:rFonts w:ascii="Comic Sans MS" w:hAnsi="Comic Sans MS" w:cs="Arial"/>
          <w:b/>
          <w:sz w:val="52"/>
          <w:szCs w:val="52"/>
        </w:rPr>
      </w:pPr>
    </w:p>
    <w:p w14:paraId="3C74C044" w14:textId="77777777" w:rsidR="006B49BC" w:rsidRDefault="006B49BC" w:rsidP="006B49BC">
      <w:pPr>
        <w:spacing w:after="0" w:line="240" w:lineRule="auto"/>
        <w:jc w:val="center"/>
        <w:rPr>
          <w:rFonts w:ascii="Comic Sans MS" w:hAnsi="Comic Sans MS" w:cs="Arial"/>
          <w:b/>
          <w:sz w:val="52"/>
          <w:szCs w:val="52"/>
        </w:rPr>
      </w:pPr>
    </w:p>
    <w:p w14:paraId="35D20657" w14:textId="21BBCB58" w:rsidR="006B49BC" w:rsidRDefault="006B49BC" w:rsidP="006B49BC">
      <w:pPr>
        <w:spacing w:after="0" w:line="240" w:lineRule="auto"/>
        <w:jc w:val="center"/>
        <w:rPr>
          <w:rFonts w:ascii="Comic Sans MS" w:hAnsi="Comic Sans MS" w:cs="Arial"/>
          <w:b/>
          <w:sz w:val="52"/>
          <w:szCs w:val="52"/>
        </w:rPr>
      </w:pPr>
      <w:r>
        <w:rPr>
          <w:rFonts w:ascii="Comic Sans MS" w:hAnsi="Comic Sans MS" w:cs="Arial"/>
          <w:b/>
          <w:sz w:val="52"/>
          <w:szCs w:val="52"/>
        </w:rPr>
        <w:t>Attendance</w:t>
      </w:r>
      <w:r w:rsidRPr="003E0AA3">
        <w:rPr>
          <w:rFonts w:ascii="Comic Sans MS" w:hAnsi="Comic Sans MS" w:cs="Arial"/>
          <w:b/>
          <w:sz w:val="52"/>
          <w:szCs w:val="52"/>
        </w:rPr>
        <w:t xml:space="preserve"> Policy</w:t>
      </w:r>
    </w:p>
    <w:p w14:paraId="554A1497" w14:textId="77777777" w:rsidR="006B49BC" w:rsidRPr="00895802" w:rsidRDefault="006B49BC" w:rsidP="006B49BC">
      <w:pPr>
        <w:spacing w:after="0" w:line="240" w:lineRule="auto"/>
        <w:jc w:val="center"/>
        <w:rPr>
          <w:rFonts w:ascii="Lucida Handwriting" w:hAnsi="Lucida Handwriting" w:cs="Arial"/>
          <w:sz w:val="32"/>
          <w:szCs w:val="32"/>
        </w:rPr>
      </w:pPr>
      <w:r w:rsidRPr="00895802">
        <w:rPr>
          <w:rFonts w:ascii="Lucida Handwriting" w:hAnsi="Lucida Handwriting" w:cs="Arial"/>
          <w:sz w:val="32"/>
          <w:szCs w:val="32"/>
        </w:rPr>
        <w:t>Improving Attendance is Everyone’s Responsibility</w:t>
      </w:r>
    </w:p>
    <w:p w14:paraId="43CCCCBA" w14:textId="7C1E7596" w:rsidR="006B49BC" w:rsidRDefault="006B49BC" w:rsidP="006B49BC">
      <w:pPr>
        <w:jc w:val="center"/>
        <w:rPr>
          <w:rFonts w:ascii="Comic Sans MS" w:hAnsi="Comic Sans MS" w:cs="Arial"/>
          <w:b/>
          <w:sz w:val="52"/>
          <w:szCs w:val="52"/>
        </w:rPr>
      </w:pPr>
      <w:r>
        <w:rPr>
          <w:noProof/>
          <w:lang w:eastAsia="en-GB"/>
        </w:rPr>
        <w:drawing>
          <wp:anchor distT="0" distB="0" distL="114300" distR="114300" simplePos="0" relativeHeight="251691520" behindDoc="0" locked="0" layoutInCell="1" allowOverlap="1" wp14:anchorId="6BE7C13B" wp14:editId="009426A1">
            <wp:simplePos x="0" y="0"/>
            <wp:positionH relativeFrom="column">
              <wp:posOffset>1318895</wp:posOffset>
            </wp:positionH>
            <wp:positionV relativeFrom="paragraph">
              <wp:posOffset>212408</wp:posOffset>
            </wp:positionV>
            <wp:extent cx="2857500" cy="1447800"/>
            <wp:effectExtent l="38100" t="38100" r="38100" b="38100"/>
            <wp:wrapNone/>
            <wp:docPr id="2" name="Picture 2" descr="Creswell Junior School -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well Junior School - Attend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w="28575">
                      <a:solidFill>
                        <a:schemeClr val="tx1"/>
                      </a:solidFill>
                    </a:ln>
                  </pic:spPr>
                </pic:pic>
              </a:graphicData>
            </a:graphic>
          </wp:anchor>
        </w:drawing>
      </w:r>
    </w:p>
    <w:p w14:paraId="020F05A5" w14:textId="728457CB" w:rsidR="006B49BC" w:rsidRPr="00F65259" w:rsidRDefault="006B49BC" w:rsidP="006B49BC">
      <w:pPr>
        <w:spacing w:after="0" w:line="240" w:lineRule="auto"/>
        <w:jc w:val="center"/>
        <w:rPr>
          <w:rFonts w:eastAsia="Times New Roman" w:cs="Arial"/>
          <w:sz w:val="24"/>
          <w:szCs w:val="24"/>
          <w:lang w:eastAsia="en-GB"/>
        </w:rPr>
      </w:pPr>
    </w:p>
    <w:p w14:paraId="15583A26" w14:textId="75F96AF0" w:rsidR="006B49BC" w:rsidRPr="00F65259" w:rsidRDefault="006B49BC" w:rsidP="006B49BC">
      <w:pPr>
        <w:spacing w:after="0" w:line="240" w:lineRule="auto"/>
        <w:jc w:val="center"/>
        <w:rPr>
          <w:rFonts w:eastAsia="Times New Roman" w:cs="Arial"/>
          <w:sz w:val="24"/>
          <w:szCs w:val="24"/>
          <w:lang w:eastAsia="en-GB"/>
        </w:rPr>
      </w:pPr>
    </w:p>
    <w:p w14:paraId="74BB87EA" w14:textId="750F5EAF" w:rsidR="006B49BC" w:rsidRPr="00F65259" w:rsidRDefault="006B49BC" w:rsidP="006B49BC">
      <w:pPr>
        <w:spacing w:after="0" w:line="240" w:lineRule="auto"/>
        <w:jc w:val="center"/>
        <w:rPr>
          <w:rFonts w:eastAsia="Times New Roman" w:cs="Arial"/>
          <w:sz w:val="24"/>
          <w:szCs w:val="24"/>
          <w:lang w:eastAsia="en-GB"/>
        </w:rPr>
      </w:pPr>
    </w:p>
    <w:p w14:paraId="595A111F" w14:textId="1E2492BF" w:rsidR="006B49BC" w:rsidRPr="00F65259" w:rsidRDefault="006B49BC" w:rsidP="006B49BC">
      <w:pPr>
        <w:spacing w:after="0" w:line="240" w:lineRule="auto"/>
        <w:jc w:val="center"/>
        <w:rPr>
          <w:rFonts w:eastAsia="Times New Roman" w:cs="Arial"/>
          <w:i/>
          <w:sz w:val="24"/>
          <w:szCs w:val="24"/>
          <w:lang w:eastAsia="en-GB"/>
        </w:rPr>
      </w:pPr>
    </w:p>
    <w:p w14:paraId="6F4FA880" w14:textId="152052BF" w:rsidR="006B49BC" w:rsidRPr="00F65259" w:rsidRDefault="006B49BC" w:rsidP="006B49BC">
      <w:pPr>
        <w:spacing w:after="0" w:line="240" w:lineRule="auto"/>
        <w:jc w:val="center"/>
        <w:rPr>
          <w:rFonts w:eastAsia="Times New Roman" w:cs="Arial"/>
          <w:i/>
          <w:sz w:val="24"/>
          <w:szCs w:val="24"/>
          <w:lang w:eastAsia="en-GB"/>
        </w:rPr>
      </w:pPr>
    </w:p>
    <w:p w14:paraId="5E003953" w14:textId="5FA8D817" w:rsidR="006B49BC" w:rsidRPr="00F65259" w:rsidRDefault="006B49BC" w:rsidP="006B49BC">
      <w:pPr>
        <w:spacing w:after="0" w:line="240" w:lineRule="auto"/>
        <w:jc w:val="center"/>
        <w:rPr>
          <w:rFonts w:eastAsia="Times New Roman" w:cs="Arial"/>
          <w:i/>
          <w:sz w:val="24"/>
          <w:szCs w:val="24"/>
          <w:lang w:eastAsia="en-GB"/>
        </w:rPr>
      </w:pPr>
    </w:p>
    <w:tbl>
      <w:tblPr>
        <w:tblStyle w:val="TableGrid"/>
        <w:tblpPr w:leftFromText="180" w:rightFromText="180" w:vertAnchor="text" w:horzAnchor="margin" w:tblpXSpec="center" w:tblpY="4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tblGrid>
      <w:tr w:rsidR="006B49BC" w:rsidRPr="003E0AA3" w14:paraId="2D42B7FF" w14:textId="77777777" w:rsidTr="006B49BC">
        <w:trPr>
          <w:trHeight w:val="580"/>
        </w:trPr>
        <w:tc>
          <w:tcPr>
            <w:tcW w:w="4111" w:type="dxa"/>
          </w:tcPr>
          <w:p w14:paraId="49A404B0" w14:textId="77777777" w:rsidR="006B49BC" w:rsidRPr="00CC24B0" w:rsidRDefault="006B49BC" w:rsidP="00DC054A">
            <w:pPr>
              <w:rPr>
                <w:rFonts w:ascii="Handlee" w:hAnsi="Handlee"/>
                <w:sz w:val="32"/>
                <w:szCs w:val="32"/>
              </w:rPr>
            </w:pPr>
            <w:r w:rsidRPr="00CC24B0">
              <w:rPr>
                <w:rFonts w:ascii="Handlee" w:hAnsi="Handlee"/>
                <w:sz w:val="32"/>
                <w:szCs w:val="32"/>
              </w:rPr>
              <w:t>Date of last review:</w:t>
            </w:r>
          </w:p>
        </w:tc>
        <w:tc>
          <w:tcPr>
            <w:tcW w:w="4536" w:type="dxa"/>
          </w:tcPr>
          <w:p w14:paraId="34549E1E" w14:textId="5D6412D5" w:rsidR="006B49BC" w:rsidRPr="00CC24B0" w:rsidRDefault="006B49BC" w:rsidP="00DC054A">
            <w:pPr>
              <w:rPr>
                <w:rFonts w:ascii="Handlee" w:hAnsi="Handlee"/>
                <w:sz w:val="32"/>
                <w:szCs w:val="32"/>
              </w:rPr>
            </w:pPr>
            <w:r w:rsidRPr="00CC24B0">
              <w:rPr>
                <w:rFonts w:ascii="Handlee" w:hAnsi="Handlee"/>
                <w:sz w:val="32"/>
                <w:szCs w:val="32"/>
              </w:rPr>
              <w:t>Sept 2024</w:t>
            </w:r>
          </w:p>
        </w:tc>
      </w:tr>
      <w:tr w:rsidR="006B49BC" w:rsidRPr="003E0AA3" w14:paraId="46716B1E" w14:textId="77777777" w:rsidTr="006B49BC">
        <w:trPr>
          <w:trHeight w:val="604"/>
        </w:trPr>
        <w:tc>
          <w:tcPr>
            <w:tcW w:w="4111" w:type="dxa"/>
          </w:tcPr>
          <w:p w14:paraId="739975F8" w14:textId="77777777" w:rsidR="006B49BC" w:rsidRPr="00CC24B0" w:rsidRDefault="006B49BC" w:rsidP="00DC054A">
            <w:pPr>
              <w:rPr>
                <w:rFonts w:ascii="Handlee" w:hAnsi="Handlee"/>
                <w:sz w:val="32"/>
                <w:szCs w:val="32"/>
              </w:rPr>
            </w:pPr>
            <w:r w:rsidRPr="00CC24B0">
              <w:rPr>
                <w:rFonts w:ascii="Handlee" w:hAnsi="Handlee"/>
                <w:sz w:val="32"/>
                <w:szCs w:val="32"/>
              </w:rPr>
              <w:t>Date of next review:</w:t>
            </w:r>
          </w:p>
        </w:tc>
        <w:tc>
          <w:tcPr>
            <w:tcW w:w="4536" w:type="dxa"/>
          </w:tcPr>
          <w:p w14:paraId="614F9E1B" w14:textId="2B336DA6" w:rsidR="006B49BC" w:rsidRPr="00CC24B0" w:rsidRDefault="006B49BC" w:rsidP="00DC054A">
            <w:pPr>
              <w:rPr>
                <w:rFonts w:ascii="Handlee" w:hAnsi="Handlee"/>
                <w:sz w:val="32"/>
                <w:szCs w:val="32"/>
              </w:rPr>
            </w:pPr>
            <w:r w:rsidRPr="00CC24B0">
              <w:rPr>
                <w:rFonts w:ascii="Handlee" w:hAnsi="Handlee"/>
                <w:sz w:val="32"/>
                <w:szCs w:val="32"/>
              </w:rPr>
              <w:t>Sept 2025</w:t>
            </w:r>
          </w:p>
        </w:tc>
      </w:tr>
      <w:tr w:rsidR="006B49BC" w:rsidRPr="003E0AA3" w14:paraId="64023A49" w14:textId="77777777" w:rsidTr="00DC054A">
        <w:trPr>
          <w:trHeight w:val="332"/>
        </w:trPr>
        <w:tc>
          <w:tcPr>
            <w:tcW w:w="8647" w:type="dxa"/>
            <w:gridSpan w:val="2"/>
            <w:shd w:val="clear" w:color="auto" w:fill="FFFFFF" w:themeFill="background1"/>
          </w:tcPr>
          <w:p w14:paraId="08273AAA" w14:textId="3CB78152" w:rsidR="006B49BC" w:rsidRPr="00CC24B0" w:rsidRDefault="006B49BC" w:rsidP="00DC054A">
            <w:pPr>
              <w:rPr>
                <w:rFonts w:ascii="Handlee" w:hAnsi="Handlee"/>
                <w:color w:val="FFFFFF" w:themeColor="background1"/>
                <w:sz w:val="32"/>
                <w:szCs w:val="32"/>
              </w:rPr>
            </w:pPr>
          </w:p>
        </w:tc>
      </w:tr>
      <w:tr w:rsidR="006B49BC" w:rsidRPr="003E0AA3" w14:paraId="2066AA64" w14:textId="77777777" w:rsidTr="006B49BC">
        <w:trPr>
          <w:trHeight w:val="604"/>
        </w:trPr>
        <w:tc>
          <w:tcPr>
            <w:tcW w:w="4111" w:type="dxa"/>
          </w:tcPr>
          <w:p w14:paraId="4482FB01" w14:textId="4C11A80F" w:rsidR="006B49BC" w:rsidRPr="00CC24B0" w:rsidRDefault="00F83BFD" w:rsidP="00DC054A">
            <w:pPr>
              <w:rPr>
                <w:rFonts w:ascii="Handlee" w:hAnsi="Handlee"/>
                <w:sz w:val="32"/>
                <w:szCs w:val="32"/>
              </w:rPr>
            </w:pPr>
            <w:r>
              <w:rPr>
                <w:rFonts w:ascii="Handlee" w:hAnsi="Handlee"/>
                <w:sz w:val="32"/>
                <w:szCs w:val="32"/>
              </w:rPr>
              <w:t>A</w:t>
            </w:r>
            <w:r w:rsidR="006B49BC">
              <w:rPr>
                <w:rFonts w:ascii="Handlee" w:hAnsi="Handlee"/>
                <w:sz w:val="32"/>
                <w:szCs w:val="32"/>
              </w:rPr>
              <w:t>ttendance Champion</w:t>
            </w:r>
            <w:r w:rsidR="006B49BC" w:rsidRPr="00CC24B0">
              <w:rPr>
                <w:rFonts w:ascii="Handlee" w:hAnsi="Handlee"/>
                <w:sz w:val="32"/>
                <w:szCs w:val="32"/>
              </w:rPr>
              <w:t>:</w:t>
            </w:r>
          </w:p>
        </w:tc>
        <w:tc>
          <w:tcPr>
            <w:tcW w:w="4536" w:type="dxa"/>
          </w:tcPr>
          <w:p w14:paraId="6FE43232" w14:textId="66C48734" w:rsidR="006B49BC" w:rsidRPr="00CC24B0" w:rsidRDefault="006B49BC" w:rsidP="00DC054A">
            <w:pPr>
              <w:rPr>
                <w:rFonts w:ascii="Handlee" w:hAnsi="Handlee"/>
                <w:sz w:val="32"/>
                <w:szCs w:val="32"/>
              </w:rPr>
            </w:pPr>
            <w:r w:rsidRPr="00CC24B0">
              <w:rPr>
                <w:rFonts w:ascii="Handlee" w:hAnsi="Handlee"/>
                <w:sz w:val="32"/>
                <w:szCs w:val="32"/>
              </w:rPr>
              <w:t>Mr L Blake (Head Teacher)</w:t>
            </w:r>
          </w:p>
        </w:tc>
      </w:tr>
      <w:tr w:rsidR="006B49BC" w:rsidRPr="003E0AA3" w14:paraId="5DA4C512" w14:textId="77777777" w:rsidTr="006B49BC">
        <w:trPr>
          <w:trHeight w:val="604"/>
        </w:trPr>
        <w:tc>
          <w:tcPr>
            <w:tcW w:w="4111" w:type="dxa"/>
          </w:tcPr>
          <w:p w14:paraId="47929C4C" w14:textId="79CB1B7C" w:rsidR="006B49BC" w:rsidRDefault="006B49BC" w:rsidP="00DC054A">
            <w:pPr>
              <w:rPr>
                <w:rFonts w:ascii="Handlee" w:hAnsi="Handlee"/>
                <w:sz w:val="32"/>
                <w:szCs w:val="32"/>
              </w:rPr>
            </w:pPr>
            <w:r>
              <w:rPr>
                <w:rFonts w:ascii="Handlee" w:hAnsi="Handlee"/>
                <w:sz w:val="32"/>
                <w:szCs w:val="32"/>
              </w:rPr>
              <w:t xml:space="preserve">Attendance </w:t>
            </w:r>
            <w:r w:rsidR="00F83BFD">
              <w:rPr>
                <w:rFonts w:ascii="Handlee" w:hAnsi="Handlee"/>
                <w:sz w:val="32"/>
                <w:szCs w:val="32"/>
              </w:rPr>
              <w:t>office:</w:t>
            </w:r>
          </w:p>
        </w:tc>
        <w:tc>
          <w:tcPr>
            <w:tcW w:w="4536" w:type="dxa"/>
          </w:tcPr>
          <w:p w14:paraId="5E82DEA8" w14:textId="2E26B724" w:rsidR="006B49BC" w:rsidRPr="00CC24B0" w:rsidRDefault="006B49BC" w:rsidP="00DC054A">
            <w:pPr>
              <w:rPr>
                <w:rFonts w:ascii="Handlee" w:hAnsi="Handlee"/>
                <w:sz w:val="32"/>
                <w:szCs w:val="32"/>
              </w:rPr>
            </w:pPr>
            <w:r>
              <w:rPr>
                <w:rFonts w:ascii="Handlee" w:hAnsi="Handlee"/>
                <w:sz w:val="32"/>
                <w:szCs w:val="32"/>
              </w:rPr>
              <w:t xml:space="preserve">Mrs M Campbell </w:t>
            </w:r>
          </w:p>
        </w:tc>
      </w:tr>
      <w:tr w:rsidR="006B49BC" w:rsidRPr="003E0AA3" w14:paraId="0ECB3EB2" w14:textId="77777777" w:rsidTr="006B49BC">
        <w:trPr>
          <w:trHeight w:val="604"/>
        </w:trPr>
        <w:tc>
          <w:tcPr>
            <w:tcW w:w="4111" w:type="dxa"/>
          </w:tcPr>
          <w:p w14:paraId="1DA38C7B" w14:textId="77777777" w:rsidR="006B49BC" w:rsidRPr="00CC24B0" w:rsidRDefault="006B49BC" w:rsidP="00DC054A">
            <w:pPr>
              <w:rPr>
                <w:rFonts w:ascii="Handlee" w:hAnsi="Handlee"/>
                <w:sz w:val="32"/>
                <w:szCs w:val="32"/>
              </w:rPr>
            </w:pPr>
            <w:r w:rsidRPr="00CC24B0">
              <w:rPr>
                <w:rFonts w:ascii="Handlee" w:hAnsi="Handlee"/>
                <w:sz w:val="32"/>
                <w:szCs w:val="32"/>
              </w:rPr>
              <w:t>Nominated Governor:</w:t>
            </w:r>
          </w:p>
        </w:tc>
        <w:tc>
          <w:tcPr>
            <w:tcW w:w="4536" w:type="dxa"/>
          </w:tcPr>
          <w:p w14:paraId="26510F78" w14:textId="137CBBB3" w:rsidR="006B49BC" w:rsidRPr="00CC24B0" w:rsidRDefault="006B49BC" w:rsidP="00DC054A">
            <w:pPr>
              <w:rPr>
                <w:rFonts w:ascii="Handlee" w:hAnsi="Handlee"/>
                <w:sz w:val="32"/>
                <w:szCs w:val="32"/>
              </w:rPr>
            </w:pPr>
            <w:r w:rsidRPr="00CC24B0">
              <w:rPr>
                <w:rFonts w:ascii="Handlee" w:hAnsi="Handlee"/>
                <w:sz w:val="32"/>
                <w:szCs w:val="32"/>
              </w:rPr>
              <w:t>Mrs J Craggs</w:t>
            </w:r>
          </w:p>
        </w:tc>
      </w:tr>
    </w:tbl>
    <w:p w14:paraId="2630ECCF" w14:textId="564D4F3F" w:rsidR="006B49BC" w:rsidRPr="00F65259" w:rsidRDefault="006B49BC" w:rsidP="006B49BC">
      <w:pPr>
        <w:spacing w:after="0" w:line="240" w:lineRule="auto"/>
        <w:jc w:val="center"/>
        <w:rPr>
          <w:rFonts w:eastAsia="Times New Roman" w:cs="Arial"/>
          <w:sz w:val="24"/>
          <w:szCs w:val="24"/>
          <w:lang w:eastAsia="en-GB"/>
        </w:rPr>
      </w:pPr>
    </w:p>
    <w:p w14:paraId="3DF9993E" w14:textId="77777777" w:rsidR="006B49BC" w:rsidRDefault="006B49BC" w:rsidP="006B49BC">
      <w:pPr>
        <w:spacing w:after="0" w:line="240" w:lineRule="auto"/>
        <w:jc w:val="center"/>
        <w:rPr>
          <w:rFonts w:eastAsia="Times New Roman" w:cs="Arial"/>
          <w:i/>
          <w:sz w:val="24"/>
          <w:szCs w:val="24"/>
          <w:lang w:eastAsia="en-GB"/>
        </w:rPr>
      </w:pPr>
    </w:p>
    <w:p w14:paraId="2B78A369" w14:textId="77777777" w:rsidR="006B49BC" w:rsidRDefault="006B49BC" w:rsidP="006B49BC">
      <w:pPr>
        <w:spacing w:after="0" w:line="240" w:lineRule="auto"/>
        <w:jc w:val="center"/>
        <w:rPr>
          <w:rFonts w:eastAsia="Times New Roman" w:cs="Arial"/>
          <w:i/>
          <w:sz w:val="24"/>
          <w:szCs w:val="24"/>
          <w:lang w:eastAsia="en-GB"/>
        </w:rPr>
      </w:pPr>
    </w:p>
    <w:p w14:paraId="15BB98F5" w14:textId="6D30FA73" w:rsidR="00A23725" w:rsidRPr="00BF3F57" w:rsidRDefault="00A23725" w:rsidP="009F15F9">
      <w:pPr>
        <w:spacing w:before="200"/>
        <w:rPr>
          <w:b/>
          <w:bCs/>
          <w:sz w:val="32"/>
          <w:szCs w:val="32"/>
        </w:rPr>
      </w:pPr>
      <w:r w:rsidRPr="00BF3F57">
        <w:rPr>
          <w:b/>
          <w:bCs/>
          <w:sz w:val="32"/>
          <w:szCs w:val="32"/>
        </w:rPr>
        <w:lastRenderedPageBreak/>
        <w:t>Contents:</w:t>
      </w:r>
    </w:p>
    <w:p w14:paraId="0BEC80E7" w14:textId="49249D4C" w:rsidR="00BC2E7B" w:rsidRPr="001F4114" w:rsidRDefault="00DC054A" w:rsidP="00BC2E7B">
      <w:pPr>
        <w:rPr>
          <w:rFonts w:cs="Arial"/>
        </w:rPr>
      </w:pPr>
      <w:hyperlink w:anchor="soi" w:history="1">
        <w:r w:rsidR="00BC2E7B" w:rsidRPr="001F4114">
          <w:rPr>
            <w:rStyle w:val="Hyperlink"/>
            <w:rFonts w:cs="Arial"/>
          </w:rPr>
          <w:t>Statement of intent</w:t>
        </w:r>
      </w:hyperlink>
    </w:p>
    <w:p w14:paraId="0B19C256" w14:textId="4C781086" w:rsidR="00BC2E7B" w:rsidRPr="00CF66B8" w:rsidRDefault="00DC054A" w:rsidP="00BC2E7B">
      <w:pPr>
        <w:pStyle w:val="ListParagraph"/>
        <w:numPr>
          <w:ilvl w:val="0"/>
          <w:numId w:val="69"/>
        </w:numPr>
        <w:spacing w:before="200"/>
        <w:ind w:left="426"/>
        <w:jc w:val="both"/>
        <w:rPr>
          <w:rStyle w:val="Hyperlink"/>
          <w:rFonts w:cs="Arial"/>
          <w:color w:val="auto"/>
          <w:u w:val="none"/>
        </w:rPr>
      </w:pPr>
      <w:hyperlink w:anchor="_Legal_framework_1" w:history="1">
        <w:r w:rsidR="00BC2E7B">
          <w:rPr>
            <w:rStyle w:val="Hyperlink"/>
            <w:rFonts w:cs="Arial"/>
          </w:rPr>
          <w:t>Legal framework</w:t>
        </w:r>
      </w:hyperlink>
      <w:r w:rsidR="00BC2E7B" w:rsidRPr="003345D1">
        <w:rPr>
          <w:rStyle w:val="Hyperlink"/>
        </w:rPr>
        <w:t xml:space="preserve"> </w:t>
      </w:r>
    </w:p>
    <w:p w14:paraId="3AC36227" w14:textId="7CE48C66" w:rsidR="00BC2E7B" w:rsidRPr="00F61C26" w:rsidRDefault="00DC054A" w:rsidP="00BC2E7B">
      <w:pPr>
        <w:pStyle w:val="ListParagraph"/>
        <w:numPr>
          <w:ilvl w:val="0"/>
          <w:numId w:val="69"/>
        </w:numPr>
        <w:spacing w:before="200"/>
        <w:ind w:left="426"/>
        <w:jc w:val="both"/>
        <w:rPr>
          <w:rStyle w:val="Hyperlink"/>
          <w:color w:val="auto"/>
          <w:u w:val="none"/>
        </w:rPr>
      </w:pPr>
      <w:hyperlink w:anchor="_[Updated]_Roles_and" w:history="1">
        <w:r w:rsidR="00BC2E7B" w:rsidRPr="001F4114">
          <w:rPr>
            <w:rStyle w:val="Hyperlink"/>
            <w:rFonts w:cs="Arial"/>
          </w:rPr>
          <w:t>Roles and responsibilities</w:t>
        </w:r>
      </w:hyperlink>
    </w:p>
    <w:p w14:paraId="28D99FE2" w14:textId="1DE2DB8A" w:rsidR="00BC2E7B" w:rsidRPr="00D73144" w:rsidRDefault="00DC054A" w:rsidP="00BC2E7B">
      <w:pPr>
        <w:pStyle w:val="ListParagraph"/>
        <w:numPr>
          <w:ilvl w:val="0"/>
          <w:numId w:val="69"/>
        </w:numPr>
        <w:spacing w:before="200"/>
        <w:ind w:left="426"/>
        <w:jc w:val="both"/>
      </w:pPr>
      <w:hyperlink w:anchor="_Roles_and_responsibilities" w:history="1">
        <w:r w:rsidR="00BC2E7B" w:rsidRPr="001F4114">
          <w:rPr>
            <w:rStyle w:val="Hyperlink"/>
          </w:rPr>
          <w:t>Definitions</w:t>
        </w:r>
      </w:hyperlink>
    </w:p>
    <w:p w14:paraId="749941D0" w14:textId="0EE05718" w:rsidR="00BC2E7B" w:rsidRPr="00D73144" w:rsidRDefault="00DC054A" w:rsidP="00BC2E7B">
      <w:pPr>
        <w:pStyle w:val="ListParagraph"/>
        <w:numPr>
          <w:ilvl w:val="0"/>
          <w:numId w:val="69"/>
        </w:numPr>
        <w:spacing w:before="200"/>
        <w:ind w:left="426"/>
        <w:jc w:val="both"/>
        <w:rPr>
          <w:color w:val="0000FF"/>
          <w:u w:val="single"/>
        </w:rPr>
      </w:pPr>
      <w:hyperlink w:anchor="_[Updated]_Attendance_expectations" w:history="1">
        <w:r w:rsidR="00BC2E7B" w:rsidRPr="001F4114">
          <w:rPr>
            <w:rStyle w:val="Hyperlink"/>
            <w:rFonts w:cs="Arial"/>
          </w:rPr>
          <w:t>Attendance expectations</w:t>
        </w:r>
      </w:hyperlink>
    </w:p>
    <w:p w14:paraId="367ECBFD" w14:textId="7CA37689" w:rsidR="00BC2E7B" w:rsidRPr="00D73144" w:rsidRDefault="00DC054A" w:rsidP="00BC2E7B">
      <w:pPr>
        <w:pStyle w:val="ListParagraph"/>
        <w:numPr>
          <w:ilvl w:val="0"/>
          <w:numId w:val="69"/>
        </w:numPr>
        <w:spacing w:before="200"/>
        <w:ind w:left="426"/>
        <w:jc w:val="both"/>
        <w:rPr>
          <w:color w:val="0000FF"/>
          <w:u w:val="single"/>
        </w:rPr>
      </w:pPr>
      <w:hyperlink w:anchor="_[Updated]_Pupils_at" w:history="1">
        <w:r w:rsidR="00BC2E7B" w:rsidRPr="001F4114">
          <w:rPr>
            <w:rStyle w:val="Hyperlink"/>
          </w:rPr>
          <w:t>Absence procedures</w:t>
        </w:r>
      </w:hyperlink>
    </w:p>
    <w:p w14:paraId="39647377" w14:textId="1C1B8B12" w:rsidR="00BC2E7B" w:rsidRPr="00D73144" w:rsidRDefault="00DC054A" w:rsidP="00BC2E7B">
      <w:pPr>
        <w:pStyle w:val="ListParagraph"/>
        <w:numPr>
          <w:ilvl w:val="0"/>
          <w:numId w:val="69"/>
        </w:numPr>
        <w:spacing w:before="200"/>
        <w:ind w:left="426"/>
        <w:jc w:val="both"/>
        <w:rPr>
          <w:color w:val="0000FF"/>
          <w:u w:val="single"/>
        </w:rPr>
      </w:pPr>
      <w:hyperlink w:anchor="_[Updated]_Attendance_register" w:history="1">
        <w:r w:rsidR="00BC2E7B" w:rsidRPr="001F4114">
          <w:rPr>
            <w:rStyle w:val="Hyperlink"/>
          </w:rPr>
          <w:t>Attendance register</w:t>
        </w:r>
      </w:hyperlink>
    </w:p>
    <w:p w14:paraId="5DAE6BCE" w14:textId="1C10BC4C" w:rsidR="00BC2E7B" w:rsidRPr="00D73144" w:rsidRDefault="00DC054A" w:rsidP="00BC2E7B">
      <w:pPr>
        <w:pStyle w:val="ListParagraph"/>
        <w:numPr>
          <w:ilvl w:val="0"/>
          <w:numId w:val="69"/>
        </w:numPr>
        <w:spacing w:before="200"/>
        <w:ind w:left="426"/>
        <w:jc w:val="both"/>
        <w:rPr>
          <w:color w:val="0000FF"/>
          <w:u w:val="single"/>
        </w:rPr>
      </w:pPr>
      <w:hyperlink w:anchor="_[New]_Authorising_parental" w:history="1">
        <w:r w:rsidR="00BC2E7B" w:rsidRPr="001F4114">
          <w:rPr>
            <w:rStyle w:val="Hyperlink"/>
          </w:rPr>
          <w:t>Authorising parental absence requests</w:t>
        </w:r>
      </w:hyperlink>
    </w:p>
    <w:p w14:paraId="076A93EF" w14:textId="1E480EA3" w:rsidR="00BC2E7B" w:rsidRPr="00D73144" w:rsidRDefault="00DC054A" w:rsidP="00BC2E7B">
      <w:pPr>
        <w:pStyle w:val="ListParagraph"/>
        <w:numPr>
          <w:ilvl w:val="0"/>
          <w:numId w:val="69"/>
        </w:numPr>
        <w:spacing w:before="200"/>
        <w:ind w:left="426"/>
        <w:jc w:val="both"/>
        <w:rPr>
          <w:color w:val="0000FF"/>
          <w:u w:val="single"/>
        </w:rPr>
      </w:pPr>
      <w:hyperlink w:anchor="_._[New]_SEND-" w:history="1">
        <w:r w:rsidR="00BC2E7B" w:rsidRPr="001F4114">
          <w:rPr>
            <w:rStyle w:val="Hyperlink"/>
          </w:rPr>
          <w:t>SEND- and health-related absence</w:t>
        </w:r>
      </w:hyperlink>
    </w:p>
    <w:p w14:paraId="1EB9DFFD" w14:textId="2AD67A20" w:rsidR="00BC2E7B" w:rsidRPr="00D73144" w:rsidRDefault="00DC054A" w:rsidP="00BC2E7B">
      <w:pPr>
        <w:pStyle w:val="ListParagraph"/>
        <w:numPr>
          <w:ilvl w:val="0"/>
          <w:numId w:val="69"/>
        </w:numPr>
        <w:spacing w:before="200"/>
        <w:ind w:left="426"/>
        <w:jc w:val="both"/>
        <w:rPr>
          <w:color w:val="0000FF"/>
          <w:u w:val="single"/>
        </w:rPr>
      </w:pPr>
      <w:hyperlink w:anchor="_Leave_during_lunch_1" w:history="1">
        <w:r w:rsidR="00BC2E7B">
          <w:rPr>
            <w:rStyle w:val="Hyperlink"/>
          </w:rPr>
          <w:t>Leave during lunch times</w:t>
        </w:r>
      </w:hyperlink>
    </w:p>
    <w:p w14:paraId="5BD2AE2C" w14:textId="10E0ADE2" w:rsidR="00BC2E7B" w:rsidRPr="00D73144" w:rsidRDefault="00DC054A" w:rsidP="00BC2E7B">
      <w:pPr>
        <w:pStyle w:val="ListParagraph"/>
        <w:numPr>
          <w:ilvl w:val="0"/>
          <w:numId w:val="69"/>
        </w:numPr>
        <w:spacing w:before="200"/>
        <w:ind w:left="426"/>
        <w:jc w:val="both"/>
        <w:rPr>
          <w:color w:val="0000FF"/>
          <w:u w:val="single"/>
        </w:rPr>
      </w:pPr>
      <w:hyperlink w:anchor="_Truancy_1" w:history="1">
        <w:r w:rsidR="00BC2E7B" w:rsidRPr="001F4114">
          <w:rPr>
            <w:rStyle w:val="Hyperlink"/>
          </w:rPr>
          <w:t>Truancy</w:t>
        </w:r>
      </w:hyperlink>
    </w:p>
    <w:p w14:paraId="3C70AFD7" w14:textId="17B9F89C" w:rsidR="00BC2E7B" w:rsidRPr="00D73144" w:rsidRDefault="00DC054A" w:rsidP="00BC2E7B">
      <w:pPr>
        <w:pStyle w:val="ListParagraph"/>
        <w:numPr>
          <w:ilvl w:val="0"/>
          <w:numId w:val="69"/>
        </w:numPr>
        <w:spacing w:before="200"/>
        <w:ind w:left="426"/>
        <w:jc w:val="both"/>
        <w:rPr>
          <w:color w:val="0000FF"/>
          <w:u w:val="single"/>
        </w:rPr>
      </w:pPr>
      <w:hyperlink w:anchor="_Missing_children_1" w:history="1">
        <w:r w:rsidR="00BC2E7B" w:rsidRPr="001F4114">
          <w:rPr>
            <w:rStyle w:val="Hyperlink"/>
          </w:rPr>
          <w:t>Missing children</w:t>
        </w:r>
      </w:hyperlink>
    </w:p>
    <w:p w14:paraId="4A16AD7C" w14:textId="2DCC7325" w:rsidR="00BC2E7B" w:rsidRPr="00D73144" w:rsidRDefault="00DC054A" w:rsidP="00BC2E7B">
      <w:pPr>
        <w:pStyle w:val="ListParagraph"/>
        <w:numPr>
          <w:ilvl w:val="0"/>
          <w:numId w:val="69"/>
        </w:numPr>
        <w:spacing w:before="200"/>
        <w:ind w:left="426"/>
        <w:jc w:val="both"/>
        <w:rPr>
          <w:color w:val="0000FF"/>
          <w:u w:val="single"/>
        </w:rPr>
      </w:pPr>
      <w:hyperlink w:anchor="_[Updated]_Attendance_intervention" w:history="1">
        <w:r w:rsidR="00BC2E7B" w:rsidRPr="001F4114">
          <w:rPr>
            <w:rStyle w:val="Hyperlink"/>
          </w:rPr>
          <w:t>Attendance intervention</w:t>
        </w:r>
      </w:hyperlink>
    </w:p>
    <w:p w14:paraId="630A5AD7" w14:textId="033F9116" w:rsidR="00BC2E7B" w:rsidRPr="00D73144" w:rsidRDefault="00DC054A" w:rsidP="00BC2E7B">
      <w:pPr>
        <w:pStyle w:val="ListParagraph"/>
        <w:numPr>
          <w:ilvl w:val="0"/>
          <w:numId w:val="69"/>
        </w:numPr>
        <w:spacing w:before="200"/>
        <w:ind w:left="426"/>
        <w:jc w:val="both"/>
        <w:rPr>
          <w:color w:val="0000FF"/>
          <w:u w:val="single"/>
        </w:rPr>
      </w:pPr>
      <w:hyperlink w:anchor="_[Updated]_Working_with" w:history="1">
        <w:r w:rsidR="00BC2E7B" w:rsidRPr="001F4114">
          <w:rPr>
            <w:rStyle w:val="Hyperlink"/>
          </w:rPr>
          <w:t>Working with parents to improve attendance</w:t>
        </w:r>
      </w:hyperlink>
    </w:p>
    <w:p w14:paraId="1F4BE06B" w14:textId="4E6D4210" w:rsidR="00BC2E7B" w:rsidRPr="00D73144" w:rsidRDefault="00DC054A" w:rsidP="00BC2E7B">
      <w:pPr>
        <w:pStyle w:val="ListParagraph"/>
        <w:numPr>
          <w:ilvl w:val="0"/>
          <w:numId w:val="69"/>
        </w:numPr>
        <w:spacing w:before="200"/>
        <w:ind w:left="426"/>
        <w:jc w:val="both"/>
        <w:rPr>
          <w:color w:val="0000FF"/>
          <w:u w:val="single"/>
        </w:rPr>
      </w:pPr>
      <w:hyperlink w:anchor="_[Updated]__PA" w:history="1">
        <w:r w:rsidR="00BC2E7B" w:rsidRPr="001F4114">
          <w:rPr>
            <w:rStyle w:val="Hyperlink"/>
          </w:rPr>
          <w:t>PA</w:t>
        </w:r>
      </w:hyperlink>
    </w:p>
    <w:p w14:paraId="3CED3B71" w14:textId="5DB35C25" w:rsidR="00BC2E7B" w:rsidRPr="00D73144" w:rsidRDefault="00DC054A" w:rsidP="00BC2E7B">
      <w:pPr>
        <w:pStyle w:val="ListParagraph"/>
        <w:numPr>
          <w:ilvl w:val="0"/>
          <w:numId w:val="69"/>
        </w:numPr>
        <w:spacing w:before="200"/>
        <w:ind w:left="426"/>
        <w:jc w:val="both"/>
        <w:rPr>
          <w:color w:val="0000FF"/>
          <w:u w:val="single"/>
        </w:rPr>
      </w:pPr>
      <w:hyperlink w:anchor="_New]_Legal_intervention" w:history="1">
        <w:r w:rsidR="00BC2E7B" w:rsidRPr="001F4114">
          <w:rPr>
            <w:rStyle w:val="Hyperlink"/>
          </w:rPr>
          <w:t>Legal intervention</w:t>
        </w:r>
      </w:hyperlink>
    </w:p>
    <w:p w14:paraId="740E3E55" w14:textId="68135E9C" w:rsidR="00BC2E7B" w:rsidRPr="00D73144" w:rsidRDefault="00DC054A" w:rsidP="00BC2E7B">
      <w:pPr>
        <w:pStyle w:val="ListParagraph"/>
        <w:numPr>
          <w:ilvl w:val="0"/>
          <w:numId w:val="69"/>
        </w:numPr>
        <w:spacing w:before="200"/>
        <w:ind w:left="426"/>
        <w:jc w:val="both"/>
        <w:rPr>
          <w:color w:val="0000FF"/>
          <w:u w:val="single"/>
        </w:rPr>
      </w:pPr>
      <w:hyperlink w:anchor="_._[Updated]_Monitoring" w:history="1">
        <w:r w:rsidR="00BC2E7B" w:rsidRPr="001F4114">
          <w:rPr>
            <w:rStyle w:val="Hyperlink"/>
          </w:rPr>
          <w:t>Monitoring and analysing absence</w:t>
        </w:r>
      </w:hyperlink>
    </w:p>
    <w:p w14:paraId="617A2C60" w14:textId="0BFB7AA9" w:rsidR="00BC2E7B" w:rsidRPr="00D73144" w:rsidRDefault="00DC054A" w:rsidP="00BC2E7B">
      <w:pPr>
        <w:pStyle w:val="ListParagraph"/>
        <w:numPr>
          <w:ilvl w:val="0"/>
          <w:numId w:val="69"/>
        </w:numPr>
        <w:spacing w:before="200"/>
        <w:ind w:left="426"/>
        <w:jc w:val="both"/>
        <w:rPr>
          <w:color w:val="0000FF"/>
          <w:u w:val="single"/>
        </w:rPr>
      </w:pPr>
      <w:hyperlink w:anchor="_[Updated]_Training_of_1" w:history="1">
        <w:r w:rsidR="00BC2E7B" w:rsidRPr="001F4114">
          <w:rPr>
            <w:rStyle w:val="Hyperlink"/>
          </w:rPr>
          <w:t>Training of staff</w:t>
        </w:r>
      </w:hyperlink>
    </w:p>
    <w:p w14:paraId="2705557D" w14:textId="003634CD" w:rsidR="00BC2E7B" w:rsidRPr="00CF66B8" w:rsidRDefault="00DC054A" w:rsidP="00BC2E7B">
      <w:pPr>
        <w:pStyle w:val="ListParagraph"/>
        <w:numPr>
          <w:ilvl w:val="0"/>
          <w:numId w:val="69"/>
        </w:numPr>
        <w:spacing w:before="200"/>
        <w:ind w:left="426"/>
        <w:jc w:val="both"/>
      </w:pPr>
      <w:hyperlink w:anchor="_Monitoring_and_review_3" w:history="1">
        <w:r w:rsidR="00BC2E7B" w:rsidRPr="001F4114">
          <w:rPr>
            <w:rStyle w:val="Hyperlink"/>
          </w:rPr>
          <w:t>Monitoring and review</w:t>
        </w:r>
      </w:hyperlink>
    </w:p>
    <w:p w14:paraId="291977FE" w14:textId="4E49F478" w:rsidR="00BC2E7B" w:rsidRDefault="00BC2E7B" w:rsidP="009F15F9">
      <w:pPr>
        <w:rPr>
          <w:rFonts w:asciiTheme="majorHAnsi" w:hAnsiTheme="majorHAnsi" w:cstheme="majorHAnsi"/>
        </w:rPr>
      </w:pPr>
    </w:p>
    <w:p w14:paraId="0D64C5A9" w14:textId="54BE719D" w:rsidR="004358D7" w:rsidRPr="009F15F9" w:rsidRDefault="004358D7" w:rsidP="009F15F9">
      <w:pPr>
        <w:rPr>
          <w:rFonts w:asciiTheme="majorHAnsi" w:hAnsiTheme="majorHAnsi" w:cstheme="majorHAnsi"/>
          <w:b/>
          <w:bCs/>
        </w:rPr>
      </w:pPr>
      <w:r w:rsidRPr="009F15F9">
        <w:rPr>
          <w:b/>
          <w:bCs/>
        </w:rPr>
        <w:t>Appendices</w:t>
      </w:r>
    </w:p>
    <w:p w14:paraId="6C3551FF" w14:textId="73E46AFA" w:rsidR="009F15F9" w:rsidRPr="00A93C24" w:rsidRDefault="00DC054A" w:rsidP="002E3BD2">
      <w:pPr>
        <w:pStyle w:val="ListParagraph"/>
        <w:numPr>
          <w:ilvl w:val="0"/>
          <w:numId w:val="46"/>
        </w:numPr>
        <w:ind w:left="426" w:hanging="436"/>
        <w:rPr>
          <w:rStyle w:val="Hyperlink"/>
          <w:rFonts w:ascii="Arial" w:hAnsi="Arial" w:cs="Arial"/>
          <w:color w:val="auto"/>
          <w:u w:val="none"/>
        </w:rPr>
      </w:pPr>
      <w:hyperlink w:anchor="monitoringappendix" w:history="1">
        <w:r w:rsidR="009F15F9" w:rsidRPr="009F15F9">
          <w:rPr>
            <w:rStyle w:val="Hyperlink"/>
            <w:rFonts w:ascii="Arial" w:hAnsi="Arial" w:cs="Arial"/>
          </w:rPr>
          <w:t>Attendance Monitoring Procedures</w:t>
        </w:r>
      </w:hyperlink>
    </w:p>
    <w:bookmarkStart w:id="0" w:name="monitoringappendix"/>
    <w:bookmarkEnd w:id="0"/>
    <w:p w14:paraId="1CE8FC3F" w14:textId="6BE97CD0" w:rsidR="00A93C24" w:rsidRPr="009F15F9" w:rsidRDefault="0051274E" w:rsidP="002E3BD2">
      <w:pPr>
        <w:pStyle w:val="ListParagraph"/>
        <w:numPr>
          <w:ilvl w:val="0"/>
          <w:numId w:val="46"/>
        </w:numPr>
        <w:ind w:left="426" w:hanging="436"/>
        <w:rPr>
          <w:rStyle w:val="Hyperlink"/>
          <w:rFonts w:ascii="Arial" w:hAnsi="Arial" w:cs="Arial"/>
          <w:color w:val="auto"/>
          <w:u w:val="none"/>
        </w:rPr>
      </w:pPr>
      <w:r>
        <w:rPr>
          <w:rStyle w:val="Hyperlink"/>
          <w:rFonts w:ascii="Arial" w:hAnsi="Arial" w:cs="Arial"/>
          <w:color w:val="auto"/>
          <w:u w:val="none"/>
        </w:rPr>
        <w:fldChar w:fldCharType="begin"/>
      </w:r>
      <w:r>
        <w:rPr>
          <w:rStyle w:val="Hyperlink"/>
          <w:rFonts w:ascii="Arial" w:hAnsi="Arial" w:cs="Arial"/>
          <w:color w:val="auto"/>
          <w:u w:val="none"/>
        </w:rPr>
        <w:instrText xml:space="preserve"> HYPERLINK  \l "_Working_Together" </w:instrText>
      </w:r>
      <w:r>
        <w:rPr>
          <w:rStyle w:val="Hyperlink"/>
          <w:rFonts w:ascii="Arial" w:hAnsi="Arial" w:cs="Arial"/>
          <w:color w:val="auto"/>
          <w:u w:val="none"/>
        </w:rPr>
        <w:fldChar w:fldCharType="separate"/>
      </w:r>
      <w:r w:rsidR="009641E1" w:rsidRPr="0051274E">
        <w:rPr>
          <w:rStyle w:val="Hyperlink"/>
          <w:rFonts w:ascii="Arial" w:hAnsi="Arial" w:cs="Arial"/>
        </w:rPr>
        <w:t>Attendance: Working Together</w:t>
      </w:r>
      <w:r>
        <w:rPr>
          <w:rStyle w:val="Hyperlink"/>
          <w:rFonts w:ascii="Arial" w:hAnsi="Arial" w:cs="Arial"/>
          <w:color w:val="auto"/>
          <w:u w:val="none"/>
        </w:rPr>
        <w:fldChar w:fldCharType="end"/>
      </w:r>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1" w:name="_Statement_of_intent_1"/>
      <w:bookmarkEnd w:id="1"/>
      <w:r>
        <w:rPr>
          <w:b/>
          <w:bCs/>
          <w:sz w:val="28"/>
          <w:szCs w:val="28"/>
        </w:rPr>
        <w:br w:type="page"/>
      </w:r>
    </w:p>
    <w:p w14:paraId="43603869" w14:textId="7290B9C0" w:rsidR="00BF3F57" w:rsidRDefault="00A23725" w:rsidP="00DA5D59">
      <w:pPr>
        <w:spacing w:before="200"/>
        <w:rPr>
          <w:b/>
          <w:bCs/>
          <w:sz w:val="28"/>
          <w:szCs w:val="28"/>
        </w:rPr>
      </w:pPr>
      <w:bookmarkStart w:id="2" w:name="soi"/>
      <w:r w:rsidRPr="00BF3F57">
        <w:rPr>
          <w:b/>
          <w:bCs/>
          <w:sz w:val="28"/>
          <w:szCs w:val="28"/>
        </w:rPr>
        <w:lastRenderedPageBreak/>
        <w:t>Statement of intent</w:t>
      </w:r>
      <w:bookmarkEnd w:id="2"/>
    </w:p>
    <w:p w14:paraId="2A29E121" w14:textId="79EC9F92" w:rsidR="004358D7" w:rsidRPr="00152787" w:rsidRDefault="00230C51" w:rsidP="00DA5D59">
      <w:pPr>
        <w:spacing w:before="200"/>
        <w:jc w:val="both"/>
        <w:rPr>
          <w:rFonts w:asciiTheme="majorHAnsi" w:hAnsiTheme="majorHAnsi" w:cstheme="majorHAnsi"/>
        </w:rPr>
      </w:pPr>
      <w:r>
        <w:rPr>
          <w:rFonts w:asciiTheme="majorHAnsi" w:hAnsiTheme="majorHAnsi" w:cstheme="majorHAnsi"/>
          <w:b/>
          <w:color w:val="FF6900"/>
          <w:u w:val="single"/>
        </w:rPr>
        <w:t>Dene House Primary School</w:t>
      </w:r>
      <w:r w:rsidR="004358D7" w:rsidRPr="00E47AC8">
        <w:rPr>
          <w:rFonts w:asciiTheme="majorHAnsi" w:hAnsiTheme="majorHAnsi" w:cstheme="majorHAnsi"/>
          <w:color w:val="FF6900"/>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713B8B1A" w14:textId="77777777" w:rsidR="00EB00F8" w:rsidRDefault="00EB00F8" w:rsidP="00B00EB2">
      <w:pPr>
        <w:spacing w:after="120"/>
      </w:pPr>
      <w:r w:rsidRPr="00EB00F8">
        <w:t xml:space="preserve">School endeavours to promote good attendance as part of its ethos and values since strong attendance results in pupils meeting school’s over-arching aims, linked to positive learning dispositions.  We want children in school so that can access the range of experiences we offer, developing their literacy and language skills, whilst encouraging them to raise their aspirations of who they can be and what they can achieve.   </w:t>
      </w:r>
    </w:p>
    <w:p w14:paraId="21970CFB" w14:textId="1BCBB716" w:rsidR="00B00EB2" w:rsidRDefault="00B00EB2" w:rsidP="00B00EB2">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8174A62" w:rsidR="00B00EB2" w:rsidRPr="00487C2F" w:rsidRDefault="00B00EB2" w:rsidP="00B00EB2">
      <w:pPr>
        <w:spacing w:after="120"/>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73E91D2E" w:rsidR="00B00EB2" w:rsidRPr="007271AF" w:rsidRDefault="00B00EB2" w:rsidP="00B00EB2">
      <w:pPr>
        <w:spacing w:after="120"/>
      </w:pPr>
      <w:r>
        <w:t>We are committed to:</w:t>
      </w:r>
    </w:p>
    <w:p w14:paraId="048D1573" w14:textId="5262A838"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6B73D59B"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6C570ED7"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04CF4EA8"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6E4CD5C8" w:rsidR="00B00EB2" w:rsidRPr="00621FAE" w:rsidRDefault="00B00EB2" w:rsidP="00B00EB2">
      <w:pPr>
        <w:pStyle w:val="ListParagraph"/>
        <w:numPr>
          <w:ilvl w:val="0"/>
          <w:numId w:val="12"/>
        </w:numPr>
        <w:spacing w:before="200"/>
        <w:jc w:val="both"/>
      </w:pPr>
      <w:r>
        <w:rPr>
          <w:rFonts w:asciiTheme="majorHAnsi" w:hAnsiTheme="majorHAnsi" w:cstheme="majorHAnsi"/>
        </w:rPr>
        <w:t>Ensuring our attendance policy is clear and easily understood by all staff, parents and pupils.</w:t>
      </w:r>
    </w:p>
    <w:p w14:paraId="577CD8F7" w14:textId="15C6DF92"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63204C80" w:rsidR="00B00EB2" w:rsidRPr="00D73144" w:rsidRDefault="00B00EB2" w:rsidP="00F61C26">
      <w:r>
        <w:t xml:space="preserve">The school’s attendance officer is </w:t>
      </w:r>
      <w:r w:rsidR="006B49BC">
        <w:rPr>
          <w:b/>
          <w:bCs/>
          <w:color w:val="FF6900" w:themeColor="accent5"/>
          <w:u w:val="single"/>
        </w:rPr>
        <w:t>Mrs Campbell</w:t>
      </w:r>
      <w:r>
        <w:t xml:space="preserve"> and can be contacted via </w:t>
      </w:r>
      <w:r w:rsidR="00F3513E">
        <w:rPr>
          <w:b/>
          <w:bCs/>
          <w:color w:val="FF6900" w:themeColor="accent5"/>
          <w:u w:val="single"/>
        </w:rPr>
        <w:t>office@denehouseprimary.co.uk</w:t>
      </w:r>
      <w:r>
        <w:t>. Staff, parents and pupils will be expected to contact the attendance officer for queries or concerns about attendance.</w:t>
      </w:r>
    </w:p>
    <w:p w14:paraId="0F1C4E70" w14:textId="77777777" w:rsidR="00A23725" w:rsidRDefault="00A23725" w:rsidP="006C12C0">
      <w:pPr>
        <w:jc w:val="both"/>
      </w:pPr>
    </w:p>
    <w:p w14:paraId="4BF9CE7E" w14:textId="77777777" w:rsidR="00A23725" w:rsidRDefault="00A23725" w:rsidP="006C12C0">
      <w:pPr>
        <w:jc w:val="both"/>
        <w:sectPr w:rsidR="00A23725" w:rsidSect="006B49BC">
          <w:headerReference w:type="first" r:id="rId14"/>
          <w:pgSz w:w="11906" w:h="16838"/>
          <w:pgMar w:top="1440" w:right="1440" w:bottom="1440" w:left="1440" w:header="709" w:footer="709" w:gutter="0"/>
          <w:pgNumType w:start="0"/>
          <w:cols w:space="708"/>
          <w:docGrid w:linePitch="360"/>
        </w:sectPr>
      </w:pPr>
    </w:p>
    <w:p w14:paraId="49738D44" w14:textId="6107D256" w:rsidR="00A23725" w:rsidRPr="00223A05" w:rsidRDefault="00A23725" w:rsidP="0051274E">
      <w:pPr>
        <w:pStyle w:val="Heading10"/>
      </w:pPr>
      <w:bookmarkStart w:id="3" w:name="_Legal_framework_1"/>
      <w:bookmarkStart w:id="4" w:name="_[Updated]_Legal_framework"/>
      <w:bookmarkEnd w:id="3"/>
      <w:bookmarkEnd w:id="4"/>
      <w:r w:rsidRPr="00223A05">
        <w:lastRenderedPageBreak/>
        <w:t>Legal frame</w:t>
      </w:r>
      <w:r w:rsidR="00B352B6">
        <w:t>work</w:t>
      </w:r>
    </w:p>
    <w:p w14:paraId="70FF4D35" w14:textId="5B6FE04F"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77777777"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27CD5285" w:rsidR="004358D7" w:rsidRPr="004358D7" w:rsidRDefault="004358D7" w:rsidP="00B00EB2">
      <w:pPr>
        <w:pStyle w:val="ListParagraph"/>
        <w:numPr>
          <w:ilvl w:val="0"/>
          <w:numId w:val="13"/>
        </w:numPr>
        <w:jc w:val="both"/>
        <w:rPr>
          <w:lang w:val="en-US"/>
        </w:rPr>
      </w:pPr>
      <w:r w:rsidRPr="004358D7">
        <w:rPr>
          <w:lang w:val="en-US"/>
        </w:rPr>
        <w:t>DfE (202</w:t>
      </w:r>
      <w:r w:rsidR="00B00EB2">
        <w:rPr>
          <w:lang w:val="en-US"/>
        </w:rPr>
        <w:t>2) ‘Working together to improve school attendance’</w:t>
      </w:r>
    </w:p>
    <w:p w14:paraId="1C736735" w14:textId="443E1084" w:rsidR="004358D7" w:rsidRDefault="004358D7" w:rsidP="004358D7">
      <w:pPr>
        <w:pStyle w:val="ListParagraph"/>
        <w:numPr>
          <w:ilvl w:val="0"/>
          <w:numId w:val="13"/>
        </w:numPr>
        <w:jc w:val="both"/>
        <w:rPr>
          <w:lang w:val="en-US"/>
        </w:rPr>
      </w:pPr>
      <w:r w:rsidRPr="004358D7">
        <w:rPr>
          <w:lang w:val="en-US"/>
        </w:rPr>
        <w:t>DfE (202</w:t>
      </w:r>
      <w:r w:rsidR="00F30A37">
        <w:rPr>
          <w:lang w:val="en-US"/>
        </w:rPr>
        <w:t>2</w:t>
      </w:r>
      <w:r w:rsidRPr="004358D7">
        <w:rPr>
          <w:lang w:val="en-US"/>
        </w:rPr>
        <w:t>) ‘Keeping children safe in education 202</w:t>
      </w:r>
      <w:r w:rsidR="00F30A37">
        <w:rPr>
          <w:lang w:val="en-US"/>
        </w:rPr>
        <w:t>2</w:t>
      </w:r>
      <w:r w:rsidRPr="004358D7">
        <w:rPr>
          <w:lang w:val="en-US"/>
        </w:rPr>
        <w:t>’</w:t>
      </w:r>
    </w:p>
    <w:p w14:paraId="124B2D41" w14:textId="77777777" w:rsidR="004358D7" w:rsidRPr="004358D7" w:rsidRDefault="004358D7" w:rsidP="004358D7">
      <w:pPr>
        <w:pStyle w:val="ListParagraph"/>
        <w:numPr>
          <w:ilvl w:val="0"/>
          <w:numId w:val="13"/>
        </w:numPr>
        <w:jc w:val="both"/>
        <w:rPr>
          <w:lang w:val="en-US"/>
        </w:rPr>
      </w:pPr>
      <w:r w:rsidRPr="004358D7">
        <w:rPr>
          <w:lang w:val="en-US"/>
        </w:rPr>
        <w:t>DfE (2016) ‘Children missing education’</w:t>
      </w:r>
    </w:p>
    <w:p w14:paraId="02EE3C1E" w14:textId="0606E74E"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3BA91029" w:rsidR="00B00EB2" w:rsidRDefault="00B00EB2" w:rsidP="00B00EB2">
      <w:pPr>
        <w:pStyle w:val="ListParagraph"/>
        <w:numPr>
          <w:ilvl w:val="0"/>
          <w:numId w:val="14"/>
        </w:numPr>
        <w:spacing w:before="200"/>
        <w:jc w:val="both"/>
        <w:rPr>
          <w:szCs w:val="24"/>
        </w:rPr>
      </w:pPr>
      <w:r>
        <w:rPr>
          <w:szCs w:val="24"/>
        </w:rPr>
        <w:t>SEND Policy</w:t>
      </w:r>
    </w:p>
    <w:p w14:paraId="7C7E971A" w14:textId="2EB9099C" w:rsidR="004358D7" w:rsidRPr="00C52A77" w:rsidRDefault="00B00EB2" w:rsidP="00C52A77">
      <w:pPr>
        <w:pStyle w:val="ListParagraph"/>
        <w:numPr>
          <w:ilvl w:val="0"/>
          <w:numId w:val="14"/>
        </w:numPr>
        <w:spacing w:before="200"/>
        <w:jc w:val="both"/>
        <w:rPr>
          <w:szCs w:val="24"/>
        </w:rPr>
      </w:pPr>
      <w:r>
        <w:rPr>
          <w:szCs w:val="24"/>
        </w:rPr>
        <w:t>Supporting Pupils with Medical Conditions Policy</w:t>
      </w:r>
    </w:p>
    <w:p w14:paraId="06E5CBC0" w14:textId="58C4670C" w:rsidR="004358D7" w:rsidRDefault="004358D7" w:rsidP="004358D7">
      <w:pPr>
        <w:pStyle w:val="ListParagraph"/>
        <w:numPr>
          <w:ilvl w:val="0"/>
          <w:numId w:val="14"/>
        </w:numPr>
        <w:jc w:val="both"/>
      </w:pPr>
      <w:r>
        <w:t>Pupils with Additional Health Needs Attendance Policy</w:t>
      </w:r>
      <w:r w:rsidR="00C52A77">
        <w:t xml:space="preserve"> (Trust Policy)</w:t>
      </w:r>
    </w:p>
    <w:p w14:paraId="67A0AC4D" w14:textId="1D27C469" w:rsidR="004358D7" w:rsidRDefault="004358D7" w:rsidP="0051274E">
      <w:pPr>
        <w:pStyle w:val="Heading10"/>
      </w:pPr>
      <w:bookmarkStart w:id="5" w:name="_Roles_and_responsibilities_1"/>
      <w:bookmarkStart w:id="6" w:name="_[Updated]_Roles_and"/>
      <w:bookmarkEnd w:id="5"/>
      <w:bookmarkEnd w:id="6"/>
      <w:r>
        <w:t xml:space="preserve">Roles and responsibilities </w:t>
      </w:r>
    </w:p>
    <w:p w14:paraId="409856F8" w14:textId="1F7367D7"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2B7D7BDD"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7503D9CB"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21683ED3"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794E7622"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4132A550" w:rsidR="004358D7" w:rsidRDefault="004358D7" w:rsidP="004358D7">
      <w:pPr>
        <w:pStyle w:val="ListParagraph"/>
        <w:numPr>
          <w:ilvl w:val="0"/>
          <w:numId w:val="15"/>
        </w:numPr>
        <w:jc w:val="both"/>
      </w:pPr>
      <w:r>
        <w:t xml:space="preserve">Handling complaints regarding this </w:t>
      </w:r>
      <w:r w:rsidR="00895802">
        <w:t>policy as outlined in the Trust</w:t>
      </w:r>
      <w:r>
        <w:t xml:space="preserve">’s Complaints Procedures Policy. </w:t>
      </w:r>
    </w:p>
    <w:p w14:paraId="37933A00" w14:textId="13EB7F1B" w:rsidR="004358D7" w:rsidRDefault="004358D7" w:rsidP="004358D7">
      <w:pPr>
        <w:pStyle w:val="ListParagraph"/>
        <w:numPr>
          <w:ilvl w:val="0"/>
          <w:numId w:val="15"/>
        </w:numPr>
        <w:jc w:val="both"/>
      </w:pPr>
      <w:r>
        <w:t xml:space="preserve">Having regard to ‘Keeping children safe in education’ when </w:t>
      </w:r>
      <w:proofErr w:type="gramStart"/>
      <w:r>
        <w:t>making arrangements</w:t>
      </w:r>
      <w:proofErr w:type="gramEnd"/>
      <w:r>
        <w:t xml:space="preserve"> to safeguard and promote the welfare of children.</w:t>
      </w:r>
    </w:p>
    <w:p w14:paraId="674BD64B" w14:textId="3AF8D5A8" w:rsidR="004358D7" w:rsidRDefault="004358D7" w:rsidP="0047479E">
      <w:pPr>
        <w:spacing w:before="200"/>
        <w:jc w:val="both"/>
      </w:pPr>
      <w:r>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70A3F2C8" w:rsidR="00B00EB2" w:rsidRDefault="00B00EB2" w:rsidP="00F61C26">
      <w:pPr>
        <w:pStyle w:val="ListParagraph"/>
        <w:numPr>
          <w:ilvl w:val="0"/>
          <w:numId w:val="16"/>
        </w:numPr>
        <w:spacing w:before="200"/>
        <w:jc w:val="both"/>
      </w:pPr>
      <w:r>
        <w:t xml:space="preserve">Appointing a member of the SLT to the attendance officer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lastRenderedPageBreak/>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Pr="00D16F15" w:rsidRDefault="004358D7" w:rsidP="004358D7">
      <w:pPr>
        <w:pStyle w:val="ListParagraph"/>
        <w:numPr>
          <w:ilvl w:val="0"/>
          <w:numId w:val="17"/>
        </w:numPr>
        <w:jc w:val="both"/>
        <w:rPr>
          <w:b/>
        </w:rPr>
      </w:pPr>
      <w:r>
        <w:t xml:space="preserve">Where designated, taking the attendance register at the relevant times during the </w:t>
      </w:r>
      <w:r w:rsidRPr="00D16F15">
        <w:rPr>
          <w:b/>
        </w:rPr>
        <w:t>school day.</w:t>
      </w:r>
    </w:p>
    <w:p w14:paraId="29FAE0CF" w14:textId="2F666B91" w:rsidR="004358D7" w:rsidRDefault="00D16F15" w:rsidP="0047479E">
      <w:pPr>
        <w:spacing w:before="200"/>
        <w:jc w:val="both"/>
      </w:pPr>
      <w:r>
        <w:t>The at</w:t>
      </w:r>
      <w:r w:rsidR="004358D7">
        <w:t>tendance officer is responsible for:</w:t>
      </w:r>
    </w:p>
    <w:p w14:paraId="78945FCE" w14:textId="6B63728D" w:rsidR="00B00EB2" w:rsidRDefault="00B00EB2" w:rsidP="00B45631">
      <w:pPr>
        <w:pStyle w:val="ListParagraph"/>
        <w:numPr>
          <w:ilvl w:val="0"/>
          <w:numId w:val="58"/>
        </w:numPr>
        <w:spacing w:before="200"/>
        <w:ind w:left="709"/>
        <w:jc w:val="both"/>
      </w:pPr>
      <w:r>
        <w:t>The overall strategic approach to attendance in school.</w:t>
      </w:r>
    </w:p>
    <w:p w14:paraId="6F2C62B6" w14:textId="55BFCB35" w:rsidR="00B00EB2" w:rsidRDefault="00B00EB2" w:rsidP="00B45631">
      <w:pPr>
        <w:pStyle w:val="ListParagraph"/>
        <w:numPr>
          <w:ilvl w:val="0"/>
          <w:numId w:val="58"/>
        </w:numPr>
        <w:spacing w:before="200"/>
        <w:ind w:left="709"/>
        <w:jc w:val="both"/>
      </w:pPr>
      <w:r>
        <w:t>Developing a clear vision for improving attendance.</w:t>
      </w:r>
    </w:p>
    <w:p w14:paraId="14D3CA25" w14:textId="5558D89B" w:rsidR="00B00EB2" w:rsidRDefault="00B00EB2" w:rsidP="00B45631">
      <w:pPr>
        <w:pStyle w:val="ListParagraph"/>
        <w:numPr>
          <w:ilvl w:val="0"/>
          <w:numId w:val="58"/>
        </w:numPr>
        <w:spacing w:before="200"/>
        <w:ind w:left="709"/>
        <w:jc w:val="both"/>
      </w:pPr>
      <w:r>
        <w:t>Monitoring attendance and the impact of interventions.</w:t>
      </w:r>
    </w:p>
    <w:p w14:paraId="1BFEA1D2" w14:textId="5F222D3D"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0A9493B8" w:rsidR="00B00EB2" w:rsidRDefault="00B00EB2" w:rsidP="00B45631">
      <w:pPr>
        <w:pStyle w:val="ListParagraph"/>
        <w:numPr>
          <w:ilvl w:val="0"/>
          <w:numId w:val="58"/>
        </w:numPr>
        <w:spacing w:before="200"/>
        <w:ind w:left="709"/>
        <w:jc w:val="both"/>
      </w:pPr>
      <w:r>
        <w:t>Communicating with pupils and parents with regard to attendance.</w:t>
      </w:r>
    </w:p>
    <w:p w14:paraId="1F305B13" w14:textId="2338A398" w:rsidR="00B00EB2" w:rsidRDefault="00B00EB2" w:rsidP="00B45631">
      <w:pPr>
        <w:pStyle w:val="ListParagraph"/>
        <w:numPr>
          <w:ilvl w:val="0"/>
          <w:numId w:val="58"/>
        </w:numPr>
        <w:spacing w:before="200"/>
        <w:ind w:left="709"/>
        <w:jc w:val="both"/>
      </w:pPr>
      <w:r>
        <w:t>Following up on incidents of persistent poor attendance.</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5AA735BF"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Pr="004358D7" w:rsidRDefault="004358D7" w:rsidP="004358D7">
      <w:pPr>
        <w:pStyle w:val="ListParagraph"/>
        <w:numPr>
          <w:ilvl w:val="0"/>
          <w:numId w:val="20"/>
        </w:numPr>
        <w:jc w:val="both"/>
      </w:pPr>
      <w:r>
        <w:t>Promoting good attendance with their children.</w:t>
      </w:r>
    </w:p>
    <w:p w14:paraId="628B92ED" w14:textId="61F85799" w:rsidR="00020DFD" w:rsidRDefault="00D5294B" w:rsidP="0051274E">
      <w:pPr>
        <w:pStyle w:val="Heading10"/>
      </w:pPr>
      <w:bookmarkStart w:id="7" w:name="_Roles_and_responsibilities"/>
      <w:bookmarkStart w:id="8" w:name="_Monitoring_and_review"/>
      <w:bookmarkStart w:id="9" w:name="_Definitions"/>
      <w:bookmarkEnd w:id="7"/>
      <w:bookmarkEnd w:id="8"/>
      <w:bookmarkEnd w:id="9"/>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lastRenderedPageBreak/>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1C2A27CC" w:rsidR="00D5294B" w:rsidRDefault="00D5294B" w:rsidP="004014C1">
      <w:pPr>
        <w:pStyle w:val="ListParagraph"/>
        <w:numPr>
          <w:ilvl w:val="0"/>
          <w:numId w:val="25"/>
        </w:numPr>
        <w:jc w:val="both"/>
      </w:pPr>
      <w:r>
        <w:t>Missing 10 percent or more of schooling across the year for any reason</w:t>
      </w:r>
    </w:p>
    <w:p w14:paraId="019F214E" w14:textId="191F4266" w:rsidR="004014C1" w:rsidRDefault="00B00EB2" w:rsidP="0051274E">
      <w:pPr>
        <w:pStyle w:val="Heading10"/>
      </w:pPr>
      <w:bookmarkStart w:id="10" w:name="_[Updated]_Training_of"/>
      <w:bookmarkStart w:id="11" w:name="_Pupil_expectations"/>
      <w:bookmarkStart w:id="12" w:name="_[Updated]_Attendance_expectations"/>
      <w:bookmarkEnd w:id="10"/>
      <w:bookmarkEnd w:id="11"/>
      <w:bookmarkEnd w:id="12"/>
      <w:r>
        <w:t xml:space="preserve">Attendance </w:t>
      </w:r>
      <w:r w:rsidR="004014C1">
        <w:t xml:space="preserve">expectations </w:t>
      </w:r>
    </w:p>
    <w:p w14:paraId="6079A396" w14:textId="306D494A" w:rsidR="00B00EB2" w:rsidRDefault="00B00EB2" w:rsidP="00B00EB2">
      <w:r>
        <w:t xml:space="preserve">The school has high expectations for pupils’ attendance and punctuality, and ensures that these expectations are communicated regularly to parents and pupils. </w:t>
      </w:r>
    </w:p>
    <w:p w14:paraId="31BB1DF0" w14:textId="3C6371A1" w:rsidR="00B00EB2" w:rsidRDefault="00B00EB2" w:rsidP="00B45631">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3B7944F" w:rsidR="00B00EB2" w:rsidRDefault="00EA0C88" w:rsidP="00B00EB2">
      <w:r>
        <w:t>School doors open at</w:t>
      </w:r>
      <w:r w:rsidR="00B00EB2">
        <w:t xml:space="preserve"> </w:t>
      </w:r>
      <w:r w:rsidR="00D16F15">
        <w:rPr>
          <w:b/>
          <w:bCs/>
          <w:color w:val="FF6900"/>
          <w:u w:val="single"/>
        </w:rPr>
        <w:t>8:</w:t>
      </w:r>
      <w:r w:rsidR="006B49BC">
        <w:rPr>
          <w:b/>
          <w:bCs/>
          <w:color w:val="FF6900"/>
          <w:u w:val="single"/>
        </w:rPr>
        <w:t>3</w:t>
      </w:r>
      <w:r w:rsidR="00D16F15">
        <w:rPr>
          <w:b/>
          <w:bCs/>
          <w:color w:val="FF6900"/>
          <w:u w:val="single"/>
        </w:rPr>
        <w:t>5</w:t>
      </w:r>
      <w:r w:rsidR="00B00EB2" w:rsidRPr="00512138">
        <w:rPr>
          <w:b/>
          <w:bCs/>
          <w:color w:val="FF6900"/>
          <w:u w:val="single"/>
        </w:rPr>
        <w:t>am</w:t>
      </w:r>
      <w:r>
        <w:t xml:space="preserve"> for pupils to enter the building and take part in our Early Morning Reading Session.  L</w:t>
      </w:r>
      <w:r w:rsidR="00B00EB2">
        <w:t xml:space="preserve">essons </w:t>
      </w:r>
      <w:r w:rsidR="004C3894">
        <w:t xml:space="preserve">begin at </w:t>
      </w:r>
      <w:r w:rsidR="008A758D">
        <w:t>8:</w:t>
      </w:r>
      <w:r w:rsidR="006B49BC">
        <w:t>4</w:t>
      </w:r>
      <w:r w:rsidR="008A758D">
        <w:t>5</w:t>
      </w:r>
      <w:r>
        <w:t>am</w:t>
      </w:r>
      <w:r w:rsidR="00B00EB2">
        <w:t>. Pupils will have a mo</w:t>
      </w:r>
      <w:r w:rsidR="004C3894">
        <w:t>rning break and a lunch break</w:t>
      </w:r>
      <w:r w:rsidR="00B00EB2">
        <w:t xml:space="preserve"> – pupils will be expected to have returned from each break and be ready to recomme</w:t>
      </w:r>
      <w:r>
        <w:t>nce learning promptly</w:t>
      </w:r>
      <w:r w:rsidR="004C3894">
        <w:t xml:space="preserve"> following the whistle indicating the end of break. </w:t>
      </w:r>
    </w:p>
    <w:p w14:paraId="0EF466C7" w14:textId="75DEBD43" w:rsidR="00B00EB2" w:rsidRDefault="00B00EB2" w:rsidP="00B00EB2">
      <w:r>
        <w:t>Registers will be taken as follows throughout the school day:</w:t>
      </w:r>
    </w:p>
    <w:p w14:paraId="51179976" w14:textId="766B0B52" w:rsidR="00B00EB2" w:rsidRDefault="00235FAB" w:rsidP="00B00EB2">
      <w:pPr>
        <w:pStyle w:val="ListParagraph"/>
        <w:numPr>
          <w:ilvl w:val="0"/>
          <w:numId w:val="34"/>
        </w:numPr>
        <w:spacing w:before="200"/>
        <w:jc w:val="both"/>
      </w:pPr>
      <w:r>
        <w:t xml:space="preserve">Class </w:t>
      </w:r>
      <w:r w:rsidR="00B00EB2">
        <w:t>register</w:t>
      </w:r>
      <w:r>
        <w:t>s</w:t>
      </w:r>
      <w:r w:rsidR="00B00EB2">
        <w:t xml:space="preserve"> will be </w:t>
      </w:r>
      <w:r>
        <w:t>closed at</w:t>
      </w:r>
      <w:r w:rsidR="00B00EB2">
        <w:t xml:space="preserve"> </w:t>
      </w:r>
      <w:r w:rsidR="008A758D">
        <w:rPr>
          <w:b/>
          <w:bCs/>
          <w:color w:val="FF6900"/>
          <w:u w:val="single"/>
        </w:rPr>
        <w:t>8:</w:t>
      </w:r>
      <w:r w:rsidR="006B49BC">
        <w:rPr>
          <w:b/>
          <w:bCs/>
          <w:color w:val="FF6900"/>
          <w:u w:val="single"/>
        </w:rPr>
        <w:t>4</w:t>
      </w:r>
      <w:r w:rsidR="008A758D">
        <w:rPr>
          <w:b/>
          <w:bCs/>
          <w:color w:val="FF6900"/>
          <w:u w:val="single"/>
        </w:rPr>
        <w:t>5am</w:t>
      </w:r>
      <w:r w:rsidR="00B00EB2">
        <w:t>. Pupils will receive a late mark if they are not in their classroom by this time.</w:t>
      </w:r>
      <w:r w:rsidR="00B00EB2" w:rsidRPr="003B109B">
        <w:t xml:space="preserve"> </w:t>
      </w:r>
      <w:r w:rsidR="00B00EB2">
        <w:t>Pupils attending after this time will receive a mark to show that they were on site, but this will count as a late mark</w:t>
      </w:r>
    </w:p>
    <w:p w14:paraId="1167346A" w14:textId="20EFA981" w:rsidR="00B00EB2" w:rsidRDefault="00B00EB2" w:rsidP="00B00EB2">
      <w:pPr>
        <w:pStyle w:val="ListParagraph"/>
        <w:numPr>
          <w:ilvl w:val="0"/>
          <w:numId w:val="34"/>
        </w:numPr>
        <w:spacing w:before="200"/>
        <w:jc w:val="both"/>
      </w:pPr>
      <w:r>
        <w:t xml:space="preserve">The morning register will close at </w:t>
      </w:r>
      <w:r w:rsidRPr="00512138">
        <w:rPr>
          <w:b/>
          <w:bCs/>
          <w:color w:val="FF6900"/>
          <w:u w:val="single"/>
        </w:rPr>
        <w:t>9:</w:t>
      </w:r>
      <w:r w:rsidR="006B49BC">
        <w:rPr>
          <w:b/>
          <w:bCs/>
          <w:color w:val="FF6900"/>
          <w:u w:val="single"/>
        </w:rPr>
        <w:t>15</w:t>
      </w:r>
      <w:r w:rsidRPr="00512138">
        <w:rPr>
          <w:b/>
          <w:bCs/>
          <w:color w:val="FF6900"/>
          <w:u w:val="single"/>
        </w:rPr>
        <w:t>am</w:t>
      </w:r>
      <w:r>
        <w:t>. Pupils will receive a mark of absence if they do not attend school before this time</w:t>
      </w:r>
    </w:p>
    <w:p w14:paraId="2561C7E3" w14:textId="77CA47DF" w:rsidR="00851264" w:rsidRDefault="00B00EB2" w:rsidP="00B45631">
      <w:pPr>
        <w:jc w:val="both"/>
      </w:pPr>
      <w:r>
        <w:t>Pupils will be encouraged to communicate any concerns related to attendance and absence as soon as possible to the relevant member of staff.</w:t>
      </w:r>
    </w:p>
    <w:p w14:paraId="76CFB556" w14:textId="77777777" w:rsidR="002373E9" w:rsidRPr="002373E9" w:rsidRDefault="002373E9" w:rsidP="002373E9">
      <w:pPr>
        <w:jc w:val="both"/>
        <w:rPr>
          <w:b/>
        </w:rPr>
      </w:pPr>
      <w:r w:rsidRPr="002373E9">
        <w:rPr>
          <w:b/>
        </w:rPr>
        <w:t>Why is regular attendance so important?</w:t>
      </w:r>
    </w:p>
    <w:p w14:paraId="196CA57F" w14:textId="77777777" w:rsidR="002373E9" w:rsidRDefault="002373E9" w:rsidP="002373E9">
      <w:pPr>
        <w:jc w:val="both"/>
      </w:pPr>
      <w:r>
        <w:t>Being in school every day that it is open, is important to your child’s achievement, wellbeing, and their wider development.  There is a renewed national focus on maximising pupils’ time in the classroom, as evidence shows that the students with the highest attendance throughout their time in school gain the best GCSE and A Level results.</w:t>
      </w:r>
    </w:p>
    <w:p w14:paraId="7815B959" w14:textId="77777777" w:rsidR="002373E9" w:rsidRDefault="002373E9" w:rsidP="002373E9">
      <w:pPr>
        <w:jc w:val="both"/>
      </w:pPr>
    </w:p>
    <w:p w14:paraId="74747EB8" w14:textId="5A9BEA88" w:rsidR="002373E9" w:rsidRDefault="002373E9" w:rsidP="002373E9">
      <w:pPr>
        <w:jc w:val="both"/>
      </w:pPr>
      <w:r w:rsidRPr="002373E9">
        <w:rPr>
          <w:b/>
        </w:rPr>
        <w:lastRenderedPageBreak/>
        <w:t>Data shows</w:t>
      </w:r>
      <w:r>
        <w:t>:</w:t>
      </w:r>
    </w:p>
    <w:p w14:paraId="342E4E8F" w14:textId="77777777" w:rsidR="002373E9" w:rsidRDefault="002373E9" w:rsidP="002373E9">
      <w:pPr>
        <w:jc w:val="both"/>
      </w:pPr>
      <w:r>
        <w:t>Pupils with higher attainment at KS2 and KS4 had lower levels of absence over the key stage compared to those with lower attainment.</w:t>
      </w:r>
    </w:p>
    <w:p w14:paraId="6F888536" w14:textId="77777777" w:rsidR="002373E9" w:rsidRDefault="002373E9" w:rsidP="002373E9">
      <w:pPr>
        <w:jc w:val="both"/>
      </w:pPr>
      <w:r>
        <w:t>Pupils who did not achieve the expected standard in reading, writing and maths in 2019 had an overall absence rate of 4.7% over the key stage, compared with 3.5% among pupils who achieved the expected standard and 2.7% among those who achieved the higher standard.</w:t>
      </w:r>
    </w:p>
    <w:p w14:paraId="636B4A79" w14:textId="77777777" w:rsidR="002373E9" w:rsidRDefault="002373E9" w:rsidP="002373E9">
      <w:pPr>
        <w:jc w:val="both"/>
      </w:pPr>
      <w:r>
        <w:t>Pupils who did not achieve grade 9 to 4 in English and maths GCSEs in 2019 had an overall absence rate of 8.8% over the key stage, compared with 5.2% among pupils who achieved a grade 4 and 3.7% among pupils who achieved grade 9 to 5 in both English and maths.</w:t>
      </w:r>
    </w:p>
    <w:p w14:paraId="26342B6D" w14:textId="1B0A3551" w:rsidR="002373E9" w:rsidRDefault="002373E9" w:rsidP="002373E9">
      <w:pPr>
        <w:jc w:val="both"/>
      </w:pPr>
      <w:r>
        <w:t>Generally, the higher the percentage of sessions missed across the key stage at KS2 and KS4, the lower the level of attainment at the end of the key stage.</w:t>
      </w:r>
    </w:p>
    <w:p w14:paraId="4B7B066D" w14:textId="77777777" w:rsidR="002373E9" w:rsidRPr="00981A03" w:rsidRDefault="002373E9" w:rsidP="002373E9">
      <w:pPr>
        <w:rPr>
          <w:rFonts w:cs="Arial"/>
          <w:sz w:val="24"/>
          <w:szCs w:val="24"/>
        </w:rPr>
      </w:pPr>
      <w:r w:rsidRPr="00981A03">
        <w:rPr>
          <w:rFonts w:cs="Arial"/>
          <w:sz w:val="24"/>
          <w:szCs w:val="24"/>
        </w:rPr>
        <w:t>Among pupils with no missed sessions over KS2, 83.9% achieved the expected standard compared to 40.2% of pupils who were persistently absent.</w:t>
      </w:r>
    </w:p>
    <w:p w14:paraId="49B259C4" w14:textId="77777777" w:rsidR="002373E9" w:rsidRPr="00981A03" w:rsidRDefault="002373E9" w:rsidP="002373E9">
      <w:pPr>
        <w:rPr>
          <w:rFonts w:cs="Arial"/>
          <w:sz w:val="24"/>
          <w:szCs w:val="24"/>
        </w:rPr>
      </w:pPr>
      <w:r w:rsidRPr="00981A03">
        <w:rPr>
          <w:rFonts w:cs="Arial"/>
          <w:sz w:val="24"/>
          <w:szCs w:val="24"/>
        </w:rPr>
        <w:t>Among pupils with no missed sessions over KS4, 83.7% achieved grades 9 to 4 in English and maths compared to 35.6% of pupils who were persistently absent.</w:t>
      </w:r>
    </w:p>
    <w:p w14:paraId="7D2FE83D" w14:textId="1844AABC" w:rsidR="00851264" w:rsidRDefault="00851264" w:rsidP="0051274E">
      <w:pPr>
        <w:pStyle w:val="Heading10"/>
      </w:pPr>
      <w:bookmarkStart w:id="13" w:name="_[Updated]_Pupils_at"/>
      <w:bookmarkEnd w:id="13"/>
      <w:r>
        <w:t xml:space="preserve">Absence procedures </w:t>
      </w:r>
    </w:p>
    <w:p w14:paraId="535B7EEF" w14:textId="297FF52A" w:rsidR="00851264" w:rsidRDefault="00851264" w:rsidP="00851264">
      <w:pPr>
        <w:spacing w:before="200"/>
        <w:jc w:val="both"/>
      </w:pPr>
      <w:r>
        <w:t xml:space="preserve">Parents will be required to contact the school office via telephone </w:t>
      </w:r>
      <w:r w:rsidRPr="00B45631">
        <w:t xml:space="preserve">before </w:t>
      </w:r>
      <w:r w:rsidRPr="00B45631">
        <w:rPr>
          <w:b/>
          <w:bCs/>
          <w:color w:val="FF6900" w:themeColor="accent5"/>
          <w:u w:val="single"/>
        </w:rPr>
        <w:t>9:00am</w:t>
      </w:r>
      <w:r w:rsidRPr="00B45631">
        <w:rPr>
          <w:color w:val="FF6900" w:themeColor="accent5"/>
        </w:rPr>
        <w:t xml:space="preserve"> </w:t>
      </w:r>
      <w:r>
        <w:t xml:space="preserve">on the first day of their child’s absence – they will be expected to provide an explanation for the absence and an estimation of how long the absence will last, e.g. one school day. </w:t>
      </w:r>
    </w:p>
    <w:p w14:paraId="7B99C695" w14:textId="470E49FD" w:rsidR="00851264" w:rsidRDefault="00851264" w:rsidP="00851264">
      <w:pPr>
        <w:spacing w:before="200"/>
        <w:jc w:val="both"/>
      </w:pPr>
      <w:r>
        <w:t xml:space="preserve">Where a pupil is absent, and their parent has not contacted the school by </w:t>
      </w:r>
      <w:r w:rsidR="007B6B66" w:rsidRPr="00D73144">
        <w:rPr>
          <w:b/>
          <w:bCs/>
          <w:color w:val="FF6900" w:themeColor="accent5"/>
          <w:u w:val="single"/>
        </w:rPr>
        <w:t>the close of the morning register</w:t>
      </w:r>
      <w:r w:rsidR="007B6B66">
        <w:t xml:space="preserve"> </w:t>
      </w:r>
      <w:r>
        <w:t xml:space="preserve">to report the absence, administrative staff will contact the parent by </w:t>
      </w:r>
      <w:r w:rsidRPr="00E47AC8">
        <w:rPr>
          <w:b/>
          <w:bCs/>
          <w:color w:val="FF6900"/>
          <w:u w:val="single"/>
        </w:rPr>
        <w:t>telephone call</w:t>
      </w:r>
      <w:r w:rsidRPr="00E47AC8">
        <w:rPr>
          <w:color w:val="FF6900"/>
        </w:rPr>
        <w:t xml:space="preserve"> </w:t>
      </w:r>
      <w:r>
        <w:t>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01BA7928" w14:textId="68CB9884" w:rsidR="007B6B66" w:rsidRPr="00484EC2" w:rsidRDefault="007B6B66" w:rsidP="00B45631">
      <w:r>
        <w:t xml:space="preserve">Where a pupil is absent </w:t>
      </w:r>
      <w:r w:rsidR="008A758D">
        <w:t xml:space="preserve">without reason </w:t>
      </w:r>
      <w:r>
        <w:t xml:space="preserve">for more than </w:t>
      </w:r>
      <w:r w:rsidRPr="007B6B66">
        <w:rPr>
          <w:b/>
          <w:bCs/>
          <w:color w:val="FF6900" w:themeColor="accent5"/>
          <w:u w:val="single"/>
        </w:rPr>
        <w:t>three</w:t>
      </w:r>
      <w:r w:rsidRPr="007B6B66">
        <w:rPr>
          <w:color w:val="FF6900" w:themeColor="accent5"/>
        </w:rPr>
        <w:t xml:space="preserve"> </w:t>
      </w:r>
      <w:r>
        <w:t xml:space="preserve">school days in a row, </w:t>
      </w:r>
      <w:r w:rsidR="008A758D">
        <w:t>school will conduct a home visit welfare check in order to ensure the safety of our pupils</w:t>
      </w:r>
    </w:p>
    <w:p w14:paraId="69C6A31C" w14:textId="22B2249E" w:rsidR="007B6B66" w:rsidRDefault="007B6B66" w:rsidP="00B45631">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1AEBA820" w:rsidR="00851264" w:rsidRDefault="00851264" w:rsidP="00851264">
      <w:pPr>
        <w:spacing w:before="200"/>
        <w:jc w:val="both"/>
      </w:pPr>
      <w:r>
        <w:t>In the case of PA</w:t>
      </w:r>
      <w:r w:rsidR="008A758D">
        <w:t xml:space="preserve"> (below 90% attendance)</w:t>
      </w:r>
      <w:r>
        <w:t xml:space="preserve">, arrangements will be made for parents to speak to the attendance officer. The school will inform the LA, on a </w:t>
      </w:r>
      <w:r w:rsidRPr="00E47AC8">
        <w:rPr>
          <w:b/>
          <w:bCs/>
          <w:color w:val="FF6900"/>
          <w:u w:val="single"/>
        </w:rPr>
        <w:t>termly</w:t>
      </w:r>
      <w:r>
        <w:t xml:space="preserve"> basis, of the details of pupils who fail to attend regularly, or who have missed </w:t>
      </w:r>
      <w:r w:rsidR="006B49BC">
        <w:t>5</w:t>
      </w:r>
      <w:r>
        <w:t xml:space="preserve"> school days or more</w:t>
      </w:r>
      <w:r w:rsidR="008A758D">
        <w:t xml:space="preserve">, in a </w:t>
      </w:r>
      <w:proofErr w:type="gramStart"/>
      <w:r w:rsidR="008A758D">
        <w:t>12 week</w:t>
      </w:r>
      <w:proofErr w:type="gramEnd"/>
      <w:r w:rsidR="008A758D">
        <w:t xml:space="preserve"> period,</w:t>
      </w:r>
      <w:r>
        <w:t xml:space="preserve"> without authorisation. </w:t>
      </w:r>
    </w:p>
    <w:p w14:paraId="58022837" w14:textId="77777777" w:rsidR="00851264" w:rsidRDefault="00851264" w:rsidP="00851264">
      <w:pPr>
        <w:spacing w:before="200"/>
        <w:jc w:val="both"/>
      </w:pPr>
      <w:r>
        <w:lastRenderedPageBreak/>
        <w:t xml:space="preserve">If a pupil’s attendance drops below </w:t>
      </w:r>
      <w:r w:rsidRPr="00E47AC8">
        <w:rPr>
          <w:b/>
          <w:bCs/>
          <w:color w:val="FF6900"/>
          <w:u w:val="single"/>
        </w:rPr>
        <w:t>85 percent</w:t>
      </w:r>
      <w:r>
        <w:t>, the attendance officer will be informed, and a formal meeting will be arranged with the pupil’s parent.</w:t>
      </w:r>
    </w:p>
    <w:p w14:paraId="65CD9E8B" w14:textId="23BE2B96" w:rsidR="00851264" w:rsidRDefault="00851264" w:rsidP="00851264">
      <w:pPr>
        <w:spacing w:before="200"/>
        <w:jc w:val="both"/>
      </w:pPr>
      <w:r>
        <w:t xml:space="preserve">Where a pupil has not returned to school for 10 days after an authorised absence, or is absent from school without authorisation for 20 consecutive school days, the </w:t>
      </w:r>
      <w:r w:rsidR="004D40A6">
        <w:t xml:space="preserve">pupil will be considered to be Missing in Education and appropriate steps will be taken as per our Missing in Education policy. We will </w:t>
      </w:r>
      <w:r>
        <w:t>remove the pupil from the admissions register if the school and the LA have failed to establish the whereabouts of the pupil after making reasonable enquiries.</w:t>
      </w:r>
    </w:p>
    <w:p w14:paraId="37FE77C7" w14:textId="297C4714" w:rsidR="007B6B66" w:rsidRDefault="007B6B66" w:rsidP="0051274E">
      <w:pPr>
        <w:pStyle w:val="Heading10"/>
      </w:pPr>
      <w:bookmarkStart w:id="14" w:name="_[Updated]_Attendance_register"/>
      <w:bookmarkEnd w:id="14"/>
      <w:r>
        <w:t xml:space="preserve">Attendance register </w:t>
      </w:r>
    </w:p>
    <w:p w14:paraId="006FE5BC" w14:textId="4120AAA4" w:rsidR="007B6B66" w:rsidRPr="000B7EE6" w:rsidRDefault="007B6B66" w:rsidP="007B6B66">
      <w:r>
        <w:t xml:space="preserve">The school uses </w:t>
      </w:r>
      <w:r w:rsidR="0018298F">
        <w:rPr>
          <w:b/>
          <w:bCs/>
          <w:color w:val="FF6900" w:themeColor="accent5"/>
          <w:u w:val="single"/>
        </w:rPr>
        <w:t>Arbor</w:t>
      </w:r>
      <w:r w:rsidRPr="00D73144">
        <w:rPr>
          <w:color w:val="FF6900" w:themeColor="accent5"/>
        </w:rPr>
        <w:t xml:space="preserve"> </w:t>
      </w:r>
      <w:r>
        <w:t>to keep attendance registers to ensure they are as accurate as possible and can be easily analysed and shared with the appropriate authorities.</w:t>
      </w:r>
    </w:p>
    <w:p w14:paraId="3845DC6B" w14:textId="77777777" w:rsidR="007B6B66" w:rsidRDefault="007B6B66" w:rsidP="007B6B66">
      <w:pPr>
        <w:spacing w:before="200"/>
        <w:jc w:val="both"/>
      </w:pPr>
      <w:r>
        <w:t xml:space="preserve">Designated staff members will take the attendance register </w:t>
      </w:r>
      <w:r w:rsidRPr="00E47AC8">
        <w:rPr>
          <w:b/>
          <w:bCs/>
          <w:color w:val="FF6900"/>
          <w:u w:val="single"/>
        </w:rPr>
        <w:t>at the start of each school day</w:t>
      </w:r>
      <w:r w:rsidRPr="00E47AC8">
        <w:rPr>
          <w:color w:val="FF6900"/>
        </w:rPr>
        <w:t xml:space="preserve"> </w:t>
      </w:r>
      <w:r>
        <w:t xml:space="preserve">and </w:t>
      </w:r>
      <w:r w:rsidRPr="00E47AC8">
        <w:rPr>
          <w:b/>
          <w:bCs/>
          <w:color w:val="FF6900"/>
          <w:u w:val="single"/>
        </w:rPr>
        <w:t>at the start of the afternoon session</w:t>
      </w:r>
      <w:r>
        <w:t>. This register will record whether pupils are:</w:t>
      </w:r>
    </w:p>
    <w:p w14:paraId="6B25C784" w14:textId="77777777" w:rsidR="007B6B66" w:rsidRDefault="007B6B66" w:rsidP="007B6B66">
      <w:pPr>
        <w:pStyle w:val="ListParagraph"/>
        <w:numPr>
          <w:ilvl w:val="0"/>
          <w:numId w:val="32"/>
        </w:numPr>
        <w:jc w:val="both"/>
      </w:pPr>
      <w:r>
        <w:t>Present.</w:t>
      </w:r>
    </w:p>
    <w:p w14:paraId="2363FA35" w14:textId="77777777" w:rsidR="007B6B66" w:rsidRDefault="007B6B66" w:rsidP="007B6B66">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06FA6ECC"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691D84E2" w14:textId="77777777"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21267F37" w:rsidR="007B6B66" w:rsidRDefault="007B6B66" w:rsidP="007B6B66">
      <w:pPr>
        <w:pStyle w:val="ListParagraph"/>
        <w:numPr>
          <w:ilvl w:val="0"/>
          <w:numId w:val="33"/>
        </w:numPr>
        <w:spacing w:before="200"/>
        <w:jc w:val="both"/>
      </w:pPr>
      <w:r>
        <w:t>C</w:t>
      </w:r>
      <w:r w:rsidR="00DC054A">
        <w:t>1</w:t>
      </w:r>
      <w:r>
        <w:t xml:space="preserve"> = </w:t>
      </w:r>
      <w:r w:rsidR="00DC054A" w:rsidRPr="00DC054A">
        <w:t>Leave of absence for the purpose of participating in a regulated performance or undertaking regulated employment abroad.</w:t>
      </w:r>
    </w:p>
    <w:p w14:paraId="5CEB33B3" w14:textId="551B52BC" w:rsidR="00DC054A" w:rsidRDefault="00DC054A" w:rsidP="007B6B66">
      <w:pPr>
        <w:pStyle w:val="ListParagraph"/>
        <w:numPr>
          <w:ilvl w:val="0"/>
          <w:numId w:val="33"/>
        </w:numPr>
        <w:spacing w:before="200"/>
        <w:jc w:val="both"/>
      </w:pPr>
      <w:r>
        <w:t xml:space="preserve">C2 = </w:t>
      </w:r>
      <w:r w:rsidRPr="00DC054A">
        <w:t>Leave of absence for a compulsory school age pupil subject to a part-time timetable</w:t>
      </w:r>
    </w:p>
    <w:p w14:paraId="0654FFC1" w14:textId="77777777" w:rsidR="007B6B66" w:rsidRDefault="007B6B66" w:rsidP="007B6B66">
      <w:pPr>
        <w:pStyle w:val="ListParagraph"/>
        <w:numPr>
          <w:ilvl w:val="0"/>
          <w:numId w:val="33"/>
        </w:numPr>
        <w:jc w:val="both"/>
      </w:pPr>
      <w:r>
        <w:t>E = Excluded but no alternative provision made</w:t>
      </w:r>
    </w:p>
    <w:p w14:paraId="208AF027" w14:textId="3ABB2D52" w:rsidR="007B6B66" w:rsidRDefault="007B6B66" w:rsidP="007B6B66">
      <w:pPr>
        <w:pStyle w:val="ListParagraph"/>
        <w:numPr>
          <w:ilvl w:val="0"/>
          <w:numId w:val="33"/>
        </w:numPr>
        <w:jc w:val="both"/>
      </w:pPr>
      <w:r>
        <w:t>I = Illness</w:t>
      </w:r>
    </w:p>
    <w:p w14:paraId="39C6724A" w14:textId="2BCDABE2" w:rsidR="00DC054A" w:rsidRDefault="00DC054A" w:rsidP="007B6B66">
      <w:pPr>
        <w:pStyle w:val="ListParagraph"/>
        <w:numPr>
          <w:ilvl w:val="0"/>
          <w:numId w:val="33"/>
        </w:numPr>
        <w:jc w:val="both"/>
      </w:pPr>
      <w:r>
        <w:t xml:space="preserve">J1 = </w:t>
      </w:r>
      <w:r w:rsidRPr="00DC054A">
        <w:t>Leave of absence for the purpose of attending an interview for employment or for admission to another educational institution</w:t>
      </w:r>
    </w:p>
    <w:p w14:paraId="0C47CD21" w14:textId="38081FE8" w:rsidR="00DC054A" w:rsidRDefault="00DC054A" w:rsidP="007B6B66">
      <w:pPr>
        <w:pStyle w:val="ListParagraph"/>
        <w:numPr>
          <w:ilvl w:val="0"/>
          <w:numId w:val="33"/>
        </w:numPr>
        <w:jc w:val="both"/>
      </w:pPr>
      <w:r>
        <w:t xml:space="preserve">K = </w:t>
      </w:r>
      <w:r w:rsidRPr="00DC054A">
        <w:t>Attending education provision arranged by the local authority</w:t>
      </w:r>
    </w:p>
    <w:p w14:paraId="2ABCC852" w14:textId="17CBB546" w:rsidR="00DC054A" w:rsidRDefault="00DC054A" w:rsidP="007B6B66">
      <w:pPr>
        <w:pStyle w:val="ListParagraph"/>
        <w:numPr>
          <w:ilvl w:val="0"/>
          <w:numId w:val="33"/>
        </w:numPr>
        <w:jc w:val="both"/>
      </w:pPr>
      <w:r>
        <w:t xml:space="preserve">Q = </w:t>
      </w:r>
      <w:r w:rsidRPr="00DC054A">
        <w:tab/>
        <w:t>Unable to attend the school because of lack of access</w:t>
      </w:r>
    </w:p>
    <w:p w14:paraId="7CF5F6C6" w14:textId="00F63EA9" w:rsidR="00DC054A" w:rsidRDefault="00DC054A" w:rsidP="007B6B66">
      <w:pPr>
        <w:pStyle w:val="ListParagraph"/>
        <w:numPr>
          <w:ilvl w:val="0"/>
          <w:numId w:val="33"/>
        </w:numPr>
        <w:jc w:val="both"/>
      </w:pPr>
      <w:r>
        <w:t xml:space="preserve">Y1 = </w:t>
      </w:r>
      <w:r w:rsidRPr="00DC054A">
        <w:t>Unable to attend due to transport normally provided not being provided</w:t>
      </w:r>
    </w:p>
    <w:p w14:paraId="51F29A92" w14:textId="77777777" w:rsidR="00DC054A" w:rsidRDefault="00DC054A" w:rsidP="007B6B66">
      <w:pPr>
        <w:pStyle w:val="ListParagraph"/>
        <w:numPr>
          <w:ilvl w:val="0"/>
          <w:numId w:val="33"/>
        </w:numPr>
        <w:jc w:val="both"/>
      </w:pPr>
      <w:r>
        <w:t>Y2 =</w:t>
      </w:r>
      <w:r w:rsidRPr="00DC054A">
        <w:rPr>
          <w:rFonts w:ascii="Segoe UI" w:hAnsi="Segoe UI" w:cs="Segoe UI"/>
          <w:color w:val="242424"/>
          <w:sz w:val="27"/>
          <w:szCs w:val="27"/>
          <w:shd w:val="clear" w:color="auto" w:fill="FFFFFF"/>
        </w:rPr>
        <w:t xml:space="preserve"> </w:t>
      </w:r>
      <w:r w:rsidRPr="00DC054A">
        <w:t>Unable to attend due to widespread disruption to travel</w:t>
      </w:r>
    </w:p>
    <w:p w14:paraId="01CE85AE" w14:textId="7DA9B2FD" w:rsidR="00DC054A" w:rsidRDefault="00DC054A" w:rsidP="007B6B66">
      <w:pPr>
        <w:pStyle w:val="ListParagraph"/>
        <w:numPr>
          <w:ilvl w:val="0"/>
          <w:numId w:val="33"/>
        </w:numPr>
        <w:jc w:val="both"/>
      </w:pPr>
      <w:r>
        <w:t xml:space="preserve">Y3 </w:t>
      </w:r>
      <w:proofErr w:type="gramStart"/>
      <w:r>
        <w:t xml:space="preserve">=  </w:t>
      </w:r>
      <w:r w:rsidRPr="00DC054A">
        <w:t>Unable</w:t>
      </w:r>
      <w:proofErr w:type="gramEnd"/>
      <w:r w:rsidRPr="00DC054A">
        <w:t xml:space="preserve"> to attend due to part of the school premises being closed.</w:t>
      </w:r>
    </w:p>
    <w:p w14:paraId="72449B9A" w14:textId="2B95BDE5" w:rsidR="00DC054A" w:rsidRDefault="00DC054A" w:rsidP="007B6B66">
      <w:pPr>
        <w:pStyle w:val="ListParagraph"/>
        <w:numPr>
          <w:ilvl w:val="0"/>
          <w:numId w:val="33"/>
        </w:numPr>
        <w:jc w:val="both"/>
      </w:pPr>
      <w:r>
        <w:t xml:space="preserve">Y4 = </w:t>
      </w:r>
      <w:r w:rsidRPr="00DC054A">
        <w:tab/>
        <w:t xml:space="preserve">Unable to attend due to the whole </w:t>
      </w:r>
      <w:proofErr w:type="gramStart"/>
      <w:r w:rsidRPr="00DC054A">
        <w:t>schools</w:t>
      </w:r>
      <w:proofErr w:type="gramEnd"/>
      <w:r w:rsidRPr="00DC054A">
        <w:t xml:space="preserve"> site being unexpectedly closed</w:t>
      </w:r>
    </w:p>
    <w:p w14:paraId="2AA2D4A2" w14:textId="692D79F6" w:rsidR="00DC054A" w:rsidRDefault="00DC054A" w:rsidP="007B6B66">
      <w:pPr>
        <w:pStyle w:val="ListParagraph"/>
        <w:numPr>
          <w:ilvl w:val="0"/>
          <w:numId w:val="33"/>
        </w:numPr>
        <w:jc w:val="both"/>
      </w:pPr>
      <w:r>
        <w:t xml:space="preserve">Y5 = </w:t>
      </w:r>
      <w:r w:rsidRPr="00DC054A">
        <w:tab/>
        <w:t>Unable to attend as pupil is in criminal justice detention</w:t>
      </w:r>
    </w:p>
    <w:p w14:paraId="10ACB906" w14:textId="5FB26D64" w:rsidR="00DC054A" w:rsidRDefault="00DC054A" w:rsidP="007B6B66">
      <w:pPr>
        <w:pStyle w:val="ListParagraph"/>
        <w:numPr>
          <w:ilvl w:val="0"/>
          <w:numId w:val="33"/>
        </w:numPr>
        <w:jc w:val="both"/>
      </w:pPr>
      <w:r>
        <w:t xml:space="preserve">Y6 = </w:t>
      </w:r>
      <w:r w:rsidRPr="00DC054A">
        <w:t>Unable to attend in accordance with Public health guidance or law</w:t>
      </w:r>
    </w:p>
    <w:p w14:paraId="5B1B874B" w14:textId="11B8BF73" w:rsidR="00DC054A" w:rsidRDefault="00DC054A" w:rsidP="007B6B66">
      <w:pPr>
        <w:pStyle w:val="ListParagraph"/>
        <w:numPr>
          <w:ilvl w:val="0"/>
          <w:numId w:val="33"/>
        </w:numPr>
        <w:jc w:val="both"/>
      </w:pPr>
      <w:r>
        <w:t xml:space="preserve">Y7 = </w:t>
      </w:r>
      <w:r w:rsidRPr="00DC054A">
        <w:t>Unable to attend because of any other unavoidable cause.</w:t>
      </w:r>
    </w:p>
    <w:p w14:paraId="0D2BBB7F" w14:textId="77777777" w:rsidR="007B6B66" w:rsidRDefault="007B6B66" w:rsidP="007B6B66">
      <w:pPr>
        <w:pStyle w:val="ListParagraph"/>
        <w:numPr>
          <w:ilvl w:val="0"/>
          <w:numId w:val="33"/>
        </w:numPr>
        <w:jc w:val="both"/>
      </w:pPr>
      <w:r>
        <w:t>M = Medical or dental appointments</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lastRenderedPageBreak/>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77777777" w:rsidR="007B6B66" w:rsidRDefault="007B6B66" w:rsidP="007B6B66">
      <w:pPr>
        <w:pStyle w:val="ListParagraph"/>
        <w:numPr>
          <w:ilvl w:val="0"/>
          <w:numId w:val="33"/>
        </w:numPr>
        <w:jc w:val="both"/>
      </w:pPr>
      <w:r>
        <w:t>T = Gypsy, Roma and Traveller absence</w:t>
      </w:r>
    </w:p>
    <w:p w14:paraId="550261A8" w14:textId="77777777" w:rsidR="007B6B66" w:rsidRDefault="007B6B66" w:rsidP="007B6B66">
      <w:pPr>
        <w:pStyle w:val="ListParagraph"/>
        <w:numPr>
          <w:ilvl w:val="0"/>
          <w:numId w:val="33"/>
        </w:numPr>
        <w:jc w:val="both"/>
      </w:pPr>
      <w:r>
        <w:t>V = Educational visit or trip</w:t>
      </w:r>
    </w:p>
    <w:p w14:paraId="57695DB8" w14:textId="77777777" w:rsidR="007B6B66" w:rsidRDefault="007B6B66" w:rsidP="007B6B66">
      <w:pPr>
        <w:pStyle w:val="ListParagraph"/>
        <w:numPr>
          <w:ilvl w:val="0"/>
          <w:numId w:val="33"/>
        </w:numPr>
        <w:jc w:val="both"/>
      </w:pPr>
      <w:r>
        <w:t>P = Participating in a supervised sporting activity</w:t>
      </w:r>
    </w:p>
    <w:p w14:paraId="003D4712" w14:textId="77777777" w:rsidR="007B6B66" w:rsidRDefault="007B6B66" w:rsidP="007B6B66">
      <w:pPr>
        <w:pStyle w:val="ListParagraph"/>
        <w:numPr>
          <w:ilvl w:val="0"/>
          <w:numId w:val="33"/>
        </w:numPr>
        <w:jc w:val="both"/>
      </w:pPr>
      <w:r>
        <w:t>D = Dual registered – at another educational establishment</w:t>
      </w:r>
    </w:p>
    <w:p w14:paraId="1EE6DCEA" w14:textId="77777777" w:rsidR="007B6B66" w:rsidRDefault="007B6B66" w:rsidP="007B6B66">
      <w:pPr>
        <w:pStyle w:val="ListParagraph"/>
        <w:numPr>
          <w:ilvl w:val="0"/>
          <w:numId w:val="33"/>
        </w:numPr>
        <w:jc w:val="both"/>
      </w:pPr>
      <w:r>
        <w:t>Z = Pupil not on admission register</w:t>
      </w:r>
    </w:p>
    <w:p w14:paraId="19B5BD73" w14:textId="77777777" w:rsidR="007B6B66" w:rsidRDefault="007B6B66" w:rsidP="007B6B66">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46E13951" w14:textId="77777777" w:rsidR="007B6B66" w:rsidRDefault="007B6B66" w:rsidP="007B6B66">
      <w:pPr>
        <w:spacing w:before="200"/>
        <w:jc w:val="both"/>
      </w:pPr>
      <w:r>
        <w:t xml:space="preserve">Every entry received into the attendance register will be preserved for </w:t>
      </w:r>
      <w:r w:rsidRPr="00E47AC8">
        <w:rPr>
          <w:b/>
          <w:bCs/>
          <w:color w:val="FF6900"/>
          <w:u w:val="single"/>
        </w:rPr>
        <w:t>three years</w:t>
      </w:r>
      <w:r>
        <w:t>.</w:t>
      </w:r>
    </w:p>
    <w:p w14:paraId="54BFB5DC" w14:textId="71E8626A" w:rsidR="007B6B66" w:rsidRDefault="007B6B66" w:rsidP="0051274E">
      <w:pPr>
        <w:pStyle w:val="Heading10"/>
      </w:pPr>
      <w:bookmarkStart w:id="15" w:name="_[New]_Authorising_parental"/>
      <w:bookmarkEnd w:id="15"/>
      <w:r>
        <w:t>Authorising parental absence requests</w:t>
      </w:r>
    </w:p>
    <w:p w14:paraId="59B08F2A" w14:textId="77777777" w:rsidR="007B6B66" w:rsidRPr="00D73144" w:rsidRDefault="007B6B66" w:rsidP="00B45631">
      <w:pPr>
        <w:jc w:val="both"/>
      </w:pPr>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Default="007B6B66" w:rsidP="00B45631">
      <w:pPr>
        <w:jc w:val="both"/>
        <w:rPr>
          <w:b/>
          <w:bCs/>
        </w:rPr>
      </w:pPr>
      <w:r>
        <w:rPr>
          <w:b/>
          <w:bCs/>
        </w:rPr>
        <w:t>Leave of absence</w:t>
      </w:r>
    </w:p>
    <w:p w14:paraId="40D2B071" w14:textId="77777777" w:rsidR="007B6B66" w:rsidRDefault="007B6B66" w:rsidP="00B45631">
      <w:pPr>
        <w:jc w:val="both"/>
      </w:pPr>
      <w:r>
        <w:t xml:space="preserve">The school will only grant a pupil a leave of absence in </w:t>
      </w:r>
      <w:r w:rsidRPr="000C13AA">
        <w:rPr>
          <w:i/>
        </w:rPr>
        <w:t>exceptional circumstances</w:t>
      </w:r>
      <w:r>
        <w:t xml:space="preserve">. In order to have requests for a leave of absence considered, the school will expect parents to contact the headteacher </w:t>
      </w:r>
      <w:r w:rsidRPr="00D73144">
        <w:rPr>
          <w:b/>
          <w:bCs/>
          <w:color w:val="FF6900" w:themeColor="accent5"/>
          <w:u w:val="single"/>
        </w:rPr>
        <w:t>in writing</w:t>
      </w:r>
      <w:r>
        <w:t xml:space="preserve"> </w:t>
      </w:r>
      <w:r w:rsidRPr="005565C3">
        <w:t>at</w:t>
      </w:r>
      <w:r>
        <w:t xml:space="preserve"> least </w:t>
      </w:r>
      <w:r w:rsidRPr="00D73144">
        <w:rPr>
          <w:b/>
          <w:bCs/>
          <w:color w:val="FF6900" w:themeColor="accent5"/>
          <w:u w:val="single"/>
        </w:rPr>
        <w:t>two weeks</w:t>
      </w:r>
      <w:r w:rsidRPr="00D73144">
        <w:rPr>
          <w:color w:val="FF6900" w:themeColor="accent5"/>
        </w:rPr>
        <w:t xml:space="preserve"> </w:t>
      </w:r>
      <w:r>
        <w:t xml:space="preserve">prior to the proposed start date of the leave of absence, providing the reason for the proposed absence and the dates during which the absence would be expected to occur. </w:t>
      </w:r>
    </w:p>
    <w:p w14:paraId="6DC7B0F2" w14:textId="77777777" w:rsidR="007B6B66" w:rsidRDefault="007B6B66" w:rsidP="00B45631">
      <w:pPr>
        <w:jc w:val="both"/>
      </w:pPr>
      <w:r>
        <w:t xml:space="preserve">Any requests for leave during term time will be considered on an individual basis and the pupil’s previous attendance record will be </w:t>
      </w:r>
      <w:proofErr w:type="gramStart"/>
      <w:r>
        <w:t>taken into account</w:t>
      </w:r>
      <w:proofErr w:type="gramEnd"/>
      <w:r>
        <w:t>. Where the absence is granted, the headteacher will determine the length of time that the pupil can be away from school. 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648FE044" w14:textId="04A15AC4" w:rsidR="002A6A57" w:rsidRDefault="002A6A57" w:rsidP="007B6B66">
      <w:pPr>
        <w:pStyle w:val="ListParagraph"/>
        <w:numPr>
          <w:ilvl w:val="0"/>
          <w:numId w:val="60"/>
        </w:numPr>
        <w:spacing w:before="200"/>
        <w:jc w:val="both"/>
      </w:pPr>
      <w:r>
        <w:t xml:space="preserve">Family holidays without exceptional circumstances </w:t>
      </w:r>
    </w:p>
    <w:p w14:paraId="39D8C290" w14:textId="699DC4B2" w:rsidR="007B6B66" w:rsidRDefault="007B6B66" w:rsidP="007B6B66">
      <w:pPr>
        <w:pStyle w:val="ListParagraph"/>
        <w:numPr>
          <w:ilvl w:val="0"/>
          <w:numId w:val="60"/>
        </w:numPr>
        <w:spacing w:before="200"/>
        <w:jc w:val="both"/>
      </w:pPr>
      <w:r>
        <w:t xml:space="preserve">Immediately before and during </w:t>
      </w:r>
      <w:r w:rsidR="008B6737">
        <w:t xml:space="preserve">statutory </w:t>
      </w:r>
      <w:r>
        <w:t>assessment periods</w:t>
      </w:r>
    </w:p>
    <w:p w14:paraId="4BACCFB9" w14:textId="77777777" w:rsidR="007B6B66" w:rsidRDefault="007B6B66" w:rsidP="007B6B66">
      <w:pPr>
        <w:pStyle w:val="ListParagraph"/>
        <w:numPr>
          <w:ilvl w:val="0"/>
          <w:numId w:val="60"/>
        </w:numPr>
        <w:spacing w:before="200"/>
        <w:jc w:val="both"/>
      </w:pPr>
      <w:r>
        <w:t>When a pupil’s attendance record shows any unauthorised absence</w:t>
      </w:r>
    </w:p>
    <w:p w14:paraId="3FA9DC00" w14:textId="4FDFEB3A" w:rsidR="007B6B66" w:rsidRDefault="007B6B66" w:rsidP="007B6B66">
      <w:pPr>
        <w:pStyle w:val="ListParagraph"/>
        <w:numPr>
          <w:ilvl w:val="0"/>
          <w:numId w:val="60"/>
        </w:numPr>
        <w:spacing w:before="200"/>
        <w:jc w:val="both"/>
      </w:pPr>
      <w:r>
        <w:t xml:space="preserve">Where a pupil’s authorised absence record is already above </w:t>
      </w:r>
      <w:r w:rsidRPr="00512138">
        <w:rPr>
          <w:b/>
          <w:bCs/>
          <w:color w:val="FF6900"/>
          <w:u w:val="single"/>
        </w:rPr>
        <w:t>10 percent</w:t>
      </w:r>
      <w:r w:rsidRPr="00512138">
        <w:rPr>
          <w:color w:val="FF6900"/>
        </w:rPr>
        <w:t xml:space="preserve"> </w:t>
      </w:r>
      <w:r>
        <w:t>for any reason</w:t>
      </w:r>
    </w:p>
    <w:p w14:paraId="1CF33FCF" w14:textId="24BCCDE8" w:rsidR="00525CF8" w:rsidRPr="00120FF7" w:rsidRDefault="00525CF8" w:rsidP="00525CF8">
      <w:pPr>
        <w:spacing w:before="200"/>
        <w:jc w:val="both"/>
      </w:pPr>
      <w:r w:rsidRPr="00120FF7">
        <w:lastRenderedPageBreak/>
        <w:t>All pupils registered at school are expected to attend every day the school is open. Parents are advised to book leave during school holiday periods.</w:t>
      </w:r>
    </w:p>
    <w:p w14:paraId="49297DA3" w14:textId="0C7C5662" w:rsidR="00120FF7" w:rsidRPr="00120FF7" w:rsidRDefault="00120FF7" w:rsidP="00525CF8">
      <w:pPr>
        <w:spacing w:before="200"/>
        <w:jc w:val="both"/>
      </w:pPr>
      <w:r w:rsidRPr="00120FF7">
        <w:t>Generally, a need or desire for a holiday or other absence for the purpose of leisure and recreation would not be an exceptional circumstance.</w:t>
      </w:r>
    </w:p>
    <w:p w14:paraId="7269C623" w14:textId="0593611C"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3D96685E" w14:textId="6C7F2EB8" w:rsidR="00120FF7" w:rsidRPr="00120FF7" w:rsidRDefault="00120FF7" w:rsidP="00120FF7">
      <w:pPr>
        <w:jc w:val="both"/>
      </w:pPr>
      <w:r w:rsidRPr="00120FF7">
        <w:t xml:space="preserve">In the majority of cases, school and </w:t>
      </w:r>
      <w:r>
        <w:t>the local authority</w:t>
      </w:r>
      <w:r w:rsidRPr="00120FF7">
        <w:t xml:space="preserve"> will try and provide support to help you improve your child's attendance first, but if this is not working to resolve the issues or if support is not appropriate (unauthorised term time holiday), parents and carers may be issued with a Fixed Penalty Notice.</w:t>
      </w:r>
    </w:p>
    <w:p w14:paraId="4E2EBEF5" w14:textId="57C25916" w:rsidR="00120FF7" w:rsidRDefault="00120FF7" w:rsidP="00120FF7">
      <w:pPr>
        <w:jc w:val="both"/>
      </w:pPr>
      <w:r w:rsidRPr="00120FF7">
        <w:t xml:space="preserve">Under the new national framework, Fixed Penalty Notices will be considered when a child has missed ten or more sessions (five days) for unauthorised reasons in a period of ten school weeks. A notice may also be issued where the </w:t>
      </w:r>
      <w:proofErr w:type="gramStart"/>
      <w:r w:rsidRPr="00120FF7">
        <w:t>five day</w:t>
      </w:r>
      <w:proofErr w:type="gramEnd"/>
      <w:r w:rsidRPr="00120FF7">
        <w:t xml:space="preserve"> level of absence has not been reached, for example, if there are several periods of leave.</w:t>
      </w:r>
    </w:p>
    <w:p w14:paraId="16D97CBF" w14:textId="13027B5E" w:rsidR="00120FF7" w:rsidRPr="00120FF7" w:rsidRDefault="00120FF7" w:rsidP="00120FF7">
      <w:pPr>
        <w:jc w:val="both"/>
      </w:pPr>
      <w:r w:rsidRPr="00120FF7">
        <w:t>From August 2024:</w:t>
      </w:r>
    </w:p>
    <w:p w14:paraId="30937C63" w14:textId="10D1D500" w:rsidR="00120FF7" w:rsidRPr="00120FF7" w:rsidRDefault="00120FF7" w:rsidP="00120FF7">
      <w:pPr>
        <w:numPr>
          <w:ilvl w:val="0"/>
          <w:numId w:val="70"/>
        </w:numPr>
        <w:jc w:val="both"/>
      </w:pPr>
      <w:r w:rsidRPr="00120FF7">
        <w:t>The first penalty notice is £160 if paid within 28 days, reduced to or £80 if paid within 21 days.</w:t>
      </w:r>
    </w:p>
    <w:p w14:paraId="3E693E34" w14:textId="7A7D96C5" w:rsidR="003B7D2D" w:rsidRDefault="00120FF7" w:rsidP="00B2246D">
      <w:pPr>
        <w:numPr>
          <w:ilvl w:val="0"/>
          <w:numId w:val="70"/>
        </w:numPr>
        <w:jc w:val="both"/>
      </w:pPr>
      <w:r w:rsidRPr="00120FF7">
        <w:t xml:space="preserve">If a parent receives a second notice for the same child within any </w:t>
      </w:r>
      <w:proofErr w:type="gramStart"/>
      <w:r w:rsidRPr="00120FF7">
        <w:t>three year</w:t>
      </w:r>
      <w:proofErr w:type="gramEnd"/>
      <w:r w:rsidRPr="00120FF7">
        <w:t xml:space="preserve"> period, the amount of the notice will be £160 to be paid within 28 days.</w:t>
      </w:r>
    </w:p>
    <w:p w14:paraId="76209A5D" w14:textId="1F5BE1A7" w:rsidR="00120FF7" w:rsidRDefault="00120FF7" w:rsidP="003B7D2D">
      <w:pPr>
        <w:numPr>
          <w:ilvl w:val="0"/>
          <w:numId w:val="70"/>
        </w:numPr>
        <w:jc w:val="both"/>
      </w:pPr>
      <w:r w:rsidRPr="00120FF7">
        <w:t>A third penalty notice cannot be issued. Legal action may result (for example, prosecution).</w:t>
      </w:r>
    </w:p>
    <w:p w14:paraId="1C762985" w14:textId="098F4370" w:rsidR="003B7D2D" w:rsidRDefault="003B7D2D" w:rsidP="003B7D2D">
      <w:pPr>
        <w:jc w:val="both"/>
      </w:pPr>
      <w:r w:rsidRPr="00120FF7">
        <w:drawing>
          <wp:anchor distT="0" distB="0" distL="114300" distR="114300" simplePos="0" relativeHeight="251692544" behindDoc="0" locked="0" layoutInCell="1" allowOverlap="1" wp14:anchorId="3F32B6BD" wp14:editId="581AC47A">
            <wp:simplePos x="0" y="0"/>
            <wp:positionH relativeFrom="margin">
              <wp:align>right</wp:align>
            </wp:positionH>
            <wp:positionV relativeFrom="paragraph">
              <wp:posOffset>4762</wp:posOffset>
            </wp:positionV>
            <wp:extent cx="5291138" cy="369899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1138" cy="3698990"/>
                    </a:xfrm>
                    <a:prstGeom prst="rect">
                      <a:avLst/>
                    </a:prstGeom>
                  </pic:spPr>
                </pic:pic>
              </a:graphicData>
            </a:graphic>
          </wp:anchor>
        </w:drawing>
      </w:r>
    </w:p>
    <w:p w14:paraId="7AA363A8" w14:textId="65C999A8" w:rsidR="003B7D2D" w:rsidRDefault="003B7D2D" w:rsidP="003B7D2D">
      <w:pPr>
        <w:jc w:val="both"/>
      </w:pPr>
      <w:bookmarkStart w:id="16" w:name="_GoBack"/>
      <w:bookmarkEnd w:id="16"/>
    </w:p>
    <w:p w14:paraId="6767018C" w14:textId="4A265FC7" w:rsidR="003B7D2D" w:rsidRDefault="003B7D2D" w:rsidP="003B7D2D">
      <w:pPr>
        <w:jc w:val="both"/>
      </w:pPr>
    </w:p>
    <w:p w14:paraId="770D8B9E" w14:textId="793D1B8A" w:rsidR="003B7D2D" w:rsidRDefault="003B7D2D" w:rsidP="003B7D2D">
      <w:pPr>
        <w:jc w:val="both"/>
      </w:pPr>
    </w:p>
    <w:p w14:paraId="170FA593" w14:textId="4E4FBAF0" w:rsidR="003B7D2D" w:rsidRDefault="003B7D2D" w:rsidP="003B7D2D">
      <w:pPr>
        <w:jc w:val="both"/>
      </w:pPr>
    </w:p>
    <w:p w14:paraId="63C36E6A" w14:textId="5B6FC18E" w:rsidR="003B7D2D" w:rsidRDefault="003B7D2D" w:rsidP="003B7D2D">
      <w:pPr>
        <w:jc w:val="both"/>
      </w:pPr>
    </w:p>
    <w:p w14:paraId="696157C0" w14:textId="76CC1503" w:rsidR="003B7D2D" w:rsidRDefault="003B7D2D" w:rsidP="003B7D2D">
      <w:pPr>
        <w:jc w:val="both"/>
      </w:pPr>
    </w:p>
    <w:p w14:paraId="2B8FD880" w14:textId="48718044" w:rsidR="003B7D2D" w:rsidRDefault="003B7D2D" w:rsidP="003B7D2D">
      <w:pPr>
        <w:jc w:val="both"/>
      </w:pPr>
    </w:p>
    <w:p w14:paraId="45527B68" w14:textId="77777777" w:rsidR="003B7D2D" w:rsidRDefault="003B7D2D" w:rsidP="003B7D2D">
      <w:pPr>
        <w:jc w:val="both"/>
      </w:pPr>
    </w:p>
    <w:p w14:paraId="19B6381C" w14:textId="7B4E6540" w:rsidR="00120FF7" w:rsidRPr="00120FF7" w:rsidRDefault="00120FF7" w:rsidP="00120FF7">
      <w:pPr>
        <w:ind w:left="720"/>
        <w:jc w:val="both"/>
      </w:pPr>
    </w:p>
    <w:p w14:paraId="20941DDF" w14:textId="77777777" w:rsidR="00120FF7" w:rsidRDefault="00120FF7" w:rsidP="00B45631">
      <w:pPr>
        <w:jc w:val="both"/>
      </w:pPr>
    </w:p>
    <w:p w14:paraId="5EE31A42" w14:textId="77777777" w:rsidR="007B6B66" w:rsidRDefault="007B6B66" w:rsidP="00B45631">
      <w:pPr>
        <w:jc w:val="both"/>
        <w:rPr>
          <w:b/>
          <w:bCs/>
        </w:rPr>
      </w:pPr>
      <w:r>
        <w:rPr>
          <w:b/>
          <w:bCs/>
        </w:rPr>
        <w:lastRenderedPageBreak/>
        <w:t>Illness and healthcare appointments</w:t>
      </w:r>
    </w:p>
    <w:p w14:paraId="49734565" w14:textId="167E3BB0" w:rsidR="007B6B66" w:rsidRDefault="007B6B66" w:rsidP="00B45631">
      <w:pPr>
        <w:jc w:val="both"/>
        <w:rPr>
          <w:i/>
        </w:rPr>
      </w:pPr>
      <w:r>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w:t>
      </w:r>
      <w:proofErr w:type="gramStart"/>
      <w:r w:rsidRPr="000C13AA">
        <w:rPr>
          <w:i/>
        </w:rPr>
        <w:t>Parents  will</w:t>
      </w:r>
      <w:proofErr w:type="gramEnd"/>
      <w:r w:rsidRPr="000C13AA">
        <w:rPr>
          <w:i/>
        </w:rPr>
        <w:t xml:space="preserve"> be responsible for ensuring their child misses only the amount of time necessary to attend the appointment.</w:t>
      </w:r>
    </w:p>
    <w:p w14:paraId="03C496B9" w14:textId="77777777" w:rsidR="00DC6036" w:rsidRPr="000C13AA" w:rsidRDefault="00DC6036" w:rsidP="00B45631">
      <w:pPr>
        <w:jc w:val="both"/>
        <w:rPr>
          <w:i/>
        </w:rPr>
      </w:pPr>
    </w:p>
    <w:p w14:paraId="384EDC58" w14:textId="27D6EB22" w:rsidR="00442C86" w:rsidRDefault="00442C86" w:rsidP="007B6B66">
      <w:pPr>
        <w:jc w:val="both"/>
        <w:rPr>
          <w:b/>
          <w:bCs/>
        </w:rPr>
      </w:pPr>
      <w:bookmarkStart w:id="17" w:name="_Hlk104207035"/>
      <w:r>
        <w:rPr>
          <w:b/>
          <w:bCs/>
        </w:rPr>
        <w:t>Performances, including paid work</w:t>
      </w:r>
    </w:p>
    <w:p w14:paraId="383DDEA7" w14:textId="7B074C78" w:rsidR="00442C86" w:rsidRDefault="00442C86" w:rsidP="00442C86">
      <w:pPr>
        <w:spacing w:before="200"/>
        <w:jc w:val="both"/>
      </w:pPr>
      <w:r>
        <w:t>The school will ensure that all pupils engaging in performances,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E47AC8">
        <w:rPr>
          <w:b/>
          <w:bCs/>
          <w:color w:val="FF6900"/>
          <w:u w:val="single"/>
        </w:rPr>
        <w:t>96 percent</w:t>
      </w:r>
      <w:r>
        <w:t>. Where a licence has not been obtained, the headteacher will not authorise any absence for a performance or activity.</w:t>
      </w:r>
    </w:p>
    <w:bookmarkEnd w:id="17"/>
    <w:p w14:paraId="663A115A" w14:textId="3555D165" w:rsidR="007B6B66" w:rsidRDefault="007B6B66" w:rsidP="00B45631">
      <w:pPr>
        <w:jc w:val="both"/>
        <w:rPr>
          <w:b/>
          <w:bCs/>
        </w:rPr>
      </w:pPr>
      <w:r>
        <w:rPr>
          <w:b/>
          <w:bCs/>
        </w:rPr>
        <w:t>Religious observance</w:t>
      </w:r>
    </w:p>
    <w:p w14:paraId="5CB8857B" w14:textId="55F3E276" w:rsidR="007B6B66" w:rsidRDefault="007B6B66" w:rsidP="00B45631">
      <w:pPr>
        <w:jc w:val="both"/>
      </w:pPr>
      <w:r>
        <w:t xml:space="preserve">Parents will be expected to request absence for religious observance at least </w:t>
      </w:r>
      <w:r w:rsidRPr="00D73144">
        <w:rPr>
          <w:b/>
          <w:bCs/>
          <w:color w:val="FF6900" w:themeColor="accent5"/>
          <w:u w:val="single"/>
        </w:rPr>
        <w:t>two weeks</w:t>
      </w:r>
      <w:r>
        <w:t xml:space="preserve"> </w:t>
      </w:r>
      <w:r w:rsidR="0066268F">
        <w:t xml:space="preserve">in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lastRenderedPageBreak/>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1762B67F" w:rsidR="007B6B66" w:rsidRDefault="007B6B66" w:rsidP="00B45631">
      <w:pPr>
        <w:jc w:val="both"/>
      </w:pPr>
      <w:r>
        <w:t xml:space="preserve">Where a pupil’s parent belongs to a community covered by this code and is travelling for occupational purposes, the parent will be expected to request a leave of absence for their child at least </w:t>
      </w:r>
      <w:r w:rsidRPr="00D73144">
        <w:rPr>
          <w:b/>
          <w:bCs/>
          <w:color w:val="FF6900" w:themeColor="accent5"/>
          <w:u w:val="single"/>
        </w:rPr>
        <w:t>two weeks</w:t>
      </w:r>
      <w:r>
        <w:t xml:space="preserve"> in advance. Absences will not be granted for pupils from these communities under this code for reasons other than travel for occupational purposes.</w:t>
      </w:r>
    </w:p>
    <w:p w14:paraId="40FFD4E5" w14:textId="77777777" w:rsidR="00276834" w:rsidRDefault="00276834" w:rsidP="00B45631">
      <w:pPr>
        <w:jc w:val="both"/>
      </w:pPr>
    </w:p>
    <w:p w14:paraId="2C5639D0" w14:textId="4D7A91FA" w:rsidR="009E585C" w:rsidRDefault="009E585C" w:rsidP="0051274E">
      <w:pPr>
        <w:pStyle w:val="Heading10"/>
      </w:pPr>
      <w:bookmarkStart w:id="18" w:name="_._[New]_SEND-"/>
      <w:bookmarkEnd w:id="18"/>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23EF7E3" w:rsidR="009E585C" w:rsidRDefault="009E585C" w:rsidP="009E585C">
      <w: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lastRenderedPageBreak/>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 xml:space="preserve">Phased returns to school where there </w:t>
      </w:r>
      <w:proofErr w:type="gramStart"/>
      <w:r>
        <w:t>has</w:t>
      </w:r>
      <w:proofErr w:type="gramEnd"/>
      <w:r>
        <w:t xml:space="preserve">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48172C" w:rsidRDefault="00442C86" w:rsidP="0051274E">
      <w:pPr>
        <w:pStyle w:val="Heading10"/>
      </w:pPr>
      <w:bookmarkStart w:id="19" w:name="_Leave_during_lunch_1"/>
      <w:bookmarkEnd w:id="19"/>
      <w:r>
        <w:t xml:space="preserve">Leave during lunch times </w:t>
      </w:r>
    </w:p>
    <w:p w14:paraId="2CF617E4" w14:textId="77777777" w:rsidR="00442C86" w:rsidRDefault="00442C86" w:rsidP="00442C86">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Default="00442C86" w:rsidP="00442C86">
      <w:pPr>
        <w:spacing w:before="200"/>
        <w:jc w:val="both"/>
      </w:pPr>
      <w: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E47AC8">
        <w:rPr>
          <w:b/>
          <w:bCs/>
          <w:color w:val="FF6900"/>
          <w:u w:val="single"/>
        </w:rPr>
        <w:t>one week</w:t>
      </w:r>
      <w:r w:rsidRPr="00E47AC8">
        <w:rPr>
          <w:color w:val="FF6900"/>
        </w:rPr>
        <w:t xml:space="preserve"> </w:t>
      </w:r>
      <w:r>
        <w:t>of the request.</w:t>
      </w:r>
    </w:p>
    <w:p w14:paraId="786F7055" w14:textId="182B76F8" w:rsidR="00442C86" w:rsidRDefault="00442C86" w:rsidP="00442C86">
      <w:pPr>
        <w:spacing w:before="200"/>
        <w:jc w:val="both"/>
      </w:pPr>
      <w:r>
        <w:t xml:space="preserve">Pupils will leave the school premises within </w:t>
      </w:r>
      <w:r w:rsidRPr="00E47AC8">
        <w:rPr>
          <w:b/>
          <w:bCs/>
          <w:color w:val="FF6900"/>
          <w:u w:val="single"/>
        </w:rPr>
        <w:t>10 minutes</w:t>
      </w:r>
      <w:r w:rsidRPr="00E47AC8">
        <w:rPr>
          <w:color w:val="FF6900"/>
        </w:rPr>
        <w:t xml:space="preserve"> </w:t>
      </w:r>
      <w:r>
        <w:t xml:space="preserve">of the start of lunch and will return no later than </w:t>
      </w:r>
      <w:r w:rsidRPr="00E47AC8">
        <w:rPr>
          <w:b/>
          <w:bCs/>
          <w:color w:val="FF6900"/>
          <w:u w:val="single"/>
        </w:rPr>
        <w:t>5 minutes</w:t>
      </w:r>
      <w:r w:rsidRPr="00E47AC8">
        <w:rPr>
          <w:color w:val="FF6900"/>
        </w:rPr>
        <w:t xml:space="preserve"> </w:t>
      </w:r>
      <w:r>
        <w:t xml:space="preserve">before the end of lunch. </w:t>
      </w:r>
    </w:p>
    <w:p w14:paraId="66357818" w14:textId="6E30E154" w:rsidR="00442C86" w:rsidRDefault="00442C86" w:rsidP="00442C86">
      <w:pPr>
        <w:spacing w:before="200"/>
        <w:jc w:val="both"/>
      </w:pPr>
      <w:r>
        <w:t xml:space="preserve">Parents will be required to meet their child </w:t>
      </w:r>
      <w:r w:rsidRPr="00E47AC8">
        <w:rPr>
          <w:b/>
          <w:bCs/>
          <w:color w:val="FF6900"/>
          <w:u w:val="single"/>
        </w:rPr>
        <w:t>at the school office</w:t>
      </w:r>
      <w:r w:rsidRPr="0048172C">
        <w:rPr>
          <w:color w:val="FFD006"/>
        </w:rPr>
        <w:t xml:space="preserve"> </w:t>
      </w:r>
      <w:r>
        <w:t xml:space="preserve">when taking them off the premises – the pupil will be signed out and back in </w:t>
      </w:r>
      <w:r w:rsidRPr="00E47AC8">
        <w:rPr>
          <w:b/>
          <w:bCs/>
          <w:color w:val="FF6900"/>
          <w:u w:val="single"/>
        </w:rPr>
        <w:t>at the school office</w:t>
      </w:r>
      <w:r>
        <w:t xml:space="preserve">. A member of staff will be available </w:t>
      </w:r>
      <w:r w:rsidRPr="00E47AC8">
        <w:rPr>
          <w:b/>
          <w:bCs/>
          <w:color w:val="FF6900"/>
          <w:u w:val="single"/>
        </w:rPr>
        <w:t>at the school office</w:t>
      </w:r>
      <w:r w:rsidRPr="00E47AC8">
        <w:rPr>
          <w:color w:val="FF6900"/>
        </w:rPr>
        <w:t xml:space="preserve"> </w:t>
      </w:r>
      <w:r>
        <w:t xml:space="preserve">before the pupil leaves the premises and upon their return to sign them back in. No pupil will leave the premises before the member of staff </w:t>
      </w:r>
      <w:r w:rsidR="0046770E" w:rsidRPr="00B45631">
        <w:rPr>
          <w:b/>
          <w:bCs/>
          <w:color w:val="FF6900" w:themeColor="accent5"/>
          <w:u w:val="single"/>
        </w:rPr>
        <w:t>at the school office</w:t>
      </w:r>
      <w:r w:rsidR="0046770E" w:rsidRPr="00B45631">
        <w:rPr>
          <w:color w:val="FF6900" w:themeColor="accent5"/>
        </w:rPr>
        <w:t xml:space="preserve"> </w:t>
      </w:r>
      <w:r>
        <w:t>has given their permission.</w:t>
      </w:r>
    </w:p>
    <w:p w14:paraId="256F4108" w14:textId="77777777" w:rsidR="00442C86" w:rsidRDefault="00442C86" w:rsidP="00442C86">
      <w:pPr>
        <w:spacing w:before="200"/>
        <w:jc w:val="both"/>
      </w:pPr>
      <w: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Default="00442C86" w:rsidP="00442C86">
      <w:pPr>
        <w:spacing w:before="200"/>
        <w:jc w:val="both"/>
      </w:pPr>
      <w:r>
        <w:t xml:space="preserve">Permission will be updated on a </w:t>
      </w:r>
      <w:r w:rsidRPr="00E47AC8">
        <w:rPr>
          <w:b/>
          <w:bCs/>
          <w:color w:val="FF6900"/>
          <w:u w:val="single"/>
        </w:rPr>
        <w:t>termly</w:t>
      </w:r>
      <w:r>
        <w:t xml:space="preserve"> basis – letters will be sent to parents at the beginning of each term to confirm whether they would like their request to continue.</w:t>
      </w:r>
    </w:p>
    <w:p w14:paraId="044B7D17" w14:textId="31B8DB5D" w:rsidR="00E6188B" w:rsidRDefault="00E6188B" w:rsidP="0051274E">
      <w:pPr>
        <w:pStyle w:val="Heading10"/>
      </w:pPr>
      <w:bookmarkStart w:id="20" w:name="_Truancy_1"/>
      <w:bookmarkEnd w:id="20"/>
      <w:r>
        <w:t xml:space="preserve">Truancy </w:t>
      </w:r>
    </w:p>
    <w:p w14:paraId="5F0A9580" w14:textId="77777777" w:rsidR="00E6188B" w:rsidRDefault="00E6188B" w:rsidP="00E6188B">
      <w:pPr>
        <w:spacing w:before="200"/>
        <w:jc w:val="both"/>
      </w:pPr>
      <w:r>
        <w:t xml:space="preserve">Truancy will be considered as any absence of part, or all, of one or more days from school, during which the school has not been notified of the cause behind such absence. </w:t>
      </w:r>
    </w:p>
    <w:p w14:paraId="3416278B" w14:textId="77777777" w:rsidR="00E6188B" w:rsidRDefault="00E6188B" w:rsidP="00E6188B">
      <w:pPr>
        <w:spacing w:before="200"/>
        <w:jc w:val="both"/>
      </w:pPr>
      <w:r>
        <w:lastRenderedPageBreak/>
        <w:t xml:space="preserve">All staff will be actively engaged in supporting the regular attendance of pupils, and understand the importance of continuity in each pupil’s learning. </w:t>
      </w:r>
    </w:p>
    <w:p w14:paraId="50F7C361" w14:textId="7F0B2A31" w:rsidR="00E6188B" w:rsidRDefault="00E6188B" w:rsidP="00E6188B">
      <w:pPr>
        <w:spacing w:before="200"/>
        <w:jc w:val="both"/>
      </w:pPr>
      <w:r>
        <w:t xml:space="preserve">Any pupil with permission to leave the school during the day must sign out at the </w:t>
      </w:r>
      <w:r w:rsidRPr="00E47AC8">
        <w:rPr>
          <w:b/>
          <w:bCs/>
          <w:color w:val="FF6900"/>
          <w:u w:val="single"/>
        </w:rPr>
        <w:t>school office</w:t>
      </w:r>
      <w:r w:rsidRPr="00E47AC8">
        <w:rPr>
          <w:color w:val="FF6900"/>
        </w:rPr>
        <w:t xml:space="preserve"> </w:t>
      </w:r>
      <w:r>
        <w:t>and sign back in again on their return.</w:t>
      </w:r>
    </w:p>
    <w:p w14:paraId="4C0F4FCE" w14:textId="77777777" w:rsidR="00E6188B" w:rsidRDefault="00E6188B" w:rsidP="00E6188B">
      <w:pPr>
        <w:spacing w:before="200"/>
        <w:jc w:val="both"/>
      </w:pPr>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2757D70" w14:textId="77777777" w:rsidR="00E6188B" w:rsidRDefault="00E6188B" w:rsidP="00E6188B">
      <w:pPr>
        <w:spacing w:before="200"/>
        <w:jc w:val="both"/>
      </w:pPr>
      <w:r>
        <w:t>The following procedures will be taken in the event of a truancy:</w:t>
      </w:r>
    </w:p>
    <w:p w14:paraId="7059DEDE" w14:textId="77777777" w:rsidR="00E6188B" w:rsidRDefault="00E6188B" w:rsidP="00E6188B">
      <w:pPr>
        <w:pStyle w:val="ListParagraph"/>
        <w:numPr>
          <w:ilvl w:val="0"/>
          <w:numId w:val="36"/>
        </w:numPr>
        <w:jc w:val="both"/>
      </w:pPr>
      <w:r>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Default="00E6188B" w:rsidP="00E6188B">
      <w:pPr>
        <w:pStyle w:val="ListParagraph"/>
        <w:numPr>
          <w:ilvl w:val="0"/>
          <w:numId w:val="36"/>
        </w:numPr>
        <w:jc w:val="both"/>
      </w:pPr>
      <w:r>
        <w:t>If any further truancy occurs, then the school will consider issuing a penalty notice.</w:t>
      </w:r>
    </w:p>
    <w:p w14:paraId="07D4D51E" w14:textId="77777777" w:rsidR="00E6188B" w:rsidRDefault="00E6188B" w:rsidP="00E6188B">
      <w:pPr>
        <w:pStyle w:val="ListParagraph"/>
        <w:numPr>
          <w:ilvl w:val="0"/>
          <w:numId w:val="36"/>
        </w:numPr>
        <w:jc w:val="both"/>
      </w:pPr>
      <w:r>
        <w:t>A penalty notice will be issued where there is overt truancy, inappropriate parentally-condoned absence, excessive holidays in term-time and persistent late arrival at school.</w:t>
      </w:r>
    </w:p>
    <w:p w14:paraId="0B008C8F" w14:textId="1DF6F42B" w:rsidR="00E6188B" w:rsidRDefault="00E6188B" w:rsidP="00E6188B">
      <w:pPr>
        <w:jc w:val="both"/>
      </w:pPr>
      <w:r>
        <w:t>The DSL will be involved where an instance of truancy may be linked to a safeguarding concern. Any safeguarding concerns will be dealt with in line with the Child Protection and Safeguarding Policy.</w:t>
      </w:r>
    </w:p>
    <w:p w14:paraId="2F1D0751" w14:textId="77777777" w:rsidR="00E6188B" w:rsidRDefault="00E6188B" w:rsidP="0051274E">
      <w:pPr>
        <w:pStyle w:val="Heading10"/>
      </w:pPr>
      <w:bookmarkStart w:id="21" w:name="_Missing_children_1"/>
      <w:bookmarkEnd w:id="21"/>
      <w:r>
        <w:t xml:space="preserve">Missing children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77777777" w:rsidR="00E6188B" w:rsidRDefault="00E6188B" w:rsidP="00E6188B">
      <w:pPr>
        <w:pStyle w:val="ListParagraph"/>
        <w:numPr>
          <w:ilvl w:val="0"/>
          <w:numId w:val="37"/>
        </w:numPr>
        <w:jc w:val="both"/>
      </w:pPr>
      <w:r>
        <w:t xml:space="preserve">The member of staff who has noticed the missing pupil will inform the headteacher immediately. </w:t>
      </w:r>
    </w:p>
    <w:p w14:paraId="17EBB17F" w14:textId="77777777"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7777777"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77777777" w:rsidR="00E6188B" w:rsidRDefault="00E6188B" w:rsidP="00E6188B">
      <w:pPr>
        <w:pStyle w:val="ListParagraph"/>
        <w:numPr>
          <w:ilvl w:val="0"/>
          <w:numId w:val="37"/>
        </w:numPr>
        <w:jc w:val="both"/>
      </w:pPr>
      <w:r>
        <w:t>The following areas will be systematically searched:</w:t>
      </w:r>
    </w:p>
    <w:p w14:paraId="4FE46C47" w14:textId="77777777" w:rsidR="00E6188B" w:rsidRDefault="00E6188B" w:rsidP="00E6188B">
      <w:pPr>
        <w:pStyle w:val="ListParagraph"/>
        <w:numPr>
          <w:ilvl w:val="1"/>
          <w:numId w:val="38"/>
        </w:numPr>
        <w:jc w:val="both"/>
      </w:pPr>
      <w:r>
        <w:t>All classrooms</w:t>
      </w:r>
    </w:p>
    <w:p w14:paraId="091AC433" w14:textId="77777777" w:rsidR="00E6188B" w:rsidRDefault="00E6188B" w:rsidP="00E6188B">
      <w:pPr>
        <w:pStyle w:val="ListParagraph"/>
        <w:numPr>
          <w:ilvl w:val="1"/>
          <w:numId w:val="38"/>
        </w:numPr>
        <w:jc w:val="both"/>
      </w:pPr>
      <w:r>
        <w:t>All toilets</w:t>
      </w:r>
    </w:p>
    <w:p w14:paraId="62E59B49" w14:textId="30FCD4E9" w:rsidR="00E6188B" w:rsidRDefault="00744753" w:rsidP="00E6188B">
      <w:pPr>
        <w:pStyle w:val="ListParagraph"/>
        <w:numPr>
          <w:ilvl w:val="1"/>
          <w:numId w:val="38"/>
        </w:numPr>
        <w:jc w:val="both"/>
      </w:pPr>
      <w:r>
        <w:t>Intervention rooms</w:t>
      </w:r>
    </w:p>
    <w:p w14:paraId="4E47985B" w14:textId="71121A73" w:rsidR="00E6188B" w:rsidRDefault="00E6188B" w:rsidP="00744753">
      <w:pPr>
        <w:pStyle w:val="ListParagraph"/>
        <w:numPr>
          <w:ilvl w:val="1"/>
          <w:numId w:val="38"/>
        </w:numPr>
        <w:jc w:val="both"/>
      </w:pPr>
      <w:r>
        <w:t>The library</w:t>
      </w:r>
    </w:p>
    <w:p w14:paraId="2BACA8FC" w14:textId="77777777" w:rsidR="00E6188B" w:rsidRDefault="00E6188B" w:rsidP="00E6188B">
      <w:pPr>
        <w:pStyle w:val="ListParagraph"/>
        <w:numPr>
          <w:ilvl w:val="1"/>
          <w:numId w:val="38"/>
        </w:numPr>
        <w:jc w:val="both"/>
      </w:pPr>
      <w:r>
        <w:t>The school grounds</w:t>
      </w:r>
    </w:p>
    <w:p w14:paraId="19DBA1CB" w14:textId="77777777" w:rsidR="00E6188B" w:rsidRDefault="00E6188B" w:rsidP="00E6188B">
      <w:pPr>
        <w:pStyle w:val="ListParagraph"/>
        <w:numPr>
          <w:ilvl w:val="0"/>
          <w:numId w:val="39"/>
        </w:numPr>
        <w:jc w:val="both"/>
      </w:pPr>
      <w:r>
        <w:t>Available staff will begin a search of the area immediately outside of the school premises, and will take a mobile phone with them so they can be contacted.</w:t>
      </w:r>
    </w:p>
    <w:p w14:paraId="19DA9ED9" w14:textId="77777777" w:rsidR="00E6188B" w:rsidRDefault="00E6188B" w:rsidP="00E6188B">
      <w:pPr>
        <w:pStyle w:val="ListParagraph"/>
        <w:numPr>
          <w:ilvl w:val="0"/>
          <w:numId w:val="39"/>
        </w:numPr>
        <w:jc w:val="both"/>
      </w:pPr>
      <w:r>
        <w:t xml:space="preserve">If the pupil has not been found after </w:t>
      </w:r>
      <w:r w:rsidRPr="00E47AC8">
        <w:rPr>
          <w:b/>
          <w:bCs/>
          <w:color w:val="FF6900"/>
          <w:u w:val="single"/>
        </w:rPr>
        <w:t>10 minutes</w:t>
      </w:r>
      <w:r>
        <w:t>, then the parents of the pupil will be notified.</w:t>
      </w:r>
    </w:p>
    <w:p w14:paraId="730CA3DA" w14:textId="77777777"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lastRenderedPageBreak/>
        <w:t xml:space="preserve">If the parents have had no contact from the pupil, and the emergency contacts list has been exhausted, the police will be contacted. </w:t>
      </w:r>
    </w:p>
    <w:p w14:paraId="03E8C7D0" w14:textId="77777777" w:rsidR="00E6188B" w:rsidRDefault="00E6188B" w:rsidP="00E6188B">
      <w:pPr>
        <w:pStyle w:val="ListParagraph"/>
        <w:numPr>
          <w:ilvl w:val="0"/>
          <w:numId w:val="39"/>
        </w:numPr>
        <w:jc w:val="both"/>
      </w:pPr>
      <w:r>
        <w:t xml:space="preserve">The missing pupil’s teacher will fill in an incident form, describing all circumstances leading up to the pupil going missing. </w:t>
      </w:r>
    </w:p>
    <w:p w14:paraId="14463A27" w14:textId="77777777" w:rsidR="00E6188B" w:rsidRDefault="00E6188B" w:rsidP="00E6188B">
      <w:pPr>
        <w:pStyle w:val="ListParagraph"/>
        <w:numPr>
          <w:ilvl w:val="0"/>
          <w:numId w:val="39"/>
        </w:numPr>
        <w:jc w:val="both"/>
      </w:pPr>
      <w:r>
        <w:t xml:space="preserve">If the missing pupil has an allocated social worker, is a looked-after child, or has any SEND, then the appropriate personnel will be informed. </w:t>
      </w:r>
    </w:p>
    <w:p w14:paraId="6531977F" w14:textId="77777777"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77777777" w:rsidR="00E6188B" w:rsidRDefault="00E6188B" w:rsidP="00E6188B">
      <w:pPr>
        <w:pStyle w:val="ListParagraph"/>
        <w:numPr>
          <w:ilvl w:val="0"/>
          <w:numId w:val="39"/>
        </w:numPr>
        <w:jc w:val="both"/>
      </w:pPr>
      <w:r>
        <w:t xml:space="preserve">Parents and any other agencies will be informed immediately when the pupil has been located. </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3B5E3F27" w:rsidR="004D3552" w:rsidRDefault="00CE2C4F" w:rsidP="0051274E">
      <w:pPr>
        <w:pStyle w:val="Heading10"/>
      </w:pPr>
      <w:bookmarkStart w:id="22" w:name="_[Updated]_Attendance_intervention"/>
      <w:bookmarkEnd w:id="22"/>
      <w:r>
        <w:t>Attendance intervention</w:t>
      </w:r>
      <w:r w:rsidR="004D3552">
        <w:t xml:space="preserve"> </w:t>
      </w:r>
    </w:p>
    <w:p w14:paraId="43B96A6F" w14:textId="343FD6B7" w:rsidR="004D3552" w:rsidRDefault="00CE2C4F" w:rsidP="00E95EE9">
      <w:pPr>
        <w:spacing w:before="200"/>
        <w:jc w:val="both"/>
      </w:pPr>
      <w:r>
        <w:t xml:space="preserve">In order to ensure the school has </w:t>
      </w:r>
      <w:hyperlink r:id="rId16" w:history="1">
        <w:r w:rsidRPr="00204158">
          <w:rPr>
            <w:rStyle w:val="Hyperlink"/>
          </w:rPr>
          <w:t>effective procedures for managing absence</w:t>
        </w:r>
      </w:hyperlink>
      <w:r>
        <w:t xml:space="preserve">, the attendance </w:t>
      </w:r>
      <w:r w:rsidR="00395923">
        <w:t>champion</w:t>
      </w:r>
      <w:r>
        <w:t>, supported by the SLT, will:</w:t>
      </w:r>
      <w:r w:rsidR="00BC161F" w:rsidRPr="00BC161F">
        <w:rPr>
          <w:i/>
          <w:color w:val="0070C0"/>
        </w:rPr>
        <w:t xml:space="preserve"> </w:t>
      </w:r>
    </w:p>
    <w:p w14:paraId="7D51C88B" w14:textId="30F91487" w:rsidR="004D3552" w:rsidRDefault="004D3552" w:rsidP="00BC161F">
      <w:pPr>
        <w:pStyle w:val="ListParagraph"/>
        <w:numPr>
          <w:ilvl w:val="0"/>
          <w:numId w:val="25"/>
        </w:numPr>
        <w:jc w:val="both"/>
      </w:pPr>
      <w:r>
        <w:t xml:space="preserve">Establish a range of </w:t>
      </w:r>
      <w:hyperlink r:id="rId17" w:history="1">
        <w:r w:rsidRPr="00204158">
          <w:rPr>
            <w:rStyle w:val="Hyperlink"/>
          </w:rPr>
          <w:t>evidence-based interventions</w:t>
        </w:r>
      </w:hyperlink>
      <w:r>
        <w:t xml:space="preserve"> to address barriers to attendance.</w:t>
      </w:r>
      <w:r w:rsidR="00BC161F">
        <w:t xml:space="preserve"> </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1E296A10" w14:textId="474A0631" w:rsidR="004D3552" w:rsidRDefault="004D3552" w:rsidP="00195F6F">
      <w:pPr>
        <w:pStyle w:val="ListParagraph"/>
        <w:numPr>
          <w:ilvl w:val="1"/>
          <w:numId w:val="25"/>
        </w:numPr>
        <w:jc w:val="both"/>
      </w:pPr>
      <w:r>
        <w:t>Sending letters to parents.</w:t>
      </w:r>
    </w:p>
    <w:p w14:paraId="35D6A089" w14:textId="3D2D9DEA" w:rsidR="004D3552" w:rsidRDefault="004D3552" w:rsidP="004D3552">
      <w:pPr>
        <w:pStyle w:val="ListParagraph"/>
        <w:numPr>
          <w:ilvl w:val="1"/>
          <w:numId w:val="25"/>
        </w:numPr>
        <w:jc w:val="both"/>
      </w:pPr>
      <w:r>
        <w:t>Engaging with LA attendance teams.</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1DA94F15" w14:textId="77AE5329" w:rsidR="00E943EC" w:rsidRDefault="00CE2C4F" w:rsidP="00CA38F1">
      <w:pPr>
        <w:spacing w:before="200"/>
        <w:jc w:val="both"/>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176B62EB" w14:textId="77777777" w:rsidR="008E645D" w:rsidRPr="008E645D" w:rsidRDefault="008E645D" w:rsidP="00CA38F1">
      <w:pPr>
        <w:spacing w:before="200"/>
        <w:jc w:val="both"/>
        <w:rPr>
          <w:b/>
        </w:rPr>
      </w:pPr>
    </w:p>
    <w:p w14:paraId="00C8EEC8" w14:textId="65DD590E" w:rsidR="002A6A57" w:rsidRPr="002A6A57" w:rsidRDefault="002A6A57" w:rsidP="00CA38F1">
      <w:pPr>
        <w:spacing w:before="200"/>
        <w:jc w:val="both"/>
        <w:rPr>
          <w:bCs/>
          <w:shd w:val="clear" w:color="auto" w:fill="ECECEC" w:themeFill="background2"/>
        </w:rPr>
      </w:pPr>
    </w:p>
    <w:p w14:paraId="119E4E8C" w14:textId="5D00809E" w:rsidR="00E943EC" w:rsidRDefault="00E943EC" w:rsidP="00E943EC">
      <w:pPr>
        <w:spacing w:before="200"/>
        <w:jc w:val="both"/>
      </w:pPr>
      <w:r>
        <w:t xml:space="preserve">We promote </w:t>
      </w:r>
      <w:r w:rsidR="00CA38F1" w:rsidRPr="00E95EE9">
        <w:t>outstanding attendance</w:t>
      </w:r>
      <w:r w:rsidR="00E6188B">
        <w:t xml:space="preserve"> and punctuality</w:t>
      </w:r>
      <w:r w:rsidR="00CA38F1" w:rsidRPr="00E95EE9">
        <w:t xml:space="preserve"> </w:t>
      </w:r>
      <w:r>
        <w:t xml:space="preserve">through our </w:t>
      </w:r>
      <w:proofErr w:type="spellStart"/>
      <w:r w:rsidR="00F83BFD">
        <w:rPr>
          <w:b/>
          <w:bCs/>
          <w:color w:val="FF6900"/>
          <w:u w:val="single"/>
        </w:rPr>
        <w:t>Scratchcard</w:t>
      </w:r>
      <w:proofErr w:type="spellEnd"/>
      <w:r>
        <w:t xml:space="preserve"> Reward System</w:t>
      </w:r>
      <w:r w:rsidR="00491114">
        <w:t>.</w:t>
      </w:r>
    </w:p>
    <w:p w14:paraId="60007934" w14:textId="77777777" w:rsidR="00F83BFD" w:rsidRDefault="00F83BFD" w:rsidP="00491114">
      <w:pPr>
        <w:rPr>
          <w:b/>
          <w:noProof/>
          <w:u w:val="single"/>
          <w:lang w:eastAsia="en-GB"/>
        </w:rPr>
      </w:pPr>
    </w:p>
    <w:p w14:paraId="02D9CAEE" w14:textId="77777777" w:rsidR="00F83BFD" w:rsidRDefault="00F83BFD" w:rsidP="00491114">
      <w:pPr>
        <w:rPr>
          <w:b/>
          <w:u w:val="single"/>
        </w:rPr>
      </w:pPr>
    </w:p>
    <w:p w14:paraId="0C1CFB01" w14:textId="48E37010" w:rsidR="00491114" w:rsidRPr="00491114" w:rsidRDefault="00491114" w:rsidP="00491114">
      <w:pPr>
        <w:rPr>
          <w:b/>
          <w:u w:val="single"/>
        </w:rPr>
      </w:pPr>
      <w:r w:rsidRPr="00491114">
        <w:rPr>
          <w:b/>
          <w:u w:val="single"/>
        </w:rPr>
        <w:lastRenderedPageBreak/>
        <w:t xml:space="preserve">What </w:t>
      </w:r>
      <w:r w:rsidR="00F83BFD">
        <w:rPr>
          <w:b/>
          <w:u w:val="single"/>
        </w:rPr>
        <w:t xml:space="preserve">are </w:t>
      </w:r>
      <w:proofErr w:type="spellStart"/>
      <w:r w:rsidR="00F83BFD">
        <w:rPr>
          <w:b/>
          <w:u w:val="single"/>
        </w:rPr>
        <w:t>scratchcards</w:t>
      </w:r>
      <w:proofErr w:type="spellEnd"/>
      <w:r w:rsidRPr="00491114">
        <w:rPr>
          <w:b/>
          <w:u w:val="single"/>
        </w:rPr>
        <w:t>?</w:t>
      </w:r>
    </w:p>
    <w:p w14:paraId="4ED60AC9" w14:textId="74C8CFA8" w:rsidR="00491114" w:rsidRPr="00491114" w:rsidRDefault="00491114" w:rsidP="00491114">
      <w:r w:rsidRPr="00491114">
        <w:t xml:space="preserve">Each week, every class whose attendance is 96% or above receives a </w:t>
      </w:r>
      <w:proofErr w:type="spellStart"/>
      <w:r w:rsidR="00F83BFD">
        <w:t>scratchcard</w:t>
      </w:r>
      <w:proofErr w:type="spellEnd"/>
      <w:r w:rsidR="00F83BFD">
        <w:t xml:space="preserve"> with a whole class reward hidden underneath the foil overlay,</w:t>
      </w:r>
      <w:r w:rsidRPr="00491114">
        <w:t xml:space="preserve"> </w:t>
      </w:r>
    </w:p>
    <w:p w14:paraId="0468AE6B" w14:textId="77777777" w:rsidR="00491114" w:rsidRPr="00491114" w:rsidRDefault="00491114" w:rsidP="00491114">
      <w:pPr>
        <w:rPr>
          <w:b/>
          <w:u w:val="single"/>
        </w:rPr>
      </w:pPr>
      <w:r w:rsidRPr="00491114">
        <w:rPr>
          <w:b/>
          <w:u w:val="single"/>
        </w:rPr>
        <w:t>What happens when my child’s class attendance is 96% or above?</w:t>
      </w:r>
    </w:p>
    <w:p w14:paraId="3EF7F9D7" w14:textId="6BC59E97" w:rsidR="00491114" w:rsidRPr="00491114" w:rsidRDefault="00491114" w:rsidP="00491114">
      <w:r w:rsidRPr="00491114">
        <w:t xml:space="preserve"> Every Friday, in assembly, a pupil from each of these classes will be chosen to </w:t>
      </w:r>
      <w:r w:rsidR="00F83BFD">
        <w:t xml:space="preserve">select a </w:t>
      </w:r>
      <w:proofErr w:type="spellStart"/>
      <w:r w:rsidR="00F83BFD">
        <w:t>scratchcard</w:t>
      </w:r>
      <w:proofErr w:type="spellEnd"/>
    </w:p>
    <w:p w14:paraId="4A388512" w14:textId="77777777" w:rsidR="00491114" w:rsidRPr="00491114" w:rsidRDefault="00491114" w:rsidP="00491114">
      <w:pPr>
        <w:rPr>
          <w:b/>
          <w:u w:val="single"/>
        </w:rPr>
      </w:pPr>
      <w:r w:rsidRPr="00491114">
        <w:rPr>
          <w:b/>
          <w:u w:val="single"/>
        </w:rPr>
        <w:t>Who receives the treat?</w:t>
      </w:r>
    </w:p>
    <w:p w14:paraId="7555E6D1" w14:textId="77777777" w:rsidR="00491114" w:rsidRPr="00491114" w:rsidRDefault="00491114" w:rsidP="00491114">
      <w:r w:rsidRPr="00491114">
        <w:t xml:space="preserve">Every pupil in the class receives the treat as every single pupil’s attendance has contributed to achieving the target of 96% or above. </w:t>
      </w:r>
    </w:p>
    <w:p w14:paraId="7B84D39D" w14:textId="77777777" w:rsidR="00491114" w:rsidRPr="00491114" w:rsidRDefault="00491114" w:rsidP="00491114">
      <w:pPr>
        <w:rPr>
          <w:b/>
          <w:u w:val="single"/>
        </w:rPr>
      </w:pPr>
      <w:r w:rsidRPr="00491114">
        <w:rPr>
          <w:b/>
          <w:u w:val="single"/>
        </w:rPr>
        <w:t>Every Class Every Week?</w:t>
      </w:r>
    </w:p>
    <w:p w14:paraId="31B71942" w14:textId="77777777" w:rsidR="00491114" w:rsidRPr="00491114" w:rsidRDefault="00491114" w:rsidP="00491114">
      <w:r w:rsidRPr="00491114">
        <w:t xml:space="preserve">Every class has the chance to win every week but the children are relying on each other attending school to keep their attendance at 96% or above. </w:t>
      </w:r>
    </w:p>
    <w:p w14:paraId="5850D01E" w14:textId="77777777" w:rsidR="00491114" w:rsidRPr="00491114" w:rsidRDefault="00491114" w:rsidP="00491114">
      <w:pPr>
        <w:rPr>
          <w:b/>
          <w:u w:val="single"/>
        </w:rPr>
      </w:pPr>
      <w:r w:rsidRPr="00491114">
        <w:rPr>
          <w:color w:val="00B050"/>
        </w:rPr>
        <w:t xml:space="preserve">We would love </w:t>
      </w:r>
      <w:r w:rsidRPr="00491114">
        <w:rPr>
          <w:b/>
          <w:i/>
          <w:color w:val="00B050"/>
          <w:u w:val="single"/>
        </w:rPr>
        <w:t>all of our classes</w:t>
      </w:r>
      <w:r w:rsidRPr="00491114">
        <w:rPr>
          <w:color w:val="00B050"/>
        </w:rPr>
        <w:t xml:space="preserve"> to receive a reward every week so please encourage children to attend school.  It goes without saying, the more children who attend the more chance their class has of receiving a treat!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91114" w:rsidRPr="00491114" w14:paraId="27AD33DD" w14:textId="77777777" w:rsidTr="000A3021">
        <w:tc>
          <w:tcPr>
            <w:tcW w:w="2254" w:type="dxa"/>
            <w:vAlign w:val="center"/>
          </w:tcPr>
          <w:p w14:paraId="2F4CF241" w14:textId="77777777" w:rsidR="00491114" w:rsidRPr="00491114" w:rsidRDefault="00491114" w:rsidP="000A3021"/>
        </w:tc>
        <w:tc>
          <w:tcPr>
            <w:tcW w:w="2254" w:type="dxa"/>
          </w:tcPr>
          <w:p w14:paraId="35F67BE9" w14:textId="77777777" w:rsidR="00491114" w:rsidRPr="00491114" w:rsidRDefault="00491114" w:rsidP="000A3021"/>
        </w:tc>
        <w:tc>
          <w:tcPr>
            <w:tcW w:w="2254" w:type="dxa"/>
            <w:vAlign w:val="center"/>
          </w:tcPr>
          <w:p w14:paraId="4BFC5A62" w14:textId="77777777" w:rsidR="00491114" w:rsidRPr="00491114" w:rsidRDefault="00491114" w:rsidP="000A3021">
            <w:pPr>
              <w:jc w:val="center"/>
            </w:pPr>
          </w:p>
        </w:tc>
        <w:tc>
          <w:tcPr>
            <w:tcW w:w="2254" w:type="dxa"/>
          </w:tcPr>
          <w:p w14:paraId="2B24390B" w14:textId="77777777" w:rsidR="00491114" w:rsidRPr="00491114" w:rsidRDefault="00491114" w:rsidP="000A3021"/>
        </w:tc>
      </w:tr>
    </w:tbl>
    <w:p w14:paraId="3AAB6919" w14:textId="77777777" w:rsidR="00491114" w:rsidRPr="00491114" w:rsidRDefault="00491114" w:rsidP="00491114">
      <w:r w:rsidRPr="00491114">
        <w:t>Rewards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91114" w:rsidRPr="00491114" w14:paraId="6FAAA4D4" w14:textId="77777777" w:rsidTr="000A3021">
        <w:tc>
          <w:tcPr>
            <w:tcW w:w="2254" w:type="dxa"/>
            <w:vAlign w:val="center"/>
          </w:tcPr>
          <w:p w14:paraId="5CEBA651" w14:textId="77777777" w:rsidR="00491114" w:rsidRPr="00491114" w:rsidRDefault="00491114" w:rsidP="000A3021">
            <w:pPr>
              <w:jc w:val="center"/>
              <w:rPr>
                <w:b/>
              </w:rPr>
            </w:pPr>
            <w:r w:rsidRPr="00491114">
              <w:rPr>
                <w:b/>
              </w:rPr>
              <w:t>Hot chocolate and Marshmallows</w:t>
            </w:r>
          </w:p>
          <w:p w14:paraId="57586125" w14:textId="77777777" w:rsidR="00491114" w:rsidRPr="00491114" w:rsidRDefault="00491114" w:rsidP="000A3021">
            <w:pPr>
              <w:jc w:val="center"/>
              <w:rPr>
                <w:b/>
              </w:rPr>
            </w:pPr>
          </w:p>
        </w:tc>
        <w:tc>
          <w:tcPr>
            <w:tcW w:w="2254" w:type="dxa"/>
          </w:tcPr>
          <w:p w14:paraId="74939B9C" w14:textId="77777777" w:rsidR="00491114" w:rsidRPr="00491114" w:rsidRDefault="00491114" w:rsidP="000A3021">
            <w:r w:rsidRPr="00491114">
              <w:rPr>
                <w:noProof/>
                <w:lang w:eastAsia="en-GB"/>
              </w:rPr>
              <w:drawing>
                <wp:inline distT="0" distB="0" distL="0" distR="0" wp14:anchorId="4063DF1E" wp14:editId="527356F1">
                  <wp:extent cx="720000" cy="720000"/>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 Chocolate and Marshmallow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254" w:type="dxa"/>
            <w:vAlign w:val="center"/>
          </w:tcPr>
          <w:p w14:paraId="5DC5A156" w14:textId="77777777" w:rsidR="00491114" w:rsidRPr="00491114" w:rsidRDefault="00491114" w:rsidP="000A3021">
            <w:pPr>
              <w:jc w:val="center"/>
              <w:rPr>
                <w:b/>
              </w:rPr>
            </w:pPr>
            <w:r w:rsidRPr="00491114">
              <w:rPr>
                <w:b/>
              </w:rPr>
              <w:t>Extra Playtime</w:t>
            </w:r>
          </w:p>
        </w:tc>
        <w:tc>
          <w:tcPr>
            <w:tcW w:w="2254" w:type="dxa"/>
          </w:tcPr>
          <w:p w14:paraId="01CB4F37" w14:textId="77777777" w:rsidR="00491114" w:rsidRPr="00491114" w:rsidRDefault="00491114" w:rsidP="000A3021">
            <w:r w:rsidRPr="00491114">
              <w:rPr>
                <w:noProof/>
                <w:lang w:eastAsia="en-GB"/>
              </w:rPr>
              <w:drawing>
                <wp:inline distT="0" distB="0" distL="0" distR="0" wp14:anchorId="2DDB3B9C" wp14:editId="4E8AA444">
                  <wp:extent cx="720000" cy="720000"/>
                  <wp:effectExtent l="0" t="0" r="4445" b="4445"/>
                  <wp:docPr id="6" name="Picture 6" descr="outside playtim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ide playtime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491114" w:rsidRPr="00491114" w14:paraId="6BDEDA5C" w14:textId="77777777" w:rsidTr="000A3021">
        <w:tc>
          <w:tcPr>
            <w:tcW w:w="2254" w:type="dxa"/>
            <w:vAlign w:val="center"/>
          </w:tcPr>
          <w:p w14:paraId="00824D89" w14:textId="77777777" w:rsidR="00491114" w:rsidRPr="00491114" w:rsidRDefault="00491114" w:rsidP="000A3021">
            <w:pPr>
              <w:jc w:val="center"/>
              <w:rPr>
                <w:b/>
              </w:rPr>
            </w:pPr>
          </w:p>
        </w:tc>
        <w:tc>
          <w:tcPr>
            <w:tcW w:w="2254" w:type="dxa"/>
          </w:tcPr>
          <w:p w14:paraId="21E53632" w14:textId="77777777" w:rsidR="00491114" w:rsidRPr="00491114" w:rsidRDefault="00491114" w:rsidP="000A3021">
            <w:pPr>
              <w:rPr>
                <w:noProof/>
                <w:lang w:eastAsia="en-GB"/>
              </w:rPr>
            </w:pPr>
          </w:p>
        </w:tc>
        <w:tc>
          <w:tcPr>
            <w:tcW w:w="2254" w:type="dxa"/>
            <w:vAlign w:val="center"/>
          </w:tcPr>
          <w:p w14:paraId="715CE332" w14:textId="77777777" w:rsidR="00491114" w:rsidRPr="00491114" w:rsidRDefault="00491114" w:rsidP="000A3021">
            <w:pPr>
              <w:jc w:val="center"/>
            </w:pPr>
          </w:p>
        </w:tc>
        <w:tc>
          <w:tcPr>
            <w:tcW w:w="2254" w:type="dxa"/>
          </w:tcPr>
          <w:p w14:paraId="1384E200" w14:textId="77777777" w:rsidR="00491114" w:rsidRPr="00491114" w:rsidRDefault="00491114" w:rsidP="000A3021"/>
        </w:tc>
      </w:tr>
      <w:tr w:rsidR="00491114" w:rsidRPr="00491114" w14:paraId="27BF5B44" w14:textId="77777777" w:rsidTr="000A3021">
        <w:tc>
          <w:tcPr>
            <w:tcW w:w="2254" w:type="dxa"/>
            <w:vAlign w:val="center"/>
          </w:tcPr>
          <w:p w14:paraId="5F6BFCBF" w14:textId="77777777" w:rsidR="00491114" w:rsidRPr="00491114" w:rsidRDefault="00491114" w:rsidP="000A3021">
            <w:pPr>
              <w:jc w:val="center"/>
              <w:rPr>
                <w:b/>
              </w:rPr>
            </w:pPr>
            <w:r w:rsidRPr="00491114">
              <w:rPr>
                <w:b/>
              </w:rPr>
              <w:t>A Movie &amp; Popcorn</w:t>
            </w:r>
          </w:p>
        </w:tc>
        <w:tc>
          <w:tcPr>
            <w:tcW w:w="2254" w:type="dxa"/>
          </w:tcPr>
          <w:p w14:paraId="4CCC1902" w14:textId="77777777" w:rsidR="00491114" w:rsidRPr="00491114" w:rsidRDefault="00491114" w:rsidP="000A3021">
            <w:r w:rsidRPr="00491114">
              <w:rPr>
                <w:noProof/>
                <w:lang w:eastAsia="en-GB"/>
              </w:rPr>
              <w:drawing>
                <wp:inline distT="0" distB="0" distL="0" distR="0" wp14:anchorId="37CCA151" wp14:editId="40556762">
                  <wp:extent cx="720000" cy="720000"/>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254" w:type="dxa"/>
            <w:vAlign w:val="center"/>
          </w:tcPr>
          <w:p w14:paraId="4CE8319A" w14:textId="77777777" w:rsidR="00491114" w:rsidRPr="00491114" w:rsidRDefault="00491114" w:rsidP="000A3021">
            <w:pPr>
              <w:jc w:val="center"/>
              <w:rPr>
                <w:b/>
              </w:rPr>
            </w:pPr>
            <w:r w:rsidRPr="00491114">
              <w:rPr>
                <w:b/>
              </w:rPr>
              <w:t>Ice Lolly Treat</w:t>
            </w:r>
          </w:p>
        </w:tc>
        <w:tc>
          <w:tcPr>
            <w:tcW w:w="2254" w:type="dxa"/>
          </w:tcPr>
          <w:p w14:paraId="02C3AC8D" w14:textId="77777777" w:rsidR="00491114" w:rsidRPr="00491114" w:rsidRDefault="00491114" w:rsidP="000A3021">
            <w:r w:rsidRPr="00491114">
              <w:rPr>
                <w:noProof/>
                <w:lang w:eastAsia="en-GB"/>
              </w:rPr>
              <w:drawing>
                <wp:inline distT="0" distB="0" distL="0" distR="0" wp14:anchorId="276BF4F8" wp14:editId="73A183D1">
                  <wp:extent cx="1106606" cy="720000"/>
                  <wp:effectExtent l="0" t="0" r="0" b="4445"/>
                  <wp:docPr id="9" name="Picture 9" descr="Nation&amp;#39;s favourite ice lollies ranked from best to worst.... | Chichester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mp;#39;s favourite ice lollies ranked from best to worst.... | Chichester  Obser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6606" cy="720000"/>
                          </a:xfrm>
                          <a:prstGeom prst="rect">
                            <a:avLst/>
                          </a:prstGeom>
                          <a:noFill/>
                          <a:ln>
                            <a:noFill/>
                          </a:ln>
                        </pic:spPr>
                      </pic:pic>
                    </a:graphicData>
                  </a:graphic>
                </wp:inline>
              </w:drawing>
            </w:r>
          </w:p>
        </w:tc>
      </w:tr>
      <w:tr w:rsidR="00491114" w:rsidRPr="00491114" w14:paraId="388490AB" w14:textId="77777777" w:rsidTr="000A3021">
        <w:tc>
          <w:tcPr>
            <w:tcW w:w="2254" w:type="dxa"/>
            <w:vAlign w:val="center"/>
          </w:tcPr>
          <w:p w14:paraId="731D0277" w14:textId="77777777" w:rsidR="00491114" w:rsidRPr="00491114" w:rsidRDefault="00491114" w:rsidP="000A3021">
            <w:pPr>
              <w:jc w:val="center"/>
              <w:rPr>
                <w:b/>
              </w:rPr>
            </w:pPr>
          </w:p>
        </w:tc>
        <w:tc>
          <w:tcPr>
            <w:tcW w:w="2254" w:type="dxa"/>
          </w:tcPr>
          <w:p w14:paraId="3AF47A01" w14:textId="77777777" w:rsidR="00491114" w:rsidRPr="00491114" w:rsidRDefault="00491114" w:rsidP="000A3021">
            <w:pPr>
              <w:rPr>
                <w:noProof/>
                <w:lang w:eastAsia="en-GB"/>
              </w:rPr>
            </w:pPr>
          </w:p>
        </w:tc>
        <w:tc>
          <w:tcPr>
            <w:tcW w:w="2254" w:type="dxa"/>
            <w:vAlign w:val="center"/>
          </w:tcPr>
          <w:p w14:paraId="4FF94C0F" w14:textId="77777777" w:rsidR="00491114" w:rsidRPr="00491114" w:rsidRDefault="00491114" w:rsidP="000A3021">
            <w:pPr>
              <w:jc w:val="center"/>
            </w:pPr>
          </w:p>
        </w:tc>
        <w:tc>
          <w:tcPr>
            <w:tcW w:w="2254" w:type="dxa"/>
          </w:tcPr>
          <w:p w14:paraId="29E7B12B" w14:textId="77777777" w:rsidR="00491114" w:rsidRPr="00491114" w:rsidRDefault="00491114" w:rsidP="000A3021"/>
        </w:tc>
      </w:tr>
      <w:tr w:rsidR="00491114" w:rsidRPr="00491114" w14:paraId="3CBC93FA" w14:textId="77777777" w:rsidTr="000A3021">
        <w:tc>
          <w:tcPr>
            <w:tcW w:w="2254" w:type="dxa"/>
            <w:vAlign w:val="center"/>
          </w:tcPr>
          <w:p w14:paraId="50AEC5FD" w14:textId="77777777" w:rsidR="00491114" w:rsidRPr="00491114" w:rsidRDefault="00491114" w:rsidP="000A3021">
            <w:pPr>
              <w:jc w:val="center"/>
              <w:rPr>
                <w:b/>
              </w:rPr>
            </w:pPr>
            <w:r w:rsidRPr="00491114">
              <w:rPr>
                <w:b/>
              </w:rPr>
              <w:t>Forest School – exploration session</w:t>
            </w:r>
          </w:p>
        </w:tc>
        <w:tc>
          <w:tcPr>
            <w:tcW w:w="2254" w:type="dxa"/>
          </w:tcPr>
          <w:p w14:paraId="5BEE5AE4" w14:textId="77777777" w:rsidR="00491114" w:rsidRPr="00491114" w:rsidRDefault="00491114" w:rsidP="000A3021">
            <w:r w:rsidRPr="00491114">
              <w:rPr>
                <w:noProof/>
                <w:lang w:eastAsia="en-GB"/>
              </w:rPr>
              <w:drawing>
                <wp:inline distT="0" distB="0" distL="0" distR="0" wp14:anchorId="164ACBD6" wp14:editId="4E7A7B3A">
                  <wp:extent cx="720000" cy="720000"/>
                  <wp:effectExtent l="0" t="0" r="4445" b="4445"/>
                  <wp:docPr id="13" name="Picture 13" descr="Forest Schools – Dal Dy 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s – Dal Dy D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54" w:type="dxa"/>
            <w:vAlign w:val="center"/>
          </w:tcPr>
          <w:p w14:paraId="6221D0D1" w14:textId="77777777" w:rsidR="00491114" w:rsidRPr="00491114" w:rsidRDefault="00491114" w:rsidP="000A3021">
            <w:pPr>
              <w:jc w:val="center"/>
              <w:rPr>
                <w:b/>
              </w:rPr>
            </w:pPr>
            <w:r w:rsidRPr="00491114">
              <w:rPr>
                <w:b/>
              </w:rPr>
              <w:t>Make a cake</w:t>
            </w:r>
          </w:p>
        </w:tc>
        <w:tc>
          <w:tcPr>
            <w:tcW w:w="2254" w:type="dxa"/>
          </w:tcPr>
          <w:p w14:paraId="4654C2A8" w14:textId="77777777" w:rsidR="00491114" w:rsidRPr="00491114" w:rsidRDefault="00491114" w:rsidP="000A3021">
            <w:r w:rsidRPr="00491114">
              <w:rPr>
                <w:noProof/>
                <w:lang w:eastAsia="en-GB"/>
              </w:rPr>
              <w:drawing>
                <wp:inline distT="0" distB="0" distL="0" distR="0" wp14:anchorId="4BD63989" wp14:editId="746A11F6">
                  <wp:extent cx="1108222" cy="720000"/>
                  <wp:effectExtent l="0" t="0" r="0" b="4445"/>
                  <wp:docPr id="8" name="Picture 8" descr="Make a cake | Kindness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a cake | Kindness4Ki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8222" cy="720000"/>
                          </a:xfrm>
                          <a:prstGeom prst="rect">
                            <a:avLst/>
                          </a:prstGeom>
                          <a:noFill/>
                          <a:ln>
                            <a:noFill/>
                          </a:ln>
                        </pic:spPr>
                      </pic:pic>
                    </a:graphicData>
                  </a:graphic>
                </wp:inline>
              </w:drawing>
            </w:r>
          </w:p>
        </w:tc>
      </w:tr>
      <w:tr w:rsidR="00491114" w:rsidRPr="00491114" w14:paraId="5AF1AC98" w14:textId="77777777" w:rsidTr="000A3021">
        <w:tc>
          <w:tcPr>
            <w:tcW w:w="2254" w:type="dxa"/>
            <w:vAlign w:val="center"/>
          </w:tcPr>
          <w:p w14:paraId="2985BBB5" w14:textId="77777777" w:rsidR="00491114" w:rsidRPr="00491114" w:rsidRDefault="00491114" w:rsidP="000A3021">
            <w:pPr>
              <w:jc w:val="center"/>
            </w:pPr>
          </w:p>
        </w:tc>
        <w:tc>
          <w:tcPr>
            <w:tcW w:w="2254" w:type="dxa"/>
          </w:tcPr>
          <w:p w14:paraId="0A7ED916" w14:textId="77777777" w:rsidR="00491114" w:rsidRPr="00491114" w:rsidRDefault="00491114" w:rsidP="000A3021"/>
        </w:tc>
        <w:tc>
          <w:tcPr>
            <w:tcW w:w="2254" w:type="dxa"/>
            <w:vAlign w:val="center"/>
          </w:tcPr>
          <w:p w14:paraId="3F5ADBA9" w14:textId="77777777" w:rsidR="00491114" w:rsidRPr="00491114" w:rsidRDefault="00491114" w:rsidP="000A3021">
            <w:pPr>
              <w:jc w:val="center"/>
            </w:pPr>
          </w:p>
        </w:tc>
        <w:tc>
          <w:tcPr>
            <w:tcW w:w="2254" w:type="dxa"/>
          </w:tcPr>
          <w:p w14:paraId="1BA9C4DA" w14:textId="77777777" w:rsidR="00491114" w:rsidRPr="00491114" w:rsidRDefault="00491114" w:rsidP="000A3021"/>
        </w:tc>
      </w:tr>
    </w:tbl>
    <w:p w14:paraId="6093B65C" w14:textId="10827596" w:rsidR="005B0D03" w:rsidRDefault="005B0D03" w:rsidP="005B0D03">
      <w:pPr>
        <w:autoSpaceDE w:val="0"/>
        <w:autoSpaceDN w:val="0"/>
        <w:adjustRightInd w:val="0"/>
        <w:spacing w:after="0" w:line="240" w:lineRule="auto"/>
        <w:jc w:val="both"/>
        <w:rPr>
          <w:rFonts w:cs="Arial"/>
          <w:sz w:val="24"/>
          <w:szCs w:val="24"/>
        </w:rPr>
      </w:pPr>
      <w:r w:rsidRPr="00E6178A">
        <w:rPr>
          <w:rFonts w:cs="Arial"/>
          <w:sz w:val="24"/>
          <w:szCs w:val="24"/>
        </w:rPr>
        <w:t xml:space="preserve">Attendance percentages will be shared with parents on a weekly basis on </w:t>
      </w:r>
      <w:r w:rsidRPr="00A61921">
        <w:rPr>
          <w:rFonts w:cs="Arial"/>
          <w:b/>
          <w:sz w:val="24"/>
          <w:szCs w:val="24"/>
        </w:rPr>
        <w:t>Class Dojo</w:t>
      </w:r>
      <w:r w:rsidR="00F83BFD">
        <w:rPr>
          <w:rFonts w:cs="Arial"/>
          <w:sz w:val="24"/>
          <w:szCs w:val="24"/>
        </w:rPr>
        <w:t>.</w:t>
      </w:r>
    </w:p>
    <w:p w14:paraId="2BEE8084" w14:textId="5147FDBF" w:rsidR="004D3552" w:rsidRDefault="009E585C" w:rsidP="0051274E">
      <w:pPr>
        <w:pStyle w:val="Heading10"/>
      </w:pPr>
      <w:bookmarkStart w:id="23" w:name="_[Updated]_Absence_procedures"/>
      <w:bookmarkStart w:id="24" w:name="_Parental_involvement"/>
      <w:bookmarkStart w:id="25" w:name="_[Updated]_Working_with"/>
      <w:bookmarkEnd w:id="23"/>
      <w:bookmarkEnd w:id="24"/>
      <w:bookmarkEnd w:id="25"/>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11799BCA" w:rsidR="00CE2C4F" w:rsidRDefault="00CE2C4F" w:rsidP="00B45631">
      <w:pPr>
        <w:jc w:val="both"/>
      </w:pPr>
      <w:r>
        <w:lastRenderedPageBreak/>
        <w:t xml:space="preserve">The school will ensure that there are </w:t>
      </w:r>
      <w:r w:rsidRPr="00CA37D9">
        <w:rPr>
          <w:b/>
          <w:bCs/>
          <w:color w:val="FF6900" w:themeColor="accent5"/>
          <w:u w:val="single"/>
        </w:rPr>
        <w:t>two</w:t>
      </w:r>
      <w:r w:rsidRPr="00CA37D9">
        <w:rPr>
          <w:color w:val="FF6900" w:themeColor="accent5"/>
        </w:rPr>
        <w:t xml:space="preserve"> </w:t>
      </w:r>
      <w:r>
        <w:t>sets of emergency contact details for each pupil wherever possible to ensure the school has additional options for getting in touch with adults responsible for a pupil where the pupil is absent without notification or authorisation.</w:t>
      </w:r>
    </w:p>
    <w:p w14:paraId="2DD1999F" w14:textId="3095E9EC"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798120BE" w:rsidR="00CE2C4F" w:rsidRDefault="00CE2C4F" w:rsidP="00B45631">
      <w:pPr>
        <w:jc w:val="both"/>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59582CB3" w:rsidR="00CE2C4F" w:rsidRPr="00CE2C4F" w:rsidRDefault="00CE2C4F" w:rsidP="00B45631">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4B49C1A0" w:rsidR="00CE2C4F" w:rsidRDefault="00574689" w:rsidP="0051274E">
      <w:pPr>
        <w:pStyle w:val="Heading10"/>
      </w:pPr>
      <w:bookmarkStart w:id="26" w:name="_[Updated]__PA"/>
      <w:bookmarkStart w:id="27" w:name="_PA"/>
      <w:bookmarkEnd w:id="26"/>
      <w:bookmarkEnd w:id="27"/>
      <w:r>
        <w:t xml:space="preserve"> </w:t>
      </w:r>
      <w:r w:rsidR="00CE2C4F">
        <w:t>PA</w:t>
      </w:r>
    </w:p>
    <w:p w14:paraId="639705C9" w14:textId="7149916B"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18E4DFA5"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5D8009E9" w:rsidR="0053422C" w:rsidRDefault="0053422C" w:rsidP="00B45631">
      <w:pPr>
        <w:pStyle w:val="ListParagraph"/>
        <w:numPr>
          <w:ilvl w:val="0"/>
          <w:numId w:val="29"/>
        </w:numPr>
        <w:spacing w:before="200"/>
        <w:jc w:val="both"/>
      </w:pPr>
      <w:r>
        <w:t>Pupils who have faced bullying and/or discrimination</w:t>
      </w:r>
    </w:p>
    <w:p w14:paraId="591393BF" w14:textId="68B58528" w:rsidR="00A676A1" w:rsidRDefault="00A676A1" w:rsidP="00B45631">
      <w:pPr>
        <w:spacing w:before="200"/>
        <w:jc w:val="both"/>
      </w:pPr>
      <w:r>
        <w:t>The school will use a number of methods to help support pupils at risk of PA to attend school. These include:</w:t>
      </w:r>
    </w:p>
    <w:p w14:paraId="70A7D61B" w14:textId="134C22B5"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1638F203" w:rsidR="00CE2C4F" w:rsidRDefault="00CE2C4F" w:rsidP="00CE2C4F">
      <w:pPr>
        <w:pStyle w:val="ListParagraph"/>
        <w:numPr>
          <w:ilvl w:val="0"/>
          <w:numId w:val="28"/>
        </w:numPr>
        <w:jc w:val="both"/>
      </w:pPr>
      <w:r>
        <w:t>Meet</w:t>
      </w:r>
      <w:r w:rsidR="00A676A1">
        <w:t>ing</w:t>
      </w:r>
      <w:r>
        <w:t xml:space="preserve"> with </w:t>
      </w:r>
      <w:r w:rsidR="000A3021">
        <w:t xml:space="preserve">parents and </w:t>
      </w:r>
      <w:r>
        <w:t>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6C902FF3" w:rsidR="00CE2C4F" w:rsidRDefault="00CE2C4F" w:rsidP="00CE2C4F">
      <w:pPr>
        <w:pStyle w:val="ListParagraph"/>
        <w:numPr>
          <w:ilvl w:val="0"/>
          <w:numId w:val="28"/>
        </w:numPr>
        <w:jc w:val="both"/>
      </w:pPr>
      <w:r>
        <w:t>Lead</w:t>
      </w:r>
      <w:r w:rsidR="00A676A1">
        <w:t>ing</w:t>
      </w:r>
      <w:r w:rsidR="000A3021">
        <w:t xml:space="preserve"> regular</w:t>
      </w:r>
      <w:r>
        <w:t xml:space="preserve"> 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6956C667"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lastRenderedPageBreak/>
        <w:t>Consider</w:t>
      </w:r>
      <w:r w:rsidR="00A676A1">
        <w:t>ing</w:t>
      </w:r>
      <w:r>
        <w:t xml:space="preserve"> what support for re-engagement might be needed, including for vulnerable groups.</w:t>
      </w:r>
    </w:p>
    <w:p w14:paraId="74B29687" w14:textId="32009BAA" w:rsidR="00A676A1" w:rsidRDefault="00A676A1" w:rsidP="00B45631">
      <w:pPr>
        <w:jc w:val="both"/>
      </w:pPr>
      <w:r>
        <w:t>The school will focus particularly on pupils who have rates of absence over 50 percent, and will work with the LA and other partners to engage all relevant services needed to identify and address the wider barriers to attendance these pupils are facing.</w:t>
      </w:r>
    </w:p>
    <w:p w14:paraId="1321733E" w14:textId="7572A739" w:rsidR="00CE2C4F" w:rsidRPr="00CE2C4F" w:rsidRDefault="00A676A1" w:rsidP="00B45631">
      <w:r>
        <w:t xml:space="preserve">Where a pupil </w:t>
      </w:r>
      <w:r w:rsidR="00A87031">
        <w:t xml:space="preserve">is </w:t>
      </w:r>
      <w:r>
        <w:t>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21B9E507" w14:textId="6000A74D" w:rsidR="00E6188B" w:rsidRDefault="00E6188B" w:rsidP="0051274E">
      <w:pPr>
        <w:pStyle w:val="Heading10"/>
      </w:pPr>
      <w:bookmarkStart w:id="28" w:name="_New]_Legal_intervention"/>
      <w:bookmarkEnd w:id="28"/>
      <w:r>
        <w:t>Legal intervention</w:t>
      </w:r>
    </w:p>
    <w:p w14:paraId="73940ACB" w14:textId="77777777" w:rsidR="00E6188B" w:rsidRDefault="00E6188B" w:rsidP="00E6188B">
      <w:r>
        <w:t xml:space="preserve">The school will allow sufficient time for attendance interventions and engagement strategies to improve pupils’ attendance; however, where engagement strategies to improve attendance have not had the desired effect after </w:t>
      </w:r>
      <w:r w:rsidRPr="00CA37D9">
        <w:rPr>
          <w:b/>
          <w:bCs/>
          <w:color w:val="FF6900" w:themeColor="accent5"/>
          <w:u w:val="single"/>
        </w:rPr>
        <w:t>one term</w:t>
      </w:r>
      <w:r>
        <w:t xml:space="preserve">, the attendance officer will consider: </w:t>
      </w:r>
    </w:p>
    <w:p w14:paraId="116EF201" w14:textId="77777777" w:rsidR="00E6188B" w:rsidRDefault="00E6188B" w:rsidP="00E6188B">
      <w:pPr>
        <w:pStyle w:val="ListParagraph"/>
        <w:numPr>
          <w:ilvl w:val="0"/>
          <w:numId w:val="66"/>
        </w:numPr>
        <w:spacing w:before="200"/>
        <w:jc w:val="both"/>
      </w:pPr>
      <w:r>
        <w:t xml:space="preserve">Holding a formal meeting with parents and the school’s point of contact in the School Attendance Support Team. </w:t>
      </w:r>
    </w:p>
    <w:p w14:paraId="6846C556" w14:textId="77777777" w:rsidR="00E6188B" w:rsidRDefault="00E6188B" w:rsidP="00E6188B">
      <w:pPr>
        <w:pStyle w:val="ListParagraph"/>
        <w:numPr>
          <w:ilvl w:val="0"/>
          <w:numId w:val="66"/>
        </w:numPr>
        <w:spacing w:before="200"/>
        <w:jc w:val="both"/>
      </w:pPr>
      <w:r>
        <w:t>Working with the LA to put a parenting contract or an education supervision order in place.</w:t>
      </w:r>
    </w:p>
    <w:p w14:paraId="7E0D5E30" w14:textId="77777777" w:rsidR="00E6188B" w:rsidRDefault="00E6188B" w:rsidP="00E6188B">
      <w:pPr>
        <w:pStyle w:val="ListParagraph"/>
        <w:numPr>
          <w:ilvl w:val="0"/>
          <w:numId w:val="66"/>
        </w:numPr>
        <w:spacing w:before="200"/>
        <w:jc w:val="both"/>
      </w:pPr>
      <w:r>
        <w:t>Engaging children’s social care where there are safeguarding concerns.</w:t>
      </w:r>
    </w:p>
    <w:p w14:paraId="61E3517E" w14:textId="5C957AC9" w:rsidR="00E6188B" w:rsidRDefault="00E6188B" w:rsidP="00E6188B">
      <w:r>
        <w:t>Where the above measures are not effective, the headteacher will issue a fixed penalty notice in line with the LA’s code of conduct</w:t>
      </w:r>
      <w:r w:rsidR="00120FF7">
        <w:t xml:space="preserve"> (see image below)</w:t>
      </w:r>
    </w:p>
    <w:p w14:paraId="68BA4AED" w14:textId="29ED4C3D" w:rsidR="00E6188B" w:rsidRDefault="00E6188B" w:rsidP="00E6188B">
      <w:r>
        <w:t xml:space="preserve">Where attendance still does not improve following a fixed penalty notice, the school will work with the LA to take forward attendance prosecution as a last resort. </w:t>
      </w:r>
    </w:p>
    <w:p w14:paraId="0F9291E9" w14:textId="04F451A5" w:rsidR="00120FF7" w:rsidRDefault="00120FF7" w:rsidP="00E6188B"/>
    <w:p w14:paraId="2BECCAAF" w14:textId="4E48E82C" w:rsidR="00120FF7" w:rsidRDefault="00120FF7" w:rsidP="00E6188B">
      <w:r w:rsidRPr="00120FF7">
        <w:lastRenderedPageBreak/>
        <w:drawing>
          <wp:inline distT="0" distB="0" distL="0" distR="0" wp14:anchorId="5DFFC716" wp14:editId="42F3D159">
            <wp:extent cx="5731510" cy="4006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006850"/>
                    </a:xfrm>
                    <a:prstGeom prst="rect">
                      <a:avLst/>
                    </a:prstGeom>
                  </pic:spPr>
                </pic:pic>
              </a:graphicData>
            </a:graphic>
          </wp:inline>
        </w:drawing>
      </w:r>
    </w:p>
    <w:p w14:paraId="6394FBA7" w14:textId="66842F7F" w:rsidR="0048172C" w:rsidRDefault="00E6188B" w:rsidP="0051274E">
      <w:pPr>
        <w:pStyle w:val="Heading10"/>
      </w:pPr>
      <w:bookmarkStart w:id="29" w:name="_Attendance_register"/>
      <w:bookmarkStart w:id="30" w:name="_Attendance_officer"/>
      <w:bookmarkStart w:id="31" w:name="_._[Updated]_Monitoring"/>
      <w:bookmarkEnd w:id="29"/>
      <w:bookmarkEnd w:id="30"/>
      <w:bookmarkEnd w:id="31"/>
      <w:r>
        <w:t xml:space="preserve"> </w:t>
      </w:r>
      <w:bookmarkStart w:id="32" w:name="_Absence_procedures"/>
      <w:bookmarkStart w:id="33" w:name="_Young_carers"/>
      <w:bookmarkStart w:id="34" w:name="_Exceptional_circumstances"/>
      <w:bookmarkStart w:id="35" w:name="_Monitoring_and_review_1"/>
      <w:bookmarkStart w:id="36" w:name="_[New]_Mental_health-related"/>
      <w:bookmarkStart w:id="37" w:name="_Monitoring_and_review_2"/>
      <w:bookmarkStart w:id="38" w:name="_[Updated]_Monitoring_and"/>
      <w:bookmarkEnd w:id="32"/>
      <w:bookmarkEnd w:id="33"/>
      <w:bookmarkEnd w:id="34"/>
      <w:bookmarkEnd w:id="35"/>
      <w:bookmarkEnd w:id="36"/>
      <w:bookmarkEnd w:id="37"/>
      <w:bookmarkEnd w:id="38"/>
      <w:r>
        <w:t>Monitoring and analysing absence</w:t>
      </w:r>
      <w:r w:rsidR="0048172C">
        <w:t xml:space="preserve"> </w:t>
      </w:r>
    </w:p>
    <w:p w14:paraId="0CB4EDD3" w14:textId="2637A223" w:rsidR="00E6188B" w:rsidRDefault="0048172C" w:rsidP="00E95EE9">
      <w:pPr>
        <w:spacing w:before="200"/>
        <w:jc w:val="both"/>
      </w:pPr>
      <w:r>
        <w:t xml:space="preserve">The attendance officer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79FF0B68" w:rsidR="00E6188B" w:rsidRDefault="00A87031" w:rsidP="00E6188B">
      <w:r>
        <w:t>Th</w:t>
      </w:r>
      <w:r w:rsidR="00E6188B" w:rsidRPr="00A87031">
        <w:t>e</w:t>
      </w:r>
      <w:r w:rsidR="00E6188B">
        <w:t xml:space="preserv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t>Other groups of pupils, e.g. pupils with SEND, LAC and pupils eligible for FSM.</w:t>
      </w:r>
    </w:p>
    <w:p w14:paraId="287DC8CA" w14:textId="77777777" w:rsidR="00E6188B" w:rsidRDefault="00E6188B" w:rsidP="00E6188B">
      <w:pPr>
        <w:pStyle w:val="ListParagraph"/>
        <w:numPr>
          <w:ilvl w:val="0"/>
          <w:numId w:val="67"/>
        </w:numPr>
        <w:spacing w:before="200"/>
        <w:jc w:val="both"/>
      </w:pPr>
      <w:r>
        <w:t>Pupils at risk of PA.</w:t>
      </w:r>
    </w:p>
    <w:p w14:paraId="7C8CB8D5" w14:textId="40E768C9" w:rsidR="00E6188B" w:rsidRDefault="00E6188B" w:rsidP="00E6188B">
      <w:r>
        <w:t xml:space="preserve">The attendance </w:t>
      </w:r>
      <w:r w:rsidR="00F83BFD">
        <w:t xml:space="preserve">champion </w:t>
      </w:r>
      <w:r>
        <w:t>will c</w:t>
      </w:r>
      <w:r w:rsidRPr="00932879">
        <w:t xml:space="preserve">onduct </w:t>
      </w:r>
      <w:r w:rsidR="00B37747">
        <w:t xml:space="preserve">a </w:t>
      </w:r>
      <w:r w:rsidRPr="00932879">
        <w:t xml:space="preserve">thorough analysis of </w:t>
      </w:r>
      <w:r>
        <w:t>the above</w:t>
      </w:r>
      <w:r w:rsidRPr="00932879">
        <w:t xml:space="preserve"> data </w:t>
      </w:r>
      <w:r>
        <w:t xml:space="preserve">on a </w:t>
      </w:r>
      <w:r w:rsidRPr="00575A07">
        <w:rPr>
          <w:b/>
          <w:bCs/>
          <w:color w:val="FF6900" w:themeColor="accent5"/>
          <w:u w:val="single"/>
        </w:rPr>
        <w:t>half-termly, termly and full-year</w:t>
      </w:r>
      <w:r w:rsidRPr="00575A07">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E6188B">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71774E90" w:rsidR="0048172C" w:rsidRDefault="00E6188B" w:rsidP="00E95EE9">
      <w:pPr>
        <w:spacing w:before="200"/>
        <w:jc w:val="both"/>
      </w:pPr>
      <w:r>
        <w:lastRenderedPageBreak/>
        <w:t>The attendance officer</w:t>
      </w:r>
      <w:r w:rsidR="0048172C">
        <w:t xml:space="preserve"> will provide regular reports to staff across the school to enable them to track the attendance of pupils and to implement attendance procedures.</w:t>
      </w:r>
      <w:r w:rsidRPr="00E6188B">
        <w:t xml:space="preserve"> </w:t>
      </w:r>
      <w:r>
        <w:t>The attendance officer will also be responsible for monitoring how attendance data changes in response to any interventions implemented to increase attendance in future.</w:t>
      </w:r>
    </w:p>
    <w:p w14:paraId="753EC65C" w14:textId="6115D313" w:rsidR="00E6188B" w:rsidRDefault="00E6188B" w:rsidP="00E6188B">
      <w:r>
        <w:t>The governing board will regularly review attendance data, including examinations of recent and historic trends, and will support the SLT in setting goals and prioritising areas of focus for attendance support based on this data.</w:t>
      </w:r>
    </w:p>
    <w:p w14:paraId="044CA545" w14:textId="5D709CC7" w:rsidR="00E6188B" w:rsidRDefault="00E6188B" w:rsidP="00E6188B">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14:paraId="50B85B87" w14:textId="3314E28B" w:rsidR="00E6188B" w:rsidRPr="00B45631" w:rsidRDefault="00E6188B" w:rsidP="00B45631">
      <w:pPr>
        <w:widowControl w:val="0"/>
        <w:tabs>
          <w:tab w:val="left" w:pos="832"/>
          <w:tab w:val="left" w:pos="833"/>
        </w:tabs>
        <w:autoSpaceDE w:val="0"/>
        <w:autoSpaceDN w:val="0"/>
        <w:spacing w:before="5" w:line="285" w:lineRule="auto"/>
        <w:ind w:right="-46"/>
        <w:rPr>
          <w:sz w:val="24"/>
        </w:rPr>
      </w:pPr>
      <w:r>
        <w:t xml:space="preserve">The board of trustees will ensure staff from different schools within the trust regularly share expertise and collaborate on interventions. </w:t>
      </w:r>
    </w:p>
    <w:p w14:paraId="658C2FA3" w14:textId="42892E70" w:rsidR="009E585C" w:rsidRDefault="009E585C" w:rsidP="0051274E">
      <w:pPr>
        <w:pStyle w:val="Heading10"/>
      </w:pPr>
      <w:bookmarkStart w:id="39" w:name="_Lateness"/>
      <w:bookmarkStart w:id="40" w:name="_Term-time_leave"/>
      <w:bookmarkStart w:id="41" w:name="_Leave_during_lunch"/>
      <w:bookmarkStart w:id="42" w:name="_Truancy"/>
      <w:bookmarkStart w:id="43" w:name="_Religious_observances"/>
      <w:bookmarkStart w:id="44" w:name="_Appointments"/>
      <w:bookmarkStart w:id="45" w:name="_Modelling,_sport_and"/>
      <w:bookmarkStart w:id="46" w:name="_[Updated]_Young_carers"/>
      <w:bookmarkStart w:id="47" w:name="_Rewarding_good_attendance"/>
      <w:bookmarkStart w:id="48" w:name="_[Updated]_Training_of_1"/>
      <w:bookmarkEnd w:id="39"/>
      <w:bookmarkEnd w:id="40"/>
      <w:bookmarkEnd w:id="41"/>
      <w:bookmarkEnd w:id="42"/>
      <w:bookmarkEnd w:id="43"/>
      <w:bookmarkEnd w:id="44"/>
      <w:bookmarkEnd w:id="45"/>
      <w:bookmarkEnd w:id="46"/>
      <w:bookmarkEnd w:id="47"/>
      <w:bookmarkEnd w:id="48"/>
      <w:r>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9E585C">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11DF714"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5A263276" w:rsidR="009E585C" w:rsidRDefault="009E585C" w:rsidP="00B45631">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77777777" w:rsidR="009E585C" w:rsidRDefault="009E585C" w:rsidP="009E585C">
      <w:pPr>
        <w:spacing w:before="200"/>
        <w:jc w:val="both"/>
      </w:pPr>
      <w:r>
        <w:t xml:space="preserve">Staff will receive training to ensure they understand that increased absence from school could indicate a safeguarding concern, and know how such concerns should be managed. </w:t>
      </w:r>
    </w:p>
    <w:p w14:paraId="27F08934" w14:textId="1B01A1A5" w:rsidR="009353C1" w:rsidRDefault="009353C1" w:rsidP="0051274E">
      <w:pPr>
        <w:pStyle w:val="Heading10"/>
      </w:pPr>
      <w:bookmarkStart w:id="49" w:name="_Monitoring_and_review_3"/>
      <w:bookmarkEnd w:id="49"/>
      <w:r>
        <w:t xml:space="preserve">Monitoring and review </w:t>
      </w:r>
    </w:p>
    <w:p w14:paraId="0347C8ED" w14:textId="64BDA1CF" w:rsidR="009353C1" w:rsidRDefault="009353C1" w:rsidP="00E95EE9">
      <w:pPr>
        <w:spacing w:before="200"/>
        <w:jc w:val="both"/>
      </w:pPr>
      <w:r>
        <w:t>Attendance and punctuality will be monitored throughout the year</w:t>
      </w:r>
      <w:r w:rsidR="0082376F">
        <w:t xml:space="preserve">.  </w:t>
      </w:r>
    </w:p>
    <w:p w14:paraId="6BCF735A" w14:textId="415FFA98" w:rsidR="009353C1" w:rsidRDefault="009353C1" w:rsidP="00E95EE9">
      <w:pPr>
        <w:spacing w:before="200"/>
        <w:jc w:val="both"/>
      </w:pPr>
      <w:r>
        <w:t xml:space="preserve">This policy will be reviewed </w:t>
      </w:r>
      <w:r w:rsidR="006340A4">
        <w:rPr>
          <w:b/>
          <w:bCs/>
          <w:color w:val="FF6900"/>
          <w:u w:val="single"/>
        </w:rPr>
        <w:t>annually</w:t>
      </w:r>
      <w:r w:rsidRPr="00E47AC8">
        <w:rPr>
          <w:color w:val="FF6900"/>
        </w:rPr>
        <w:t xml:space="preserve"> </w:t>
      </w:r>
      <w:r>
        <w:t xml:space="preserve">by the headteacher. The next scheduled review date for this policy is </w:t>
      </w:r>
      <w:r w:rsidR="006C7D14">
        <w:rPr>
          <w:b/>
          <w:bCs/>
          <w:color w:val="FF6900"/>
          <w:u w:val="single"/>
        </w:rPr>
        <w:t>September 202</w:t>
      </w:r>
      <w:r w:rsidR="00F83BFD">
        <w:rPr>
          <w:b/>
          <w:bCs/>
          <w:color w:val="FF6900"/>
          <w:u w:val="single"/>
        </w:rPr>
        <w:t>5</w:t>
      </w:r>
      <w:r>
        <w:t>.</w:t>
      </w:r>
    </w:p>
    <w:p w14:paraId="552ED0C6" w14:textId="0139D19D" w:rsidR="00A71FB8" w:rsidRDefault="009353C1" w:rsidP="00E95EE9">
      <w:pPr>
        <w:spacing w:before="200"/>
        <w:jc w:val="both"/>
        <w:rPr>
          <w:b/>
          <w:bCs/>
          <w:sz w:val="28"/>
          <w:szCs w:val="28"/>
          <w:shd w:val="clear" w:color="auto" w:fill="47D7AC"/>
        </w:rPr>
        <w:sectPr w:rsidR="00A71FB8" w:rsidSect="006B49BC">
          <w:headerReference w:type="first" r:id="rId24"/>
          <w:pgSz w:w="11906" w:h="16838"/>
          <w:pgMar w:top="1440" w:right="1440" w:bottom="1440" w:left="1440" w:header="709" w:footer="709" w:gutter="0"/>
          <w:pgNumType w:start="0"/>
          <w:cols w:space="708"/>
          <w:titlePg/>
          <w:docGrid w:linePitch="360"/>
        </w:sectPr>
      </w:pPr>
      <w:r>
        <w:t>Any changes made to this policy will be communicated to all relevant stakeholders.</w:t>
      </w:r>
    </w:p>
    <w:p w14:paraId="784B3201" w14:textId="77777777" w:rsidR="002373E9" w:rsidRDefault="002373E9" w:rsidP="009F15F9">
      <w:pPr>
        <w:rPr>
          <w:b/>
          <w:bCs/>
          <w:sz w:val="28"/>
          <w:szCs w:val="28"/>
        </w:rPr>
      </w:pPr>
      <w:r>
        <w:rPr>
          <w:b/>
          <w:bCs/>
          <w:sz w:val="28"/>
          <w:szCs w:val="28"/>
        </w:rPr>
        <w:lastRenderedPageBreak/>
        <w:t>Appendix A</w:t>
      </w:r>
    </w:p>
    <w:p w14:paraId="1A5D9584" w14:textId="076CE99F" w:rsidR="009F15F9" w:rsidRDefault="009D58BE" w:rsidP="009F15F9">
      <w:pPr>
        <w:rPr>
          <w:b/>
          <w:bCs/>
          <w:sz w:val="28"/>
          <w:szCs w:val="28"/>
        </w:rPr>
      </w:pPr>
      <w:r w:rsidRPr="009F15F9">
        <w:rPr>
          <w:b/>
          <w:bCs/>
          <w:sz w:val="28"/>
          <w:szCs w:val="28"/>
        </w:rPr>
        <w:t>Attendance Monitoring Procedures</w:t>
      </w:r>
    </w:p>
    <w:p w14:paraId="40038E59" w14:textId="250D122B" w:rsidR="009D58BE" w:rsidRPr="009F15F9" w:rsidRDefault="006C7D14" w:rsidP="00E95EE9">
      <w:pPr>
        <w:jc w:val="both"/>
        <w:rPr>
          <w:b/>
          <w:bCs/>
          <w:sz w:val="28"/>
          <w:szCs w:val="28"/>
        </w:rPr>
      </w:pPr>
      <w:r>
        <w:rPr>
          <w:b/>
          <w:bCs/>
          <w:color w:val="FF6900"/>
          <w:u w:val="single"/>
        </w:rPr>
        <w:t xml:space="preserve">Dene House Primary </w:t>
      </w:r>
      <w:proofErr w:type="gramStart"/>
      <w:r>
        <w:rPr>
          <w:b/>
          <w:bCs/>
          <w:color w:val="FF6900"/>
          <w:u w:val="single"/>
        </w:rPr>
        <w:t xml:space="preserve">School </w:t>
      </w:r>
      <w:r w:rsidR="009D58BE" w:rsidRPr="00E47AC8">
        <w:rPr>
          <w:color w:val="FF6900"/>
        </w:rPr>
        <w:t xml:space="preserve"> </w:t>
      </w:r>
      <w:r w:rsidR="009D58BE" w:rsidRPr="009F15F9">
        <w:t>has</w:t>
      </w:r>
      <w:proofErr w:type="gramEnd"/>
      <w:r w:rsidR="009D58BE" w:rsidRPr="009F15F9">
        <w:t xml:space="preserve"> adopted the following attendance monitoring procedures, to ensure that pupils’ attendance meets the expected standard, and effective intervention is provided where pupils’ attendance falls below the</w:t>
      </w:r>
      <w:r w:rsidR="009D58BE">
        <w:t xml:space="preserve"> standard:</w:t>
      </w:r>
    </w:p>
    <w:p w14:paraId="6378B71C" w14:textId="4C460661" w:rsidR="009D58BE" w:rsidRDefault="00F76D3D" w:rsidP="00E95EE9">
      <w:pPr>
        <w:pStyle w:val="ListParagraph"/>
        <w:numPr>
          <w:ilvl w:val="0"/>
          <w:numId w:val="48"/>
        </w:numPr>
        <w:jc w:val="both"/>
      </w:pPr>
      <w:r>
        <w:t xml:space="preserve">Attendance is monitored daily, weekly, half termly, termly and yearly. </w:t>
      </w:r>
    </w:p>
    <w:p w14:paraId="2915A8A8" w14:textId="27669AF3" w:rsidR="009D58BE" w:rsidRPr="00E95EE9" w:rsidRDefault="009D58BE" w:rsidP="00E95EE9">
      <w:pPr>
        <w:pStyle w:val="ListParagraph"/>
        <w:numPr>
          <w:ilvl w:val="0"/>
          <w:numId w:val="48"/>
        </w:numPr>
        <w:jc w:val="both"/>
        <w:rPr>
          <w:bCs/>
        </w:rPr>
      </w:pPr>
      <w:r>
        <w:t xml:space="preserve">Any attendance/punctuality trends noticed by classroom teachers are passed immediately to the </w:t>
      </w:r>
      <w:r w:rsidRPr="00E95EE9">
        <w:rPr>
          <w:bCs/>
        </w:rPr>
        <w:t>SLT.</w:t>
      </w:r>
    </w:p>
    <w:p w14:paraId="3EF3F5B2" w14:textId="3E14D299" w:rsidR="009D58BE" w:rsidRDefault="009D58BE" w:rsidP="00E95EE9">
      <w:pPr>
        <w:pStyle w:val="ListParagraph"/>
        <w:numPr>
          <w:ilvl w:val="0"/>
          <w:numId w:val="48"/>
        </w:numPr>
        <w:jc w:val="both"/>
      </w:pPr>
      <w:r>
        <w:t xml:space="preserve">Contact is made with parents on the first day of absence for any pupil absence not reported. ‘N’ codes are used to indicate that the pupil is absent for a reason not yet provided; these N codes are </w:t>
      </w:r>
      <w:r w:rsidR="009F46BD">
        <w:t>identified</w:t>
      </w:r>
      <w:r w:rsidRPr="00500021">
        <w:t xml:space="preserve"> </w:t>
      </w:r>
      <w:r>
        <w:t>daily</w:t>
      </w:r>
      <w:r w:rsidR="009F46BD">
        <w:t xml:space="preserve"> by the attendance officer</w:t>
      </w:r>
      <w:r>
        <w:t>.</w:t>
      </w:r>
    </w:p>
    <w:p w14:paraId="30257E23" w14:textId="77777777" w:rsidR="009D58BE" w:rsidRDefault="009D58BE" w:rsidP="00E95EE9">
      <w:pPr>
        <w:pStyle w:val="ListParagraph"/>
        <w:numPr>
          <w:ilvl w:val="0"/>
          <w:numId w:val="48"/>
        </w:numPr>
        <w:jc w:val="both"/>
      </w:pPr>
      <w:r>
        <w:t xml:space="preserve">Contact is made to the parents of any pupils marked using the N code. Any N codes not established after a week are recorded as an unauthorised absence. </w:t>
      </w:r>
    </w:p>
    <w:p w14:paraId="1E3379D4" w14:textId="349522FD" w:rsidR="009D58BE" w:rsidRPr="00C94BB0" w:rsidRDefault="00D35324" w:rsidP="00D35324">
      <w:pPr>
        <w:pStyle w:val="ListParagraph"/>
        <w:numPr>
          <w:ilvl w:val="0"/>
          <w:numId w:val="48"/>
        </w:numPr>
        <w:jc w:val="both"/>
      </w:pPr>
      <w:r>
        <w:t>If a pupil’s attendance falls below</w:t>
      </w:r>
      <w:r w:rsidR="009D58BE">
        <w:t xml:space="preserve"> </w:t>
      </w:r>
      <w:r w:rsidR="009D58BE" w:rsidRPr="00E47AC8">
        <w:rPr>
          <w:b/>
          <w:color w:val="FF6900"/>
          <w:u w:val="single"/>
        </w:rPr>
        <w:t>9</w:t>
      </w:r>
      <w:r w:rsidR="00912EB1">
        <w:rPr>
          <w:b/>
          <w:color w:val="FF6900"/>
          <w:u w:val="single"/>
        </w:rPr>
        <w:t>2</w:t>
      </w:r>
      <w:r w:rsidR="009D58BE" w:rsidRPr="00E47AC8">
        <w:rPr>
          <w:b/>
          <w:color w:val="FF6900"/>
          <w:u w:val="single"/>
        </w:rPr>
        <w:t xml:space="preserve"> percent</w:t>
      </w:r>
      <w:r w:rsidR="009D58BE">
        <w:t xml:space="preserve">, </w:t>
      </w:r>
      <w:r w:rsidRPr="00C94BB0">
        <w:t xml:space="preserve">a letter is sent home raising concerns that their attendance has fallen below the school’s expected standard. </w:t>
      </w:r>
      <w:r>
        <w:t>T</w:t>
      </w:r>
      <w:r w:rsidR="009D58BE">
        <w:t xml:space="preserve">he </w:t>
      </w:r>
      <w:r w:rsidR="009D58BE" w:rsidRPr="00E95EE9">
        <w:rPr>
          <w:bCs/>
        </w:rPr>
        <w:t>attendance officer</w:t>
      </w:r>
      <w:r w:rsidR="009D58BE" w:rsidRPr="00500021">
        <w:t xml:space="preserve"> </w:t>
      </w:r>
      <w:r w:rsidR="009D58BE">
        <w:t>speaks to the pupil</w:t>
      </w:r>
      <w:r>
        <w:t xml:space="preserve"> and parents</w:t>
      </w:r>
      <w:r w:rsidR="009D58BE">
        <w:t xml:space="preserve"> to discuss any issues </w:t>
      </w:r>
      <w:r w:rsidR="009D58BE" w:rsidRPr="00500021">
        <w:t xml:space="preserve">or problems </w:t>
      </w:r>
      <w:r>
        <w:t xml:space="preserve">and </w:t>
      </w:r>
      <w:r w:rsidR="009D58BE" w:rsidRPr="00500021">
        <w:t xml:space="preserve">to ascertain how the school can help to </w:t>
      </w:r>
      <w:r w:rsidR="009D58BE" w:rsidRPr="00C94BB0">
        <w:t xml:space="preserve">improve their attendance. </w:t>
      </w:r>
    </w:p>
    <w:p w14:paraId="3B6F0487" w14:textId="2D389BC6" w:rsidR="004324CB" w:rsidRDefault="009D58BE" w:rsidP="00E95EE9">
      <w:pPr>
        <w:pStyle w:val="ListParagraph"/>
        <w:numPr>
          <w:ilvl w:val="0"/>
          <w:numId w:val="48"/>
        </w:numPr>
        <w:jc w:val="both"/>
      </w:pPr>
      <w:r>
        <w:t>If a pupil’s attendance</w:t>
      </w:r>
      <w:r w:rsidR="004324CB">
        <w:t xml:space="preserve"> continues to fall a letter is sent home explaining that the pupil’s attendance is now being monitored, and </w:t>
      </w:r>
      <w:r w:rsidR="004324CB" w:rsidRPr="00500021">
        <w:t xml:space="preserve">the attendance officer contacts </w:t>
      </w:r>
      <w:r w:rsidR="004324CB">
        <w:t>the parents to discuss this.</w:t>
      </w:r>
    </w:p>
    <w:p w14:paraId="37D57FC6" w14:textId="43A7A3FD" w:rsidR="009D58BE" w:rsidRDefault="004324CB" w:rsidP="00CE5D96">
      <w:pPr>
        <w:pStyle w:val="ListParagraph"/>
        <w:numPr>
          <w:ilvl w:val="0"/>
          <w:numId w:val="48"/>
        </w:numPr>
        <w:jc w:val="both"/>
      </w:pPr>
      <w:r>
        <w:t xml:space="preserve">If a pupil’s attendance falls below </w:t>
      </w:r>
      <w:r>
        <w:rPr>
          <w:b/>
          <w:color w:val="FF6900"/>
          <w:u w:val="single"/>
        </w:rPr>
        <w:t>9</w:t>
      </w:r>
      <w:r w:rsidR="00912EB1">
        <w:rPr>
          <w:b/>
          <w:color w:val="FF6900"/>
          <w:u w:val="single"/>
        </w:rPr>
        <w:t>0</w:t>
      </w:r>
      <w:r w:rsidR="009D58BE" w:rsidRPr="004324CB">
        <w:rPr>
          <w:b/>
          <w:color w:val="FF6900"/>
          <w:u w:val="single"/>
        </w:rPr>
        <w:t xml:space="preserve"> percent</w:t>
      </w:r>
      <w:r w:rsidR="009D58BE">
        <w:t>, a letter is sent ho</w:t>
      </w:r>
      <w:r w:rsidR="00CE5D96">
        <w:t>me explaining that</w:t>
      </w:r>
      <w:r w:rsidR="00D35324">
        <w:t xml:space="preserve"> medical evidence will be requested for any further absence</w:t>
      </w:r>
      <w:r w:rsidR="009D58BE">
        <w:t xml:space="preserve">, and </w:t>
      </w:r>
      <w:r w:rsidR="009D58BE" w:rsidRPr="00500021">
        <w:t xml:space="preserve">the attendance officer contacts </w:t>
      </w:r>
      <w:r w:rsidR="009D58BE">
        <w:t>the parents to discuss this</w:t>
      </w:r>
      <w:r w:rsidR="0029733E">
        <w:t xml:space="preserve"> and to ascertain if any further support can be put in place</w:t>
      </w:r>
      <w:r w:rsidR="009D58BE">
        <w:t xml:space="preserve">. </w:t>
      </w:r>
    </w:p>
    <w:p w14:paraId="1493ACE5" w14:textId="6F135EF9" w:rsidR="009D58BE" w:rsidRDefault="009D58BE" w:rsidP="00E95EE9">
      <w:pPr>
        <w:pStyle w:val="ListParagraph"/>
        <w:numPr>
          <w:ilvl w:val="0"/>
          <w:numId w:val="48"/>
        </w:numPr>
        <w:jc w:val="both"/>
      </w:pPr>
      <w:r>
        <w:t xml:space="preserve">The pupil’s attendance is monitored for </w:t>
      </w:r>
      <w:r w:rsidRPr="00E47AC8">
        <w:rPr>
          <w:b/>
          <w:color w:val="FF6900"/>
          <w:u w:val="single"/>
        </w:rPr>
        <w:t>two weeks</w:t>
      </w:r>
      <w:r w:rsidRPr="00E47AC8">
        <w:rPr>
          <w:color w:val="FF6900"/>
        </w:rPr>
        <w:t xml:space="preserve"> </w:t>
      </w:r>
      <w:r>
        <w:t xml:space="preserve">and, if attendance does not improve after this time, parents are required to attend a meeting in school </w:t>
      </w:r>
      <w:r w:rsidR="004324CB">
        <w:t xml:space="preserve">and an attendance action plan will be produced.  </w:t>
      </w:r>
      <w:r>
        <w:t xml:space="preserve">If parents are unwilling to cooperate, or are genuinely unable to attend, a referral may be required to the local </w:t>
      </w:r>
      <w:r w:rsidR="004324CB">
        <w:t>Attendance Improvement Team (AIT), who may</w:t>
      </w:r>
      <w:r>
        <w:t xml:space="preserve"> then conduct a home visit.</w:t>
      </w:r>
    </w:p>
    <w:p w14:paraId="005C7821" w14:textId="10346543" w:rsidR="009D58BE" w:rsidRDefault="009D58BE" w:rsidP="00E95EE9">
      <w:pPr>
        <w:pStyle w:val="ListParagraph"/>
        <w:numPr>
          <w:ilvl w:val="0"/>
          <w:numId w:val="48"/>
        </w:numPr>
        <w:jc w:val="both"/>
      </w:pPr>
      <w:r>
        <w:t xml:space="preserve">After the </w:t>
      </w:r>
      <w:r w:rsidRPr="00E47AC8">
        <w:rPr>
          <w:b/>
          <w:color w:val="FF6900"/>
          <w:u w:val="single"/>
        </w:rPr>
        <w:t>two-week</w:t>
      </w:r>
      <w:r w:rsidRPr="00E47AC8">
        <w:rPr>
          <w:color w:val="FF6900"/>
        </w:rPr>
        <w:t xml:space="preserve"> </w:t>
      </w:r>
      <w:r>
        <w:t xml:space="preserve">monitoring period, and if targets are met, a </w:t>
      </w:r>
      <w:r w:rsidR="00C94BB0">
        <w:t xml:space="preserve">message </w:t>
      </w:r>
      <w:r>
        <w:t xml:space="preserve">is sent home from the </w:t>
      </w:r>
      <w:r w:rsidRPr="00E95EE9">
        <w:rPr>
          <w:bCs/>
        </w:rPr>
        <w:t>SLT t</w:t>
      </w:r>
      <w:r>
        <w:t xml:space="preserve">o congratulate the pupil and their parents on improving attendance. Monitoring and communication with the parents continues until attendance stabilises to </w:t>
      </w:r>
      <w:r w:rsidRPr="00E47AC8">
        <w:rPr>
          <w:b/>
          <w:color w:val="FF6900"/>
          <w:u w:val="single"/>
        </w:rPr>
        <w:t>96 percent</w:t>
      </w:r>
      <w:r>
        <w:t xml:space="preserve">. </w:t>
      </w:r>
    </w:p>
    <w:p w14:paraId="3EE547D8" w14:textId="513917C4" w:rsidR="009D58BE" w:rsidRDefault="00C94BB0" w:rsidP="00D57DC1">
      <w:pPr>
        <w:pStyle w:val="ListParagraph"/>
        <w:numPr>
          <w:ilvl w:val="0"/>
          <w:numId w:val="48"/>
        </w:numPr>
        <w:ind w:hanging="436"/>
        <w:jc w:val="both"/>
      </w:pPr>
      <w:r>
        <w:t>If targets are not met,</w:t>
      </w:r>
      <w:r w:rsidR="004324CB">
        <w:t xml:space="preserve"> a referral to the AIT will be made</w:t>
      </w:r>
      <w:r w:rsidR="009D58BE">
        <w:t xml:space="preserve">. </w:t>
      </w:r>
      <w:r w:rsidR="004324CB">
        <w:t xml:space="preserve"> </w:t>
      </w:r>
      <w:r w:rsidR="009D58BE">
        <w:t xml:space="preserve">A </w:t>
      </w:r>
      <w:r w:rsidR="009D58BE" w:rsidRPr="00E47AC8">
        <w:rPr>
          <w:b/>
          <w:color w:val="FF6900"/>
          <w:u w:val="single"/>
        </w:rPr>
        <w:t>four-week</w:t>
      </w:r>
      <w:r w:rsidR="009D58BE" w:rsidRPr="00E47AC8">
        <w:rPr>
          <w:color w:val="FF6900"/>
        </w:rPr>
        <w:t xml:space="preserve"> </w:t>
      </w:r>
      <w:r w:rsidR="009D58BE">
        <w:t xml:space="preserve">monitoring period is established and, if there are no improvements, a final written warning is issued to the parents if there is no improvement after an additional </w:t>
      </w:r>
      <w:r w:rsidR="009D58BE" w:rsidRPr="00E47AC8">
        <w:rPr>
          <w:b/>
          <w:color w:val="FF6900"/>
          <w:u w:val="single"/>
        </w:rPr>
        <w:t>four weeks</w:t>
      </w:r>
      <w:r w:rsidR="009D58BE">
        <w:t>, a fixed</w:t>
      </w:r>
      <w:r w:rsidR="009D58BE" w:rsidRPr="00E95EE9">
        <w:rPr>
          <w:rStyle w:val="CommentReference"/>
        </w:rPr>
        <w:t>-</w:t>
      </w:r>
      <w:r w:rsidR="009D58BE" w:rsidRPr="00E95EE9">
        <w:rPr>
          <w:rStyle w:val="CommentReference"/>
          <w:sz w:val="22"/>
        </w:rPr>
        <w:t>p</w:t>
      </w:r>
      <w:r>
        <w:t>enalty notice may be</w:t>
      </w:r>
      <w:r w:rsidR="009D58BE">
        <w:t xml:space="preserve"> issued. </w:t>
      </w:r>
    </w:p>
    <w:p w14:paraId="62F97B05" w14:textId="1C7A339C" w:rsidR="008B017D" w:rsidRDefault="008B017D" w:rsidP="008B017D">
      <w:pPr>
        <w:jc w:val="both"/>
      </w:pPr>
    </w:p>
    <w:p w14:paraId="036FC069" w14:textId="77777777" w:rsidR="008B017D" w:rsidRDefault="008B017D" w:rsidP="008B017D">
      <w:pPr>
        <w:pStyle w:val="Default"/>
        <w:jc w:val="center"/>
        <w:rPr>
          <w:b/>
          <w:bCs/>
        </w:rPr>
      </w:pPr>
    </w:p>
    <w:p w14:paraId="1E686FD8" w14:textId="77777777" w:rsidR="008B017D" w:rsidRDefault="008B017D" w:rsidP="008B017D">
      <w:pPr>
        <w:pStyle w:val="Default"/>
        <w:jc w:val="center"/>
        <w:rPr>
          <w:b/>
          <w:bCs/>
        </w:rPr>
      </w:pPr>
    </w:p>
    <w:p w14:paraId="78868CDF" w14:textId="77777777" w:rsidR="008B017D" w:rsidRDefault="008B017D" w:rsidP="008B017D">
      <w:pPr>
        <w:pStyle w:val="Default"/>
        <w:jc w:val="center"/>
        <w:rPr>
          <w:b/>
          <w:bCs/>
        </w:rPr>
      </w:pPr>
    </w:p>
    <w:p w14:paraId="4AA2D16A" w14:textId="77777777" w:rsidR="008B017D" w:rsidRDefault="008B017D" w:rsidP="008B017D">
      <w:pPr>
        <w:pStyle w:val="Default"/>
        <w:jc w:val="center"/>
        <w:rPr>
          <w:b/>
          <w:bCs/>
        </w:rPr>
      </w:pPr>
    </w:p>
    <w:p w14:paraId="78169029" w14:textId="77777777" w:rsidR="008B017D" w:rsidRDefault="008B017D" w:rsidP="008B017D">
      <w:pPr>
        <w:pStyle w:val="Default"/>
        <w:jc w:val="center"/>
        <w:rPr>
          <w:b/>
          <w:bCs/>
        </w:rPr>
      </w:pPr>
    </w:p>
    <w:p w14:paraId="2ABAEF8F" w14:textId="77777777" w:rsidR="008B017D" w:rsidRDefault="008B017D" w:rsidP="008B017D">
      <w:pPr>
        <w:pStyle w:val="Default"/>
        <w:jc w:val="center"/>
        <w:rPr>
          <w:b/>
          <w:bCs/>
        </w:rPr>
      </w:pPr>
    </w:p>
    <w:p w14:paraId="68906089" w14:textId="77777777" w:rsidR="008B017D" w:rsidRDefault="008B017D" w:rsidP="008B017D">
      <w:pPr>
        <w:pStyle w:val="Default"/>
        <w:jc w:val="center"/>
        <w:rPr>
          <w:b/>
          <w:bCs/>
        </w:rPr>
      </w:pPr>
    </w:p>
    <w:p w14:paraId="0FE2D198" w14:textId="27BE08A5" w:rsidR="0082376F" w:rsidRPr="0051274E" w:rsidRDefault="0082376F" w:rsidP="008B017D">
      <w:pPr>
        <w:pStyle w:val="Default"/>
        <w:jc w:val="center"/>
        <w:rPr>
          <w:b/>
          <w:bCs/>
        </w:rPr>
      </w:pPr>
      <w:r w:rsidRPr="0051274E">
        <w:rPr>
          <w:b/>
          <w:bCs/>
        </w:rPr>
        <w:t>Appendix B</w:t>
      </w:r>
    </w:p>
    <w:p w14:paraId="745CB0BE" w14:textId="175B76B2" w:rsidR="009641E1" w:rsidRPr="0051274E" w:rsidRDefault="009641E1" w:rsidP="0051274E">
      <w:pPr>
        <w:pStyle w:val="Heading10"/>
        <w:rPr>
          <w:bCs/>
          <w:color w:val="000000"/>
        </w:rPr>
      </w:pPr>
      <w:bookmarkStart w:id="50" w:name="_Working_Together"/>
      <w:bookmarkEnd w:id="50"/>
      <w:r w:rsidRPr="0051274E">
        <w:rPr>
          <w:bCs/>
          <w:color w:val="000000"/>
        </w:rPr>
        <w:t>Working Together</w:t>
      </w:r>
    </w:p>
    <w:p w14:paraId="4122A382" w14:textId="776639A3" w:rsidR="008B017D" w:rsidRPr="000620F5" w:rsidRDefault="008B017D" w:rsidP="008B017D">
      <w:pPr>
        <w:pStyle w:val="Default"/>
        <w:jc w:val="center"/>
        <w:rPr>
          <w:b/>
          <w:bCs/>
        </w:rPr>
      </w:pPr>
      <w:r w:rsidRPr="0051274E">
        <w:rPr>
          <w:b/>
          <w:bCs/>
        </w:rPr>
        <w:t>The school and all partners will work together to:</w:t>
      </w:r>
    </w:p>
    <w:p w14:paraId="0ADB389E" w14:textId="0ED7AA0F" w:rsidR="008B017D" w:rsidRDefault="008B017D" w:rsidP="005042D6">
      <w:pPr>
        <w:widowControl w:val="0"/>
        <w:autoSpaceDE w:val="0"/>
        <w:autoSpaceDN w:val="0"/>
        <w:spacing w:before="8" w:after="0" w:line="240" w:lineRule="auto"/>
      </w:pPr>
      <w:r w:rsidRPr="008E7F17">
        <w:rPr>
          <w:rFonts w:eastAsia="Arial" w:cs="Arial"/>
          <w:noProof/>
          <w:sz w:val="24"/>
          <w:szCs w:val="24"/>
          <w:lang w:eastAsia="en-GB"/>
        </w:rPr>
        <mc:AlternateContent>
          <mc:Choice Requires="wpg">
            <w:drawing>
              <wp:anchor distT="0" distB="0" distL="0" distR="0" simplePos="0" relativeHeight="251682304" behindDoc="1" locked="0" layoutInCell="1" allowOverlap="1" wp14:anchorId="3E6D19AE" wp14:editId="5DD0D4B9">
                <wp:simplePos x="0" y="0"/>
                <wp:positionH relativeFrom="page">
                  <wp:posOffset>623570</wp:posOffset>
                </wp:positionH>
                <wp:positionV relativeFrom="paragraph">
                  <wp:posOffset>177800</wp:posOffset>
                </wp:positionV>
                <wp:extent cx="6537960" cy="2384425"/>
                <wp:effectExtent l="0" t="0" r="15240" b="15875"/>
                <wp:wrapTopAndBottom/>
                <wp:docPr id="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2384425"/>
                          <a:chOff x="993" y="285"/>
                          <a:chExt cx="10296" cy="2905"/>
                        </a:xfrm>
                      </wpg:grpSpPr>
                      <pic:pic xmlns:pic="http://schemas.openxmlformats.org/drawingml/2006/picture">
                        <pic:nvPicPr>
                          <pic:cNvPr id="38"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96" y="1523"/>
                            <a:ext cx="3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6"/>
                        <wps:cNvSpPr>
                          <a:spLocks/>
                        </wps:cNvSpPr>
                        <wps:spPr bwMode="auto">
                          <a:xfrm>
                            <a:off x="5984" y="1523"/>
                            <a:ext cx="300" cy="390"/>
                          </a:xfrm>
                          <a:custGeom>
                            <a:avLst/>
                            <a:gdLst>
                              <a:gd name="T0" fmla="+- 0 5997 5997"/>
                              <a:gd name="T1" fmla="*/ T0 w 300"/>
                              <a:gd name="T2" fmla="+- 0 1895 1655"/>
                              <a:gd name="T3" fmla="*/ 1895 h 390"/>
                              <a:gd name="T4" fmla="+- 0 6072 5997"/>
                              <a:gd name="T5" fmla="*/ T4 w 300"/>
                              <a:gd name="T6" fmla="+- 0 1895 1655"/>
                              <a:gd name="T7" fmla="*/ 1895 h 390"/>
                              <a:gd name="T8" fmla="+- 0 6072 5997"/>
                              <a:gd name="T9" fmla="*/ T8 w 300"/>
                              <a:gd name="T10" fmla="+- 0 1655 1655"/>
                              <a:gd name="T11" fmla="*/ 1655 h 390"/>
                              <a:gd name="T12" fmla="+- 0 6222 5997"/>
                              <a:gd name="T13" fmla="*/ T12 w 300"/>
                              <a:gd name="T14" fmla="+- 0 1655 1655"/>
                              <a:gd name="T15" fmla="*/ 1655 h 390"/>
                              <a:gd name="T16" fmla="+- 0 6222 5997"/>
                              <a:gd name="T17" fmla="*/ T16 w 300"/>
                              <a:gd name="T18" fmla="+- 0 1895 1655"/>
                              <a:gd name="T19" fmla="*/ 1895 h 390"/>
                              <a:gd name="T20" fmla="+- 0 6297 5997"/>
                              <a:gd name="T21" fmla="*/ T20 w 300"/>
                              <a:gd name="T22" fmla="+- 0 1895 1655"/>
                              <a:gd name="T23" fmla="*/ 1895 h 390"/>
                              <a:gd name="T24" fmla="+- 0 6147 5997"/>
                              <a:gd name="T25" fmla="*/ T24 w 300"/>
                              <a:gd name="T26" fmla="+- 0 2045 1655"/>
                              <a:gd name="T27" fmla="*/ 2045 h 390"/>
                              <a:gd name="T28" fmla="+- 0 5997 5997"/>
                              <a:gd name="T29" fmla="*/ T28 w 300"/>
                              <a:gd name="T30" fmla="+- 0 1895 1655"/>
                              <a:gd name="T31" fmla="*/ 1895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390">
                                <a:moveTo>
                                  <a:pt x="0" y="240"/>
                                </a:moveTo>
                                <a:lnTo>
                                  <a:pt x="75" y="240"/>
                                </a:lnTo>
                                <a:lnTo>
                                  <a:pt x="75" y="0"/>
                                </a:lnTo>
                                <a:lnTo>
                                  <a:pt x="225" y="0"/>
                                </a:lnTo>
                                <a:lnTo>
                                  <a:pt x="225" y="240"/>
                                </a:lnTo>
                                <a:lnTo>
                                  <a:pt x="300" y="240"/>
                                </a:lnTo>
                                <a:lnTo>
                                  <a:pt x="150" y="390"/>
                                </a:lnTo>
                                <a:lnTo>
                                  <a:pt x="0" y="24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5"/>
                        <wps:cNvSpPr txBox="1">
                          <a:spLocks noChangeArrowheads="1"/>
                        </wps:cNvSpPr>
                        <wps:spPr bwMode="auto">
                          <a:xfrm>
                            <a:off x="1029" y="1928"/>
                            <a:ext cx="10260" cy="12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2934FB" w14:textId="77777777" w:rsidR="00DC054A" w:rsidRPr="007C66A0" w:rsidRDefault="00DC054A" w:rsidP="008B017D">
                              <w:pPr>
                                <w:spacing w:before="71"/>
                                <w:ind w:left="4536" w:right="4534"/>
                                <w:jc w:val="center"/>
                                <w:rPr>
                                  <w:rFonts w:cs="Arial"/>
                                  <w:b/>
                                  <w:bCs/>
                                  <w:sz w:val="24"/>
                                </w:rPr>
                              </w:pPr>
                              <w:r w:rsidRPr="007C66A0">
                                <w:rPr>
                                  <w:rFonts w:cs="Arial"/>
                                  <w:b/>
                                  <w:bCs/>
                                  <w:color w:val="0D0D0D"/>
                                  <w:sz w:val="24"/>
                                </w:rPr>
                                <w:t>MONITOR</w:t>
                              </w:r>
                            </w:p>
                            <w:p w14:paraId="79E273D2" w14:textId="77777777" w:rsidR="00DC054A" w:rsidRPr="007C66A0" w:rsidRDefault="00DC054A" w:rsidP="008B017D">
                              <w:pPr>
                                <w:spacing w:before="81"/>
                                <w:ind w:left="199" w:right="198" w:hanging="2"/>
                                <w:jc w:val="center"/>
                                <w:rPr>
                                  <w:rFonts w:cs="Arial"/>
                                  <w:sz w:val="24"/>
                                </w:rPr>
                              </w:pPr>
                              <w:r w:rsidRPr="007C66A0">
                                <w:rPr>
                                  <w:rFonts w:cs="Arial"/>
                                  <w:color w:val="0D0D0D"/>
                                  <w:sz w:val="24"/>
                                </w:rPr>
                                <w:t>Rigorously use attendance data to identify patterns of poor attendance (at individual and cohort level) as soon as possible so all parties can work together to resolve them before they become entrenched.</w:t>
                              </w:r>
                            </w:p>
                          </w:txbxContent>
                        </wps:txbx>
                        <wps:bodyPr rot="0" vert="horz" wrap="square" lIns="0" tIns="0" rIns="0" bIns="0" anchor="t" anchorCtr="0" upright="1">
                          <a:noAutofit/>
                        </wps:bodyPr>
                      </wps:wsp>
                      <wps:wsp>
                        <wps:cNvPr id="41" name="Text Box 34"/>
                        <wps:cNvSpPr txBox="1">
                          <a:spLocks noChangeArrowheads="1"/>
                        </wps:cNvSpPr>
                        <wps:spPr bwMode="auto">
                          <a:xfrm>
                            <a:off x="993" y="285"/>
                            <a:ext cx="10270" cy="1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823C0B" w14:textId="77777777" w:rsidR="00DC054A" w:rsidRPr="007C66A0" w:rsidRDefault="00DC054A" w:rsidP="008B017D">
                              <w:pPr>
                                <w:spacing w:before="71"/>
                                <w:ind w:left="4627" w:right="4627"/>
                                <w:jc w:val="center"/>
                                <w:rPr>
                                  <w:rFonts w:cs="Arial"/>
                                  <w:b/>
                                  <w:bCs/>
                                  <w:sz w:val="24"/>
                                </w:rPr>
                              </w:pPr>
                              <w:r w:rsidRPr="007C66A0">
                                <w:rPr>
                                  <w:rFonts w:cs="Arial"/>
                                  <w:b/>
                                  <w:bCs/>
                                  <w:color w:val="0D0D0D"/>
                                  <w:sz w:val="24"/>
                                </w:rPr>
                                <w:t>EXPECT</w:t>
                              </w:r>
                            </w:p>
                            <w:p w14:paraId="42465C78" w14:textId="77777777" w:rsidR="00DC054A" w:rsidRPr="007C66A0" w:rsidRDefault="00DC054A" w:rsidP="008B017D">
                              <w:pPr>
                                <w:spacing w:before="81" w:line="240" w:lineRule="auto"/>
                                <w:ind w:left="218" w:right="239" w:firstLine="38"/>
                                <w:jc w:val="center"/>
                                <w:rPr>
                                  <w:rFonts w:cs="Arial"/>
                                  <w:sz w:val="24"/>
                                </w:rPr>
                              </w:pPr>
                              <w:r w:rsidRPr="007C66A0">
                                <w:rPr>
                                  <w:rFonts w:cs="Arial"/>
                                  <w:color w:val="0D0D0D"/>
                                  <w:sz w:val="24"/>
                                </w:rPr>
                                <w:t>Aspire to high standards of attendance from all pupils and parents and build a culture where all can, and want to, be in school and ready to learn by prioritising attendance improvement</w:t>
                              </w:r>
                              <w:r w:rsidRPr="007C66A0">
                                <w:rPr>
                                  <w:rFonts w:cs="Arial"/>
                                  <w:sz w:val="24"/>
                                </w:rPr>
                                <w:t xml:space="preserve"> </w:t>
                              </w:r>
                              <w:r w:rsidRPr="007C66A0">
                                <w:rPr>
                                  <w:rFonts w:cs="Arial"/>
                                  <w:color w:val="0D0D0D"/>
                                  <w:sz w:val="24"/>
                                </w:rPr>
                                <w:t>across the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D19AE" id="Group 33" o:spid="_x0000_s1026" style="position:absolute;margin-left:49.1pt;margin-top:14pt;width:514.8pt;height:187.75pt;z-index:-251634176;mso-wrap-distance-left:0;mso-wrap-distance-right:0;mso-position-horizontal-relative:page" coordorigin="993,285" coordsize="10296,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5996;top:1523;width:30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">
                  <v:imagedata r:id="rId26" o:title=""/>
                </v:shape>
                <v:shape id="Freeform 36" o:spid="_x0000_s1028" style="position:absolute;left:5984;top:1523;width:300;height:390;visibility:visible;mso-wrap-style:square;v-text-anchor:top" coordsize="30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" path="m,240r75,l75,,225,r,240l300,240,150,390,,240xe" filled="f" strokeweight="2pt">
                  <v:path arrowok="t" o:connecttype="custom" o:connectlocs="0,1895;75,1895;75,1655;225,1655;225,1895;300,1895;150,2045;0,1895" o:connectangles="0,0,0,0,0,0,0,0"/>
                </v:shape>
                <v:shapetype id="_x0000_t202" coordsize="21600,21600" o:spt="202" path="m,l,21600r21600,l21600,xe">
                  <v:stroke joinstyle="miter"/>
                  <v:path gradientshapeok="t" o:connecttype="rect"/>
                </v:shapetype>
                <v:shape id="Text Box 35" o:spid="_x0000_s1029" type="#_x0000_t202" style="position:absolute;left:1029;top:1928;width:10260;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5A2934FB" w14:textId="77777777" w:rsidR="00DC054A" w:rsidRPr="007C66A0" w:rsidRDefault="00DC054A" w:rsidP="008B017D">
                        <w:pPr>
                          <w:spacing w:before="71"/>
                          <w:ind w:left="4536" w:right="4534"/>
                          <w:jc w:val="center"/>
                          <w:rPr>
                            <w:rFonts w:cs="Arial"/>
                            <w:b/>
                            <w:bCs/>
                            <w:sz w:val="24"/>
                          </w:rPr>
                        </w:pPr>
                        <w:r w:rsidRPr="007C66A0">
                          <w:rPr>
                            <w:rFonts w:cs="Arial"/>
                            <w:b/>
                            <w:bCs/>
                            <w:color w:val="0D0D0D"/>
                            <w:sz w:val="24"/>
                          </w:rPr>
                          <w:t>MONITOR</w:t>
                        </w:r>
                      </w:p>
                      <w:p w14:paraId="79E273D2" w14:textId="77777777" w:rsidR="00DC054A" w:rsidRPr="007C66A0" w:rsidRDefault="00DC054A" w:rsidP="008B017D">
                        <w:pPr>
                          <w:spacing w:before="81"/>
                          <w:ind w:left="199" w:right="198" w:hanging="2"/>
                          <w:jc w:val="center"/>
                          <w:rPr>
                            <w:rFonts w:cs="Arial"/>
                            <w:sz w:val="24"/>
                          </w:rPr>
                        </w:pPr>
                        <w:r w:rsidRPr="007C66A0">
                          <w:rPr>
                            <w:rFonts w:cs="Arial"/>
                            <w:color w:val="0D0D0D"/>
                            <w:sz w:val="24"/>
                          </w:rPr>
                          <w:t>Rigorously use attendance data to identify patterns of poor attendance (at individual and cohort level) as soon as possible so all parties can work together to resolve them before they become entrenched.</w:t>
                        </w:r>
                      </w:p>
                    </w:txbxContent>
                  </v:textbox>
                </v:shape>
                <v:shape id="Text Box 34" o:spid="_x0000_s1030" type="#_x0000_t202" style="position:absolute;left:993;top:285;width:1027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14:paraId="7F823C0B" w14:textId="77777777" w:rsidR="00DC054A" w:rsidRPr="007C66A0" w:rsidRDefault="00DC054A" w:rsidP="008B017D">
                        <w:pPr>
                          <w:spacing w:before="71"/>
                          <w:ind w:left="4627" w:right="4627"/>
                          <w:jc w:val="center"/>
                          <w:rPr>
                            <w:rFonts w:cs="Arial"/>
                            <w:b/>
                            <w:bCs/>
                            <w:sz w:val="24"/>
                          </w:rPr>
                        </w:pPr>
                        <w:r w:rsidRPr="007C66A0">
                          <w:rPr>
                            <w:rFonts w:cs="Arial"/>
                            <w:b/>
                            <w:bCs/>
                            <w:color w:val="0D0D0D"/>
                            <w:sz w:val="24"/>
                          </w:rPr>
                          <w:t>EXPECT</w:t>
                        </w:r>
                      </w:p>
                      <w:p w14:paraId="42465C78" w14:textId="77777777" w:rsidR="00DC054A" w:rsidRPr="007C66A0" w:rsidRDefault="00DC054A" w:rsidP="008B017D">
                        <w:pPr>
                          <w:spacing w:before="81" w:line="240" w:lineRule="auto"/>
                          <w:ind w:left="218" w:right="239" w:firstLine="38"/>
                          <w:jc w:val="center"/>
                          <w:rPr>
                            <w:rFonts w:cs="Arial"/>
                            <w:sz w:val="24"/>
                          </w:rPr>
                        </w:pPr>
                        <w:r w:rsidRPr="007C66A0">
                          <w:rPr>
                            <w:rFonts w:cs="Arial"/>
                            <w:color w:val="0D0D0D"/>
                            <w:sz w:val="24"/>
                          </w:rPr>
                          <w:t>Aspire to high standards of attendance from all pupils and parents and build a culture where all can, and want to, be in school and ready to learn by prioritising attendance improvement</w:t>
                        </w:r>
                        <w:r w:rsidRPr="007C66A0">
                          <w:rPr>
                            <w:rFonts w:cs="Arial"/>
                            <w:sz w:val="24"/>
                          </w:rPr>
                          <w:t xml:space="preserve"> </w:t>
                        </w:r>
                        <w:r w:rsidRPr="007C66A0">
                          <w:rPr>
                            <w:rFonts w:cs="Arial"/>
                            <w:color w:val="0D0D0D"/>
                            <w:sz w:val="24"/>
                          </w:rPr>
                          <w:t>across the school.</w:t>
                        </w:r>
                      </w:p>
                    </w:txbxContent>
                  </v:textbox>
                </v:shape>
                <w10:wrap type="topAndBottom" anchorx="page"/>
              </v:group>
            </w:pict>
          </mc:Fallback>
        </mc:AlternateContent>
      </w:r>
    </w:p>
    <w:p w14:paraId="1717C038" w14:textId="02A3B7DA" w:rsidR="008B017D" w:rsidRDefault="0051274E" w:rsidP="008B017D">
      <w:pPr>
        <w:pStyle w:val="Default"/>
      </w:pPr>
      <w:r w:rsidRPr="008E7F17">
        <w:rPr>
          <w:rFonts w:eastAsia="Arial"/>
          <w:noProof/>
          <w:color w:val="auto"/>
          <w:sz w:val="22"/>
          <w:szCs w:val="22"/>
        </w:rPr>
        <mc:AlternateContent>
          <mc:Choice Requires="wpg">
            <w:drawing>
              <wp:anchor distT="0" distB="0" distL="114300" distR="114300" simplePos="0" relativeHeight="251683328" behindDoc="0" locked="0" layoutInCell="1" allowOverlap="1" wp14:anchorId="75BDBB8C" wp14:editId="77D9A6DF">
                <wp:simplePos x="0" y="0"/>
                <wp:positionH relativeFrom="page">
                  <wp:posOffset>624840</wp:posOffset>
                </wp:positionH>
                <wp:positionV relativeFrom="page">
                  <wp:posOffset>4351020</wp:posOffset>
                </wp:positionV>
                <wp:extent cx="6492875" cy="1177290"/>
                <wp:effectExtent l="0" t="0" r="22225" b="2286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1177290"/>
                          <a:chOff x="951" y="7227"/>
                          <a:chExt cx="10225" cy="1383"/>
                        </a:xfrm>
                      </wpg:grpSpPr>
                      <pic:pic xmlns:pic="http://schemas.openxmlformats.org/drawingml/2006/picture">
                        <pic:nvPicPr>
                          <pic:cNvPr id="5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94" y="7227"/>
                            <a:ext cx="3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6"/>
                        <wps:cNvSpPr txBox="1">
                          <a:spLocks noChangeArrowheads="1"/>
                        </wps:cNvSpPr>
                        <wps:spPr bwMode="auto">
                          <a:xfrm>
                            <a:off x="951" y="7617"/>
                            <a:ext cx="10225" cy="9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5645C8" w14:textId="77777777" w:rsidR="00DC054A" w:rsidRPr="007C66A0" w:rsidRDefault="00DC054A" w:rsidP="008B017D">
                              <w:pPr>
                                <w:spacing w:before="72"/>
                                <w:ind w:left="218" w:right="219"/>
                                <w:jc w:val="center"/>
                                <w:rPr>
                                  <w:rFonts w:cs="Arial"/>
                                  <w:b/>
                                  <w:bCs/>
                                  <w:sz w:val="24"/>
                                </w:rPr>
                              </w:pPr>
                              <w:r w:rsidRPr="007C66A0">
                                <w:rPr>
                                  <w:rFonts w:cs="Arial"/>
                                  <w:b/>
                                  <w:bCs/>
                                  <w:color w:val="0D0D0D"/>
                                  <w:sz w:val="24"/>
                                </w:rPr>
                                <w:t>LISTEN AND UNDERSTAND</w:t>
                              </w:r>
                            </w:p>
                            <w:p w14:paraId="28BFC97F" w14:textId="77777777" w:rsidR="00DC054A" w:rsidRPr="007C66A0" w:rsidRDefault="00DC054A" w:rsidP="008B017D">
                              <w:pPr>
                                <w:spacing w:before="81"/>
                                <w:ind w:left="221" w:right="219"/>
                                <w:jc w:val="center"/>
                                <w:rPr>
                                  <w:rFonts w:cs="Arial"/>
                                  <w:sz w:val="24"/>
                                </w:rPr>
                              </w:pPr>
                              <w:r w:rsidRPr="007C66A0">
                                <w:rPr>
                                  <w:rFonts w:cs="Arial"/>
                                  <w:color w:val="0D0D0D"/>
                                  <w:sz w:val="24"/>
                                </w:rPr>
                                <w:t>When a pattern is spotted, discuss with pupils and parents to listen to understand barriers to attendance and agree how all partners can work together to resolve 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DBB8C" id="Group 45" o:spid="_x0000_s1031" style="position:absolute;margin-left:49.2pt;margin-top:342.6pt;width:511.25pt;height:92.7pt;z-index:251683328;mso-position-horizontal-relative:page;mso-position-vertical-relative:page" coordorigin="951,7227" coordsize="10225,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">
                <v:shape id="Picture 47" o:spid="_x0000_s1032" type="#_x0000_t75" style="position:absolute;left:5894;top:7227;width:38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">
                  <v:imagedata r:id="rId28" o:title=""/>
                </v:shape>
                <v:shape id="Text Box 46" o:spid="_x0000_s1033" type="#_x0000_t202" style="position:absolute;left:951;top:7617;width:10225;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205645C8" w14:textId="77777777" w:rsidR="00DC054A" w:rsidRPr="007C66A0" w:rsidRDefault="00DC054A" w:rsidP="008B017D">
                        <w:pPr>
                          <w:spacing w:before="72"/>
                          <w:ind w:left="218" w:right="219"/>
                          <w:jc w:val="center"/>
                          <w:rPr>
                            <w:rFonts w:cs="Arial"/>
                            <w:b/>
                            <w:bCs/>
                            <w:sz w:val="24"/>
                          </w:rPr>
                        </w:pPr>
                        <w:r w:rsidRPr="007C66A0">
                          <w:rPr>
                            <w:rFonts w:cs="Arial"/>
                            <w:b/>
                            <w:bCs/>
                            <w:color w:val="0D0D0D"/>
                            <w:sz w:val="24"/>
                          </w:rPr>
                          <w:t>LISTEN AND UNDERSTAND</w:t>
                        </w:r>
                      </w:p>
                      <w:p w14:paraId="28BFC97F" w14:textId="77777777" w:rsidR="00DC054A" w:rsidRPr="007C66A0" w:rsidRDefault="00DC054A" w:rsidP="008B017D">
                        <w:pPr>
                          <w:spacing w:before="81"/>
                          <w:ind w:left="221" w:right="219"/>
                          <w:jc w:val="center"/>
                          <w:rPr>
                            <w:rFonts w:cs="Arial"/>
                            <w:sz w:val="24"/>
                          </w:rPr>
                        </w:pPr>
                        <w:r w:rsidRPr="007C66A0">
                          <w:rPr>
                            <w:rFonts w:cs="Arial"/>
                            <w:color w:val="0D0D0D"/>
                            <w:sz w:val="24"/>
                          </w:rPr>
                          <w:t>When a pattern is spotted, discuss with pupils and parents to listen to understand barriers to attendance and agree how all partners can work together to resolve them.</w:t>
                        </w:r>
                      </w:p>
                    </w:txbxContent>
                  </v:textbox>
                </v:shape>
                <w10:wrap anchorx="page" anchory="page"/>
              </v:group>
            </w:pict>
          </mc:Fallback>
        </mc:AlternateContent>
      </w:r>
    </w:p>
    <w:p w14:paraId="0535EE60" w14:textId="77777777" w:rsidR="008B017D" w:rsidRDefault="008B017D" w:rsidP="008B017D">
      <w:pPr>
        <w:pStyle w:val="Default"/>
      </w:pPr>
    </w:p>
    <w:p w14:paraId="01069E0A" w14:textId="77777777" w:rsidR="008B017D" w:rsidRDefault="008B017D" w:rsidP="008B017D">
      <w:pPr>
        <w:pStyle w:val="Default"/>
      </w:pPr>
    </w:p>
    <w:p w14:paraId="75E98BD8" w14:textId="77777777" w:rsidR="008B017D" w:rsidRDefault="008B017D" w:rsidP="008B017D">
      <w:pPr>
        <w:pStyle w:val="Default"/>
      </w:pPr>
    </w:p>
    <w:p w14:paraId="1BA6CFBD" w14:textId="2F8A493C" w:rsidR="008B017D" w:rsidRDefault="008B017D" w:rsidP="008B017D">
      <w:pPr>
        <w:pStyle w:val="Default"/>
      </w:pPr>
    </w:p>
    <w:p w14:paraId="697C44D3" w14:textId="14AEC1BF" w:rsidR="008B017D" w:rsidRDefault="008B017D" w:rsidP="008B017D">
      <w:pPr>
        <w:pStyle w:val="Default"/>
      </w:pPr>
    </w:p>
    <w:p w14:paraId="5F693136" w14:textId="0F4B80F3" w:rsidR="008B017D" w:rsidRDefault="0051274E" w:rsidP="008B017D">
      <w:pPr>
        <w:pStyle w:val="Default"/>
      </w:pPr>
      <w:r w:rsidRPr="008E7F17">
        <w:rPr>
          <w:rFonts w:eastAsia="Arial"/>
          <w:noProof/>
          <w:color w:val="auto"/>
          <w:sz w:val="22"/>
          <w:szCs w:val="22"/>
        </w:rPr>
        <mc:AlternateContent>
          <mc:Choice Requires="wpg">
            <w:drawing>
              <wp:anchor distT="0" distB="0" distL="114300" distR="114300" simplePos="0" relativeHeight="251684352" behindDoc="0" locked="0" layoutInCell="1" allowOverlap="1" wp14:anchorId="09885265" wp14:editId="1CE6ECF1">
                <wp:simplePos x="0" y="0"/>
                <wp:positionH relativeFrom="page">
                  <wp:posOffset>647700</wp:posOffset>
                </wp:positionH>
                <wp:positionV relativeFrom="page">
                  <wp:posOffset>5593080</wp:posOffset>
                </wp:positionV>
                <wp:extent cx="6483350" cy="1478915"/>
                <wp:effectExtent l="0" t="0" r="12700" b="26035"/>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1478915"/>
                          <a:chOff x="1046" y="8455"/>
                          <a:chExt cx="10210" cy="2017"/>
                        </a:xfrm>
                      </wpg:grpSpPr>
                      <pic:pic xmlns:pic="http://schemas.openxmlformats.org/drawingml/2006/picture">
                        <pic:nvPicPr>
                          <pic:cNvPr id="47"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65" y="8455"/>
                            <a:ext cx="3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3"/>
                        <wps:cNvSpPr txBox="1">
                          <a:spLocks noChangeArrowheads="1"/>
                        </wps:cNvSpPr>
                        <wps:spPr bwMode="auto">
                          <a:xfrm>
                            <a:off x="1046" y="9000"/>
                            <a:ext cx="10210" cy="14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A1DDAF" w14:textId="77777777" w:rsidR="00DC054A" w:rsidRPr="007C66A0" w:rsidRDefault="00DC054A" w:rsidP="008B017D">
                              <w:pPr>
                                <w:spacing w:before="71"/>
                                <w:ind w:left="3783" w:right="3784"/>
                                <w:jc w:val="center"/>
                                <w:rPr>
                                  <w:rFonts w:cs="Arial"/>
                                  <w:b/>
                                  <w:bCs/>
                                  <w:sz w:val="24"/>
                                </w:rPr>
                              </w:pPr>
                              <w:r w:rsidRPr="007C66A0">
                                <w:rPr>
                                  <w:rFonts w:cs="Arial"/>
                                  <w:b/>
                                  <w:bCs/>
                                  <w:color w:val="0D0D0D"/>
                                  <w:sz w:val="24"/>
                                </w:rPr>
                                <w:t>FACILITATE SUPPORT</w:t>
                              </w:r>
                            </w:p>
                            <w:p w14:paraId="3CC26687" w14:textId="77777777" w:rsidR="00DC054A" w:rsidRPr="007C66A0" w:rsidRDefault="00DC054A" w:rsidP="008B017D">
                              <w:pPr>
                                <w:spacing w:before="81"/>
                                <w:ind w:left="148" w:right="147" w:hanging="2"/>
                                <w:jc w:val="center"/>
                                <w:rPr>
                                  <w:rFonts w:cs="Arial"/>
                                  <w:sz w:val="24"/>
                                </w:rPr>
                              </w:pPr>
                              <w:r w:rsidRPr="007C66A0">
                                <w:rPr>
                                  <w:rFonts w:cs="Arial"/>
                                  <w:color w:val="0D0D0D"/>
                                  <w:sz w:val="24"/>
                                </w:rPr>
                                <w:t>Remove barriers in school and help pupils and parents to access the support they need to overcome the barriers outside of school. This might include an early help or whole family plan where absence is a symptom of wider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85265" id="Group 42" o:spid="_x0000_s1034" style="position:absolute;margin-left:51pt;margin-top:440.4pt;width:510.5pt;height:116.45pt;z-index:251684352;mso-position-horizontal-relative:page;mso-position-vertical-relative:page" coordorigin="1046,8455" coordsize="10210,2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">
                <v:shape id="Picture 44" o:spid="_x0000_s1035" type="#_x0000_t75" style="position:absolute;left:5965;top:8455;width:38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">
                  <v:imagedata r:id="rId30" o:title=""/>
                </v:shape>
                <v:shape id="Text Box 43" o:spid="_x0000_s1036" type="#_x0000_t202" style="position:absolute;left:1046;top:9000;width:10210;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60A1DDAF" w14:textId="77777777" w:rsidR="00DC054A" w:rsidRPr="007C66A0" w:rsidRDefault="00DC054A" w:rsidP="008B017D">
                        <w:pPr>
                          <w:spacing w:before="71"/>
                          <w:ind w:left="3783" w:right="3784"/>
                          <w:jc w:val="center"/>
                          <w:rPr>
                            <w:rFonts w:cs="Arial"/>
                            <w:b/>
                            <w:bCs/>
                            <w:sz w:val="24"/>
                          </w:rPr>
                        </w:pPr>
                        <w:r w:rsidRPr="007C66A0">
                          <w:rPr>
                            <w:rFonts w:cs="Arial"/>
                            <w:b/>
                            <w:bCs/>
                            <w:color w:val="0D0D0D"/>
                            <w:sz w:val="24"/>
                          </w:rPr>
                          <w:t>FACILITATE SUPPORT</w:t>
                        </w:r>
                      </w:p>
                      <w:p w14:paraId="3CC26687" w14:textId="77777777" w:rsidR="00DC054A" w:rsidRPr="007C66A0" w:rsidRDefault="00DC054A" w:rsidP="008B017D">
                        <w:pPr>
                          <w:spacing w:before="81"/>
                          <w:ind w:left="148" w:right="147" w:hanging="2"/>
                          <w:jc w:val="center"/>
                          <w:rPr>
                            <w:rFonts w:cs="Arial"/>
                            <w:sz w:val="24"/>
                          </w:rPr>
                        </w:pPr>
                        <w:r w:rsidRPr="007C66A0">
                          <w:rPr>
                            <w:rFonts w:cs="Arial"/>
                            <w:color w:val="0D0D0D"/>
                            <w:sz w:val="24"/>
                          </w:rPr>
                          <w:t>Remove barriers in school and help pupils and parents to access the support they need to overcome the barriers outside of school. This might include an early help or whole family plan where absence is a symptom of wider issues.</w:t>
                        </w:r>
                      </w:p>
                    </w:txbxContent>
                  </v:textbox>
                </v:shape>
                <w10:wrap anchorx="page" anchory="page"/>
              </v:group>
            </w:pict>
          </mc:Fallback>
        </mc:AlternateContent>
      </w:r>
    </w:p>
    <w:p w14:paraId="6191C74C" w14:textId="77777777" w:rsidR="008B017D" w:rsidRDefault="008B017D" w:rsidP="008B017D">
      <w:pPr>
        <w:pStyle w:val="Default"/>
      </w:pPr>
    </w:p>
    <w:p w14:paraId="309790EB" w14:textId="77777777" w:rsidR="008B017D" w:rsidRDefault="008B017D" w:rsidP="008B017D">
      <w:pPr>
        <w:pStyle w:val="Default"/>
      </w:pPr>
    </w:p>
    <w:p w14:paraId="419F46D6" w14:textId="77777777" w:rsidR="008B017D" w:rsidRDefault="008B017D" w:rsidP="008B017D">
      <w:pPr>
        <w:pStyle w:val="Default"/>
      </w:pPr>
    </w:p>
    <w:p w14:paraId="166D53D1" w14:textId="77777777" w:rsidR="008B017D" w:rsidRDefault="008B017D" w:rsidP="008B017D">
      <w:pPr>
        <w:pStyle w:val="Default"/>
      </w:pPr>
    </w:p>
    <w:p w14:paraId="7B3524C1" w14:textId="7F7D0DC3" w:rsidR="008B017D" w:rsidRDefault="008B017D" w:rsidP="008B017D">
      <w:pPr>
        <w:pStyle w:val="Default"/>
      </w:pPr>
    </w:p>
    <w:p w14:paraId="40D00A48" w14:textId="77777777" w:rsidR="008B017D" w:rsidRDefault="008B017D" w:rsidP="008B017D">
      <w:pPr>
        <w:pStyle w:val="Default"/>
      </w:pPr>
    </w:p>
    <w:p w14:paraId="082743E7" w14:textId="1C736728" w:rsidR="008B017D" w:rsidRDefault="008B017D" w:rsidP="008B017D">
      <w:pPr>
        <w:pStyle w:val="Default"/>
      </w:pPr>
    </w:p>
    <w:p w14:paraId="65649CED" w14:textId="7B85E41A" w:rsidR="008B017D" w:rsidRDefault="00195F6F" w:rsidP="008B017D">
      <w:pPr>
        <w:pStyle w:val="Default"/>
      </w:pPr>
      <w:r w:rsidRPr="00702A16">
        <w:rPr>
          <w:rFonts w:eastAsia="Arial"/>
          <w:noProof/>
          <w:color w:val="auto"/>
          <w:sz w:val="22"/>
          <w:szCs w:val="22"/>
        </w:rPr>
        <mc:AlternateContent>
          <mc:Choice Requires="wpg">
            <w:drawing>
              <wp:anchor distT="0" distB="0" distL="0" distR="0" simplePos="0" relativeHeight="251685376" behindDoc="1" locked="0" layoutInCell="1" allowOverlap="1" wp14:anchorId="635890DF" wp14:editId="7207F872">
                <wp:simplePos x="0" y="0"/>
                <wp:positionH relativeFrom="page">
                  <wp:posOffset>669290</wp:posOffset>
                </wp:positionH>
                <wp:positionV relativeFrom="paragraph">
                  <wp:posOffset>209550</wp:posOffset>
                </wp:positionV>
                <wp:extent cx="6477000" cy="1576749"/>
                <wp:effectExtent l="0" t="0" r="19050" b="23495"/>
                <wp:wrapTopAndBottom/>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576749"/>
                          <a:chOff x="1061" y="849"/>
                          <a:chExt cx="10200" cy="2088"/>
                        </a:xfrm>
                      </wpg:grpSpPr>
                      <pic:pic xmlns:pic="http://schemas.openxmlformats.org/drawingml/2006/picture">
                        <pic:nvPicPr>
                          <pic:cNvPr id="35"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47" y="849"/>
                            <a:ext cx="3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31"/>
                        <wps:cNvSpPr txBox="1">
                          <a:spLocks noChangeArrowheads="1"/>
                        </wps:cNvSpPr>
                        <wps:spPr bwMode="auto">
                          <a:xfrm>
                            <a:off x="1061" y="1230"/>
                            <a:ext cx="10200" cy="17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E42EB9" w14:textId="77777777" w:rsidR="00DC054A" w:rsidRPr="007C66A0" w:rsidRDefault="00DC054A" w:rsidP="008B017D">
                              <w:pPr>
                                <w:spacing w:before="72"/>
                                <w:ind w:left="3765" w:right="3765"/>
                                <w:jc w:val="center"/>
                                <w:rPr>
                                  <w:rFonts w:cs="Arial"/>
                                  <w:b/>
                                  <w:bCs/>
                                  <w:sz w:val="24"/>
                                </w:rPr>
                              </w:pPr>
                              <w:r w:rsidRPr="007C66A0">
                                <w:rPr>
                                  <w:rFonts w:cs="Arial"/>
                                  <w:b/>
                                  <w:bCs/>
                                  <w:color w:val="0D0D0D"/>
                                  <w:sz w:val="24"/>
                                </w:rPr>
                                <w:t>FORMALISE SUPPORT</w:t>
                              </w:r>
                            </w:p>
                            <w:p w14:paraId="34E13557" w14:textId="77777777" w:rsidR="00DC054A" w:rsidRPr="007C66A0" w:rsidRDefault="00DC054A" w:rsidP="008B017D">
                              <w:pPr>
                                <w:spacing w:before="80"/>
                                <w:ind w:left="150" w:right="146" w:hanging="3"/>
                                <w:jc w:val="center"/>
                                <w:rPr>
                                  <w:rFonts w:cs="Arial"/>
                                  <w:sz w:val="24"/>
                                </w:rPr>
                              </w:pPr>
                              <w:r w:rsidRPr="007C66A0">
                                <w:rPr>
                                  <w:rFonts w:cs="Arial"/>
                                  <w:color w:val="0D0D0D"/>
                                  <w:sz w:val="24"/>
                                </w:rPr>
                                <w:t>Where absence persists and voluntary support is not working or not being engaged with, partners should work together to explain the consequences clearly and ensure support is also in place to enable families to respond. Depending on the circumstances this may</w:t>
                              </w:r>
                              <w:r w:rsidRPr="007C66A0">
                                <w:rPr>
                                  <w:rFonts w:cs="Arial"/>
                                  <w:color w:val="0D0D0D"/>
                                  <w:spacing w:val="-43"/>
                                  <w:sz w:val="24"/>
                                </w:rPr>
                                <w:t xml:space="preserve"> </w:t>
                              </w:r>
                              <w:r w:rsidRPr="007C66A0">
                                <w:rPr>
                                  <w:rFonts w:cs="Arial"/>
                                  <w:color w:val="0D0D0D"/>
                                  <w:sz w:val="24"/>
                                </w:rPr>
                                <w:t>include formalising support through a parenting contract or education supervision</w:t>
                              </w:r>
                              <w:r w:rsidRPr="007C66A0">
                                <w:rPr>
                                  <w:rFonts w:cs="Arial"/>
                                  <w:color w:val="0D0D0D"/>
                                  <w:spacing w:val="-17"/>
                                  <w:sz w:val="24"/>
                                </w:rPr>
                                <w:t xml:space="preserve"> </w:t>
                              </w:r>
                              <w:r w:rsidRPr="007C66A0">
                                <w:rPr>
                                  <w:rFonts w:cs="Arial"/>
                                  <w:color w:val="0D0D0D"/>
                                  <w:sz w:val="24"/>
                                </w:rPr>
                                <w:t>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890DF" id="Group 30" o:spid="_x0000_s1037" style="position:absolute;margin-left:52.7pt;margin-top:16.5pt;width:510pt;height:124.15pt;z-index:-251631104;mso-wrap-distance-left:0;mso-wrap-distance-right:0;mso-position-horizontal-relative:page" coordorigin="1061,849" coordsize="10200,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">
                <v:shape id="Picture 32" o:spid="_x0000_s1038" type="#_x0000_t75" style="position:absolute;left:5947;top:849;width:38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">
                  <v:imagedata r:id="rId28" o:title=""/>
                </v:shape>
                <v:shape id="Text Box 31" o:spid="_x0000_s1039" type="#_x0000_t202" style="position:absolute;left:1061;top:1230;width:10200;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08E42EB9" w14:textId="77777777" w:rsidR="00DC054A" w:rsidRPr="007C66A0" w:rsidRDefault="00DC054A" w:rsidP="008B017D">
                        <w:pPr>
                          <w:spacing w:before="72"/>
                          <w:ind w:left="3765" w:right="3765"/>
                          <w:jc w:val="center"/>
                          <w:rPr>
                            <w:rFonts w:cs="Arial"/>
                            <w:b/>
                            <w:bCs/>
                            <w:sz w:val="24"/>
                          </w:rPr>
                        </w:pPr>
                        <w:r w:rsidRPr="007C66A0">
                          <w:rPr>
                            <w:rFonts w:cs="Arial"/>
                            <w:b/>
                            <w:bCs/>
                            <w:color w:val="0D0D0D"/>
                            <w:sz w:val="24"/>
                          </w:rPr>
                          <w:t>FORMALISE SUPPORT</w:t>
                        </w:r>
                      </w:p>
                      <w:p w14:paraId="34E13557" w14:textId="77777777" w:rsidR="00DC054A" w:rsidRPr="007C66A0" w:rsidRDefault="00DC054A" w:rsidP="008B017D">
                        <w:pPr>
                          <w:spacing w:before="80"/>
                          <w:ind w:left="150" w:right="146" w:hanging="3"/>
                          <w:jc w:val="center"/>
                          <w:rPr>
                            <w:rFonts w:cs="Arial"/>
                            <w:sz w:val="24"/>
                          </w:rPr>
                        </w:pPr>
                        <w:r w:rsidRPr="007C66A0">
                          <w:rPr>
                            <w:rFonts w:cs="Arial"/>
                            <w:color w:val="0D0D0D"/>
                            <w:sz w:val="24"/>
                          </w:rPr>
                          <w:t>Where absence persists and voluntary support is not working or not being engaged with, partners should work together to explain the consequences clearly and ensure support is also in place to enable families to respond. Depending on the circumstances this may</w:t>
                        </w:r>
                        <w:r w:rsidRPr="007C66A0">
                          <w:rPr>
                            <w:rFonts w:cs="Arial"/>
                            <w:color w:val="0D0D0D"/>
                            <w:spacing w:val="-43"/>
                            <w:sz w:val="24"/>
                          </w:rPr>
                          <w:t xml:space="preserve"> </w:t>
                        </w:r>
                        <w:r w:rsidRPr="007C66A0">
                          <w:rPr>
                            <w:rFonts w:cs="Arial"/>
                            <w:color w:val="0D0D0D"/>
                            <w:sz w:val="24"/>
                          </w:rPr>
                          <w:t>include formalising support through a parenting contract or education supervision</w:t>
                        </w:r>
                        <w:r w:rsidRPr="007C66A0">
                          <w:rPr>
                            <w:rFonts w:cs="Arial"/>
                            <w:color w:val="0D0D0D"/>
                            <w:spacing w:val="-17"/>
                            <w:sz w:val="24"/>
                          </w:rPr>
                          <w:t xml:space="preserve"> </w:t>
                        </w:r>
                        <w:r w:rsidRPr="007C66A0">
                          <w:rPr>
                            <w:rFonts w:cs="Arial"/>
                            <w:color w:val="0D0D0D"/>
                            <w:sz w:val="24"/>
                          </w:rPr>
                          <w:t>order.</w:t>
                        </w:r>
                      </w:p>
                    </w:txbxContent>
                  </v:textbox>
                </v:shape>
                <w10:wrap type="topAndBottom" anchorx="page"/>
              </v:group>
            </w:pict>
          </mc:Fallback>
        </mc:AlternateContent>
      </w:r>
    </w:p>
    <w:p w14:paraId="2841B4C6" w14:textId="2D5E3FCF" w:rsidR="008B017D" w:rsidRDefault="00195F6F" w:rsidP="008B017D">
      <w:pPr>
        <w:pStyle w:val="Default"/>
      </w:pPr>
      <w:r w:rsidRPr="00702A16">
        <w:rPr>
          <w:rFonts w:eastAsia="Arial"/>
          <w:noProof/>
          <w:color w:val="auto"/>
          <w:sz w:val="22"/>
          <w:szCs w:val="22"/>
        </w:rPr>
        <mc:AlternateContent>
          <mc:Choice Requires="wpg">
            <w:drawing>
              <wp:anchor distT="0" distB="0" distL="114300" distR="114300" simplePos="0" relativeHeight="251686400" behindDoc="0" locked="0" layoutInCell="1" allowOverlap="1" wp14:anchorId="2D770F27" wp14:editId="76D05DF2">
                <wp:simplePos x="0" y="0"/>
                <wp:positionH relativeFrom="margin">
                  <wp:posOffset>-250825</wp:posOffset>
                </wp:positionH>
                <wp:positionV relativeFrom="margin">
                  <wp:posOffset>7562850</wp:posOffset>
                </wp:positionV>
                <wp:extent cx="6464300" cy="1439173"/>
                <wp:effectExtent l="0" t="0" r="12700" b="27940"/>
                <wp:wrapNone/>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439173"/>
                          <a:chOff x="1019" y="12140"/>
                          <a:chExt cx="10180" cy="1769"/>
                        </a:xfrm>
                      </wpg:grpSpPr>
                      <wps:wsp>
                        <wps:cNvPr id="43" name="Freeform 41"/>
                        <wps:cNvSpPr>
                          <a:spLocks/>
                        </wps:cNvSpPr>
                        <wps:spPr bwMode="auto">
                          <a:xfrm>
                            <a:off x="5914" y="12140"/>
                            <a:ext cx="413" cy="441"/>
                          </a:xfrm>
                          <a:custGeom>
                            <a:avLst/>
                            <a:gdLst>
                              <a:gd name="T0" fmla="+- 0 6224 5915"/>
                              <a:gd name="T1" fmla="*/ T0 w 413"/>
                              <a:gd name="T2" fmla="+- 0 12140 12140"/>
                              <a:gd name="T3" fmla="*/ 12140 h 441"/>
                              <a:gd name="T4" fmla="+- 0 6018 5915"/>
                              <a:gd name="T5" fmla="*/ T4 w 413"/>
                              <a:gd name="T6" fmla="+- 0 12140 12140"/>
                              <a:gd name="T7" fmla="*/ 12140 h 441"/>
                              <a:gd name="T8" fmla="+- 0 6018 5915"/>
                              <a:gd name="T9" fmla="*/ T8 w 413"/>
                              <a:gd name="T10" fmla="+- 0 12375 12140"/>
                              <a:gd name="T11" fmla="*/ 12375 h 441"/>
                              <a:gd name="T12" fmla="+- 0 5915 5915"/>
                              <a:gd name="T13" fmla="*/ T12 w 413"/>
                              <a:gd name="T14" fmla="+- 0 12375 12140"/>
                              <a:gd name="T15" fmla="*/ 12375 h 441"/>
                              <a:gd name="T16" fmla="+- 0 6121 5915"/>
                              <a:gd name="T17" fmla="*/ T16 w 413"/>
                              <a:gd name="T18" fmla="+- 0 12581 12140"/>
                              <a:gd name="T19" fmla="*/ 12581 h 441"/>
                              <a:gd name="T20" fmla="+- 0 6328 5915"/>
                              <a:gd name="T21" fmla="*/ T20 w 413"/>
                              <a:gd name="T22" fmla="+- 0 12375 12140"/>
                              <a:gd name="T23" fmla="*/ 12375 h 441"/>
                              <a:gd name="T24" fmla="+- 0 6224 5915"/>
                              <a:gd name="T25" fmla="*/ T24 w 413"/>
                              <a:gd name="T26" fmla="+- 0 12375 12140"/>
                              <a:gd name="T27" fmla="*/ 12375 h 441"/>
                              <a:gd name="T28" fmla="+- 0 6224 5915"/>
                              <a:gd name="T29" fmla="*/ T28 w 413"/>
                              <a:gd name="T30" fmla="+- 0 12140 12140"/>
                              <a:gd name="T31" fmla="*/ 12140 h 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441">
                                <a:moveTo>
                                  <a:pt x="309" y="0"/>
                                </a:moveTo>
                                <a:lnTo>
                                  <a:pt x="103" y="0"/>
                                </a:lnTo>
                                <a:lnTo>
                                  <a:pt x="103" y="235"/>
                                </a:lnTo>
                                <a:lnTo>
                                  <a:pt x="0" y="235"/>
                                </a:lnTo>
                                <a:lnTo>
                                  <a:pt x="206" y="441"/>
                                </a:lnTo>
                                <a:lnTo>
                                  <a:pt x="413" y="235"/>
                                </a:lnTo>
                                <a:lnTo>
                                  <a:pt x="309" y="235"/>
                                </a:lnTo>
                                <a:lnTo>
                                  <a:pt x="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0"/>
                        <wps:cNvSpPr>
                          <a:spLocks/>
                        </wps:cNvSpPr>
                        <wps:spPr bwMode="auto">
                          <a:xfrm>
                            <a:off x="5914" y="12140"/>
                            <a:ext cx="413" cy="441"/>
                          </a:xfrm>
                          <a:custGeom>
                            <a:avLst/>
                            <a:gdLst>
                              <a:gd name="T0" fmla="+- 0 5915 5915"/>
                              <a:gd name="T1" fmla="*/ T0 w 413"/>
                              <a:gd name="T2" fmla="+- 0 12375 12140"/>
                              <a:gd name="T3" fmla="*/ 12375 h 441"/>
                              <a:gd name="T4" fmla="+- 0 6018 5915"/>
                              <a:gd name="T5" fmla="*/ T4 w 413"/>
                              <a:gd name="T6" fmla="+- 0 12375 12140"/>
                              <a:gd name="T7" fmla="*/ 12375 h 441"/>
                              <a:gd name="T8" fmla="+- 0 6018 5915"/>
                              <a:gd name="T9" fmla="*/ T8 w 413"/>
                              <a:gd name="T10" fmla="+- 0 12140 12140"/>
                              <a:gd name="T11" fmla="*/ 12140 h 441"/>
                              <a:gd name="T12" fmla="+- 0 6224 5915"/>
                              <a:gd name="T13" fmla="*/ T12 w 413"/>
                              <a:gd name="T14" fmla="+- 0 12140 12140"/>
                              <a:gd name="T15" fmla="*/ 12140 h 441"/>
                              <a:gd name="T16" fmla="+- 0 6224 5915"/>
                              <a:gd name="T17" fmla="*/ T16 w 413"/>
                              <a:gd name="T18" fmla="+- 0 12375 12140"/>
                              <a:gd name="T19" fmla="*/ 12375 h 441"/>
                              <a:gd name="T20" fmla="+- 0 6328 5915"/>
                              <a:gd name="T21" fmla="*/ T20 w 413"/>
                              <a:gd name="T22" fmla="+- 0 12375 12140"/>
                              <a:gd name="T23" fmla="*/ 12375 h 441"/>
                              <a:gd name="T24" fmla="+- 0 6121 5915"/>
                              <a:gd name="T25" fmla="*/ T24 w 413"/>
                              <a:gd name="T26" fmla="+- 0 12581 12140"/>
                              <a:gd name="T27" fmla="*/ 12581 h 441"/>
                              <a:gd name="T28" fmla="+- 0 5915 5915"/>
                              <a:gd name="T29" fmla="*/ T28 w 413"/>
                              <a:gd name="T30" fmla="+- 0 12375 12140"/>
                              <a:gd name="T31" fmla="*/ 12375 h 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441">
                                <a:moveTo>
                                  <a:pt x="0" y="235"/>
                                </a:moveTo>
                                <a:lnTo>
                                  <a:pt x="103" y="235"/>
                                </a:lnTo>
                                <a:lnTo>
                                  <a:pt x="103" y="0"/>
                                </a:lnTo>
                                <a:lnTo>
                                  <a:pt x="309" y="0"/>
                                </a:lnTo>
                                <a:lnTo>
                                  <a:pt x="309" y="235"/>
                                </a:lnTo>
                                <a:lnTo>
                                  <a:pt x="413" y="235"/>
                                </a:lnTo>
                                <a:lnTo>
                                  <a:pt x="206" y="441"/>
                                </a:lnTo>
                                <a:lnTo>
                                  <a:pt x="0" y="23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9"/>
                        <wps:cNvSpPr txBox="1">
                          <a:spLocks noChangeArrowheads="1"/>
                        </wps:cNvSpPr>
                        <wps:spPr bwMode="auto">
                          <a:xfrm>
                            <a:off x="1019" y="12619"/>
                            <a:ext cx="10180" cy="12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8250B" w14:textId="77777777" w:rsidR="00DC054A" w:rsidRPr="007C66A0" w:rsidRDefault="00DC054A" w:rsidP="008B017D">
                              <w:pPr>
                                <w:spacing w:before="72"/>
                                <w:ind w:left="4475" w:right="4475"/>
                                <w:jc w:val="center"/>
                                <w:rPr>
                                  <w:rFonts w:cs="Arial"/>
                                  <w:b/>
                                  <w:bCs/>
                                  <w:sz w:val="24"/>
                                </w:rPr>
                              </w:pPr>
                              <w:r w:rsidRPr="007C66A0">
                                <w:rPr>
                                  <w:rFonts w:cs="Arial"/>
                                  <w:b/>
                                  <w:bCs/>
                                  <w:color w:val="0D0D0D"/>
                                  <w:sz w:val="24"/>
                                </w:rPr>
                                <w:t>ENFORCE</w:t>
                              </w:r>
                            </w:p>
                            <w:p w14:paraId="1F41FA0E" w14:textId="77777777" w:rsidR="00DC054A" w:rsidRPr="007C66A0" w:rsidRDefault="00DC054A" w:rsidP="008B017D">
                              <w:pPr>
                                <w:spacing w:before="79"/>
                                <w:ind w:left="87" w:right="211" w:firstLine="412"/>
                                <w:jc w:val="center"/>
                                <w:rPr>
                                  <w:rFonts w:cs="Arial"/>
                                  <w:sz w:val="24"/>
                                </w:rPr>
                              </w:pPr>
                              <w:r w:rsidRPr="007C66A0">
                                <w:rPr>
                                  <w:rFonts w:cs="Arial"/>
                                  <w:color w:val="0D0D0D"/>
                                  <w:sz w:val="24"/>
                                </w:rPr>
                                <w:t>Where all other avenues have been exhausted and support is not working or not being engaged with, enforce attendance through statutory intervention or prosecution to protect the</w:t>
                              </w:r>
                              <w:r w:rsidRPr="007C66A0">
                                <w:rPr>
                                  <w:rFonts w:cs="Arial"/>
                                  <w:sz w:val="24"/>
                                </w:rPr>
                                <w:t xml:space="preserve"> </w:t>
                              </w:r>
                              <w:r w:rsidRPr="007C66A0">
                                <w:rPr>
                                  <w:rFonts w:cs="Arial"/>
                                  <w:color w:val="0D0D0D"/>
                                  <w:sz w:val="24"/>
                                </w:rPr>
                                <w:t>pupil’s right to an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70F27" id="Group 38" o:spid="_x0000_s1040" style="position:absolute;margin-left:-19.75pt;margin-top:595.5pt;width:509pt;height:113.3pt;z-index:251686400;mso-position-horizontal-relative:margin;mso-position-vertical-relative:margin" coordorigin="1019,12140" coordsize="10180,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">
                <v:shape id="Freeform 41" o:spid="_x0000_s1041" style="position:absolute;left:5914;top:12140;width:413;height:441;visibility:visible;mso-wrap-style:square;v-text-anchor:top" coordsize="4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" path="m309,l103,r,235l,235,206,441,413,235r-104,l309,xe" fillcolor="black" stroked="f">
                  <v:path arrowok="t" o:connecttype="custom" o:connectlocs="309,12140;103,12140;103,12375;0,12375;206,12581;413,12375;309,12375;309,12140" o:connectangles="0,0,0,0,0,0,0,0"/>
                </v:shape>
                <v:shape id="Freeform 40" o:spid="_x0000_s1042" style="position:absolute;left:5914;top:12140;width:413;height:441;visibility:visible;mso-wrap-style:square;v-text-anchor:top" coordsize="4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" path="m,235r103,l103,,309,r,235l413,235,206,441,,235xe" filled="f" strokeweight="2pt">
                  <v:path arrowok="t" o:connecttype="custom" o:connectlocs="0,12375;103,12375;103,12140;309,12140;309,12375;413,12375;206,12581;0,12375" o:connectangles="0,0,0,0,0,0,0,0"/>
                </v:shape>
                <v:shape id="Text Box 39" o:spid="_x0000_s1043" type="#_x0000_t202" style="position:absolute;left:1019;top:12619;width:101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3EC8250B" w14:textId="77777777" w:rsidR="00DC054A" w:rsidRPr="007C66A0" w:rsidRDefault="00DC054A" w:rsidP="008B017D">
                        <w:pPr>
                          <w:spacing w:before="72"/>
                          <w:ind w:left="4475" w:right="4475"/>
                          <w:jc w:val="center"/>
                          <w:rPr>
                            <w:rFonts w:cs="Arial"/>
                            <w:b/>
                            <w:bCs/>
                            <w:sz w:val="24"/>
                          </w:rPr>
                        </w:pPr>
                        <w:r w:rsidRPr="007C66A0">
                          <w:rPr>
                            <w:rFonts w:cs="Arial"/>
                            <w:b/>
                            <w:bCs/>
                            <w:color w:val="0D0D0D"/>
                            <w:sz w:val="24"/>
                          </w:rPr>
                          <w:t>ENFORCE</w:t>
                        </w:r>
                      </w:p>
                      <w:p w14:paraId="1F41FA0E" w14:textId="77777777" w:rsidR="00DC054A" w:rsidRPr="007C66A0" w:rsidRDefault="00DC054A" w:rsidP="008B017D">
                        <w:pPr>
                          <w:spacing w:before="79"/>
                          <w:ind w:left="87" w:right="211" w:firstLine="412"/>
                          <w:jc w:val="center"/>
                          <w:rPr>
                            <w:rFonts w:cs="Arial"/>
                            <w:sz w:val="24"/>
                          </w:rPr>
                        </w:pPr>
                        <w:r w:rsidRPr="007C66A0">
                          <w:rPr>
                            <w:rFonts w:cs="Arial"/>
                            <w:color w:val="0D0D0D"/>
                            <w:sz w:val="24"/>
                          </w:rPr>
                          <w:t>Where all other avenues have been exhausted and support is not working or not being engaged with, enforce attendance through statutory intervention or prosecution to protect the</w:t>
                        </w:r>
                        <w:r w:rsidRPr="007C66A0">
                          <w:rPr>
                            <w:rFonts w:cs="Arial"/>
                            <w:sz w:val="24"/>
                          </w:rPr>
                          <w:t xml:space="preserve"> </w:t>
                        </w:r>
                        <w:r w:rsidRPr="007C66A0">
                          <w:rPr>
                            <w:rFonts w:cs="Arial"/>
                            <w:color w:val="0D0D0D"/>
                            <w:sz w:val="24"/>
                          </w:rPr>
                          <w:t>pupil’s right to an education.</w:t>
                        </w:r>
                      </w:p>
                    </w:txbxContent>
                  </v:textbox>
                </v:shape>
                <w10:wrap anchorx="margin" anchory="margin"/>
              </v:group>
            </w:pict>
          </mc:Fallback>
        </mc:AlternateContent>
      </w:r>
    </w:p>
    <w:p w14:paraId="7BC0E9B1" w14:textId="06E8C64A" w:rsidR="008B017D" w:rsidRDefault="008B017D" w:rsidP="008B017D">
      <w:pPr>
        <w:pStyle w:val="Default"/>
      </w:pPr>
    </w:p>
    <w:p w14:paraId="32D21C5E" w14:textId="1BE1A794" w:rsidR="008B017D" w:rsidRDefault="008B017D" w:rsidP="008B017D">
      <w:pPr>
        <w:pStyle w:val="Default"/>
      </w:pPr>
    </w:p>
    <w:p w14:paraId="41971FBC" w14:textId="77777777" w:rsidR="008B017D" w:rsidRDefault="008B017D" w:rsidP="008B017D">
      <w:pPr>
        <w:pStyle w:val="Default"/>
      </w:pPr>
    </w:p>
    <w:p w14:paraId="5DA9441D" w14:textId="77777777" w:rsidR="008B017D" w:rsidRDefault="008B017D" w:rsidP="008B017D">
      <w:pPr>
        <w:pStyle w:val="Default"/>
      </w:pPr>
    </w:p>
    <w:p w14:paraId="41A6FE0D" w14:textId="77777777" w:rsidR="008B017D" w:rsidRDefault="008B017D" w:rsidP="008B017D">
      <w:pPr>
        <w:pStyle w:val="Default"/>
      </w:pPr>
    </w:p>
    <w:p w14:paraId="171AA1AB" w14:textId="77777777" w:rsidR="008B017D" w:rsidRPr="009D58BE" w:rsidRDefault="008B017D" w:rsidP="008B017D">
      <w:pPr>
        <w:jc w:val="both"/>
      </w:pPr>
    </w:p>
    <w:sectPr w:rsidR="008B017D" w:rsidRPr="009D58BE" w:rsidSect="006B49B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C054A" w:rsidRDefault="00DC054A" w:rsidP="00AD4155">
      <w:r>
        <w:separator/>
      </w:r>
    </w:p>
  </w:endnote>
  <w:endnote w:type="continuationSeparator" w:id="0">
    <w:p w14:paraId="06DA37E6" w14:textId="77777777" w:rsidR="00DC054A" w:rsidRDefault="00DC054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6D755A1-8B1D-436A-9190-76717BD019C8}"/>
  </w:font>
  <w:font w:name="Fredoka One">
    <w:panose1 w:val="02000000000000000000"/>
    <w:charset w:val="00"/>
    <w:family w:val="auto"/>
    <w:pitch w:val="variable"/>
    <w:sig w:usb0="8000002F" w:usb1="4000004A" w:usb2="00000000" w:usb3="00000000" w:csb0="00000001" w:csb1="00000000"/>
    <w:embedBold r:id="rId2" w:fontKey="{DC540213-0AC3-4755-9F3A-44BCE8628940}"/>
  </w:font>
  <w:font w:name="Handlee">
    <w:altName w:val="Calibri"/>
    <w:panose1 w:val="02000000000000000000"/>
    <w:charset w:val="00"/>
    <w:family w:val="auto"/>
    <w:pitch w:val="variable"/>
    <w:sig w:usb0="A0000027" w:usb1="4000004A" w:usb2="00000000" w:usb3="00000000" w:csb0="00000111" w:csb1="00000000"/>
    <w:embedRegular r:id="rId3" w:fontKey="{2A51E03F-D668-4D6E-A75C-A83D8C0CFD88}"/>
    <w:embedBold r:id="rId4" w:fontKey="{E81BEE45-CA36-4594-B05A-647C30870C40}"/>
  </w:font>
  <w:font w:name="Comic Sans MS">
    <w:panose1 w:val="030F0702030302020204"/>
    <w:charset w:val="00"/>
    <w:family w:val="script"/>
    <w:pitch w:val="variable"/>
    <w:sig w:usb0="00000287" w:usb1="00000013" w:usb2="00000000" w:usb3="00000000" w:csb0="0000009F" w:csb1="00000000"/>
    <w:embedBold r:id="rId5" w:fontKey="{2C189039-C2C2-44D7-BE6C-CF0028573704}"/>
  </w:font>
  <w:font w:name="Lucida Handwriting">
    <w:panose1 w:val="03010101010101010101"/>
    <w:charset w:val="00"/>
    <w:family w:val="script"/>
    <w:pitch w:val="variable"/>
    <w:sig w:usb0="00000003" w:usb1="00000000" w:usb2="00000000" w:usb3="00000000" w:csb0="00000001" w:csb1="00000000"/>
    <w:embedRegular r:id="rId6" w:fontKey="{21885664-6FDB-43E4-A4F5-3E80FE8D3B5B}"/>
  </w:font>
  <w:font w:name="Segoe UI">
    <w:panose1 w:val="020B0502040204020203"/>
    <w:charset w:val="00"/>
    <w:family w:val="swiss"/>
    <w:pitch w:val="variable"/>
    <w:sig w:usb0="E4002EFF" w:usb1="C000E47F" w:usb2="00000009" w:usb3="00000000" w:csb0="000001FF" w:csb1="00000000"/>
    <w:embedRegular r:id="rId7" w:fontKey="{5ACC6E2E-C22C-46D9-A0DB-00480F7882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C054A" w:rsidRDefault="00DC054A" w:rsidP="00AD4155">
      <w:r>
        <w:separator/>
      </w:r>
    </w:p>
  </w:footnote>
  <w:footnote w:type="continuationSeparator" w:id="0">
    <w:p w14:paraId="27341DBF" w14:textId="77777777" w:rsidR="00DC054A" w:rsidRDefault="00DC054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C054A" w:rsidRDefault="00DC054A">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C054A" w:rsidRPr="00935945" w:rsidRDefault="00DC054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44"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C054A" w:rsidRPr="00935945" w:rsidRDefault="00DC054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231D058D" w:rsidR="00DC054A" w:rsidRDefault="00DC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00971"/>
    <w:multiLevelType w:val="multilevel"/>
    <w:tmpl w:val="BB5A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407888"/>
    <w:multiLevelType w:val="hybridMultilevel"/>
    <w:tmpl w:val="4B1E4AD2"/>
    <w:lvl w:ilvl="0" w:tplc="E0363A34">
      <w:start w:val="1"/>
      <w:numFmt w:val="decimal"/>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59"/>
  </w:num>
  <w:num w:numId="3">
    <w:abstractNumId w:val="47"/>
  </w:num>
  <w:num w:numId="4">
    <w:abstractNumId w:val="2"/>
  </w:num>
  <w:num w:numId="5">
    <w:abstractNumId w:val="53"/>
  </w:num>
  <w:num w:numId="6">
    <w:abstractNumId w:val="50"/>
  </w:num>
  <w:num w:numId="7">
    <w:abstractNumId w:val="38"/>
  </w:num>
  <w:num w:numId="8">
    <w:abstractNumId w:val="61"/>
  </w:num>
  <w:num w:numId="9">
    <w:abstractNumId w:val="40"/>
  </w:num>
  <w:num w:numId="10">
    <w:abstractNumId w:val="55"/>
  </w:num>
  <w:num w:numId="11">
    <w:abstractNumId w:val="15"/>
  </w:num>
  <w:num w:numId="12">
    <w:abstractNumId w:val="64"/>
  </w:num>
  <w:num w:numId="13">
    <w:abstractNumId w:val="54"/>
  </w:num>
  <w:num w:numId="14">
    <w:abstractNumId w:val="29"/>
  </w:num>
  <w:num w:numId="15">
    <w:abstractNumId w:val="13"/>
  </w:num>
  <w:num w:numId="16">
    <w:abstractNumId w:val="19"/>
  </w:num>
  <w:num w:numId="17">
    <w:abstractNumId w:val="1"/>
  </w:num>
  <w:num w:numId="18">
    <w:abstractNumId w:val="67"/>
  </w:num>
  <w:num w:numId="19">
    <w:abstractNumId w:val="32"/>
  </w:num>
  <w:num w:numId="20">
    <w:abstractNumId w:val="42"/>
  </w:num>
  <w:num w:numId="21">
    <w:abstractNumId w:val="45"/>
  </w:num>
  <w:num w:numId="22">
    <w:abstractNumId w:val="23"/>
  </w:num>
  <w:num w:numId="23">
    <w:abstractNumId w:val="30"/>
  </w:num>
  <w:num w:numId="24">
    <w:abstractNumId w:val="6"/>
  </w:num>
  <w:num w:numId="25">
    <w:abstractNumId w:val="25"/>
  </w:num>
  <w:num w:numId="26">
    <w:abstractNumId w:val="8"/>
  </w:num>
  <w:num w:numId="27">
    <w:abstractNumId w:val="21"/>
  </w:num>
  <w:num w:numId="28">
    <w:abstractNumId w:val="28"/>
  </w:num>
  <w:num w:numId="29">
    <w:abstractNumId w:val="27"/>
  </w:num>
  <w:num w:numId="30">
    <w:abstractNumId w:val="41"/>
  </w:num>
  <w:num w:numId="31">
    <w:abstractNumId w:val="35"/>
  </w:num>
  <w:num w:numId="32">
    <w:abstractNumId w:val="36"/>
  </w:num>
  <w:num w:numId="33">
    <w:abstractNumId w:val="43"/>
  </w:num>
  <w:num w:numId="34">
    <w:abstractNumId w:val="22"/>
  </w:num>
  <w:num w:numId="35">
    <w:abstractNumId w:val="17"/>
  </w:num>
  <w:num w:numId="36">
    <w:abstractNumId w:val="9"/>
  </w:num>
  <w:num w:numId="37">
    <w:abstractNumId w:val="58"/>
  </w:num>
  <w:num w:numId="38">
    <w:abstractNumId w:val="48"/>
  </w:num>
  <w:num w:numId="39">
    <w:abstractNumId w:val="51"/>
  </w:num>
  <w:num w:numId="40">
    <w:abstractNumId w:val="18"/>
  </w:num>
  <w:num w:numId="41">
    <w:abstractNumId w:val="31"/>
  </w:num>
  <w:num w:numId="42">
    <w:abstractNumId w:val="55"/>
    <w:lvlOverride w:ilvl="0">
      <w:startOverride w:val="1"/>
    </w:lvlOverride>
  </w:num>
  <w:num w:numId="43">
    <w:abstractNumId w:val="10"/>
  </w:num>
  <w:num w:numId="44">
    <w:abstractNumId w:val="60"/>
  </w:num>
  <w:num w:numId="45">
    <w:abstractNumId w:val="0"/>
  </w:num>
  <w:num w:numId="46">
    <w:abstractNumId w:val="11"/>
  </w:num>
  <w:num w:numId="47">
    <w:abstractNumId w:val="16"/>
  </w:num>
  <w:num w:numId="48">
    <w:abstractNumId w:val="12"/>
  </w:num>
  <w:num w:numId="49">
    <w:abstractNumId w:val="52"/>
  </w:num>
  <w:num w:numId="50">
    <w:abstractNumId w:val="56"/>
  </w:num>
  <w:num w:numId="51">
    <w:abstractNumId w:val="7"/>
  </w:num>
  <w:num w:numId="52">
    <w:abstractNumId w:val="33"/>
  </w:num>
  <w:num w:numId="53">
    <w:abstractNumId w:val="62"/>
  </w:num>
  <w:num w:numId="54">
    <w:abstractNumId w:val="46"/>
  </w:num>
  <w:num w:numId="55">
    <w:abstractNumId w:val="44"/>
  </w:num>
  <w:num w:numId="56">
    <w:abstractNumId w:val="24"/>
  </w:num>
  <w:num w:numId="57">
    <w:abstractNumId w:val="5"/>
  </w:num>
  <w:num w:numId="58">
    <w:abstractNumId w:val="66"/>
  </w:num>
  <w:num w:numId="59">
    <w:abstractNumId w:val="49"/>
  </w:num>
  <w:num w:numId="60">
    <w:abstractNumId w:val="3"/>
  </w:num>
  <w:num w:numId="61">
    <w:abstractNumId w:val="20"/>
  </w:num>
  <w:num w:numId="62">
    <w:abstractNumId w:val="55"/>
  </w:num>
  <w:num w:numId="63">
    <w:abstractNumId w:val="65"/>
  </w:num>
  <w:num w:numId="64">
    <w:abstractNumId w:val="63"/>
  </w:num>
  <w:num w:numId="65">
    <w:abstractNumId w:val="37"/>
  </w:num>
  <w:num w:numId="66">
    <w:abstractNumId w:val="34"/>
  </w:num>
  <w:num w:numId="67">
    <w:abstractNumId w:val="4"/>
  </w:num>
  <w:num w:numId="68">
    <w:abstractNumId w:val="26"/>
  </w:num>
  <w:num w:numId="69">
    <w:abstractNumId w:val="39"/>
  </w:num>
  <w:num w:numId="70">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B82"/>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1270"/>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302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0E1B"/>
    <w:rsid w:val="000C13AA"/>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0FF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298F"/>
    <w:rsid w:val="00186497"/>
    <w:rsid w:val="00191960"/>
    <w:rsid w:val="00191CCB"/>
    <w:rsid w:val="001920EE"/>
    <w:rsid w:val="00192550"/>
    <w:rsid w:val="00193E92"/>
    <w:rsid w:val="00194662"/>
    <w:rsid w:val="00195F6F"/>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4158"/>
    <w:rsid w:val="00206835"/>
    <w:rsid w:val="00206EDA"/>
    <w:rsid w:val="00207C5A"/>
    <w:rsid w:val="00212661"/>
    <w:rsid w:val="00220DF6"/>
    <w:rsid w:val="00223D79"/>
    <w:rsid w:val="00224677"/>
    <w:rsid w:val="002255EF"/>
    <w:rsid w:val="002266F3"/>
    <w:rsid w:val="00230C51"/>
    <w:rsid w:val="00230DE8"/>
    <w:rsid w:val="00232328"/>
    <w:rsid w:val="002333A7"/>
    <w:rsid w:val="00234463"/>
    <w:rsid w:val="00235FAB"/>
    <w:rsid w:val="00236849"/>
    <w:rsid w:val="002373E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504"/>
    <w:rsid w:val="002636F6"/>
    <w:rsid w:val="0026442C"/>
    <w:rsid w:val="00264827"/>
    <w:rsid w:val="00265515"/>
    <w:rsid w:val="00266795"/>
    <w:rsid w:val="0026779E"/>
    <w:rsid w:val="002702CE"/>
    <w:rsid w:val="0027048C"/>
    <w:rsid w:val="0027276E"/>
    <w:rsid w:val="00276834"/>
    <w:rsid w:val="002777FB"/>
    <w:rsid w:val="00280740"/>
    <w:rsid w:val="0028203B"/>
    <w:rsid w:val="0028407E"/>
    <w:rsid w:val="00285028"/>
    <w:rsid w:val="00285083"/>
    <w:rsid w:val="00285505"/>
    <w:rsid w:val="0029265C"/>
    <w:rsid w:val="00296326"/>
    <w:rsid w:val="0029733E"/>
    <w:rsid w:val="002A0C00"/>
    <w:rsid w:val="002A2040"/>
    <w:rsid w:val="002A3C43"/>
    <w:rsid w:val="002A43B2"/>
    <w:rsid w:val="002A6A5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1FA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5923"/>
    <w:rsid w:val="003963D7"/>
    <w:rsid w:val="003979AE"/>
    <w:rsid w:val="00397B2A"/>
    <w:rsid w:val="003A1BB2"/>
    <w:rsid w:val="003A1F71"/>
    <w:rsid w:val="003A3093"/>
    <w:rsid w:val="003A3865"/>
    <w:rsid w:val="003A4C04"/>
    <w:rsid w:val="003A4D13"/>
    <w:rsid w:val="003A6AA1"/>
    <w:rsid w:val="003B0AE5"/>
    <w:rsid w:val="003B1ABB"/>
    <w:rsid w:val="003B207A"/>
    <w:rsid w:val="003B25E8"/>
    <w:rsid w:val="003B2793"/>
    <w:rsid w:val="003B2C96"/>
    <w:rsid w:val="003B5119"/>
    <w:rsid w:val="003B628D"/>
    <w:rsid w:val="003B7AAC"/>
    <w:rsid w:val="003B7D2D"/>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4CB"/>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1A99"/>
    <w:rsid w:val="00461D57"/>
    <w:rsid w:val="00462C4F"/>
    <w:rsid w:val="00462DD1"/>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114"/>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3894"/>
    <w:rsid w:val="004C44C5"/>
    <w:rsid w:val="004C46AD"/>
    <w:rsid w:val="004C5DDB"/>
    <w:rsid w:val="004C69B5"/>
    <w:rsid w:val="004C6B7F"/>
    <w:rsid w:val="004D04B1"/>
    <w:rsid w:val="004D18F0"/>
    <w:rsid w:val="004D3552"/>
    <w:rsid w:val="004D36A1"/>
    <w:rsid w:val="004D40A6"/>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2D6"/>
    <w:rsid w:val="00504D8D"/>
    <w:rsid w:val="00504FA7"/>
    <w:rsid w:val="00506406"/>
    <w:rsid w:val="0050713B"/>
    <w:rsid w:val="0051000B"/>
    <w:rsid w:val="00510B45"/>
    <w:rsid w:val="00511050"/>
    <w:rsid w:val="00512125"/>
    <w:rsid w:val="0051274E"/>
    <w:rsid w:val="00512ED4"/>
    <w:rsid w:val="005138C6"/>
    <w:rsid w:val="00513915"/>
    <w:rsid w:val="00515448"/>
    <w:rsid w:val="00516B68"/>
    <w:rsid w:val="00517BCF"/>
    <w:rsid w:val="00522DC2"/>
    <w:rsid w:val="00525284"/>
    <w:rsid w:val="00525CF8"/>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D03"/>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264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68F"/>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49BC"/>
    <w:rsid w:val="006B6650"/>
    <w:rsid w:val="006B77D1"/>
    <w:rsid w:val="006C0962"/>
    <w:rsid w:val="006C12C0"/>
    <w:rsid w:val="006C2636"/>
    <w:rsid w:val="006C3085"/>
    <w:rsid w:val="006C4405"/>
    <w:rsid w:val="006C4F29"/>
    <w:rsid w:val="006C5F00"/>
    <w:rsid w:val="006C77FF"/>
    <w:rsid w:val="006C7D14"/>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753"/>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C1F"/>
    <w:rsid w:val="008067A3"/>
    <w:rsid w:val="00810848"/>
    <w:rsid w:val="0081285C"/>
    <w:rsid w:val="00812FA0"/>
    <w:rsid w:val="00813091"/>
    <w:rsid w:val="008137B1"/>
    <w:rsid w:val="0081467A"/>
    <w:rsid w:val="00815FD4"/>
    <w:rsid w:val="00820075"/>
    <w:rsid w:val="00822620"/>
    <w:rsid w:val="00822D21"/>
    <w:rsid w:val="00822E01"/>
    <w:rsid w:val="0082376F"/>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02"/>
    <w:rsid w:val="0089581D"/>
    <w:rsid w:val="008A1E77"/>
    <w:rsid w:val="008A25FA"/>
    <w:rsid w:val="008A3231"/>
    <w:rsid w:val="008A4101"/>
    <w:rsid w:val="008A4539"/>
    <w:rsid w:val="008A5C10"/>
    <w:rsid w:val="008A6C9A"/>
    <w:rsid w:val="008A758D"/>
    <w:rsid w:val="008A7EF8"/>
    <w:rsid w:val="008B017D"/>
    <w:rsid w:val="008B2BDD"/>
    <w:rsid w:val="008B2EDE"/>
    <w:rsid w:val="008B30E4"/>
    <w:rsid w:val="008B3E90"/>
    <w:rsid w:val="008B45E2"/>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45D"/>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2EB1"/>
    <w:rsid w:val="00914B2C"/>
    <w:rsid w:val="00916653"/>
    <w:rsid w:val="00916B7E"/>
    <w:rsid w:val="009176B1"/>
    <w:rsid w:val="00917B63"/>
    <w:rsid w:val="0092001B"/>
    <w:rsid w:val="00920445"/>
    <w:rsid w:val="00921DCB"/>
    <w:rsid w:val="00922BA1"/>
    <w:rsid w:val="00924FD5"/>
    <w:rsid w:val="00925A59"/>
    <w:rsid w:val="00927253"/>
    <w:rsid w:val="00927663"/>
    <w:rsid w:val="00927D64"/>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1E1"/>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46BD"/>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19CC"/>
    <w:rsid w:val="00A82E67"/>
    <w:rsid w:val="00A83249"/>
    <w:rsid w:val="00A838EF"/>
    <w:rsid w:val="00A840FA"/>
    <w:rsid w:val="00A8675F"/>
    <w:rsid w:val="00A87031"/>
    <w:rsid w:val="00A90EEE"/>
    <w:rsid w:val="00A9338C"/>
    <w:rsid w:val="00A93C24"/>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6F3B"/>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61F"/>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75A"/>
    <w:rsid w:val="00C26F48"/>
    <w:rsid w:val="00C31BBE"/>
    <w:rsid w:val="00C3554B"/>
    <w:rsid w:val="00C37CE6"/>
    <w:rsid w:val="00C403A1"/>
    <w:rsid w:val="00C40B63"/>
    <w:rsid w:val="00C40B7C"/>
    <w:rsid w:val="00C411B8"/>
    <w:rsid w:val="00C4505C"/>
    <w:rsid w:val="00C50E27"/>
    <w:rsid w:val="00C51A46"/>
    <w:rsid w:val="00C52A77"/>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4BB0"/>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6C14"/>
    <w:rsid w:val="00CC7A35"/>
    <w:rsid w:val="00CD0982"/>
    <w:rsid w:val="00CD1CD7"/>
    <w:rsid w:val="00CD20CB"/>
    <w:rsid w:val="00CD2975"/>
    <w:rsid w:val="00CD3643"/>
    <w:rsid w:val="00CD3762"/>
    <w:rsid w:val="00CD5FEA"/>
    <w:rsid w:val="00CD6227"/>
    <w:rsid w:val="00CD6512"/>
    <w:rsid w:val="00CD7217"/>
    <w:rsid w:val="00CD7717"/>
    <w:rsid w:val="00CE05E0"/>
    <w:rsid w:val="00CE0960"/>
    <w:rsid w:val="00CE0CF7"/>
    <w:rsid w:val="00CE24C8"/>
    <w:rsid w:val="00CE2C4F"/>
    <w:rsid w:val="00CE5026"/>
    <w:rsid w:val="00CE5D9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6F15"/>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324"/>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678D5"/>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54A"/>
    <w:rsid w:val="00DC0D22"/>
    <w:rsid w:val="00DC43B4"/>
    <w:rsid w:val="00DC53FB"/>
    <w:rsid w:val="00DC6036"/>
    <w:rsid w:val="00DC64A4"/>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10C"/>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3EC"/>
    <w:rsid w:val="00E94BBE"/>
    <w:rsid w:val="00E95EE9"/>
    <w:rsid w:val="00EA0C88"/>
    <w:rsid w:val="00EA0E97"/>
    <w:rsid w:val="00EA1182"/>
    <w:rsid w:val="00EA33C1"/>
    <w:rsid w:val="00EA39E1"/>
    <w:rsid w:val="00EA3A46"/>
    <w:rsid w:val="00EA55C9"/>
    <w:rsid w:val="00EA7499"/>
    <w:rsid w:val="00EB00F8"/>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513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6D3D"/>
    <w:rsid w:val="00F77170"/>
    <w:rsid w:val="00F77BCB"/>
    <w:rsid w:val="00F83BFD"/>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1274E"/>
    <w:pPr>
      <w:spacing w:before="200"/>
      <w:ind w:left="426"/>
      <w:jc w:val="cente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127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customStyle="1" w:styleId="Default">
    <w:name w:val="Default"/>
    <w:rsid w:val="008B017D"/>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770034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48920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161024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denehouse-pri.durham.sch.uk" TargetMode="External"/><Relationship Id="rId17" Type="http://schemas.openxmlformats.org/officeDocument/2006/relationships/hyperlink" Target="file:///\\MB8402018-01\OfficeShared$\SLT\2022-23\Website%202022-23\Policies\Sent%20Policies\&#8226;%09https:\educationendowmentfoundation.org.uk\education-evidence\evidence-reviews\attendance-interventions-rapid-evidence-assessment"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gov.uk/government/publications/school-attendance/framework-for-securing-full-attendance-actions-for-schools-and-local-authorities" TargetMode="External"/><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denehouseprimary.co.uk"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31FA4-9BE9-4362-B088-C812FB0B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6778</Words>
  <Characters>38638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Lee Blake</cp:lastModifiedBy>
  <cp:revision>3</cp:revision>
  <dcterms:created xsi:type="dcterms:W3CDTF">2024-09-11T07:10:00Z</dcterms:created>
  <dcterms:modified xsi:type="dcterms:W3CDTF">2024-09-11T07:37:00Z</dcterms:modified>
</cp:coreProperties>
</file>