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4B9361"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Style w:val="Strong"/>
          <w:rFonts w:ascii="Gill Sans MT" w:hAnsi="Gill Sans MT"/>
          <w:b w:val="0"/>
          <w:bCs w:val="0"/>
          <w:sz w:val="28"/>
          <w:szCs w:val="28"/>
        </w:rPr>
        <w:t>Dear Parents and Carers,</w:t>
      </w:r>
    </w:p>
    <w:p w14:paraId="28619375"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As we come to the end of another wonderful school year, I would like to take this opportunity to thank you for your continued support and partnership. It has been a fantastic year at Holy Rosary, and we are incredibly proud of everything our children have achieved.</w:t>
      </w:r>
    </w:p>
    <w:p w14:paraId="4262B138"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Throughout the year, our school has been filled with opportunities to celebrate together as a community. From our Mother's Day celebrations and Dads with Donuts, to Stay and Play sessions, class assemblies, performances, sporting events, fundraising activities and faith celebrations, it has been wonderful to welcome so many families into school. These moments help create the strong sense of community that makes Holy Rosary such a special place, and we thank you for the part you have played in making them such a success.</w:t>
      </w:r>
    </w:p>
    <w:p w14:paraId="5F358749"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Today is our annual </w:t>
      </w:r>
      <w:r w:rsidRPr="005D154C">
        <w:rPr>
          <w:rStyle w:val="Strong"/>
          <w:rFonts w:ascii="Gill Sans MT" w:hAnsi="Gill Sans MT"/>
          <w:b w:val="0"/>
          <w:bCs w:val="0"/>
          <w:sz w:val="28"/>
          <w:szCs w:val="28"/>
        </w:rPr>
        <w:t>Transition Day</w:t>
      </w:r>
      <w:r w:rsidRPr="005D154C">
        <w:rPr>
          <w:rFonts w:ascii="Gill Sans MT" w:hAnsi="Gill Sans MT"/>
          <w:sz w:val="28"/>
          <w:szCs w:val="28"/>
        </w:rPr>
        <w:t>, giving every child the opportunity to spend time with their new teacher and classmates ahead of September. This is always an exciting day, allowing children to become familiar with their new classroom, meet their teacher and begin looking forward to the year ahead with confidence and enthusiasm.</w:t>
      </w:r>
    </w:p>
    <w:p w14:paraId="2393E279"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I am delighted to share our teaching staff for the new academic year:</w:t>
      </w:r>
    </w:p>
    <w:p w14:paraId="7B640575"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F1 Nursery</w:t>
      </w:r>
      <w:r w:rsidRPr="005D154C">
        <w:rPr>
          <w:rFonts w:ascii="Gill Sans MT" w:hAnsi="Gill Sans MT"/>
          <w:sz w:val="28"/>
          <w:szCs w:val="28"/>
        </w:rPr>
        <w:t xml:space="preserve"> – Miss Warsap</w:t>
      </w:r>
    </w:p>
    <w:p w14:paraId="473260F9"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F2 Reception</w:t>
      </w:r>
      <w:r w:rsidRPr="005D154C">
        <w:rPr>
          <w:rFonts w:ascii="Gill Sans MT" w:hAnsi="Gill Sans MT"/>
          <w:sz w:val="28"/>
          <w:szCs w:val="28"/>
        </w:rPr>
        <w:t xml:space="preserve"> – Mrs Payne</w:t>
      </w:r>
    </w:p>
    <w:p w14:paraId="72BF19E1"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1</w:t>
      </w:r>
      <w:r w:rsidRPr="005D154C">
        <w:rPr>
          <w:rFonts w:ascii="Gill Sans MT" w:hAnsi="Gill Sans MT"/>
          <w:sz w:val="28"/>
          <w:szCs w:val="28"/>
        </w:rPr>
        <w:t xml:space="preserve"> – Miss Rendall</w:t>
      </w:r>
    </w:p>
    <w:p w14:paraId="2850BC62"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2</w:t>
      </w:r>
      <w:r w:rsidRPr="005D154C">
        <w:rPr>
          <w:rFonts w:ascii="Gill Sans MT" w:hAnsi="Gill Sans MT"/>
          <w:sz w:val="28"/>
          <w:szCs w:val="28"/>
        </w:rPr>
        <w:t xml:space="preserve"> – Miss Morrish</w:t>
      </w:r>
    </w:p>
    <w:p w14:paraId="3C57C7CE"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3</w:t>
      </w:r>
      <w:r w:rsidRPr="005D154C">
        <w:rPr>
          <w:rFonts w:ascii="Gill Sans MT" w:hAnsi="Gill Sans MT"/>
          <w:sz w:val="28"/>
          <w:szCs w:val="28"/>
        </w:rPr>
        <w:t xml:space="preserve"> – Miss Taylor</w:t>
      </w:r>
    </w:p>
    <w:p w14:paraId="0E98F943"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4</w:t>
      </w:r>
      <w:r w:rsidRPr="005D154C">
        <w:rPr>
          <w:rFonts w:ascii="Gill Sans MT" w:hAnsi="Gill Sans MT"/>
          <w:sz w:val="28"/>
          <w:szCs w:val="28"/>
        </w:rPr>
        <w:t xml:space="preserve"> – Mrs Alberti King</w:t>
      </w:r>
    </w:p>
    <w:p w14:paraId="1D9F4780" w14:textId="77777777" w:rsidR="005D154C" w:rsidRP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5</w:t>
      </w:r>
      <w:r w:rsidRPr="005D154C">
        <w:rPr>
          <w:rFonts w:ascii="Gill Sans MT" w:hAnsi="Gill Sans MT"/>
          <w:sz w:val="28"/>
          <w:szCs w:val="28"/>
        </w:rPr>
        <w:t xml:space="preserve"> – Mr Drake</w:t>
      </w:r>
    </w:p>
    <w:p w14:paraId="0286A9E8" w14:textId="77777777" w:rsidR="005D154C" w:rsidRDefault="005D154C" w:rsidP="005D154C">
      <w:pPr>
        <w:numPr>
          <w:ilvl w:val="0"/>
          <w:numId w:val="28"/>
        </w:numPr>
        <w:rPr>
          <w:rFonts w:ascii="Gill Sans MT" w:hAnsi="Gill Sans MT"/>
          <w:sz w:val="28"/>
          <w:szCs w:val="28"/>
        </w:rPr>
      </w:pPr>
      <w:r w:rsidRPr="005D154C">
        <w:rPr>
          <w:rStyle w:val="Strong"/>
          <w:rFonts w:ascii="Gill Sans MT" w:hAnsi="Gill Sans MT"/>
          <w:b w:val="0"/>
          <w:bCs w:val="0"/>
          <w:sz w:val="28"/>
          <w:szCs w:val="28"/>
        </w:rPr>
        <w:t>Year 6</w:t>
      </w:r>
      <w:r w:rsidRPr="005D154C">
        <w:rPr>
          <w:rFonts w:ascii="Gill Sans MT" w:hAnsi="Gill Sans MT"/>
          <w:sz w:val="28"/>
          <w:szCs w:val="28"/>
        </w:rPr>
        <w:t xml:space="preserve"> – Miss Pearce</w:t>
      </w:r>
    </w:p>
    <w:p w14:paraId="48198CA6" w14:textId="77777777" w:rsidR="005D154C" w:rsidRPr="005D154C" w:rsidRDefault="005D154C" w:rsidP="005D154C">
      <w:pPr>
        <w:ind w:left="720"/>
        <w:rPr>
          <w:rFonts w:ascii="Gill Sans MT" w:hAnsi="Gill Sans MT"/>
          <w:sz w:val="28"/>
          <w:szCs w:val="28"/>
        </w:rPr>
      </w:pPr>
    </w:p>
    <w:p w14:paraId="0330E9CC" w14:textId="5B60B038"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As many of you will know, Mrs Green left Holy Rosary at the end of </w:t>
      </w:r>
      <w:r w:rsidR="00796E2A">
        <w:rPr>
          <w:rFonts w:ascii="Gill Sans MT" w:hAnsi="Gill Sans MT"/>
          <w:sz w:val="28"/>
          <w:szCs w:val="28"/>
        </w:rPr>
        <w:t>last term.</w:t>
      </w:r>
      <w:r w:rsidRPr="005D154C">
        <w:rPr>
          <w:rFonts w:ascii="Gill Sans MT" w:hAnsi="Gill Sans MT"/>
          <w:sz w:val="28"/>
          <w:szCs w:val="28"/>
        </w:rPr>
        <w:t xml:space="preserve"> Unfortunately, despite our recruitment efforts, we have not yet been able to appoint a new Pupil and Family Support Worker. Our search will continue into the new academic year as we remain committed to finding the right person for this important role.</w:t>
      </w:r>
    </w:p>
    <w:p w14:paraId="0685F9A7" w14:textId="77777777" w:rsid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In the meantime, please be assured that support for our children and families remains a priority. Mrs Cavanagh and Miss Warsap will work closely together to oversee attendance, behaviour and safeguarding, ensuring that children and families continue to receive the care, guidance and support they need.</w:t>
      </w:r>
    </w:p>
    <w:p w14:paraId="54A7BCDB" w14:textId="77777777" w:rsidR="005D154C" w:rsidRPr="005D154C" w:rsidRDefault="005D154C" w:rsidP="005D154C">
      <w:pPr>
        <w:pStyle w:val="isselectedend"/>
        <w:spacing w:before="0" w:beforeAutospacing="0" w:after="240" w:afterAutospacing="0"/>
        <w:rPr>
          <w:rFonts w:ascii="Gill Sans MT" w:hAnsi="Gill Sans MT"/>
          <w:sz w:val="28"/>
          <w:szCs w:val="28"/>
        </w:rPr>
      </w:pPr>
    </w:p>
    <w:p w14:paraId="5CC72B2B" w14:textId="77777777" w:rsidR="005D154C" w:rsidRPr="005D154C" w:rsidRDefault="005D154C" w:rsidP="005D154C">
      <w:pPr>
        <w:pStyle w:val="isselectedend"/>
        <w:spacing w:before="0" w:beforeAutospacing="0" w:after="240" w:afterAutospacing="0"/>
        <w:rPr>
          <w:rFonts w:ascii="Gill Sans MT" w:hAnsi="Gill Sans MT"/>
          <w:b/>
          <w:bCs/>
          <w:sz w:val="28"/>
          <w:szCs w:val="28"/>
        </w:rPr>
      </w:pPr>
      <w:r w:rsidRPr="005D154C">
        <w:rPr>
          <w:rFonts w:ascii="Gill Sans MT" w:hAnsi="Gill Sans MT"/>
          <w:b/>
          <w:bCs/>
          <w:sz w:val="28"/>
          <w:szCs w:val="28"/>
        </w:rPr>
        <w:lastRenderedPageBreak/>
        <w:t>We are also looking forward to an exciting year of new developments across the school.</w:t>
      </w:r>
    </w:p>
    <w:p w14:paraId="5FCFE8F9"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From September, we will be introducing </w:t>
      </w:r>
      <w:r w:rsidRPr="005D154C">
        <w:rPr>
          <w:rStyle w:val="Strong"/>
          <w:rFonts w:ascii="Gill Sans MT" w:hAnsi="Gill Sans MT"/>
          <w:b w:val="0"/>
          <w:bCs w:val="0"/>
          <w:sz w:val="28"/>
          <w:szCs w:val="28"/>
        </w:rPr>
        <w:t>Pathways to Write</w:t>
      </w:r>
      <w:r w:rsidRPr="005D154C">
        <w:rPr>
          <w:rFonts w:ascii="Gill Sans MT" w:hAnsi="Gill Sans MT"/>
          <w:sz w:val="28"/>
          <w:szCs w:val="28"/>
        </w:rPr>
        <w:t>, an engaging new writing curriculum that has been carefully mapped to our whole-school curriculum. This exciting approach uses high-quality texts to inspire writing, providing children with meaningful and enjoyable writing projects that develop creativity, vocabulary and writing confidence across all subjects.</w:t>
      </w:r>
    </w:p>
    <w:p w14:paraId="46298F12"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Alongside this, we will be launching </w:t>
      </w:r>
      <w:r w:rsidRPr="005D154C">
        <w:rPr>
          <w:rStyle w:val="Strong"/>
          <w:rFonts w:ascii="Gill Sans MT" w:hAnsi="Gill Sans MT"/>
          <w:b w:val="0"/>
          <w:bCs w:val="0"/>
          <w:sz w:val="28"/>
          <w:szCs w:val="28"/>
        </w:rPr>
        <w:t>Complete Comprehension</w:t>
      </w:r>
      <w:r w:rsidRPr="005D154C">
        <w:rPr>
          <w:rFonts w:ascii="Gill Sans MT" w:hAnsi="Gill Sans MT"/>
          <w:sz w:val="28"/>
          <w:szCs w:val="28"/>
        </w:rPr>
        <w:t>, a new reading resource designed to deepen children's understanding of the texts they read. It will help pupils develop stronger comprehension skills, encouraging them to think critically, infer meaning and discuss texts with increasing confidence.</w:t>
      </w:r>
    </w:p>
    <w:p w14:paraId="43626D9F"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We are also delighted to introduce </w:t>
      </w:r>
      <w:r w:rsidRPr="005D154C">
        <w:rPr>
          <w:rStyle w:val="Strong"/>
          <w:rFonts w:ascii="Gill Sans MT" w:hAnsi="Gill Sans MT"/>
          <w:b w:val="0"/>
          <w:bCs w:val="0"/>
          <w:sz w:val="28"/>
          <w:szCs w:val="28"/>
        </w:rPr>
        <w:t>Latin</w:t>
      </w:r>
      <w:r w:rsidRPr="005D154C">
        <w:rPr>
          <w:rFonts w:ascii="Gill Sans MT" w:hAnsi="Gill Sans MT"/>
          <w:sz w:val="28"/>
          <w:szCs w:val="28"/>
        </w:rPr>
        <w:t xml:space="preserve"> as our Modern Foreign Language. Learning Latin will not only provide children with an understanding of an important classical </w:t>
      </w:r>
      <w:proofErr w:type="gramStart"/>
      <w:r w:rsidRPr="005D154C">
        <w:rPr>
          <w:rFonts w:ascii="Gill Sans MT" w:hAnsi="Gill Sans MT"/>
          <w:sz w:val="28"/>
          <w:szCs w:val="28"/>
        </w:rPr>
        <w:t>language, but</w:t>
      </w:r>
      <w:proofErr w:type="gramEnd"/>
      <w:r w:rsidRPr="005D154C">
        <w:rPr>
          <w:rFonts w:ascii="Gill Sans MT" w:hAnsi="Gill Sans MT"/>
          <w:sz w:val="28"/>
          <w:szCs w:val="28"/>
        </w:rPr>
        <w:t xml:space="preserve"> will also support their English learning by helping them recognise word roots, patterns and vocabulary that underpin so many words in our language.</w:t>
      </w:r>
    </w:p>
    <w:p w14:paraId="32143C90"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 xml:space="preserve">Another exciting development is the creation of a dedicated </w:t>
      </w:r>
      <w:r w:rsidRPr="005D154C">
        <w:rPr>
          <w:rStyle w:val="Strong"/>
          <w:rFonts w:ascii="Gill Sans MT" w:hAnsi="Gill Sans MT"/>
          <w:b w:val="0"/>
          <w:bCs w:val="0"/>
          <w:sz w:val="28"/>
          <w:szCs w:val="28"/>
        </w:rPr>
        <w:t>Inclusion Space</w:t>
      </w:r>
      <w:r w:rsidRPr="005D154C">
        <w:rPr>
          <w:rFonts w:ascii="Gill Sans MT" w:hAnsi="Gill Sans MT"/>
          <w:sz w:val="28"/>
          <w:szCs w:val="28"/>
        </w:rPr>
        <w:t xml:space="preserve"> within school. This new area is being designed to provide additional support for children with a range of individual needs. It will offer a calm, nurturing environment where pupils can access targeted interventions, develop key skills and receive personalised support, ensuring every child </w:t>
      </w:r>
      <w:proofErr w:type="gramStart"/>
      <w:r w:rsidRPr="005D154C">
        <w:rPr>
          <w:rFonts w:ascii="Gill Sans MT" w:hAnsi="Gill Sans MT"/>
          <w:sz w:val="28"/>
          <w:szCs w:val="28"/>
        </w:rPr>
        <w:t>has the opportunity to</w:t>
      </w:r>
      <w:proofErr w:type="gramEnd"/>
      <w:r w:rsidRPr="005D154C">
        <w:rPr>
          <w:rFonts w:ascii="Gill Sans MT" w:hAnsi="Gill Sans MT"/>
          <w:sz w:val="28"/>
          <w:szCs w:val="28"/>
        </w:rPr>
        <w:t xml:space="preserve"> flourish both academically and emotionally.</w:t>
      </w:r>
    </w:p>
    <w:p w14:paraId="4D6424F2"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As always, these developments build on the many strengths already within our school. We remain committed to providing the very best education and opportunities for every child, ensuring they experience a rich curriculum, excellent teaching and a caring environment where they can truly thrive.</w:t>
      </w:r>
    </w:p>
    <w:p w14:paraId="15EA4071"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There is certainly much to look forward to, and we already have lots of exciting events and experiences planned for the new academic year.</w:t>
      </w:r>
    </w:p>
    <w:p w14:paraId="56B6F170"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Finally, I would like to thank you once again for your continued support, encouragement and partnership throughout this year. It is a privilege to work alongside such supportive families, and together we continue to help our children grow in confidence, faith and achievement.</w:t>
      </w:r>
    </w:p>
    <w:p w14:paraId="02507897" w14:textId="77777777" w:rsidR="005D154C" w:rsidRPr="005D154C" w:rsidRDefault="005D154C" w:rsidP="005D154C">
      <w:pPr>
        <w:pStyle w:val="isselectedend"/>
        <w:spacing w:before="0" w:beforeAutospacing="0" w:after="240" w:afterAutospacing="0"/>
        <w:rPr>
          <w:rFonts w:ascii="Gill Sans MT" w:hAnsi="Gill Sans MT"/>
          <w:sz w:val="28"/>
          <w:szCs w:val="28"/>
        </w:rPr>
      </w:pPr>
      <w:r w:rsidRPr="005D154C">
        <w:rPr>
          <w:rFonts w:ascii="Gill Sans MT" w:hAnsi="Gill Sans MT"/>
          <w:sz w:val="28"/>
          <w:szCs w:val="28"/>
        </w:rPr>
        <w:t>Kind regards,</w:t>
      </w:r>
    </w:p>
    <w:p w14:paraId="15F29EDC" w14:textId="1E815849" w:rsidR="007C7E15" w:rsidRPr="005D154C" w:rsidRDefault="005D154C" w:rsidP="005D154C">
      <w:pPr>
        <w:pStyle w:val="NormalWeb"/>
        <w:spacing w:before="0" w:beforeAutospacing="0" w:after="240" w:afterAutospacing="0"/>
        <w:rPr>
          <w:rFonts w:ascii="Gill Sans MT" w:hAnsi="Gill Sans MT"/>
          <w:sz w:val="28"/>
          <w:szCs w:val="28"/>
        </w:rPr>
      </w:pPr>
      <w:r w:rsidRPr="005D154C">
        <w:rPr>
          <w:rStyle w:val="Strong"/>
          <w:rFonts w:ascii="Gill Sans MT" w:hAnsi="Gill Sans MT"/>
          <w:b w:val="0"/>
          <w:bCs w:val="0"/>
          <w:sz w:val="28"/>
          <w:szCs w:val="28"/>
        </w:rPr>
        <w:t>Mrs Tracy Cavanagh</w:t>
      </w:r>
      <w:r w:rsidRPr="005D154C">
        <w:rPr>
          <w:rFonts w:ascii="Gill Sans MT" w:hAnsi="Gill Sans MT"/>
          <w:sz w:val="28"/>
          <w:szCs w:val="28"/>
        </w:rPr>
        <w:br/>
      </w:r>
      <w:r w:rsidRPr="005D154C">
        <w:rPr>
          <w:rStyle w:val="Strong"/>
          <w:rFonts w:ascii="Gill Sans MT" w:hAnsi="Gill Sans MT"/>
          <w:b w:val="0"/>
          <w:bCs w:val="0"/>
          <w:sz w:val="28"/>
          <w:szCs w:val="28"/>
        </w:rPr>
        <w:t>Headteacher</w:t>
      </w:r>
    </w:p>
    <w:sectPr w:rsidR="007C7E15" w:rsidRPr="005D154C" w:rsidSect="005D154C">
      <w:headerReference w:type="default" r:id="rId7"/>
      <w:pgSz w:w="11906" w:h="16838"/>
      <w:pgMar w:top="3114" w:right="55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156884" w14:textId="77777777" w:rsidR="000E6F91" w:rsidRDefault="000E6F91" w:rsidP="007B094C">
      <w:r>
        <w:separator/>
      </w:r>
    </w:p>
  </w:endnote>
  <w:endnote w:type="continuationSeparator" w:id="0">
    <w:p w14:paraId="5B937621" w14:textId="77777777" w:rsidR="000E6F91" w:rsidRDefault="000E6F91" w:rsidP="007B094C">
      <w:r>
        <w:continuationSeparator/>
      </w:r>
    </w:p>
  </w:endnote>
  <w:endnote w:type="continuationNotice" w:id="1">
    <w:p w14:paraId="682BA7D3" w14:textId="77777777" w:rsidR="000E6F91" w:rsidRDefault="000E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1E95FD" w14:textId="77777777" w:rsidR="000E6F91" w:rsidRDefault="000E6F91" w:rsidP="007B094C">
      <w:r>
        <w:separator/>
      </w:r>
    </w:p>
  </w:footnote>
  <w:footnote w:type="continuationSeparator" w:id="0">
    <w:p w14:paraId="4033C185" w14:textId="77777777" w:rsidR="000E6F91" w:rsidRDefault="000E6F91" w:rsidP="007B094C">
      <w:r>
        <w:continuationSeparator/>
      </w:r>
    </w:p>
  </w:footnote>
  <w:footnote w:type="continuationNotice" w:id="1">
    <w:p w14:paraId="71D9350B" w14:textId="77777777" w:rsidR="000E6F91" w:rsidRDefault="000E6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E0726B" w14:textId="30A693AD" w:rsidR="007B094C" w:rsidRDefault="007F4EAB">
    <w:pPr>
      <w:pStyle w:val="Header"/>
    </w:pPr>
    <w:r w:rsidRPr="007B094C">
      <w:rPr>
        <w:noProof/>
        <w:lang w:eastAsia="en-GB"/>
      </w:rPr>
      <mc:AlternateContent>
        <mc:Choice Requires="wps">
          <w:drawing>
            <wp:anchor distT="0" distB="0" distL="114300" distR="114300" simplePos="0" relativeHeight="251650048" behindDoc="1" locked="0" layoutInCell="1" allowOverlap="1" wp14:anchorId="6A18C1B4" wp14:editId="76026CFC">
              <wp:simplePos x="0" y="0"/>
              <wp:positionH relativeFrom="column">
                <wp:posOffset>-1118870</wp:posOffset>
              </wp:positionH>
              <wp:positionV relativeFrom="paragraph">
                <wp:posOffset>-411582</wp:posOffset>
              </wp:positionV>
              <wp:extent cx="9705340" cy="1626220"/>
              <wp:effectExtent l="88900" t="50800" r="60960" b="101600"/>
              <wp:wrapNone/>
              <wp:docPr id="29" name="Wav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9705340" cy="1626220"/>
                      </a:xfrm>
                      <a:prstGeom prst="wave">
                        <a:avLst>
                          <a:gd name="adj1" fmla="val 16380"/>
                          <a:gd name="adj2" fmla="val 4127"/>
                        </a:avLst>
                      </a:prstGeom>
                      <a:solidFill>
                        <a:srgbClr val="0080FF"/>
                      </a:solidFill>
                      <a:ln w="76200" cap="flat" cmpd="sng" algn="ctr">
                        <a:solidFill>
                          <a:srgbClr val="FDDB50"/>
                        </a:solidFill>
                        <a:prstDash val="solid"/>
                      </a:ln>
                      <a:effectLst>
                        <a:outerShdw blurRad="40000" dist="23000" dir="5400000" rotWithShape="0">
                          <a:srgbClr val="000000">
                            <a:alpha val="35000"/>
                          </a:srgbClr>
                        </a:outerShdw>
                      </a:effectLst>
                    </wps:spPr>
                    <wps:txbx>
                      <w:txbxContent>
                        <w:p w14:paraId="780E03DA" w14:textId="77777777" w:rsidR="007B094C" w:rsidRDefault="007B094C" w:rsidP="007B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8C1B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88.1pt;margin-top:-32.4pt;width:764.2pt;height:12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" adj="3538,11691" fillcolor="#0080ff" strokecolor="#fddb50" strokeweight="6pt">
              <v:shadow on="t" color="black" opacity="22937f" origin=",.5" offset="0,.63889mm"/>
              <v:path arrowok="t"/>
              <o:lock v:ext="edit" aspectratio="t"/>
              <v:textbox>
                <w:txbxContent>
                  <w:p w14:paraId="780E03DA" w14:textId="77777777" w:rsidR="007B094C" w:rsidRDefault="007B094C" w:rsidP="007B094C">
                    <w:pPr>
                      <w:jc w:val="center"/>
                    </w:pPr>
                  </w:p>
                </w:txbxContent>
              </v:textbox>
            </v:shape>
          </w:pict>
        </mc:Fallback>
      </mc:AlternateContent>
    </w:r>
    <w:r w:rsidR="00D359D6">
      <w:rPr>
        <w:noProof/>
        <w:lang w:eastAsia="en-GB"/>
      </w:rPr>
      <w:drawing>
        <wp:anchor distT="0" distB="0" distL="114300" distR="114300" simplePos="0" relativeHeight="251658241" behindDoc="0" locked="0" layoutInCell="1" allowOverlap="1" wp14:anchorId="6744BAF1" wp14:editId="761C6C4D">
          <wp:simplePos x="0" y="0"/>
          <wp:positionH relativeFrom="column">
            <wp:posOffset>6022340</wp:posOffset>
          </wp:positionH>
          <wp:positionV relativeFrom="paragraph">
            <wp:posOffset>-304165</wp:posOffset>
          </wp:positionV>
          <wp:extent cx="1029970" cy="1213485"/>
          <wp:effectExtent l="0" t="0" r="0" b="571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29970" cy="1213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9D6">
      <w:rPr>
        <w:noProof/>
      </w:rPr>
      <mc:AlternateContent>
        <mc:Choice Requires="wpg">
          <w:drawing>
            <wp:anchor distT="0" distB="0" distL="114300" distR="114300" simplePos="0" relativeHeight="251659266" behindDoc="0" locked="0" layoutInCell="1" allowOverlap="1" wp14:anchorId="0E6573FD" wp14:editId="3B73AD26">
              <wp:simplePos x="0" y="0"/>
              <wp:positionH relativeFrom="column">
                <wp:posOffset>4958716</wp:posOffset>
              </wp:positionH>
              <wp:positionV relativeFrom="paragraph">
                <wp:posOffset>-226695</wp:posOffset>
              </wp:positionV>
              <wp:extent cx="950595" cy="1773555"/>
              <wp:effectExtent l="0" t="0" r="1905" b="0"/>
              <wp:wrapNone/>
              <wp:docPr id="1143945065" name="Group 12"/>
              <wp:cNvGraphicFramePr/>
              <a:graphic xmlns:a="http://schemas.openxmlformats.org/drawingml/2006/main">
                <a:graphicData uri="http://schemas.microsoft.com/office/word/2010/wordprocessingGroup">
                  <wpg:wgp>
                    <wpg:cNvGrpSpPr/>
                    <wpg:grpSpPr>
                      <a:xfrm>
                        <a:off x="0" y="0"/>
                        <a:ext cx="950595" cy="1773555"/>
                        <a:chOff x="0" y="0"/>
                        <a:chExt cx="2273300" cy="4241967"/>
                      </a:xfrm>
                    </wpg:grpSpPr>
                    <wps:wsp>
                      <wps:cNvPr id="1320325840" name="Delay 7"/>
                      <wps:cNvSpPr/>
                      <wps:spPr>
                        <a:xfrm rot="16200000">
                          <a:off x="-190004" y="190004"/>
                          <a:ext cx="2653307" cy="2273300"/>
                        </a:xfrm>
                        <a:prstGeom prst="flowChartDelay">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44409364" name="Picture 10" descr="Emmaus Catholic Academy Trust ..."/>
                        <pic:cNvPicPr>
                          <a:picLocks noChangeAspect="1"/>
                        </pic:cNvPicPr>
                      </pic:nvPicPr>
                      <pic:blipFill rotWithShape="1">
                        <a:blip r:embed="rId2">
                          <a:extLst>
                            <a:ext uri="{28A0092B-C50C-407E-A947-70E740481C1C}">
                              <a14:useLocalDpi xmlns:a14="http://schemas.microsoft.com/office/drawing/2010/main" val="0"/>
                            </a:ext>
                          </a:extLst>
                        </a:blip>
                        <a:srcRect l="20130" t="13506" r="15307" b="-55739"/>
                        <a:stretch>
                          <a:fillRect/>
                        </a:stretch>
                      </pic:blipFill>
                      <pic:spPr bwMode="auto">
                        <a:xfrm>
                          <a:off x="217085" y="244007"/>
                          <a:ext cx="1855470" cy="3997960"/>
                        </a:xfrm>
                        <a:prstGeom prst="snip2Same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3BFF65C" id="Group 12" o:spid="_x0000_s1026" style="position:absolute;margin-left:390.45pt;margin-top:-17.85pt;width:74.85pt;height:139.65pt;z-index:251659266;mso-width-relative:margin;mso-height-relative:margin" coordsize="22733,4241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">
              <v:shapetype id="_x0000_t135" coordsize="21600,21600" o:spt="135" path="m10800,qx21600,10800,10800,21600l,21600,,xe">
                <v:stroke joinstyle="miter"/>
                <v:path gradientshapeok="t" o:connecttype="rect" textboxrect="0,3163,18437,18437"/>
              </v:shapetype>
              <v:shape id="Delay 7" o:spid="_x0000_s1027" type="#_x0000_t135" style="position:absolute;left:-1900;top:1900;width:26533;height:22733;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&#13;&#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Emmaus Catholic Academy Trust ..." style="position:absolute;left:2170;top:2440;width:18555;height:39979;visibility:visible;mso-wrap-style:square" coordsize="1855470,3997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" path="m309251,l1546219,r309251,309251l1855470,3997960r,l,3997960r,l,309251,309251,xe">
                <v:imagedata r:id="rId3" o:title="Emmaus Catholic Academy Trust .." croptop="8851f" cropbottom="-36529f" cropleft="13192f" cropright="10032f"/>
                <v:formulas/>
                <v:path o:extrusionok="t" o:connecttype="custom" o:connectlocs="309251,0;1546219,0;1855470,309251;1855470,3997960;1855470,3997960;0,3997960;0,3997960;0,309251;309251,0" o:connectangles="0,0,0,0,0,0,0,0,0"/>
              </v:shape>
            </v:group>
          </w:pict>
        </mc:Fallback>
      </mc:AlternateContent>
    </w:r>
    <w:r w:rsidR="00AB444B">
      <w:rPr>
        <w:noProof/>
        <w:lang w:eastAsia="en-GB"/>
      </w:rPr>
      <mc:AlternateContent>
        <mc:Choice Requires="wps">
          <w:drawing>
            <wp:anchor distT="0" distB="0" distL="114300" distR="114300" simplePos="0" relativeHeight="251652098" behindDoc="0" locked="0" layoutInCell="1" allowOverlap="1" wp14:anchorId="532C0C43" wp14:editId="608157CE">
              <wp:simplePos x="0" y="0"/>
              <wp:positionH relativeFrom="column">
                <wp:posOffset>-142875</wp:posOffset>
              </wp:positionH>
              <wp:positionV relativeFrom="paragraph">
                <wp:posOffset>-351790</wp:posOffset>
              </wp:positionV>
              <wp:extent cx="5443855" cy="1528704"/>
              <wp:effectExtent l="0" t="0" r="4445" b="46355"/>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855" cy="1528704"/>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ABFF18" w14:textId="7567DF86" w:rsidR="007B094C" w:rsidRPr="003F0869" w:rsidRDefault="00BB1B6B" w:rsidP="003F0869">
                          <w:pPr>
                            <w:rPr>
                              <w:rFonts w:ascii="Gill Sans MT" w:hAnsi="Gill Sans MT"/>
                              <w:b/>
                              <w:color w:val="FDDB50"/>
                              <w:sz w:val="36"/>
                              <w:szCs w:val="36"/>
                            </w:rPr>
                          </w:pPr>
                          <w:r w:rsidRPr="003F0869">
                            <w:rPr>
                              <w:rFonts w:ascii="Gill Sans MT" w:hAnsi="Gill Sans MT"/>
                              <w:b/>
                              <w:color w:val="FDDB50"/>
                              <w:sz w:val="36"/>
                              <w:szCs w:val="36"/>
                            </w:rPr>
                            <w:t>Holy Rosary RC Primary</w:t>
                          </w:r>
                          <w:r w:rsidR="003F0869" w:rsidRPr="003F0869">
                            <w:rPr>
                              <w:rFonts w:ascii="Gill Sans MT" w:hAnsi="Gill Sans MT"/>
                              <w:b/>
                              <w:color w:val="FDDB50"/>
                              <w:sz w:val="36"/>
                              <w:szCs w:val="36"/>
                            </w:rPr>
                            <w:t xml:space="preserve">, </w:t>
                          </w:r>
                          <w:r w:rsidR="003F0869" w:rsidRPr="003F0869">
                            <w:rPr>
                              <w:rFonts w:ascii="Arial" w:hAnsi="Arial" w:cs="Arial"/>
                              <w:b/>
                              <w:color w:val="FFD579"/>
                              <w:sz w:val="36"/>
                              <w:szCs w:val="36"/>
                            </w:rPr>
                            <w:t>a Voluntary Academy</w:t>
                          </w:r>
                        </w:p>
                        <w:p w14:paraId="7AC3FCA1" w14:textId="164BA276" w:rsidR="0059352B" w:rsidRPr="003F0869" w:rsidRDefault="0059352B" w:rsidP="003F0869">
                          <w:pPr>
                            <w:pStyle w:val="Heading1"/>
                            <w:spacing w:before="0" w:after="0"/>
                            <w:jc w:val="left"/>
                            <w:rPr>
                              <w:b w:val="0"/>
                              <w:bCs w:val="0"/>
                              <w:color w:val="0B0C0C"/>
                              <w:szCs w:val="28"/>
                            </w:rPr>
                          </w:pPr>
                          <w:r w:rsidRPr="003F0869">
                            <w:rPr>
                              <w:rFonts w:ascii="Gill Sans MT" w:hAnsi="Gill Sans MT"/>
                              <w:b w:val="0"/>
                              <w:bCs w:val="0"/>
                              <w:color w:val="FDDB50"/>
                              <w:szCs w:val="28"/>
                            </w:rPr>
                            <w:t>Fir Tree Avenue</w:t>
                          </w:r>
                          <w:r w:rsidR="003F0869" w:rsidRPr="003F0869">
                            <w:rPr>
                              <w:b w:val="0"/>
                              <w:bCs w:val="0"/>
                              <w:color w:val="0B0C0C"/>
                              <w:szCs w:val="28"/>
                            </w:rPr>
                            <w:t xml:space="preserve"> </w:t>
                          </w:r>
                        </w:p>
                        <w:p w14:paraId="11E4FC4B" w14:textId="435BCEE5"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Fitton Hill</w:t>
                          </w:r>
                        </w:p>
                        <w:p w14:paraId="57E2BFE5" w14:textId="09793884"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Oldham OL82SR</w:t>
                          </w:r>
                        </w:p>
                        <w:p w14:paraId="1BC0BA50" w14:textId="1462FEA0"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0161</w:t>
                          </w:r>
                          <w:r w:rsidR="0022261D" w:rsidRPr="003F0869">
                            <w:rPr>
                              <w:rFonts w:ascii="Gill Sans MT" w:hAnsi="Gill Sans MT"/>
                              <w:color w:val="FDDB50"/>
                              <w:sz w:val="28"/>
                              <w:szCs w:val="28"/>
                            </w:rPr>
                            <w:t xml:space="preserve"> - </w:t>
                          </w:r>
                          <w:r w:rsidRPr="003F0869">
                            <w:rPr>
                              <w:rFonts w:ascii="Gill Sans MT" w:hAnsi="Gill Sans MT"/>
                              <w:color w:val="FDDB50"/>
                              <w:sz w:val="28"/>
                              <w:szCs w:val="28"/>
                            </w:rPr>
                            <w:t>624</w:t>
                          </w:r>
                          <w:r w:rsidR="0022261D" w:rsidRPr="003F0869">
                            <w:rPr>
                              <w:rFonts w:ascii="Gill Sans MT" w:hAnsi="Gill Sans MT"/>
                              <w:color w:val="FDDB50"/>
                              <w:sz w:val="28"/>
                              <w:szCs w:val="28"/>
                            </w:rPr>
                            <w:t xml:space="preserve"> </w:t>
                          </w:r>
                          <w:r w:rsidRPr="003F0869">
                            <w:rPr>
                              <w:rFonts w:ascii="Gill Sans MT" w:hAnsi="Gill Sans MT"/>
                              <w:color w:val="FDDB50"/>
                              <w:sz w:val="28"/>
                              <w:szCs w:val="28"/>
                            </w:rPr>
                            <w:t>-</w:t>
                          </w:r>
                          <w:r w:rsidR="0022261D" w:rsidRPr="003F0869">
                            <w:rPr>
                              <w:rFonts w:ascii="Gill Sans MT" w:hAnsi="Gill Sans MT"/>
                              <w:color w:val="FDDB50"/>
                              <w:sz w:val="28"/>
                              <w:szCs w:val="28"/>
                            </w:rPr>
                            <w:t xml:space="preserve"> </w:t>
                          </w:r>
                          <w:r w:rsidRPr="003F0869">
                            <w:rPr>
                              <w:rFonts w:ascii="Gill Sans MT" w:hAnsi="Gill Sans MT"/>
                              <w:color w:val="FDDB50"/>
                              <w:sz w:val="28"/>
                              <w:szCs w:val="28"/>
                            </w:rPr>
                            <w:t>3035</w:t>
                          </w:r>
                        </w:p>
                        <w:p w14:paraId="019EF63C" w14:textId="77777777"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www.holyrosary.oldham.sch.uk</w:t>
                          </w:r>
                        </w:p>
                        <w:p w14:paraId="7F1FCA40" w14:textId="77777777" w:rsidR="0059352B" w:rsidRPr="0059352B" w:rsidRDefault="0059352B" w:rsidP="0059352B">
                          <w:pPr>
                            <w:rPr>
                              <w:rFonts w:ascii="Gill Sans MT" w:hAnsi="Gill Sans MT"/>
                              <w:b/>
                              <w:color w:val="FDDB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2C0C43" id="_x0000_t202" coordsize="21600,21600" o:spt="202" path="m,l,21600r21600,l21600,xe">
              <v:stroke joinstyle="miter"/>
              <v:path gradientshapeok="t" o:connecttype="rect"/>
            </v:shapetype>
            <v:shape id="Text Box 7" o:spid="_x0000_s1027" type="#_x0000_t202" style="position:absolute;margin-left:-11.25pt;margin-top:-27.7pt;width:428.65pt;height:120.35pt;z-index:2516520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" filled="f" stroked="f">
              <v:shadow on="t" color="black" opacity="28180f" origin="-.5,-.5" offset=".74836mm,.74836mm"/>
              <v:textbox>
                <w:txbxContent>
                  <w:p w14:paraId="34ABFF18" w14:textId="7567DF86" w:rsidR="007B094C" w:rsidRPr="003F0869" w:rsidRDefault="00BB1B6B" w:rsidP="003F0869">
                    <w:pPr>
                      <w:rPr>
                        <w:rFonts w:ascii="Gill Sans MT" w:hAnsi="Gill Sans MT"/>
                        <w:b/>
                        <w:color w:val="FDDB50"/>
                        <w:sz w:val="36"/>
                        <w:szCs w:val="36"/>
                      </w:rPr>
                    </w:pPr>
                    <w:r w:rsidRPr="003F0869">
                      <w:rPr>
                        <w:rFonts w:ascii="Gill Sans MT" w:hAnsi="Gill Sans MT"/>
                        <w:b/>
                        <w:color w:val="FDDB50"/>
                        <w:sz w:val="36"/>
                        <w:szCs w:val="36"/>
                      </w:rPr>
                      <w:t>Holy Rosary RC Primary</w:t>
                    </w:r>
                    <w:r w:rsidR="003F0869" w:rsidRPr="003F0869">
                      <w:rPr>
                        <w:rFonts w:ascii="Gill Sans MT" w:hAnsi="Gill Sans MT"/>
                        <w:b/>
                        <w:color w:val="FDDB50"/>
                        <w:sz w:val="36"/>
                        <w:szCs w:val="36"/>
                      </w:rPr>
                      <w:t xml:space="preserve">, </w:t>
                    </w:r>
                    <w:r w:rsidR="003F0869" w:rsidRPr="003F0869">
                      <w:rPr>
                        <w:rFonts w:ascii="Arial" w:hAnsi="Arial" w:cs="Arial"/>
                        <w:b/>
                        <w:color w:val="FFD579"/>
                        <w:sz w:val="36"/>
                        <w:szCs w:val="36"/>
                      </w:rPr>
                      <w:t>a Voluntary Academy</w:t>
                    </w:r>
                  </w:p>
                  <w:p w14:paraId="7AC3FCA1" w14:textId="164BA276" w:rsidR="0059352B" w:rsidRPr="003F0869" w:rsidRDefault="0059352B" w:rsidP="003F0869">
                    <w:pPr>
                      <w:pStyle w:val="Heading1"/>
                      <w:spacing w:before="0" w:after="0"/>
                      <w:jc w:val="left"/>
                      <w:rPr>
                        <w:b w:val="0"/>
                        <w:bCs w:val="0"/>
                        <w:color w:val="0B0C0C"/>
                        <w:szCs w:val="28"/>
                      </w:rPr>
                    </w:pPr>
                    <w:r w:rsidRPr="003F0869">
                      <w:rPr>
                        <w:rFonts w:ascii="Gill Sans MT" w:hAnsi="Gill Sans MT"/>
                        <w:b w:val="0"/>
                        <w:bCs w:val="0"/>
                        <w:color w:val="FDDB50"/>
                        <w:szCs w:val="28"/>
                      </w:rPr>
                      <w:t>Fir Tree Avenue</w:t>
                    </w:r>
                    <w:r w:rsidR="003F0869" w:rsidRPr="003F0869">
                      <w:rPr>
                        <w:b w:val="0"/>
                        <w:bCs w:val="0"/>
                        <w:color w:val="0B0C0C"/>
                        <w:szCs w:val="28"/>
                      </w:rPr>
                      <w:t xml:space="preserve"> </w:t>
                    </w:r>
                  </w:p>
                  <w:p w14:paraId="11E4FC4B" w14:textId="435BCEE5"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Fitton Hill</w:t>
                    </w:r>
                  </w:p>
                  <w:p w14:paraId="57E2BFE5" w14:textId="09793884"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Oldham OL82SR</w:t>
                    </w:r>
                  </w:p>
                  <w:p w14:paraId="1BC0BA50" w14:textId="1462FEA0"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0161</w:t>
                    </w:r>
                    <w:r w:rsidR="0022261D" w:rsidRPr="003F0869">
                      <w:rPr>
                        <w:rFonts w:ascii="Gill Sans MT" w:hAnsi="Gill Sans MT"/>
                        <w:color w:val="FDDB50"/>
                        <w:sz w:val="28"/>
                        <w:szCs w:val="28"/>
                      </w:rPr>
                      <w:t xml:space="preserve"> - </w:t>
                    </w:r>
                    <w:r w:rsidRPr="003F0869">
                      <w:rPr>
                        <w:rFonts w:ascii="Gill Sans MT" w:hAnsi="Gill Sans MT"/>
                        <w:color w:val="FDDB50"/>
                        <w:sz w:val="28"/>
                        <w:szCs w:val="28"/>
                      </w:rPr>
                      <w:t>624</w:t>
                    </w:r>
                    <w:r w:rsidR="0022261D" w:rsidRPr="003F0869">
                      <w:rPr>
                        <w:rFonts w:ascii="Gill Sans MT" w:hAnsi="Gill Sans MT"/>
                        <w:color w:val="FDDB50"/>
                        <w:sz w:val="28"/>
                        <w:szCs w:val="28"/>
                      </w:rPr>
                      <w:t xml:space="preserve"> </w:t>
                    </w:r>
                    <w:r w:rsidRPr="003F0869">
                      <w:rPr>
                        <w:rFonts w:ascii="Gill Sans MT" w:hAnsi="Gill Sans MT"/>
                        <w:color w:val="FDDB50"/>
                        <w:sz w:val="28"/>
                        <w:szCs w:val="28"/>
                      </w:rPr>
                      <w:t>-</w:t>
                    </w:r>
                    <w:r w:rsidR="0022261D" w:rsidRPr="003F0869">
                      <w:rPr>
                        <w:rFonts w:ascii="Gill Sans MT" w:hAnsi="Gill Sans MT"/>
                        <w:color w:val="FDDB50"/>
                        <w:sz w:val="28"/>
                        <w:szCs w:val="28"/>
                      </w:rPr>
                      <w:t xml:space="preserve"> </w:t>
                    </w:r>
                    <w:r w:rsidRPr="003F0869">
                      <w:rPr>
                        <w:rFonts w:ascii="Gill Sans MT" w:hAnsi="Gill Sans MT"/>
                        <w:color w:val="FDDB50"/>
                        <w:sz w:val="28"/>
                        <w:szCs w:val="28"/>
                      </w:rPr>
                      <w:t>3035</w:t>
                    </w:r>
                  </w:p>
                  <w:p w14:paraId="019EF63C" w14:textId="77777777" w:rsidR="0059352B" w:rsidRPr="003F0869" w:rsidRDefault="0059352B" w:rsidP="003F0869">
                    <w:pPr>
                      <w:rPr>
                        <w:rFonts w:ascii="Gill Sans MT" w:hAnsi="Gill Sans MT"/>
                        <w:color w:val="FDDB50"/>
                        <w:sz w:val="28"/>
                        <w:szCs w:val="28"/>
                      </w:rPr>
                    </w:pPr>
                    <w:r w:rsidRPr="003F0869">
                      <w:rPr>
                        <w:rFonts w:ascii="Gill Sans MT" w:hAnsi="Gill Sans MT"/>
                        <w:color w:val="FDDB50"/>
                        <w:sz w:val="28"/>
                        <w:szCs w:val="28"/>
                      </w:rPr>
                      <w:t>www.holyrosary.oldham.sch.uk</w:t>
                    </w:r>
                  </w:p>
                  <w:p w14:paraId="7F1FCA40" w14:textId="77777777" w:rsidR="0059352B" w:rsidRPr="0059352B" w:rsidRDefault="0059352B" w:rsidP="0059352B">
                    <w:pPr>
                      <w:rPr>
                        <w:rFonts w:ascii="Gill Sans MT" w:hAnsi="Gill Sans MT"/>
                        <w:b/>
                        <w:color w:val="FDDB50"/>
                        <w:sz w:val="28"/>
                        <w:szCs w:val="28"/>
                      </w:rPr>
                    </w:pPr>
                  </w:p>
                </w:txbxContent>
              </v:textbox>
            </v:shape>
          </w:pict>
        </mc:Fallback>
      </mc:AlternateContent>
    </w:r>
    <w:r w:rsidR="0059352B">
      <w:rPr>
        <w:noProof/>
        <w:lang w:eastAsia="en-GB"/>
      </w:rPr>
      <mc:AlternateContent>
        <mc:Choice Requires="wps">
          <w:drawing>
            <wp:anchor distT="0" distB="0" distL="114300" distR="114300" simplePos="0" relativeHeight="251650049" behindDoc="1" locked="0" layoutInCell="1" allowOverlap="1" wp14:anchorId="755E7282" wp14:editId="6FB90F05">
              <wp:simplePos x="0" y="0"/>
              <wp:positionH relativeFrom="column">
                <wp:posOffset>-721552</wp:posOffset>
              </wp:positionH>
              <wp:positionV relativeFrom="paragraph">
                <wp:posOffset>-513376</wp:posOffset>
              </wp:positionV>
              <wp:extent cx="8624570" cy="935665"/>
              <wp:effectExtent l="0" t="0" r="0" b="4445"/>
              <wp:wrapNone/>
              <wp:docPr id="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24570" cy="935665"/>
                      </a:xfrm>
                      <a:prstGeom prst="rect">
                        <a:avLst/>
                      </a:prstGeom>
                      <a:solidFill>
                        <a:srgbClr val="0080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B20BE0" id="Rectangle 2" o:spid="_x0000_s1026" style="position:absolute;margin-left:-56.8pt;margin-top:-40.4pt;width:679.1pt;height:73.6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" fillcolor="#0080ff" stroked="f">
              <o:lock v:ext="edit" aspectratio="t"/>
            </v:rect>
          </w:pict>
        </mc:Fallback>
      </mc:AlternateContent>
    </w:r>
  </w:p>
  <w:p w14:paraId="5F921D94" w14:textId="21B94ED7" w:rsidR="007B094C" w:rsidRDefault="000154C6">
    <w:pPr>
      <w:pStyle w:val="Header"/>
    </w:pPr>
    <w:r>
      <w:rPr>
        <w:noProof/>
      </w:rPr>
      <mc:AlternateContent>
        <mc:Choice Requires="wps">
          <w:drawing>
            <wp:anchor distT="0" distB="0" distL="114300" distR="114300" simplePos="0" relativeHeight="251657218" behindDoc="0" locked="0" layoutInCell="1" allowOverlap="1" wp14:anchorId="49BFE37B" wp14:editId="7F1224D8">
              <wp:simplePos x="0" y="0"/>
              <wp:positionH relativeFrom="column">
                <wp:posOffset>3926840</wp:posOffset>
              </wp:positionH>
              <wp:positionV relativeFrom="paragraph">
                <wp:posOffset>842645</wp:posOffset>
              </wp:positionV>
              <wp:extent cx="3211195" cy="528955"/>
              <wp:effectExtent l="0" t="0" r="1905" b="42545"/>
              <wp:wrapNone/>
              <wp:docPr id="1814598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528955"/>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7706E5" w14:textId="77777777" w:rsidR="000154C6"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 xml:space="preserve">“I come that they have life and have life to the full”    </w:t>
                          </w:r>
                        </w:p>
                        <w:p w14:paraId="2C507A4D" w14:textId="77777777" w:rsidR="000154C6" w:rsidRPr="0022261D"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John 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E37B" id="_x0000_s1028" type="#_x0000_t202" style="position:absolute;margin-left:309.2pt;margin-top:66.35pt;width:252.85pt;height:41.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" filled="f" stroked="f">
              <v:shadow on="t" color="black" opacity="28180f" origin="-.5,-.5" offset=".74836mm,.74836mm"/>
              <v:textbox>
                <w:txbxContent>
                  <w:p w14:paraId="777706E5" w14:textId="77777777" w:rsidR="000154C6"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 xml:space="preserve">“I come that they have life and have life to the full”    </w:t>
                    </w:r>
                  </w:p>
                  <w:p w14:paraId="2C507A4D" w14:textId="77777777" w:rsidR="000154C6" w:rsidRPr="0022261D"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John 10:10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1"/>
    <w:multiLevelType w:val="singleLevel"/>
    <w:tmpl w:val="15CA579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F33AF"/>
    <w:multiLevelType w:val="hybridMultilevel"/>
    <w:tmpl w:val="DB18B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0B1F62"/>
    <w:multiLevelType w:val="hybridMultilevel"/>
    <w:tmpl w:val="75EA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97DDB"/>
    <w:multiLevelType w:val="hybridMultilevel"/>
    <w:tmpl w:val="20A02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7C1C40"/>
    <w:multiLevelType w:val="hybridMultilevel"/>
    <w:tmpl w:val="BB1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55178"/>
    <w:multiLevelType w:val="hybridMultilevel"/>
    <w:tmpl w:val="6A8C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A766C"/>
    <w:multiLevelType w:val="hybridMultilevel"/>
    <w:tmpl w:val="E3E2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2EF7"/>
    <w:multiLevelType w:val="multilevel"/>
    <w:tmpl w:val="EB3C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D19FA"/>
    <w:multiLevelType w:val="multilevel"/>
    <w:tmpl w:val="856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D09A9"/>
    <w:multiLevelType w:val="hybridMultilevel"/>
    <w:tmpl w:val="97B2F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F6824"/>
    <w:multiLevelType w:val="hybridMultilevel"/>
    <w:tmpl w:val="9758A0AE"/>
    <w:lvl w:ilvl="0" w:tplc="00000001">
      <w:start w:val="1"/>
      <w:numFmt w:val="bullet"/>
      <w:lvlText w:val="."/>
      <w:lvlJc w:val="left"/>
      <w:pPr>
        <w:ind w:left="720" w:hanging="360"/>
      </w:p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E872B2"/>
    <w:multiLevelType w:val="hybridMultilevel"/>
    <w:tmpl w:val="AF36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F4675"/>
    <w:multiLevelType w:val="hybridMultilevel"/>
    <w:tmpl w:val="55C0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5C087F"/>
    <w:multiLevelType w:val="hybridMultilevel"/>
    <w:tmpl w:val="2BEC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646DD"/>
    <w:multiLevelType w:val="hybridMultilevel"/>
    <w:tmpl w:val="F03CB216"/>
    <w:lvl w:ilvl="0" w:tplc="206414D8">
      <w:start w:val="2"/>
      <w:numFmt w:val="bullet"/>
      <w:lvlText w:val="-"/>
      <w:lvlJc w:val="left"/>
      <w:pPr>
        <w:ind w:left="1569" w:hanging="360"/>
      </w:pPr>
      <w:rPr>
        <w:rFonts w:ascii="Arial" w:eastAsia="Times New Roman" w:hAnsi="Arial" w:cs="Aria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7" w15:restartNumberingAfterBreak="0">
    <w:nsid w:val="380856ED"/>
    <w:multiLevelType w:val="multilevel"/>
    <w:tmpl w:val="268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E287D"/>
    <w:multiLevelType w:val="hybridMultilevel"/>
    <w:tmpl w:val="1682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E5BDD"/>
    <w:multiLevelType w:val="multilevel"/>
    <w:tmpl w:val="ECE21C7A"/>
    <w:lvl w:ilvl="0">
      <w:start w:val="1"/>
      <w:numFmt w:val="decimal"/>
      <w:lvlText w:val="%1"/>
      <w:lvlJc w:val="left"/>
      <w:pPr>
        <w:ind w:left="720" w:hanging="720"/>
      </w:pPr>
      <w:rPr>
        <w:rFonts w:ascii="Arial" w:hAnsi="Arial" w:cs="Times New Roman" w:hint="default"/>
      </w:rPr>
    </w:lvl>
    <w:lvl w:ilvl="1">
      <w:start w:val="1"/>
      <w:numFmt w:val="decimal"/>
      <w:lvlText w:val="%1.%2"/>
      <w:lvlJc w:val="left"/>
      <w:pPr>
        <w:ind w:left="720" w:hanging="72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720" w:hanging="72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080" w:hanging="108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440" w:hanging="144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20" w15:restartNumberingAfterBreak="0">
    <w:nsid w:val="3F9E4F59"/>
    <w:multiLevelType w:val="hybridMultilevel"/>
    <w:tmpl w:val="4F48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C2514"/>
    <w:multiLevelType w:val="hybridMultilevel"/>
    <w:tmpl w:val="45F4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42A0F"/>
    <w:multiLevelType w:val="hybridMultilevel"/>
    <w:tmpl w:val="698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960F5"/>
    <w:multiLevelType w:val="hybridMultilevel"/>
    <w:tmpl w:val="E642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D0590"/>
    <w:multiLevelType w:val="hybridMultilevel"/>
    <w:tmpl w:val="29E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1385A"/>
    <w:multiLevelType w:val="hybridMultilevel"/>
    <w:tmpl w:val="27A2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811CF"/>
    <w:multiLevelType w:val="hybridMultilevel"/>
    <w:tmpl w:val="C92C1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591670"/>
    <w:multiLevelType w:val="hybridMultilevel"/>
    <w:tmpl w:val="EE7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737703">
    <w:abstractNumId w:val="1"/>
  </w:num>
  <w:num w:numId="2" w16cid:durableId="1876769147">
    <w:abstractNumId w:val="2"/>
  </w:num>
  <w:num w:numId="3" w16cid:durableId="1060594355">
    <w:abstractNumId w:val="20"/>
  </w:num>
  <w:num w:numId="4" w16cid:durableId="403334505">
    <w:abstractNumId w:val="24"/>
  </w:num>
  <w:num w:numId="5" w16cid:durableId="1148352819">
    <w:abstractNumId w:val="22"/>
  </w:num>
  <w:num w:numId="6" w16cid:durableId="1938295620">
    <w:abstractNumId w:val="27"/>
  </w:num>
  <w:num w:numId="7" w16cid:durableId="1133763">
    <w:abstractNumId w:val="6"/>
  </w:num>
  <w:num w:numId="8" w16cid:durableId="1551913859">
    <w:abstractNumId w:val="4"/>
  </w:num>
  <w:num w:numId="9" w16cid:durableId="986712545">
    <w:abstractNumId w:val="11"/>
  </w:num>
  <w:num w:numId="10" w16cid:durableId="952135610">
    <w:abstractNumId w:val="12"/>
  </w:num>
  <w:num w:numId="11" w16cid:durableId="1562055897">
    <w:abstractNumId w:val="14"/>
  </w:num>
  <w:num w:numId="12" w16cid:durableId="647974805">
    <w:abstractNumId w:val="5"/>
  </w:num>
  <w:num w:numId="13" w16cid:durableId="880434828">
    <w:abstractNumId w:val="26"/>
  </w:num>
  <w:num w:numId="14" w16cid:durableId="625238081">
    <w:abstractNumId w:val="8"/>
  </w:num>
  <w:num w:numId="15" w16cid:durableId="519507565">
    <w:abstractNumId w:val="7"/>
  </w:num>
  <w:num w:numId="16" w16cid:durableId="150340893">
    <w:abstractNumId w:val="0"/>
  </w:num>
  <w:num w:numId="17" w16cid:durableId="627975681">
    <w:abstractNumId w:val="19"/>
  </w:num>
  <w:num w:numId="18" w16cid:durableId="1351372239">
    <w:abstractNumId w:val="3"/>
  </w:num>
  <w:num w:numId="19" w16cid:durableId="1687439097">
    <w:abstractNumId w:val="16"/>
  </w:num>
  <w:num w:numId="20" w16cid:durableId="1141078950">
    <w:abstractNumId w:val="25"/>
  </w:num>
  <w:num w:numId="21" w16cid:durableId="870387166">
    <w:abstractNumId w:val="13"/>
  </w:num>
  <w:num w:numId="22" w16cid:durableId="247428398">
    <w:abstractNumId w:val="15"/>
  </w:num>
  <w:num w:numId="23" w16cid:durableId="1436825855">
    <w:abstractNumId w:val="23"/>
  </w:num>
  <w:num w:numId="24" w16cid:durableId="2054228800">
    <w:abstractNumId w:val="18"/>
  </w:num>
  <w:num w:numId="25" w16cid:durableId="2103606568">
    <w:abstractNumId w:val="21"/>
  </w:num>
  <w:num w:numId="26" w16cid:durableId="2035768203">
    <w:abstractNumId w:val="10"/>
  </w:num>
  <w:num w:numId="27" w16cid:durableId="670377559">
    <w:abstractNumId w:val="9"/>
  </w:num>
  <w:num w:numId="28" w16cid:durableId="17581499">
    <w:abstractNumId w:val="1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4C"/>
    <w:rsid w:val="000154C6"/>
    <w:rsid w:val="0004777C"/>
    <w:rsid w:val="00067EB5"/>
    <w:rsid w:val="00075453"/>
    <w:rsid w:val="0008476A"/>
    <w:rsid w:val="000E6754"/>
    <w:rsid w:val="000E6F91"/>
    <w:rsid w:val="000F1682"/>
    <w:rsid w:val="00141415"/>
    <w:rsid w:val="001622A5"/>
    <w:rsid w:val="00187AA2"/>
    <w:rsid w:val="00193B5C"/>
    <w:rsid w:val="001D2FBE"/>
    <w:rsid w:val="0022261D"/>
    <w:rsid w:val="00236AA8"/>
    <w:rsid w:val="002666B2"/>
    <w:rsid w:val="002675B7"/>
    <w:rsid w:val="002C2FF0"/>
    <w:rsid w:val="002D003D"/>
    <w:rsid w:val="00375E89"/>
    <w:rsid w:val="00380C29"/>
    <w:rsid w:val="00385C61"/>
    <w:rsid w:val="003B0DB8"/>
    <w:rsid w:val="003E03F8"/>
    <w:rsid w:val="003E27EC"/>
    <w:rsid w:val="003E6339"/>
    <w:rsid w:val="003F0869"/>
    <w:rsid w:val="00402274"/>
    <w:rsid w:val="0042211A"/>
    <w:rsid w:val="00472862"/>
    <w:rsid w:val="004A5B24"/>
    <w:rsid w:val="004C7A9B"/>
    <w:rsid w:val="004E6B7A"/>
    <w:rsid w:val="004F3808"/>
    <w:rsid w:val="004F7299"/>
    <w:rsid w:val="0054286F"/>
    <w:rsid w:val="005739C7"/>
    <w:rsid w:val="0059352B"/>
    <w:rsid w:val="005D154C"/>
    <w:rsid w:val="005E04CF"/>
    <w:rsid w:val="00603E8F"/>
    <w:rsid w:val="0062573F"/>
    <w:rsid w:val="00637247"/>
    <w:rsid w:val="006D0139"/>
    <w:rsid w:val="006D3758"/>
    <w:rsid w:val="00717076"/>
    <w:rsid w:val="00717361"/>
    <w:rsid w:val="00753E07"/>
    <w:rsid w:val="00786D3B"/>
    <w:rsid w:val="00796E2A"/>
    <w:rsid w:val="007B094C"/>
    <w:rsid w:val="007C7E15"/>
    <w:rsid w:val="007D109D"/>
    <w:rsid w:val="007F4EAB"/>
    <w:rsid w:val="00865C5A"/>
    <w:rsid w:val="008837CA"/>
    <w:rsid w:val="00883C1F"/>
    <w:rsid w:val="008D505B"/>
    <w:rsid w:val="008F1B6F"/>
    <w:rsid w:val="008F3206"/>
    <w:rsid w:val="008F5C00"/>
    <w:rsid w:val="008F7950"/>
    <w:rsid w:val="009052A5"/>
    <w:rsid w:val="009272DC"/>
    <w:rsid w:val="009579E7"/>
    <w:rsid w:val="00964748"/>
    <w:rsid w:val="0098266F"/>
    <w:rsid w:val="009D6418"/>
    <w:rsid w:val="009E7AC5"/>
    <w:rsid w:val="009F705A"/>
    <w:rsid w:val="00A47FB0"/>
    <w:rsid w:val="00A858C5"/>
    <w:rsid w:val="00AB3298"/>
    <w:rsid w:val="00AB444B"/>
    <w:rsid w:val="00AD37A8"/>
    <w:rsid w:val="00AF0EE7"/>
    <w:rsid w:val="00B36FC5"/>
    <w:rsid w:val="00B730D0"/>
    <w:rsid w:val="00B827FA"/>
    <w:rsid w:val="00B91B28"/>
    <w:rsid w:val="00BA255B"/>
    <w:rsid w:val="00BB0390"/>
    <w:rsid w:val="00BB1B6B"/>
    <w:rsid w:val="00BB4E46"/>
    <w:rsid w:val="00BD27B9"/>
    <w:rsid w:val="00C32B0A"/>
    <w:rsid w:val="00C336FA"/>
    <w:rsid w:val="00CA4526"/>
    <w:rsid w:val="00CB0C01"/>
    <w:rsid w:val="00CB1D92"/>
    <w:rsid w:val="00CB77ED"/>
    <w:rsid w:val="00CD03BC"/>
    <w:rsid w:val="00CD7BD5"/>
    <w:rsid w:val="00D24E61"/>
    <w:rsid w:val="00D359D6"/>
    <w:rsid w:val="00D42D55"/>
    <w:rsid w:val="00D5721D"/>
    <w:rsid w:val="00D94DAE"/>
    <w:rsid w:val="00DA2726"/>
    <w:rsid w:val="00DC1F47"/>
    <w:rsid w:val="00DE6661"/>
    <w:rsid w:val="00EE7C18"/>
    <w:rsid w:val="00F337C5"/>
    <w:rsid w:val="00F6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65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094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858C5"/>
    <w:pPr>
      <w:keepNext/>
      <w:spacing w:before="240" w:after="60"/>
      <w:jc w:val="center"/>
      <w:outlineLvl w:val="0"/>
    </w:pPr>
    <w:rPr>
      <w:rFonts w:ascii="Arial" w:hAnsi="Arial" w:cs="Arial"/>
      <w:b/>
      <w:bCs/>
      <w:kern w:val="32"/>
      <w:sz w:val="28"/>
      <w:szCs w:val="32"/>
      <w:lang w:eastAsia="en-GB"/>
    </w:rPr>
  </w:style>
  <w:style w:type="paragraph" w:styleId="Heading2">
    <w:name w:val="heading 2"/>
    <w:basedOn w:val="Normal"/>
    <w:next w:val="Normal"/>
    <w:link w:val="Heading2Char"/>
    <w:qFormat/>
    <w:rsid w:val="00A858C5"/>
    <w:pPr>
      <w:keepNext/>
      <w:spacing w:before="240" w:after="60"/>
      <w:outlineLvl w:val="1"/>
    </w:pPr>
    <w:rPr>
      <w:rFonts w:ascii="Arial" w:hAnsi="Arial" w:cs="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94C"/>
    <w:pPr>
      <w:tabs>
        <w:tab w:val="center" w:pos="4680"/>
        <w:tab w:val="right" w:pos="9360"/>
      </w:tabs>
    </w:pPr>
  </w:style>
  <w:style w:type="character" w:customStyle="1" w:styleId="HeaderChar">
    <w:name w:val="Header Char"/>
    <w:basedOn w:val="DefaultParagraphFont"/>
    <w:link w:val="Header"/>
    <w:uiPriority w:val="99"/>
    <w:rsid w:val="007B094C"/>
  </w:style>
  <w:style w:type="paragraph" w:styleId="Footer">
    <w:name w:val="footer"/>
    <w:basedOn w:val="Normal"/>
    <w:link w:val="FooterChar"/>
    <w:uiPriority w:val="99"/>
    <w:unhideWhenUsed/>
    <w:rsid w:val="007B094C"/>
    <w:pPr>
      <w:tabs>
        <w:tab w:val="center" w:pos="4680"/>
        <w:tab w:val="right" w:pos="9360"/>
      </w:tabs>
    </w:pPr>
  </w:style>
  <w:style w:type="character" w:customStyle="1" w:styleId="FooterChar">
    <w:name w:val="Footer Char"/>
    <w:basedOn w:val="DefaultParagraphFont"/>
    <w:link w:val="Footer"/>
    <w:uiPriority w:val="99"/>
    <w:rsid w:val="007B094C"/>
  </w:style>
  <w:style w:type="paragraph" w:styleId="BlockText">
    <w:name w:val="Block Text"/>
    <w:basedOn w:val="Normal"/>
    <w:rsid w:val="007B094C"/>
    <w:pPr>
      <w:ind w:left="360" w:right="-694"/>
    </w:pPr>
  </w:style>
  <w:style w:type="paragraph" w:styleId="ListParagraph">
    <w:name w:val="List Paragraph"/>
    <w:basedOn w:val="Normal"/>
    <w:uiPriority w:val="34"/>
    <w:qFormat/>
    <w:rsid w:val="007B094C"/>
    <w:pPr>
      <w:ind w:left="720"/>
      <w:contextualSpacing/>
    </w:pPr>
  </w:style>
  <w:style w:type="paragraph" w:styleId="BalloonText">
    <w:name w:val="Balloon Text"/>
    <w:basedOn w:val="Normal"/>
    <w:link w:val="BalloonTextChar"/>
    <w:uiPriority w:val="99"/>
    <w:semiHidden/>
    <w:unhideWhenUsed/>
    <w:rsid w:val="008F3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206"/>
    <w:rPr>
      <w:rFonts w:ascii="Segoe UI" w:eastAsia="Times New Roman" w:hAnsi="Segoe UI" w:cs="Segoe UI"/>
      <w:sz w:val="18"/>
      <w:szCs w:val="18"/>
      <w:lang w:val="en-GB"/>
    </w:rPr>
  </w:style>
  <w:style w:type="character" w:customStyle="1" w:styleId="Heading1Char">
    <w:name w:val="Heading 1 Char"/>
    <w:basedOn w:val="DefaultParagraphFont"/>
    <w:link w:val="Heading1"/>
    <w:rsid w:val="00A858C5"/>
    <w:rPr>
      <w:rFonts w:ascii="Arial" w:eastAsia="Times New Roman" w:hAnsi="Arial" w:cs="Arial"/>
      <w:b/>
      <w:bCs/>
      <w:kern w:val="32"/>
      <w:sz w:val="28"/>
      <w:szCs w:val="32"/>
      <w:lang w:val="en-GB" w:eastAsia="en-GB"/>
    </w:rPr>
  </w:style>
  <w:style w:type="character" w:customStyle="1" w:styleId="Heading2Char">
    <w:name w:val="Heading 2 Char"/>
    <w:basedOn w:val="DefaultParagraphFont"/>
    <w:link w:val="Heading2"/>
    <w:rsid w:val="00A858C5"/>
    <w:rPr>
      <w:rFonts w:ascii="Arial" w:eastAsia="Times New Roman" w:hAnsi="Arial" w:cs="Arial"/>
      <w:b/>
      <w:bCs/>
      <w:iCs/>
      <w:sz w:val="24"/>
      <w:szCs w:val="28"/>
      <w:lang w:val="en-GB" w:eastAsia="en-GB"/>
    </w:rPr>
  </w:style>
  <w:style w:type="paragraph" w:styleId="BodyText">
    <w:name w:val="Body Text"/>
    <w:basedOn w:val="Normal"/>
    <w:link w:val="BodyTextChar"/>
    <w:rsid w:val="00A858C5"/>
    <w:pPr>
      <w:spacing w:after="120"/>
      <w:ind w:left="720" w:hanging="720"/>
    </w:pPr>
    <w:rPr>
      <w:rFonts w:ascii="Arial" w:hAnsi="Arial"/>
      <w:sz w:val="22"/>
      <w:lang w:eastAsia="en-GB"/>
    </w:rPr>
  </w:style>
  <w:style w:type="character" w:customStyle="1" w:styleId="BodyTextChar">
    <w:name w:val="Body Text Char"/>
    <w:basedOn w:val="DefaultParagraphFont"/>
    <w:link w:val="BodyText"/>
    <w:rsid w:val="00A858C5"/>
    <w:rPr>
      <w:rFonts w:ascii="Arial" w:eastAsia="Times New Roman" w:hAnsi="Arial" w:cs="Times New Roman"/>
      <w:szCs w:val="24"/>
      <w:lang w:val="en-GB" w:eastAsia="en-GB"/>
    </w:rPr>
  </w:style>
  <w:style w:type="paragraph" w:styleId="ListBullet4">
    <w:name w:val="List Bullet 4"/>
    <w:basedOn w:val="Normal"/>
    <w:rsid w:val="00A858C5"/>
    <w:pPr>
      <w:numPr>
        <w:numId w:val="16"/>
      </w:numPr>
    </w:pPr>
    <w:rPr>
      <w:rFonts w:ascii="Arial" w:hAnsi="Arial"/>
      <w:sz w:val="22"/>
      <w:lang w:eastAsia="en-GB"/>
    </w:rPr>
  </w:style>
  <w:style w:type="paragraph" w:styleId="NormalWeb">
    <w:name w:val="Normal (Web)"/>
    <w:basedOn w:val="Normal"/>
    <w:uiPriority w:val="99"/>
    <w:unhideWhenUsed/>
    <w:rsid w:val="004C7A9B"/>
    <w:pPr>
      <w:spacing w:before="100" w:beforeAutospacing="1" w:after="100" w:afterAutospacing="1"/>
    </w:pPr>
    <w:rPr>
      <w:lang w:eastAsia="en-GB"/>
    </w:rPr>
  </w:style>
  <w:style w:type="paragraph" w:customStyle="1" w:styleId="xmsonormal">
    <w:name w:val="xmsonormal"/>
    <w:basedOn w:val="Normal"/>
    <w:rsid w:val="004C7A9B"/>
    <w:pPr>
      <w:spacing w:before="100" w:beforeAutospacing="1" w:after="100" w:afterAutospacing="1"/>
    </w:pPr>
    <w:rPr>
      <w:lang w:eastAsia="en-GB"/>
    </w:rPr>
  </w:style>
  <w:style w:type="character" w:customStyle="1" w:styleId="apple-converted-space">
    <w:name w:val="apple-converted-space"/>
    <w:basedOn w:val="DefaultParagraphFont"/>
    <w:rsid w:val="00865C5A"/>
  </w:style>
  <w:style w:type="paragraph" w:customStyle="1" w:styleId="isselectedend">
    <w:name w:val="isselectedend"/>
    <w:basedOn w:val="Normal"/>
    <w:rsid w:val="005D154C"/>
    <w:pPr>
      <w:spacing w:before="100" w:beforeAutospacing="1" w:after="100" w:afterAutospacing="1"/>
    </w:pPr>
    <w:rPr>
      <w:lang w:eastAsia="en-GB"/>
    </w:rPr>
  </w:style>
  <w:style w:type="character" w:styleId="Strong">
    <w:name w:val="Strong"/>
    <w:basedOn w:val="DefaultParagraphFont"/>
    <w:uiPriority w:val="22"/>
    <w:qFormat/>
    <w:rsid w:val="005D1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05936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Horrocks</dc:creator>
  <cp:keywords/>
  <dc:description/>
  <cp:lastModifiedBy>Mrs T Cavanagh (OFRO)</cp:lastModifiedBy>
  <cp:revision>2</cp:revision>
  <cp:lastPrinted>2026-07-02T07:00:00Z</cp:lastPrinted>
  <dcterms:created xsi:type="dcterms:W3CDTF">2026-07-02T07:18:00Z</dcterms:created>
  <dcterms:modified xsi:type="dcterms:W3CDTF">2026-07-02T07:18:00Z</dcterms:modified>
</cp:coreProperties>
</file>