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2F8C" w14:textId="0465D56C" w:rsidR="00E26E08" w:rsidRDefault="00E26E08" w:rsidP="00E26E08">
      <w:pPr>
        <w:jc w:val="center"/>
      </w:pPr>
      <w:r>
        <w:rPr>
          <w:noProof/>
        </w:rPr>
        <w:drawing>
          <wp:inline distT="0" distB="0" distL="0" distR="0" wp14:anchorId="51B94F2C" wp14:editId="4D1F3B00">
            <wp:extent cx="4495800" cy="899160"/>
            <wp:effectExtent l="0" t="0" r="0" b="0"/>
            <wp:docPr id="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492F" w14:textId="77777777" w:rsidR="00E26E08" w:rsidRDefault="00E26E08" w:rsidP="00E26E08">
      <w:pPr>
        <w:jc w:val="center"/>
      </w:pPr>
    </w:p>
    <w:p w14:paraId="17663E93" w14:textId="17340F06" w:rsidR="00E26E08" w:rsidRDefault="00E26E08" w:rsidP="00E26E08">
      <w:pPr>
        <w:jc w:val="center"/>
        <w:rPr>
          <w:b/>
          <w:bCs/>
        </w:rPr>
      </w:pPr>
      <w:r w:rsidRPr="00E26E08">
        <w:rPr>
          <w:b/>
          <w:bCs/>
        </w:rPr>
        <w:t>Governor Attendance</w:t>
      </w:r>
      <w:r>
        <w:rPr>
          <w:b/>
          <w:bCs/>
        </w:rPr>
        <w:t xml:space="preserve"> 2024/2025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843"/>
        <w:gridCol w:w="1701"/>
        <w:gridCol w:w="1701"/>
        <w:gridCol w:w="1762"/>
      </w:tblGrid>
      <w:tr w:rsidR="00E26E08" w14:paraId="6C311C3A" w14:textId="77777777" w:rsidTr="003C678C">
        <w:tc>
          <w:tcPr>
            <w:tcW w:w="3256" w:type="dxa"/>
          </w:tcPr>
          <w:p w14:paraId="3DDAB16E" w14:textId="77777777" w:rsidR="00E26E08" w:rsidRDefault="00E26E08" w:rsidP="003C67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GOVERNOR</w:t>
            </w:r>
          </w:p>
        </w:tc>
        <w:tc>
          <w:tcPr>
            <w:tcW w:w="1842" w:type="dxa"/>
          </w:tcPr>
          <w:p w14:paraId="09D5B157" w14:textId="77777777" w:rsidR="00E26E08" w:rsidRDefault="00E26E08" w:rsidP="003C67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AUTUMN TERM 24 1 – 15 10 24</w:t>
            </w:r>
          </w:p>
        </w:tc>
        <w:tc>
          <w:tcPr>
            <w:tcW w:w="1843" w:type="dxa"/>
          </w:tcPr>
          <w:p w14:paraId="66010B0E" w14:textId="77777777" w:rsidR="00E26E08" w:rsidRDefault="00E26E08" w:rsidP="003C67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AUTUMN TERM 24 2 – 3 12 24</w:t>
            </w:r>
          </w:p>
        </w:tc>
        <w:tc>
          <w:tcPr>
            <w:tcW w:w="1843" w:type="dxa"/>
          </w:tcPr>
          <w:p w14:paraId="5111F79E" w14:textId="77777777" w:rsidR="00E26E08" w:rsidRDefault="00E26E08" w:rsidP="003C67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SPRING TERM 25 1 – 4 2 25</w:t>
            </w:r>
          </w:p>
        </w:tc>
        <w:tc>
          <w:tcPr>
            <w:tcW w:w="1701" w:type="dxa"/>
          </w:tcPr>
          <w:p w14:paraId="395558F1" w14:textId="77777777" w:rsidR="00E26E08" w:rsidRDefault="00E26E08" w:rsidP="003C67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SPRING TERM 25 2 – 25 3 25</w:t>
            </w:r>
          </w:p>
        </w:tc>
        <w:tc>
          <w:tcPr>
            <w:tcW w:w="1701" w:type="dxa"/>
          </w:tcPr>
          <w:p w14:paraId="1A41E8A6" w14:textId="77777777" w:rsidR="00E26E08" w:rsidRDefault="00E26E08" w:rsidP="003C67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SUMMER TERM 25 1 – 6 5 25</w:t>
            </w:r>
          </w:p>
        </w:tc>
        <w:tc>
          <w:tcPr>
            <w:tcW w:w="1762" w:type="dxa"/>
          </w:tcPr>
          <w:p w14:paraId="6D86ECA3" w14:textId="77777777" w:rsidR="00E26E08" w:rsidRDefault="00E26E08" w:rsidP="003C67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SUMMER TERM 25 2 – 16 7 25</w:t>
            </w:r>
          </w:p>
        </w:tc>
      </w:tr>
      <w:tr w:rsidR="00E26E08" w14:paraId="55618960" w14:textId="77777777" w:rsidTr="003C678C">
        <w:tc>
          <w:tcPr>
            <w:tcW w:w="3256" w:type="dxa"/>
          </w:tcPr>
          <w:p w14:paraId="3314D661" w14:textId="77777777" w:rsidR="00E26E08" w:rsidRPr="00BD340A" w:rsidRDefault="00E26E08" w:rsidP="003C678C">
            <w:pPr>
              <w:rPr>
                <w:rFonts w:ascii="Calibri" w:hAnsi="Calibri" w:cs="Calibri"/>
              </w:rPr>
            </w:pPr>
            <w:r w:rsidRPr="00BD340A">
              <w:rPr>
                <w:rFonts w:ascii="Calibri" w:hAnsi="Calibri" w:cs="Calibri"/>
              </w:rPr>
              <w:t>T Little</w:t>
            </w:r>
          </w:p>
        </w:tc>
        <w:tc>
          <w:tcPr>
            <w:tcW w:w="1842" w:type="dxa"/>
          </w:tcPr>
          <w:p w14:paraId="41712413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2C81C8C4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843" w:type="dxa"/>
          </w:tcPr>
          <w:p w14:paraId="09FFD535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36A3091A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27A102CA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62" w:type="dxa"/>
          </w:tcPr>
          <w:p w14:paraId="66F4B8C7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</w:tr>
      <w:tr w:rsidR="00E26E08" w14:paraId="1F1463A8" w14:textId="77777777" w:rsidTr="003C678C">
        <w:tc>
          <w:tcPr>
            <w:tcW w:w="3256" w:type="dxa"/>
          </w:tcPr>
          <w:p w14:paraId="19E014F9" w14:textId="77777777" w:rsidR="00E26E08" w:rsidRPr="00BD340A" w:rsidRDefault="00E26E08" w:rsidP="003C678C">
            <w:pPr>
              <w:rPr>
                <w:rFonts w:ascii="Calibri" w:hAnsi="Calibri" w:cs="Calibri"/>
              </w:rPr>
            </w:pPr>
            <w:r w:rsidRPr="00BD340A">
              <w:rPr>
                <w:rFonts w:ascii="Calibri" w:hAnsi="Calibri" w:cs="Calibri"/>
              </w:rPr>
              <w:t>C Cartwright</w:t>
            </w:r>
          </w:p>
        </w:tc>
        <w:tc>
          <w:tcPr>
            <w:tcW w:w="1842" w:type="dxa"/>
          </w:tcPr>
          <w:p w14:paraId="449159EA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17334E76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2655C04A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42BE8BEF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230B1A61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62" w:type="dxa"/>
          </w:tcPr>
          <w:p w14:paraId="7BFFCACF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</w:tr>
      <w:tr w:rsidR="00E26E08" w14:paraId="2C7C3679" w14:textId="77777777" w:rsidTr="003C678C">
        <w:tc>
          <w:tcPr>
            <w:tcW w:w="3256" w:type="dxa"/>
          </w:tcPr>
          <w:p w14:paraId="6C3FF2A1" w14:textId="77777777" w:rsidR="00E26E08" w:rsidRPr="00BD340A" w:rsidRDefault="00E26E08" w:rsidP="003C6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McEvoy</w:t>
            </w:r>
          </w:p>
        </w:tc>
        <w:tc>
          <w:tcPr>
            <w:tcW w:w="1842" w:type="dxa"/>
          </w:tcPr>
          <w:p w14:paraId="6C4BF914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399F785D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843" w:type="dxa"/>
          </w:tcPr>
          <w:p w14:paraId="35D96A9E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70DBF946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41F6F661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62" w:type="dxa"/>
          </w:tcPr>
          <w:p w14:paraId="3A56BC22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</w:tr>
      <w:tr w:rsidR="00E26E08" w14:paraId="073CEBA4" w14:textId="77777777" w:rsidTr="003C678C">
        <w:tc>
          <w:tcPr>
            <w:tcW w:w="3256" w:type="dxa"/>
          </w:tcPr>
          <w:p w14:paraId="34429CCB" w14:textId="77777777" w:rsidR="00E26E08" w:rsidRPr="00BD340A" w:rsidRDefault="00E26E08" w:rsidP="003C6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Croft</w:t>
            </w:r>
          </w:p>
        </w:tc>
        <w:tc>
          <w:tcPr>
            <w:tcW w:w="1842" w:type="dxa"/>
          </w:tcPr>
          <w:p w14:paraId="7A85F39B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7FDF75AB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3AB224C5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5F3978F3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3AE1E4E2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62" w:type="dxa"/>
          </w:tcPr>
          <w:p w14:paraId="07168D71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</w:tr>
      <w:tr w:rsidR="00E26E08" w14:paraId="58AC6602" w14:textId="77777777" w:rsidTr="003C678C">
        <w:tc>
          <w:tcPr>
            <w:tcW w:w="3256" w:type="dxa"/>
          </w:tcPr>
          <w:p w14:paraId="47289FE9" w14:textId="77777777" w:rsidR="00E26E08" w:rsidRPr="00BD340A" w:rsidRDefault="00E26E08" w:rsidP="003C6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Hacking</w:t>
            </w:r>
          </w:p>
        </w:tc>
        <w:tc>
          <w:tcPr>
            <w:tcW w:w="1842" w:type="dxa"/>
          </w:tcPr>
          <w:p w14:paraId="7C8B835C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0F3B58D6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72CBB952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0C9165BE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40F8F3AE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762" w:type="dxa"/>
          </w:tcPr>
          <w:p w14:paraId="29A922E5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</w:tr>
      <w:tr w:rsidR="00E26E08" w14:paraId="14558E4F" w14:textId="77777777" w:rsidTr="003C678C">
        <w:tc>
          <w:tcPr>
            <w:tcW w:w="3256" w:type="dxa"/>
          </w:tcPr>
          <w:p w14:paraId="68D24B1E" w14:textId="77777777" w:rsidR="00E26E08" w:rsidRPr="00BD340A" w:rsidRDefault="00E26E08" w:rsidP="003C6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 Alexander</w:t>
            </w:r>
          </w:p>
        </w:tc>
        <w:tc>
          <w:tcPr>
            <w:tcW w:w="1842" w:type="dxa"/>
          </w:tcPr>
          <w:p w14:paraId="6698A96B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09A860D1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1B96D778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701" w:type="dxa"/>
          </w:tcPr>
          <w:p w14:paraId="04D4CA26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701" w:type="dxa"/>
          </w:tcPr>
          <w:p w14:paraId="725BC614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762" w:type="dxa"/>
          </w:tcPr>
          <w:p w14:paraId="45CAE8E6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</w:tr>
      <w:tr w:rsidR="00E26E08" w14:paraId="6AB59ADD" w14:textId="77777777" w:rsidTr="003C678C">
        <w:tc>
          <w:tcPr>
            <w:tcW w:w="3256" w:type="dxa"/>
          </w:tcPr>
          <w:p w14:paraId="31411C81" w14:textId="77777777" w:rsidR="00E26E08" w:rsidRPr="00BD340A" w:rsidRDefault="00E26E08" w:rsidP="003C6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 Allan</w:t>
            </w:r>
          </w:p>
        </w:tc>
        <w:tc>
          <w:tcPr>
            <w:tcW w:w="1842" w:type="dxa"/>
          </w:tcPr>
          <w:p w14:paraId="29EF565C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5DD0C490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843" w:type="dxa"/>
          </w:tcPr>
          <w:p w14:paraId="2D11AA8C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701" w:type="dxa"/>
          </w:tcPr>
          <w:p w14:paraId="19C8755C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3A4AFC40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62" w:type="dxa"/>
          </w:tcPr>
          <w:p w14:paraId="69BBF512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</w:tr>
      <w:tr w:rsidR="00E26E08" w14:paraId="408D1A0A" w14:textId="77777777" w:rsidTr="003C678C">
        <w:tc>
          <w:tcPr>
            <w:tcW w:w="3256" w:type="dxa"/>
          </w:tcPr>
          <w:p w14:paraId="5402FCA1" w14:textId="77777777" w:rsidR="00E26E08" w:rsidRDefault="00E26E08" w:rsidP="003C6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Jose</w:t>
            </w:r>
          </w:p>
        </w:tc>
        <w:tc>
          <w:tcPr>
            <w:tcW w:w="1842" w:type="dxa"/>
          </w:tcPr>
          <w:p w14:paraId="11A29F5B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1843" w:type="dxa"/>
          </w:tcPr>
          <w:p w14:paraId="26C82AFF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1843" w:type="dxa"/>
          </w:tcPr>
          <w:p w14:paraId="6826304E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1701" w:type="dxa"/>
          </w:tcPr>
          <w:p w14:paraId="1C181EF8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701" w:type="dxa"/>
          </w:tcPr>
          <w:p w14:paraId="6468C285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62" w:type="dxa"/>
          </w:tcPr>
          <w:p w14:paraId="21FB4B86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</w:tr>
      <w:tr w:rsidR="00E26E08" w14:paraId="4DC4A05A" w14:textId="77777777" w:rsidTr="003C678C">
        <w:tc>
          <w:tcPr>
            <w:tcW w:w="3256" w:type="dxa"/>
          </w:tcPr>
          <w:p w14:paraId="002CBA9E" w14:textId="77777777" w:rsidR="00E26E08" w:rsidRDefault="00E26E08" w:rsidP="003C6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Clemo</w:t>
            </w:r>
          </w:p>
        </w:tc>
        <w:tc>
          <w:tcPr>
            <w:tcW w:w="1842" w:type="dxa"/>
          </w:tcPr>
          <w:p w14:paraId="4EFFEFBA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1843" w:type="dxa"/>
          </w:tcPr>
          <w:p w14:paraId="4B9C927B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1843" w:type="dxa"/>
          </w:tcPr>
          <w:p w14:paraId="50AC4DBA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1701" w:type="dxa"/>
          </w:tcPr>
          <w:p w14:paraId="7D2EB8A0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01" w:type="dxa"/>
          </w:tcPr>
          <w:p w14:paraId="046DCD16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1762" w:type="dxa"/>
          </w:tcPr>
          <w:p w14:paraId="03617B52" w14:textId="77777777" w:rsidR="00E26E08" w:rsidRDefault="00E26E08" w:rsidP="003C67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</w:tr>
    </w:tbl>
    <w:p w14:paraId="4CADEFF8" w14:textId="77777777" w:rsidR="00E26E08" w:rsidRDefault="00E26E08" w:rsidP="00E26E08">
      <w:pPr>
        <w:jc w:val="center"/>
        <w:rPr>
          <w:b/>
          <w:bCs/>
        </w:rPr>
      </w:pPr>
    </w:p>
    <w:p w14:paraId="01B9452D" w14:textId="77777777" w:rsidR="00E26E08" w:rsidRDefault="00E26E08" w:rsidP="00E26E0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 – Present</w:t>
      </w:r>
    </w:p>
    <w:p w14:paraId="3B9F8DEA" w14:textId="77777777" w:rsidR="00E26E08" w:rsidRDefault="00E26E08" w:rsidP="00E26E0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A- Apologies</w:t>
      </w:r>
    </w:p>
    <w:p w14:paraId="7314172F" w14:textId="77777777" w:rsidR="00E26E08" w:rsidRDefault="00E26E08" w:rsidP="00E26E0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– Not in attendance with no apologies</w:t>
      </w:r>
    </w:p>
    <w:p w14:paraId="64CA5A5C" w14:textId="77777777" w:rsidR="00E26E08" w:rsidRPr="00BD340A" w:rsidRDefault="00E26E08" w:rsidP="00E26E0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n/a – not applicable</w:t>
      </w:r>
    </w:p>
    <w:p w14:paraId="7C0C243F" w14:textId="77777777" w:rsidR="00E26E08" w:rsidRDefault="00E26E08" w:rsidP="00E26E08">
      <w:pPr>
        <w:rPr>
          <w:b/>
          <w:bCs/>
        </w:rPr>
      </w:pPr>
    </w:p>
    <w:p w14:paraId="06D13D6A" w14:textId="77777777" w:rsidR="00E26E08" w:rsidRPr="00E26E08" w:rsidRDefault="00E26E08" w:rsidP="00E26E08">
      <w:pPr>
        <w:jc w:val="center"/>
        <w:rPr>
          <w:b/>
          <w:bCs/>
        </w:rPr>
      </w:pPr>
    </w:p>
    <w:sectPr w:rsidR="00E26E08" w:rsidRPr="00E26E08" w:rsidSect="00E26E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08"/>
    <w:rsid w:val="005B1DB8"/>
    <w:rsid w:val="00E2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8630"/>
  <w15:chartTrackingRefBased/>
  <w15:docId w15:val="{89F05E06-3769-4CAD-B0DF-192BA866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E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6E0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Waverton Primary Bursar</dc:creator>
  <cp:keywords/>
  <dc:description/>
  <cp:lastModifiedBy>Waverton Primary Bursar</cp:lastModifiedBy>
  <cp:revision>1</cp:revision>
  <dcterms:created xsi:type="dcterms:W3CDTF">2026-01-22T13:52:00Z</dcterms:created>
  <dcterms:modified xsi:type="dcterms:W3CDTF">2026-01-22T13:57:00Z</dcterms:modified>
</cp:coreProperties>
</file>