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89E2" w14:textId="40125E02" w:rsidR="008C53A6" w:rsidRDefault="00B73639" w:rsidP="008C53A6">
      <w:pPr>
        <w:jc w:val="center"/>
        <w:rPr>
          <w:rFonts w:ascii="Georgia" w:hAnsi="Georgia"/>
          <w:b/>
          <w:color w:val="005A9E"/>
          <w:sz w:val="72"/>
          <w:szCs w:val="72"/>
        </w:rPr>
      </w:pPr>
      <w:r>
        <w:rPr>
          <w:noProof/>
        </w:rPr>
        <w:drawing>
          <wp:anchor distT="0" distB="0" distL="114300" distR="114300" simplePos="0" relativeHeight="251659776" behindDoc="0" locked="0" layoutInCell="1" allowOverlap="1" wp14:anchorId="66647A24" wp14:editId="15CF31A5">
            <wp:simplePos x="0" y="0"/>
            <wp:positionH relativeFrom="page">
              <wp:posOffset>5418160</wp:posOffset>
            </wp:positionH>
            <wp:positionV relativeFrom="paragraph">
              <wp:posOffset>-457200</wp:posOffset>
            </wp:positionV>
            <wp:extent cx="2347415" cy="2347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1965" cy="2351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6790B" w14:textId="373324AA" w:rsidR="008C53A6" w:rsidRPr="00995D1E" w:rsidRDefault="00B73639" w:rsidP="00B73639">
      <w:pPr>
        <w:jc w:val="center"/>
        <w:rPr>
          <w:rFonts w:ascii="Georgia" w:hAnsi="Georgia"/>
          <w:b/>
          <w:color w:val="005A9E"/>
          <w:sz w:val="76"/>
          <w:szCs w:val="76"/>
        </w:rPr>
      </w:pPr>
      <w:r>
        <w:rPr>
          <w:rFonts w:ascii="Georgia" w:hAnsi="Georgia"/>
          <w:b/>
          <w:color w:val="005A9E"/>
          <w:sz w:val="76"/>
          <w:szCs w:val="76"/>
        </w:rPr>
        <w:t xml:space="preserve">           </w:t>
      </w:r>
    </w:p>
    <w:p w14:paraId="69DE81F2" w14:textId="77777777" w:rsidR="008C53A6" w:rsidRDefault="008C53A6" w:rsidP="008C53A6">
      <w:pPr>
        <w:jc w:val="center"/>
        <w:rPr>
          <w:rFonts w:ascii="Georgia" w:hAnsi="Georgia"/>
          <w:b/>
          <w:color w:val="005A9E"/>
          <w:sz w:val="72"/>
          <w:szCs w:val="72"/>
        </w:rPr>
      </w:pPr>
    </w:p>
    <w:p w14:paraId="182C10C9" w14:textId="2E190FEC" w:rsidR="008C53A6" w:rsidRDefault="00B73639" w:rsidP="008C53A6">
      <w:pPr>
        <w:jc w:val="center"/>
        <w:rPr>
          <w:rFonts w:ascii="Georgia" w:hAnsi="Georgia"/>
          <w:b/>
          <w:color w:val="005A9E"/>
          <w:sz w:val="40"/>
          <w:szCs w:val="40"/>
        </w:rPr>
      </w:pPr>
      <w:r w:rsidRPr="00995D1E">
        <w:rPr>
          <w:rFonts w:ascii="Georgia" w:hAnsi="Georgia"/>
          <w:b/>
          <w:color w:val="005A9E"/>
          <w:sz w:val="76"/>
          <w:szCs w:val="76"/>
        </w:rPr>
        <w:t>St Luke’s C.E. Primary School</w:t>
      </w:r>
    </w:p>
    <w:p w14:paraId="6D8CA9C3" w14:textId="77777777" w:rsidR="008C53A6" w:rsidRDefault="008C53A6" w:rsidP="008C53A6">
      <w:pPr>
        <w:jc w:val="center"/>
        <w:rPr>
          <w:rFonts w:ascii="Georgia" w:hAnsi="Georgia"/>
          <w:b/>
          <w:color w:val="005A9E"/>
          <w:sz w:val="40"/>
          <w:szCs w:val="40"/>
        </w:rPr>
      </w:pPr>
    </w:p>
    <w:p w14:paraId="48598744" w14:textId="77777777" w:rsidR="008C53A6" w:rsidRDefault="008C53A6" w:rsidP="008C53A6">
      <w:pPr>
        <w:rPr>
          <w:rFonts w:ascii="Georgia" w:hAnsi="Georgia"/>
          <w:b/>
          <w:color w:val="005A9E"/>
          <w:sz w:val="44"/>
          <w:szCs w:val="44"/>
        </w:rPr>
      </w:pPr>
    </w:p>
    <w:p w14:paraId="2DA7050F" w14:textId="6BF02B62" w:rsidR="008C53A6" w:rsidRDefault="0051059C" w:rsidP="008C53A6">
      <w:pPr>
        <w:jc w:val="center"/>
        <w:rPr>
          <w:rFonts w:ascii="Georgia" w:hAnsi="Georgia"/>
          <w:b/>
          <w:color w:val="005A9E"/>
          <w:sz w:val="44"/>
          <w:szCs w:val="44"/>
        </w:rPr>
      </w:pPr>
      <w:r>
        <w:rPr>
          <w:noProof/>
        </w:rPr>
        <mc:AlternateContent>
          <mc:Choice Requires="wps">
            <w:drawing>
              <wp:anchor distT="4294967292" distB="4294967292" distL="114300" distR="114300" simplePos="0" relativeHeight="251660288" behindDoc="0" locked="0" layoutInCell="1" allowOverlap="1" wp14:anchorId="299C293D" wp14:editId="0E3A4184">
                <wp:simplePos x="0" y="0"/>
                <wp:positionH relativeFrom="column">
                  <wp:posOffset>511810</wp:posOffset>
                </wp:positionH>
                <wp:positionV relativeFrom="paragraph">
                  <wp:posOffset>17779</wp:posOffset>
                </wp:positionV>
                <wp:extent cx="5772785" cy="0"/>
                <wp:effectExtent l="0" t="19050" r="18415"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E748F12"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0.3pt,1.4pt" to="49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" strokecolor="#4579b8 [3044]" strokeweight="2.5pt">
                <o:lock v:ext="edit" shapetype="f"/>
              </v:line>
            </w:pict>
          </mc:Fallback>
        </mc:AlternateContent>
      </w:r>
    </w:p>
    <w:p w14:paraId="7B79E39E" w14:textId="11342960" w:rsidR="008C53A6" w:rsidRPr="00995D1E" w:rsidRDefault="00190986" w:rsidP="008C53A6">
      <w:pPr>
        <w:jc w:val="center"/>
        <w:rPr>
          <w:rFonts w:ascii="Georgia" w:hAnsi="Georgia"/>
          <w:b/>
          <w:color w:val="005A9E"/>
          <w:sz w:val="72"/>
          <w:szCs w:val="72"/>
        </w:rPr>
      </w:pPr>
      <w:r>
        <w:rPr>
          <w:rFonts w:ascii="Georgia" w:hAnsi="Georgia"/>
          <w:b/>
          <w:color w:val="265A9A"/>
          <w:sz w:val="72"/>
          <w:szCs w:val="72"/>
        </w:rPr>
        <w:t xml:space="preserve">Art &amp; Design </w:t>
      </w:r>
      <w:r w:rsidR="008C53A6" w:rsidRPr="00995D1E">
        <w:rPr>
          <w:rFonts w:ascii="Georgia" w:hAnsi="Georgia"/>
          <w:b/>
          <w:color w:val="005A9E"/>
          <w:sz w:val="72"/>
          <w:szCs w:val="72"/>
        </w:rPr>
        <w:t>Policy</w:t>
      </w:r>
    </w:p>
    <w:p w14:paraId="0E1E1611" w14:textId="17252045" w:rsidR="008C53A6" w:rsidRDefault="0051059C" w:rsidP="008C53A6">
      <w:pPr>
        <w:jc w:val="center"/>
        <w:rPr>
          <w:rFonts w:ascii="Georgia" w:hAnsi="Georgia"/>
          <w:b/>
          <w:color w:val="005A9E"/>
          <w:sz w:val="44"/>
          <w:szCs w:val="44"/>
        </w:rPr>
      </w:pPr>
      <w:r>
        <w:rPr>
          <w:noProof/>
        </w:rPr>
        <mc:AlternateContent>
          <mc:Choice Requires="wps">
            <w:drawing>
              <wp:anchor distT="4294967292" distB="4294967292" distL="114300" distR="114300" simplePos="0" relativeHeight="251661312" behindDoc="0" locked="0" layoutInCell="1" allowOverlap="1" wp14:anchorId="66E6CB2C" wp14:editId="03D4D612">
                <wp:simplePos x="0" y="0"/>
                <wp:positionH relativeFrom="column">
                  <wp:posOffset>511175</wp:posOffset>
                </wp:positionH>
                <wp:positionV relativeFrom="paragraph">
                  <wp:posOffset>339089</wp:posOffset>
                </wp:positionV>
                <wp:extent cx="5772785" cy="0"/>
                <wp:effectExtent l="0" t="19050" r="18415" b="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7440E07" id="Straight Connector 6"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0.25pt,26.7pt" to="494.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" strokecolor="#4579b8 [3044]" strokeweight="2.5pt">
                <o:lock v:ext="edit" shapetype="f"/>
              </v:line>
            </w:pict>
          </mc:Fallback>
        </mc:AlternateContent>
      </w:r>
    </w:p>
    <w:p w14:paraId="334152C8" w14:textId="77777777" w:rsidR="008C53A6" w:rsidRDefault="008C53A6" w:rsidP="008C53A6">
      <w:pPr>
        <w:jc w:val="center"/>
        <w:rPr>
          <w:rFonts w:ascii="Georgia" w:hAnsi="Georgia"/>
          <w:b/>
          <w:color w:val="005A9E"/>
          <w:sz w:val="44"/>
          <w:szCs w:val="44"/>
        </w:rPr>
      </w:pPr>
    </w:p>
    <w:p w14:paraId="6C119CDE" w14:textId="77777777" w:rsidR="008C53A6" w:rsidRDefault="008C53A6" w:rsidP="008C53A6">
      <w:pPr>
        <w:rPr>
          <w:rFonts w:ascii="Georgia" w:hAnsi="Georgia"/>
          <w:b/>
          <w:color w:val="005A9E"/>
          <w:sz w:val="44"/>
          <w:szCs w:val="44"/>
        </w:rPr>
      </w:pPr>
    </w:p>
    <w:p w14:paraId="7ABBE529" w14:textId="77777777" w:rsidR="008C53A6" w:rsidRDefault="008C53A6" w:rsidP="008C53A6">
      <w:pPr>
        <w:rPr>
          <w:rFonts w:ascii="Georgia" w:hAnsi="Georgia"/>
          <w:b/>
          <w:color w:val="005A9E"/>
          <w:sz w:val="28"/>
          <w:szCs w:val="28"/>
        </w:rPr>
      </w:pPr>
    </w:p>
    <w:p w14:paraId="1553411F" w14:textId="77777777" w:rsidR="008C53A6" w:rsidRDefault="008C53A6" w:rsidP="008C53A6">
      <w:pPr>
        <w:rPr>
          <w:rFonts w:ascii="Georgia" w:hAnsi="Georgia"/>
          <w:b/>
          <w:color w:val="005A9E"/>
          <w:sz w:val="28"/>
          <w:szCs w:val="28"/>
        </w:rPr>
      </w:pPr>
    </w:p>
    <w:p w14:paraId="3779A9FD" w14:textId="77777777" w:rsidR="008C53A6" w:rsidRPr="00995D1E" w:rsidRDefault="008C53A6" w:rsidP="008C53A6">
      <w:pPr>
        <w:rPr>
          <w:rFonts w:ascii="Georgia" w:hAnsi="Georgia"/>
          <w:b/>
          <w:color w:val="005A9E"/>
          <w:sz w:val="20"/>
          <w:szCs w:val="20"/>
        </w:rPr>
      </w:pPr>
      <w:r w:rsidRPr="00995D1E">
        <w:rPr>
          <w:rFonts w:ascii="Georgia" w:hAnsi="Georgia"/>
          <w:b/>
          <w:color w:val="005A9E"/>
          <w:sz w:val="20"/>
          <w:szCs w:val="20"/>
        </w:rPr>
        <w:t>Langport Avenue</w:t>
      </w:r>
    </w:p>
    <w:p w14:paraId="517B2334" w14:textId="77777777" w:rsidR="008C53A6" w:rsidRPr="00995D1E" w:rsidRDefault="008C53A6" w:rsidP="008C53A6">
      <w:pPr>
        <w:rPr>
          <w:rFonts w:ascii="Georgia" w:hAnsi="Georgia"/>
          <w:b/>
          <w:color w:val="005A9E"/>
          <w:sz w:val="20"/>
          <w:szCs w:val="20"/>
        </w:rPr>
      </w:pPr>
      <w:r w:rsidRPr="00995D1E">
        <w:rPr>
          <w:rFonts w:ascii="Georgia" w:hAnsi="Georgia"/>
          <w:b/>
          <w:color w:val="005A9E"/>
          <w:sz w:val="20"/>
          <w:szCs w:val="20"/>
        </w:rPr>
        <w:t>Longsight</w:t>
      </w:r>
    </w:p>
    <w:p w14:paraId="7C0268FD" w14:textId="77777777" w:rsidR="008C53A6" w:rsidRPr="00995D1E" w:rsidRDefault="008C53A6" w:rsidP="008C53A6">
      <w:pPr>
        <w:rPr>
          <w:rFonts w:ascii="Georgia" w:hAnsi="Georgia"/>
          <w:b/>
          <w:color w:val="005A9E"/>
          <w:sz w:val="20"/>
          <w:szCs w:val="20"/>
        </w:rPr>
      </w:pPr>
      <w:r w:rsidRPr="00995D1E">
        <w:rPr>
          <w:rFonts w:ascii="Georgia" w:hAnsi="Georgia"/>
          <w:b/>
          <w:color w:val="005A9E"/>
          <w:sz w:val="20"/>
          <w:szCs w:val="20"/>
        </w:rPr>
        <w:t>Manchester</w:t>
      </w:r>
    </w:p>
    <w:p w14:paraId="0382AFB8" w14:textId="77777777" w:rsidR="008C53A6" w:rsidRDefault="008C53A6" w:rsidP="008C53A6">
      <w:pPr>
        <w:rPr>
          <w:rFonts w:ascii="Georgia" w:hAnsi="Georgia"/>
          <w:b/>
          <w:color w:val="005A9E"/>
          <w:sz w:val="20"/>
          <w:szCs w:val="20"/>
        </w:rPr>
        <w:sectPr w:rsidR="008C53A6" w:rsidSect="00D5392C">
          <w:footerReference w:type="even" r:id="rId9"/>
          <w:footerReference w:type="default" r:id="rId10"/>
          <w:pgSz w:w="12240" w:h="15840"/>
          <w:pgMar w:top="720" w:right="720" w:bottom="720" w:left="720" w:header="720" w:footer="720" w:gutter="0"/>
          <w:pgNumType w:start="1"/>
          <w:cols w:space="720"/>
          <w:noEndnote/>
          <w:titlePg/>
          <w:docGrid w:linePitch="326"/>
        </w:sectPr>
      </w:pPr>
      <w:r>
        <w:rPr>
          <w:rFonts w:ascii="Georgia" w:hAnsi="Georgia"/>
          <w:b/>
          <w:color w:val="005A9E"/>
          <w:sz w:val="20"/>
          <w:szCs w:val="20"/>
        </w:rPr>
        <w:t>M12 4NG</w:t>
      </w:r>
    </w:p>
    <w:p w14:paraId="51AF9CFB" w14:textId="77777777" w:rsidR="00754436" w:rsidRPr="00754436" w:rsidRDefault="00754436" w:rsidP="00754436">
      <w:pPr>
        <w:spacing w:after="160" w:line="259" w:lineRule="auto"/>
        <w:rPr>
          <w:rFonts w:ascii="Calibri" w:eastAsia="Calibri" w:hAnsi="Calibri"/>
          <w:b/>
          <w:iCs/>
          <w:sz w:val="22"/>
          <w:szCs w:val="22"/>
          <w:u w:val="single"/>
          <w:lang w:eastAsia="en-US"/>
        </w:rPr>
      </w:pPr>
      <w:r w:rsidRPr="00754436">
        <w:rPr>
          <w:rFonts w:ascii="Calibri" w:eastAsia="Calibri" w:hAnsi="Calibri"/>
          <w:b/>
          <w:iCs/>
          <w:sz w:val="22"/>
          <w:szCs w:val="22"/>
          <w:u w:val="single"/>
          <w:lang w:eastAsia="en-US"/>
        </w:rPr>
        <w:lastRenderedPageBreak/>
        <w:t>St. Luke’s Mission Statement:</w:t>
      </w:r>
    </w:p>
    <w:p w14:paraId="6837E2F7" w14:textId="430B10BF" w:rsidR="00960A9C" w:rsidRDefault="00960A9C" w:rsidP="00F210E6">
      <w:pPr>
        <w:rPr>
          <w:rFonts w:ascii="Arial" w:hAnsi="Arial" w:cs="Arial"/>
          <w:b/>
          <w:color w:val="000000" w:themeColor="text1"/>
          <w:sz w:val="28"/>
          <w:szCs w:val="28"/>
          <w:u w:val="single"/>
        </w:rPr>
      </w:pPr>
    </w:p>
    <w:p w14:paraId="2324E946" w14:textId="77777777" w:rsidR="00960A9C" w:rsidRPr="00960A9C" w:rsidRDefault="00960A9C" w:rsidP="00960A9C">
      <w:pPr>
        <w:spacing w:after="160" w:line="259" w:lineRule="auto"/>
        <w:ind w:left="720"/>
        <w:contextualSpacing/>
        <w:rPr>
          <w:rFonts w:ascii="Calibri" w:eastAsia="Calibri" w:hAnsi="Calibri"/>
          <w:b/>
          <w:i/>
          <w:lang w:eastAsia="en-US"/>
        </w:rPr>
      </w:pPr>
      <w:r w:rsidRPr="00960A9C">
        <w:rPr>
          <w:rFonts w:ascii="Calibri" w:eastAsia="Calibri" w:hAnsi="Calibri"/>
          <w:b/>
          <w:i/>
          <w:lang w:eastAsia="en-US"/>
        </w:rPr>
        <w:t>We believe in providing our pupils with the skills to be resilient, independent and brave. We look to God to help us be loving neighbours, caring stewards and reflective individuals. We do this through a rich diverse curriculum, which is inclusive, accepting and supportive.</w:t>
      </w:r>
    </w:p>
    <w:p w14:paraId="5A15EA6F" w14:textId="77777777" w:rsidR="00960A9C" w:rsidRPr="00960A9C" w:rsidRDefault="00960A9C" w:rsidP="00960A9C">
      <w:pPr>
        <w:spacing w:after="160" w:line="259" w:lineRule="auto"/>
        <w:ind w:left="720"/>
        <w:contextualSpacing/>
        <w:rPr>
          <w:rFonts w:ascii="Calibri" w:eastAsia="Calibri" w:hAnsi="Calibri"/>
          <w:b/>
          <w:i/>
          <w:lang w:eastAsia="en-US"/>
        </w:rPr>
      </w:pPr>
    </w:p>
    <w:p w14:paraId="15CF9385" w14:textId="77777777" w:rsidR="00960A9C" w:rsidRPr="00960A9C" w:rsidRDefault="00960A9C" w:rsidP="00960A9C">
      <w:pPr>
        <w:spacing w:after="160" w:line="259" w:lineRule="auto"/>
        <w:ind w:left="720"/>
        <w:contextualSpacing/>
        <w:rPr>
          <w:rFonts w:ascii="Calibri" w:eastAsia="Calibri" w:hAnsi="Calibri"/>
          <w:lang w:eastAsia="en-US"/>
        </w:rPr>
      </w:pPr>
      <w:r w:rsidRPr="00960A9C">
        <w:rPr>
          <w:rFonts w:ascii="Calibri" w:eastAsia="Calibri" w:hAnsi="Calibri"/>
          <w:b/>
          <w:i/>
          <w:lang w:eastAsia="en-US"/>
        </w:rPr>
        <w:t>‘For with God, nothing shall be impossible’</w:t>
      </w:r>
      <w:r w:rsidRPr="00960A9C">
        <w:rPr>
          <w:rFonts w:ascii="Calibri" w:eastAsia="Calibri" w:hAnsi="Calibri"/>
          <w:lang w:eastAsia="en-US"/>
        </w:rPr>
        <w:t xml:space="preserve"> (Luke 1:37)</w:t>
      </w:r>
    </w:p>
    <w:p w14:paraId="1A8E4243" w14:textId="77777777" w:rsidR="00960A9C" w:rsidRDefault="00960A9C" w:rsidP="00F210E6">
      <w:pPr>
        <w:rPr>
          <w:rFonts w:ascii="Arial" w:hAnsi="Arial" w:cs="Arial"/>
          <w:b/>
          <w:color w:val="000000" w:themeColor="text1"/>
          <w:sz w:val="28"/>
          <w:szCs w:val="28"/>
          <w:u w:val="single"/>
        </w:rPr>
      </w:pPr>
    </w:p>
    <w:p w14:paraId="33562D0B" w14:textId="77777777" w:rsidR="00960A9C" w:rsidRDefault="00960A9C" w:rsidP="00F210E6">
      <w:pPr>
        <w:rPr>
          <w:rFonts w:ascii="Arial" w:hAnsi="Arial" w:cs="Arial"/>
          <w:b/>
          <w:color w:val="000000" w:themeColor="text1"/>
          <w:sz w:val="28"/>
          <w:szCs w:val="28"/>
          <w:u w:val="single"/>
        </w:rPr>
      </w:pPr>
    </w:p>
    <w:p w14:paraId="651CD3D3" w14:textId="39FE257A" w:rsidR="008F49FC" w:rsidRDefault="00754436" w:rsidP="00754436">
      <w:pPr>
        <w:spacing w:after="160" w:line="259" w:lineRule="auto"/>
        <w:rPr>
          <w:rFonts w:asciiTheme="minorHAnsi" w:eastAsia="Calibri" w:hAnsiTheme="minorHAnsi" w:cstheme="minorHAnsi"/>
          <w:b/>
          <w:u w:val="single"/>
          <w:lang w:eastAsia="en-US"/>
        </w:rPr>
      </w:pPr>
      <w:r w:rsidRPr="00BA40F0">
        <w:rPr>
          <w:rFonts w:asciiTheme="minorHAnsi" w:eastAsia="Calibri" w:hAnsiTheme="minorHAnsi" w:cstheme="minorHAnsi"/>
          <w:b/>
          <w:u w:val="single"/>
          <w:lang w:eastAsia="en-US"/>
        </w:rPr>
        <w:t xml:space="preserve">What this looks like in </w:t>
      </w:r>
      <w:r w:rsidR="00190986" w:rsidRPr="00BA40F0">
        <w:rPr>
          <w:rFonts w:asciiTheme="minorHAnsi" w:eastAsia="Calibri" w:hAnsiTheme="minorHAnsi" w:cstheme="minorHAnsi"/>
          <w:b/>
          <w:u w:val="single"/>
          <w:lang w:eastAsia="en-US"/>
        </w:rPr>
        <w:t>Art &amp; Design</w:t>
      </w:r>
    </w:p>
    <w:p w14:paraId="60D03FEE" w14:textId="0CFC1228" w:rsidR="00ED0DA3" w:rsidRDefault="00ED0DA3" w:rsidP="00ED0DA3">
      <w:pPr>
        <w:spacing w:after="160" w:line="259" w:lineRule="auto"/>
      </w:pPr>
      <w:r w:rsidRPr="00D33815">
        <w:t>Art lessons focus on the process of creating</w:t>
      </w:r>
      <w:r>
        <w:t xml:space="preserve"> and</w:t>
      </w:r>
      <w:r w:rsidRPr="00D33815">
        <w:t xml:space="preserve"> helping </w:t>
      </w:r>
      <w:r>
        <w:t>children</w:t>
      </w:r>
      <w:r w:rsidRPr="00D33815">
        <w:t xml:space="preserve"> understand that mistakes are part of learning. When working on </w:t>
      </w:r>
      <w:r>
        <w:t xml:space="preserve">Art </w:t>
      </w:r>
      <w:r w:rsidRPr="00D33815">
        <w:t xml:space="preserve">projects, </w:t>
      </w:r>
      <w:r>
        <w:t>children</w:t>
      </w:r>
      <w:r w:rsidRPr="00D33815">
        <w:t xml:space="preserve"> are encouraged to keep going even if their work doesn't turn out as they imagined at first. This builds their resilience, teaching them that they can overcome challenges</w:t>
      </w:r>
      <w:r>
        <w:t xml:space="preserve">.  </w:t>
      </w:r>
      <w:r w:rsidRPr="00D33815">
        <w:t xml:space="preserve">Through experimenting with different materials or styles, </w:t>
      </w:r>
      <w:r>
        <w:t>children le</w:t>
      </w:r>
      <w:r w:rsidRPr="00D33815">
        <w:t>arn to view mistakes as opportunities for growth, a skill that will help them be resilient in all aspects of life.</w:t>
      </w:r>
    </w:p>
    <w:p w14:paraId="1628D9AA" w14:textId="1E381ABB" w:rsidR="00ED0DA3" w:rsidRDefault="00ED0DA3" w:rsidP="00ED0DA3">
      <w:pPr>
        <w:spacing w:after="160" w:line="259" w:lineRule="auto"/>
      </w:pPr>
      <w:r w:rsidRPr="00D33815">
        <w:t xml:space="preserve">Working together on art projects promotes teamwork and helps students learn to appreciate others’ contributions. Projects that focus on kindness, empathy, or the environment can teach </w:t>
      </w:r>
      <w:r>
        <w:t>children</w:t>
      </w:r>
      <w:r w:rsidRPr="00D33815">
        <w:t xml:space="preserve"> how to be loving neighbours and responsible stewards of the world around them.</w:t>
      </w:r>
    </w:p>
    <w:p w14:paraId="72AF7780" w14:textId="5E1D87D1" w:rsidR="00ED0DA3" w:rsidRDefault="00ED0DA3" w:rsidP="00ED0DA3">
      <w:pPr>
        <w:spacing w:after="160" w:line="259" w:lineRule="auto"/>
      </w:pPr>
      <w:r>
        <w:t>The</w:t>
      </w:r>
      <w:r w:rsidRPr="00D33815">
        <w:t xml:space="preserve"> use of recycled or natural materials in art projects nurtures creativity </w:t>
      </w:r>
      <w:r>
        <w:t>and</w:t>
      </w:r>
      <w:r w:rsidRPr="00D33815">
        <w:t xml:space="preserve"> teaches </w:t>
      </w:r>
      <w:r>
        <w:t>children</w:t>
      </w:r>
      <w:r w:rsidRPr="00D33815">
        <w:t xml:space="preserve"> the importance of caring for the</w:t>
      </w:r>
      <w:r>
        <w:t>ir local</w:t>
      </w:r>
      <w:r w:rsidRPr="00D33815">
        <w:t xml:space="preserve"> environment an</w:t>
      </w:r>
      <w:r>
        <w:t>d the wider world.</w:t>
      </w:r>
    </w:p>
    <w:p w14:paraId="2A9ED4A1" w14:textId="185A5FE5" w:rsidR="00ED0DA3" w:rsidRPr="00D33815" w:rsidRDefault="00ED0DA3" w:rsidP="00ED0DA3">
      <w:pPr>
        <w:spacing w:after="160" w:line="259" w:lineRule="auto"/>
      </w:pPr>
      <w:r>
        <w:t xml:space="preserve">Children are encouraged to </w:t>
      </w:r>
      <w:r w:rsidRPr="00D33815">
        <w:t>reflect on their artwork, discussing what they enjoyed about the process or what they could improve</w:t>
      </w:r>
      <w:r>
        <w:t xml:space="preserve">.  </w:t>
      </w:r>
      <w:r w:rsidRPr="00D33815">
        <w:t xml:space="preserve">This helps </w:t>
      </w:r>
      <w:r>
        <w:t>children bec</w:t>
      </w:r>
      <w:r w:rsidRPr="00D33815">
        <w:t>ome more reflective individuals, allowing them to develop self-awareness and emotional intelligence.</w:t>
      </w:r>
    </w:p>
    <w:p w14:paraId="26FC227F" w14:textId="77777777" w:rsidR="008F49FC" w:rsidRPr="00BA40F0" w:rsidRDefault="008F49FC" w:rsidP="00754436">
      <w:pPr>
        <w:spacing w:after="160" w:line="259" w:lineRule="auto"/>
        <w:rPr>
          <w:rFonts w:asciiTheme="minorHAnsi" w:hAnsiTheme="minorHAnsi" w:cstheme="minorHAnsi"/>
          <w:highlight w:val="yellow"/>
        </w:rPr>
      </w:pPr>
    </w:p>
    <w:p w14:paraId="479BD86C" w14:textId="02628B1B" w:rsidR="0082259D" w:rsidRPr="00BA40F0" w:rsidRDefault="00754436" w:rsidP="00F210E6">
      <w:pPr>
        <w:rPr>
          <w:rFonts w:asciiTheme="minorHAnsi" w:hAnsiTheme="minorHAnsi" w:cstheme="minorHAnsi"/>
          <w:b/>
          <w:color w:val="000000" w:themeColor="text1"/>
          <w:u w:val="single"/>
        </w:rPr>
      </w:pPr>
      <w:r w:rsidRPr="00BA40F0">
        <w:rPr>
          <w:rFonts w:asciiTheme="minorHAnsi" w:hAnsiTheme="minorHAnsi" w:cstheme="minorHAnsi"/>
          <w:b/>
          <w:color w:val="000000" w:themeColor="text1"/>
          <w:u w:val="single"/>
        </w:rPr>
        <w:t>Rationale</w:t>
      </w:r>
    </w:p>
    <w:p w14:paraId="197F36DE" w14:textId="77777777" w:rsidR="00E47517" w:rsidRDefault="00E47517" w:rsidP="00F210E6">
      <w:pPr>
        <w:rPr>
          <w:rFonts w:asciiTheme="minorHAnsi" w:hAnsiTheme="minorHAnsi" w:cstheme="minorHAnsi"/>
          <w:b/>
          <w:color w:val="000000" w:themeColor="text1"/>
          <w:u w:val="single"/>
        </w:rPr>
      </w:pPr>
    </w:p>
    <w:p w14:paraId="23B82676" w14:textId="6273F7B6" w:rsidR="006A366D" w:rsidRDefault="006A366D" w:rsidP="00F210E6">
      <w:pPr>
        <w:rPr>
          <w:rFonts w:asciiTheme="minorHAnsi" w:hAnsiTheme="minorHAnsi" w:cstheme="minorHAnsi"/>
          <w:b/>
          <w:color w:val="000000" w:themeColor="text1"/>
          <w:u w:val="single"/>
        </w:rPr>
      </w:pPr>
    </w:p>
    <w:p w14:paraId="5EBB898A" w14:textId="7AF19627" w:rsidR="006A366D" w:rsidRPr="004513E3" w:rsidRDefault="006A366D" w:rsidP="00F210E6">
      <w:pPr>
        <w:rPr>
          <w:rFonts w:asciiTheme="minorHAnsi" w:hAnsiTheme="minorHAnsi" w:cstheme="minorHAnsi"/>
          <w:bCs/>
          <w:color w:val="000000" w:themeColor="text1"/>
        </w:rPr>
      </w:pPr>
      <w:r w:rsidRPr="004513E3">
        <w:rPr>
          <w:rFonts w:asciiTheme="minorHAnsi" w:hAnsiTheme="minorHAnsi" w:cstheme="minorHAnsi"/>
          <w:bCs/>
          <w:color w:val="000000" w:themeColor="text1"/>
        </w:rPr>
        <w:t xml:space="preserve">The Kapow Art Scheme is adapted to be a vocabulary rich, enquiry base curriculum. This provides a comprehensive, supportive, and inclusive framework that fosters creativity, personal growth, and resilience.  Art lessons provide a clear framework that ensures all </w:t>
      </w:r>
      <w:r w:rsidR="00E142AD" w:rsidRPr="004513E3">
        <w:rPr>
          <w:rFonts w:asciiTheme="minorHAnsi" w:hAnsiTheme="minorHAnsi" w:cstheme="minorHAnsi"/>
          <w:bCs/>
          <w:color w:val="000000" w:themeColor="text1"/>
        </w:rPr>
        <w:t>children</w:t>
      </w:r>
      <w:r w:rsidRPr="004513E3">
        <w:rPr>
          <w:rFonts w:asciiTheme="minorHAnsi" w:hAnsiTheme="minorHAnsi" w:cstheme="minorHAnsi"/>
          <w:bCs/>
          <w:color w:val="000000" w:themeColor="text1"/>
        </w:rPr>
        <w:t xml:space="preserve"> are offered opportunities to explore their creativity while </w:t>
      </w:r>
      <w:r w:rsidR="00E142AD" w:rsidRPr="004513E3">
        <w:rPr>
          <w:rFonts w:asciiTheme="minorHAnsi" w:hAnsiTheme="minorHAnsi" w:cstheme="minorHAnsi"/>
          <w:bCs/>
          <w:color w:val="000000" w:themeColor="text1"/>
        </w:rPr>
        <w:t>developing</w:t>
      </w:r>
      <w:r w:rsidRPr="004513E3">
        <w:rPr>
          <w:rFonts w:asciiTheme="minorHAnsi" w:hAnsiTheme="minorHAnsi" w:cstheme="minorHAnsi"/>
          <w:bCs/>
          <w:color w:val="000000" w:themeColor="text1"/>
        </w:rPr>
        <w:t xml:space="preserve"> essential skills.</w:t>
      </w:r>
    </w:p>
    <w:p w14:paraId="298EF8C6" w14:textId="77777777" w:rsidR="006A366D" w:rsidRPr="004513E3" w:rsidRDefault="006A366D" w:rsidP="00F210E6">
      <w:pPr>
        <w:rPr>
          <w:rFonts w:asciiTheme="minorHAnsi" w:hAnsiTheme="minorHAnsi" w:cstheme="minorHAnsi"/>
          <w:bCs/>
          <w:color w:val="000000" w:themeColor="text1"/>
        </w:rPr>
      </w:pPr>
    </w:p>
    <w:p w14:paraId="7F6E6357" w14:textId="620DBDCA" w:rsidR="006A366D" w:rsidRPr="004513E3" w:rsidRDefault="006A366D" w:rsidP="00F210E6">
      <w:pPr>
        <w:rPr>
          <w:rFonts w:asciiTheme="minorHAnsi" w:hAnsiTheme="minorHAnsi" w:cstheme="minorHAnsi"/>
          <w:bCs/>
          <w:color w:val="000000" w:themeColor="text1"/>
        </w:rPr>
      </w:pPr>
      <w:r w:rsidRPr="004513E3">
        <w:rPr>
          <w:rFonts w:asciiTheme="minorHAnsi" w:hAnsiTheme="minorHAnsi" w:cstheme="minorHAnsi"/>
          <w:bCs/>
          <w:color w:val="000000" w:themeColor="text1"/>
        </w:rPr>
        <w:t xml:space="preserve">Art allows children to explore their creativity, express themselves, and develop their imagination. Through structured art lessons, students are encouraged to think outside the box, try new techniques, and experiment with </w:t>
      </w:r>
      <w:r w:rsidR="00E142AD" w:rsidRPr="004513E3">
        <w:rPr>
          <w:rFonts w:asciiTheme="minorHAnsi" w:hAnsiTheme="minorHAnsi" w:cstheme="minorHAnsi"/>
          <w:bCs/>
          <w:color w:val="000000" w:themeColor="text1"/>
        </w:rPr>
        <w:t xml:space="preserve">a wide range of </w:t>
      </w:r>
      <w:r w:rsidRPr="004513E3">
        <w:rPr>
          <w:rFonts w:asciiTheme="minorHAnsi" w:hAnsiTheme="minorHAnsi" w:cstheme="minorHAnsi"/>
          <w:bCs/>
          <w:color w:val="000000" w:themeColor="text1"/>
        </w:rPr>
        <w:t xml:space="preserve">materials. </w:t>
      </w:r>
    </w:p>
    <w:p w14:paraId="6C0C3E6B" w14:textId="77777777" w:rsidR="006A366D" w:rsidRPr="004513E3" w:rsidRDefault="006A366D" w:rsidP="00F210E6">
      <w:pPr>
        <w:rPr>
          <w:rFonts w:asciiTheme="minorHAnsi" w:hAnsiTheme="minorHAnsi" w:cstheme="minorHAnsi"/>
          <w:bCs/>
        </w:rPr>
      </w:pPr>
    </w:p>
    <w:p w14:paraId="721C9046" w14:textId="2DF03C89" w:rsidR="009A3C54" w:rsidRPr="00BA40F0" w:rsidRDefault="00E142AD" w:rsidP="00AF3D37">
      <w:pPr>
        <w:rPr>
          <w:rFonts w:asciiTheme="minorHAnsi" w:hAnsiTheme="minorHAnsi" w:cstheme="minorHAnsi"/>
        </w:rPr>
      </w:pPr>
      <w:r>
        <w:rPr>
          <w:rFonts w:asciiTheme="minorHAnsi" w:hAnsiTheme="minorHAnsi" w:cstheme="minorHAnsi"/>
        </w:rPr>
        <w:t>Through Art, w</w:t>
      </w:r>
      <w:r w:rsidR="00AF3D37" w:rsidRPr="00BA40F0">
        <w:rPr>
          <w:rFonts w:asciiTheme="minorHAnsi" w:hAnsiTheme="minorHAnsi" w:cstheme="minorHAnsi"/>
        </w:rPr>
        <w:t xml:space="preserve">e aim to inspire </w:t>
      </w:r>
      <w:r>
        <w:rPr>
          <w:rFonts w:asciiTheme="minorHAnsi" w:hAnsiTheme="minorHAnsi" w:cstheme="minorHAnsi"/>
        </w:rPr>
        <w:t>chi</w:t>
      </w:r>
      <w:r w:rsidR="004513E3">
        <w:rPr>
          <w:rFonts w:asciiTheme="minorHAnsi" w:hAnsiTheme="minorHAnsi" w:cstheme="minorHAnsi"/>
        </w:rPr>
        <w:t>l</w:t>
      </w:r>
      <w:r>
        <w:rPr>
          <w:rFonts w:asciiTheme="minorHAnsi" w:hAnsiTheme="minorHAnsi" w:cstheme="minorHAnsi"/>
        </w:rPr>
        <w:t>dren</w:t>
      </w:r>
      <w:r w:rsidR="00AF3D37" w:rsidRPr="00BA40F0">
        <w:rPr>
          <w:rFonts w:asciiTheme="minorHAnsi" w:hAnsiTheme="minorHAnsi" w:cstheme="minorHAnsi"/>
        </w:rPr>
        <w:t xml:space="preserve"> and </w:t>
      </w:r>
      <w:r>
        <w:rPr>
          <w:rFonts w:asciiTheme="minorHAnsi" w:hAnsiTheme="minorHAnsi" w:cstheme="minorHAnsi"/>
        </w:rPr>
        <w:t>build</w:t>
      </w:r>
      <w:r w:rsidR="00AF3D37" w:rsidRPr="00BA40F0">
        <w:rPr>
          <w:rFonts w:asciiTheme="minorHAnsi" w:hAnsiTheme="minorHAnsi" w:cstheme="minorHAnsi"/>
        </w:rPr>
        <w:t xml:space="preserve"> confidence</w:t>
      </w:r>
      <w:r w:rsidR="009A3C54" w:rsidRPr="00BA40F0">
        <w:rPr>
          <w:rFonts w:asciiTheme="minorHAnsi" w:hAnsiTheme="minorHAnsi" w:cstheme="minorHAnsi"/>
        </w:rPr>
        <w:t xml:space="preserve"> in a subject where they can flourish</w:t>
      </w:r>
      <w:r w:rsidR="00AF3D37" w:rsidRPr="00BA40F0">
        <w:rPr>
          <w:rFonts w:asciiTheme="minorHAnsi" w:hAnsiTheme="minorHAnsi" w:cstheme="minorHAnsi"/>
        </w:rPr>
        <w:t xml:space="preserve"> </w:t>
      </w:r>
      <w:r w:rsidR="009A3C54" w:rsidRPr="00BA40F0">
        <w:rPr>
          <w:rFonts w:asciiTheme="minorHAnsi" w:hAnsiTheme="minorHAnsi" w:cstheme="minorHAnsi"/>
        </w:rPr>
        <w:t>and achieve success through</w:t>
      </w:r>
      <w:r w:rsidR="00AF3D37" w:rsidRPr="00BA40F0">
        <w:rPr>
          <w:rFonts w:asciiTheme="minorHAnsi" w:hAnsiTheme="minorHAnsi" w:cstheme="minorHAnsi"/>
        </w:rPr>
        <w:t xml:space="preserve"> experiment</w:t>
      </w:r>
      <w:r w:rsidR="009A3C54" w:rsidRPr="00BA40F0">
        <w:rPr>
          <w:rFonts w:asciiTheme="minorHAnsi" w:hAnsiTheme="minorHAnsi" w:cstheme="minorHAnsi"/>
        </w:rPr>
        <w:t xml:space="preserve">ing </w:t>
      </w:r>
      <w:r w:rsidR="00AF3D37" w:rsidRPr="00BA40F0">
        <w:rPr>
          <w:rFonts w:asciiTheme="minorHAnsi" w:hAnsiTheme="minorHAnsi" w:cstheme="minorHAnsi"/>
        </w:rPr>
        <w:t>and invent</w:t>
      </w:r>
      <w:r w:rsidR="009A3C54" w:rsidRPr="00BA40F0">
        <w:rPr>
          <w:rFonts w:asciiTheme="minorHAnsi" w:hAnsiTheme="minorHAnsi" w:cstheme="minorHAnsi"/>
        </w:rPr>
        <w:t xml:space="preserve">ing </w:t>
      </w:r>
      <w:r w:rsidR="00AF3D37" w:rsidRPr="00BA40F0">
        <w:rPr>
          <w:rFonts w:asciiTheme="minorHAnsi" w:hAnsiTheme="minorHAnsi" w:cstheme="minorHAnsi"/>
        </w:rPr>
        <w:t xml:space="preserve">their own works of art. </w:t>
      </w:r>
    </w:p>
    <w:p w14:paraId="6C383839" w14:textId="7DEC2433" w:rsidR="00AF3D37" w:rsidRPr="00BA40F0" w:rsidRDefault="00AF3D37" w:rsidP="00AF3D37">
      <w:pPr>
        <w:rPr>
          <w:rFonts w:asciiTheme="minorHAnsi" w:hAnsiTheme="minorHAnsi" w:cstheme="minorHAnsi"/>
        </w:rPr>
      </w:pPr>
      <w:r w:rsidRPr="00BA40F0">
        <w:rPr>
          <w:rFonts w:asciiTheme="minorHAnsi" w:hAnsiTheme="minorHAnsi" w:cstheme="minorHAnsi"/>
        </w:rPr>
        <w:lastRenderedPageBreak/>
        <w:t>The scheme supports pupils to meet the National curriculum end of key stage attainment targets</w:t>
      </w:r>
      <w:r w:rsidR="00A51DC5" w:rsidRPr="00BA40F0">
        <w:rPr>
          <w:rFonts w:asciiTheme="minorHAnsi" w:hAnsiTheme="minorHAnsi" w:cstheme="minorHAnsi"/>
        </w:rPr>
        <w:t>.</w:t>
      </w:r>
    </w:p>
    <w:p w14:paraId="43D1E382" w14:textId="77777777" w:rsidR="00AF3D37" w:rsidRPr="00BA40F0" w:rsidRDefault="00AF3D37" w:rsidP="00AF3D37">
      <w:pPr>
        <w:spacing w:after="160" w:line="259" w:lineRule="auto"/>
        <w:rPr>
          <w:rFonts w:asciiTheme="minorHAnsi" w:hAnsiTheme="minorHAnsi" w:cstheme="minorHAnsi"/>
        </w:rPr>
      </w:pPr>
    </w:p>
    <w:p w14:paraId="395192D5" w14:textId="097ADAFC" w:rsidR="00754436" w:rsidRPr="00BA40F0" w:rsidRDefault="00754436" w:rsidP="008F5246">
      <w:pPr>
        <w:rPr>
          <w:rFonts w:asciiTheme="minorHAnsi" w:hAnsiTheme="minorHAnsi" w:cstheme="minorHAnsi"/>
          <w:b/>
          <w:u w:val="single"/>
        </w:rPr>
      </w:pPr>
    </w:p>
    <w:p w14:paraId="3CF3FC7F" w14:textId="77777777" w:rsidR="00A51DC5" w:rsidRPr="00BA40F0" w:rsidRDefault="00C75F90" w:rsidP="008741FF">
      <w:pPr>
        <w:rPr>
          <w:rFonts w:asciiTheme="minorHAnsi" w:hAnsiTheme="minorHAnsi" w:cstheme="minorHAnsi"/>
          <w:b/>
          <w:u w:val="single"/>
        </w:rPr>
      </w:pPr>
      <w:r w:rsidRPr="00BA40F0">
        <w:rPr>
          <w:rFonts w:asciiTheme="minorHAnsi" w:hAnsiTheme="minorHAnsi" w:cstheme="minorHAnsi"/>
          <w:b/>
          <w:u w:val="single"/>
        </w:rPr>
        <w:t>Inte</w:t>
      </w:r>
      <w:r w:rsidR="00A51DC5" w:rsidRPr="00BA40F0">
        <w:rPr>
          <w:rFonts w:asciiTheme="minorHAnsi" w:hAnsiTheme="minorHAnsi" w:cstheme="minorHAnsi"/>
          <w:b/>
          <w:u w:val="single"/>
        </w:rPr>
        <w:t>nt</w:t>
      </w:r>
    </w:p>
    <w:p w14:paraId="31C421C1" w14:textId="77777777" w:rsidR="00A51DC5" w:rsidRPr="00BA40F0" w:rsidRDefault="00A51DC5" w:rsidP="008741FF">
      <w:pPr>
        <w:rPr>
          <w:rFonts w:asciiTheme="minorHAnsi" w:hAnsiTheme="minorHAnsi" w:cstheme="minorHAnsi"/>
          <w:b/>
          <w:u w:val="single"/>
        </w:rPr>
      </w:pPr>
    </w:p>
    <w:p w14:paraId="740D9A98" w14:textId="3229ED6E" w:rsidR="000D364C" w:rsidRPr="00BA40F0" w:rsidRDefault="0061241D" w:rsidP="008741FF">
      <w:pPr>
        <w:rPr>
          <w:rFonts w:asciiTheme="minorHAnsi" w:hAnsiTheme="minorHAnsi" w:cstheme="minorHAnsi"/>
          <w:b/>
          <w:u w:val="single"/>
        </w:rPr>
      </w:pPr>
      <w:r w:rsidRPr="00BA40F0">
        <w:rPr>
          <w:rFonts w:asciiTheme="minorHAnsi" w:hAnsiTheme="minorHAnsi" w:cstheme="minorHAnsi"/>
        </w:rPr>
        <w:t>Art at St Lukes is</w:t>
      </w:r>
      <w:r w:rsidR="00A51DC5" w:rsidRPr="00BA40F0">
        <w:rPr>
          <w:rFonts w:asciiTheme="minorHAnsi" w:hAnsiTheme="minorHAnsi" w:cstheme="minorHAnsi"/>
        </w:rPr>
        <w:t xml:space="preserve"> </w:t>
      </w:r>
      <w:r w:rsidR="00C85BF5" w:rsidRPr="00BA40F0">
        <w:rPr>
          <w:rFonts w:asciiTheme="minorHAnsi" w:hAnsiTheme="minorHAnsi" w:cstheme="minorHAnsi"/>
        </w:rPr>
        <w:t>designed to give pupils every opportunity to develop their ability, nurture their talent and interests</w:t>
      </w:r>
      <w:r w:rsidR="00A51DC5" w:rsidRPr="00BA40F0">
        <w:rPr>
          <w:rFonts w:asciiTheme="minorHAnsi" w:hAnsiTheme="minorHAnsi" w:cstheme="minorHAnsi"/>
        </w:rPr>
        <w:t xml:space="preserve"> and</w:t>
      </w:r>
      <w:r w:rsidR="00C85BF5" w:rsidRPr="00BA40F0">
        <w:rPr>
          <w:rFonts w:asciiTheme="minorHAnsi" w:hAnsiTheme="minorHAnsi" w:cstheme="minorHAnsi"/>
        </w:rPr>
        <w:t xml:space="preserve"> express their ideas and thoughts about the world</w:t>
      </w:r>
      <w:r w:rsidR="00A51DC5" w:rsidRPr="00BA40F0">
        <w:rPr>
          <w:rFonts w:asciiTheme="minorHAnsi" w:hAnsiTheme="minorHAnsi" w:cstheme="minorHAnsi"/>
        </w:rPr>
        <w:t xml:space="preserve">.  </w:t>
      </w:r>
    </w:p>
    <w:p w14:paraId="6146DCE2" w14:textId="74DD739D" w:rsidR="001659E7" w:rsidRPr="00BA40F0" w:rsidRDefault="0061241D" w:rsidP="008741FF">
      <w:pPr>
        <w:rPr>
          <w:rFonts w:asciiTheme="minorHAnsi" w:hAnsiTheme="minorHAnsi" w:cstheme="minorHAnsi"/>
        </w:rPr>
      </w:pPr>
      <w:r w:rsidRPr="00BA40F0">
        <w:rPr>
          <w:rFonts w:asciiTheme="minorHAnsi" w:hAnsiTheme="minorHAnsi" w:cstheme="minorHAnsi"/>
        </w:rPr>
        <w:t>Each lesson</w:t>
      </w:r>
      <w:r w:rsidR="001659E7" w:rsidRPr="00BA40F0">
        <w:rPr>
          <w:rFonts w:asciiTheme="minorHAnsi" w:hAnsiTheme="minorHAnsi" w:cstheme="minorHAnsi"/>
        </w:rPr>
        <w:t xml:space="preserve"> </w:t>
      </w:r>
      <w:r w:rsidRPr="00BA40F0">
        <w:rPr>
          <w:rFonts w:asciiTheme="minorHAnsi" w:hAnsiTheme="minorHAnsi" w:cstheme="minorHAnsi"/>
        </w:rPr>
        <w:t>is</w:t>
      </w:r>
      <w:r w:rsidR="001659E7" w:rsidRPr="00BA40F0">
        <w:rPr>
          <w:rFonts w:asciiTheme="minorHAnsi" w:hAnsiTheme="minorHAnsi" w:cstheme="minorHAnsi"/>
        </w:rPr>
        <w:t xml:space="preserve"> </w:t>
      </w:r>
      <w:r w:rsidR="00E47517" w:rsidRPr="00BA40F0">
        <w:rPr>
          <w:rFonts w:asciiTheme="minorHAnsi" w:hAnsiTheme="minorHAnsi" w:cstheme="minorHAnsi"/>
        </w:rPr>
        <w:t>designed to engage, inspire and challenge pupils, equipping them with the knowledge and skills to experiment, invent and create their own works of art, craft and design</w:t>
      </w:r>
      <w:r w:rsidR="001659E7" w:rsidRPr="00BA40F0">
        <w:rPr>
          <w:rFonts w:asciiTheme="minorHAnsi" w:hAnsiTheme="minorHAnsi" w:cstheme="minorHAnsi"/>
        </w:rPr>
        <w:t>.</w:t>
      </w:r>
    </w:p>
    <w:p w14:paraId="4370DA05" w14:textId="4EAC6A7A" w:rsidR="001659E7" w:rsidRPr="00BA40F0" w:rsidRDefault="001659E7" w:rsidP="008741FF">
      <w:pPr>
        <w:rPr>
          <w:rFonts w:asciiTheme="minorHAnsi" w:hAnsiTheme="minorHAnsi" w:cstheme="minorHAnsi"/>
        </w:rPr>
      </w:pPr>
      <w:r w:rsidRPr="00BA40F0">
        <w:rPr>
          <w:rFonts w:asciiTheme="minorHAnsi" w:hAnsiTheme="minorHAnsi" w:cstheme="minorHAnsi"/>
        </w:rPr>
        <w:t xml:space="preserve">Children from Nursery to Y6 are </w:t>
      </w:r>
      <w:r w:rsidR="0061241D" w:rsidRPr="00BA40F0">
        <w:rPr>
          <w:rFonts w:asciiTheme="minorHAnsi" w:hAnsiTheme="minorHAnsi" w:cstheme="minorHAnsi"/>
        </w:rPr>
        <w:t xml:space="preserve">have Art lessons and </w:t>
      </w:r>
      <w:r w:rsidR="007C546C" w:rsidRPr="00BA40F0">
        <w:rPr>
          <w:rFonts w:asciiTheme="minorHAnsi" w:hAnsiTheme="minorHAnsi" w:cstheme="minorHAnsi"/>
        </w:rPr>
        <w:t>produce work showing</w:t>
      </w:r>
      <w:r w:rsidRPr="00BA40F0">
        <w:rPr>
          <w:rFonts w:asciiTheme="minorHAnsi" w:hAnsiTheme="minorHAnsi" w:cstheme="minorHAnsi"/>
        </w:rPr>
        <w:t xml:space="preserve"> a clear progression of skills.</w:t>
      </w:r>
    </w:p>
    <w:p w14:paraId="3A86D376" w14:textId="77777777" w:rsidR="001659E7" w:rsidRPr="004513E3" w:rsidRDefault="001659E7" w:rsidP="008741FF">
      <w:pPr>
        <w:rPr>
          <w:rFonts w:asciiTheme="minorHAnsi" w:hAnsiTheme="minorHAnsi" w:cstheme="minorHAnsi"/>
          <w:b/>
          <w:bCs/>
        </w:rPr>
      </w:pPr>
    </w:p>
    <w:p w14:paraId="65DE9DC6" w14:textId="3F18CE9D" w:rsidR="001659E7" w:rsidRPr="004513E3" w:rsidRDefault="007C546C" w:rsidP="008741FF">
      <w:pPr>
        <w:rPr>
          <w:rFonts w:asciiTheme="minorHAnsi" w:hAnsiTheme="minorHAnsi" w:cstheme="minorHAnsi"/>
          <w:b/>
          <w:bCs/>
          <w:u w:val="single"/>
        </w:rPr>
      </w:pPr>
      <w:r w:rsidRPr="004513E3">
        <w:rPr>
          <w:rFonts w:asciiTheme="minorHAnsi" w:hAnsiTheme="minorHAnsi" w:cstheme="minorHAnsi"/>
          <w:b/>
          <w:bCs/>
          <w:u w:val="single"/>
        </w:rPr>
        <w:t xml:space="preserve">Art in </w:t>
      </w:r>
      <w:r w:rsidR="001659E7" w:rsidRPr="004513E3">
        <w:rPr>
          <w:rFonts w:asciiTheme="minorHAnsi" w:hAnsiTheme="minorHAnsi" w:cstheme="minorHAnsi"/>
          <w:b/>
          <w:bCs/>
          <w:u w:val="single"/>
        </w:rPr>
        <w:t>EYFS</w:t>
      </w:r>
    </w:p>
    <w:p w14:paraId="3A09CAD3" w14:textId="77777777" w:rsidR="007C546C" w:rsidRPr="00BA40F0" w:rsidRDefault="007C546C" w:rsidP="008741FF">
      <w:pPr>
        <w:rPr>
          <w:rFonts w:asciiTheme="minorHAnsi" w:hAnsiTheme="minorHAnsi" w:cstheme="minorHAnsi"/>
          <w:u w:val="single"/>
        </w:rPr>
      </w:pPr>
    </w:p>
    <w:p w14:paraId="4AF94D11" w14:textId="2003F5D0" w:rsidR="001659E7" w:rsidRPr="00BA40F0" w:rsidRDefault="001659E7" w:rsidP="008741FF">
      <w:pPr>
        <w:rPr>
          <w:rFonts w:asciiTheme="minorHAnsi" w:hAnsiTheme="minorHAnsi" w:cstheme="minorHAnsi"/>
        </w:rPr>
      </w:pPr>
      <w:r w:rsidRPr="00BA40F0">
        <w:rPr>
          <w:rFonts w:asciiTheme="minorHAnsi" w:hAnsiTheme="minorHAnsi" w:cstheme="minorHAnsi"/>
        </w:rPr>
        <w:t>Children have daily art lessons taught through the Expressive Arts and Design strand of the early Years curriculum.  Children are taught art skills in teacher led sessions as</w:t>
      </w:r>
      <w:r w:rsidR="00CF38BE" w:rsidRPr="00BA40F0">
        <w:rPr>
          <w:rFonts w:asciiTheme="minorHAnsi" w:hAnsiTheme="minorHAnsi" w:cstheme="minorHAnsi"/>
        </w:rPr>
        <w:t xml:space="preserve"> </w:t>
      </w:r>
      <w:r w:rsidRPr="00BA40F0">
        <w:rPr>
          <w:rFonts w:asciiTheme="minorHAnsi" w:hAnsiTheme="minorHAnsi" w:cstheme="minorHAnsi"/>
        </w:rPr>
        <w:t>well as through</w:t>
      </w:r>
      <w:r w:rsidR="004513E3">
        <w:rPr>
          <w:rFonts w:asciiTheme="minorHAnsi" w:hAnsiTheme="minorHAnsi" w:cstheme="minorHAnsi"/>
        </w:rPr>
        <w:t xml:space="preserve"> the</w:t>
      </w:r>
      <w:r w:rsidRPr="00BA40F0">
        <w:rPr>
          <w:rFonts w:asciiTheme="minorHAnsi" w:hAnsiTheme="minorHAnsi" w:cstheme="minorHAnsi"/>
        </w:rPr>
        <w:t xml:space="preserve"> continuous provision</w:t>
      </w:r>
      <w:r w:rsidR="004513E3">
        <w:rPr>
          <w:rFonts w:asciiTheme="minorHAnsi" w:hAnsiTheme="minorHAnsi" w:cstheme="minorHAnsi"/>
        </w:rPr>
        <w:t>.</w:t>
      </w:r>
    </w:p>
    <w:p w14:paraId="07EBB167" w14:textId="35BB3BBF" w:rsidR="001659E7" w:rsidRPr="00BA40F0" w:rsidRDefault="001659E7" w:rsidP="008741FF">
      <w:pPr>
        <w:rPr>
          <w:rFonts w:asciiTheme="minorHAnsi" w:hAnsiTheme="minorHAnsi" w:cstheme="minorHAnsi"/>
        </w:rPr>
      </w:pPr>
      <w:r w:rsidRPr="00BA40F0">
        <w:rPr>
          <w:rFonts w:asciiTheme="minorHAnsi" w:hAnsiTheme="minorHAnsi" w:cstheme="minorHAnsi"/>
        </w:rPr>
        <w:t>Expressive Art and Design includes Art, Music and Dance and Drama.</w:t>
      </w:r>
    </w:p>
    <w:p w14:paraId="15348E64" w14:textId="1316FA66" w:rsidR="001659E7" w:rsidRDefault="001659E7" w:rsidP="008741FF">
      <w:pPr>
        <w:rPr>
          <w:rFonts w:asciiTheme="minorHAnsi" w:hAnsiTheme="minorHAnsi" w:cstheme="minorHAnsi"/>
        </w:rPr>
      </w:pPr>
      <w:r w:rsidRPr="00BA40F0">
        <w:rPr>
          <w:rFonts w:asciiTheme="minorHAnsi" w:hAnsiTheme="minorHAnsi" w:cstheme="minorHAnsi"/>
        </w:rPr>
        <w:t>For young children creativity is the foundations of learning in all subject areas.</w:t>
      </w:r>
    </w:p>
    <w:p w14:paraId="7390D1C0" w14:textId="77777777" w:rsidR="00D70B87" w:rsidRPr="00D70B87" w:rsidRDefault="00D70B87" w:rsidP="008741FF">
      <w:pPr>
        <w:rPr>
          <w:rFonts w:asciiTheme="minorHAnsi" w:hAnsiTheme="minorHAnsi" w:cstheme="minorHAnsi"/>
          <w:i/>
          <w:iCs/>
        </w:rPr>
      </w:pPr>
    </w:p>
    <w:p w14:paraId="07AC9BC5" w14:textId="77777777" w:rsidR="00D70B87" w:rsidRPr="00D70B87" w:rsidRDefault="00D70B87" w:rsidP="008741FF">
      <w:pPr>
        <w:rPr>
          <w:rFonts w:asciiTheme="minorHAnsi" w:hAnsiTheme="minorHAnsi" w:cstheme="minorHAnsi"/>
          <w:i/>
          <w:iCs/>
        </w:rPr>
      </w:pPr>
      <w:r w:rsidRPr="00D70B87">
        <w:rPr>
          <w:rFonts w:asciiTheme="minorHAnsi" w:hAnsiTheme="minorHAnsi" w:cstheme="minorHAnsi"/>
          <w:i/>
          <w:iCs/>
        </w:rPr>
        <w:t>“</w:t>
      </w:r>
      <w:r w:rsidR="001659E7" w:rsidRPr="00D70B87">
        <w:rPr>
          <w:rFonts w:asciiTheme="minorHAnsi" w:hAnsiTheme="minorHAnsi" w:cstheme="minorHAnsi"/>
          <w:i/>
          <w:iCs/>
        </w:rPr>
        <w:t xml:space="preserve">Before children write, they paint.  </w:t>
      </w:r>
    </w:p>
    <w:p w14:paraId="59C4092A" w14:textId="77777777" w:rsidR="00D70B87" w:rsidRPr="00D70B87" w:rsidRDefault="001659E7" w:rsidP="008741FF">
      <w:pPr>
        <w:rPr>
          <w:rFonts w:asciiTheme="minorHAnsi" w:hAnsiTheme="minorHAnsi" w:cstheme="minorHAnsi"/>
          <w:i/>
          <w:iCs/>
        </w:rPr>
      </w:pPr>
      <w:r w:rsidRPr="00D70B87">
        <w:rPr>
          <w:rFonts w:asciiTheme="minorHAnsi" w:hAnsiTheme="minorHAnsi" w:cstheme="minorHAnsi"/>
          <w:i/>
          <w:iCs/>
        </w:rPr>
        <w:t xml:space="preserve">As soon as they stand, they dance.  </w:t>
      </w:r>
    </w:p>
    <w:p w14:paraId="52353148" w14:textId="03E09515" w:rsidR="001659E7" w:rsidRPr="00D70B87" w:rsidRDefault="001659E7" w:rsidP="008741FF">
      <w:pPr>
        <w:rPr>
          <w:rFonts w:asciiTheme="minorHAnsi" w:hAnsiTheme="minorHAnsi" w:cstheme="minorHAnsi"/>
          <w:i/>
          <w:iCs/>
        </w:rPr>
      </w:pPr>
      <w:r w:rsidRPr="00D70B87">
        <w:rPr>
          <w:rFonts w:asciiTheme="minorHAnsi" w:hAnsiTheme="minorHAnsi" w:cstheme="minorHAnsi"/>
          <w:i/>
          <w:iCs/>
        </w:rPr>
        <w:t xml:space="preserve">Before children speak, they sing </w:t>
      </w:r>
      <w:r w:rsidR="007C546C" w:rsidRPr="00D70B87">
        <w:rPr>
          <w:rFonts w:asciiTheme="minorHAnsi" w:hAnsiTheme="minorHAnsi" w:cstheme="minorHAnsi"/>
          <w:i/>
          <w:iCs/>
        </w:rPr>
        <w:t>as</w:t>
      </w:r>
      <w:r w:rsidRPr="00D70B87">
        <w:rPr>
          <w:rFonts w:asciiTheme="minorHAnsi" w:hAnsiTheme="minorHAnsi" w:cstheme="minorHAnsi"/>
          <w:i/>
          <w:iCs/>
        </w:rPr>
        <w:t xml:space="preserve"> A</w:t>
      </w:r>
      <w:r w:rsidR="00CF38BE" w:rsidRPr="00D70B87">
        <w:rPr>
          <w:rFonts w:asciiTheme="minorHAnsi" w:hAnsiTheme="minorHAnsi" w:cstheme="minorHAnsi"/>
          <w:i/>
          <w:iCs/>
        </w:rPr>
        <w:t>rt is the basis of human expression.</w:t>
      </w:r>
      <w:r w:rsidR="00D70B87" w:rsidRPr="00D70B87">
        <w:rPr>
          <w:rFonts w:asciiTheme="minorHAnsi" w:hAnsiTheme="minorHAnsi" w:cstheme="minorHAnsi"/>
          <w:i/>
          <w:iCs/>
        </w:rPr>
        <w:t>”</w:t>
      </w:r>
    </w:p>
    <w:p w14:paraId="404CE707" w14:textId="06216EDA" w:rsidR="00D70B87" w:rsidRPr="00BA40F0" w:rsidRDefault="00D70B87" w:rsidP="008741FF">
      <w:pPr>
        <w:rPr>
          <w:rFonts w:asciiTheme="minorHAnsi" w:hAnsiTheme="minorHAnsi" w:cstheme="minorHAnsi"/>
        </w:rPr>
      </w:pPr>
      <w:r>
        <w:rPr>
          <w:rFonts w:asciiTheme="minorHAnsi" w:hAnsiTheme="minorHAnsi" w:cstheme="minorHAnsi"/>
        </w:rPr>
        <w:t xml:space="preserve">                                                                                                                          (Phylicia Rashad, Actor)</w:t>
      </w:r>
    </w:p>
    <w:p w14:paraId="4F745B78" w14:textId="60EE20FE" w:rsidR="00164589" w:rsidRPr="00BA40F0" w:rsidRDefault="00164589" w:rsidP="00CF38BE">
      <w:pPr>
        <w:rPr>
          <w:rFonts w:asciiTheme="minorHAnsi" w:hAnsiTheme="minorHAnsi" w:cstheme="minorHAnsi"/>
          <w:b/>
          <w:u w:val="single"/>
        </w:rPr>
      </w:pPr>
    </w:p>
    <w:p w14:paraId="32DA8CA1" w14:textId="6738DFBE" w:rsidR="00EA6C68" w:rsidRPr="00BA40F0" w:rsidRDefault="00871C06" w:rsidP="00EA6C68">
      <w:pPr>
        <w:rPr>
          <w:rFonts w:asciiTheme="minorHAnsi" w:hAnsiTheme="minorHAnsi" w:cstheme="minorHAnsi"/>
          <w:b/>
          <w:u w:val="single"/>
        </w:rPr>
      </w:pPr>
      <w:r w:rsidRPr="00BA40F0">
        <w:rPr>
          <w:rFonts w:asciiTheme="minorHAnsi" w:hAnsiTheme="minorHAnsi" w:cstheme="minorHAnsi"/>
          <w:b/>
          <w:u w:val="single"/>
        </w:rPr>
        <w:t xml:space="preserve">Implementation </w:t>
      </w:r>
    </w:p>
    <w:p w14:paraId="0BEC5F62" w14:textId="0613E089" w:rsidR="00C85BF5" w:rsidRPr="00BA40F0" w:rsidRDefault="00C85BF5" w:rsidP="00EA6C68">
      <w:pPr>
        <w:rPr>
          <w:rFonts w:asciiTheme="minorHAnsi" w:hAnsiTheme="minorHAnsi" w:cstheme="minorHAnsi"/>
          <w:b/>
          <w:u w:val="single"/>
        </w:rPr>
      </w:pPr>
    </w:p>
    <w:p w14:paraId="2C40CB6F" w14:textId="57500FE2" w:rsidR="00762EE0" w:rsidRPr="00762EE0" w:rsidRDefault="00762EE0" w:rsidP="00762EE0">
      <w:pPr>
        <w:pStyle w:val="NormalWeb"/>
        <w:rPr>
          <w:rFonts w:asciiTheme="minorHAnsi" w:hAnsiTheme="minorHAnsi" w:cstheme="minorHAnsi"/>
          <w:i/>
          <w:iCs/>
        </w:rPr>
      </w:pPr>
      <w:r w:rsidRPr="00762EE0">
        <w:rPr>
          <w:rFonts w:asciiTheme="minorHAnsi" w:hAnsiTheme="minorHAnsi" w:cstheme="minorHAnsi"/>
          <w:i/>
          <w:iCs/>
        </w:rPr>
        <w:t>T</w:t>
      </w:r>
      <w:r w:rsidRPr="00762EE0">
        <w:rPr>
          <w:rFonts w:asciiTheme="minorHAnsi" w:hAnsiTheme="minorHAnsi" w:cstheme="minorHAnsi"/>
          <w:i/>
          <w:iCs/>
        </w:rPr>
        <w:t xml:space="preserve">he four </w:t>
      </w:r>
      <w:r w:rsidRPr="00762EE0">
        <w:rPr>
          <w:rStyle w:val="Emphasis"/>
          <w:rFonts w:asciiTheme="minorHAnsi" w:eastAsiaTheme="minorEastAsia" w:hAnsiTheme="minorHAnsi" w:cstheme="minorHAnsi"/>
          <w:i w:val="0"/>
          <w:iCs w:val="0"/>
        </w:rPr>
        <w:t xml:space="preserve">key </w:t>
      </w:r>
      <w:r w:rsidRPr="00762EE0">
        <w:rPr>
          <w:rStyle w:val="Emphasis"/>
          <w:rFonts w:asciiTheme="minorHAnsi" w:eastAsiaTheme="minorEastAsia" w:hAnsiTheme="minorHAnsi" w:cstheme="minorHAnsi"/>
          <w:i w:val="0"/>
          <w:iCs w:val="0"/>
        </w:rPr>
        <w:t>areas of learning are:</w:t>
      </w:r>
      <w:r w:rsidRPr="00762EE0">
        <w:rPr>
          <w:rFonts w:asciiTheme="minorHAnsi" w:hAnsiTheme="minorHAnsi" w:cstheme="minorHAnsi"/>
          <w:i/>
          <w:iCs/>
        </w:rPr>
        <w:t xml:space="preserve"> taught are:</w:t>
      </w:r>
    </w:p>
    <w:p w14:paraId="4CC93CA9" w14:textId="7C0BD537" w:rsidR="00762EE0" w:rsidRPr="00762EE0" w:rsidRDefault="00762EE0" w:rsidP="00762EE0">
      <w:pPr>
        <w:pStyle w:val="NormalWeb"/>
        <w:numPr>
          <w:ilvl w:val="0"/>
          <w:numId w:val="47"/>
        </w:numPr>
        <w:rPr>
          <w:rFonts w:asciiTheme="minorHAnsi" w:hAnsiTheme="minorHAnsi" w:cstheme="minorHAnsi"/>
          <w:i/>
          <w:iCs/>
        </w:rPr>
      </w:pPr>
      <w:r w:rsidRPr="00762EE0">
        <w:rPr>
          <w:rStyle w:val="Strong"/>
          <w:rFonts w:asciiTheme="minorHAnsi" w:hAnsiTheme="minorHAnsi" w:cstheme="minorHAnsi"/>
          <w:i/>
          <w:iCs/>
        </w:rPr>
        <w:t>Drawing</w:t>
      </w:r>
      <w:r w:rsidRPr="00762EE0">
        <w:rPr>
          <w:rFonts w:asciiTheme="minorHAnsi" w:hAnsiTheme="minorHAnsi" w:cstheme="minorHAnsi"/>
          <w:i/>
          <w:iCs/>
        </w:rPr>
        <w:t xml:space="preserve"> </w:t>
      </w:r>
    </w:p>
    <w:p w14:paraId="5F290957" w14:textId="6CFF9C7C" w:rsidR="00762EE0" w:rsidRPr="00762EE0" w:rsidRDefault="00762EE0" w:rsidP="00762EE0">
      <w:pPr>
        <w:pStyle w:val="NormalWeb"/>
        <w:numPr>
          <w:ilvl w:val="0"/>
          <w:numId w:val="47"/>
        </w:numPr>
        <w:rPr>
          <w:rFonts w:asciiTheme="minorHAnsi" w:hAnsiTheme="minorHAnsi" w:cstheme="minorHAnsi"/>
          <w:i/>
          <w:iCs/>
        </w:rPr>
      </w:pPr>
      <w:r w:rsidRPr="00762EE0">
        <w:rPr>
          <w:rStyle w:val="Strong"/>
          <w:rFonts w:asciiTheme="minorHAnsi" w:hAnsiTheme="minorHAnsi" w:cstheme="minorHAnsi"/>
          <w:i/>
          <w:iCs/>
        </w:rPr>
        <w:t>Painting and mixed-media</w:t>
      </w:r>
      <w:r w:rsidRPr="00762EE0">
        <w:rPr>
          <w:rFonts w:asciiTheme="minorHAnsi" w:hAnsiTheme="minorHAnsi" w:cstheme="minorHAnsi"/>
          <w:i/>
          <w:iCs/>
        </w:rPr>
        <w:t xml:space="preserve"> </w:t>
      </w:r>
    </w:p>
    <w:p w14:paraId="445848AA" w14:textId="25B99ADC" w:rsidR="00762EE0" w:rsidRPr="00762EE0" w:rsidRDefault="00762EE0" w:rsidP="00762EE0">
      <w:pPr>
        <w:pStyle w:val="NormalWeb"/>
        <w:numPr>
          <w:ilvl w:val="0"/>
          <w:numId w:val="47"/>
        </w:numPr>
        <w:rPr>
          <w:rFonts w:asciiTheme="minorHAnsi" w:hAnsiTheme="minorHAnsi" w:cstheme="minorHAnsi"/>
          <w:i/>
          <w:iCs/>
        </w:rPr>
      </w:pPr>
      <w:r w:rsidRPr="00762EE0">
        <w:rPr>
          <w:rStyle w:val="Strong"/>
          <w:rFonts w:asciiTheme="minorHAnsi" w:hAnsiTheme="minorHAnsi" w:cstheme="minorHAnsi"/>
          <w:i/>
          <w:iCs/>
        </w:rPr>
        <w:t>Sculpture and 3D</w:t>
      </w:r>
      <w:r w:rsidRPr="00762EE0">
        <w:rPr>
          <w:rFonts w:asciiTheme="minorHAnsi" w:hAnsiTheme="minorHAnsi" w:cstheme="minorHAnsi"/>
          <w:i/>
          <w:iCs/>
        </w:rPr>
        <w:t xml:space="preserve"> </w:t>
      </w:r>
    </w:p>
    <w:p w14:paraId="09E8777B" w14:textId="1E17300B" w:rsidR="00762EE0" w:rsidRPr="00762EE0" w:rsidRDefault="00762EE0" w:rsidP="00762EE0">
      <w:pPr>
        <w:pStyle w:val="NormalWeb"/>
        <w:numPr>
          <w:ilvl w:val="0"/>
          <w:numId w:val="47"/>
        </w:numPr>
        <w:rPr>
          <w:rFonts w:asciiTheme="minorHAnsi" w:hAnsiTheme="minorHAnsi" w:cstheme="minorHAnsi"/>
          <w:i/>
          <w:iCs/>
        </w:rPr>
      </w:pPr>
      <w:r w:rsidRPr="00762EE0">
        <w:rPr>
          <w:rStyle w:val="Strong"/>
          <w:rFonts w:asciiTheme="minorHAnsi" w:hAnsiTheme="minorHAnsi" w:cstheme="minorHAnsi"/>
          <w:i/>
          <w:iCs/>
        </w:rPr>
        <w:t>Craft and desig</w:t>
      </w:r>
      <w:r>
        <w:rPr>
          <w:rStyle w:val="Strong"/>
          <w:rFonts w:asciiTheme="minorHAnsi" w:hAnsiTheme="minorHAnsi" w:cstheme="minorHAnsi"/>
          <w:i/>
          <w:iCs/>
        </w:rPr>
        <w:t>n</w:t>
      </w:r>
    </w:p>
    <w:p w14:paraId="543839A0" w14:textId="4DF13EAF" w:rsidR="00CF38BE" w:rsidRPr="00762EE0" w:rsidRDefault="00762EE0" w:rsidP="00762EE0">
      <w:pPr>
        <w:pStyle w:val="NormalWeb"/>
        <w:rPr>
          <w:rFonts w:asciiTheme="minorHAnsi" w:hAnsiTheme="minorHAnsi" w:cstheme="minorHAnsi"/>
          <w:i/>
          <w:iCs/>
        </w:rPr>
      </w:pPr>
      <w:r w:rsidRPr="00762EE0">
        <w:rPr>
          <w:rFonts w:asciiTheme="minorHAnsi" w:hAnsiTheme="minorHAnsi" w:cstheme="minorHAnsi"/>
          <w:i/>
          <w:iCs/>
        </w:rPr>
        <w:t>These four areas form the backbone of the scheme, ensuring pupils gain a breadth of experience across different art forms and techniques.</w:t>
      </w:r>
    </w:p>
    <w:p w14:paraId="6E2F528A" w14:textId="21B9F186" w:rsidR="00EA6C68" w:rsidRPr="00BA40F0" w:rsidRDefault="00EA6C68" w:rsidP="00CF38BE">
      <w:pPr>
        <w:pStyle w:val="NormalWeb"/>
        <w:shd w:val="clear" w:color="auto" w:fill="FFFFFF"/>
        <w:spacing w:before="0" w:beforeAutospacing="0" w:after="150" w:afterAutospacing="0"/>
        <w:rPr>
          <w:rFonts w:asciiTheme="minorHAnsi" w:hAnsiTheme="minorHAnsi" w:cstheme="minorHAnsi"/>
        </w:rPr>
      </w:pPr>
      <w:r w:rsidRPr="00BA40F0">
        <w:rPr>
          <w:rFonts w:asciiTheme="minorHAnsi" w:hAnsiTheme="minorHAnsi" w:cstheme="minorHAnsi"/>
        </w:rPr>
        <w:t>In order to explore, experiment and deepen their knowledge, children will be asked a key question at the beginning of each topic. This will encourage them to research and build on their previous knowledge and skills</w:t>
      </w:r>
      <w:r w:rsidR="00762EE0">
        <w:rPr>
          <w:rFonts w:asciiTheme="minorHAnsi" w:hAnsiTheme="minorHAnsi" w:cstheme="minorHAnsi"/>
        </w:rPr>
        <w:t>.</w:t>
      </w:r>
    </w:p>
    <w:p w14:paraId="287E5E90" w14:textId="77777777" w:rsidR="00EA6C68" w:rsidRPr="00BA40F0" w:rsidRDefault="00EA6C68" w:rsidP="00EA6C68">
      <w:pPr>
        <w:pStyle w:val="NormalWeb"/>
        <w:shd w:val="clear" w:color="auto" w:fill="FFFFFF"/>
        <w:spacing w:before="0" w:beforeAutospacing="0" w:after="150" w:afterAutospacing="0"/>
        <w:ind w:left="720"/>
        <w:rPr>
          <w:rFonts w:asciiTheme="minorHAnsi" w:hAnsiTheme="minorHAnsi" w:cstheme="minorHAnsi"/>
          <w:highlight w:val="magenta"/>
        </w:rPr>
      </w:pPr>
    </w:p>
    <w:p w14:paraId="1D5DED41" w14:textId="77D70EB0" w:rsidR="00E142AD" w:rsidRPr="00BA40F0" w:rsidRDefault="00762EE0" w:rsidP="00EA6C68">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Art is taught in a block on a half termly basis alternating with </w:t>
      </w:r>
      <w:proofErr w:type="gramStart"/>
      <w:r>
        <w:rPr>
          <w:rFonts w:asciiTheme="minorHAnsi" w:hAnsiTheme="minorHAnsi" w:cstheme="minorHAnsi"/>
        </w:rPr>
        <w:t>DT.See</w:t>
      </w:r>
      <w:proofErr w:type="gramEnd"/>
      <w:r>
        <w:rPr>
          <w:rFonts w:asciiTheme="minorHAnsi" w:hAnsiTheme="minorHAnsi" w:cstheme="minorHAnsi"/>
        </w:rPr>
        <w:t xml:space="preserve"> Art Curriculum Overview for details of the scheme.</w:t>
      </w:r>
    </w:p>
    <w:p w14:paraId="2D5F0A88" w14:textId="59FC8F4C" w:rsidR="00BA40F0" w:rsidRDefault="008C53A6" w:rsidP="00AD0997">
      <w:pPr>
        <w:rPr>
          <w:rFonts w:asciiTheme="minorHAnsi" w:hAnsiTheme="minorHAnsi" w:cstheme="minorHAnsi"/>
          <w:b/>
          <w:u w:val="single"/>
        </w:rPr>
      </w:pPr>
      <w:r w:rsidRPr="00BA40F0">
        <w:rPr>
          <w:rFonts w:asciiTheme="minorHAnsi" w:hAnsiTheme="minorHAnsi" w:cstheme="minorHAnsi"/>
          <w:b/>
          <w:highlight w:val="magenta"/>
          <w:u w:val="single"/>
        </w:rPr>
        <w:lastRenderedPageBreak/>
        <w:t xml:space="preserve">                                                                                                           </w:t>
      </w:r>
    </w:p>
    <w:p w14:paraId="13BF1E14" w14:textId="04362CBD" w:rsidR="00AD0997" w:rsidRPr="00BA40F0" w:rsidRDefault="00AD0997" w:rsidP="00AD0997">
      <w:pPr>
        <w:rPr>
          <w:rFonts w:asciiTheme="minorHAnsi" w:hAnsiTheme="minorHAnsi" w:cstheme="minorHAnsi"/>
          <w:b/>
          <w:highlight w:val="magenta"/>
          <w:u w:val="single"/>
        </w:rPr>
      </w:pPr>
      <w:r w:rsidRPr="00BA40F0">
        <w:rPr>
          <w:rFonts w:asciiTheme="minorHAnsi" w:hAnsiTheme="minorHAnsi" w:cstheme="minorHAnsi"/>
          <w:b/>
          <w:color w:val="000000" w:themeColor="text1"/>
          <w:u w:val="single"/>
        </w:rPr>
        <w:t>I</w:t>
      </w:r>
      <w:r w:rsidR="00C56D30" w:rsidRPr="00BA40F0">
        <w:rPr>
          <w:rFonts w:asciiTheme="minorHAnsi" w:hAnsiTheme="minorHAnsi" w:cstheme="minorHAnsi"/>
          <w:b/>
          <w:color w:val="000000" w:themeColor="text1"/>
          <w:u w:val="single"/>
        </w:rPr>
        <w:t>nclusion</w:t>
      </w:r>
    </w:p>
    <w:p w14:paraId="12F0050E" w14:textId="77777777" w:rsidR="00CF0924" w:rsidRPr="00BA40F0" w:rsidRDefault="00CF0924" w:rsidP="00AD0997">
      <w:pPr>
        <w:rPr>
          <w:rFonts w:asciiTheme="minorHAnsi" w:hAnsiTheme="minorHAnsi" w:cstheme="minorHAnsi"/>
          <w:b/>
          <w:color w:val="000000" w:themeColor="text1"/>
          <w:u w:val="single"/>
        </w:rPr>
      </w:pPr>
    </w:p>
    <w:p w14:paraId="045B3188" w14:textId="77777777" w:rsidR="000B1D76" w:rsidRPr="00BA40F0" w:rsidRDefault="000B1D76" w:rsidP="000B1D76">
      <w:pPr>
        <w:spacing w:after="160" w:line="259" w:lineRule="auto"/>
        <w:rPr>
          <w:rFonts w:asciiTheme="minorHAnsi" w:eastAsia="Calibri" w:hAnsiTheme="minorHAnsi" w:cstheme="minorHAnsi"/>
          <w:lang w:eastAsia="en-US"/>
        </w:rPr>
      </w:pPr>
      <w:r w:rsidRPr="00BA40F0">
        <w:rPr>
          <w:rFonts w:asciiTheme="minorHAnsi" w:eastAsia="Calibri" w:hAnsiTheme="minorHAnsi" w:cstheme="minorHAnsi"/>
          <w:lang w:eastAsia="en-US"/>
        </w:rPr>
        <w:t xml:space="preserve">We are committed to ensuring that all pupils are able to access a broad, </w:t>
      </w:r>
      <w:proofErr w:type="gramStart"/>
      <w:r w:rsidRPr="00BA40F0">
        <w:rPr>
          <w:rFonts w:asciiTheme="minorHAnsi" w:eastAsia="Calibri" w:hAnsiTheme="minorHAnsi" w:cstheme="minorHAnsi"/>
          <w:lang w:eastAsia="en-US"/>
        </w:rPr>
        <w:t>high quality</w:t>
      </w:r>
      <w:proofErr w:type="gramEnd"/>
      <w:r w:rsidRPr="00BA40F0">
        <w:rPr>
          <w:rFonts w:asciiTheme="minorHAnsi" w:eastAsia="Calibri" w:hAnsiTheme="minorHAnsi" w:cstheme="minorHAnsi"/>
          <w:lang w:eastAsia="en-US"/>
        </w:rPr>
        <w:t xml:space="preserve"> curriculum. Pupils are likely to learn at different rates and require different levels and types of support. We seek to understand pupils’ differences, including their different levels of prior knowledge and potential barriers to learning. We use adaptive teaching where we focus on how teachers can help all learners reach the same goal and learn the same skills and concepts at their own individual level. In order to meet the additional needs of individual SEND pupils at St. Luke’s, we tailor resources, organise classroom environments and buy further resources as and when the need arises. </w:t>
      </w:r>
    </w:p>
    <w:p w14:paraId="22A01C33" w14:textId="38CD2405" w:rsidR="00C56D30" w:rsidRPr="00BA40F0" w:rsidRDefault="00C56D30" w:rsidP="00C56D30">
      <w:pPr>
        <w:rPr>
          <w:rFonts w:asciiTheme="minorHAnsi" w:hAnsiTheme="minorHAnsi" w:cstheme="minorHAnsi"/>
          <w:b/>
          <w:bCs/>
          <w:u w:val="single"/>
        </w:rPr>
      </w:pPr>
      <w:r w:rsidRPr="00BA40F0">
        <w:rPr>
          <w:rFonts w:asciiTheme="minorHAnsi" w:hAnsiTheme="minorHAnsi" w:cstheme="minorHAnsi"/>
          <w:b/>
          <w:bCs/>
          <w:u w:val="single"/>
        </w:rPr>
        <w:t>How do we promote SMSC and British Values?</w:t>
      </w:r>
    </w:p>
    <w:p w14:paraId="30EB9861" w14:textId="77777777" w:rsidR="00C56D30" w:rsidRPr="00BA40F0" w:rsidRDefault="00C56D30" w:rsidP="00C56D30">
      <w:pPr>
        <w:rPr>
          <w:rFonts w:asciiTheme="minorHAnsi" w:hAnsiTheme="minorHAnsi" w:cstheme="minorHAnsi"/>
          <w:b/>
          <w:bCs/>
          <w:u w:val="single"/>
        </w:rPr>
      </w:pPr>
    </w:p>
    <w:p w14:paraId="736699CE" w14:textId="7082F34E" w:rsidR="00C56D30" w:rsidRPr="00BA40F0" w:rsidRDefault="00C56D30" w:rsidP="00C56D30">
      <w:pPr>
        <w:rPr>
          <w:rFonts w:asciiTheme="minorHAnsi" w:hAnsiTheme="minorHAnsi" w:cstheme="minorHAnsi"/>
        </w:rPr>
      </w:pPr>
      <w:r w:rsidRPr="00BA40F0">
        <w:rPr>
          <w:rFonts w:asciiTheme="minorHAnsi" w:hAnsiTheme="minorHAnsi" w:cstheme="minorHAnsi"/>
        </w:rPr>
        <w:t xml:space="preserve">SMSC and British values are consistently promoted through the curriculum, and in </w:t>
      </w:r>
      <w:r w:rsidR="00CF0924" w:rsidRPr="00BA40F0">
        <w:rPr>
          <w:rFonts w:asciiTheme="minorHAnsi" w:hAnsiTheme="minorHAnsi" w:cstheme="minorHAnsi"/>
        </w:rPr>
        <w:t>Art</w:t>
      </w:r>
      <w:r w:rsidRPr="00BA40F0">
        <w:rPr>
          <w:rFonts w:asciiTheme="minorHAnsi" w:hAnsiTheme="minorHAnsi" w:cstheme="minorHAnsi"/>
        </w:rPr>
        <w:t xml:space="preserve"> (through Speaking and Listening </w:t>
      </w:r>
      <w:proofErr w:type="gramStart"/>
      <w:r w:rsidRPr="00BA40F0">
        <w:rPr>
          <w:rFonts w:asciiTheme="minorHAnsi" w:hAnsiTheme="minorHAnsi" w:cstheme="minorHAnsi"/>
        </w:rPr>
        <w:t>and  Communication</w:t>
      </w:r>
      <w:proofErr w:type="gramEnd"/>
      <w:r w:rsidRPr="00BA40F0">
        <w:rPr>
          <w:rFonts w:asciiTheme="minorHAnsi" w:hAnsiTheme="minorHAnsi" w:cstheme="minorHAnsi"/>
        </w:rPr>
        <w:t xml:space="preserve"> and Language) particularly through choice of texts, discussions, topics and themes we are studying. We aim to ensure that children have exposure to genres and styles from other cultures and many of our topics provide opportunities for discussion about PHSCE and SMSC topics, friendships, democracy, treating others with respect and kindness, rules of law, individual liberty and freedom of choice.</w:t>
      </w:r>
    </w:p>
    <w:p w14:paraId="404F74D5" w14:textId="77777777" w:rsidR="00C56D30" w:rsidRPr="00BA40F0" w:rsidRDefault="00C56D30" w:rsidP="00C56D30">
      <w:pPr>
        <w:rPr>
          <w:rFonts w:asciiTheme="minorHAnsi" w:hAnsiTheme="minorHAnsi" w:cstheme="minorHAnsi"/>
        </w:rPr>
      </w:pPr>
    </w:p>
    <w:p w14:paraId="42276667" w14:textId="75946E01" w:rsidR="00C56D30" w:rsidRPr="00BA40F0" w:rsidRDefault="004513E3" w:rsidP="00C56D30">
      <w:pPr>
        <w:rPr>
          <w:rFonts w:asciiTheme="minorHAnsi" w:hAnsiTheme="minorHAnsi" w:cstheme="minorHAnsi"/>
          <w:b/>
          <w:bCs/>
          <w:u w:val="single"/>
        </w:rPr>
      </w:pPr>
      <w:r>
        <w:rPr>
          <w:rFonts w:asciiTheme="minorHAnsi" w:hAnsiTheme="minorHAnsi" w:cstheme="minorHAnsi"/>
          <w:b/>
          <w:bCs/>
          <w:u w:val="single"/>
        </w:rPr>
        <w:t>Safeguarding</w:t>
      </w:r>
    </w:p>
    <w:p w14:paraId="57798394" w14:textId="77777777" w:rsidR="00CF0924" w:rsidRPr="00BA40F0" w:rsidRDefault="00CF0924" w:rsidP="00C56D30">
      <w:pPr>
        <w:rPr>
          <w:rFonts w:asciiTheme="minorHAnsi" w:hAnsiTheme="minorHAnsi" w:cstheme="minorHAnsi"/>
          <w:b/>
          <w:bCs/>
          <w:u w:val="single"/>
        </w:rPr>
      </w:pPr>
    </w:p>
    <w:p w14:paraId="17166EB0" w14:textId="62360C6C" w:rsidR="00AD0997" w:rsidRPr="00BA40F0" w:rsidRDefault="00C56D30" w:rsidP="00C56D30">
      <w:pPr>
        <w:rPr>
          <w:rFonts w:asciiTheme="minorHAnsi" w:hAnsiTheme="minorHAnsi" w:cstheme="minorHAnsi"/>
        </w:rPr>
      </w:pPr>
      <w:r w:rsidRPr="00BA40F0">
        <w:rPr>
          <w:rFonts w:asciiTheme="minorHAnsi" w:hAnsiTheme="minorHAnsi" w:cstheme="minorHAnsi"/>
        </w:rPr>
        <w:t>We promote safeguarding and wellbeing of all of our children at all times throughout the curriculum. Our children are given opportunities to develop self-confidence and resilience; they are taught to challenge, question and make informed choices, and are given skills to resolve conflicts. Should any pupil make a disclosure, all staff are aware of the safeguarding policy and follow our safeguarding procedure.</w:t>
      </w:r>
    </w:p>
    <w:p w14:paraId="49C4E9FD" w14:textId="294D36E6" w:rsidR="0015406E" w:rsidRPr="00BA40F0" w:rsidRDefault="0015406E" w:rsidP="00AD0997">
      <w:pPr>
        <w:rPr>
          <w:rFonts w:asciiTheme="minorHAnsi" w:hAnsiTheme="minorHAnsi" w:cstheme="minorHAnsi"/>
          <w:b/>
          <w:u w:val="single"/>
        </w:rPr>
      </w:pPr>
    </w:p>
    <w:p w14:paraId="72F73351" w14:textId="1FC2AD46" w:rsidR="00C56D30" w:rsidRPr="00BA40F0" w:rsidRDefault="00C56D30" w:rsidP="00AD0997">
      <w:pPr>
        <w:rPr>
          <w:rFonts w:asciiTheme="minorHAnsi" w:hAnsiTheme="minorHAnsi" w:cstheme="minorHAnsi"/>
          <w:b/>
          <w:u w:val="single"/>
        </w:rPr>
      </w:pPr>
      <w:r w:rsidRPr="00BA40F0">
        <w:rPr>
          <w:rFonts w:asciiTheme="minorHAnsi" w:hAnsiTheme="minorHAnsi" w:cstheme="minorHAnsi"/>
          <w:b/>
          <w:u w:val="single"/>
        </w:rPr>
        <w:t>Impact</w:t>
      </w:r>
    </w:p>
    <w:p w14:paraId="4BEEF581" w14:textId="77777777" w:rsidR="00B861C9" w:rsidRDefault="00B861C9" w:rsidP="00AD0997">
      <w:pPr>
        <w:rPr>
          <w:rFonts w:asciiTheme="minorHAnsi" w:hAnsiTheme="minorHAnsi" w:cstheme="minorHAnsi"/>
          <w:b/>
          <w:u w:val="single"/>
        </w:rPr>
      </w:pPr>
    </w:p>
    <w:p w14:paraId="625133A0" w14:textId="77777777" w:rsidR="005D5D99" w:rsidRDefault="00B97883" w:rsidP="00AD0997">
      <w:pPr>
        <w:rPr>
          <w:rFonts w:asciiTheme="minorHAnsi" w:hAnsiTheme="minorHAnsi" w:cstheme="minorHAnsi"/>
          <w:bCs/>
        </w:rPr>
      </w:pPr>
      <w:r w:rsidRPr="005D5D99">
        <w:rPr>
          <w:rFonts w:asciiTheme="minorHAnsi" w:hAnsiTheme="minorHAnsi" w:cstheme="minorHAnsi"/>
          <w:bCs/>
        </w:rPr>
        <w:t xml:space="preserve">Engaging in art activities like drawing, painting, and sculpting helps children develop their fine motor skills and hand-eye coordination. Art encourages children to think creatively, explore new ideas, and develop problem-solving skills.  Children also develop their observation skills, paying attention to details, textures, and colours.  Creating art can give children a sense of pride and accomplishment, boosting their self-esteem and confidence. Art provides an outlet for children to express their emotions, thoughts, and feelings in a healthy and constructive way. </w:t>
      </w:r>
      <w:r w:rsidR="005D5D99" w:rsidRPr="005D5D99">
        <w:rPr>
          <w:rFonts w:asciiTheme="minorHAnsi" w:hAnsiTheme="minorHAnsi" w:cstheme="minorHAnsi"/>
          <w:bCs/>
        </w:rPr>
        <w:t>Exploring art form</w:t>
      </w:r>
      <w:r w:rsidRPr="005D5D99">
        <w:rPr>
          <w:rFonts w:asciiTheme="minorHAnsi" w:hAnsiTheme="minorHAnsi" w:cstheme="minorHAnsi"/>
          <w:bCs/>
        </w:rPr>
        <w:t>s and styles can help children develop empathy and understanding of different cultures and perspectives. Group art projects promote teamwork, communication, and collaboration among children.</w:t>
      </w:r>
    </w:p>
    <w:p w14:paraId="06D13A9F" w14:textId="77777777" w:rsidR="005D5D99" w:rsidRDefault="00B97883" w:rsidP="00AD0997">
      <w:pPr>
        <w:rPr>
          <w:rFonts w:asciiTheme="minorHAnsi" w:hAnsiTheme="minorHAnsi" w:cstheme="minorHAnsi"/>
          <w:bCs/>
        </w:rPr>
      </w:pPr>
      <w:r w:rsidRPr="005D5D99">
        <w:rPr>
          <w:rFonts w:asciiTheme="minorHAnsi" w:hAnsiTheme="minorHAnsi" w:cstheme="minorHAnsi"/>
          <w:bCs/>
        </w:rPr>
        <w:t>Research suggests that art education can have a positive impact on children's academic performance, particularly in math</w:t>
      </w:r>
      <w:r w:rsidR="005D5D99" w:rsidRPr="005D5D99">
        <w:rPr>
          <w:rFonts w:asciiTheme="minorHAnsi" w:hAnsiTheme="minorHAnsi" w:cstheme="minorHAnsi"/>
          <w:bCs/>
        </w:rPr>
        <w:t>s</w:t>
      </w:r>
      <w:r w:rsidRPr="005D5D99">
        <w:rPr>
          <w:rFonts w:asciiTheme="minorHAnsi" w:hAnsiTheme="minorHAnsi" w:cstheme="minorHAnsi"/>
          <w:bCs/>
        </w:rPr>
        <w:t xml:space="preserve"> and reading. Analy</w:t>
      </w:r>
      <w:r w:rsidR="005D5D99">
        <w:rPr>
          <w:rFonts w:asciiTheme="minorHAnsi" w:hAnsiTheme="minorHAnsi" w:cstheme="minorHAnsi"/>
          <w:bCs/>
        </w:rPr>
        <w:t>s</w:t>
      </w:r>
      <w:r w:rsidRPr="005D5D99">
        <w:rPr>
          <w:rFonts w:asciiTheme="minorHAnsi" w:hAnsiTheme="minorHAnsi" w:cstheme="minorHAnsi"/>
          <w:bCs/>
        </w:rPr>
        <w:t xml:space="preserve">ing and interpreting art can help children develop critical thinking skills and learn to evaluate information. </w:t>
      </w:r>
    </w:p>
    <w:p w14:paraId="762C72E1" w14:textId="3D654E89" w:rsidR="00B97883" w:rsidRPr="005D5D99" w:rsidRDefault="00B97883" w:rsidP="00AD0997">
      <w:pPr>
        <w:rPr>
          <w:rFonts w:asciiTheme="minorHAnsi" w:hAnsiTheme="minorHAnsi" w:cstheme="minorHAnsi"/>
          <w:bCs/>
        </w:rPr>
      </w:pPr>
      <w:r w:rsidRPr="005D5D99">
        <w:rPr>
          <w:rFonts w:asciiTheme="minorHAnsi" w:hAnsiTheme="minorHAnsi" w:cstheme="minorHAnsi"/>
          <w:bCs/>
        </w:rPr>
        <w:t xml:space="preserve">Overall, </w:t>
      </w:r>
      <w:r w:rsidR="005D5D99">
        <w:rPr>
          <w:rFonts w:asciiTheme="minorHAnsi" w:hAnsiTheme="minorHAnsi" w:cstheme="minorHAnsi"/>
          <w:bCs/>
        </w:rPr>
        <w:t>Art</w:t>
      </w:r>
      <w:r w:rsidRPr="005D5D99">
        <w:rPr>
          <w:rFonts w:asciiTheme="minorHAnsi" w:hAnsiTheme="minorHAnsi" w:cstheme="minorHAnsi"/>
          <w:bCs/>
        </w:rPr>
        <w:t xml:space="preserve"> education can have a profound and lasting impact on children's cognitive, emotional, and social development.</w:t>
      </w:r>
    </w:p>
    <w:p w14:paraId="08FEF3FB" w14:textId="5FB8A764" w:rsidR="00C56D30" w:rsidRPr="005D5D99" w:rsidRDefault="00C56D30" w:rsidP="00C56D30">
      <w:pPr>
        <w:rPr>
          <w:rFonts w:asciiTheme="minorHAnsi" w:hAnsiTheme="minorHAnsi" w:cstheme="minorHAnsi"/>
          <w:bCs/>
        </w:rPr>
      </w:pPr>
    </w:p>
    <w:p w14:paraId="52A11480" w14:textId="49FA8344" w:rsidR="00AD0997" w:rsidRPr="00BA40F0" w:rsidRDefault="00AD0997" w:rsidP="00AD0997">
      <w:pPr>
        <w:rPr>
          <w:rFonts w:asciiTheme="minorHAnsi" w:hAnsiTheme="minorHAnsi" w:cstheme="minorHAnsi"/>
          <w:b/>
          <w:u w:val="single"/>
        </w:rPr>
      </w:pPr>
      <w:r w:rsidRPr="00BA40F0">
        <w:rPr>
          <w:rFonts w:asciiTheme="minorHAnsi" w:hAnsiTheme="minorHAnsi" w:cstheme="minorHAnsi"/>
          <w:b/>
          <w:u w:val="single"/>
        </w:rPr>
        <w:lastRenderedPageBreak/>
        <w:t>R</w:t>
      </w:r>
      <w:r w:rsidR="00C56D30" w:rsidRPr="00BA40F0">
        <w:rPr>
          <w:rFonts w:asciiTheme="minorHAnsi" w:hAnsiTheme="minorHAnsi" w:cstheme="minorHAnsi"/>
          <w:b/>
          <w:u w:val="single"/>
        </w:rPr>
        <w:t>eading</w:t>
      </w:r>
    </w:p>
    <w:p w14:paraId="2654F4A2" w14:textId="77777777" w:rsidR="0015406E" w:rsidRPr="00BA40F0" w:rsidRDefault="0015406E" w:rsidP="00AD0997">
      <w:pPr>
        <w:rPr>
          <w:rFonts w:asciiTheme="minorHAnsi" w:hAnsiTheme="minorHAnsi" w:cstheme="minorHAnsi"/>
          <w:b/>
          <w:u w:val="single"/>
        </w:rPr>
      </w:pPr>
    </w:p>
    <w:p w14:paraId="06C0AED3" w14:textId="1C90300D" w:rsidR="00CF0924" w:rsidRPr="00BA40F0" w:rsidRDefault="00AD0997" w:rsidP="00CF0924">
      <w:pPr>
        <w:rPr>
          <w:rFonts w:asciiTheme="minorHAnsi" w:hAnsiTheme="minorHAnsi" w:cstheme="minorHAnsi"/>
        </w:rPr>
      </w:pPr>
      <w:r w:rsidRPr="00BA40F0">
        <w:rPr>
          <w:rFonts w:asciiTheme="minorHAnsi" w:eastAsia="Calibri" w:hAnsiTheme="minorHAnsi" w:cstheme="minorHAnsi"/>
          <w:lang w:eastAsia="en-US"/>
        </w:rPr>
        <w:t xml:space="preserve">Reading has the highest priority in our school: The ability to read and comprehend fluently impacts on pupils’ ability to access </w:t>
      </w:r>
      <w:r w:rsidR="00CF0924" w:rsidRPr="00BA40F0">
        <w:rPr>
          <w:rFonts w:asciiTheme="minorHAnsi" w:eastAsia="Calibri" w:hAnsiTheme="minorHAnsi" w:cstheme="minorHAnsi"/>
          <w:lang w:eastAsia="en-US"/>
        </w:rPr>
        <w:t>Art</w:t>
      </w:r>
      <w:r w:rsidRPr="00BA40F0">
        <w:rPr>
          <w:rFonts w:asciiTheme="minorHAnsi" w:eastAsia="Calibri" w:hAnsiTheme="minorHAnsi" w:cstheme="minorHAnsi"/>
          <w:lang w:eastAsia="en-US"/>
        </w:rPr>
        <w:t xml:space="preserve"> and to attain and achieve to their maximum potential. Poor reading skills are a limiting factor to pupils’ future life chances and the ability to deepen and widen their understanding of </w:t>
      </w:r>
      <w:r w:rsidR="00CF0924" w:rsidRPr="00BA40F0">
        <w:rPr>
          <w:rFonts w:asciiTheme="minorHAnsi" w:eastAsia="Calibri" w:hAnsiTheme="minorHAnsi" w:cstheme="minorHAnsi"/>
          <w:lang w:eastAsia="en-US"/>
        </w:rPr>
        <w:t>Art</w:t>
      </w:r>
      <w:r w:rsidRPr="00BA40F0">
        <w:rPr>
          <w:rFonts w:asciiTheme="minorHAnsi" w:eastAsia="Calibri" w:hAnsiTheme="minorHAnsi" w:cstheme="minorHAnsi"/>
          <w:lang w:eastAsia="en-US"/>
        </w:rPr>
        <w:t xml:space="preserve">. In </w:t>
      </w:r>
      <w:r w:rsidR="00CF0924" w:rsidRPr="00BA40F0">
        <w:rPr>
          <w:rFonts w:asciiTheme="minorHAnsi" w:eastAsia="Calibri" w:hAnsiTheme="minorHAnsi" w:cstheme="minorHAnsi"/>
          <w:lang w:eastAsia="en-US"/>
        </w:rPr>
        <w:t>Art</w:t>
      </w:r>
      <w:r w:rsidRPr="00BA40F0">
        <w:rPr>
          <w:rFonts w:asciiTheme="minorHAnsi" w:eastAsia="Calibri" w:hAnsiTheme="minorHAnsi" w:cstheme="minorHAnsi"/>
          <w:lang w:eastAsia="en-US"/>
        </w:rPr>
        <w:t xml:space="preserve">, there is a wealth of new vocabulary for children to practise, learn and develop. Therefore, in lessons, teachers are conscious that some language may be complex for children to understand. Consequently, every effort is made by teachers to embed and secure a deeper understanding of terminologies through the use of reading, investigations, research, discussion, etc. Within </w:t>
      </w:r>
      <w:r w:rsidR="00CF0924" w:rsidRPr="00BA40F0">
        <w:rPr>
          <w:rFonts w:asciiTheme="minorHAnsi" w:eastAsia="Calibri" w:hAnsiTheme="minorHAnsi" w:cstheme="minorHAnsi"/>
          <w:lang w:eastAsia="en-US"/>
        </w:rPr>
        <w:t xml:space="preserve">Art </w:t>
      </w:r>
      <w:r w:rsidRPr="00BA40F0">
        <w:rPr>
          <w:rFonts w:asciiTheme="minorHAnsi" w:eastAsia="Calibri" w:hAnsiTheme="minorHAnsi" w:cstheme="minorHAnsi"/>
          <w:lang w:eastAsia="en-US"/>
        </w:rPr>
        <w:t xml:space="preserve">there are 4 strands that each define the importance of reading within the whole subject for all year groups, these are, </w:t>
      </w:r>
      <w:r w:rsidR="00CF0924" w:rsidRPr="00BA40F0">
        <w:rPr>
          <w:rFonts w:asciiTheme="minorHAnsi" w:hAnsiTheme="minorHAnsi" w:cstheme="minorHAnsi"/>
        </w:rPr>
        <w:t>Drawing</w:t>
      </w:r>
      <w:r w:rsidR="008338D9" w:rsidRPr="00BA40F0">
        <w:rPr>
          <w:rFonts w:asciiTheme="minorHAnsi" w:hAnsiTheme="minorHAnsi" w:cstheme="minorHAnsi"/>
        </w:rPr>
        <w:t>,</w:t>
      </w:r>
      <w:r w:rsidR="00CF0924" w:rsidRPr="00BA40F0">
        <w:rPr>
          <w:rFonts w:asciiTheme="minorHAnsi" w:hAnsiTheme="minorHAnsi" w:cstheme="minorHAnsi"/>
        </w:rPr>
        <w:t xml:space="preserve"> Painting and mixed-media</w:t>
      </w:r>
      <w:r w:rsidR="008338D9" w:rsidRPr="00BA40F0">
        <w:rPr>
          <w:rFonts w:asciiTheme="minorHAnsi" w:hAnsiTheme="minorHAnsi" w:cstheme="minorHAnsi"/>
        </w:rPr>
        <w:t xml:space="preserve">, </w:t>
      </w:r>
      <w:r w:rsidR="00CF0924" w:rsidRPr="00BA40F0">
        <w:rPr>
          <w:rFonts w:asciiTheme="minorHAnsi" w:hAnsiTheme="minorHAnsi" w:cstheme="minorHAnsi"/>
        </w:rPr>
        <w:t>Sculpture and 3D</w:t>
      </w:r>
      <w:r w:rsidR="008338D9" w:rsidRPr="00BA40F0">
        <w:rPr>
          <w:rFonts w:asciiTheme="minorHAnsi" w:hAnsiTheme="minorHAnsi" w:cstheme="minorHAnsi"/>
        </w:rPr>
        <w:t>,</w:t>
      </w:r>
      <w:r w:rsidR="00CF0924" w:rsidRPr="00BA40F0">
        <w:rPr>
          <w:rFonts w:asciiTheme="minorHAnsi" w:hAnsiTheme="minorHAnsi" w:cstheme="minorHAnsi"/>
        </w:rPr>
        <w:t xml:space="preserve"> Craft and design</w:t>
      </w:r>
      <w:r w:rsidR="008338D9" w:rsidRPr="00BA40F0">
        <w:rPr>
          <w:rFonts w:asciiTheme="minorHAnsi" w:hAnsiTheme="minorHAnsi" w:cstheme="minorHAnsi"/>
        </w:rPr>
        <w:t>.</w:t>
      </w:r>
      <w:r w:rsidR="00CF0924" w:rsidRPr="00BA40F0">
        <w:rPr>
          <w:rFonts w:asciiTheme="minorHAnsi" w:hAnsiTheme="minorHAnsi" w:cstheme="minorHAnsi"/>
        </w:rPr>
        <w:t xml:space="preserve"> </w:t>
      </w:r>
    </w:p>
    <w:p w14:paraId="00D6EC2B" w14:textId="37A33B64" w:rsidR="00C56D30" w:rsidRPr="00A015A1" w:rsidRDefault="00AD0997" w:rsidP="00A015A1">
      <w:pPr>
        <w:spacing w:after="160" w:line="259" w:lineRule="auto"/>
        <w:rPr>
          <w:rFonts w:asciiTheme="minorHAnsi" w:eastAsia="Calibri" w:hAnsiTheme="minorHAnsi" w:cstheme="minorHAnsi"/>
          <w:lang w:eastAsia="en-US"/>
        </w:rPr>
      </w:pPr>
      <w:r w:rsidRPr="00BA40F0">
        <w:rPr>
          <w:rFonts w:asciiTheme="minorHAnsi" w:eastAsia="Calibri" w:hAnsiTheme="minorHAnsi" w:cstheme="minorHAnsi"/>
          <w:lang w:eastAsia="en-US"/>
        </w:rPr>
        <w:t xml:space="preserve">During lessons children are given opportunities to </w:t>
      </w:r>
      <w:r w:rsidR="008338D9" w:rsidRPr="00BA40F0">
        <w:rPr>
          <w:rFonts w:asciiTheme="minorHAnsi" w:eastAsia="Calibri" w:hAnsiTheme="minorHAnsi" w:cstheme="minorHAnsi"/>
          <w:lang w:eastAsia="en-US"/>
        </w:rPr>
        <w:t>discuss and critique works of art,</w:t>
      </w:r>
      <w:r w:rsidRPr="00BA40F0">
        <w:rPr>
          <w:rFonts w:asciiTheme="minorHAnsi" w:eastAsia="Calibri" w:hAnsiTheme="minorHAnsi" w:cstheme="minorHAnsi"/>
          <w:lang w:eastAsia="en-US"/>
        </w:rPr>
        <w:t xml:space="preserve"> communicating and evaluating information, in addition to constructing explanations. </w:t>
      </w:r>
    </w:p>
    <w:p w14:paraId="785DB3D1" w14:textId="77777777" w:rsidR="00C56D30" w:rsidRPr="00BA40F0" w:rsidRDefault="00C56D30" w:rsidP="00C56D30">
      <w:pPr>
        <w:shd w:val="clear" w:color="auto" w:fill="FFFFFF"/>
        <w:rPr>
          <w:rFonts w:asciiTheme="minorHAnsi" w:hAnsiTheme="minorHAnsi" w:cstheme="minorHAnsi"/>
          <w:b/>
          <w:bCs/>
          <w:color w:val="222222"/>
        </w:rPr>
      </w:pPr>
      <w:r w:rsidRPr="00BA40F0">
        <w:rPr>
          <w:rFonts w:asciiTheme="minorHAnsi" w:hAnsiTheme="minorHAnsi" w:cstheme="minorHAnsi"/>
          <w:b/>
          <w:bCs/>
          <w:color w:val="222222"/>
          <w:u w:val="single"/>
        </w:rPr>
        <w:t>Communication and Language Policy Statement</w:t>
      </w:r>
    </w:p>
    <w:p w14:paraId="3DC862F2" w14:textId="77777777" w:rsidR="00C56D30" w:rsidRPr="00BA40F0" w:rsidRDefault="00C56D30" w:rsidP="00C56D30">
      <w:pPr>
        <w:shd w:val="clear" w:color="auto" w:fill="FFFFFF"/>
        <w:rPr>
          <w:rFonts w:asciiTheme="minorHAnsi" w:hAnsiTheme="minorHAnsi" w:cstheme="minorHAnsi"/>
          <w:color w:val="222222"/>
        </w:rPr>
      </w:pPr>
    </w:p>
    <w:p w14:paraId="4B88A7DE" w14:textId="77777777" w:rsidR="00C56D30" w:rsidRPr="00BA40F0" w:rsidRDefault="00C56D30" w:rsidP="00C56D30">
      <w:pPr>
        <w:shd w:val="clear" w:color="auto" w:fill="FFFFFF"/>
        <w:spacing w:after="160" w:line="235" w:lineRule="atLeast"/>
        <w:rPr>
          <w:rFonts w:asciiTheme="minorHAnsi" w:hAnsiTheme="minorHAnsi" w:cstheme="minorHAnsi"/>
          <w:color w:val="222222"/>
        </w:rPr>
      </w:pPr>
      <w:r w:rsidRPr="00BA40F0">
        <w:rPr>
          <w:rFonts w:asciiTheme="minorHAnsi" w:hAnsiTheme="minorHAnsi" w:cstheme="minorHAnsi"/>
          <w:color w:val="222222"/>
        </w:rPr>
        <w:t>Secure communication and language skills are prioritised in our school as they bedrock of all subjects within St. Luke’s. Being competent and confident in these areas lays the foundation for a successful future for our children and it is essential that these skills are nurtured and developed at every stage of their schooling. </w:t>
      </w:r>
    </w:p>
    <w:p w14:paraId="549CD434" w14:textId="77777777" w:rsidR="00C56D30" w:rsidRPr="00BA40F0" w:rsidRDefault="00C56D30" w:rsidP="00C56D30">
      <w:pPr>
        <w:shd w:val="clear" w:color="auto" w:fill="FFFFFF"/>
        <w:spacing w:after="160" w:line="235" w:lineRule="atLeast"/>
        <w:rPr>
          <w:rFonts w:asciiTheme="minorHAnsi" w:hAnsiTheme="minorHAnsi" w:cstheme="minorHAnsi"/>
          <w:color w:val="222222"/>
        </w:rPr>
      </w:pPr>
      <w:r w:rsidRPr="00BA40F0">
        <w:rPr>
          <w:rFonts w:asciiTheme="minorHAnsi" w:eastAsia="Calibri" w:hAnsiTheme="minorHAnsi" w:cstheme="minorHAnsi"/>
          <w:color w:val="222222"/>
          <w:shd w:val="clear" w:color="auto" w:fill="FFFFFF"/>
          <w:lang w:eastAsia="en-US"/>
        </w:rPr>
        <w:t>Language is fundamental to life and without it</w:t>
      </w:r>
      <w:r w:rsidRPr="00BA40F0">
        <w:rPr>
          <w:rFonts w:asciiTheme="minorHAnsi" w:hAnsiTheme="minorHAnsi" w:cstheme="minorHAnsi"/>
          <w:color w:val="222222"/>
        </w:rPr>
        <w:t xml:space="preserve">, limits experiences, reduces positive and purposeful interactions and creates additional challenge. Having a large bank of vocabulary helps children learn more. Words allow them to make sense of the world around them and therefore opens the doors of opportunity throughout their lives. Going hand in hand with language skills, communication </w:t>
      </w:r>
      <w:r w:rsidRPr="00BA40F0">
        <w:rPr>
          <w:rFonts w:asciiTheme="minorHAnsi" w:eastAsia="Calibri" w:hAnsiTheme="minorHAnsi" w:cstheme="minorHAnsi"/>
          <w:color w:val="222222"/>
          <w:shd w:val="clear" w:color="auto" w:fill="FFFFFF"/>
          <w:lang w:eastAsia="en-US"/>
        </w:rPr>
        <w:t>skills are essential</w:t>
      </w:r>
      <w:r w:rsidRPr="00BA40F0">
        <w:rPr>
          <w:rFonts w:asciiTheme="minorHAnsi" w:hAnsiTheme="minorHAnsi" w:cstheme="minorHAnsi"/>
          <w:color w:val="222222"/>
        </w:rPr>
        <w:t>. If children cannot communicate effectively, they are limited in all areas of their school life, not only with regard to academic progression, but socially, emotionally and spiritually, too.</w:t>
      </w:r>
    </w:p>
    <w:p w14:paraId="1F859F97" w14:textId="63E52B96" w:rsidR="00C56D30" w:rsidRPr="00BA40F0" w:rsidRDefault="00C56D30" w:rsidP="00C56D30">
      <w:pPr>
        <w:shd w:val="clear" w:color="auto" w:fill="FFFFFF"/>
        <w:spacing w:after="160" w:line="235" w:lineRule="atLeast"/>
        <w:rPr>
          <w:rFonts w:asciiTheme="minorHAnsi" w:hAnsiTheme="minorHAnsi" w:cstheme="minorHAnsi"/>
          <w:color w:val="222222"/>
        </w:rPr>
      </w:pPr>
      <w:r w:rsidRPr="00BA40F0">
        <w:rPr>
          <w:rFonts w:asciiTheme="minorHAnsi" w:hAnsiTheme="minorHAnsi" w:cstheme="minorHAnsi"/>
          <w:color w:val="222222"/>
        </w:rPr>
        <w:t>This is why we believe that, by fostering and developing the acquisition and understanding of communication and language skills, our children can effectively use words, share their emotions and communicate appropriately through body language, too. In turn, they will thrive and prosper</w:t>
      </w:r>
      <w:r w:rsidR="009635D5">
        <w:rPr>
          <w:rFonts w:asciiTheme="minorHAnsi" w:hAnsiTheme="minorHAnsi" w:cstheme="minorHAnsi"/>
          <w:color w:val="222222"/>
        </w:rPr>
        <w:t xml:space="preserve"> throughout school and beyond.</w:t>
      </w:r>
    </w:p>
    <w:p w14:paraId="2B9AA348" w14:textId="77777777" w:rsidR="00C56D30" w:rsidRPr="00BA40F0" w:rsidRDefault="00C56D30" w:rsidP="00AD0997">
      <w:pPr>
        <w:rPr>
          <w:rFonts w:asciiTheme="minorHAnsi" w:hAnsiTheme="minorHAnsi" w:cstheme="minorHAnsi"/>
          <w:b/>
          <w:color w:val="000000" w:themeColor="text1"/>
          <w:u w:val="single"/>
        </w:rPr>
      </w:pPr>
    </w:p>
    <w:p w14:paraId="5363EABE" w14:textId="446628E9" w:rsidR="00AD0997" w:rsidRPr="00BA40F0" w:rsidRDefault="009635D5" w:rsidP="00AD0997">
      <w:pPr>
        <w:rPr>
          <w:rFonts w:asciiTheme="minorHAnsi" w:hAnsiTheme="minorHAnsi" w:cstheme="minorHAnsi"/>
          <w:b/>
          <w:color w:val="000000" w:themeColor="text1"/>
          <w:u w:val="single"/>
        </w:rPr>
      </w:pPr>
      <w:r>
        <w:rPr>
          <w:rFonts w:asciiTheme="minorHAnsi" w:hAnsiTheme="minorHAnsi" w:cstheme="minorHAnsi"/>
          <w:b/>
          <w:color w:val="000000" w:themeColor="text1"/>
          <w:u w:val="single"/>
        </w:rPr>
        <w:t xml:space="preserve">Opportunities for </w:t>
      </w:r>
      <w:r w:rsidR="00AD0997" w:rsidRPr="00BA40F0">
        <w:rPr>
          <w:rFonts w:asciiTheme="minorHAnsi" w:hAnsiTheme="minorHAnsi" w:cstheme="minorHAnsi"/>
          <w:b/>
          <w:color w:val="000000" w:themeColor="text1"/>
          <w:u w:val="single"/>
        </w:rPr>
        <w:t>O</w:t>
      </w:r>
      <w:r w:rsidR="00C56D30" w:rsidRPr="00BA40F0">
        <w:rPr>
          <w:rFonts w:asciiTheme="minorHAnsi" w:hAnsiTheme="minorHAnsi" w:cstheme="minorHAnsi"/>
          <w:b/>
          <w:color w:val="000000" w:themeColor="text1"/>
          <w:u w:val="single"/>
        </w:rPr>
        <w:t>ut of School Learning</w:t>
      </w:r>
    </w:p>
    <w:p w14:paraId="2B5E2AD2" w14:textId="77777777" w:rsidR="00C56D30" w:rsidRPr="00BA40F0" w:rsidRDefault="00C56D30" w:rsidP="00AD0997">
      <w:pPr>
        <w:rPr>
          <w:rFonts w:asciiTheme="minorHAnsi" w:hAnsiTheme="minorHAnsi" w:cstheme="minorHAnsi"/>
        </w:rPr>
      </w:pPr>
    </w:p>
    <w:p w14:paraId="3B316B6B" w14:textId="564393BD" w:rsidR="00AD0997" w:rsidRPr="00BA40F0" w:rsidRDefault="00AD0997" w:rsidP="00AD0997">
      <w:pPr>
        <w:rPr>
          <w:rFonts w:asciiTheme="minorHAnsi" w:hAnsiTheme="minorHAnsi" w:cstheme="minorHAnsi"/>
        </w:rPr>
      </w:pPr>
      <w:r w:rsidRPr="00BA40F0">
        <w:rPr>
          <w:rFonts w:asciiTheme="minorHAnsi" w:hAnsiTheme="minorHAnsi" w:cstheme="minorHAnsi"/>
        </w:rPr>
        <w:t xml:space="preserve">Children may receive </w:t>
      </w:r>
      <w:r w:rsidR="008338D9" w:rsidRPr="00BA40F0">
        <w:rPr>
          <w:rFonts w:asciiTheme="minorHAnsi" w:hAnsiTheme="minorHAnsi" w:cstheme="minorHAnsi"/>
        </w:rPr>
        <w:t>Art</w:t>
      </w:r>
      <w:r w:rsidRPr="00BA40F0">
        <w:rPr>
          <w:rFonts w:asciiTheme="minorHAnsi" w:hAnsiTheme="minorHAnsi" w:cstheme="minorHAnsi"/>
        </w:rPr>
        <w:t xml:space="preserve"> homework based on their current topic. Please see class pages for topic homework and apps/links.</w:t>
      </w:r>
    </w:p>
    <w:p w14:paraId="71F2AD07" w14:textId="7987AACC" w:rsidR="00AD0997" w:rsidRPr="00BA40F0" w:rsidRDefault="00AD0997" w:rsidP="00AD0997">
      <w:pPr>
        <w:rPr>
          <w:rFonts w:asciiTheme="minorHAnsi" w:hAnsiTheme="minorHAnsi" w:cstheme="minorHAnsi"/>
        </w:rPr>
      </w:pPr>
      <w:r w:rsidRPr="00BA40F0">
        <w:rPr>
          <w:rFonts w:asciiTheme="minorHAnsi" w:hAnsiTheme="minorHAnsi" w:cstheme="minorHAnsi"/>
        </w:rPr>
        <w:t>Children of St Luke’s can also use their purple mash login at home to access a number of programs that can help to improve their designing skills.</w:t>
      </w:r>
    </w:p>
    <w:p w14:paraId="64B05EF3" w14:textId="59756653" w:rsidR="008338D9" w:rsidRPr="00BA40F0" w:rsidRDefault="008338D9" w:rsidP="00AD0997">
      <w:pPr>
        <w:rPr>
          <w:rFonts w:asciiTheme="minorHAnsi" w:hAnsiTheme="minorHAnsi" w:cstheme="minorHAnsi"/>
        </w:rPr>
      </w:pPr>
      <w:r w:rsidRPr="00BA40F0">
        <w:rPr>
          <w:rFonts w:asciiTheme="minorHAnsi" w:hAnsiTheme="minorHAnsi" w:cstheme="minorHAnsi"/>
        </w:rPr>
        <w:t>School day trips and residential stays can provide opportunities for observing artworks in galleries, museums and the wider world.</w:t>
      </w:r>
    </w:p>
    <w:p w14:paraId="07E354FF" w14:textId="3740821F" w:rsidR="008338D9" w:rsidRPr="00BA40F0" w:rsidRDefault="008338D9" w:rsidP="00AD0997">
      <w:pPr>
        <w:rPr>
          <w:rFonts w:asciiTheme="minorHAnsi" w:hAnsiTheme="minorHAnsi" w:cstheme="minorHAnsi"/>
        </w:rPr>
      </w:pPr>
    </w:p>
    <w:p w14:paraId="16ED7ABE" w14:textId="77777777" w:rsidR="005D5D99" w:rsidRDefault="005D5D99" w:rsidP="005D5D99">
      <w:pPr>
        <w:rPr>
          <w:rFonts w:asciiTheme="minorHAnsi" w:hAnsiTheme="minorHAnsi" w:cstheme="minorHAnsi"/>
        </w:rPr>
      </w:pPr>
      <w:r w:rsidRPr="005D5D99">
        <w:rPr>
          <w:rFonts w:asciiTheme="minorHAnsi" w:hAnsiTheme="minorHAnsi" w:cstheme="minorHAnsi"/>
        </w:rPr>
        <w:t>Manchester offers a variety of out-of-school art activities for primary-aged children, providing opportunities for creative expression, skill development, and cultural enrichment. Here are some options you might consider:</w:t>
      </w:r>
    </w:p>
    <w:p w14:paraId="6EDEC946" w14:textId="77777777" w:rsidR="005D5D99" w:rsidRDefault="005D5D99" w:rsidP="005D5D99">
      <w:pPr>
        <w:rPr>
          <w:rFonts w:asciiTheme="minorHAnsi" w:hAnsiTheme="minorHAnsi" w:cstheme="minorHAnsi"/>
        </w:rPr>
      </w:pPr>
    </w:p>
    <w:p w14:paraId="09D54C4C" w14:textId="2F8A7CB4" w:rsidR="005D5D99" w:rsidRPr="005D5D99" w:rsidRDefault="005D5D99" w:rsidP="005D5D99">
      <w:pPr>
        <w:rPr>
          <w:rFonts w:asciiTheme="minorHAnsi" w:hAnsiTheme="minorHAnsi" w:cstheme="minorHAnsi"/>
        </w:rPr>
      </w:pPr>
      <w:r w:rsidRPr="005D5D99">
        <w:rPr>
          <w:rFonts w:asciiTheme="minorHAnsi" w:hAnsiTheme="minorHAnsi" w:cstheme="minorHAnsi"/>
          <w:b/>
          <w:bCs/>
        </w:rPr>
        <w:lastRenderedPageBreak/>
        <w:t>1. Z-arts (Hulme):</w:t>
      </w:r>
    </w:p>
    <w:p w14:paraId="56DCC0CC" w14:textId="77777777" w:rsidR="005D5D99" w:rsidRPr="005D5D99" w:rsidRDefault="005D5D99" w:rsidP="005D5D99">
      <w:pPr>
        <w:rPr>
          <w:rFonts w:asciiTheme="minorHAnsi" w:hAnsiTheme="minorHAnsi" w:cstheme="minorHAnsi"/>
        </w:rPr>
      </w:pPr>
      <w:r w:rsidRPr="005D5D99">
        <w:rPr>
          <w:rFonts w:asciiTheme="minorHAnsi" w:hAnsiTheme="minorHAnsi" w:cstheme="minorHAnsi"/>
        </w:rPr>
        <w:t>Z-arts offers tailored creative learning programs for primary school pupils, including workshops in drama, dance, art, music, and yoga. They emphasize inquiry-based learning, encouraging students to explore big questions through creative activities. They also offer targeted workshops to build social skills, confidence, and emotional resilience. </w:t>
      </w:r>
      <w:hyperlink r:id="rId11" w:tgtFrame="_blank" w:history="1">
        <w:r w:rsidRPr="005D5D99">
          <w:rPr>
            <w:rStyle w:val="Hyperlink"/>
            <w:rFonts w:asciiTheme="minorHAnsi" w:hAnsiTheme="minorHAnsi" w:cstheme="minorHAnsi"/>
          </w:rPr>
          <w:t>Z-arts</w:t>
        </w:r>
      </w:hyperlink>
    </w:p>
    <w:p w14:paraId="6DDD2CFF" w14:textId="77777777" w:rsidR="005D5D99" w:rsidRPr="005D5D99" w:rsidRDefault="005D5D99" w:rsidP="005D5D99">
      <w:pPr>
        <w:rPr>
          <w:rFonts w:asciiTheme="minorHAnsi" w:hAnsiTheme="minorHAnsi" w:cstheme="minorHAnsi"/>
        </w:rPr>
      </w:pPr>
      <w:r w:rsidRPr="005D5D99">
        <w:rPr>
          <w:rFonts w:asciiTheme="minorHAnsi" w:hAnsiTheme="minorHAnsi" w:cstheme="minorHAnsi"/>
          <w:b/>
          <w:bCs/>
        </w:rPr>
        <w:t>2. Awesome Arts Club:</w:t>
      </w:r>
    </w:p>
    <w:p w14:paraId="59141923" w14:textId="77777777" w:rsidR="005D5D99" w:rsidRPr="005D5D99" w:rsidRDefault="005D5D99" w:rsidP="005D5D99">
      <w:pPr>
        <w:rPr>
          <w:rFonts w:asciiTheme="minorHAnsi" w:hAnsiTheme="minorHAnsi" w:cstheme="minorHAnsi"/>
        </w:rPr>
      </w:pPr>
      <w:r w:rsidRPr="005D5D99">
        <w:rPr>
          <w:rFonts w:asciiTheme="minorHAnsi" w:hAnsiTheme="minorHAnsi" w:cstheme="minorHAnsi"/>
        </w:rPr>
        <w:t>Awesome Arts Club runs after-school art clubs and a Saturday morning art club for primary-aged children in Manchester. Their programs are designed to be fun and inclusive, building children's confidence in communicating their ideas through visual art. They draw inspiration from both historical and contemporary artists. </w:t>
      </w:r>
      <w:hyperlink r:id="rId12" w:tgtFrame="_blank" w:history="1">
        <w:r w:rsidRPr="005D5D99">
          <w:rPr>
            <w:rStyle w:val="Hyperlink"/>
            <w:rFonts w:asciiTheme="minorHAnsi" w:hAnsiTheme="minorHAnsi" w:cstheme="minorHAnsi"/>
          </w:rPr>
          <w:t>Awesome Arts Club</w:t>
        </w:r>
      </w:hyperlink>
    </w:p>
    <w:p w14:paraId="73154022" w14:textId="77777777" w:rsidR="005D5D99" w:rsidRPr="005D5D99" w:rsidRDefault="005D5D99" w:rsidP="005D5D99">
      <w:pPr>
        <w:rPr>
          <w:rFonts w:asciiTheme="minorHAnsi" w:hAnsiTheme="minorHAnsi" w:cstheme="minorHAnsi"/>
        </w:rPr>
      </w:pPr>
      <w:r w:rsidRPr="005D5D99">
        <w:rPr>
          <w:rFonts w:asciiTheme="minorHAnsi" w:hAnsiTheme="minorHAnsi" w:cstheme="minorHAnsi"/>
          <w:b/>
          <w:bCs/>
        </w:rPr>
        <w:t>3. Whitworth Art Gallery:</w:t>
      </w:r>
    </w:p>
    <w:p w14:paraId="114A5230" w14:textId="77777777" w:rsidR="005D5D99" w:rsidRPr="005D5D99" w:rsidRDefault="005D5D99" w:rsidP="005D5D99">
      <w:pPr>
        <w:rPr>
          <w:rFonts w:asciiTheme="minorHAnsi" w:hAnsiTheme="minorHAnsi" w:cstheme="minorHAnsi"/>
        </w:rPr>
      </w:pPr>
      <w:r w:rsidRPr="005D5D99">
        <w:rPr>
          <w:rFonts w:asciiTheme="minorHAnsi" w:hAnsiTheme="minorHAnsi" w:cstheme="minorHAnsi"/>
        </w:rPr>
        <w:t xml:space="preserve">The Whitworth Art Gallery hosts the </w:t>
      </w:r>
      <w:proofErr w:type="gramStart"/>
      <w:r w:rsidRPr="005D5D99">
        <w:rPr>
          <w:rFonts w:asciiTheme="minorHAnsi" w:hAnsiTheme="minorHAnsi" w:cstheme="minorHAnsi"/>
        </w:rPr>
        <w:t>Feel Good</w:t>
      </w:r>
      <w:proofErr w:type="gramEnd"/>
      <w:r w:rsidRPr="005D5D99">
        <w:rPr>
          <w:rFonts w:asciiTheme="minorHAnsi" w:hAnsiTheme="minorHAnsi" w:cstheme="minorHAnsi"/>
        </w:rPr>
        <w:t xml:space="preserve"> Kids Art Club, offering art and mindfulness sessions for children aged 7-12. These sessions aim to help children explore calming mindfulness techniques while connecting with nature and creating meaningful artwork. The club meets on specific Saturdays throughout the year, and booking is essential. </w:t>
      </w:r>
      <w:hyperlink r:id="rId13" w:tgtFrame="_blank" w:history="1">
        <w:r w:rsidRPr="005D5D99">
          <w:rPr>
            <w:rStyle w:val="Hyperlink"/>
            <w:rFonts w:asciiTheme="minorHAnsi" w:hAnsiTheme="minorHAnsi" w:cstheme="minorHAnsi"/>
          </w:rPr>
          <w:t>whitworth.manchester.ac.uk</w:t>
        </w:r>
      </w:hyperlink>
    </w:p>
    <w:p w14:paraId="6B3FBC66" w14:textId="77777777" w:rsidR="005D5D99" w:rsidRPr="005D5D99" w:rsidRDefault="005D5D99" w:rsidP="005D5D99">
      <w:pPr>
        <w:rPr>
          <w:rFonts w:asciiTheme="minorHAnsi" w:hAnsiTheme="minorHAnsi" w:cstheme="minorHAnsi"/>
        </w:rPr>
      </w:pPr>
      <w:r w:rsidRPr="005D5D99">
        <w:rPr>
          <w:rFonts w:asciiTheme="minorHAnsi" w:hAnsiTheme="minorHAnsi" w:cstheme="minorHAnsi"/>
          <w:b/>
          <w:bCs/>
        </w:rPr>
        <w:t>4. Manchester Art Gallery:</w:t>
      </w:r>
    </w:p>
    <w:p w14:paraId="072B8168" w14:textId="77777777" w:rsidR="005D5D99" w:rsidRPr="005D5D99" w:rsidRDefault="005D5D99" w:rsidP="005D5D99">
      <w:pPr>
        <w:rPr>
          <w:rFonts w:asciiTheme="minorHAnsi" w:hAnsiTheme="minorHAnsi" w:cstheme="minorHAnsi"/>
        </w:rPr>
      </w:pPr>
      <w:r w:rsidRPr="005D5D99">
        <w:rPr>
          <w:rFonts w:asciiTheme="minorHAnsi" w:hAnsiTheme="minorHAnsi" w:cstheme="minorHAnsi"/>
        </w:rPr>
        <w:t>Manchester Art Gallery provides a free and welcoming space for families, offering a variety of events and activities for children, parents, and carers. Their family gallery, The Lion’s Den, is open during gallery hours and features interactive and creative experiences. </w:t>
      </w:r>
      <w:hyperlink r:id="rId14" w:tgtFrame="_blank" w:history="1">
        <w:r w:rsidRPr="005D5D99">
          <w:rPr>
            <w:rStyle w:val="Hyperlink"/>
            <w:rFonts w:asciiTheme="minorHAnsi" w:hAnsiTheme="minorHAnsi" w:cstheme="minorHAnsi"/>
          </w:rPr>
          <w:t>Manchester Art Gallery</w:t>
        </w:r>
      </w:hyperlink>
    </w:p>
    <w:p w14:paraId="2B101912" w14:textId="77777777" w:rsidR="005D5D99" w:rsidRPr="005D5D99" w:rsidRDefault="005D5D99" w:rsidP="005D5D99">
      <w:pPr>
        <w:rPr>
          <w:rFonts w:asciiTheme="minorHAnsi" w:hAnsiTheme="minorHAnsi" w:cstheme="minorHAnsi"/>
        </w:rPr>
      </w:pPr>
      <w:r w:rsidRPr="005D5D99">
        <w:rPr>
          <w:rFonts w:asciiTheme="minorHAnsi" w:hAnsiTheme="minorHAnsi" w:cstheme="minorHAnsi"/>
          <w:b/>
          <w:bCs/>
        </w:rPr>
        <w:t>5. Fired Paint a Pot Café (Bury):</w:t>
      </w:r>
    </w:p>
    <w:p w14:paraId="239E9A69" w14:textId="77777777" w:rsidR="005D5D99" w:rsidRPr="005D5D99" w:rsidRDefault="005D5D99" w:rsidP="005D5D99">
      <w:pPr>
        <w:rPr>
          <w:rFonts w:asciiTheme="minorHAnsi" w:hAnsiTheme="minorHAnsi" w:cstheme="minorHAnsi"/>
        </w:rPr>
      </w:pPr>
      <w:r w:rsidRPr="005D5D99">
        <w:rPr>
          <w:rFonts w:asciiTheme="minorHAnsi" w:hAnsiTheme="minorHAnsi" w:cstheme="minorHAnsi"/>
        </w:rPr>
        <w:t>Located just north of Manchester, Fired Paint a Pot Café offers pottery painting sessions where children can decorate their own pottery pieces. It's a family-friendly environment that encourages creativity and hands-on art experiences.</w:t>
      </w:r>
      <w:hyperlink r:id="rId15" w:tgtFrame="_blank" w:history="1">
        <w:r w:rsidRPr="005D5D99">
          <w:rPr>
            <w:rStyle w:val="Hyperlink"/>
            <w:rFonts w:asciiTheme="minorHAnsi" w:hAnsiTheme="minorHAnsi" w:cstheme="minorHAnsi"/>
          </w:rPr>
          <w:t>HodgePodgeDays</w:t>
        </w:r>
      </w:hyperlink>
    </w:p>
    <w:p w14:paraId="169683F1" w14:textId="77777777" w:rsidR="005D5D99" w:rsidRPr="005D5D99" w:rsidRDefault="005D5D99" w:rsidP="005D5D99">
      <w:pPr>
        <w:rPr>
          <w:rFonts w:asciiTheme="minorHAnsi" w:hAnsiTheme="minorHAnsi" w:cstheme="minorHAnsi"/>
        </w:rPr>
      </w:pPr>
      <w:r w:rsidRPr="005D5D99">
        <w:rPr>
          <w:rFonts w:asciiTheme="minorHAnsi" w:hAnsiTheme="minorHAnsi" w:cstheme="minorHAnsi"/>
          <w:b/>
          <w:bCs/>
        </w:rPr>
        <w:t>6. Ordsall Hall (Salford):</w:t>
      </w:r>
    </w:p>
    <w:p w14:paraId="27506734" w14:textId="77777777" w:rsidR="005D5D99" w:rsidRPr="005D5D99" w:rsidRDefault="005D5D99" w:rsidP="005D5D99">
      <w:pPr>
        <w:rPr>
          <w:rFonts w:asciiTheme="minorHAnsi" w:hAnsiTheme="minorHAnsi" w:cstheme="minorHAnsi"/>
        </w:rPr>
      </w:pPr>
      <w:r w:rsidRPr="005D5D99">
        <w:rPr>
          <w:rFonts w:asciiTheme="minorHAnsi" w:hAnsiTheme="minorHAnsi" w:cstheme="minorHAnsi"/>
        </w:rPr>
        <w:t>Ordsall Hall hosts arts and crafts workshops suitable for both adults and children. These workshops often coincide with school holidays, providing engaging activities that combine history and creativity.</w:t>
      </w:r>
      <w:hyperlink r:id="rId16" w:tgtFrame="_blank" w:history="1">
        <w:r w:rsidRPr="005D5D99">
          <w:rPr>
            <w:rStyle w:val="Hyperlink"/>
            <w:rFonts w:asciiTheme="minorHAnsi" w:hAnsiTheme="minorHAnsi" w:cstheme="minorHAnsi"/>
          </w:rPr>
          <w:t>HodgePodgeDays</w:t>
        </w:r>
      </w:hyperlink>
    </w:p>
    <w:p w14:paraId="529407A3" w14:textId="77777777" w:rsidR="005D5D99" w:rsidRPr="005D5D99" w:rsidRDefault="005D5D99" w:rsidP="005D5D99">
      <w:pPr>
        <w:rPr>
          <w:rFonts w:asciiTheme="minorHAnsi" w:hAnsiTheme="minorHAnsi" w:cstheme="minorHAnsi"/>
        </w:rPr>
      </w:pPr>
      <w:r w:rsidRPr="005D5D99">
        <w:rPr>
          <w:rFonts w:asciiTheme="minorHAnsi" w:hAnsiTheme="minorHAnsi" w:cstheme="minorHAnsi"/>
          <w:b/>
          <w:bCs/>
        </w:rPr>
        <w:t>7. Elizabeth Gaskell House:</w:t>
      </w:r>
    </w:p>
    <w:p w14:paraId="13F5D893" w14:textId="77777777" w:rsidR="005D5D99" w:rsidRPr="005D5D99" w:rsidRDefault="005D5D99" w:rsidP="005D5D99">
      <w:pPr>
        <w:rPr>
          <w:rFonts w:asciiTheme="minorHAnsi" w:hAnsiTheme="minorHAnsi" w:cstheme="minorHAnsi"/>
        </w:rPr>
      </w:pPr>
      <w:r w:rsidRPr="005D5D99">
        <w:rPr>
          <w:rFonts w:asciiTheme="minorHAnsi" w:hAnsiTheme="minorHAnsi" w:cstheme="minorHAnsi"/>
        </w:rPr>
        <w:t>This historic venue offers various craft sessions, including "Crafternoon Tea" for adults and craft activities for children during school breaks. It's a great place to explore history while engaging in creative projects.</w:t>
      </w:r>
      <w:hyperlink r:id="rId17" w:tgtFrame="_blank" w:history="1">
        <w:r w:rsidRPr="005D5D99">
          <w:rPr>
            <w:rStyle w:val="Hyperlink"/>
            <w:rFonts w:asciiTheme="minorHAnsi" w:hAnsiTheme="minorHAnsi" w:cstheme="minorHAnsi"/>
          </w:rPr>
          <w:t>HodgePodgeDays</w:t>
        </w:r>
      </w:hyperlink>
    </w:p>
    <w:p w14:paraId="4C7950B2" w14:textId="32FE3255" w:rsidR="005D5D99" w:rsidRPr="005D5D99" w:rsidRDefault="005D5D99" w:rsidP="005D5D99">
      <w:pPr>
        <w:rPr>
          <w:rFonts w:asciiTheme="minorHAnsi" w:hAnsiTheme="minorHAnsi" w:cstheme="minorHAnsi"/>
        </w:rPr>
      </w:pPr>
      <w:r>
        <w:rPr>
          <w:rFonts w:asciiTheme="minorHAnsi" w:hAnsiTheme="minorHAnsi" w:cstheme="minorHAnsi"/>
          <w:b/>
          <w:bCs/>
        </w:rPr>
        <w:t>8</w:t>
      </w:r>
      <w:r w:rsidRPr="005D5D99">
        <w:rPr>
          <w:rFonts w:asciiTheme="minorHAnsi" w:hAnsiTheme="minorHAnsi" w:cstheme="minorHAnsi"/>
          <w:b/>
          <w:bCs/>
        </w:rPr>
        <w:t>. Arts and Crafts Venues:</w:t>
      </w:r>
    </w:p>
    <w:p w14:paraId="6519A2F0" w14:textId="77777777" w:rsidR="005D5D99" w:rsidRPr="005D5D99" w:rsidRDefault="005D5D99" w:rsidP="005D5D99">
      <w:pPr>
        <w:rPr>
          <w:rFonts w:asciiTheme="minorHAnsi" w:hAnsiTheme="minorHAnsi" w:cstheme="minorHAnsi"/>
        </w:rPr>
      </w:pPr>
      <w:r w:rsidRPr="005D5D99">
        <w:rPr>
          <w:rFonts w:asciiTheme="minorHAnsi" w:hAnsiTheme="minorHAnsi" w:cstheme="minorHAnsi"/>
        </w:rPr>
        <w:t>For a comprehensive list of arts and crafts venues in and around Manchester, you can refer to this guide, which highlights various locations offering creative activities suitable for children. </w:t>
      </w:r>
      <w:hyperlink r:id="rId18" w:tgtFrame="_blank" w:history="1">
        <w:r w:rsidRPr="005D5D99">
          <w:rPr>
            <w:rStyle w:val="Hyperlink"/>
            <w:rFonts w:asciiTheme="minorHAnsi" w:hAnsiTheme="minorHAnsi" w:cstheme="minorHAnsi"/>
          </w:rPr>
          <w:t xml:space="preserve">Day Out </w:t>
        </w:r>
        <w:proofErr w:type="gramStart"/>
        <w:r w:rsidRPr="005D5D99">
          <w:rPr>
            <w:rStyle w:val="Hyperlink"/>
            <w:rFonts w:asciiTheme="minorHAnsi" w:hAnsiTheme="minorHAnsi" w:cstheme="minorHAnsi"/>
          </w:rPr>
          <w:t>With</w:t>
        </w:r>
        <w:proofErr w:type="gramEnd"/>
        <w:r w:rsidRPr="005D5D99">
          <w:rPr>
            <w:rStyle w:val="Hyperlink"/>
            <w:rFonts w:asciiTheme="minorHAnsi" w:hAnsiTheme="minorHAnsi" w:cstheme="minorHAnsi"/>
          </w:rPr>
          <w:t xml:space="preserve"> The Kids</w:t>
        </w:r>
      </w:hyperlink>
    </w:p>
    <w:p w14:paraId="238CCF12" w14:textId="77777777" w:rsidR="005D5D99" w:rsidRPr="005D5D99" w:rsidRDefault="005D5D99" w:rsidP="005D5D99">
      <w:pPr>
        <w:rPr>
          <w:rFonts w:asciiTheme="minorHAnsi" w:hAnsiTheme="minorHAnsi" w:cstheme="minorHAnsi"/>
        </w:rPr>
      </w:pPr>
      <w:r w:rsidRPr="005D5D99">
        <w:rPr>
          <w:rFonts w:asciiTheme="minorHAnsi" w:hAnsiTheme="minorHAnsi" w:cstheme="minorHAnsi"/>
        </w:rPr>
        <w:t>Before planning your visit, it's advisable to check the current availability, booking requirements, and any age-specific guidelines for each activity or venue.</w:t>
      </w:r>
    </w:p>
    <w:p w14:paraId="0FE42B38" w14:textId="3F5AB4DF" w:rsidR="0051059C" w:rsidRPr="00BA40F0" w:rsidRDefault="0051059C" w:rsidP="00AD0997">
      <w:pPr>
        <w:rPr>
          <w:rFonts w:asciiTheme="minorHAnsi" w:hAnsiTheme="minorHAnsi" w:cstheme="minorHAnsi"/>
        </w:rPr>
      </w:pPr>
    </w:p>
    <w:p w14:paraId="6337FEBC" w14:textId="77777777" w:rsidR="0051059C" w:rsidRPr="00BA40F0" w:rsidRDefault="0051059C" w:rsidP="0051059C">
      <w:pPr>
        <w:spacing w:after="160" w:line="259" w:lineRule="auto"/>
        <w:rPr>
          <w:rFonts w:asciiTheme="minorHAnsi" w:eastAsia="Calibri" w:hAnsiTheme="minorHAnsi" w:cstheme="minorHAnsi"/>
          <w:b/>
          <w:u w:val="single"/>
          <w:lang w:eastAsia="en-US"/>
        </w:rPr>
      </w:pPr>
      <w:r w:rsidRPr="00BA40F0">
        <w:rPr>
          <w:rFonts w:asciiTheme="minorHAnsi" w:eastAsia="Calibri" w:hAnsiTheme="minorHAnsi" w:cstheme="minorHAnsi"/>
          <w:b/>
          <w:u w:val="single"/>
          <w:lang w:eastAsia="en-US"/>
        </w:rPr>
        <w:t>Assessment</w:t>
      </w:r>
    </w:p>
    <w:p w14:paraId="76346AA1" w14:textId="77777777" w:rsidR="0051059C" w:rsidRPr="00BA40F0" w:rsidRDefault="0051059C" w:rsidP="0051059C">
      <w:pPr>
        <w:autoSpaceDE w:val="0"/>
        <w:autoSpaceDN w:val="0"/>
        <w:adjustRightInd w:val="0"/>
        <w:rPr>
          <w:rFonts w:asciiTheme="minorHAnsi" w:eastAsia="Calibri" w:hAnsiTheme="minorHAnsi" w:cstheme="minorHAnsi"/>
          <w:color w:val="000000"/>
          <w:lang w:eastAsia="en-US"/>
        </w:rPr>
      </w:pPr>
      <w:r w:rsidRPr="00BA40F0">
        <w:rPr>
          <w:rFonts w:asciiTheme="minorHAnsi" w:eastAsia="Calibri" w:hAnsiTheme="minorHAnsi" w:cstheme="minorHAnsi"/>
          <w:color w:val="000000"/>
          <w:lang w:eastAsia="en-US"/>
        </w:rPr>
        <w:t>Our school has clear and streamlined monitoring and evaluation schedules which support a shared vision of what pupil progress looks like. Monitoring and evaluation schedules are made up of pupil voice activities, staff dialogue, work scrutiny, learning walks and lesson observations. Assessment in our school takes account of:</w:t>
      </w:r>
    </w:p>
    <w:p w14:paraId="53EB97C0" w14:textId="77777777" w:rsidR="0051059C" w:rsidRPr="00BA40F0" w:rsidRDefault="0051059C" w:rsidP="0051059C">
      <w:pPr>
        <w:autoSpaceDE w:val="0"/>
        <w:autoSpaceDN w:val="0"/>
        <w:adjustRightInd w:val="0"/>
        <w:rPr>
          <w:rFonts w:asciiTheme="minorHAnsi" w:eastAsia="Calibri" w:hAnsiTheme="minorHAnsi" w:cstheme="minorHAnsi"/>
          <w:color w:val="000000"/>
          <w:lang w:eastAsia="en-US"/>
        </w:rPr>
      </w:pPr>
    </w:p>
    <w:p w14:paraId="23DD72AF" w14:textId="1E3C466B" w:rsidR="0051059C" w:rsidRDefault="0051059C" w:rsidP="0051059C">
      <w:pPr>
        <w:autoSpaceDE w:val="0"/>
        <w:autoSpaceDN w:val="0"/>
        <w:adjustRightInd w:val="0"/>
        <w:rPr>
          <w:rFonts w:asciiTheme="minorHAnsi" w:eastAsia="Calibri" w:hAnsiTheme="minorHAnsi" w:cstheme="minorHAnsi"/>
          <w:color w:val="000000"/>
          <w:lang w:eastAsia="en-US"/>
        </w:rPr>
      </w:pPr>
      <w:r w:rsidRPr="00BA40F0">
        <w:rPr>
          <w:rFonts w:asciiTheme="minorHAnsi" w:eastAsia="Calibri" w:hAnsiTheme="minorHAnsi" w:cstheme="minorHAnsi"/>
          <w:color w:val="000000"/>
          <w:lang w:eastAsia="en-US"/>
        </w:rPr>
        <w:t>-Assessment data</w:t>
      </w:r>
    </w:p>
    <w:p w14:paraId="09662D33" w14:textId="38B673D8" w:rsidR="009635D5" w:rsidRPr="00BA40F0" w:rsidRDefault="009635D5" w:rsidP="0051059C">
      <w:pPr>
        <w:autoSpaceDE w:val="0"/>
        <w:autoSpaceDN w:val="0"/>
        <w:adjustRightInd w:val="0"/>
        <w:rPr>
          <w:rFonts w:asciiTheme="minorHAnsi" w:eastAsia="Calibri" w:hAnsiTheme="minorHAnsi" w:cstheme="minorHAnsi"/>
          <w:color w:val="000000"/>
          <w:lang w:eastAsia="en-US"/>
        </w:rPr>
      </w:pPr>
      <w:r>
        <w:rPr>
          <w:rFonts w:asciiTheme="minorHAnsi" w:eastAsia="Calibri" w:hAnsiTheme="minorHAnsi" w:cstheme="minorHAnsi"/>
          <w:color w:val="000000"/>
          <w:lang w:eastAsia="en-US"/>
        </w:rPr>
        <w:lastRenderedPageBreak/>
        <w:t>-PPMs</w:t>
      </w:r>
    </w:p>
    <w:p w14:paraId="01855D59" w14:textId="77777777" w:rsidR="0051059C" w:rsidRPr="00BA40F0" w:rsidRDefault="0051059C" w:rsidP="0051059C">
      <w:pPr>
        <w:autoSpaceDE w:val="0"/>
        <w:autoSpaceDN w:val="0"/>
        <w:adjustRightInd w:val="0"/>
        <w:rPr>
          <w:rFonts w:asciiTheme="minorHAnsi" w:eastAsia="Calibri" w:hAnsiTheme="minorHAnsi" w:cstheme="minorHAnsi"/>
          <w:color w:val="000000"/>
          <w:lang w:eastAsia="en-US"/>
        </w:rPr>
      </w:pPr>
      <w:r w:rsidRPr="00BA40F0">
        <w:rPr>
          <w:rFonts w:asciiTheme="minorHAnsi" w:eastAsia="Calibri" w:hAnsiTheme="minorHAnsi" w:cstheme="minorHAnsi"/>
          <w:color w:val="000000"/>
          <w:lang w:eastAsia="en-US"/>
        </w:rPr>
        <w:t>-Monitoring outcomes (pupil voice, work scrutiny, subject deep-dives)</w:t>
      </w:r>
    </w:p>
    <w:p w14:paraId="745AD487" w14:textId="77777777" w:rsidR="0051059C" w:rsidRPr="00BA40F0" w:rsidRDefault="0051059C" w:rsidP="0051059C">
      <w:pPr>
        <w:autoSpaceDE w:val="0"/>
        <w:autoSpaceDN w:val="0"/>
        <w:adjustRightInd w:val="0"/>
        <w:rPr>
          <w:rFonts w:asciiTheme="minorHAnsi" w:eastAsia="Calibri" w:hAnsiTheme="minorHAnsi" w:cstheme="minorHAnsi"/>
          <w:color w:val="000000"/>
          <w:lang w:eastAsia="en-US"/>
        </w:rPr>
      </w:pPr>
    </w:p>
    <w:p w14:paraId="5B983DE5" w14:textId="77777777" w:rsidR="0051059C" w:rsidRPr="00BA40F0" w:rsidRDefault="0051059C" w:rsidP="0051059C">
      <w:pPr>
        <w:autoSpaceDE w:val="0"/>
        <w:autoSpaceDN w:val="0"/>
        <w:adjustRightInd w:val="0"/>
        <w:rPr>
          <w:rFonts w:asciiTheme="minorHAnsi" w:eastAsia="Calibri" w:hAnsiTheme="minorHAnsi" w:cstheme="minorHAnsi"/>
          <w:color w:val="000000"/>
          <w:lang w:eastAsia="en-US"/>
        </w:rPr>
      </w:pPr>
      <w:r w:rsidRPr="00BA40F0">
        <w:rPr>
          <w:rFonts w:asciiTheme="minorHAnsi" w:eastAsia="Calibri" w:hAnsiTheme="minorHAnsi" w:cstheme="minorHAnsi"/>
          <w:color w:val="000000"/>
          <w:lang w:eastAsia="en-US"/>
        </w:rPr>
        <w:t>This information is combined to support a deep understanding of school wide and individual needs.</w:t>
      </w:r>
    </w:p>
    <w:p w14:paraId="7A8B737F" w14:textId="77777777" w:rsidR="0051059C" w:rsidRPr="00BA40F0" w:rsidRDefault="0051059C" w:rsidP="0051059C">
      <w:pPr>
        <w:autoSpaceDE w:val="0"/>
        <w:autoSpaceDN w:val="0"/>
        <w:adjustRightInd w:val="0"/>
        <w:rPr>
          <w:rFonts w:asciiTheme="minorHAnsi" w:eastAsia="Calibri" w:hAnsiTheme="minorHAnsi" w:cstheme="minorHAnsi"/>
          <w:lang w:eastAsia="en-US"/>
        </w:rPr>
      </w:pPr>
    </w:p>
    <w:p w14:paraId="52DAD243" w14:textId="77DADCB8" w:rsidR="0051059C" w:rsidRPr="00BA40F0" w:rsidRDefault="0051059C" w:rsidP="0051059C">
      <w:pPr>
        <w:autoSpaceDE w:val="0"/>
        <w:autoSpaceDN w:val="0"/>
        <w:adjustRightInd w:val="0"/>
        <w:rPr>
          <w:rFonts w:asciiTheme="minorHAnsi" w:eastAsia="Calibri" w:hAnsiTheme="minorHAnsi" w:cstheme="minorHAnsi"/>
          <w:lang w:eastAsia="en-US"/>
        </w:rPr>
      </w:pPr>
      <w:r w:rsidRPr="00BA40F0">
        <w:rPr>
          <w:rFonts w:asciiTheme="minorHAnsi" w:eastAsia="Calibri" w:hAnsiTheme="minorHAnsi" w:cstheme="minorHAnsi"/>
          <w:lang w:eastAsia="en-US"/>
        </w:rPr>
        <w:t xml:space="preserve">Assessment informs our teaching in </w:t>
      </w:r>
      <w:r w:rsidR="00BA40F0" w:rsidRPr="00BA40F0">
        <w:rPr>
          <w:rFonts w:asciiTheme="minorHAnsi" w:eastAsia="Calibri" w:hAnsiTheme="minorHAnsi" w:cstheme="minorHAnsi"/>
          <w:lang w:eastAsia="en-US"/>
        </w:rPr>
        <w:t>Art</w:t>
      </w:r>
      <w:r w:rsidRPr="00BA40F0">
        <w:rPr>
          <w:rFonts w:asciiTheme="minorHAnsi" w:eastAsia="Calibri" w:hAnsiTheme="minorHAnsi" w:cstheme="minorHAnsi"/>
          <w:lang w:eastAsia="en-US"/>
        </w:rPr>
        <w:t xml:space="preserve"> and supports our children to develop and progress well. We assess in the following ways:</w:t>
      </w:r>
    </w:p>
    <w:p w14:paraId="3C514BFD" w14:textId="77777777" w:rsidR="0051059C" w:rsidRPr="00BA40F0" w:rsidRDefault="0051059C" w:rsidP="0051059C">
      <w:pPr>
        <w:autoSpaceDE w:val="0"/>
        <w:autoSpaceDN w:val="0"/>
        <w:adjustRightInd w:val="0"/>
        <w:rPr>
          <w:rFonts w:asciiTheme="minorHAnsi" w:eastAsia="Calibri" w:hAnsiTheme="minorHAnsi" w:cstheme="minorHAnsi"/>
          <w:b/>
          <w:lang w:eastAsia="en-US"/>
        </w:rPr>
      </w:pPr>
    </w:p>
    <w:p w14:paraId="15DD0586" w14:textId="78ED8A6E" w:rsidR="0051059C" w:rsidRPr="00BA40F0" w:rsidRDefault="0051059C" w:rsidP="0051059C">
      <w:pPr>
        <w:numPr>
          <w:ilvl w:val="0"/>
          <w:numId w:val="42"/>
        </w:numPr>
        <w:autoSpaceDE w:val="0"/>
        <w:autoSpaceDN w:val="0"/>
        <w:adjustRightInd w:val="0"/>
        <w:spacing w:after="154" w:line="259" w:lineRule="auto"/>
        <w:rPr>
          <w:rFonts w:asciiTheme="minorHAnsi" w:eastAsia="Calibri" w:hAnsiTheme="minorHAnsi" w:cstheme="minorHAnsi"/>
          <w:lang w:eastAsia="en-US"/>
        </w:rPr>
      </w:pPr>
      <w:r w:rsidRPr="00BA40F0">
        <w:rPr>
          <w:rFonts w:asciiTheme="minorHAnsi" w:eastAsia="Calibri" w:hAnsiTheme="minorHAnsi" w:cstheme="minorHAnsi"/>
          <w:lang w:eastAsia="en-US"/>
        </w:rPr>
        <w:t xml:space="preserve">Assessment for Learning: Children are involved in the process of self-improvement, recognising their achievements and acknowledging where they could improve. DT activities throughout each unit ensure progression, achievement and success. </w:t>
      </w:r>
    </w:p>
    <w:p w14:paraId="5B29ACA3" w14:textId="77777777" w:rsidR="0051059C" w:rsidRPr="00BA40F0" w:rsidRDefault="0051059C" w:rsidP="0051059C">
      <w:pPr>
        <w:numPr>
          <w:ilvl w:val="0"/>
          <w:numId w:val="42"/>
        </w:numPr>
        <w:autoSpaceDE w:val="0"/>
        <w:autoSpaceDN w:val="0"/>
        <w:adjustRightInd w:val="0"/>
        <w:spacing w:after="154" w:line="259" w:lineRule="auto"/>
        <w:rPr>
          <w:rFonts w:asciiTheme="minorHAnsi" w:eastAsia="Calibri" w:hAnsiTheme="minorHAnsi" w:cstheme="minorHAnsi"/>
          <w:lang w:eastAsia="en-US"/>
        </w:rPr>
      </w:pPr>
      <w:r w:rsidRPr="00BA40F0">
        <w:rPr>
          <w:rFonts w:asciiTheme="minorHAnsi" w:eastAsia="Calibri" w:hAnsiTheme="minorHAnsi" w:cstheme="minorHAnsi"/>
          <w:lang w:eastAsia="en-US"/>
        </w:rPr>
        <w:t xml:space="preserve">Active Feedback: Children receive immediate (or nearly immediate), specific feedback to support them to react, think analytically and develop well during learning sessions </w:t>
      </w:r>
    </w:p>
    <w:p w14:paraId="68D0C394" w14:textId="6E775356" w:rsidR="0051059C" w:rsidRPr="00BA40F0" w:rsidRDefault="0051059C" w:rsidP="005D5D99">
      <w:pPr>
        <w:autoSpaceDE w:val="0"/>
        <w:autoSpaceDN w:val="0"/>
        <w:adjustRightInd w:val="0"/>
        <w:spacing w:after="154" w:line="259" w:lineRule="auto"/>
        <w:ind w:left="720"/>
        <w:rPr>
          <w:rFonts w:asciiTheme="minorHAnsi" w:eastAsia="Calibri" w:hAnsiTheme="minorHAnsi" w:cstheme="minorHAnsi"/>
          <w:lang w:eastAsia="en-US"/>
        </w:rPr>
      </w:pPr>
    </w:p>
    <w:p w14:paraId="2BEBE0DB" w14:textId="753C7AC0" w:rsidR="0051059C" w:rsidRPr="00BA40F0" w:rsidRDefault="0051059C" w:rsidP="0051059C">
      <w:pPr>
        <w:numPr>
          <w:ilvl w:val="0"/>
          <w:numId w:val="42"/>
        </w:numPr>
        <w:autoSpaceDE w:val="0"/>
        <w:autoSpaceDN w:val="0"/>
        <w:adjustRightInd w:val="0"/>
        <w:spacing w:after="154" w:line="259" w:lineRule="auto"/>
        <w:rPr>
          <w:rFonts w:asciiTheme="minorHAnsi" w:eastAsia="Calibri" w:hAnsiTheme="minorHAnsi" w:cstheme="minorHAnsi"/>
          <w:lang w:eastAsia="en-US"/>
        </w:rPr>
      </w:pPr>
      <w:r w:rsidRPr="00BA40F0">
        <w:rPr>
          <w:rFonts w:asciiTheme="minorHAnsi" w:eastAsia="Calibri" w:hAnsiTheme="minorHAnsi" w:cstheme="minorHAnsi"/>
          <w:lang w:eastAsia="en-US"/>
        </w:rPr>
        <w:t xml:space="preserve">Ongoing teacher assessment, reviewing children’s learning (performance, group work, written work) and pupil dialogue support </w:t>
      </w:r>
      <w:r w:rsidR="00BA40F0" w:rsidRPr="00BA40F0">
        <w:rPr>
          <w:rFonts w:asciiTheme="minorHAnsi" w:eastAsia="Calibri" w:hAnsiTheme="minorHAnsi" w:cstheme="minorHAnsi"/>
          <w:lang w:eastAsia="en-US"/>
        </w:rPr>
        <w:t>Art</w:t>
      </w:r>
      <w:r w:rsidRPr="00BA40F0">
        <w:rPr>
          <w:rFonts w:asciiTheme="minorHAnsi" w:eastAsia="Calibri" w:hAnsiTheme="minorHAnsi" w:cstheme="minorHAnsi"/>
          <w:lang w:eastAsia="en-US"/>
        </w:rPr>
        <w:t xml:space="preserve"> assessment</w:t>
      </w:r>
    </w:p>
    <w:p w14:paraId="131DEE1B" w14:textId="24989EA6" w:rsidR="0051059C" w:rsidRPr="00BA40F0" w:rsidRDefault="00BA40F0" w:rsidP="0051059C">
      <w:pPr>
        <w:numPr>
          <w:ilvl w:val="0"/>
          <w:numId w:val="42"/>
        </w:numPr>
        <w:autoSpaceDE w:val="0"/>
        <w:autoSpaceDN w:val="0"/>
        <w:adjustRightInd w:val="0"/>
        <w:spacing w:after="154" w:line="259" w:lineRule="auto"/>
        <w:rPr>
          <w:rFonts w:asciiTheme="minorHAnsi" w:eastAsia="Calibri" w:hAnsiTheme="minorHAnsi" w:cstheme="minorHAnsi"/>
          <w:lang w:eastAsia="en-US"/>
        </w:rPr>
      </w:pPr>
      <w:r w:rsidRPr="00BA40F0">
        <w:rPr>
          <w:rFonts w:asciiTheme="minorHAnsi" w:eastAsia="Calibri" w:hAnsiTheme="minorHAnsi" w:cstheme="minorHAnsi"/>
          <w:lang w:eastAsia="en-US"/>
        </w:rPr>
        <w:t>Art</w:t>
      </w:r>
      <w:r w:rsidR="0051059C" w:rsidRPr="00BA40F0">
        <w:rPr>
          <w:rFonts w:asciiTheme="minorHAnsi" w:eastAsia="Calibri" w:hAnsiTheme="minorHAnsi" w:cstheme="minorHAnsi"/>
          <w:lang w:eastAsia="en-US"/>
        </w:rPr>
        <w:t xml:space="preserve"> assessment is also supported by work scrutiny, lesson observations and pupil dialogue </w:t>
      </w:r>
    </w:p>
    <w:p w14:paraId="15D9AB54" w14:textId="77777777" w:rsidR="0051059C" w:rsidRPr="00BA40F0" w:rsidRDefault="0051059C" w:rsidP="00AD0997">
      <w:pPr>
        <w:rPr>
          <w:rFonts w:asciiTheme="minorHAnsi" w:hAnsiTheme="minorHAnsi" w:cstheme="minorHAnsi"/>
        </w:rPr>
      </w:pPr>
    </w:p>
    <w:p w14:paraId="05E4D87D" w14:textId="3FC6F524" w:rsidR="00AD0997" w:rsidRPr="00BA40F0" w:rsidRDefault="00AD0997" w:rsidP="00AD0997">
      <w:pPr>
        <w:rPr>
          <w:rFonts w:asciiTheme="minorHAnsi" w:hAnsiTheme="minorHAnsi" w:cstheme="minorHAnsi"/>
          <w:b/>
          <w:color w:val="000000" w:themeColor="text1"/>
          <w:u w:val="single"/>
        </w:rPr>
      </w:pPr>
      <w:r w:rsidRPr="00BA40F0">
        <w:rPr>
          <w:rFonts w:asciiTheme="minorHAnsi" w:hAnsiTheme="minorHAnsi" w:cstheme="minorHAnsi"/>
          <w:b/>
          <w:color w:val="000000" w:themeColor="text1"/>
          <w:u w:val="single"/>
        </w:rPr>
        <w:t>R</w:t>
      </w:r>
      <w:r w:rsidR="00FE75D2" w:rsidRPr="00BA40F0">
        <w:rPr>
          <w:rFonts w:asciiTheme="minorHAnsi" w:hAnsiTheme="minorHAnsi" w:cstheme="minorHAnsi"/>
          <w:b/>
          <w:color w:val="000000" w:themeColor="text1"/>
          <w:u w:val="single"/>
        </w:rPr>
        <w:t>eporting</w:t>
      </w:r>
      <w:r w:rsidR="00BA40F0" w:rsidRPr="00BA40F0">
        <w:rPr>
          <w:rFonts w:asciiTheme="minorHAnsi" w:hAnsiTheme="minorHAnsi" w:cstheme="minorHAnsi"/>
          <w:b/>
          <w:color w:val="000000" w:themeColor="text1"/>
          <w:u w:val="single"/>
        </w:rPr>
        <w:t xml:space="preserve"> to Parents and Carers</w:t>
      </w:r>
    </w:p>
    <w:p w14:paraId="7A41FA87" w14:textId="77777777" w:rsidR="00FE75D2" w:rsidRPr="00BA40F0" w:rsidRDefault="00FE75D2" w:rsidP="00AD0997">
      <w:pPr>
        <w:rPr>
          <w:rFonts w:asciiTheme="minorHAnsi" w:hAnsiTheme="minorHAnsi" w:cstheme="minorHAnsi"/>
        </w:rPr>
      </w:pPr>
    </w:p>
    <w:p w14:paraId="25DA551D" w14:textId="3050C307" w:rsidR="0015406E" w:rsidRPr="00BA40F0" w:rsidRDefault="0015406E" w:rsidP="0015406E">
      <w:pPr>
        <w:rPr>
          <w:rFonts w:asciiTheme="minorHAnsi" w:eastAsia="Calibri" w:hAnsiTheme="minorHAnsi" w:cstheme="minorHAnsi"/>
          <w:lang w:eastAsia="en-US"/>
        </w:rPr>
      </w:pPr>
      <w:r w:rsidRPr="00BA40F0">
        <w:rPr>
          <w:rFonts w:asciiTheme="minorHAnsi" w:eastAsia="Calibri" w:hAnsiTheme="minorHAnsi" w:cstheme="minorHAnsi"/>
          <w:lang w:eastAsia="en-US"/>
        </w:rPr>
        <w:t xml:space="preserve">Parents are kept regularly informed of children’s progress and attainment in </w:t>
      </w:r>
      <w:r w:rsidR="00BA40F0" w:rsidRPr="00BA40F0">
        <w:rPr>
          <w:rFonts w:asciiTheme="minorHAnsi" w:eastAsia="Calibri" w:hAnsiTheme="minorHAnsi" w:cstheme="minorHAnsi"/>
          <w:lang w:eastAsia="en-US"/>
        </w:rPr>
        <w:t>Art</w:t>
      </w:r>
      <w:r w:rsidRPr="00BA40F0">
        <w:rPr>
          <w:rFonts w:asciiTheme="minorHAnsi" w:eastAsia="Calibri" w:hAnsiTheme="minorHAnsi" w:cstheme="minorHAnsi"/>
          <w:lang w:eastAsia="en-US"/>
        </w:rPr>
        <w:t xml:space="preserve"> through our open-door approach, which fosters and on-going dialogue between home and school. We hold two parents’ Evening (October and March), at which parents and carers are given a clear written and verbal indication of how their children are progressing and targets for future development. At the end of each academic year, each pupil receives a written report of their progress and attainment. Additional reports are sent home to parents of pupils at the end of EYFS, Year 1, Year 4 and Year 6 to explain their performance against national standards.</w:t>
      </w:r>
    </w:p>
    <w:p w14:paraId="3751D91A" w14:textId="2A4B51AC" w:rsidR="00AD0997" w:rsidRPr="00BA40F0" w:rsidRDefault="00AD0997" w:rsidP="00AD0997">
      <w:pPr>
        <w:rPr>
          <w:rFonts w:asciiTheme="minorHAnsi" w:hAnsiTheme="minorHAnsi" w:cstheme="minorHAnsi"/>
        </w:rPr>
      </w:pPr>
    </w:p>
    <w:p w14:paraId="69BCE852" w14:textId="77777777" w:rsidR="002476EB" w:rsidRPr="00BA40F0" w:rsidRDefault="002476EB" w:rsidP="002476EB">
      <w:pPr>
        <w:spacing w:after="160"/>
        <w:rPr>
          <w:rFonts w:asciiTheme="minorHAnsi" w:eastAsia="Calibri" w:hAnsiTheme="minorHAnsi" w:cstheme="minorHAnsi"/>
          <w:b/>
          <w:u w:val="single"/>
          <w:lang w:eastAsia="en-US"/>
        </w:rPr>
      </w:pPr>
      <w:r w:rsidRPr="00BA40F0">
        <w:rPr>
          <w:rFonts w:asciiTheme="minorHAnsi" w:eastAsia="Calibri" w:hAnsiTheme="minorHAnsi" w:cstheme="minorHAnsi"/>
          <w:b/>
          <w:u w:val="single"/>
          <w:lang w:eastAsia="en-US"/>
        </w:rPr>
        <w:t>Attendance and punctuality</w:t>
      </w:r>
    </w:p>
    <w:p w14:paraId="0F299118" w14:textId="77777777" w:rsidR="002476EB" w:rsidRPr="00BA40F0" w:rsidRDefault="002476EB" w:rsidP="002476EB">
      <w:pPr>
        <w:spacing w:after="160"/>
        <w:rPr>
          <w:rFonts w:asciiTheme="minorHAnsi" w:eastAsia="Calibri" w:hAnsiTheme="minorHAnsi" w:cstheme="minorHAnsi"/>
          <w:lang w:eastAsia="en-US"/>
        </w:rPr>
      </w:pPr>
      <w:r w:rsidRPr="00BA40F0">
        <w:rPr>
          <w:rFonts w:asciiTheme="minorHAnsi" w:eastAsia="Calibri" w:hAnsiTheme="minorHAnsi" w:cstheme="minorHAnsi"/>
          <w:lang w:eastAsia="en-US"/>
        </w:rPr>
        <w:t xml:space="preserve">We actively support excellent attendance and punctuality at St Luke’s. We understand that poor attendance and punctuality can negatively affect children’s learning and achievements. There are many positive outcomes connected to good attendance and punctuality, including the positive impact on attainment, progress and achievement and excellent social and emotional wellbeing. </w:t>
      </w:r>
    </w:p>
    <w:p w14:paraId="6A3A72C1" w14:textId="46F32C18" w:rsidR="00817072" w:rsidRDefault="00817072" w:rsidP="00065788">
      <w:pPr>
        <w:pStyle w:val="NormalWeb"/>
        <w:shd w:val="clear" w:color="auto" w:fill="FFFFFF"/>
        <w:spacing w:before="0" w:beforeAutospacing="0" w:after="150" w:afterAutospacing="0"/>
        <w:rPr>
          <w:rFonts w:asciiTheme="minorHAnsi" w:hAnsiTheme="minorHAnsi" w:cstheme="minorHAnsi"/>
        </w:rPr>
      </w:pPr>
    </w:p>
    <w:p w14:paraId="79EF639D" w14:textId="77777777" w:rsidR="000E7633" w:rsidRPr="00BA40F0" w:rsidRDefault="000E7633" w:rsidP="00065788">
      <w:pPr>
        <w:pStyle w:val="NormalWeb"/>
        <w:shd w:val="clear" w:color="auto" w:fill="FFFFFF"/>
        <w:spacing w:before="0" w:beforeAutospacing="0" w:after="150" w:afterAutospacing="0"/>
        <w:rPr>
          <w:rFonts w:asciiTheme="minorHAnsi" w:hAnsiTheme="minorHAnsi" w:cstheme="minorHAnsi"/>
        </w:rPr>
      </w:pPr>
    </w:p>
    <w:p w14:paraId="787372DC" w14:textId="77777777" w:rsidR="0014396B" w:rsidRPr="00BA40F0" w:rsidRDefault="0014396B" w:rsidP="00B24E31">
      <w:pPr>
        <w:rPr>
          <w:rFonts w:asciiTheme="minorHAnsi" w:hAnsiTheme="minorHAnsi" w:cstheme="minorHAnsi"/>
        </w:rPr>
      </w:pPr>
    </w:p>
    <w:tbl>
      <w:tblPr>
        <w:tblStyle w:val="TableGrid"/>
        <w:tblW w:w="0" w:type="auto"/>
        <w:tblInd w:w="172" w:type="dxa"/>
        <w:tblLook w:val="04A0" w:firstRow="1" w:lastRow="0" w:firstColumn="1" w:lastColumn="0" w:noHBand="0" w:noVBand="1"/>
      </w:tblPr>
      <w:tblGrid>
        <w:gridCol w:w="2055"/>
        <w:gridCol w:w="6789"/>
      </w:tblGrid>
      <w:tr w:rsidR="008C53A6" w:rsidRPr="00BA40F0" w14:paraId="294398B9" w14:textId="77777777" w:rsidTr="00D5392C">
        <w:tc>
          <w:tcPr>
            <w:tcW w:w="9276" w:type="dxa"/>
            <w:gridSpan w:val="2"/>
          </w:tcPr>
          <w:p w14:paraId="000A614E" w14:textId="77777777" w:rsidR="008C53A6" w:rsidRPr="00BA40F0" w:rsidRDefault="008C53A6" w:rsidP="00D5392C">
            <w:pPr>
              <w:spacing w:before="100" w:beforeAutospacing="1" w:after="100" w:afterAutospacing="1"/>
              <w:jc w:val="center"/>
              <w:rPr>
                <w:rFonts w:asciiTheme="minorHAnsi" w:hAnsiTheme="minorHAnsi" w:cstheme="minorHAnsi"/>
                <w:b/>
                <w:bCs/>
              </w:rPr>
            </w:pPr>
            <w:r w:rsidRPr="00BA40F0">
              <w:rPr>
                <w:rFonts w:asciiTheme="minorHAnsi" w:hAnsiTheme="minorHAnsi" w:cstheme="minorHAnsi"/>
                <w:b/>
              </w:rPr>
              <w:lastRenderedPageBreak/>
              <w:t xml:space="preserve">   Document Control</w:t>
            </w:r>
          </w:p>
        </w:tc>
      </w:tr>
      <w:tr w:rsidR="008C53A6" w:rsidRPr="00BA40F0" w14:paraId="636B323A" w14:textId="77777777" w:rsidTr="00D5392C">
        <w:tc>
          <w:tcPr>
            <w:tcW w:w="2127" w:type="dxa"/>
          </w:tcPr>
          <w:p w14:paraId="2146AB35" w14:textId="77777777" w:rsidR="008C53A6" w:rsidRPr="00BA40F0" w:rsidRDefault="008C53A6" w:rsidP="00D5392C">
            <w:pPr>
              <w:jc w:val="both"/>
              <w:rPr>
                <w:rFonts w:asciiTheme="minorHAnsi" w:hAnsiTheme="minorHAnsi" w:cstheme="minorHAnsi"/>
                <w:b/>
              </w:rPr>
            </w:pPr>
            <w:r w:rsidRPr="00BA40F0">
              <w:rPr>
                <w:rFonts w:asciiTheme="minorHAnsi" w:hAnsiTheme="minorHAnsi" w:cstheme="minorHAnsi"/>
                <w:b/>
              </w:rPr>
              <w:t>Title</w:t>
            </w:r>
          </w:p>
        </w:tc>
        <w:tc>
          <w:tcPr>
            <w:tcW w:w="7149" w:type="dxa"/>
          </w:tcPr>
          <w:p w14:paraId="2F22C1A2" w14:textId="36381117" w:rsidR="008C53A6" w:rsidRPr="00BA40F0" w:rsidRDefault="00BA40F0" w:rsidP="00D5392C">
            <w:pPr>
              <w:spacing w:before="100" w:beforeAutospacing="1" w:after="100" w:afterAutospacing="1"/>
              <w:rPr>
                <w:rFonts w:asciiTheme="minorHAnsi" w:hAnsiTheme="minorHAnsi" w:cstheme="minorHAnsi"/>
                <w:b/>
                <w:bCs/>
              </w:rPr>
            </w:pPr>
            <w:r w:rsidRPr="00BA40F0">
              <w:rPr>
                <w:rFonts w:asciiTheme="minorHAnsi" w:hAnsiTheme="minorHAnsi" w:cstheme="minorHAnsi"/>
                <w:b/>
                <w:bCs/>
              </w:rPr>
              <w:t>Cathrine Williams</w:t>
            </w:r>
          </w:p>
        </w:tc>
      </w:tr>
      <w:tr w:rsidR="008C53A6" w:rsidRPr="00BA40F0" w14:paraId="3BBEC909" w14:textId="77777777" w:rsidTr="00D5392C">
        <w:tc>
          <w:tcPr>
            <w:tcW w:w="2127" w:type="dxa"/>
          </w:tcPr>
          <w:p w14:paraId="2272B4C3" w14:textId="77777777" w:rsidR="008C53A6" w:rsidRPr="00BA40F0" w:rsidRDefault="008C53A6" w:rsidP="00D5392C">
            <w:pPr>
              <w:jc w:val="both"/>
              <w:rPr>
                <w:rFonts w:asciiTheme="minorHAnsi" w:hAnsiTheme="minorHAnsi" w:cstheme="minorHAnsi"/>
                <w:b/>
              </w:rPr>
            </w:pPr>
            <w:r w:rsidRPr="00BA40F0">
              <w:rPr>
                <w:rFonts w:asciiTheme="minorHAnsi" w:hAnsiTheme="minorHAnsi" w:cstheme="minorHAnsi"/>
                <w:b/>
              </w:rPr>
              <w:t>Date</w:t>
            </w:r>
          </w:p>
        </w:tc>
        <w:tc>
          <w:tcPr>
            <w:tcW w:w="7149" w:type="dxa"/>
          </w:tcPr>
          <w:p w14:paraId="258D6094" w14:textId="29C97F6C" w:rsidR="008C53A6" w:rsidRPr="00BA40F0" w:rsidRDefault="00D71CF8" w:rsidP="00B24E31">
            <w:pPr>
              <w:jc w:val="both"/>
              <w:rPr>
                <w:rFonts w:asciiTheme="minorHAnsi" w:hAnsiTheme="minorHAnsi" w:cstheme="minorHAnsi"/>
                <w:b/>
              </w:rPr>
            </w:pPr>
            <w:r>
              <w:rPr>
                <w:rFonts w:asciiTheme="minorHAnsi" w:hAnsiTheme="minorHAnsi" w:cstheme="minorHAnsi"/>
                <w:b/>
              </w:rPr>
              <w:t>December</w:t>
            </w:r>
            <w:r w:rsidR="00762EE0">
              <w:rPr>
                <w:rFonts w:asciiTheme="minorHAnsi" w:hAnsiTheme="minorHAnsi" w:cstheme="minorHAnsi"/>
                <w:b/>
              </w:rPr>
              <w:t xml:space="preserve"> 2025</w:t>
            </w:r>
          </w:p>
        </w:tc>
      </w:tr>
      <w:tr w:rsidR="008C53A6" w:rsidRPr="00BA40F0" w14:paraId="0CFA06E7" w14:textId="77777777" w:rsidTr="00D5392C">
        <w:tc>
          <w:tcPr>
            <w:tcW w:w="2127" w:type="dxa"/>
          </w:tcPr>
          <w:p w14:paraId="21332BBF" w14:textId="77777777" w:rsidR="008C53A6" w:rsidRPr="00BA40F0" w:rsidRDefault="008C53A6" w:rsidP="00D5392C">
            <w:pPr>
              <w:jc w:val="both"/>
              <w:rPr>
                <w:rFonts w:asciiTheme="minorHAnsi" w:hAnsiTheme="minorHAnsi" w:cstheme="minorHAnsi"/>
                <w:b/>
              </w:rPr>
            </w:pPr>
            <w:r w:rsidRPr="00BA40F0">
              <w:rPr>
                <w:rFonts w:asciiTheme="minorHAnsi" w:hAnsiTheme="minorHAnsi" w:cstheme="minorHAnsi"/>
                <w:b/>
              </w:rPr>
              <w:t>Review</w:t>
            </w:r>
          </w:p>
        </w:tc>
        <w:tc>
          <w:tcPr>
            <w:tcW w:w="7149" w:type="dxa"/>
          </w:tcPr>
          <w:p w14:paraId="4322112F" w14:textId="46564D0F" w:rsidR="008C53A6" w:rsidRPr="00BA40F0" w:rsidRDefault="00BA40F0" w:rsidP="00B24E31">
            <w:pPr>
              <w:jc w:val="both"/>
              <w:rPr>
                <w:rFonts w:asciiTheme="minorHAnsi" w:hAnsiTheme="minorHAnsi" w:cstheme="minorHAnsi"/>
                <w:b/>
              </w:rPr>
            </w:pPr>
            <w:r w:rsidRPr="00BA40F0">
              <w:rPr>
                <w:rFonts w:asciiTheme="minorHAnsi" w:hAnsiTheme="minorHAnsi" w:cstheme="minorHAnsi"/>
                <w:b/>
              </w:rPr>
              <w:t xml:space="preserve">To be </w:t>
            </w:r>
            <w:r w:rsidR="00B02723" w:rsidRPr="00BA40F0">
              <w:rPr>
                <w:rFonts w:asciiTheme="minorHAnsi" w:hAnsiTheme="minorHAnsi" w:cstheme="minorHAnsi"/>
                <w:b/>
              </w:rPr>
              <w:t xml:space="preserve">Reviewed </w:t>
            </w:r>
            <w:r w:rsidR="00D71CF8">
              <w:rPr>
                <w:rFonts w:asciiTheme="minorHAnsi" w:hAnsiTheme="minorHAnsi" w:cstheme="minorHAnsi"/>
                <w:b/>
              </w:rPr>
              <w:t xml:space="preserve">December </w:t>
            </w:r>
            <w:r w:rsidR="00B02723" w:rsidRPr="00BA40F0">
              <w:rPr>
                <w:rFonts w:asciiTheme="minorHAnsi" w:hAnsiTheme="minorHAnsi" w:cstheme="minorHAnsi"/>
                <w:b/>
              </w:rPr>
              <w:t>202</w:t>
            </w:r>
            <w:r w:rsidR="00FE75D2" w:rsidRPr="00BA40F0">
              <w:rPr>
                <w:rFonts w:asciiTheme="minorHAnsi" w:hAnsiTheme="minorHAnsi" w:cstheme="minorHAnsi"/>
                <w:b/>
              </w:rPr>
              <w:t>6</w:t>
            </w:r>
          </w:p>
        </w:tc>
      </w:tr>
    </w:tbl>
    <w:p w14:paraId="6EE782B0" w14:textId="77777777" w:rsidR="008C53A6" w:rsidRPr="00BA40F0" w:rsidRDefault="008C53A6" w:rsidP="008C53A6">
      <w:pPr>
        <w:rPr>
          <w:rFonts w:asciiTheme="minorHAnsi" w:hAnsiTheme="minorHAnsi" w:cstheme="minorHAnsi"/>
        </w:rPr>
      </w:pPr>
    </w:p>
    <w:sectPr w:rsidR="008C53A6" w:rsidRPr="00BA40F0" w:rsidSect="008C53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9D6F" w14:textId="77777777" w:rsidR="00040A70" w:rsidRDefault="00040A70">
      <w:r>
        <w:separator/>
      </w:r>
    </w:p>
  </w:endnote>
  <w:endnote w:type="continuationSeparator" w:id="0">
    <w:p w14:paraId="7A28B13B" w14:textId="77777777" w:rsidR="00040A70" w:rsidRDefault="0004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0002" w14:textId="77777777" w:rsidR="00176041" w:rsidRDefault="00176041" w:rsidP="00D539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59FF73" w14:textId="77777777" w:rsidR="00176041" w:rsidRDefault="0017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F6CD" w14:textId="77777777" w:rsidR="00176041" w:rsidRDefault="00176041" w:rsidP="00D5392C">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21</w:t>
    </w:r>
    <w:r>
      <w:rPr>
        <w:rStyle w:val="PageNumber"/>
        <w:sz w:val="20"/>
      </w:rPr>
      <w:fldChar w:fldCharType="end"/>
    </w:r>
  </w:p>
  <w:p w14:paraId="1FF8BA97" w14:textId="77777777" w:rsidR="00176041" w:rsidRDefault="0017604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523B" w14:textId="77777777" w:rsidR="00040A70" w:rsidRDefault="00040A70">
      <w:r>
        <w:separator/>
      </w:r>
    </w:p>
  </w:footnote>
  <w:footnote w:type="continuationSeparator" w:id="0">
    <w:p w14:paraId="5BA9BFDB" w14:textId="77777777" w:rsidR="00040A70" w:rsidRDefault="00040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ECF"/>
    <w:multiLevelType w:val="hybridMultilevel"/>
    <w:tmpl w:val="8E48D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96322E"/>
    <w:multiLevelType w:val="hybridMultilevel"/>
    <w:tmpl w:val="7F40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B542C"/>
    <w:multiLevelType w:val="multilevel"/>
    <w:tmpl w:val="B798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174ED"/>
    <w:multiLevelType w:val="multilevel"/>
    <w:tmpl w:val="D4C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E56F2"/>
    <w:multiLevelType w:val="multilevel"/>
    <w:tmpl w:val="8970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6392A"/>
    <w:multiLevelType w:val="hybridMultilevel"/>
    <w:tmpl w:val="8DDC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3097E"/>
    <w:multiLevelType w:val="multilevel"/>
    <w:tmpl w:val="D458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A3594"/>
    <w:multiLevelType w:val="multilevel"/>
    <w:tmpl w:val="73C2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C2BEF"/>
    <w:multiLevelType w:val="hybridMultilevel"/>
    <w:tmpl w:val="76C6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870C3"/>
    <w:multiLevelType w:val="multilevel"/>
    <w:tmpl w:val="9576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A05ED"/>
    <w:multiLevelType w:val="multilevel"/>
    <w:tmpl w:val="A32E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13A81"/>
    <w:multiLevelType w:val="hybridMultilevel"/>
    <w:tmpl w:val="2448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797849"/>
    <w:multiLevelType w:val="multilevel"/>
    <w:tmpl w:val="A32E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BF1E30"/>
    <w:multiLevelType w:val="hybridMultilevel"/>
    <w:tmpl w:val="F8BA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5508EE"/>
    <w:multiLevelType w:val="multilevel"/>
    <w:tmpl w:val="65B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4F41C6"/>
    <w:multiLevelType w:val="multilevel"/>
    <w:tmpl w:val="0E5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245390"/>
    <w:multiLevelType w:val="hybridMultilevel"/>
    <w:tmpl w:val="1C6A53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187AC3"/>
    <w:multiLevelType w:val="multilevel"/>
    <w:tmpl w:val="E1F0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84F15"/>
    <w:multiLevelType w:val="hybridMultilevel"/>
    <w:tmpl w:val="1EDE7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C54609"/>
    <w:multiLevelType w:val="hybridMultilevel"/>
    <w:tmpl w:val="1FDA4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892807"/>
    <w:multiLevelType w:val="multilevel"/>
    <w:tmpl w:val="7CC2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7B6E74"/>
    <w:multiLevelType w:val="multilevel"/>
    <w:tmpl w:val="3EBA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F718C"/>
    <w:multiLevelType w:val="hybridMultilevel"/>
    <w:tmpl w:val="BCC8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EF0B4A"/>
    <w:multiLevelType w:val="multilevel"/>
    <w:tmpl w:val="9B10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46185"/>
    <w:multiLevelType w:val="hybridMultilevel"/>
    <w:tmpl w:val="8264BE6A"/>
    <w:lvl w:ilvl="0" w:tplc="7B04CC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B1A234D"/>
    <w:multiLevelType w:val="multilevel"/>
    <w:tmpl w:val="15DE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3D6024"/>
    <w:multiLevelType w:val="multilevel"/>
    <w:tmpl w:val="29B0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B4247"/>
    <w:multiLevelType w:val="hybridMultilevel"/>
    <w:tmpl w:val="B840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C7FC5"/>
    <w:multiLevelType w:val="multilevel"/>
    <w:tmpl w:val="D9F4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E148D9"/>
    <w:multiLevelType w:val="hybridMultilevel"/>
    <w:tmpl w:val="C9AA1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5777E"/>
    <w:multiLevelType w:val="hybridMultilevel"/>
    <w:tmpl w:val="D23C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9D4A1B"/>
    <w:multiLevelType w:val="multilevel"/>
    <w:tmpl w:val="6BB2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E026E"/>
    <w:multiLevelType w:val="hybridMultilevel"/>
    <w:tmpl w:val="7B2E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FC6D32"/>
    <w:multiLevelType w:val="hybridMultilevel"/>
    <w:tmpl w:val="BB48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E04DC5"/>
    <w:multiLevelType w:val="multilevel"/>
    <w:tmpl w:val="9E84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195C82"/>
    <w:multiLevelType w:val="hybridMultilevel"/>
    <w:tmpl w:val="9C202222"/>
    <w:lvl w:ilvl="0" w:tplc="BCB6101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B51138"/>
    <w:multiLevelType w:val="multilevel"/>
    <w:tmpl w:val="A58A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CE5A89"/>
    <w:multiLevelType w:val="multilevel"/>
    <w:tmpl w:val="1518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CF0086"/>
    <w:multiLevelType w:val="multilevel"/>
    <w:tmpl w:val="A948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846874"/>
    <w:multiLevelType w:val="hybridMultilevel"/>
    <w:tmpl w:val="259ACF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0" w15:restartNumberingAfterBreak="0">
    <w:nsid w:val="610B3EBD"/>
    <w:multiLevelType w:val="multilevel"/>
    <w:tmpl w:val="1F6E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9F6397"/>
    <w:multiLevelType w:val="multilevel"/>
    <w:tmpl w:val="D63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511324"/>
    <w:multiLevelType w:val="hybridMultilevel"/>
    <w:tmpl w:val="9B5A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A51E3B"/>
    <w:multiLevelType w:val="hybridMultilevel"/>
    <w:tmpl w:val="FF98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B413D5"/>
    <w:multiLevelType w:val="hybridMultilevel"/>
    <w:tmpl w:val="285A8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FA5221"/>
    <w:multiLevelType w:val="hybridMultilevel"/>
    <w:tmpl w:val="263E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0716C0"/>
    <w:multiLevelType w:val="hybridMultilevel"/>
    <w:tmpl w:val="4570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30"/>
  </w:num>
  <w:num w:numId="4">
    <w:abstractNumId w:val="44"/>
  </w:num>
  <w:num w:numId="5">
    <w:abstractNumId w:val="16"/>
  </w:num>
  <w:num w:numId="6">
    <w:abstractNumId w:val="0"/>
  </w:num>
  <w:num w:numId="7">
    <w:abstractNumId w:val="1"/>
  </w:num>
  <w:num w:numId="8">
    <w:abstractNumId w:val="19"/>
  </w:num>
  <w:num w:numId="9">
    <w:abstractNumId w:val="18"/>
  </w:num>
  <w:num w:numId="10">
    <w:abstractNumId w:val="8"/>
  </w:num>
  <w:num w:numId="11">
    <w:abstractNumId w:val="45"/>
  </w:num>
  <w:num w:numId="12">
    <w:abstractNumId w:val="29"/>
  </w:num>
  <w:num w:numId="13">
    <w:abstractNumId w:val="13"/>
  </w:num>
  <w:num w:numId="14">
    <w:abstractNumId w:val="5"/>
  </w:num>
  <w:num w:numId="15">
    <w:abstractNumId w:val="43"/>
  </w:num>
  <w:num w:numId="16">
    <w:abstractNumId w:val="32"/>
  </w:num>
  <w:num w:numId="17">
    <w:abstractNumId w:val="46"/>
  </w:num>
  <w:num w:numId="18">
    <w:abstractNumId w:val="33"/>
  </w:num>
  <w:num w:numId="19">
    <w:abstractNumId w:val="24"/>
  </w:num>
  <w:num w:numId="20">
    <w:abstractNumId w:val="26"/>
  </w:num>
  <w:num w:numId="21">
    <w:abstractNumId w:val="23"/>
  </w:num>
  <w:num w:numId="22">
    <w:abstractNumId w:val="31"/>
  </w:num>
  <w:num w:numId="23">
    <w:abstractNumId w:val="4"/>
  </w:num>
  <w:num w:numId="24">
    <w:abstractNumId w:val="28"/>
  </w:num>
  <w:num w:numId="25">
    <w:abstractNumId w:val="25"/>
  </w:num>
  <w:num w:numId="26">
    <w:abstractNumId w:val="6"/>
  </w:num>
  <w:num w:numId="27">
    <w:abstractNumId w:val="17"/>
  </w:num>
  <w:num w:numId="28">
    <w:abstractNumId w:val="40"/>
  </w:num>
  <w:num w:numId="29">
    <w:abstractNumId w:val="36"/>
  </w:num>
  <w:num w:numId="30">
    <w:abstractNumId w:val="3"/>
  </w:num>
  <w:num w:numId="31">
    <w:abstractNumId w:val="34"/>
  </w:num>
  <w:num w:numId="32">
    <w:abstractNumId w:val="21"/>
  </w:num>
  <w:num w:numId="33">
    <w:abstractNumId w:val="39"/>
  </w:num>
  <w:num w:numId="34">
    <w:abstractNumId w:val="20"/>
  </w:num>
  <w:num w:numId="35">
    <w:abstractNumId w:val="12"/>
  </w:num>
  <w:num w:numId="36">
    <w:abstractNumId w:val="37"/>
  </w:num>
  <w:num w:numId="37">
    <w:abstractNumId w:val="10"/>
  </w:num>
  <w:num w:numId="38">
    <w:abstractNumId w:val="7"/>
  </w:num>
  <w:num w:numId="39">
    <w:abstractNumId w:val="9"/>
  </w:num>
  <w:num w:numId="40">
    <w:abstractNumId w:val="35"/>
  </w:num>
  <w:num w:numId="41">
    <w:abstractNumId w:val="41"/>
  </w:num>
  <w:num w:numId="42">
    <w:abstractNumId w:val="42"/>
  </w:num>
  <w:num w:numId="43">
    <w:abstractNumId w:val="11"/>
  </w:num>
  <w:num w:numId="44">
    <w:abstractNumId w:val="14"/>
  </w:num>
  <w:num w:numId="45">
    <w:abstractNumId w:val="2"/>
  </w:num>
  <w:num w:numId="46">
    <w:abstractNumId w:val="38"/>
  </w:num>
  <w:num w:numId="4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6C"/>
    <w:rsid w:val="000117A5"/>
    <w:rsid w:val="00022941"/>
    <w:rsid w:val="0002786D"/>
    <w:rsid w:val="00040A70"/>
    <w:rsid w:val="0004538A"/>
    <w:rsid w:val="00062D39"/>
    <w:rsid w:val="000655F0"/>
    <w:rsid w:val="00065788"/>
    <w:rsid w:val="0006671D"/>
    <w:rsid w:val="00067859"/>
    <w:rsid w:val="00071CC8"/>
    <w:rsid w:val="00076DE8"/>
    <w:rsid w:val="00080C5E"/>
    <w:rsid w:val="000818C4"/>
    <w:rsid w:val="00081CDD"/>
    <w:rsid w:val="00084E60"/>
    <w:rsid w:val="000954B3"/>
    <w:rsid w:val="000A5005"/>
    <w:rsid w:val="000B1D76"/>
    <w:rsid w:val="000C104E"/>
    <w:rsid w:val="000C51A6"/>
    <w:rsid w:val="000D364C"/>
    <w:rsid w:val="000E1B36"/>
    <w:rsid w:val="000E7493"/>
    <w:rsid w:val="000E7633"/>
    <w:rsid w:val="00100DF1"/>
    <w:rsid w:val="0014396B"/>
    <w:rsid w:val="00144121"/>
    <w:rsid w:val="0015334E"/>
    <w:rsid w:val="00153A9C"/>
    <w:rsid w:val="0015406E"/>
    <w:rsid w:val="00156CB8"/>
    <w:rsid w:val="00164589"/>
    <w:rsid w:val="001659E7"/>
    <w:rsid w:val="001671C3"/>
    <w:rsid w:val="001729C6"/>
    <w:rsid w:val="00176041"/>
    <w:rsid w:val="00180BCF"/>
    <w:rsid w:val="00183FA0"/>
    <w:rsid w:val="00190986"/>
    <w:rsid w:val="00191AAA"/>
    <w:rsid w:val="00192DD5"/>
    <w:rsid w:val="00195497"/>
    <w:rsid w:val="001A2413"/>
    <w:rsid w:val="001A6BEF"/>
    <w:rsid w:val="001B609E"/>
    <w:rsid w:val="001C71C0"/>
    <w:rsid w:val="001E79D2"/>
    <w:rsid w:val="001F2087"/>
    <w:rsid w:val="001F2EB9"/>
    <w:rsid w:val="0020080A"/>
    <w:rsid w:val="00203E05"/>
    <w:rsid w:val="002229C2"/>
    <w:rsid w:val="00224F20"/>
    <w:rsid w:val="00225556"/>
    <w:rsid w:val="0023059F"/>
    <w:rsid w:val="00237AE6"/>
    <w:rsid w:val="002476EB"/>
    <w:rsid w:val="00254F14"/>
    <w:rsid w:val="00273FF6"/>
    <w:rsid w:val="00275979"/>
    <w:rsid w:val="00284FD4"/>
    <w:rsid w:val="002A18A3"/>
    <w:rsid w:val="002A34C0"/>
    <w:rsid w:val="002A6B46"/>
    <w:rsid w:val="002A6EBD"/>
    <w:rsid w:val="002C39E6"/>
    <w:rsid w:val="002C5F3D"/>
    <w:rsid w:val="002E3E5A"/>
    <w:rsid w:val="00303E74"/>
    <w:rsid w:val="00312F62"/>
    <w:rsid w:val="00323C2C"/>
    <w:rsid w:val="003365F2"/>
    <w:rsid w:val="00373570"/>
    <w:rsid w:val="00387D7A"/>
    <w:rsid w:val="00390D92"/>
    <w:rsid w:val="00392E3A"/>
    <w:rsid w:val="003D1F01"/>
    <w:rsid w:val="003E5AC6"/>
    <w:rsid w:val="003F5F9F"/>
    <w:rsid w:val="004047A8"/>
    <w:rsid w:val="00405830"/>
    <w:rsid w:val="00407DC8"/>
    <w:rsid w:val="004513E3"/>
    <w:rsid w:val="00461FD4"/>
    <w:rsid w:val="0046206C"/>
    <w:rsid w:val="004655FD"/>
    <w:rsid w:val="004717E8"/>
    <w:rsid w:val="00471E5E"/>
    <w:rsid w:val="00472260"/>
    <w:rsid w:val="004A7D8C"/>
    <w:rsid w:val="004B7257"/>
    <w:rsid w:val="004C62B7"/>
    <w:rsid w:val="0050150F"/>
    <w:rsid w:val="0051059C"/>
    <w:rsid w:val="005111ED"/>
    <w:rsid w:val="0051379B"/>
    <w:rsid w:val="00514D62"/>
    <w:rsid w:val="0053082F"/>
    <w:rsid w:val="00550F65"/>
    <w:rsid w:val="00554E43"/>
    <w:rsid w:val="00556018"/>
    <w:rsid w:val="005633A3"/>
    <w:rsid w:val="0058397B"/>
    <w:rsid w:val="005847E6"/>
    <w:rsid w:val="00585A7C"/>
    <w:rsid w:val="005A0B6E"/>
    <w:rsid w:val="005D5D99"/>
    <w:rsid w:val="005D7D8D"/>
    <w:rsid w:val="00611CE6"/>
    <w:rsid w:val="0061241D"/>
    <w:rsid w:val="0062043A"/>
    <w:rsid w:val="006263AA"/>
    <w:rsid w:val="00653B70"/>
    <w:rsid w:val="00655A2A"/>
    <w:rsid w:val="006647F2"/>
    <w:rsid w:val="00674E22"/>
    <w:rsid w:val="006819B4"/>
    <w:rsid w:val="00682A78"/>
    <w:rsid w:val="00693AAC"/>
    <w:rsid w:val="006A366D"/>
    <w:rsid w:val="006B50E3"/>
    <w:rsid w:val="006C16C6"/>
    <w:rsid w:val="006C16CD"/>
    <w:rsid w:val="006F1106"/>
    <w:rsid w:val="00702B19"/>
    <w:rsid w:val="007073F5"/>
    <w:rsid w:val="00727D36"/>
    <w:rsid w:val="00734976"/>
    <w:rsid w:val="007449D5"/>
    <w:rsid w:val="00745064"/>
    <w:rsid w:val="007517BA"/>
    <w:rsid w:val="00752993"/>
    <w:rsid w:val="00753BA1"/>
    <w:rsid w:val="00754436"/>
    <w:rsid w:val="007544C0"/>
    <w:rsid w:val="00754A38"/>
    <w:rsid w:val="00762EE0"/>
    <w:rsid w:val="00783426"/>
    <w:rsid w:val="007B0D7E"/>
    <w:rsid w:val="007B1F52"/>
    <w:rsid w:val="007B38FD"/>
    <w:rsid w:val="007C546C"/>
    <w:rsid w:val="007C7ACE"/>
    <w:rsid w:val="007E09AD"/>
    <w:rsid w:val="007E4BDF"/>
    <w:rsid w:val="007E5E65"/>
    <w:rsid w:val="007E783C"/>
    <w:rsid w:val="007E7ED5"/>
    <w:rsid w:val="007F1E7C"/>
    <w:rsid w:val="007F2D0A"/>
    <w:rsid w:val="007F5A36"/>
    <w:rsid w:val="00817072"/>
    <w:rsid w:val="00821C9B"/>
    <w:rsid w:val="0082259D"/>
    <w:rsid w:val="0082264C"/>
    <w:rsid w:val="00827816"/>
    <w:rsid w:val="008338D9"/>
    <w:rsid w:val="00837D89"/>
    <w:rsid w:val="0084539D"/>
    <w:rsid w:val="00853F07"/>
    <w:rsid w:val="008565DF"/>
    <w:rsid w:val="0086192C"/>
    <w:rsid w:val="00861F69"/>
    <w:rsid w:val="00866B41"/>
    <w:rsid w:val="00871C06"/>
    <w:rsid w:val="008741FF"/>
    <w:rsid w:val="00897AB8"/>
    <w:rsid w:val="008B2EF8"/>
    <w:rsid w:val="008B78C1"/>
    <w:rsid w:val="008C09EE"/>
    <w:rsid w:val="008C20E3"/>
    <w:rsid w:val="008C53A6"/>
    <w:rsid w:val="008D3D20"/>
    <w:rsid w:val="008D61B0"/>
    <w:rsid w:val="008E36B6"/>
    <w:rsid w:val="008E43C8"/>
    <w:rsid w:val="008F45A2"/>
    <w:rsid w:val="008F49FC"/>
    <w:rsid w:val="008F4EC4"/>
    <w:rsid w:val="008F51BE"/>
    <w:rsid w:val="008F5246"/>
    <w:rsid w:val="00901851"/>
    <w:rsid w:val="00905A0B"/>
    <w:rsid w:val="009152D8"/>
    <w:rsid w:val="009277CC"/>
    <w:rsid w:val="00937CE1"/>
    <w:rsid w:val="00943422"/>
    <w:rsid w:val="00953826"/>
    <w:rsid w:val="00960A9C"/>
    <w:rsid w:val="009635D5"/>
    <w:rsid w:val="00967CEC"/>
    <w:rsid w:val="00982C84"/>
    <w:rsid w:val="009918E4"/>
    <w:rsid w:val="00994808"/>
    <w:rsid w:val="009A3C54"/>
    <w:rsid w:val="009A4265"/>
    <w:rsid w:val="009A737F"/>
    <w:rsid w:val="009B526E"/>
    <w:rsid w:val="009D432A"/>
    <w:rsid w:val="009E5953"/>
    <w:rsid w:val="009F3626"/>
    <w:rsid w:val="00A015A1"/>
    <w:rsid w:val="00A0494D"/>
    <w:rsid w:val="00A106A2"/>
    <w:rsid w:val="00A11DC1"/>
    <w:rsid w:val="00A13736"/>
    <w:rsid w:val="00A17056"/>
    <w:rsid w:val="00A20E35"/>
    <w:rsid w:val="00A263A8"/>
    <w:rsid w:val="00A2766E"/>
    <w:rsid w:val="00A4072C"/>
    <w:rsid w:val="00A51DC5"/>
    <w:rsid w:val="00A528A3"/>
    <w:rsid w:val="00A619E1"/>
    <w:rsid w:val="00A62DC8"/>
    <w:rsid w:val="00AA0102"/>
    <w:rsid w:val="00AA6026"/>
    <w:rsid w:val="00AB0866"/>
    <w:rsid w:val="00AB35F2"/>
    <w:rsid w:val="00AD0997"/>
    <w:rsid w:val="00AE1022"/>
    <w:rsid w:val="00AF3D37"/>
    <w:rsid w:val="00B02723"/>
    <w:rsid w:val="00B04726"/>
    <w:rsid w:val="00B1131F"/>
    <w:rsid w:val="00B1566B"/>
    <w:rsid w:val="00B24E31"/>
    <w:rsid w:val="00B31E6D"/>
    <w:rsid w:val="00B37B46"/>
    <w:rsid w:val="00B41FFF"/>
    <w:rsid w:val="00B445BC"/>
    <w:rsid w:val="00B54C6C"/>
    <w:rsid w:val="00B62D2E"/>
    <w:rsid w:val="00B64798"/>
    <w:rsid w:val="00B64872"/>
    <w:rsid w:val="00B64D33"/>
    <w:rsid w:val="00B66EE4"/>
    <w:rsid w:val="00B73639"/>
    <w:rsid w:val="00B75D9D"/>
    <w:rsid w:val="00B766F8"/>
    <w:rsid w:val="00B774C0"/>
    <w:rsid w:val="00B83104"/>
    <w:rsid w:val="00B858CA"/>
    <w:rsid w:val="00B8617B"/>
    <w:rsid w:val="00B861C9"/>
    <w:rsid w:val="00B86482"/>
    <w:rsid w:val="00B944DF"/>
    <w:rsid w:val="00B97883"/>
    <w:rsid w:val="00BA1B97"/>
    <w:rsid w:val="00BA26C3"/>
    <w:rsid w:val="00BA40F0"/>
    <w:rsid w:val="00BA4477"/>
    <w:rsid w:val="00BA6D10"/>
    <w:rsid w:val="00BA7713"/>
    <w:rsid w:val="00BB30ED"/>
    <w:rsid w:val="00BB3566"/>
    <w:rsid w:val="00BC2FD6"/>
    <w:rsid w:val="00BC6800"/>
    <w:rsid w:val="00BE046C"/>
    <w:rsid w:val="00BE478F"/>
    <w:rsid w:val="00BF2C57"/>
    <w:rsid w:val="00C132B8"/>
    <w:rsid w:val="00C22990"/>
    <w:rsid w:val="00C33E73"/>
    <w:rsid w:val="00C510FE"/>
    <w:rsid w:val="00C56D30"/>
    <w:rsid w:val="00C616A9"/>
    <w:rsid w:val="00C62440"/>
    <w:rsid w:val="00C72407"/>
    <w:rsid w:val="00C75F90"/>
    <w:rsid w:val="00C85BF5"/>
    <w:rsid w:val="00C85F31"/>
    <w:rsid w:val="00C90784"/>
    <w:rsid w:val="00C977CF"/>
    <w:rsid w:val="00CA2C75"/>
    <w:rsid w:val="00CC0CA6"/>
    <w:rsid w:val="00CE631D"/>
    <w:rsid w:val="00CE762B"/>
    <w:rsid w:val="00CF0924"/>
    <w:rsid w:val="00CF38BE"/>
    <w:rsid w:val="00D016AE"/>
    <w:rsid w:val="00D13EFF"/>
    <w:rsid w:val="00D144C8"/>
    <w:rsid w:val="00D20B25"/>
    <w:rsid w:val="00D22B31"/>
    <w:rsid w:val="00D45069"/>
    <w:rsid w:val="00D53024"/>
    <w:rsid w:val="00D5392C"/>
    <w:rsid w:val="00D57835"/>
    <w:rsid w:val="00D70B87"/>
    <w:rsid w:val="00D71CF8"/>
    <w:rsid w:val="00D74C9D"/>
    <w:rsid w:val="00D838E7"/>
    <w:rsid w:val="00D84349"/>
    <w:rsid w:val="00D94E9B"/>
    <w:rsid w:val="00DA3315"/>
    <w:rsid w:val="00DA4A8F"/>
    <w:rsid w:val="00DA4B2F"/>
    <w:rsid w:val="00DD5AEF"/>
    <w:rsid w:val="00E142AD"/>
    <w:rsid w:val="00E3727A"/>
    <w:rsid w:val="00E45287"/>
    <w:rsid w:val="00E45855"/>
    <w:rsid w:val="00E461D7"/>
    <w:rsid w:val="00E462F1"/>
    <w:rsid w:val="00E47517"/>
    <w:rsid w:val="00E47861"/>
    <w:rsid w:val="00E611E3"/>
    <w:rsid w:val="00E671FD"/>
    <w:rsid w:val="00E71372"/>
    <w:rsid w:val="00E73B0E"/>
    <w:rsid w:val="00E77ADB"/>
    <w:rsid w:val="00E90112"/>
    <w:rsid w:val="00E909CD"/>
    <w:rsid w:val="00E90C07"/>
    <w:rsid w:val="00E94981"/>
    <w:rsid w:val="00EA2E13"/>
    <w:rsid w:val="00EA6C68"/>
    <w:rsid w:val="00EC009F"/>
    <w:rsid w:val="00EC4133"/>
    <w:rsid w:val="00ED0DA3"/>
    <w:rsid w:val="00EE5CEB"/>
    <w:rsid w:val="00EF2EF5"/>
    <w:rsid w:val="00EF531E"/>
    <w:rsid w:val="00F02C12"/>
    <w:rsid w:val="00F10E9F"/>
    <w:rsid w:val="00F12B34"/>
    <w:rsid w:val="00F13F83"/>
    <w:rsid w:val="00F164DD"/>
    <w:rsid w:val="00F210E6"/>
    <w:rsid w:val="00F25659"/>
    <w:rsid w:val="00F272C7"/>
    <w:rsid w:val="00F5254D"/>
    <w:rsid w:val="00F54256"/>
    <w:rsid w:val="00F64FAC"/>
    <w:rsid w:val="00F71CD4"/>
    <w:rsid w:val="00F72CEE"/>
    <w:rsid w:val="00F85A1D"/>
    <w:rsid w:val="00F94CCA"/>
    <w:rsid w:val="00FA55DF"/>
    <w:rsid w:val="00FA7874"/>
    <w:rsid w:val="00FB26BC"/>
    <w:rsid w:val="00FB4021"/>
    <w:rsid w:val="00FB666F"/>
    <w:rsid w:val="00FB6BA9"/>
    <w:rsid w:val="00FC119F"/>
    <w:rsid w:val="00FE75D2"/>
    <w:rsid w:val="00FF0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FAB2"/>
  <w15:docId w15:val="{AF37092F-C7CB-4D95-BEC7-6956B69F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30"/>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84539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06C"/>
    <w:pPr>
      <w:ind w:left="720"/>
      <w:contextualSpacing/>
    </w:pPr>
  </w:style>
  <w:style w:type="paragraph" w:styleId="Footer">
    <w:name w:val="footer"/>
    <w:basedOn w:val="Normal"/>
    <w:link w:val="FooterChar"/>
    <w:unhideWhenUsed/>
    <w:rsid w:val="008C53A6"/>
    <w:pPr>
      <w:tabs>
        <w:tab w:val="center" w:pos="4513"/>
        <w:tab w:val="right" w:pos="9026"/>
      </w:tabs>
    </w:pPr>
    <w:rPr>
      <w:rFonts w:eastAsiaTheme="minorEastAsia"/>
    </w:rPr>
  </w:style>
  <w:style w:type="character" w:customStyle="1" w:styleId="FooterChar">
    <w:name w:val="Footer Char"/>
    <w:basedOn w:val="DefaultParagraphFont"/>
    <w:link w:val="Footer"/>
    <w:rsid w:val="008C53A6"/>
    <w:rPr>
      <w:rFonts w:eastAsiaTheme="minorEastAsia"/>
      <w:lang w:eastAsia="en-GB"/>
    </w:rPr>
  </w:style>
  <w:style w:type="character" w:styleId="PageNumber">
    <w:name w:val="page number"/>
    <w:basedOn w:val="DefaultParagraphFont"/>
    <w:rsid w:val="008C53A6"/>
  </w:style>
  <w:style w:type="table" w:styleId="TableGrid">
    <w:name w:val="Table Grid"/>
    <w:basedOn w:val="TableNormal"/>
    <w:uiPriority w:val="39"/>
    <w:rsid w:val="008C53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53A6"/>
    <w:rPr>
      <w:rFonts w:ascii="Tahoma" w:hAnsi="Tahoma" w:cs="Tahoma"/>
      <w:sz w:val="16"/>
      <w:szCs w:val="16"/>
    </w:rPr>
  </w:style>
  <w:style w:type="character" w:customStyle="1" w:styleId="BalloonTextChar">
    <w:name w:val="Balloon Text Char"/>
    <w:basedOn w:val="DefaultParagraphFont"/>
    <w:link w:val="BalloonText"/>
    <w:uiPriority w:val="99"/>
    <w:semiHidden/>
    <w:rsid w:val="008C53A6"/>
    <w:rPr>
      <w:rFonts w:ascii="Tahoma" w:hAnsi="Tahoma" w:cs="Tahoma"/>
      <w:sz w:val="16"/>
      <w:szCs w:val="16"/>
    </w:rPr>
  </w:style>
  <w:style w:type="character" w:styleId="Hyperlink">
    <w:name w:val="Hyperlink"/>
    <w:basedOn w:val="DefaultParagraphFont"/>
    <w:uiPriority w:val="99"/>
    <w:unhideWhenUsed/>
    <w:rsid w:val="00CE631D"/>
    <w:rPr>
      <w:color w:val="0000FF" w:themeColor="hyperlink"/>
      <w:u w:val="single"/>
    </w:rPr>
  </w:style>
  <w:style w:type="paragraph" w:styleId="NormalWeb">
    <w:name w:val="Normal (Web)"/>
    <w:basedOn w:val="Normal"/>
    <w:uiPriority w:val="99"/>
    <w:unhideWhenUsed/>
    <w:rsid w:val="00164589"/>
    <w:pPr>
      <w:spacing w:before="100" w:beforeAutospacing="1" w:after="100" w:afterAutospacing="1"/>
    </w:pPr>
  </w:style>
  <w:style w:type="paragraph" w:customStyle="1" w:styleId="Default">
    <w:name w:val="Default"/>
    <w:rsid w:val="00754A38"/>
    <w:pPr>
      <w:autoSpaceDE w:val="0"/>
      <w:autoSpaceDN w:val="0"/>
      <w:adjustRightInd w:val="0"/>
      <w:spacing w:after="0" w:line="240" w:lineRule="auto"/>
    </w:pPr>
    <w:rPr>
      <w:rFonts w:ascii="Tahoma" w:hAnsi="Tahoma" w:cs="Tahoma"/>
      <w:color w:val="000000"/>
      <w:sz w:val="24"/>
      <w:szCs w:val="24"/>
    </w:rPr>
  </w:style>
  <w:style w:type="paragraph" w:customStyle="1" w:styleId="trt0xe">
    <w:name w:val="trt0xe"/>
    <w:basedOn w:val="Normal"/>
    <w:rsid w:val="00F02C12"/>
    <w:pPr>
      <w:spacing w:before="100" w:beforeAutospacing="1" w:after="100" w:afterAutospacing="1"/>
    </w:pPr>
  </w:style>
  <w:style w:type="paragraph" w:styleId="NoSpacing">
    <w:name w:val="No Spacing"/>
    <w:uiPriority w:val="1"/>
    <w:qFormat/>
    <w:rsid w:val="00B1566B"/>
    <w:pPr>
      <w:spacing w:after="0" w:line="240" w:lineRule="auto"/>
    </w:pPr>
    <w:rPr>
      <w:rFonts w:ascii="Calibri"/>
    </w:rPr>
  </w:style>
  <w:style w:type="character" w:customStyle="1" w:styleId="Heading3Char">
    <w:name w:val="Heading 3 Char"/>
    <w:basedOn w:val="DefaultParagraphFont"/>
    <w:link w:val="Heading3"/>
    <w:uiPriority w:val="9"/>
    <w:rsid w:val="0084539D"/>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semiHidden/>
    <w:unhideWhenUsed/>
    <w:rsid w:val="005D5D99"/>
    <w:rPr>
      <w:color w:val="605E5C"/>
      <w:shd w:val="clear" w:color="auto" w:fill="E1DFDD"/>
    </w:rPr>
  </w:style>
  <w:style w:type="character" w:styleId="Emphasis">
    <w:name w:val="Emphasis"/>
    <w:basedOn w:val="DefaultParagraphFont"/>
    <w:uiPriority w:val="20"/>
    <w:qFormat/>
    <w:rsid w:val="00762EE0"/>
    <w:rPr>
      <w:i/>
      <w:iCs/>
    </w:rPr>
  </w:style>
  <w:style w:type="character" w:styleId="Strong">
    <w:name w:val="Strong"/>
    <w:basedOn w:val="DefaultParagraphFont"/>
    <w:uiPriority w:val="22"/>
    <w:qFormat/>
    <w:rsid w:val="00762EE0"/>
    <w:rPr>
      <w:b/>
      <w:bCs/>
    </w:rPr>
  </w:style>
  <w:style w:type="character" w:customStyle="1" w:styleId="ms-1">
    <w:name w:val="ms-1"/>
    <w:basedOn w:val="DefaultParagraphFont"/>
    <w:rsid w:val="00762EE0"/>
  </w:style>
  <w:style w:type="character" w:customStyle="1" w:styleId="max-w-15ch">
    <w:name w:val="max-w-[15ch]"/>
    <w:basedOn w:val="DefaultParagraphFont"/>
    <w:rsid w:val="00762EE0"/>
  </w:style>
  <w:style w:type="character" w:customStyle="1" w:styleId="-me-1">
    <w:name w:val="-me-1"/>
    <w:basedOn w:val="DefaultParagraphFont"/>
    <w:rsid w:val="0076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730">
      <w:bodyDiv w:val="1"/>
      <w:marLeft w:val="0"/>
      <w:marRight w:val="0"/>
      <w:marTop w:val="0"/>
      <w:marBottom w:val="0"/>
      <w:divBdr>
        <w:top w:val="none" w:sz="0" w:space="0" w:color="auto"/>
        <w:left w:val="none" w:sz="0" w:space="0" w:color="auto"/>
        <w:bottom w:val="none" w:sz="0" w:space="0" w:color="auto"/>
        <w:right w:val="none" w:sz="0" w:space="0" w:color="auto"/>
      </w:divBdr>
      <w:divsChild>
        <w:div w:id="1835803575">
          <w:marLeft w:val="0"/>
          <w:marRight w:val="0"/>
          <w:marTop w:val="0"/>
          <w:marBottom w:val="0"/>
          <w:divBdr>
            <w:top w:val="none" w:sz="0" w:space="0" w:color="auto"/>
            <w:left w:val="none" w:sz="0" w:space="0" w:color="auto"/>
            <w:bottom w:val="none" w:sz="0" w:space="0" w:color="auto"/>
            <w:right w:val="none" w:sz="0" w:space="0" w:color="auto"/>
          </w:divBdr>
        </w:div>
        <w:div w:id="1168594984">
          <w:marLeft w:val="0"/>
          <w:marRight w:val="0"/>
          <w:marTop w:val="0"/>
          <w:marBottom w:val="0"/>
          <w:divBdr>
            <w:top w:val="none" w:sz="0" w:space="0" w:color="auto"/>
            <w:left w:val="none" w:sz="0" w:space="0" w:color="auto"/>
            <w:bottom w:val="none" w:sz="0" w:space="0" w:color="auto"/>
            <w:right w:val="none" w:sz="0" w:space="0" w:color="auto"/>
          </w:divBdr>
        </w:div>
        <w:div w:id="416635429">
          <w:marLeft w:val="0"/>
          <w:marRight w:val="0"/>
          <w:marTop w:val="0"/>
          <w:marBottom w:val="0"/>
          <w:divBdr>
            <w:top w:val="none" w:sz="0" w:space="0" w:color="auto"/>
            <w:left w:val="none" w:sz="0" w:space="0" w:color="auto"/>
            <w:bottom w:val="none" w:sz="0" w:space="0" w:color="auto"/>
            <w:right w:val="none" w:sz="0" w:space="0" w:color="auto"/>
          </w:divBdr>
        </w:div>
        <w:div w:id="1754007371">
          <w:marLeft w:val="0"/>
          <w:marRight w:val="0"/>
          <w:marTop w:val="0"/>
          <w:marBottom w:val="0"/>
          <w:divBdr>
            <w:top w:val="none" w:sz="0" w:space="0" w:color="auto"/>
            <w:left w:val="none" w:sz="0" w:space="0" w:color="auto"/>
            <w:bottom w:val="none" w:sz="0" w:space="0" w:color="auto"/>
            <w:right w:val="none" w:sz="0" w:space="0" w:color="auto"/>
          </w:divBdr>
        </w:div>
        <w:div w:id="1125538440">
          <w:marLeft w:val="0"/>
          <w:marRight w:val="0"/>
          <w:marTop w:val="0"/>
          <w:marBottom w:val="0"/>
          <w:divBdr>
            <w:top w:val="none" w:sz="0" w:space="0" w:color="auto"/>
            <w:left w:val="none" w:sz="0" w:space="0" w:color="auto"/>
            <w:bottom w:val="none" w:sz="0" w:space="0" w:color="auto"/>
            <w:right w:val="none" w:sz="0" w:space="0" w:color="auto"/>
          </w:divBdr>
        </w:div>
        <w:div w:id="707681893">
          <w:marLeft w:val="0"/>
          <w:marRight w:val="0"/>
          <w:marTop w:val="0"/>
          <w:marBottom w:val="0"/>
          <w:divBdr>
            <w:top w:val="none" w:sz="0" w:space="0" w:color="auto"/>
            <w:left w:val="none" w:sz="0" w:space="0" w:color="auto"/>
            <w:bottom w:val="none" w:sz="0" w:space="0" w:color="auto"/>
            <w:right w:val="none" w:sz="0" w:space="0" w:color="auto"/>
          </w:divBdr>
        </w:div>
        <w:div w:id="1698774624">
          <w:marLeft w:val="0"/>
          <w:marRight w:val="0"/>
          <w:marTop w:val="0"/>
          <w:marBottom w:val="0"/>
          <w:divBdr>
            <w:top w:val="none" w:sz="0" w:space="0" w:color="auto"/>
            <w:left w:val="none" w:sz="0" w:space="0" w:color="auto"/>
            <w:bottom w:val="none" w:sz="0" w:space="0" w:color="auto"/>
            <w:right w:val="none" w:sz="0" w:space="0" w:color="auto"/>
          </w:divBdr>
        </w:div>
        <w:div w:id="2072461304">
          <w:marLeft w:val="0"/>
          <w:marRight w:val="0"/>
          <w:marTop w:val="0"/>
          <w:marBottom w:val="0"/>
          <w:divBdr>
            <w:top w:val="none" w:sz="0" w:space="0" w:color="auto"/>
            <w:left w:val="none" w:sz="0" w:space="0" w:color="auto"/>
            <w:bottom w:val="none" w:sz="0" w:space="0" w:color="auto"/>
            <w:right w:val="none" w:sz="0" w:space="0" w:color="auto"/>
          </w:divBdr>
        </w:div>
        <w:div w:id="740373378">
          <w:marLeft w:val="0"/>
          <w:marRight w:val="0"/>
          <w:marTop w:val="0"/>
          <w:marBottom w:val="0"/>
          <w:divBdr>
            <w:top w:val="none" w:sz="0" w:space="0" w:color="auto"/>
            <w:left w:val="none" w:sz="0" w:space="0" w:color="auto"/>
            <w:bottom w:val="none" w:sz="0" w:space="0" w:color="auto"/>
            <w:right w:val="none" w:sz="0" w:space="0" w:color="auto"/>
          </w:divBdr>
        </w:div>
        <w:div w:id="611477188">
          <w:marLeft w:val="0"/>
          <w:marRight w:val="0"/>
          <w:marTop w:val="0"/>
          <w:marBottom w:val="0"/>
          <w:divBdr>
            <w:top w:val="none" w:sz="0" w:space="0" w:color="auto"/>
            <w:left w:val="none" w:sz="0" w:space="0" w:color="auto"/>
            <w:bottom w:val="none" w:sz="0" w:space="0" w:color="auto"/>
            <w:right w:val="none" w:sz="0" w:space="0" w:color="auto"/>
          </w:divBdr>
        </w:div>
        <w:div w:id="536282742">
          <w:marLeft w:val="0"/>
          <w:marRight w:val="0"/>
          <w:marTop w:val="0"/>
          <w:marBottom w:val="0"/>
          <w:divBdr>
            <w:top w:val="none" w:sz="0" w:space="0" w:color="auto"/>
            <w:left w:val="none" w:sz="0" w:space="0" w:color="auto"/>
            <w:bottom w:val="none" w:sz="0" w:space="0" w:color="auto"/>
            <w:right w:val="none" w:sz="0" w:space="0" w:color="auto"/>
          </w:divBdr>
        </w:div>
        <w:div w:id="1800145936">
          <w:marLeft w:val="0"/>
          <w:marRight w:val="0"/>
          <w:marTop w:val="0"/>
          <w:marBottom w:val="0"/>
          <w:divBdr>
            <w:top w:val="none" w:sz="0" w:space="0" w:color="auto"/>
            <w:left w:val="none" w:sz="0" w:space="0" w:color="auto"/>
            <w:bottom w:val="none" w:sz="0" w:space="0" w:color="auto"/>
            <w:right w:val="none" w:sz="0" w:space="0" w:color="auto"/>
          </w:divBdr>
        </w:div>
        <w:div w:id="1214348948">
          <w:marLeft w:val="0"/>
          <w:marRight w:val="0"/>
          <w:marTop w:val="0"/>
          <w:marBottom w:val="0"/>
          <w:divBdr>
            <w:top w:val="none" w:sz="0" w:space="0" w:color="auto"/>
            <w:left w:val="none" w:sz="0" w:space="0" w:color="auto"/>
            <w:bottom w:val="none" w:sz="0" w:space="0" w:color="auto"/>
            <w:right w:val="none" w:sz="0" w:space="0" w:color="auto"/>
          </w:divBdr>
        </w:div>
        <w:div w:id="550849380">
          <w:marLeft w:val="0"/>
          <w:marRight w:val="0"/>
          <w:marTop w:val="0"/>
          <w:marBottom w:val="0"/>
          <w:divBdr>
            <w:top w:val="none" w:sz="0" w:space="0" w:color="auto"/>
            <w:left w:val="none" w:sz="0" w:space="0" w:color="auto"/>
            <w:bottom w:val="none" w:sz="0" w:space="0" w:color="auto"/>
            <w:right w:val="none" w:sz="0" w:space="0" w:color="auto"/>
          </w:divBdr>
        </w:div>
        <w:div w:id="1712850524">
          <w:marLeft w:val="0"/>
          <w:marRight w:val="0"/>
          <w:marTop w:val="0"/>
          <w:marBottom w:val="0"/>
          <w:divBdr>
            <w:top w:val="none" w:sz="0" w:space="0" w:color="auto"/>
            <w:left w:val="none" w:sz="0" w:space="0" w:color="auto"/>
            <w:bottom w:val="none" w:sz="0" w:space="0" w:color="auto"/>
            <w:right w:val="none" w:sz="0" w:space="0" w:color="auto"/>
          </w:divBdr>
        </w:div>
        <w:div w:id="131558189">
          <w:marLeft w:val="0"/>
          <w:marRight w:val="0"/>
          <w:marTop w:val="0"/>
          <w:marBottom w:val="0"/>
          <w:divBdr>
            <w:top w:val="none" w:sz="0" w:space="0" w:color="auto"/>
            <w:left w:val="none" w:sz="0" w:space="0" w:color="auto"/>
            <w:bottom w:val="none" w:sz="0" w:space="0" w:color="auto"/>
            <w:right w:val="none" w:sz="0" w:space="0" w:color="auto"/>
          </w:divBdr>
        </w:div>
        <w:div w:id="1468280018">
          <w:marLeft w:val="0"/>
          <w:marRight w:val="0"/>
          <w:marTop w:val="0"/>
          <w:marBottom w:val="0"/>
          <w:divBdr>
            <w:top w:val="none" w:sz="0" w:space="0" w:color="auto"/>
            <w:left w:val="none" w:sz="0" w:space="0" w:color="auto"/>
            <w:bottom w:val="none" w:sz="0" w:space="0" w:color="auto"/>
            <w:right w:val="none" w:sz="0" w:space="0" w:color="auto"/>
          </w:divBdr>
        </w:div>
      </w:divsChild>
    </w:div>
    <w:div w:id="19817986">
      <w:bodyDiv w:val="1"/>
      <w:marLeft w:val="0"/>
      <w:marRight w:val="0"/>
      <w:marTop w:val="0"/>
      <w:marBottom w:val="0"/>
      <w:divBdr>
        <w:top w:val="none" w:sz="0" w:space="0" w:color="auto"/>
        <w:left w:val="none" w:sz="0" w:space="0" w:color="auto"/>
        <w:bottom w:val="none" w:sz="0" w:space="0" w:color="auto"/>
        <w:right w:val="none" w:sz="0" w:space="0" w:color="auto"/>
      </w:divBdr>
    </w:div>
    <w:div w:id="116488170">
      <w:bodyDiv w:val="1"/>
      <w:marLeft w:val="0"/>
      <w:marRight w:val="0"/>
      <w:marTop w:val="0"/>
      <w:marBottom w:val="0"/>
      <w:divBdr>
        <w:top w:val="none" w:sz="0" w:space="0" w:color="auto"/>
        <w:left w:val="none" w:sz="0" w:space="0" w:color="auto"/>
        <w:bottom w:val="none" w:sz="0" w:space="0" w:color="auto"/>
        <w:right w:val="none" w:sz="0" w:space="0" w:color="auto"/>
      </w:divBdr>
    </w:div>
    <w:div w:id="329724515">
      <w:bodyDiv w:val="1"/>
      <w:marLeft w:val="0"/>
      <w:marRight w:val="0"/>
      <w:marTop w:val="0"/>
      <w:marBottom w:val="0"/>
      <w:divBdr>
        <w:top w:val="none" w:sz="0" w:space="0" w:color="auto"/>
        <w:left w:val="none" w:sz="0" w:space="0" w:color="auto"/>
        <w:bottom w:val="none" w:sz="0" w:space="0" w:color="auto"/>
        <w:right w:val="none" w:sz="0" w:space="0" w:color="auto"/>
      </w:divBdr>
    </w:div>
    <w:div w:id="342708589">
      <w:bodyDiv w:val="1"/>
      <w:marLeft w:val="0"/>
      <w:marRight w:val="0"/>
      <w:marTop w:val="0"/>
      <w:marBottom w:val="0"/>
      <w:divBdr>
        <w:top w:val="none" w:sz="0" w:space="0" w:color="auto"/>
        <w:left w:val="none" w:sz="0" w:space="0" w:color="auto"/>
        <w:bottom w:val="none" w:sz="0" w:space="0" w:color="auto"/>
        <w:right w:val="none" w:sz="0" w:space="0" w:color="auto"/>
      </w:divBdr>
    </w:div>
    <w:div w:id="490290157">
      <w:bodyDiv w:val="1"/>
      <w:marLeft w:val="0"/>
      <w:marRight w:val="0"/>
      <w:marTop w:val="0"/>
      <w:marBottom w:val="0"/>
      <w:divBdr>
        <w:top w:val="none" w:sz="0" w:space="0" w:color="auto"/>
        <w:left w:val="none" w:sz="0" w:space="0" w:color="auto"/>
        <w:bottom w:val="none" w:sz="0" w:space="0" w:color="auto"/>
        <w:right w:val="none" w:sz="0" w:space="0" w:color="auto"/>
      </w:divBdr>
    </w:div>
    <w:div w:id="493838583">
      <w:bodyDiv w:val="1"/>
      <w:marLeft w:val="0"/>
      <w:marRight w:val="0"/>
      <w:marTop w:val="0"/>
      <w:marBottom w:val="0"/>
      <w:divBdr>
        <w:top w:val="none" w:sz="0" w:space="0" w:color="auto"/>
        <w:left w:val="none" w:sz="0" w:space="0" w:color="auto"/>
        <w:bottom w:val="none" w:sz="0" w:space="0" w:color="auto"/>
        <w:right w:val="none" w:sz="0" w:space="0" w:color="auto"/>
      </w:divBdr>
      <w:divsChild>
        <w:div w:id="1041053464">
          <w:marLeft w:val="0"/>
          <w:marRight w:val="0"/>
          <w:marTop w:val="0"/>
          <w:marBottom w:val="0"/>
          <w:divBdr>
            <w:top w:val="none" w:sz="0" w:space="0" w:color="auto"/>
            <w:left w:val="none" w:sz="0" w:space="0" w:color="auto"/>
            <w:bottom w:val="none" w:sz="0" w:space="0" w:color="auto"/>
            <w:right w:val="none" w:sz="0" w:space="0" w:color="auto"/>
          </w:divBdr>
          <w:divsChild>
            <w:div w:id="1392148390">
              <w:marLeft w:val="0"/>
              <w:marRight w:val="0"/>
              <w:marTop w:val="100"/>
              <w:marBottom w:val="100"/>
              <w:divBdr>
                <w:top w:val="none" w:sz="0" w:space="0" w:color="auto"/>
                <w:left w:val="none" w:sz="0" w:space="0" w:color="auto"/>
                <w:bottom w:val="none" w:sz="0" w:space="0" w:color="auto"/>
                <w:right w:val="none" w:sz="0" w:space="0" w:color="auto"/>
              </w:divBdr>
              <w:divsChild>
                <w:div w:id="1613899741">
                  <w:marLeft w:val="0"/>
                  <w:marRight w:val="0"/>
                  <w:marTop w:val="0"/>
                  <w:marBottom w:val="0"/>
                  <w:divBdr>
                    <w:top w:val="none" w:sz="0" w:space="0" w:color="auto"/>
                    <w:left w:val="none" w:sz="0" w:space="0" w:color="auto"/>
                    <w:bottom w:val="none" w:sz="0" w:space="0" w:color="auto"/>
                    <w:right w:val="none" w:sz="0" w:space="0" w:color="auto"/>
                  </w:divBdr>
                  <w:divsChild>
                    <w:div w:id="756092528">
                      <w:marLeft w:val="0"/>
                      <w:marRight w:val="0"/>
                      <w:marTop w:val="0"/>
                      <w:marBottom w:val="0"/>
                      <w:divBdr>
                        <w:top w:val="none" w:sz="0" w:space="0" w:color="auto"/>
                        <w:left w:val="none" w:sz="0" w:space="0" w:color="auto"/>
                        <w:bottom w:val="none" w:sz="0" w:space="0" w:color="auto"/>
                        <w:right w:val="none" w:sz="0" w:space="0" w:color="auto"/>
                      </w:divBdr>
                      <w:divsChild>
                        <w:div w:id="3837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7005">
      <w:bodyDiv w:val="1"/>
      <w:marLeft w:val="0"/>
      <w:marRight w:val="0"/>
      <w:marTop w:val="0"/>
      <w:marBottom w:val="0"/>
      <w:divBdr>
        <w:top w:val="none" w:sz="0" w:space="0" w:color="auto"/>
        <w:left w:val="none" w:sz="0" w:space="0" w:color="auto"/>
        <w:bottom w:val="none" w:sz="0" w:space="0" w:color="auto"/>
        <w:right w:val="none" w:sz="0" w:space="0" w:color="auto"/>
      </w:divBdr>
    </w:div>
    <w:div w:id="548683826">
      <w:bodyDiv w:val="1"/>
      <w:marLeft w:val="0"/>
      <w:marRight w:val="0"/>
      <w:marTop w:val="0"/>
      <w:marBottom w:val="0"/>
      <w:divBdr>
        <w:top w:val="none" w:sz="0" w:space="0" w:color="auto"/>
        <w:left w:val="none" w:sz="0" w:space="0" w:color="auto"/>
        <w:bottom w:val="none" w:sz="0" w:space="0" w:color="auto"/>
        <w:right w:val="none" w:sz="0" w:space="0" w:color="auto"/>
      </w:divBdr>
    </w:div>
    <w:div w:id="565458779">
      <w:bodyDiv w:val="1"/>
      <w:marLeft w:val="0"/>
      <w:marRight w:val="0"/>
      <w:marTop w:val="0"/>
      <w:marBottom w:val="0"/>
      <w:divBdr>
        <w:top w:val="none" w:sz="0" w:space="0" w:color="auto"/>
        <w:left w:val="none" w:sz="0" w:space="0" w:color="auto"/>
        <w:bottom w:val="none" w:sz="0" w:space="0" w:color="auto"/>
        <w:right w:val="none" w:sz="0" w:space="0" w:color="auto"/>
      </w:divBdr>
    </w:div>
    <w:div w:id="589197305">
      <w:bodyDiv w:val="1"/>
      <w:marLeft w:val="0"/>
      <w:marRight w:val="0"/>
      <w:marTop w:val="0"/>
      <w:marBottom w:val="0"/>
      <w:divBdr>
        <w:top w:val="none" w:sz="0" w:space="0" w:color="auto"/>
        <w:left w:val="none" w:sz="0" w:space="0" w:color="auto"/>
        <w:bottom w:val="none" w:sz="0" w:space="0" w:color="auto"/>
        <w:right w:val="none" w:sz="0" w:space="0" w:color="auto"/>
      </w:divBdr>
    </w:div>
    <w:div w:id="683436503">
      <w:bodyDiv w:val="1"/>
      <w:marLeft w:val="0"/>
      <w:marRight w:val="0"/>
      <w:marTop w:val="0"/>
      <w:marBottom w:val="0"/>
      <w:divBdr>
        <w:top w:val="none" w:sz="0" w:space="0" w:color="auto"/>
        <w:left w:val="none" w:sz="0" w:space="0" w:color="auto"/>
        <w:bottom w:val="none" w:sz="0" w:space="0" w:color="auto"/>
        <w:right w:val="none" w:sz="0" w:space="0" w:color="auto"/>
      </w:divBdr>
    </w:div>
    <w:div w:id="904220992">
      <w:bodyDiv w:val="1"/>
      <w:marLeft w:val="0"/>
      <w:marRight w:val="0"/>
      <w:marTop w:val="0"/>
      <w:marBottom w:val="0"/>
      <w:divBdr>
        <w:top w:val="none" w:sz="0" w:space="0" w:color="auto"/>
        <w:left w:val="none" w:sz="0" w:space="0" w:color="auto"/>
        <w:bottom w:val="none" w:sz="0" w:space="0" w:color="auto"/>
        <w:right w:val="none" w:sz="0" w:space="0" w:color="auto"/>
      </w:divBdr>
    </w:div>
    <w:div w:id="993338982">
      <w:bodyDiv w:val="1"/>
      <w:marLeft w:val="0"/>
      <w:marRight w:val="0"/>
      <w:marTop w:val="0"/>
      <w:marBottom w:val="0"/>
      <w:divBdr>
        <w:top w:val="none" w:sz="0" w:space="0" w:color="auto"/>
        <w:left w:val="none" w:sz="0" w:space="0" w:color="auto"/>
        <w:bottom w:val="none" w:sz="0" w:space="0" w:color="auto"/>
        <w:right w:val="none" w:sz="0" w:space="0" w:color="auto"/>
      </w:divBdr>
    </w:div>
    <w:div w:id="1067533198">
      <w:bodyDiv w:val="1"/>
      <w:marLeft w:val="0"/>
      <w:marRight w:val="0"/>
      <w:marTop w:val="0"/>
      <w:marBottom w:val="0"/>
      <w:divBdr>
        <w:top w:val="none" w:sz="0" w:space="0" w:color="auto"/>
        <w:left w:val="none" w:sz="0" w:space="0" w:color="auto"/>
        <w:bottom w:val="none" w:sz="0" w:space="0" w:color="auto"/>
        <w:right w:val="none" w:sz="0" w:space="0" w:color="auto"/>
      </w:divBdr>
    </w:div>
    <w:div w:id="1227715709">
      <w:bodyDiv w:val="1"/>
      <w:marLeft w:val="0"/>
      <w:marRight w:val="0"/>
      <w:marTop w:val="0"/>
      <w:marBottom w:val="0"/>
      <w:divBdr>
        <w:top w:val="none" w:sz="0" w:space="0" w:color="auto"/>
        <w:left w:val="none" w:sz="0" w:space="0" w:color="auto"/>
        <w:bottom w:val="none" w:sz="0" w:space="0" w:color="auto"/>
        <w:right w:val="none" w:sz="0" w:space="0" w:color="auto"/>
      </w:divBdr>
    </w:div>
    <w:div w:id="1405373512">
      <w:bodyDiv w:val="1"/>
      <w:marLeft w:val="0"/>
      <w:marRight w:val="0"/>
      <w:marTop w:val="0"/>
      <w:marBottom w:val="0"/>
      <w:divBdr>
        <w:top w:val="none" w:sz="0" w:space="0" w:color="auto"/>
        <w:left w:val="none" w:sz="0" w:space="0" w:color="auto"/>
        <w:bottom w:val="none" w:sz="0" w:space="0" w:color="auto"/>
        <w:right w:val="none" w:sz="0" w:space="0" w:color="auto"/>
      </w:divBdr>
    </w:div>
    <w:div w:id="1456411581">
      <w:bodyDiv w:val="1"/>
      <w:marLeft w:val="0"/>
      <w:marRight w:val="0"/>
      <w:marTop w:val="0"/>
      <w:marBottom w:val="0"/>
      <w:divBdr>
        <w:top w:val="none" w:sz="0" w:space="0" w:color="auto"/>
        <w:left w:val="none" w:sz="0" w:space="0" w:color="auto"/>
        <w:bottom w:val="none" w:sz="0" w:space="0" w:color="auto"/>
        <w:right w:val="none" w:sz="0" w:space="0" w:color="auto"/>
      </w:divBdr>
    </w:div>
    <w:div w:id="1615596550">
      <w:bodyDiv w:val="1"/>
      <w:marLeft w:val="0"/>
      <w:marRight w:val="0"/>
      <w:marTop w:val="0"/>
      <w:marBottom w:val="0"/>
      <w:divBdr>
        <w:top w:val="none" w:sz="0" w:space="0" w:color="auto"/>
        <w:left w:val="none" w:sz="0" w:space="0" w:color="auto"/>
        <w:bottom w:val="none" w:sz="0" w:space="0" w:color="auto"/>
        <w:right w:val="none" w:sz="0" w:space="0" w:color="auto"/>
      </w:divBdr>
    </w:div>
    <w:div w:id="1635284751">
      <w:bodyDiv w:val="1"/>
      <w:marLeft w:val="0"/>
      <w:marRight w:val="0"/>
      <w:marTop w:val="0"/>
      <w:marBottom w:val="0"/>
      <w:divBdr>
        <w:top w:val="none" w:sz="0" w:space="0" w:color="auto"/>
        <w:left w:val="none" w:sz="0" w:space="0" w:color="auto"/>
        <w:bottom w:val="none" w:sz="0" w:space="0" w:color="auto"/>
        <w:right w:val="none" w:sz="0" w:space="0" w:color="auto"/>
      </w:divBdr>
    </w:div>
    <w:div w:id="1786344465">
      <w:bodyDiv w:val="1"/>
      <w:marLeft w:val="0"/>
      <w:marRight w:val="0"/>
      <w:marTop w:val="0"/>
      <w:marBottom w:val="0"/>
      <w:divBdr>
        <w:top w:val="none" w:sz="0" w:space="0" w:color="auto"/>
        <w:left w:val="none" w:sz="0" w:space="0" w:color="auto"/>
        <w:bottom w:val="none" w:sz="0" w:space="0" w:color="auto"/>
        <w:right w:val="none" w:sz="0" w:space="0" w:color="auto"/>
      </w:divBdr>
    </w:div>
    <w:div w:id="1865556438">
      <w:bodyDiv w:val="1"/>
      <w:marLeft w:val="0"/>
      <w:marRight w:val="0"/>
      <w:marTop w:val="0"/>
      <w:marBottom w:val="0"/>
      <w:divBdr>
        <w:top w:val="none" w:sz="0" w:space="0" w:color="auto"/>
        <w:left w:val="none" w:sz="0" w:space="0" w:color="auto"/>
        <w:bottom w:val="none" w:sz="0" w:space="0" w:color="auto"/>
        <w:right w:val="none" w:sz="0" w:space="0" w:color="auto"/>
      </w:divBdr>
    </w:div>
    <w:div w:id="1885366888">
      <w:bodyDiv w:val="1"/>
      <w:marLeft w:val="0"/>
      <w:marRight w:val="0"/>
      <w:marTop w:val="0"/>
      <w:marBottom w:val="0"/>
      <w:divBdr>
        <w:top w:val="none" w:sz="0" w:space="0" w:color="auto"/>
        <w:left w:val="none" w:sz="0" w:space="0" w:color="auto"/>
        <w:bottom w:val="none" w:sz="0" w:space="0" w:color="auto"/>
        <w:right w:val="none" w:sz="0" w:space="0" w:color="auto"/>
      </w:divBdr>
    </w:div>
    <w:div w:id="1894540241">
      <w:bodyDiv w:val="1"/>
      <w:marLeft w:val="0"/>
      <w:marRight w:val="0"/>
      <w:marTop w:val="0"/>
      <w:marBottom w:val="0"/>
      <w:divBdr>
        <w:top w:val="none" w:sz="0" w:space="0" w:color="auto"/>
        <w:left w:val="none" w:sz="0" w:space="0" w:color="auto"/>
        <w:bottom w:val="none" w:sz="0" w:space="0" w:color="auto"/>
        <w:right w:val="none" w:sz="0" w:space="0" w:color="auto"/>
      </w:divBdr>
    </w:div>
    <w:div w:id="1987661257">
      <w:bodyDiv w:val="1"/>
      <w:marLeft w:val="0"/>
      <w:marRight w:val="0"/>
      <w:marTop w:val="0"/>
      <w:marBottom w:val="0"/>
      <w:divBdr>
        <w:top w:val="none" w:sz="0" w:space="0" w:color="auto"/>
        <w:left w:val="none" w:sz="0" w:space="0" w:color="auto"/>
        <w:bottom w:val="none" w:sz="0" w:space="0" w:color="auto"/>
        <w:right w:val="none" w:sz="0" w:space="0" w:color="auto"/>
      </w:divBdr>
      <w:divsChild>
        <w:div w:id="428350539">
          <w:marLeft w:val="0"/>
          <w:marRight w:val="0"/>
          <w:marTop w:val="0"/>
          <w:marBottom w:val="0"/>
          <w:divBdr>
            <w:top w:val="none" w:sz="0" w:space="0" w:color="auto"/>
            <w:left w:val="none" w:sz="0" w:space="0" w:color="auto"/>
            <w:bottom w:val="none" w:sz="0" w:space="0" w:color="auto"/>
            <w:right w:val="none" w:sz="0" w:space="0" w:color="auto"/>
          </w:divBdr>
          <w:divsChild>
            <w:div w:id="897933179">
              <w:marLeft w:val="0"/>
              <w:marRight w:val="0"/>
              <w:marTop w:val="100"/>
              <w:marBottom w:val="100"/>
              <w:divBdr>
                <w:top w:val="none" w:sz="0" w:space="0" w:color="auto"/>
                <w:left w:val="none" w:sz="0" w:space="0" w:color="auto"/>
                <w:bottom w:val="none" w:sz="0" w:space="0" w:color="auto"/>
                <w:right w:val="none" w:sz="0" w:space="0" w:color="auto"/>
              </w:divBdr>
              <w:divsChild>
                <w:div w:id="892934047">
                  <w:marLeft w:val="0"/>
                  <w:marRight w:val="0"/>
                  <w:marTop w:val="0"/>
                  <w:marBottom w:val="0"/>
                  <w:divBdr>
                    <w:top w:val="none" w:sz="0" w:space="0" w:color="auto"/>
                    <w:left w:val="none" w:sz="0" w:space="0" w:color="auto"/>
                    <w:bottom w:val="none" w:sz="0" w:space="0" w:color="auto"/>
                    <w:right w:val="none" w:sz="0" w:space="0" w:color="auto"/>
                  </w:divBdr>
                  <w:divsChild>
                    <w:div w:id="1302271452">
                      <w:marLeft w:val="0"/>
                      <w:marRight w:val="0"/>
                      <w:marTop w:val="0"/>
                      <w:marBottom w:val="0"/>
                      <w:divBdr>
                        <w:top w:val="none" w:sz="0" w:space="0" w:color="auto"/>
                        <w:left w:val="none" w:sz="0" w:space="0" w:color="auto"/>
                        <w:bottom w:val="none" w:sz="0" w:space="0" w:color="auto"/>
                        <w:right w:val="none" w:sz="0" w:space="0" w:color="auto"/>
                      </w:divBdr>
                      <w:divsChild>
                        <w:div w:id="15407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22656">
      <w:bodyDiv w:val="1"/>
      <w:marLeft w:val="0"/>
      <w:marRight w:val="0"/>
      <w:marTop w:val="0"/>
      <w:marBottom w:val="0"/>
      <w:divBdr>
        <w:top w:val="none" w:sz="0" w:space="0" w:color="auto"/>
        <w:left w:val="none" w:sz="0" w:space="0" w:color="auto"/>
        <w:bottom w:val="none" w:sz="0" w:space="0" w:color="auto"/>
        <w:right w:val="none" w:sz="0" w:space="0" w:color="auto"/>
      </w:divBdr>
    </w:div>
    <w:div w:id="2142841160">
      <w:bodyDiv w:val="1"/>
      <w:marLeft w:val="0"/>
      <w:marRight w:val="0"/>
      <w:marTop w:val="0"/>
      <w:marBottom w:val="0"/>
      <w:divBdr>
        <w:top w:val="none" w:sz="0" w:space="0" w:color="auto"/>
        <w:left w:val="none" w:sz="0" w:space="0" w:color="auto"/>
        <w:bottom w:val="none" w:sz="0" w:space="0" w:color="auto"/>
        <w:right w:val="none" w:sz="0" w:space="0" w:color="auto"/>
      </w:divBdr>
      <w:divsChild>
        <w:div w:id="779103811">
          <w:marLeft w:val="0"/>
          <w:marRight w:val="0"/>
          <w:marTop w:val="0"/>
          <w:marBottom w:val="0"/>
          <w:divBdr>
            <w:top w:val="none" w:sz="0" w:space="0" w:color="auto"/>
            <w:left w:val="none" w:sz="0" w:space="0" w:color="auto"/>
            <w:bottom w:val="none" w:sz="0" w:space="0" w:color="auto"/>
            <w:right w:val="none" w:sz="0" w:space="0" w:color="auto"/>
          </w:divBdr>
        </w:div>
        <w:div w:id="1309288615">
          <w:marLeft w:val="0"/>
          <w:marRight w:val="0"/>
          <w:marTop w:val="0"/>
          <w:marBottom w:val="0"/>
          <w:divBdr>
            <w:top w:val="none" w:sz="0" w:space="0" w:color="auto"/>
            <w:left w:val="none" w:sz="0" w:space="0" w:color="auto"/>
            <w:bottom w:val="none" w:sz="0" w:space="0" w:color="auto"/>
            <w:right w:val="none" w:sz="0" w:space="0" w:color="auto"/>
          </w:divBdr>
        </w:div>
        <w:div w:id="890851689">
          <w:marLeft w:val="0"/>
          <w:marRight w:val="0"/>
          <w:marTop w:val="0"/>
          <w:marBottom w:val="0"/>
          <w:divBdr>
            <w:top w:val="none" w:sz="0" w:space="0" w:color="auto"/>
            <w:left w:val="none" w:sz="0" w:space="0" w:color="auto"/>
            <w:bottom w:val="none" w:sz="0" w:space="0" w:color="auto"/>
            <w:right w:val="none" w:sz="0" w:space="0" w:color="auto"/>
          </w:divBdr>
        </w:div>
        <w:div w:id="1045300013">
          <w:marLeft w:val="0"/>
          <w:marRight w:val="0"/>
          <w:marTop w:val="0"/>
          <w:marBottom w:val="0"/>
          <w:divBdr>
            <w:top w:val="none" w:sz="0" w:space="0" w:color="auto"/>
            <w:left w:val="none" w:sz="0" w:space="0" w:color="auto"/>
            <w:bottom w:val="none" w:sz="0" w:space="0" w:color="auto"/>
            <w:right w:val="none" w:sz="0" w:space="0" w:color="auto"/>
          </w:divBdr>
        </w:div>
        <w:div w:id="1514876567">
          <w:marLeft w:val="0"/>
          <w:marRight w:val="0"/>
          <w:marTop w:val="0"/>
          <w:marBottom w:val="0"/>
          <w:divBdr>
            <w:top w:val="none" w:sz="0" w:space="0" w:color="auto"/>
            <w:left w:val="none" w:sz="0" w:space="0" w:color="auto"/>
            <w:bottom w:val="none" w:sz="0" w:space="0" w:color="auto"/>
            <w:right w:val="none" w:sz="0" w:space="0" w:color="auto"/>
          </w:divBdr>
        </w:div>
        <w:div w:id="1516844488">
          <w:marLeft w:val="0"/>
          <w:marRight w:val="0"/>
          <w:marTop w:val="0"/>
          <w:marBottom w:val="0"/>
          <w:divBdr>
            <w:top w:val="none" w:sz="0" w:space="0" w:color="auto"/>
            <w:left w:val="none" w:sz="0" w:space="0" w:color="auto"/>
            <w:bottom w:val="none" w:sz="0" w:space="0" w:color="auto"/>
            <w:right w:val="none" w:sz="0" w:space="0" w:color="auto"/>
          </w:divBdr>
        </w:div>
        <w:div w:id="1320573086">
          <w:marLeft w:val="0"/>
          <w:marRight w:val="0"/>
          <w:marTop w:val="0"/>
          <w:marBottom w:val="0"/>
          <w:divBdr>
            <w:top w:val="none" w:sz="0" w:space="0" w:color="auto"/>
            <w:left w:val="none" w:sz="0" w:space="0" w:color="auto"/>
            <w:bottom w:val="none" w:sz="0" w:space="0" w:color="auto"/>
            <w:right w:val="none" w:sz="0" w:space="0" w:color="auto"/>
          </w:divBdr>
        </w:div>
        <w:div w:id="1490364261">
          <w:marLeft w:val="0"/>
          <w:marRight w:val="0"/>
          <w:marTop w:val="0"/>
          <w:marBottom w:val="0"/>
          <w:divBdr>
            <w:top w:val="none" w:sz="0" w:space="0" w:color="auto"/>
            <w:left w:val="none" w:sz="0" w:space="0" w:color="auto"/>
            <w:bottom w:val="none" w:sz="0" w:space="0" w:color="auto"/>
            <w:right w:val="none" w:sz="0" w:space="0" w:color="auto"/>
          </w:divBdr>
        </w:div>
        <w:div w:id="524563092">
          <w:marLeft w:val="0"/>
          <w:marRight w:val="0"/>
          <w:marTop w:val="0"/>
          <w:marBottom w:val="0"/>
          <w:divBdr>
            <w:top w:val="none" w:sz="0" w:space="0" w:color="auto"/>
            <w:left w:val="none" w:sz="0" w:space="0" w:color="auto"/>
            <w:bottom w:val="none" w:sz="0" w:space="0" w:color="auto"/>
            <w:right w:val="none" w:sz="0" w:space="0" w:color="auto"/>
          </w:divBdr>
          <w:divsChild>
            <w:div w:id="1745682729">
              <w:marLeft w:val="0"/>
              <w:marRight w:val="0"/>
              <w:marTop w:val="0"/>
              <w:marBottom w:val="0"/>
              <w:divBdr>
                <w:top w:val="none" w:sz="0" w:space="0" w:color="auto"/>
                <w:left w:val="none" w:sz="0" w:space="0" w:color="auto"/>
                <w:bottom w:val="none" w:sz="0" w:space="0" w:color="auto"/>
                <w:right w:val="none" w:sz="0" w:space="0" w:color="auto"/>
              </w:divBdr>
            </w:div>
            <w:div w:id="348534066">
              <w:marLeft w:val="0"/>
              <w:marRight w:val="0"/>
              <w:marTop w:val="0"/>
              <w:marBottom w:val="0"/>
              <w:divBdr>
                <w:top w:val="none" w:sz="0" w:space="0" w:color="auto"/>
                <w:left w:val="none" w:sz="0" w:space="0" w:color="auto"/>
                <w:bottom w:val="none" w:sz="0" w:space="0" w:color="auto"/>
                <w:right w:val="none" w:sz="0" w:space="0" w:color="auto"/>
              </w:divBdr>
            </w:div>
            <w:div w:id="1430353178">
              <w:marLeft w:val="0"/>
              <w:marRight w:val="0"/>
              <w:marTop w:val="0"/>
              <w:marBottom w:val="0"/>
              <w:divBdr>
                <w:top w:val="none" w:sz="0" w:space="0" w:color="auto"/>
                <w:left w:val="none" w:sz="0" w:space="0" w:color="auto"/>
                <w:bottom w:val="none" w:sz="0" w:space="0" w:color="auto"/>
                <w:right w:val="none" w:sz="0" w:space="0" w:color="auto"/>
              </w:divBdr>
            </w:div>
            <w:div w:id="276255678">
              <w:marLeft w:val="0"/>
              <w:marRight w:val="0"/>
              <w:marTop w:val="0"/>
              <w:marBottom w:val="0"/>
              <w:divBdr>
                <w:top w:val="none" w:sz="0" w:space="0" w:color="auto"/>
                <w:left w:val="none" w:sz="0" w:space="0" w:color="auto"/>
                <w:bottom w:val="none" w:sz="0" w:space="0" w:color="auto"/>
                <w:right w:val="none" w:sz="0" w:space="0" w:color="auto"/>
              </w:divBdr>
            </w:div>
            <w:div w:id="893812352">
              <w:marLeft w:val="0"/>
              <w:marRight w:val="0"/>
              <w:marTop w:val="0"/>
              <w:marBottom w:val="0"/>
              <w:divBdr>
                <w:top w:val="none" w:sz="0" w:space="0" w:color="auto"/>
                <w:left w:val="none" w:sz="0" w:space="0" w:color="auto"/>
                <w:bottom w:val="none" w:sz="0" w:space="0" w:color="auto"/>
                <w:right w:val="none" w:sz="0" w:space="0" w:color="auto"/>
              </w:divBdr>
            </w:div>
            <w:div w:id="695469631">
              <w:marLeft w:val="0"/>
              <w:marRight w:val="0"/>
              <w:marTop w:val="0"/>
              <w:marBottom w:val="0"/>
              <w:divBdr>
                <w:top w:val="none" w:sz="0" w:space="0" w:color="auto"/>
                <w:left w:val="none" w:sz="0" w:space="0" w:color="auto"/>
                <w:bottom w:val="none" w:sz="0" w:space="0" w:color="auto"/>
                <w:right w:val="none" w:sz="0" w:space="0" w:color="auto"/>
              </w:divBdr>
            </w:div>
            <w:div w:id="515652785">
              <w:marLeft w:val="0"/>
              <w:marRight w:val="0"/>
              <w:marTop w:val="0"/>
              <w:marBottom w:val="0"/>
              <w:divBdr>
                <w:top w:val="none" w:sz="0" w:space="0" w:color="auto"/>
                <w:left w:val="none" w:sz="0" w:space="0" w:color="auto"/>
                <w:bottom w:val="none" w:sz="0" w:space="0" w:color="auto"/>
                <w:right w:val="none" w:sz="0" w:space="0" w:color="auto"/>
              </w:divBdr>
            </w:div>
            <w:div w:id="1756631219">
              <w:marLeft w:val="0"/>
              <w:marRight w:val="0"/>
              <w:marTop w:val="0"/>
              <w:marBottom w:val="0"/>
              <w:divBdr>
                <w:top w:val="none" w:sz="0" w:space="0" w:color="auto"/>
                <w:left w:val="none" w:sz="0" w:space="0" w:color="auto"/>
                <w:bottom w:val="none" w:sz="0" w:space="0" w:color="auto"/>
                <w:right w:val="none" w:sz="0" w:space="0" w:color="auto"/>
              </w:divBdr>
            </w:div>
            <w:div w:id="1087268104">
              <w:marLeft w:val="0"/>
              <w:marRight w:val="0"/>
              <w:marTop w:val="0"/>
              <w:marBottom w:val="0"/>
              <w:divBdr>
                <w:top w:val="none" w:sz="0" w:space="0" w:color="auto"/>
                <w:left w:val="none" w:sz="0" w:space="0" w:color="auto"/>
                <w:bottom w:val="none" w:sz="0" w:space="0" w:color="auto"/>
                <w:right w:val="none" w:sz="0" w:space="0" w:color="auto"/>
              </w:divBdr>
            </w:div>
            <w:div w:id="337735531">
              <w:marLeft w:val="0"/>
              <w:marRight w:val="0"/>
              <w:marTop w:val="0"/>
              <w:marBottom w:val="0"/>
              <w:divBdr>
                <w:top w:val="none" w:sz="0" w:space="0" w:color="auto"/>
                <w:left w:val="none" w:sz="0" w:space="0" w:color="auto"/>
                <w:bottom w:val="none" w:sz="0" w:space="0" w:color="auto"/>
                <w:right w:val="none" w:sz="0" w:space="0" w:color="auto"/>
              </w:divBdr>
            </w:div>
            <w:div w:id="875123088">
              <w:marLeft w:val="0"/>
              <w:marRight w:val="0"/>
              <w:marTop w:val="0"/>
              <w:marBottom w:val="0"/>
              <w:divBdr>
                <w:top w:val="none" w:sz="0" w:space="0" w:color="auto"/>
                <w:left w:val="none" w:sz="0" w:space="0" w:color="auto"/>
                <w:bottom w:val="none" w:sz="0" w:space="0" w:color="auto"/>
                <w:right w:val="none" w:sz="0" w:space="0" w:color="auto"/>
              </w:divBdr>
              <w:divsChild>
                <w:div w:id="315187844">
                  <w:marLeft w:val="0"/>
                  <w:marRight w:val="0"/>
                  <w:marTop w:val="0"/>
                  <w:marBottom w:val="0"/>
                  <w:divBdr>
                    <w:top w:val="none" w:sz="0" w:space="0" w:color="auto"/>
                    <w:left w:val="none" w:sz="0" w:space="0" w:color="auto"/>
                    <w:bottom w:val="none" w:sz="0" w:space="0" w:color="auto"/>
                    <w:right w:val="none" w:sz="0" w:space="0" w:color="auto"/>
                  </w:divBdr>
                </w:div>
                <w:div w:id="1996836462">
                  <w:marLeft w:val="0"/>
                  <w:marRight w:val="0"/>
                  <w:marTop w:val="0"/>
                  <w:marBottom w:val="0"/>
                  <w:divBdr>
                    <w:top w:val="none" w:sz="0" w:space="0" w:color="auto"/>
                    <w:left w:val="none" w:sz="0" w:space="0" w:color="auto"/>
                    <w:bottom w:val="none" w:sz="0" w:space="0" w:color="auto"/>
                    <w:right w:val="none" w:sz="0" w:space="0" w:color="auto"/>
                  </w:divBdr>
                </w:div>
                <w:div w:id="1776050660">
                  <w:marLeft w:val="0"/>
                  <w:marRight w:val="0"/>
                  <w:marTop w:val="0"/>
                  <w:marBottom w:val="0"/>
                  <w:divBdr>
                    <w:top w:val="none" w:sz="0" w:space="0" w:color="auto"/>
                    <w:left w:val="none" w:sz="0" w:space="0" w:color="auto"/>
                    <w:bottom w:val="none" w:sz="0" w:space="0" w:color="auto"/>
                    <w:right w:val="none" w:sz="0" w:space="0" w:color="auto"/>
                  </w:divBdr>
                </w:div>
                <w:div w:id="2102556505">
                  <w:marLeft w:val="0"/>
                  <w:marRight w:val="0"/>
                  <w:marTop w:val="0"/>
                  <w:marBottom w:val="0"/>
                  <w:divBdr>
                    <w:top w:val="none" w:sz="0" w:space="0" w:color="auto"/>
                    <w:left w:val="none" w:sz="0" w:space="0" w:color="auto"/>
                    <w:bottom w:val="none" w:sz="0" w:space="0" w:color="auto"/>
                    <w:right w:val="none" w:sz="0" w:space="0" w:color="auto"/>
                  </w:divBdr>
                </w:div>
                <w:div w:id="1283001728">
                  <w:marLeft w:val="0"/>
                  <w:marRight w:val="0"/>
                  <w:marTop w:val="0"/>
                  <w:marBottom w:val="0"/>
                  <w:divBdr>
                    <w:top w:val="none" w:sz="0" w:space="0" w:color="auto"/>
                    <w:left w:val="none" w:sz="0" w:space="0" w:color="auto"/>
                    <w:bottom w:val="none" w:sz="0" w:space="0" w:color="auto"/>
                    <w:right w:val="none" w:sz="0" w:space="0" w:color="auto"/>
                  </w:divBdr>
                </w:div>
                <w:div w:id="1997145071">
                  <w:marLeft w:val="0"/>
                  <w:marRight w:val="0"/>
                  <w:marTop w:val="0"/>
                  <w:marBottom w:val="0"/>
                  <w:divBdr>
                    <w:top w:val="none" w:sz="0" w:space="0" w:color="auto"/>
                    <w:left w:val="none" w:sz="0" w:space="0" w:color="auto"/>
                    <w:bottom w:val="none" w:sz="0" w:space="0" w:color="auto"/>
                    <w:right w:val="none" w:sz="0" w:space="0" w:color="auto"/>
                  </w:divBdr>
                </w:div>
                <w:div w:id="19802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itworth.manchester.ac.uk/getinvolved/nchs/feelgoodkidsartclub/?utm_source=chatgpt.com" TargetMode="External"/><Relationship Id="rId18" Type="http://schemas.openxmlformats.org/officeDocument/2006/relationships/hyperlink" Target="https://www.dayoutwiththekids.co.uk/things-to-do/north-west/greater-manchester/manchester/sports-and-activities/arts-crafts?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wesomeartsclub.co.uk/?utm_source=chatgpt.com" TargetMode="External"/><Relationship Id="rId17" Type="http://schemas.openxmlformats.org/officeDocument/2006/relationships/hyperlink" Target="https://hodgepodgedays.co.uk/manchester/21-places-craft-with-kids-in-manchester/?utm_source=chatgpt.com" TargetMode="External"/><Relationship Id="rId2" Type="http://schemas.openxmlformats.org/officeDocument/2006/relationships/numbering" Target="numbering.xml"/><Relationship Id="rId16" Type="http://schemas.openxmlformats.org/officeDocument/2006/relationships/hyperlink" Target="https://hodgepodgedays.co.uk/manchester/21-places-craft-with-kids-in-manchester/?utm_source=chatgp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rts.org/creative-learning/primary-schools/?utm_source=chatgpt.com" TargetMode="External"/><Relationship Id="rId5" Type="http://schemas.openxmlformats.org/officeDocument/2006/relationships/webSettings" Target="webSettings.xml"/><Relationship Id="rId15" Type="http://schemas.openxmlformats.org/officeDocument/2006/relationships/hyperlink" Target="https://hodgepodgedays.co.uk/manchester/21-places-craft-with-kids-in-manchester/?utm_source=chatgpt.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nchesterartgallery.org/learn/familie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45D31-6206-422D-9E2D-85F55184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C Williams</cp:lastModifiedBy>
  <cp:revision>3</cp:revision>
  <cp:lastPrinted>2023-11-09T11:55:00Z</cp:lastPrinted>
  <dcterms:created xsi:type="dcterms:W3CDTF">2025-04-02T07:16:00Z</dcterms:created>
  <dcterms:modified xsi:type="dcterms:W3CDTF">2025-12-03T12:26:00Z</dcterms:modified>
</cp:coreProperties>
</file>