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AB28" w14:textId="4746E933" w:rsidR="005E7BE9" w:rsidRPr="005E7BE9" w:rsidRDefault="005E7BE9" w:rsidP="005E7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en-GB"/>
        </w:rPr>
      </w:pPr>
      <w:r w:rsidRPr="005E7B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en-GB"/>
        </w:rPr>
        <w:t>Art &amp; Design Curriculum Expectations</w:t>
      </w:r>
    </w:p>
    <w:p w14:paraId="274FFE02" w14:textId="2EFC8A76" w:rsidR="005E7BE9" w:rsidRPr="005E7BE9" w:rsidRDefault="005E7BE9" w:rsidP="005E7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E7B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GB"/>
        </w:rPr>
        <w:t>Early Years Foundation Stage (EYFS)</w:t>
      </w:r>
    </w:p>
    <w:p w14:paraId="42D05C28" w14:textId="77777777" w:rsidR="005E7BE9" w:rsidRPr="005E7BE9" w:rsidRDefault="005E7BE9" w:rsidP="005E7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‘It is important that children have regular opportunities to engage with the arts, enabling them to explore and play with a wide range of media and materials.  The quality and variety of what children see, hear and participate in is crucial for developing their understanding, </w:t>
      </w:r>
      <w:proofErr w:type="spellStart"/>
      <w:r w:rsidRPr="005E7BE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self expression</w:t>
      </w:r>
      <w:proofErr w:type="spellEnd"/>
      <w:r w:rsidRPr="005E7BE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, vocabulary and ability to communicate through the arts.’</w:t>
      </w:r>
    </w:p>
    <w:p w14:paraId="4E6C44AB" w14:textId="77777777" w:rsidR="005E7BE9" w:rsidRPr="005E7BE9" w:rsidRDefault="005E7BE9" w:rsidP="005E7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(Development Matters, Non-statutory curriculum guidance for the </w:t>
      </w:r>
      <w:proofErr w:type="spellStart"/>
      <w:r w:rsidRPr="005E7BE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eyfs</w:t>
      </w:r>
      <w:proofErr w:type="spellEnd"/>
      <w:r w:rsidRPr="005E7BE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 First published September 2020, Revised July 2021)</w:t>
      </w:r>
    </w:p>
    <w:p w14:paraId="2A9341AB" w14:textId="77777777" w:rsidR="005E7BE9" w:rsidRPr="005E7BE9" w:rsidRDefault="005E7BE9" w:rsidP="005E7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E7B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GB"/>
        </w:rPr>
        <w:t>Expressive Art and Design Early Learning Goals</w:t>
      </w:r>
    </w:p>
    <w:p w14:paraId="6E4B0606" w14:textId="77777777" w:rsidR="005E7BE9" w:rsidRPr="005E7BE9" w:rsidRDefault="005E7BE9" w:rsidP="005E7B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Safely use and explore a variety of materials, tools and techniques, experimenting with colour, design, texture, form and function.</w:t>
      </w:r>
    </w:p>
    <w:p w14:paraId="4F330A44" w14:textId="77777777" w:rsidR="005E7BE9" w:rsidRPr="005E7BE9" w:rsidRDefault="005E7BE9" w:rsidP="005E7B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their creations, explaining the process they have used.</w:t>
      </w:r>
    </w:p>
    <w:p w14:paraId="741DB6BB" w14:textId="77777777" w:rsidR="005E7BE9" w:rsidRPr="005E7BE9" w:rsidRDefault="005E7BE9" w:rsidP="005E7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E7B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GB"/>
        </w:rPr>
        <w:t>KS1 – Pupils will be taught:</w:t>
      </w:r>
    </w:p>
    <w:p w14:paraId="32F81095" w14:textId="77777777" w:rsidR="005E7BE9" w:rsidRPr="005E7BE9" w:rsidRDefault="005E7BE9" w:rsidP="005E7B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To use a range of material creatively to design and make products</w:t>
      </w:r>
    </w:p>
    <w:p w14:paraId="71A0E64A" w14:textId="77777777" w:rsidR="005E7BE9" w:rsidRPr="005E7BE9" w:rsidRDefault="005E7BE9" w:rsidP="005E7B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To use drawing, painting and sculpture to develop and share their ideas, experiences and imagination</w:t>
      </w:r>
    </w:p>
    <w:p w14:paraId="44AF8DA2" w14:textId="77777777" w:rsidR="005E7BE9" w:rsidRPr="005E7BE9" w:rsidRDefault="005E7BE9" w:rsidP="005E7B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To develop a wide range of art and design techniques in using colour, pattern, texture, line, shape, form and space</w:t>
      </w:r>
    </w:p>
    <w:p w14:paraId="1DD9574C" w14:textId="77777777" w:rsidR="005E7BE9" w:rsidRPr="005E7BE9" w:rsidRDefault="005E7BE9" w:rsidP="005E7B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About the work of a range of artists, craft makers and designers, describing the differences and similarities between different practices and disciplines, and making links to their own work</w:t>
      </w:r>
    </w:p>
    <w:p w14:paraId="35F6B11D" w14:textId="77777777" w:rsidR="005E7BE9" w:rsidRPr="005E7BE9" w:rsidRDefault="005E7BE9" w:rsidP="005E7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E7B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GB"/>
        </w:rPr>
        <w:t>KS2 – Pupils will be taught:</w:t>
      </w:r>
    </w:p>
    <w:p w14:paraId="53F56958" w14:textId="77777777" w:rsidR="005E7BE9" w:rsidRPr="005E7BE9" w:rsidRDefault="005E7BE9" w:rsidP="005E7B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To develop their techniques, including their control and their use of materials, with creativity, experimentation and an increasing awareness of different kinds of art, craft and design.</w:t>
      </w:r>
    </w:p>
    <w:p w14:paraId="08D73D93" w14:textId="77777777" w:rsidR="005E7BE9" w:rsidRPr="005E7BE9" w:rsidRDefault="005E7BE9" w:rsidP="005E7B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To create a sketchbook to record their observations and use them to review and revisit ideas</w:t>
      </w:r>
    </w:p>
    <w:p w14:paraId="4461D365" w14:textId="77777777" w:rsidR="005E7BE9" w:rsidRPr="005E7BE9" w:rsidRDefault="005E7BE9" w:rsidP="005E7B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To improve their mastery of art and design techniques, including drawing, painting and sculpture with a range of materials (</w:t>
      </w:r>
      <w:proofErr w:type="spellStart"/>
      <w:proofErr w:type="gramStart"/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eg.pencil</w:t>
      </w:r>
      <w:proofErr w:type="spellEnd"/>
      <w:proofErr w:type="gramEnd"/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, charcoal, paint, clay)</w:t>
      </w:r>
    </w:p>
    <w:p w14:paraId="77F79CDC" w14:textId="77777777" w:rsidR="005E7BE9" w:rsidRPr="005E7BE9" w:rsidRDefault="005E7BE9" w:rsidP="005E7B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7BE9">
        <w:rPr>
          <w:rFonts w:ascii="Times New Roman" w:eastAsia="Times New Roman" w:hAnsi="Times New Roman" w:cs="Times New Roman"/>
          <w:sz w:val="24"/>
          <w:szCs w:val="24"/>
          <w:lang w:eastAsia="en-GB"/>
        </w:rPr>
        <w:t>About great artists, architects and designers in history</w:t>
      </w:r>
    </w:p>
    <w:p w14:paraId="71499596" w14:textId="77777777" w:rsidR="005E7BE9" w:rsidRPr="005E7BE9" w:rsidRDefault="005E7BE9" w:rsidP="005E7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E7B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</w:t>
      </w:r>
    </w:p>
    <w:p w14:paraId="6C9E5068" w14:textId="77777777" w:rsidR="005E7BE9" w:rsidRDefault="005E7BE9"/>
    <w:sectPr w:rsidR="005E7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719"/>
    <w:multiLevelType w:val="multilevel"/>
    <w:tmpl w:val="DB8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6E2B"/>
    <w:multiLevelType w:val="multilevel"/>
    <w:tmpl w:val="6DF8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135B2"/>
    <w:multiLevelType w:val="multilevel"/>
    <w:tmpl w:val="66C2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E9"/>
    <w:rsid w:val="005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9D0F"/>
  <w15:chartTrackingRefBased/>
  <w15:docId w15:val="{1663F579-C2B3-4C78-B09F-FE7A7EB2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Williams</dc:creator>
  <cp:keywords/>
  <dc:description/>
  <cp:lastModifiedBy>C Williams</cp:lastModifiedBy>
  <cp:revision>1</cp:revision>
  <dcterms:created xsi:type="dcterms:W3CDTF">2025-12-03T12:30:00Z</dcterms:created>
  <dcterms:modified xsi:type="dcterms:W3CDTF">2025-12-03T12:32:00Z</dcterms:modified>
</cp:coreProperties>
</file>