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C6E4" w14:textId="3B83DB91" w:rsidR="00EC2F96" w:rsidRDefault="00EC2F96">
      <w:r>
        <w:rPr>
          <w:noProof/>
        </w:rPr>
        <mc:AlternateContent>
          <mc:Choice Requires="wps">
            <w:drawing>
              <wp:anchor distT="0" distB="0" distL="114300" distR="114300" simplePos="0" relativeHeight="251659264" behindDoc="0" locked="0" layoutInCell="1" allowOverlap="1" wp14:anchorId="4E8B5B4E" wp14:editId="108254C4">
                <wp:simplePos x="0" y="0"/>
                <wp:positionH relativeFrom="column">
                  <wp:posOffset>1280160</wp:posOffset>
                </wp:positionH>
                <wp:positionV relativeFrom="paragraph">
                  <wp:posOffset>-289560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24FE1" w14:textId="7BE5386B" w:rsidR="00EC2F96" w:rsidRPr="00070479" w:rsidRDefault="00EC2F96" w:rsidP="00EC2F96">
                            <w:pPr>
                              <w:jc w:val="center"/>
                              <w:rPr>
                                <w:b/>
                                <w:color w:val="FFC000"/>
                                <w:spacing w:val="10"/>
                                <w:sz w:val="72"/>
                                <w:szCs w:val="72"/>
                                <w14:textOutline w14:w="9525" w14:cap="flat" w14:cmpd="sng" w14:algn="ctr">
                                  <w14:solidFill>
                                    <w14:srgbClr w14:val="000000"/>
                                  </w14:solidFill>
                                  <w14:prstDash w14:val="solid"/>
                                  <w14:round/>
                                </w14:textOutline>
                              </w:rPr>
                            </w:pPr>
                            <w:r w:rsidRPr="00070479">
                              <w:rPr>
                                <w:b/>
                                <w:color w:val="FFC000"/>
                                <w:spacing w:val="10"/>
                                <w:sz w:val="72"/>
                                <w:szCs w:val="72"/>
                                <w14:textOutline w14:w="9525" w14:cap="flat" w14:cmpd="sng" w14:algn="ctr">
                                  <w14:solidFill>
                                    <w14:srgbClr w14:val="000000"/>
                                  </w14:solidFill>
                                  <w14:prstDash w14:val="solid"/>
                                  <w14:round/>
                                </w14:textOutline>
                              </w:rPr>
                              <w:t>Writing in</w:t>
                            </w:r>
                            <w:r w:rsidR="00493316" w:rsidRPr="00070479">
                              <w:rPr>
                                <w:b/>
                                <w:color w:val="FFC000"/>
                                <w:spacing w:val="10"/>
                                <w:sz w:val="72"/>
                                <w:szCs w:val="72"/>
                                <w14:textOutline w14:w="9525" w14:cap="flat" w14:cmpd="sng" w14:algn="ctr">
                                  <w14:solidFill>
                                    <w14:srgbClr w14:val="000000"/>
                                  </w14:solidFill>
                                  <w14:prstDash w14:val="solid"/>
                                  <w14:round/>
                                </w14:textOutline>
                              </w:rPr>
                              <w:t xml:space="preserve"> </w:t>
                            </w:r>
                            <w:r w:rsidR="005C57C8" w:rsidRPr="00070479">
                              <w:rPr>
                                <w:b/>
                                <w:color w:val="FFC000"/>
                                <w:spacing w:val="10"/>
                                <w:sz w:val="72"/>
                                <w:szCs w:val="72"/>
                                <w14:textOutline w14:w="9525" w14:cap="flat" w14:cmpd="sng" w14:algn="ctr">
                                  <w14:solidFill>
                                    <w14:srgbClr w14:val="000000"/>
                                  </w14:solidFill>
                                  <w14:prstDash w14:val="solid"/>
                                  <w14:round/>
                                </w14:textOutline>
                              </w:rPr>
                              <w:t>KS</w:t>
                            </w:r>
                            <w:r w:rsidR="00070479" w:rsidRPr="00070479">
                              <w:rPr>
                                <w:b/>
                                <w:color w:val="FFC000"/>
                                <w:spacing w:val="10"/>
                                <w:sz w:val="72"/>
                                <w:szCs w:val="72"/>
                                <w14:textOutline w14:w="9525" w14:cap="flat" w14:cmpd="sng" w14:algn="ctr">
                                  <w14:solidFill>
                                    <w14:srgbClr w14:val="000000"/>
                                  </w14:solid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8B5B4E" id="_x0000_t202" coordsize="21600,21600" o:spt="202" path="m,l,21600r21600,l21600,xe">
                <v:stroke joinstyle="miter"/>
                <v:path gradientshapeok="t" o:connecttype="rect"/>
              </v:shapetype>
              <v:shape id="Text Box 1" o:spid="_x0000_s1026" type="#_x0000_t202" style="position:absolute;margin-left:100.8pt;margin-top:-22.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" filled="f" stroked="f">
                <v:textbox style="mso-fit-shape-to-text:t">
                  <w:txbxContent>
                    <w:p w14:paraId="28F24FE1" w14:textId="7BE5386B" w:rsidR="00EC2F96" w:rsidRPr="00070479" w:rsidRDefault="00EC2F96" w:rsidP="00EC2F96">
                      <w:pPr>
                        <w:jc w:val="center"/>
                        <w:rPr>
                          <w:b/>
                          <w:color w:val="FFC000"/>
                          <w:spacing w:val="10"/>
                          <w:sz w:val="72"/>
                          <w:szCs w:val="72"/>
                          <w14:textOutline w14:w="9525" w14:cap="flat" w14:cmpd="sng" w14:algn="ctr">
                            <w14:solidFill>
                              <w14:srgbClr w14:val="000000"/>
                            </w14:solidFill>
                            <w14:prstDash w14:val="solid"/>
                            <w14:round/>
                          </w14:textOutline>
                        </w:rPr>
                      </w:pPr>
                      <w:r w:rsidRPr="00070479">
                        <w:rPr>
                          <w:b/>
                          <w:color w:val="FFC000"/>
                          <w:spacing w:val="10"/>
                          <w:sz w:val="72"/>
                          <w:szCs w:val="72"/>
                          <w14:textOutline w14:w="9525" w14:cap="flat" w14:cmpd="sng" w14:algn="ctr">
                            <w14:solidFill>
                              <w14:srgbClr w14:val="000000"/>
                            </w14:solidFill>
                            <w14:prstDash w14:val="solid"/>
                            <w14:round/>
                          </w14:textOutline>
                        </w:rPr>
                        <w:t>Writing in</w:t>
                      </w:r>
                      <w:r w:rsidR="00493316" w:rsidRPr="00070479">
                        <w:rPr>
                          <w:b/>
                          <w:color w:val="FFC000"/>
                          <w:spacing w:val="10"/>
                          <w:sz w:val="72"/>
                          <w:szCs w:val="72"/>
                          <w14:textOutline w14:w="9525" w14:cap="flat" w14:cmpd="sng" w14:algn="ctr">
                            <w14:solidFill>
                              <w14:srgbClr w14:val="000000"/>
                            </w14:solidFill>
                            <w14:prstDash w14:val="solid"/>
                            <w14:round/>
                          </w14:textOutline>
                        </w:rPr>
                        <w:t xml:space="preserve"> </w:t>
                      </w:r>
                      <w:r w:rsidR="005C57C8" w:rsidRPr="00070479">
                        <w:rPr>
                          <w:b/>
                          <w:color w:val="FFC000"/>
                          <w:spacing w:val="10"/>
                          <w:sz w:val="72"/>
                          <w:szCs w:val="72"/>
                          <w14:textOutline w14:w="9525" w14:cap="flat" w14:cmpd="sng" w14:algn="ctr">
                            <w14:solidFill>
                              <w14:srgbClr w14:val="000000"/>
                            </w14:solidFill>
                            <w14:prstDash w14:val="solid"/>
                            <w14:round/>
                          </w14:textOutline>
                        </w:rPr>
                        <w:t>KS</w:t>
                      </w:r>
                      <w:r w:rsidR="00070479" w:rsidRPr="00070479">
                        <w:rPr>
                          <w:b/>
                          <w:color w:val="FFC000"/>
                          <w:spacing w:val="10"/>
                          <w:sz w:val="72"/>
                          <w:szCs w:val="72"/>
                          <w14:textOutline w14:w="9525" w14:cap="flat" w14:cmpd="sng" w14:algn="ctr">
                            <w14:solidFill>
                              <w14:srgbClr w14:val="000000"/>
                            </w14:solidFill>
                            <w14:prstDash w14:val="solid"/>
                            <w14:round/>
                          </w14:textOutline>
                        </w:rPr>
                        <w:t>2</w:t>
                      </w:r>
                    </w:p>
                  </w:txbxContent>
                </v:textbox>
              </v:shape>
            </w:pict>
          </mc:Fallback>
        </mc:AlternateContent>
      </w:r>
    </w:p>
    <w:p w14:paraId="49B9936E" w14:textId="4E99FB17" w:rsidR="00EC2F96" w:rsidRDefault="00EC2F96"/>
    <w:p w14:paraId="34DAAE0B" w14:textId="04428191" w:rsidR="00A4152D" w:rsidRDefault="00D32668">
      <w:pPr>
        <w:rPr>
          <w:b/>
          <w:bCs/>
          <w:sz w:val="24"/>
          <w:szCs w:val="24"/>
        </w:rPr>
      </w:pPr>
      <w:r>
        <w:rPr>
          <w:noProof/>
        </w:rPr>
        <mc:AlternateContent>
          <mc:Choice Requires="wps">
            <w:drawing>
              <wp:anchor distT="0" distB="0" distL="114300" distR="114300" simplePos="0" relativeHeight="251658239" behindDoc="1" locked="0" layoutInCell="1" allowOverlap="1" wp14:anchorId="05140774" wp14:editId="5988842B">
                <wp:simplePos x="0" y="0"/>
                <wp:positionH relativeFrom="column">
                  <wp:posOffset>-220980</wp:posOffset>
                </wp:positionH>
                <wp:positionV relativeFrom="paragraph">
                  <wp:posOffset>76200</wp:posOffset>
                </wp:positionV>
                <wp:extent cx="6164580" cy="81534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6164580" cy="8153400"/>
                        </a:xfrm>
                        <a:prstGeom prst="rect">
                          <a:avLst/>
                        </a:prstGeom>
                        <a:solidFill>
                          <a:schemeClr val="accent4">
                            <a:lumMod val="20000"/>
                            <a:lumOff val="80000"/>
                          </a:scheme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DEF36A" id="Rectangle 2" o:spid="_x0000_s1026" style="position:absolute;margin-left:-17.4pt;margin-top:6pt;width:485.4pt;height:642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" fillcolor="#fff2cc [663]" strokecolor="#ffc000" strokeweight="1pt"/>
            </w:pict>
          </mc:Fallback>
        </mc:AlternateContent>
      </w:r>
    </w:p>
    <w:p w14:paraId="0C3AB40F" w14:textId="34C2EBBE" w:rsidR="00493316" w:rsidRPr="00A4152D" w:rsidRDefault="00493316">
      <w:pPr>
        <w:rPr>
          <w:b/>
          <w:bCs/>
          <w:sz w:val="24"/>
          <w:szCs w:val="24"/>
        </w:rPr>
      </w:pPr>
      <w:r w:rsidRPr="00A4152D">
        <w:rPr>
          <w:b/>
          <w:bCs/>
          <w:sz w:val="24"/>
          <w:szCs w:val="24"/>
        </w:rPr>
        <w:t xml:space="preserve">Writing in </w:t>
      </w:r>
      <w:r w:rsidR="005C57C8" w:rsidRPr="00A4152D">
        <w:rPr>
          <w:b/>
          <w:bCs/>
          <w:sz w:val="24"/>
          <w:szCs w:val="24"/>
        </w:rPr>
        <w:t>KS</w:t>
      </w:r>
      <w:r w:rsidR="00335906" w:rsidRPr="00A4152D">
        <w:rPr>
          <w:b/>
          <w:bCs/>
          <w:sz w:val="24"/>
          <w:szCs w:val="24"/>
        </w:rPr>
        <w:t>2</w:t>
      </w:r>
    </w:p>
    <w:p w14:paraId="0B08188D" w14:textId="4E670755" w:rsidR="00070479" w:rsidRPr="00A4152D" w:rsidRDefault="00070479" w:rsidP="00070479">
      <w:pPr>
        <w:spacing w:before="100" w:beforeAutospacing="1" w:after="100" w:afterAutospacing="1" w:line="240" w:lineRule="auto"/>
        <w:rPr>
          <w:sz w:val="24"/>
          <w:szCs w:val="24"/>
        </w:rPr>
      </w:pPr>
      <w:r w:rsidRPr="00070479">
        <w:rPr>
          <w:rFonts w:eastAsia="Times New Roman" w:cs="Times New Roman"/>
          <w:sz w:val="24"/>
          <w:szCs w:val="24"/>
          <w:lang w:eastAsia="en-GB"/>
        </w:rPr>
        <w:t xml:space="preserve">In KS2, teaching and learning focuses on developing accuracy (spelling, grammar, punctuation), fluency (stamina and cohesion), and creativity (style, vocabulary, audience awareness), building on KS1 foundations to prepare children for more complex texts in </w:t>
      </w:r>
      <w:r w:rsidR="000C53D2" w:rsidRPr="00A4152D">
        <w:rPr>
          <w:rFonts w:eastAsia="Times New Roman" w:cs="Times New Roman"/>
          <w:sz w:val="24"/>
          <w:szCs w:val="24"/>
          <w:lang w:eastAsia="en-GB"/>
        </w:rPr>
        <w:t>UKS2</w:t>
      </w:r>
      <w:r w:rsidRPr="00070479">
        <w:rPr>
          <w:rFonts w:eastAsia="Times New Roman" w:cs="Times New Roman"/>
          <w:sz w:val="24"/>
          <w:szCs w:val="24"/>
          <w:lang w:eastAsia="en-GB"/>
        </w:rPr>
        <w:t xml:space="preserve"> and beyond.</w:t>
      </w:r>
      <w:r w:rsidR="00735E29" w:rsidRPr="00A4152D">
        <w:rPr>
          <w:rFonts w:eastAsia="Times New Roman" w:cs="Times New Roman"/>
          <w:sz w:val="24"/>
          <w:szCs w:val="24"/>
          <w:lang w:eastAsia="en-GB"/>
        </w:rPr>
        <w:t xml:space="preserve">  The </w:t>
      </w:r>
      <w:r w:rsidR="00735E29" w:rsidRPr="00A4152D">
        <w:rPr>
          <w:sz w:val="24"/>
          <w:szCs w:val="24"/>
        </w:rPr>
        <w:t>writing process (‘The St Luke’s Writing Journey’) of planning, drafting, editing and sharing</w:t>
      </w:r>
      <w:r w:rsidR="00735E29" w:rsidRPr="00A4152D">
        <w:rPr>
          <w:sz w:val="24"/>
          <w:szCs w:val="24"/>
        </w:rPr>
        <w:t xml:space="preserve"> is embedded and children become confident writing in a range of styles, for different purposes and for difference audiences. </w:t>
      </w:r>
      <w:r w:rsidR="00600C24">
        <w:rPr>
          <w:sz w:val="24"/>
          <w:szCs w:val="24"/>
        </w:rPr>
        <w:t xml:space="preserve">Pupils are taught in whole class, small group and </w:t>
      </w:r>
      <w:r w:rsidR="005A3B3B">
        <w:rPr>
          <w:sz w:val="24"/>
          <w:szCs w:val="24"/>
        </w:rPr>
        <w:t xml:space="preserve">guided sessions, and adaptive teaching strategies ensure that children </w:t>
      </w:r>
      <w:r w:rsidR="00502E1C">
        <w:rPr>
          <w:sz w:val="24"/>
          <w:szCs w:val="24"/>
        </w:rPr>
        <w:t xml:space="preserve">make good progress from their own starting points. </w:t>
      </w:r>
    </w:p>
    <w:p w14:paraId="5FD1D312" w14:textId="6556F724" w:rsidR="00070479" w:rsidRPr="00D32668" w:rsidRDefault="00495778" w:rsidP="00D32668">
      <w:pPr>
        <w:spacing w:before="100" w:beforeAutospacing="1" w:after="100" w:afterAutospacing="1" w:line="240" w:lineRule="auto"/>
        <w:rPr>
          <w:rFonts w:eastAsia="Times New Roman" w:cs="Times New Roman"/>
          <w:sz w:val="24"/>
          <w:szCs w:val="24"/>
          <w:lang w:eastAsia="en-GB"/>
        </w:rPr>
      </w:pPr>
      <w:r w:rsidRPr="00A4152D">
        <w:rPr>
          <w:sz w:val="24"/>
          <w:szCs w:val="24"/>
        </w:rPr>
        <w:t>We ensure that t</w:t>
      </w:r>
      <w:r w:rsidRPr="00A4152D">
        <w:rPr>
          <w:sz w:val="24"/>
          <w:szCs w:val="24"/>
        </w:rPr>
        <w:t xml:space="preserve">here are </w:t>
      </w:r>
      <w:r w:rsidRPr="00A4152D">
        <w:rPr>
          <w:rStyle w:val="Strong"/>
          <w:b w:val="0"/>
          <w:bCs w:val="0"/>
          <w:sz w:val="24"/>
          <w:szCs w:val="24"/>
        </w:rPr>
        <w:t>rich opportunities for writing across the wider curriculum</w:t>
      </w:r>
      <w:r w:rsidR="003E0254" w:rsidRPr="00A4152D">
        <w:rPr>
          <w:sz w:val="24"/>
          <w:szCs w:val="24"/>
        </w:rPr>
        <w:t xml:space="preserve">; embedding </w:t>
      </w:r>
      <w:r w:rsidRPr="00A4152D">
        <w:rPr>
          <w:sz w:val="24"/>
          <w:szCs w:val="24"/>
        </w:rPr>
        <w:t>writing into other subjects helps children see it as purposeful, connected, and essential for learning.</w:t>
      </w:r>
      <w:r w:rsidR="001C7F8A" w:rsidRPr="00A4152D">
        <w:rPr>
          <w:sz w:val="24"/>
          <w:szCs w:val="24"/>
        </w:rPr>
        <w:t xml:space="preserve"> </w:t>
      </w:r>
      <w:r w:rsidR="00335906" w:rsidRPr="00A4152D">
        <w:rPr>
          <w:sz w:val="24"/>
          <w:szCs w:val="24"/>
        </w:rPr>
        <w:t xml:space="preserve"> Also essential, is the continued development of communication and </w:t>
      </w:r>
      <w:r w:rsidR="00140D1C" w:rsidRPr="00A4152D">
        <w:rPr>
          <w:sz w:val="24"/>
          <w:szCs w:val="24"/>
        </w:rPr>
        <w:t>language (including speaking and listening) skills</w:t>
      </w:r>
      <w:r w:rsidR="008B7EA3">
        <w:rPr>
          <w:sz w:val="24"/>
          <w:szCs w:val="24"/>
        </w:rPr>
        <w:t>,</w:t>
      </w:r>
      <w:r w:rsidR="00140D1C" w:rsidRPr="00A4152D">
        <w:rPr>
          <w:sz w:val="24"/>
          <w:szCs w:val="24"/>
        </w:rPr>
        <w:t xml:space="preserve"> as th</w:t>
      </w:r>
      <w:r w:rsidR="00C0799F">
        <w:rPr>
          <w:sz w:val="24"/>
          <w:szCs w:val="24"/>
        </w:rPr>
        <w:t xml:space="preserve">e ability to express oneself clearly verbally </w:t>
      </w:r>
      <w:r w:rsidR="00D32668">
        <w:rPr>
          <w:sz w:val="24"/>
          <w:szCs w:val="24"/>
        </w:rPr>
        <w:t>i</w:t>
      </w:r>
      <w:r w:rsidR="00C0799F">
        <w:rPr>
          <w:sz w:val="24"/>
          <w:szCs w:val="24"/>
        </w:rPr>
        <w:t xml:space="preserve">s </w:t>
      </w:r>
      <w:r w:rsidR="00D32668">
        <w:rPr>
          <w:sz w:val="24"/>
          <w:szCs w:val="24"/>
        </w:rPr>
        <w:t>a keystone of effective written communication.</w:t>
      </w:r>
      <w:r w:rsidR="00A4152D">
        <w:rPr>
          <w:sz w:val="24"/>
          <w:szCs w:val="24"/>
        </w:rPr>
        <w:t xml:space="preserve"> </w:t>
      </w:r>
      <w:r w:rsidR="00140D1C" w:rsidRPr="00A4152D">
        <w:rPr>
          <w:sz w:val="24"/>
          <w:szCs w:val="24"/>
        </w:rPr>
        <w:t xml:space="preserve"> </w:t>
      </w:r>
    </w:p>
    <w:p w14:paraId="6E297C48" w14:textId="39842B4E" w:rsidR="007B2EC7" w:rsidRPr="00A4152D" w:rsidRDefault="007B2EC7" w:rsidP="007B2EC7">
      <w:pPr>
        <w:pStyle w:val="NormalWeb"/>
        <w:rPr>
          <w:rFonts w:asciiTheme="minorHAnsi" w:hAnsiTheme="minorHAnsi"/>
        </w:rPr>
      </w:pPr>
      <w:r w:rsidRPr="00A4152D">
        <w:rPr>
          <w:rFonts w:asciiTheme="minorHAnsi" w:hAnsiTheme="minorHAnsi"/>
        </w:rPr>
        <w:t xml:space="preserve">By </w:t>
      </w:r>
      <w:r w:rsidRPr="00A4152D">
        <w:rPr>
          <w:rFonts w:asciiTheme="minorHAnsi" w:hAnsiTheme="minorHAnsi"/>
        </w:rPr>
        <w:t>the end of KS2</w:t>
      </w:r>
      <w:r w:rsidRPr="00A4152D">
        <w:rPr>
          <w:rFonts w:asciiTheme="minorHAnsi" w:hAnsiTheme="minorHAnsi"/>
        </w:rPr>
        <w:t>, children should be able to:</w:t>
      </w:r>
    </w:p>
    <w:p w14:paraId="4891BB3C" w14:textId="77777777" w:rsidR="007B2EC7" w:rsidRPr="00A4152D" w:rsidRDefault="007B2EC7" w:rsidP="007B2EC7">
      <w:pPr>
        <w:pStyle w:val="NormalWeb"/>
        <w:numPr>
          <w:ilvl w:val="0"/>
          <w:numId w:val="7"/>
        </w:numPr>
        <w:rPr>
          <w:rFonts w:asciiTheme="minorHAnsi" w:hAnsiTheme="minorHAnsi"/>
        </w:rPr>
      </w:pPr>
      <w:r w:rsidRPr="00A4152D">
        <w:rPr>
          <w:rFonts w:asciiTheme="minorHAnsi" w:hAnsiTheme="minorHAnsi"/>
        </w:rPr>
        <w:t>Write for a range of purposes and audiences (narrative, persuasive, informative).</w:t>
      </w:r>
    </w:p>
    <w:p w14:paraId="19C8C7FD" w14:textId="77777777" w:rsidR="007B2EC7" w:rsidRPr="00A4152D" w:rsidRDefault="007B2EC7" w:rsidP="007B2EC7">
      <w:pPr>
        <w:pStyle w:val="NormalWeb"/>
        <w:numPr>
          <w:ilvl w:val="0"/>
          <w:numId w:val="7"/>
        </w:numPr>
        <w:rPr>
          <w:rFonts w:asciiTheme="minorHAnsi" w:hAnsiTheme="minorHAnsi"/>
        </w:rPr>
      </w:pPr>
      <w:r w:rsidRPr="00A4152D">
        <w:rPr>
          <w:rFonts w:asciiTheme="minorHAnsi" w:hAnsiTheme="minorHAnsi"/>
        </w:rPr>
        <w:t>Use a wide range of grammar and punctuation accurately.</w:t>
      </w:r>
    </w:p>
    <w:p w14:paraId="46ACEA8F" w14:textId="77777777" w:rsidR="007B2EC7" w:rsidRPr="00A4152D" w:rsidRDefault="007B2EC7" w:rsidP="007B2EC7">
      <w:pPr>
        <w:pStyle w:val="NormalWeb"/>
        <w:numPr>
          <w:ilvl w:val="0"/>
          <w:numId w:val="7"/>
        </w:numPr>
        <w:rPr>
          <w:rFonts w:asciiTheme="minorHAnsi" w:hAnsiTheme="minorHAnsi"/>
        </w:rPr>
      </w:pPr>
      <w:r w:rsidRPr="00A4152D">
        <w:rPr>
          <w:rFonts w:asciiTheme="minorHAnsi" w:hAnsiTheme="minorHAnsi"/>
        </w:rPr>
        <w:t>Spell most words correctly and use dictionaries effectively.</w:t>
      </w:r>
    </w:p>
    <w:p w14:paraId="72AF4BE2" w14:textId="77777777" w:rsidR="007B2EC7" w:rsidRPr="00A4152D" w:rsidRDefault="007B2EC7" w:rsidP="007B2EC7">
      <w:pPr>
        <w:pStyle w:val="NormalWeb"/>
        <w:numPr>
          <w:ilvl w:val="0"/>
          <w:numId w:val="7"/>
        </w:numPr>
        <w:rPr>
          <w:rFonts w:asciiTheme="minorHAnsi" w:hAnsiTheme="minorHAnsi"/>
        </w:rPr>
      </w:pPr>
      <w:r w:rsidRPr="00A4152D">
        <w:rPr>
          <w:rFonts w:asciiTheme="minorHAnsi" w:hAnsiTheme="minorHAnsi"/>
        </w:rPr>
        <w:t>Organise writing into coherent paragraphs with cohesion across the text.</w:t>
      </w:r>
    </w:p>
    <w:p w14:paraId="3822630F" w14:textId="39F0F14E" w:rsidR="00A35CC1" w:rsidRPr="00D32668" w:rsidRDefault="007B2EC7" w:rsidP="00D32668">
      <w:pPr>
        <w:pStyle w:val="NormalWeb"/>
        <w:numPr>
          <w:ilvl w:val="0"/>
          <w:numId w:val="7"/>
        </w:numPr>
        <w:rPr>
          <w:rFonts w:asciiTheme="minorHAnsi" w:hAnsiTheme="minorHAnsi"/>
        </w:rPr>
      </w:pPr>
      <w:r w:rsidRPr="00A4152D">
        <w:rPr>
          <w:rFonts w:asciiTheme="minorHAnsi" w:hAnsiTheme="minorHAnsi"/>
        </w:rPr>
        <w:t>Demonstrate stamina to write at length with independence and creativity.</w:t>
      </w:r>
    </w:p>
    <w:p w14:paraId="4BDA3CDD" w14:textId="49DCD69F" w:rsidR="004E749D" w:rsidRPr="00A4152D" w:rsidRDefault="004E749D">
      <w:pPr>
        <w:rPr>
          <w:b/>
          <w:bCs/>
          <w:sz w:val="24"/>
          <w:szCs w:val="24"/>
        </w:rPr>
      </w:pPr>
      <w:r w:rsidRPr="00A4152D">
        <w:rPr>
          <w:b/>
          <w:bCs/>
          <w:sz w:val="24"/>
          <w:szCs w:val="24"/>
        </w:rPr>
        <w:t xml:space="preserve">Writing opportunities in </w:t>
      </w:r>
      <w:r w:rsidR="00482990" w:rsidRPr="00A4152D">
        <w:rPr>
          <w:b/>
          <w:bCs/>
          <w:sz w:val="24"/>
          <w:szCs w:val="24"/>
        </w:rPr>
        <w:t>KS</w:t>
      </w:r>
      <w:r w:rsidR="00A35CC1" w:rsidRPr="00A4152D">
        <w:rPr>
          <w:b/>
          <w:bCs/>
          <w:sz w:val="24"/>
          <w:szCs w:val="24"/>
        </w:rPr>
        <w:t>2</w:t>
      </w:r>
      <w:r w:rsidRPr="00A4152D">
        <w:rPr>
          <w:b/>
          <w:bCs/>
          <w:sz w:val="24"/>
          <w:szCs w:val="24"/>
        </w:rPr>
        <w:t>:</w:t>
      </w:r>
    </w:p>
    <w:p w14:paraId="1E499190" w14:textId="4443FDD6" w:rsidR="00E93C02" w:rsidRPr="00A4152D" w:rsidRDefault="00E93C02">
      <w:pPr>
        <w:rPr>
          <w:sz w:val="24"/>
          <w:szCs w:val="24"/>
        </w:rPr>
      </w:pPr>
      <w:r w:rsidRPr="00A4152D">
        <w:rPr>
          <w:sz w:val="24"/>
          <w:szCs w:val="24"/>
        </w:rPr>
        <w:t>- English lessons</w:t>
      </w:r>
      <w:r w:rsidR="004D0B4B" w:rsidRPr="00A4152D">
        <w:rPr>
          <w:sz w:val="24"/>
          <w:szCs w:val="24"/>
        </w:rPr>
        <w:t>,</w:t>
      </w:r>
      <w:r w:rsidRPr="00A4152D">
        <w:rPr>
          <w:sz w:val="24"/>
          <w:szCs w:val="24"/>
        </w:rPr>
        <w:t xml:space="preserve"> wh</w:t>
      </w:r>
      <w:r w:rsidR="00EA3786" w:rsidRPr="00A4152D">
        <w:rPr>
          <w:sz w:val="24"/>
          <w:szCs w:val="24"/>
        </w:rPr>
        <w:t xml:space="preserve">ich </w:t>
      </w:r>
      <w:r w:rsidR="00EA419C" w:rsidRPr="00A4152D">
        <w:rPr>
          <w:sz w:val="24"/>
          <w:szCs w:val="24"/>
        </w:rPr>
        <w:t>progress through from</w:t>
      </w:r>
      <w:r w:rsidR="005776CA" w:rsidRPr="00A4152D">
        <w:rPr>
          <w:sz w:val="24"/>
          <w:szCs w:val="24"/>
        </w:rPr>
        <w:t xml:space="preserve"> i</w:t>
      </w:r>
      <w:r w:rsidR="00921177" w:rsidRPr="00A4152D">
        <w:rPr>
          <w:sz w:val="24"/>
          <w:szCs w:val="24"/>
        </w:rPr>
        <w:t>nvestigat</w:t>
      </w:r>
      <w:r w:rsidR="005776CA" w:rsidRPr="00A4152D">
        <w:rPr>
          <w:sz w:val="24"/>
          <w:szCs w:val="24"/>
        </w:rPr>
        <w:t>ion of the</w:t>
      </w:r>
      <w:r w:rsidR="00921177" w:rsidRPr="00A4152D">
        <w:rPr>
          <w:sz w:val="24"/>
          <w:szCs w:val="24"/>
        </w:rPr>
        <w:t xml:space="preserve"> language and structural features of the </w:t>
      </w:r>
      <w:r w:rsidR="005776CA" w:rsidRPr="00A4152D">
        <w:rPr>
          <w:sz w:val="24"/>
          <w:szCs w:val="24"/>
        </w:rPr>
        <w:t>genre</w:t>
      </w:r>
      <w:r w:rsidR="00921177" w:rsidRPr="00A4152D">
        <w:rPr>
          <w:sz w:val="24"/>
          <w:szCs w:val="24"/>
        </w:rPr>
        <w:t xml:space="preserve">, </w:t>
      </w:r>
      <w:r w:rsidR="00EA419C" w:rsidRPr="00A4152D">
        <w:rPr>
          <w:sz w:val="24"/>
          <w:szCs w:val="24"/>
        </w:rPr>
        <w:t xml:space="preserve">to </w:t>
      </w:r>
      <w:r w:rsidR="005776CA" w:rsidRPr="00A4152D">
        <w:rPr>
          <w:sz w:val="24"/>
          <w:szCs w:val="24"/>
        </w:rPr>
        <w:t xml:space="preserve">vocabulary and sentence level work to support grammatical </w:t>
      </w:r>
      <w:r w:rsidR="00EA419C" w:rsidRPr="00A4152D">
        <w:rPr>
          <w:sz w:val="24"/>
          <w:szCs w:val="24"/>
        </w:rPr>
        <w:t xml:space="preserve">development </w:t>
      </w:r>
      <w:r w:rsidR="005776CA" w:rsidRPr="00A4152D">
        <w:rPr>
          <w:sz w:val="24"/>
          <w:szCs w:val="24"/>
        </w:rPr>
        <w:t>and then</w:t>
      </w:r>
      <w:r w:rsidR="00EA419C" w:rsidRPr="00A4152D">
        <w:rPr>
          <w:sz w:val="24"/>
          <w:szCs w:val="24"/>
        </w:rPr>
        <w:t xml:space="preserve"> to the composition of independent work.</w:t>
      </w:r>
      <w:r w:rsidR="005776CA" w:rsidRPr="00A4152D">
        <w:rPr>
          <w:sz w:val="24"/>
          <w:szCs w:val="24"/>
        </w:rPr>
        <w:t xml:space="preserve"> </w:t>
      </w:r>
      <w:r w:rsidR="00921177" w:rsidRPr="00A4152D">
        <w:rPr>
          <w:sz w:val="24"/>
          <w:szCs w:val="24"/>
        </w:rPr>
        <w:t xml:space="preserve"> </w:t>
      </w:r>
      <w:r w:rsidR="004D0B4B" w:rsidRPr="00A4152D">
        <w:rPr>
          <w:sz w:val="24"/>
          <w:szCs w:val="24"/>
        </w:rPr>
        <w:t xml:space="preserve"> </w:t>
      </w:r>
    </w:p>
    <w:p w14:paraId="7CE68887" w14:textId="613B2337" w:rsidR="00F316FD" w:rsidRPr="00A4152D" w:rsidRDefault="00493316" w:rsidP="003A78DC">
      <w:pPr>
        <w:rPr>
          <w:sz w:val="24"/>
          <w:szCs w:val="24"/>
        </w:rPr>
      </w:pPr>
      <w:r w:rsidRPr="00A4152D">
        <w:rPr>
          <w:sz w:val="24"/>
          <w:szCs w:val="24"/>
        </w:rPr>
        <w:t xml:space="preserve">- </w:t>
      </w:r>
      <w:r w:rsidR="001E63C9" w:rsidRPr="00A4152D">
        <w:rPr>
          <w:sz w:val="24"/>
          <w:szCs w:val="24"/>
        </w:rPr>
        <w:t>Daily r</w:t>
      </w:r>
      <w:r w:rsidR="00F316FD" w:rsidRPr="00A4152D">
        <w:rPr>
          <w:sz w:val="24"/>
          <w:szCs w:val="24"/>
        </w:rPr>
        <w:t>eading and sharing stories to develop language and vocabulary</w:t>
      </w:r>
      <w:r w:rsidR="001E63C9" w:rsidRPr="00A4152D">
        <w:rPr>
          <w:sz w:val="24"/>
          <w:szCs w:val="24"/>
        </w:rPr>
        <w:t>.</w:t>
      </w:r>
    </w:p>
    <w:p w14:paraId="7716B740" w14:textId="51FFA533" w:rsidR="00E93C02" w:rsidRPr="00A4152D" w:rsidRDefault="00E93C02" w:rsidP="003A78DC">
      <w:pPr>
        <w:rPr>
          <w:sz w:val="24"/>
          <w:szCs w:val="24"/>
        </w:rPr>
      </w:pPr>
      <w:r w:rsidRPr="00A4152D">
        <w:rPr>
          <w:sz w:val="24"/>
          <w:szCs w:val="24"/>
        </w:rPr>
        <w:t xml:space="preserve">- Writing </w:t>
      </w:r>
      <w:r w:rsidR="007B437A" w:rsidRPr="00A4152D">
        <w:rPr>
          <w:sz w:val="24"/>
          <w:szCs w:val="24"/>
        </w:rPr>
        <w:t>opportunities</w:t>
      </w:r>
      <w:r w:rsidR="001E63C9" w:rsidRPr="00A4152D">
        <w:rPr>
          <w:sz w:val="24"/>
          <w:szCs w:val="24"/>
        </w:rPr>
        <w:t xml:space="preserve"> are threaded</w:t>
      </w:r>
      <w:r w:rsidRPr="00A4152D">
        <w:rPr>
          <w:sz w:val="24"/>
          <w:szCs w:val="24"/>
        </w:rPr>
        <w:t xml:space="preserve"> across the curriculum such as in Science, </w:t>
      </w:r>
      <w:r w:rsidR="00C97ADD" w:rsidRPr="00A4152D">
        <w:rPr>
          <w:sz w:val="24"/>
          <w:szCs w:val="24"/>
        </w:rPr>
        <w:t>History</w:t>
      </w:r>
      <w:r w:rsidRPr="00A4152D">
        <w:rPr>
          <w:sz w:val="24"/>
          <w:szCs w:val="24"/>
        </w:rPr>
        <w:t xml:space="preserve">, </w:t>
      </w:r>
      <w:r w:rsidR="00C97ADD" w:rsidRPr="00A4152D">
        <w:rPr>
          <w:sz w:val="24"/>
          <w:szCs w:val="24"/>
        </w:rPr>
        <w:t>Geography</w:t>
      </w:r>
      <w:r w:rsidRPr="00A4152D">
        <w:rPr>
          <w:sz w:val="24"/>
          <w:szCs w:val="24"/>
        </w:rPr>
        <w:t xml:space="preserve">, RE and </w:t>
      </w:r>
      <w:r w:rsidR="007B437A" w:rsidRPr="00A4152D">
        <w:rPr>
          <w:sz w:val="24"/>
          <w:szCs w:val="24"/>
        </w:rPr>
        <w:t xml:space="preserve">PSHE. </w:t>
      </w:r>
    </w:p>
    <w:p w14:paraId="7A1D89DB" w14:textId="77777777" w:rsidR="00A35CC1" w:rsidRPr="00A4152D" w:rsidRDefault="007B437A" w:rsidP="003A78DC">
      <w:pPr>
        <w:rPr>
          <w:sz w:val="24"/>
          <w:szCs w:val="24"/>
        </w:rPr>
      </w:pPr>
      <w:r w:rsidRPr="00A4152D">
        <w:rPr>
          <w:sz w:val="24"/>
          <w:szCs w:val="24"/>
        </w:rPr>
        <w:t xml:space="preserve">- </w:t>
      </w:r>
      <w:r w:rsidR="00A35CC1" w:rsidRPr="00A4152D">
        <w:rPr>
          <w:sz w:val="24"/>
          <w:szCs w:val="24"/>
        </w:rPr>
        <w:t>Homework is set to consolidate learning, including spelling, vocabulary and sentence work.</w:t>
      </w:r>
    </w:p>
    <w:p w14:paraId="43BDC6A1" w14:textId="77777777" w:rsidR="004104B9" w:rsidRPr="00A4152D" w:rsidRDefault="00C97ADD" w:rsidP="003A78DC">
      <w:pPr>
        <w:rPr>
          <w:sz w:val="24"/>
          <w:szCs w:val="24"/>
        </w:rPr>
      </w:pPr>
      <w:r w:rsidRPr="00A4152D">
        <w:rPr>
          <w:sz w:val="24"/>
          <w:szCs w:val="24"/>
        </w:rPr>
        <w:t>- ‘Passion for Learning’ projects provide inspiration for independent and creative writing</w:t>
      </w:r>
      <w:r w:rsidR="004104B9" w:rsidRPr="00A4152D">
        <w:rPr>
          <w:sz w:val="24"/>
          <w:szCs w:val="24"/>
        </w:rPr>
        <w:t xml:space="preserve">. </w:t>
      </w:r>
    </w:p>
    <w:p w14:paraId="02EA367F" w14:textId="613616D9" w:rsidR="00C97ADD" w:rsidRPr="00A4152D" w:rsidRDefault="004104B9" w:rsidP="003A78DC">
      <w:pPr>
        <w:rPr>
          <w:sz w:val="24"/>
          <w:szCs w:val="24"/>
        </w:rPr>
      </w:pPr>
      <w:r w:rsidRPr="00A4152D">
        <w:rPr>
          <w:sz w:val="24"/>
          <w:szCs w:val="24"/>
        </w:rPr>
        <w:t xml:space="preserve">- Debate-Mate </w:t>
      </w:r>
      <w:r w:rsidR="00A4152D" w:rsidRPr="00A4152D">
        <w:rPr>
          <w:sz w:val="24"/>
          <w:szCs w:val="24"/>
        </w:rPr>
        <w:t xml:space="preserve">sessions in UKS2 </w:t>
      </w:r>
      <w:r w:rsidR="00140D1C" w:rsidRPr="00A4152D">
        <w:rPr>
          <w:sz w:val="24"/>
          <w:szCs w:val="24"/>
        </w:rPr>
        <w:t>benefit</w:t>
      </w:r>
      <w:r w:rsidR="00A4152D" w:rsidRPr="00A4152D">
        <w:rPr>
          <w:sz w:val="24"/>
          <w:szCs w:val="24"/>
        </w:rPr>
        <w:t xml:space="preserve"> pupils</w:t>
      </w:r>
      <w:r w:rsidR="00140D1C" w:rsidRPr="00A4152D">
        <w:rPr>
          <w:sz w:val="24"/>
          <w:szCs w:val="24"/>
        </w:rPr>
        <w:t xml:space="preserve"> by building confidence, critical thinking, and communication skills, which directly strengthen children’s ability to plan, structure, and express ideas in writin</w:t>
      </w:r>
      <w:r w:rsidR="00A4152D" w:rsidRPr="00A4152D">
        <w:rPr>
          <w:sz w:val="24"/>
          <w:szCs w:val="24"/>
        </w:rPr>
        <w:t>g.</w:t>
      </w:r>
      <w:r w:rsidR="00C97ADD" w:rsidRPr="00A4152D">
        <w:rPr>
          <w:sz w:val="24"/>
          <w:szCs w:val="24"/>
        </w:rPr>
        <w:t xml:space="preserve"> </w:t>
      </w:r>
    </w:p>
    <w:p w14:paraId="3878EF9E" w14:textId="77777777" w:rsidR="00F316FD" w:rsidRPr="00A4152D" w:rsidRDefault="00F316FD">
      <w:pPr>
        <w:rPr>
          <w:sz w:val="24"/>
          <w:szCs w:val="24"/>
        </w:rPr>
      </w:pPr>
    </w:p>
    <w:sectPr w:rsidR="00F316FD" w:rsidRPr="00A4152D" w:rsidSect="00070479">
      <w:pgSz w:w="11906" w:h="16838"/>
      <w:pgMar w:top="1440" w:right="1440" w:bottom="1134" w:left="1440" w:header="708" w:footer="708" w:gutter="0"/>
      <w:pgBorders w:offsetFrom="page">
        <w:top w:val="single" w:sz="24" w:space="24" w:color="FFC000"/>
        <w:left w:val="single" w:sz="24" w:space="24" w:color="FFC000"/>
        <w:bottom w:val="single" w:sz="24" w:space="24" w:color="FFC000"/>
        <w:right w:val="single" w:sz="24"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FDE"/>
    <w:multiLevelType w:val="multilevel"/>
    <w:tmpl w:val="14FC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37D01"/>
    <w:multiLevelType w:val="multilevel"/>
    <w:tmpl w:val="DDD8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77CFB"/>
    <w:multiLevelType w:val="multilevel"/>
    <w:tmpl w:val="F016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70D6E"/>
    <w:multiLevelType w:val="multilevel"/>
    <w:tmpl w:val="AD5E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629A7"/>
    <w:multiLevelType w:val="multilevel"/>
    <w:tmpl w:val="450C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E78AE"/>
    <w:multiLevelType w:val="multilevel"/>
    <w:tmpl w:val="FE44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A0B05"/>
    <w:multiLevelType w:val="multilevel"/>
    <w:tmpl w:val="DCDC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9D"/>
    <w:rsid w:val="00070479"/>
    <w:rsid w:val="000C53D2"/>
    <w:rsid w:val="00140D1C"/>
    <w:rsid w:val="00195B44"/>
    <w:rsid w:val="001C7F8A"/>
    <w:rsid w:val="001E63C9"/>
    <w:rsid w:val="00203CD8"/>
    <w:rsid w:val="00326E7A"/>
    <w:rsid w:val="00335906"/>
    <w:rsid w:val="003A78DC"/>
    <w:rsid w:val="003C2C46"/>
    <w:rsid w:val="003E0254"/>
    <w:rsid w:val="004104B9"/>
    <w:rsid w:val="00482990"/>
    <w:rsid w:val="00493316"/>
    <w:rsid w:val="00495652"/>
    <w:rsid w:val="00495778"/>
    <w:rsid w:val="004D0B4B"/>
    <w:rsid w:val="004E749D"/>
    <w:rsid w:val="00502E1C"/>
    <w:rsid w:val="005776CA"/>
    <w:rsid w:val="005A3B3B"/>
    <w:rsid w:val="005C57C8"/>
    <w:rsid w:val="00600C24"/>
    <w:rsid w:val="00735E29"/>
    <w:rsid w:val="007B2EC7"/>
    <w:rsid w:val="007B437A"/>
    <w:rsid w:val="007D2EFD"/>
    <w:rsid w:val="007D7E59"/>
    <w:rsid w:val="00816F75"/>
    <w:rsid w:val="0083262D"/>
    <w:rsid w:val="008A4698"/>
    <w:rsid w:val="008B7EA3"/>
    <w:rsid w:val="008E2072"/>
    <w:rsid w:val="00921177"/>
    <w:rsid w:val="00A35CC1"/>
    <w:rsid w:val="00A4152D"/>
    <w:rsid w:val="00B870A3"/>
    <w:rsid w:val="00C0799F"/>
    <w:rsid w:val="00C97ADD"/>
    <w:rsid w:val="00D32668"/>
    <w:rsid w:val="00D43A7F"/>
    <w:rsid w:val="00DD67A4"/>
    <w:rsid w:val="00E80FD0"/>
    <w:rsid w:val="00E93C02"/>
    <w:rsid w:val="00EA3786"/>
    <w:rsid w:val="00EA419C"/>
    <w:rsid w:val="00EC2F96"/>
    <w:rsid w:val="00F316FD"/>
    <w:rsid w:val="00FA2477"/>
    <w:rsid w:val="00FE1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A07"/>
  <w15:chartTrackingRefBased/>
  <w15:docId w15:val="{C8660791-98FA-4792-BB5A-54B95AC5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2F96"/>
    <w:rPr>
      <w:b/>
      <w:bCs/>
    </w:rPr>
  </w:style>
  <w:style w:type="paragraph" w:styleId="NormalWeb">
    <w:name w:val="Normal (Web)"/>
    <w:basedOn w:val="Normal"/>
    <w:uiPriority w:val="99"/>
    <w:unhideWhenUsed/>
    <w:rsid w:val="00F316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63119">
      <w:bodyDiv w:val="1"/>
      <w:marLeft w:val="0"/>
      <w:marRight w:val="0"/>
      <w:marTop w:val="0"/>
      <w:marBottom w:val="0"/>
      <w:divBdr>
        <w:top w:val="none" w:sz="0" w:space="0" w:color="auto"/>
        <w:left w:val="none" w:sz="0" w:space="0" w:color="auto"/>
        <w:bottom w:val="none" w:sz="0" w:space="0" w:color="auto"/>
        <w:right w:val="none" w:sz="0" w:space="0" w:color="auto"/>
      </w:divBdr>
    </w:div>
    <w:div w:id="810439986">
      <w:bodyDiv w:val="1"/>
      <w:marLeft w:val="0"/>
      <w:marRight w:val="0"/>
      <w:marTop w:val="0"/>
      <w:marBottom w:val="0"/>
      <w:divBdr>
        <w:top w:val="none" w:sz="0" w:space="0" w:color="auto"/>
        <w:left w:val="none" w:sz="0" w:space="0" w:color="auto"/>
        <w:bottom w:val="none" w:sz="0" w:space="0" w:color="auto"/>
        <w:right w:val="none" w:sz="0" w:space="0" w:color="auto"/>
      </w:divBdr>
    </w:div>
    <w:div w:id="956370353">
      <w:bodyDiv w:val="1"/>
      <w:marLeft w:val="0"/>
      <w:marRight w:val="0"/>
      <w:marTop w:val="0"/>
      <w:marBottom w:val="0"/>
      <w:divBdr>
        <w:top w:val="none" w:sz="0" w:space="0" w:color="auto"/>
        <w:left w:val="none" w:sz="0" w:space="0" w:color="auto"/>
        <w:bottom w:val="none" w:sz="0" w:space="0" w:color="auto"/>
        <w:right w:val="none" w:sz="0" w:space="0" w:color="auto"/>
      </w:divBdr>
    </w:div>
    <w:div w:id="1418550967">
      <w:bodyDiv w:val="1"/>
      <w:marLeft w:val="0"/>
      <w:marRight w:val="0"/>
      <w:marTop w:val="0"/>
      <w:marBottom w:val="0"/>
      <w:divBdr>
        <w:top w:val="none" w:sz="0" w:space="0" w:color="auto"/>
        <w:left w:val="none" w:sz="0" w:space="0" w:color="auto"/>
        <w:bottom w:val="none" w:sz="0" w:space="0" w:color="auto"/>
        <w:right w:val="none" w:sz="0" w:space="0" w:color="auto"/>
      </w:divBdr>
    </w:div>
    <w:div w:id="19045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Hanley</dc:creator>
  <cp:keywords/>
  <dc:description/>
  <cp:lastModifiedBy>Rosie Hanley</cp:lastModifiedBy>
  <cp:revision>48</cp:revision>
  <dcterms:created xsi:type="dcterms:W3CDTF">2025-11-16T15:23:00Z</dcterms:created>
  <dcterms:modified xsi:type="dcterms:W3CDTF">2025-11-16T16:53:00Z</dcterms:modified>
</cp:coreProperties>
</file>