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C6CE" w14:textId="77777777" w:rsidR="009B5E5F" w:rsidRPr="00282BC5" w:rsidRDefault="009B5E5F" w:rsidP="00AF219E">
      <w:pPr>
        <w:pStyle w:val="Default"/>
        <w:rPr>
          <w:rFonts w:asciiTheme="minorHAnsi" w:hAnsiTheme="minorHAnsi" w:cstheme="minorHAnsi"/>
        </w:rPr>
      </w:pPr>
    </w:p>
    <w:p w14:paraId="26BDC371" w14:textId="77777777" w:rsidR="00C15738" w:rsidRPr="00282BC5" w:rsidRDefault="00AF219E" w:rsidP="00C15738">
      <w:pPr>
        <w:pStyle w:val="Heading1"/>
        <w:rPr>
          <w:rFonts w:asciiTheme="minorHAnsi" w:hAnsiTheme="minorHAnsi" w:cstheme="minorHAnsi"/>
        </w:rPr>
      </w:pPr>
      <w:r w:rsidRPr="00282BC5">
        <w:rPr>
          <w:rFonts w:asciiTheme="minorHAnsi" w:hAnsiTheme="minorHAnsi" w:cstheme="minorHAnsi"/>
        </w:rPr>
        <w:t xml:space="preserve"> </w:t>
      </w:r>
      <w:r w:rsidR="00C15738" w:rsidRPr="00282BC5">
        <w:rPr>
          <w:rFonts w:asciiTheme="minorHAnsi" w:hAnsiTheme="minorHAnsi" w:cstheme="minorHAnsi"/>
        </w:rPr>
        <w:t>Personal Care Policy (Nursery &amp; Reception)</w:t>
      </w:r>
    </w:p>
    <w:p w14:paraId="58FF8FA1" w14:textId="77777777" w:rsidR="00C15738" w:rsidRPr="00282BC5" w:rsidRDefault="00C15738" w:rsidP="00C15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i/>
          <w:iCs/>
          <w:sz w:val="24"/>
          <w:szCs w:val="24"/>
          <w:lang w:eastAsia="en-GB"/>
        </w:rPr>
        <w:t>Reviewed: September 2025 – In line with EYFS statutory framework 2025</w:t>
      </w:r>
    </w:p>
    <w:p w14:paraId="5F35FB90" w14:textId="77777777" w:rsidR="00C15738" w:rsidRPr="00282BC5" w:rsidRDefault="00287DF2" w:rsidP="00C157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pict w14:anchorId="79D7E734">
          <v:rect id="_x0000_i1025" style="width:0;height:1.5pt" o:hralign="center" o:hrstd="t" o:hr="t" fillcolor="#a0a0a0" stroked="f"/>
        </w:pict>
      </w:r>
    </w:p>
    <w:p w14:paraId="3500A89E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82BC5">
        <w:rPr>
          <w:rFonts w:eastAsia="Times New Roman" w:cstheme="minorHAnsi"/>
          <w:b/>
          <w:bCs/>
          <w:sz w:val="36"/>
          <w:szCs w:val="36"/>
          <w:lang w:eastAsia="en-GB"/>
        </w:rPr>
        <w:t>1. Policy Statement</w:t>
      </w:r>
    </w:p>
    <w:p w14:paraId="75517F0D" w14:textId="77777777" w:rsidR="00C15738" w:rsidRPr="00282BC5" w:rsidRDefault="00C15738" w:rsidP="00C15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This policy sets out how our school supports the personal care needs of children in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Nursery and Reception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. It reflects the statutory requirements of the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Early Years Foundation Stage (EYFS) 2025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and ensures that all children are treated with dignity, sensitivity, and respect while safeguarding remains paramount.</w:t>
      </w:r>
    </w:p>
    <w:p w14:paraId="528404C4" w14:textId="77777777" w:rsidR="00C15738" w:rsidRPr="00282BC5" w:rsidRDefault="00C15738" w:rsidP="00C15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We recognise that personal care is an essential part of early childhood development. Children may require support with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toileting, changing clothes, or other self-care routines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due to age, developmental stage, special educational needs (SEND), or medical reasons.</w:t>
      </w:r>
    </w:p>
    <w:p w14:paraId="2DB7B489" w14:textId="77777777" w:rsidR="00C15738" w:rsidRPr="00282BC5" w:rsidRDefault="00287DF2" w:rsidP="00C157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pict w14:anchorId="6ACDA203">
          <v:rect id="_x0000_i1026" style="width:0;height:1.5pt" o:hralign="center" o:hrstd="t" o:hr="t" fillcolor="#a0a0a0" stroked="f"/>
        </w:pict>
      </w:r>
    </w:p>
    <w:p w14:paraId="7B95C3BB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82BC5">
        <w:rPr>
          <w:rFonts w:eastAsia="Times New Roman" w:cstheme="minorHAnsi"/>
          <w:b/>
          <w:bCs/>
          <w:sz w:val="36"/>
          <w:szCs w:val="36"/>
          <w:lang w:eastAsia="en-GB"/>
        </w:rPr>
        <w:t>2. Principles</w:t>
      </w:r>
    </w:p>
    <w:p w14:paraId="3B82E694" w14:textId="77777777" w:rsidR="00C15738" w:rsidRPr="00282BC5" w:rsidRDefault="00C15738" w:rsidP="00C1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Inclusive &amp; Non-Discriminatory</w:t>
      </w:r>
      <w:r w:rsidRPr="00282BC5">
        <w:rPr>
          <w:rFonts w:eastAsia="Times New Roman" w:cstheme="minorHAnsi"/>
          <w:sz w:val="24"/>
          <w:szCs w:val="24"/>
          <w:lang w:eastAsia="en-GB"/>
        </w:rPr>
        <w:t>: All children are entitled to support with personal care. No child will be excluded or disadvantaged due to delayed toileting or continence needs.</w:t>
      </w:r>
    </w:p>
    <w:p w14:paraId="27D4892B" w14:textId="77777777" w:rsidR="00C15738" w:rsidRPr="00282BC5" w:rsidRDefault="00C15738" w:rsidP="00C1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Child-Centred</w:t>
      </w:r>
      <w:r w:rsidRPr="00282BC5">
        <w:rPr>
          <w:rFonts w:eastAsia="Times New Roman" w:cstheme="minorHAnsi"/>
          <w:sz w:val="24"/>
          <w:szCs w:val="24"/>
          <w:lang w:eastAsia="en-GB"/>
        </w:rPr>
        <w:t>: Children will be encouraged to participate in their care at a level appropriate to their ability, developing independence wherever possible.</w:t>
      </w:r>
    </w:p>
    <w:p w14:paraId="1F9F0273" w14:textId="77777777" w:rsidR="00C15738" w:rsidRPr="00282BC5" w:rsidRDefault="00C15738" w:rsidP="00C1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Respect &amp; Dignity</w:t>
      </w:r>
      <w:r w:rsidRPr="00282BC5">
        <w:rPr>
          <w:rFonts w:eastAsia="Times New Roman" w:cstheme="minorHAnsi"/>
          <w:sz w:val="24"/>
          <w:szCs w:val="24"/>
          <w:lang w:eastAsia="en-GB"/>
        </w:rPr>
        <w:t>: Children’s privacy will be respected at all times, while ensuring safeguarding and safety.</w:t>
      </w:r>
    </w:p>
    <w:p w14:paraId="322DC8B9" w14:textId="77777777" w:rsidR="00C15738" w:rsidRPr="00282BC5" w:rsidRDefault="00C15738" w:rsidP="00C1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Partnership with Parents</w:t>
      </w:r>
      <w:r w:rsidRPr="00282BC5">
        <w:rPr>
          <w:rFonts w:eastAsia="Times New Roman" w:cstheme="minorHAnsi"/>
          <w:sz w:val="24"/>
          <w:szCs w:val="24"/>
          <w:lang w:eastAsia="en-GB"/>
        </w:rPr>
        <w:t>: We work closely with parents/carers to share strategies, maintain consistency, and develop individual care plans when needed.</w:t>
      </w:r>
    </w:p>
    <w:p w14:paraId="217A3DF8" w14:textId="77777777" w:rsidR="00C15738" w:rsidRPr="00282BC5" w:rsidRDefault="00C15738" w:rsidP="00C1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Safeguarding First</w:t>
      </w:r>
      <w:r w:rsidRPr="00282BC5">
        <w:rPr>
          <w:rFonts w:eastAsia="Times New Roman" w:cstheme="minorHAnsi"/>
          <w:sz w:val="24"/>
          <w:szCs w:val="24"/>
          <w:lang w:eastAsia="en-GB"/>
        </w:rPr>
        <w:t>: Personal care will always be delivered in line with safeguarding policy, with staff maintaining professional conduct at all times.</w:t>
      </w:r>
    </w:p>
    <w:p w14:paraId="69A827FC" w14:textId="77777777" w:rsidR="00C15738" w:rsidRPr="00282BC5" w:rsidRDefault="00287DF2" w:rsidP="00C157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pict w14:anchorId="6DCD2B1F">
          <v:rect id="_x0000_i1027" style="width:0;height:1.5pt" o:hralign="center" o:hrstd="t" o:hr="t" fillcolor="#a0a0a0" stroked="f"/>
        </w:pict>
      </w:r>
    </w:p>
    <w:p w14:paraId="7312E707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82BC5">
        <w:rPr>
          <w:rFonts w:eastAsia="Times New Roman" w:cstheme="minorHAnsi"/>
          <w:b/>
          <w:bCs/>
          <w:sz w:val="36"/>
          <w:szCs w:val="36"/>
          <w:lang w:eastAsia="en-GB"/>
        </w:rPr>
        <w:t>3. Procedures</w:t>
      </w:r>
    </w:p>
    <w:p w14:paraId="3735FABE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3.1 Toilet Training</w:t>
      </w:r>
    </w:p>
    <w:p w14:paraId="2CE126F6" w14:textId="77777777" w:rsidR="00C15738" w:rsidRPr="00282BC5" w:rsidRDefault="00C15738" w:rsidP="00C1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Toilet training is a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parental responsibility</w:t>
      </w:r>
      <w:r w:rsidRPr="00282BC5">
        <w:rPr>
          <w:rFonts w:eastAsia="Times New Roman" w:cstheme="minorHAnsi"/>
          <w:sz w:val="24"/>
          <w:szCs w:val="24"/>
          <w:lang w:eastAsia="en-GB"/>
        </w:rPr>
        <w:t>, but we work in partnership to support children in achieving independence.</w:t>
      </w:r>
    </w:p>
    <w:p w14:paraId="54A08056" w14:textId="77777777" w:rsidR="00C15738" w:rsidRPr="00282BC5" w:rsidRDefault="00C15738" w:rsidP="00C1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Where a child is not toilet trained due to medical, developmental, or SEND reasons, staff will provide appropriate care and agree a plan with parents.</w:t>
      </w:r>
    </w:p>
    <w:p w14:paraId="2C683C55" w14:textId="77777777" w:rsidR="00C15738" w:rsidRPr="00282BC5" w:rsidRDefault="00C15738" w:rsidP="00C1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Regular dialogue with parents ensures strategies are consistent between home and school.</w:t>
      </w:r>
    </w:p>
    <w:p w14:paraId="35DF6198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3.2 Toileting Routines</w:t>
      </w:r>
    </w:p>
    <w:p w14:paraId="55AFE074" w14:textId="77777777" w:rsidR="00C15738" w:rsidRPr="00282BC5" w:rsidRDefault="00C15738" w:rsidP="00C15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Children are supported to:</w:t>
      </w:r>
    </w:p>
    <w:p w14:paraId="5742B2FB" w14:textId="77777777" w:rsidR="00C15738" w:rsidRPr="00282BC5" w:rsidRDefault="00C15738" w:rsidP="00C15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Recognise when they need to use the toilet.</w:t>
      </w:r>
    </w:p>
    <w:p w14:paraId="34D93627" w14:textId="77777777" w:rsidR="00C15738" w:rsidRPr="00282BC5" w:rsidRDefault="00C15738" w:rsidP="00C15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lastRenderedPageBreak/>
        <w:t>Access toilets freely throughout the day.</w:t>
      </w:r>
    </w:p>
    <w:p w14:paraId="0BFF5063" w14:textId="77777777" w:rsidR="00C15738" w:rsidRPr="00282BC5" w:rsidRDefault="00C15738" w:rsidP="00C15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Be encouraged/reminded to use toilets at regular times (</w:t>
      </w:r>
      <w:proofErr w:type="gramStart"/>
      <w:r w:rsidRPr="00282BC5">
        <w:rPr>
          <w:rFonts w:eastAsia="Times New Roman" w:cstheme="minorHAnsi"/>
          <w:sz w:val="24"/>
          <w:szCs w:val="24"/>
          <w:lang w:eastAsia="en-GB"/>
        </w:rPr>
        <w:t>e.g.</w:t>
      </w:r>
      <w:proofErr w:type="gramEnd"/>
      <w:r w:rsidRPr="00282BC5">
        <w:rPr>
          <w:rFonts w:eastAsia="Times New Roman" w:cstheme="minorHAnsi"/>
          <w:sz w:val="24"/>
          <w:szCs w:val="24"/>
          <w:lang w:eastAsia="en-GB"/>
        </w:rPr>
        <w:t xml:space="preserve"> before/after meals, before outdoor play).</w:t>
      </w:r>
    </w:p>
    <w:p w14:paraId="5CBB8DC0" w14:textId="77777777" w:rsidR="00C15738" w:rsidRPr="00282BC5" w:rsidRDefault="00C15738" w:rsidP="00C15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Wash and dry hands after toileting.</w:t>
      </w:r>
    </w:p>
    <w:p w14:paraId="2239E9E6" w14:textId="77777777" w:rsidR="00C15738" w:rsidRPr="00282BC5" w:rsidRDefault="00C15738" w:rsidP="00C15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Learn to manage their own clothing, flush toilets, and maintain hygiene.</w:t>
      </w:r>
    </w:p>
    <w:p w14:paraId="22CEECA8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3.3 Changing Procedures</w:t>
      </w:r>
    </w:p>
    <w:p w14:paraId="7759A32C" w14:textId="77777777" w:rsidR="00C15738" w:rsidRPr="00282BC5" w:rsidRDefault="00C15738" w:rsidP="00C15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Children will be changed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immediately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if they are wet or soiled.</w:t>
      </w:r>
    </w:p>
    <w:p w14:paraId="44D5CD63" w14:textId="77777777" w:rsidR="00C15738" w:rsidRPr="00282BC5" w:rsidRDefault="00C15738" w:rsidP="00C15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Gloves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are worn for wet changes;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gloves and aprons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are worn for soiled changes.</w:t>
      </w:r>
    </w:p>
    <w:p w14:paraId="59353949" w14:textId="77777777" w:rsidR="00C15738" w:rsidRPr="00282BC5" w:rsidRDefault="00C15738" w:rsidP="00C15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Soiled clothing is bagged and sent home. Pull-ups/nappies are disposed of hygienically.</w:t>
      </w:r>
    </w:p>
    <w:p w14:paraId="69E39C0E" w14:textId="77777777" w:rsidR="00C15738" w:rsidRPr="00282BC5" w:rsidRDefault="00C15738" w:rsidP="00C15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Changing areas are cleaned and disinfected after each use.</w:t>
      </w:r>
    </w:p>
    <w:p w14:paraId="5BE6AC8F" w14:textId="2721926C" w:rsidR="00C15738" w:rsidRPr="00282BC5" w:rsidRDefault="00C15738" w:rsidP="00C15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Toilets are checked regularly and deep-cleaned </w:t>
      </w:r>
      <w:r w:rsidR="00282BC5" w:rsidRPr="00282BC5">
        <w:rPr>
          <w:rFonts w:eastAsia="Times New Roman" w:cstheme="minorHAnsi"/>
          <w:sz w:val="24"/>
          <w:szCs w:val="24"/>
          <w:lang w:eastAsia="en-GB"/>
        </w:rPr>
        <w:t xml:space="preserve">once </w:t>
      </w:r>
      <w:r w:rsidRPr="00282BC5">
        <w:rPr>
          <w:rFonts w:eastAsia="Times New Roman" w:cstheme="minorHAnsi"/>
          <w:sz w:val="24"/>
          <w:szCs w:val="24"/>
          <w:lang w:eastAsia="en-GB"/>
        </w:rPr>
        <w:t>daily.</w:t>
      </w:r>
    </w:p>
    <w:p w14:paraId="3B76E43C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3.4 Privacy &amp; Safeguarding</w:t>
      </w:r>
    </w:p>
    <w:p w14:paraId="5B1E960E" w14:textId="77777777" w:rsidR="00C15738" w:rsidRPr="00282BC5" w:rsidRDefault="00C15738" w:rsidP="00C15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Personal care will be carried out in a manner that respects a child’s privacy while ensuring safeguarding oversight.</w:t>
      </w:r>
    </w:p>
    <w:p w14:paraId="3F6F8322" w14:textId="77777777" w:rsidR="00C15738" w:rsidRPr="00282BC5" w:rsidRDefault="00C15738" w:rsidP="00C15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Staff explain to children what they are doing and seek the child’s cooperation at each stage.</w:t>
      </w:r>
    </w:p>
    <w:p w14:paraId="34068658" w14:textId="77777777" w:rsidR="00C15738" w:rsidRPr="00282BC5" w:rsidRDefault="00C15738" w:rsidP="00C15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Wherever possible, the child’s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key person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or a familiar adult provides intimate care.</w:t>
      </w:r>
    </w:p>
    <w:p w14:paraId="795CB362" w14:textId="77777777" w:rsidR="00C15738" w:rsidRPr="00282BC5" w:rsidRDefault="00C15738" w:rsidP="00C15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Staff never make negative comments or facial expressions about a child’s toileting needs.</w:t>
      </w:r>
    </w:p>
    <w:p w14:paraId="745AB980" w14:textId="77777777" w:rsidR="00C15738" w:rsidRPr="00282BC5" w:rsidRDefault="00C15738" w:rsidP="00C15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If a safeguarding concern arises during personal care (</w:t>
      </w:r>
      <w:proofErr w:type="gramStart"/>
      <w:r w:rsidRPr="00282BC5">
        <w:rPr>
          <w:rFonts w:eastAsia="Times New Roman" w:cstheme="minorHAnsi"/>
          <w:sz w:val="24"/>
          <w:szCs w:val="24"/>
          <w:lang w:eastAsia="en-GB"/>
        </w:rPr>
        <w:t>e.g.</w:t>
      </w:r>
      <w:proofErr w:type="gramEnd"/>
      <w:r w:rsidRPr="00282BC5">
        <w:rPr>
          <w:rFonts w:eastAsia="Times New Roman" w:cstheme="minorHAnsi"/>
          <w:sz w:val="24"/>
          <w:szCs w:val="24"/>
          <w:lang w:eastAsia="en-GB"/>
        </w:rPr>
        <w:t xml:space="preserve"> unusual marks, disclosures), staff will report it immediately to the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Designated Safeguarding Lead (DSL)</w:t>
      </w:r>
      <w:r w:rsidRPr="00282BC5">
        <w:rPr>
          <w:rFonts w:eastAsia="Times New Roman" w:cstheme="minorHAnsi"/>
          <w:sz w:val="24"/>
          <w:szCs w:val="24"/>
          <w:lang w:eastAsia="en-GB"/>
        </w:rPr>
        <w:t>.</w:t>
      </w:r>
    </w:p>
    <w:p w14:paraId="578B49ED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3.5 Record Keeping &amp; Consent</w:t>
      </w:r>
    </w:p>
    <w:p w14:paraId="159FEEA1" w14:textId="25556849" w:rsidR="00C15738" w:rsidRPr="00282BC5" w:rsidRDefault="00C15738" w:rsidP="00C157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Parents provide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consent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for routine toileting and changing support.</w:t>
      </w:r>
    </w:p>
    <w:p w14:paraId="33924EB0" w14:textId="77777777" w:rsidR="00C15738" w:rsidRPr="00282BC5" w:rsidRDefault="00C15738" w:rsidP="00C157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For children with ongoing intimate care needs, an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individual care plan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is developed with parents and, where appropriate, health professionals.</w:t>
      </w:r>
    </w:p>
    <w:p w14:paraId="0EE17242" w14:textId="3E84DE33" w:rsidR="00C15738" w:rsidRDefault="00C15738" w:rsidP="00C157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Records are kept of significant personal care interventions, particularly for children with care plans.</w:t>
      </w:r>
    </w:p>
    <w:p w14:paraId="0A4D1B9A" w14:textId="4B28AAF3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2331B7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9E909EA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82BC5">
        <w:rPr>
          <w:rFonts w:eastAsia="Times New Roman" w:cstheme="minorHAnsi"/>
          <w:b/>
          <w:bCs/>
          <w:sz w:val="27"/>
          <w:szCs w:val="27"/>
          <w:lang w:eastAsia="en-GB"/>
        </w:rPr>
        <w:t>3.6 Staff Training &amp; Conduct</w:t>
      </w:r>
    </w:p>
    <w:p w14:paraId="7C2E6232" w14:textId="77777777" w:rsidR="00C15738" w:rsidRPr="00282BC5" w:rsidRDefault="00C15738" w:rsidP="00C15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All staff involved in personal care receive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training in hygiene, safeguarding, and intimate care procedures</w:t>
      </w:r>
      <w:r w:rsidRPr="00282BC5">
        <w:rPr>
          <w:rFonts w:eastAsia="Times New Roman" w:cstheme="minorHAnsi"/>
          <w:sz w:val="24"/>
          <w:szCs w:val="24"/>
          <w:lang w:eastAsia="en-GB"/>
        </w:rPr>
        <w:t>.</w:t>
      </w:r>
    </w:p>
    <w:p w14:paraId="1A7A12AD" w14:textId="77777777" w:rsidR="00C15738" w:rsidRPr="00282BC5" w:rsidRDefault="00C15738" w:rsidP="00C15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At least one member of staff with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Paediatric First Aid (PFA)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training is always available.</w:t>
      </w:r>
    </w:p>
    <w:p w14:paraId="582B29B9" w14:textId="77777777" w:rsidR="00C15738" w:rsidRPr="00282BC5" w:rsidRDefault="00C15738" w:rsidP="00C15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Staff follow the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school’s whistleblowing policy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to report any concerns about inappropriate practice.</w:t>
      </w:r>
    </w:p>
    <w:p w14:paraId="0AEC84DD" w14:textId="77777777" w:rsidR="00C15738" w:rsidRPr="00282BC5" w:rsidRDefault="00C15738" w:rsidP="00C15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Volunteers and students do not undertake intimate care unless agreed and supervised.</w:t>
      </w:r>
    </w:p>
    <w:p w14:paraId="2EB1BFEB" w14:textId="77777777" w:rsidR="00C15738" w:rsidRPr="00282BC5" w:rsidRDefault="00287DF2" w:rsidP="00C157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pict w14:anchorId="72FC42F6">
          <v:rect id="_x0000_i1028" style="width:0;height:1.5pt" o:hralign="center" o:hrstd="t" o:hr="t" fillcolor="#a0a0a0" stroked="f"/>
        </w:pict>
      </w:r>
    </w:p>
    <w:p w14:paraId="741C6599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82BC5">
        <w:rPr>
          <w:rFonts w:eastAsia="Times New Roman" w:cstheme="minorHAnsi"/>
          <w:b/>
          <w:bCs/>
          <w:sz w:val="36"/>
          <w:szCs w:val="36"/>
          <w:lang w:eastAsia="en-GB"/>
        </w:rPr>
        <w:t>4. Roles &amp; Responsibilities</w:t>
      </w:r>
    </w:p>
    <w:p w14:paraId="00728683" w14:textId="77777777" w:rsidR="00C15738" w:rsidRPr="00282BC5" w:rsidRDefault="00C15738" w:rsidP="00C15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Headteacher</w:t>
      </w:r>
      <w:r w:rsidRPr="00282BC5">
        <w:rPr>
          <w:rFonts w:eastAsia="Times New Roman" w:cstheme="minorHAnsi"/>
          <w:sz w:val="24"/>
          <w:szCs w:val="24"/>
          <w:lang w:eastAsia="en-GB"/>
        </w:rPr>
        <w:t>: Ensures policy compliance, training, and provision of appropriate facilities.</w:t>
      </w:r>
    </w:p>
    <w:p w14:paraId="449F00AB" w14:textId="77777777" w:rsidR="00C15738" w:rsidRPr="00282BC5" w:rsidRDefault="00C15738" w:rsidP="00C15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Designated Safeguarding Lead (DSL)</w:t>
      </w:r>
      <w:r w:rsidRPr="00282BC5">
        <w:rPr>
          <w:rFonts w:eastAsia="Times New Roman" w:cstheme="minorHAnsi"/>
          <w:sz w:val="24"/>
          <w:szCs w:val="24"/>
          <w:lang w:eastAsia="en-GB"/>
        </w:rPr>
        <w:t>: Oversees safeguarding aspects of personal care.</w:t>
      </w:r>
    </w:p>
    <w:p w14:paraId="22E978FD" w14:textId="77777777" w:rsidR="00C15738" w:rsidRPr="00282BC5" w:rsidRDefault="00C15738" w:rsidP="00C15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Class Teachers &amp; EYFS Staff</w:t>
      </w:r>
      <w:r w:rsidRPr="00282BC5">
        <w:rPr>
          <w:rFonts w:eastAsia="Times New Roman" w:cstheme="minorHAnsi"/>
          <w:sz w:val="24"/>
          <w:szCs w:val="24"/>
          <w:lang w:eastAsia="en-GB"/>
        </w:rPr>
        <w:t>: Deliver care sensitively, maintain communication with parents, and record any concerns.</w:t>
      </w:r>
    </w:p>
    <w:p w14:paraId="71D3512E" w14:textId="77777777" w:rsidR="00C15738" w:rsidRPr="00282BC5" w:rsidRDefault="00C15738" w:rsidP="00C15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Parents/Carers</w:t>
      </w:r>
      <w:r w:rsidRPr="00282BC5">
        <w:rPr>
          <w:rFonts w:eastAsia="Times New Roman" w:cstheme="minorHAnsi"/>
          <w:sz w:val="24"/>
          <w:szCs w:val="24"/>
          <w:lang w:eastAsia="en-GB"/>
        </w:rPr>
        <w:t>: Work in partnership with the school, provide spare clothing, and inform staff of any medical/SEND needs affecting toileting.</w:t>
      </w:r>
    </w:p>
    <w:p w14:paraId="52DE58A8" w14:textId="77777777" w:rsidR="00C15738" w:rsidRPr="00282BC5" w:rsidRDefault="00287DF2" w:rsidP="00C1573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pict w14:anchorId="52A1DD90">
          <v:rect id="_x0000_i1029" style="width:0;height:1.5pt" o:hralign="center" o:hrstd="t" o:hr="t" fillcolor="#a0a0a0" stroked="f"/>
        </w:pict>
      </w:r>
    </w:p>
    <w:p w14:paraId="36FC041E" w14:textId="77777777" w:rsidR="00C15738" w:rsidRPr="00282BC5" w:rsidRDefault="00C15738" w:rsidP="00C157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82BC5">
        <w:rPr>
          <w:rFonts w:eastAsia="Times New Roman" w:cstheme="minorHAnsi"/>
          <w:b/>
          <w:bCs/>
          <w:sz w:val="36"/>
          <w:szCs w:val="36"/>
          <w:lang w:eastAsia="en-GB"/>
        </w:rPr>
        <w:t>5. Monitoring &amp; Review</w:t>
      </w:r>
    </w:p>
    <w:p w14:paraId="7D36B9A1" w14:textId="77777777" w:rsidR="00C15738" w:rsidRPr="00282BC5" w:rsidRDefault="00C15738" w:rsidP="00C15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This policy will be:</w:t>
      </w:r>
    </w:p>
    <w:p w14:paraId="377C4150" w14:textId="77777777" w:rsidR="00C15738" w:rsidRPr="00282BC5" w:rsidRDefault="00C15738" w:rsidP="00C15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Reviewed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annually</w:t>
      </w:r>
      <w:r w:rsidRPr="00282BC5">
        <w:rPr>
          <w:rFonts w:eastAsia="Times New Roman" w:cstheme="minorHAnsi"/>
          <w:sz w:val="24"/>
          <w:szCs w:val="24"/>
          <w:lang w:eastAsia="en-GB"/>
        </w:rPr>
        <w:t xml:space="preserve"> or earlier if guidance changes.</w:t>
      </w:r>
    </w:p>
    <w:p w14:paraId="34E25C3A" w14:textId="77777777" w:rsidR="00C15738" w:rsidRPr="00282BC5" w:rsidRDefault="00C15738" w:rsidP="00C15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>Evaluated through staff feedback, safeguarding audits, and parental input.</w:t>
      </w:r>
    </w:p>
    <w:p w14:paraId="6AF8DF74" w14:textId="2DB1B9B7" w:rsidR="00C15738" w:rsidRDefault="00C15738" w:rsidP="00C15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2BC5">
        <w:rPr>
          <w:rFonts w:eastAsia="Times New Roman" w:cstheme="minorHAnsi"/>
          <w:sz w:val="24"/>
          <w:szCs w:val="24"/>
          <w:lang w:eastAsia="en-GB"/>
        </w:rPr>
        <w:t xml:space="preserve">Updated in line with </w:t>
      </w:r>
      <w:r w:rsidRPr="00282BC5">
        <w:rPr>
          <w:rFonts w:eastAsia="Times New Roman" w:cstheme="minorHAnsi"/>
          <w:b/>
          <w:bCs/>
          <w:sz w:val="24"/>
          <w:szCs w:val="24"/>
          <w:lang w:eastAsia="en-GB"/>
        </w:rPr>
        <w:t>EYFS statutory framework requirements</w:t>
      </w:r>
      <w:r w:rsidRPr="00282BC5">
        <w:rPr>
          <w:rFonts w:eastAsia="Times New Roman" w:cstheme="minorHAnsi"/>
          <w:sz w:val="24"/>
          <w:szCs w:val="24"/>
          <w:lang w:eastAsia="en-GB"/>
        </w:rPr>
        <w:t>.</w:t>
      </w:r>
    </w:p>
    <w:p w14:paraId="162E6358" w14:textId="0CA5F3D9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5888D3E" w14:textId="729F7350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A17C490" w14:textId="2CDCB5EF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A3C61B3" w14:textId="697CDBA1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60293E4" w14:textId="5BF07AF3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3A9B67D" w14:textId="10CA96B4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7044132" w14:textId="581F3954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0E73A1C" w14:textId="01AD21E9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9FAA409" w14:textId="4F73D68C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9FA8B35" w14:textId="0BBB3BA3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8EB855A" w14:textId="6E679CD1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7F7F6F0" w14:textId="1EC91627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3639C27" w14:textId="3F6A50AC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CA59B6A" w14:textId="284835E8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548DD9E" w14:textId="076AFC86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E66598D" w14:textId="27864AE5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5F3F068" w14:textId="5A5AAEFB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3F7ADEB" w14:textId="2FD80F4D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ECFCB47" w14:textId="54B60F26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C3C6AC5" w14:textId="77777777" w:rsidR="00282BC5" w:rsidRDefault="00282BC5" w:rsidP="00282B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6520130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n-GB"/>
        </w:rPr>
        <w:lastRenderedPageBreak/>
        <w:t>Appendix A – Parent/Carer Consent Form for Toileting &amp; Changing</w:t>
      </w:r>
    </w:p>
    <w:p w14:paraId="1304521A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Child’s Name: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 of Birth: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Class (Nursery/Reception):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</w:t>
      </w:r>
    </w:p>
    <w:p w14:paraId="27CE63BF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5109CA9A">
          <v:rect id="_x0000_i1035" style="width:0;height:1.5pt" o:hralign="center" o:hrstd="t" o:hr="t" fillcolor="#a0a0a0" stroked="f"/>
        </w:pict>
      </w:r>
    </w:p>
    <w:p w14:paraId="33D567FC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Consent Statement</w:t>
      </w:r>
    </w:p>
    <w:p w14:paraId="1D0300F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In line with the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EYFS 2025 statutory framework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our school’s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Personal Care Policy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, staff may need to support your child with toileting, changing, or other personal care needs. This may include:</w:t>
      </w:r>
    </w:p>
    <w:p w14:paraId="1748FC71" w14:textId="77777777" w:rsidR="00282BC5" w:rsidRPr="00282BC5" w:rsidRDefault="00282BC5" w:rsidP="00282B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Supporting toilet training and hygiene routines.</w:t>
      </w:r>
    </w:p>
    <w:p w14:paraId="6609466D" w14:textId="77777777" w:rsidR="00282BC5" w:rsidRPr="00282BC5" w:rsidRDefault="00282BC5" w:rsidP="00282B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Helping your child to change clothes if they have had a toileting accident, sickness, or messy play incident.</w:t>
      </w:r>
    </w:p>
    <w:p w14:paraId="0CDFB977" w14:textId="77777777" w:rsidR="00282BC5" w:rsidRPr="00282BC5" w:rsidRDefault="00282BC5" w:rsidP="00282B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Changing wet or soiled clothing, pull-ups, or nappies when required.</w:t>
      </w:r>
    </w:p>
    <w:p w14:paraId="7DDAB2FD" w14:textId="77777777" w:rsidR="00282BC5" w:rsidRPr="00282BC5" w:rsidRDefault="00282BC5" w:rsidP="00282B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Encouraging your child’s independence while respecting dignity and privacy.</w:t>
      </w:r>
    </w:p>
    <w:p w14:paraId="4A118CEB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All procedures will be carried out sensitively and respectfully by trained staff, following safeguarding and hygiene protocols.</w:t>
      </w:r>
    </w:p>
    <w:p w14:paraId="1E57FAB3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7FAE66DC">
          <v:rect id="_x0000_i1036" style="width:0;height:1.5pt" o:hralign="center" o:hrstd="t" o:hr="t" fillcolor="#a0a0a0" stroked="f"/>
        </w:pict>
      </w:r>
    </w:p>
    <w:p w14:paraId="30396B03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Parental/Carer Consent</w:t>
      </w:r>
    </w:p>
    <w:p w14:paraId="25CB1E9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 give consent for staff to provide toileting and personal care support to my child when required.</w:t>
      </w:r>
    </w:p>
    <w:p w14:paraId="7C617226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 understand that my child</w:t>
      </w:r>
      <w:r w:rsidRPr="00282BC5">
        <w:rPr>
          <w:rFonts w:ascii="Calibri Light" w:eastAsia="Times New Roman" w:hAnsi="Calibri Light" w:cs="Calibri Light"/>
          <w:sz w:val="24"/>
          <w:szCs w:val="24"/>
          <w:lang w:eastAsia="en-GB"/>
        </w:rPr>
        <w:t>’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s dignity and privacy will always be respected.</w:t>
      </w:r>
    </w:p>
    <w:p w14:paraId="41652034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 agree to provide spare clothing and, if applicable, pull-ups/nappies and wipes for my child.</w:t>
      </w:r>
    </w:p>
    <w:p w14:paraId="5F91433B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 understand that any concerns identified during personal care (</w:t>
      </w:r>
      <w:proofErr w:type="gramStart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e.g.</w:t>
      </w:r>
      <w:proofErr w:type="gramEnd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unusual marks or disclosures) will be reported to the school’s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Designated Safeguarding Lead (DSL)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in line with safeguarding policy.</w:t>
      </w:r>
    </w:p>
    <w:p w14:paraId="62CD0E31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0ACFBDB">
          <v:rect id="_x0000_i1037" style="width:0;height:1.5pt" o:hralign="center" o:hrstd="t" o:hr="t" fillcolor="#a0a0a0" stroked="f"/>
        </w:pict>
      </w:r>
    </w:p>
    <w:p w14:paraId="6FA64CE2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Additional Information (medical needs, SEND, routines, preferences):</w:t>
      </w:r>
    </w:p>
    <w:p w14:paraId="59E06732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746FD2A">
          <v:rect id="_x0000_i1038" style="width:0;height:1.5pt" o:hralign="center" o:hrstd="t" o:hr="t" fillcolor="#a0a0a0" stroked="f"/>
        </w:pict>
      </w:r>
    </w:p>
    <w:p w14:paraId="10E3D4FD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96B10B9">
          <v:rect id="_x0000_i1039" style="width:0;height:1.5pt" o:hralign="center" o:hrstd="t" o:hr="t" fillcolor="#a0a0a0" stroked="f"/>
        </w:pict>
      </w:r>
    </w:p>
    <w:p w14:paraId="0F6EB000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0B6D423B">
          <v:rect id="_x0000_i1040" style="width:0;height:1.5pt" o:hralign="center" o:hrstd="t" o:hr="t" fillcolor="#a0a0a0" stroked="f"/>
        </w:pict>
      </w:r>
    </w:p>
    <w:p w14:paraId="2462AB6C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79928DAC">
          <v:rect id="_x0000_i1041" style="width:0;height:1.5pt" o:hralign="center" o:hrstd="t" o:hr="t" fillcolor="#a0a0a0" stroked="f"/>
        </w:pict>
      </w:r>
    </w:p>
    <w:p w14:paraId="7857034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Parent/Carer Name (print):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</w:p>
    <w:p w14:paraId="3D25D213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Staff Witness (print):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</w:p>
    <w:p w14:paraId="09FAD759" w14:textId="7B63AFB1" w:rsidR="00282BC5" w:rsidRPr="00282BC5" w:rsidRDefault="00282BC5" w:rsidP="00282BC5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en-GB"/>
        </w:rPr>
        <w:lastRenderedPageBreak/>
        <w:t xml:space="preserve"> Individual Intimate Care Plan</w:t>
      </w:r>
    </w:p>
    <w:p w14:paraId="77243703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Child’s Name: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 of Birth: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Class (Nursery/Reception):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 of Plan: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Review 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____________________________________</w:t>
      </w:r>
    </w:p>
    <w:p w14:paraId="435F6B72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50239544">
          <v:rect id="_x0000_i1063" style="width:0;height:1.5pt" o:hralign="center" o:hrstd="t" o:hr="t" fillcolor="#a0a0a0" stroked="f"/>
        </w:pict>
      </w:r>
    </w:p>
    <w:p w14:paraId="3EA9C9E8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1. Care Needs</w:t>
      </w:r>
    </w:p>
    <w:p w14:paraId="12B3ACCA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(Describe the child’s intimate care needs, </w:t>
      </w:r>
      <w:proofErr w:type="gramStart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e.g.</w:t>
      </w:r>
      <w:proofErr w:type="gramEnd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toileting support, nappy changing, medical routines, clothing changes, catheterisation, etc.)</w:t>
      </w:r>
    </w:p>
    <w:p w14:paraId="11F87D41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0022270D">
          <v:rect id="_x0000_i1064" style="width:0;height:1.5pt" o:hralign="center" o:hrstd="t" o:hr="t" fillcolor="#a0a0a0" stroked="f"/>
        </w:pict>
      </w:r>
    </w:p>
    <w:p w14:paraId="04E9DF1D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3940CCEE">
          <v:rect id="_x0000_i1065" style="width:0;height:1.5pt" o:hralign="center" o:hrstd="t" o:hr="t" fillcolor="#a0a0a0" stroked="f"/>
        </w:pict>
      </w:r>
    </w:p>
    <w:p w14:paraId="1B210D5D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06028A93">
          <v:rect id="_x0000_i1066" style="width:0;height:1.5pt" o:hralign="center" o:hrstd="t" o:hr="t" fillcolor="#a0a0a0" stroked="f"/>
        </w:pict>
      </w:r>
    </w:p>
    <w:p w14:paraId="5E0A7A9B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A8AEF89">
          <v:rect id="_x0000_i1067" style="width:0;height:1.5pt" o:hralign="center" o:hrstd="t" o:hr="t" fillcolor="#a0a0a0" stroked="f"/>
        </w:pict>
      </w:r>
    </w:p>
    <w:p w14:paraId="530E73A2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2. Frequency &amp; Routine</w:t>
      </w:r>
    </w:p>
    <w:p w14:paraId="6C76FA32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(Outline when and how care will be provided. Include any agreed routines – </w:t>
      </w:r>
      <w:proofErr w:type="gramStart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e.g.</w:t>
      </w:r>
      <w:proofErr w:type="gramEnd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regular toilet reminders, set times for nappy changes, use of toilet training strategies.)</w:t>
      </w:r>
    </w:p>
    <w:p w14:paraId="2B694308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F143536">
          <v:rect id="_x0000_i1068" style="width:0;height:1.5pt" o:hralign="center" o:hrstd="t" o:hr="t" fillcolor="#a0a0a0" stroked="f"/>
        </w:pict>
      </w:r>
    </w:p>
    <w:p w14:paraId="003D4EEB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354A154F">
          <v:rect id="_x0000_i1069" style="width:0;height:1.5pt" o:hralign="center" o:hrstd="t" o:hr="t" fillcolor="#a0a0a0" stroked="f"/>
        </w:pict>
      </w:r>
    </w:p>
    <w:p w14:paraId="4B094C03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7620567B">
          <v:rect id="_x0000_i1070" style="width:0;height:1.5pt" o:hralign="center" o:hrstd="t" o:hr="t" fillcolor="#a0a0a0" stroked="f"/>
        </w:pict>
      </w:r>
    </w:p>
    <w:p w14:paraId="3EB5E33C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51A2A445">
          <v:rect id="_x0000_i1071" style="width:0;height:1.5pt" o:hralign="center" o:hrstd="t" o:hr="t" fillcolor="#a0a0a0" stroked="f"/>
        </w:pict>
      </w:r>
    </w:p>
    <w:p w14:paraId="62DB5C59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3. Equipment &amp; Supplies</w:t>
      </w:r>
    </w:p>
    <w:p w14:paraId="14729D39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(What items need to be provided by parents/carers? </w:t>
      </w:r>
      <w:proofErr w:type="gramStart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E.g.</w:t>
      </w:r>
      <w:proofErr w:type="gramEnd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nappies, wipes, creams, spare clothing.)</w:t>
      </w:r>
    </w:p>
    <w:p w14:paraId="0C0653D9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784C102">
          <v:rect id="_x0000_i1072" style="width:0;height:1.5pt" o:hralign="center" o:hrstd="t" o:hr="t" fillcolor="#a0a0a0" stroked="f"/>
        </w:pict>
      </w:r>
    </w:p>
    <w:p w14:paraId="69CB71E3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AED50AD">
          <v:rect id="_x0000_i1073" style="width:0;height:1.5pt" o:hralign="center" o:hrstd="t" o:hr="t" fillcolor="#a0a0a0" stroked="f"/>
        </w:pict>
      </w:r>
    </w:p>
    <w:p w14:paraId="3CDD0B4C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D3CECB8">
          <v:rect id="_x0000_i1074" style="width:0;height:1.5pt" o:hralign="center" o:hrstd="t" o:hr="t" fillcolor="#a0a0a0" stroked="f"/>
        </w:pict>
      </w:r>
    </w:p>
    <w:p w14:paraId="070749CA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4. Staff Responsibilities</w:t>
      </w:r>
    </w:p>
    <w:p w14:paraId="3DA6826E" w14:textId="77777777" w:rsidR="00282BC5" w:rsidRPr="00282BC5" w:rsidRDefault="00282BC5" w:rsidP="00282B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Named staff member/key person responsible: ___________________________</w:t>
      </w:r>
    </w:p>
    <w:p w14:paraId="37E68AB5" w14:textId="77777777" w:rsidR="00282BC5" w:rsidRPr="00282BC5" w:rsidRDefault="00282BC5" w:rsidP="00282B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 trained staff available: ____________________________________</w:t>
      </w:r>
    </w:p>
    <w:p w14:paraId="226405F1" w14:textId="77777777" w:rsidR="00282BC5" w:rsidRPr="00282BC5" w:rsidRDefault="00282BC5" w:rsidP="00282B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Arrangements for cover (if named staff absent): _________________________</w:t>
      </w:r>
    </w:p>
    <w:p w14:paraId="7244AD43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55209AA">
          <v:rect id="_x0000_i1075" style="width:0;height:1.5pt" o:hralign="center" o:hrstd="t" o:hr="t" fillcolor="#a0a0a0" stroked="f"/>
        </w:pict>
      </w:r>
    </w:p>
    <w:p w14:paraId="4FB7E4D1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5. Privacy &amp; Dignity Arrangements</w:t>
      </w:r>
    </w:p>
    <w:p w14:paraId="5CD1FAF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(Where will care take place? How will privacy be respected while maintaining safeguarding oversight?)</w:t>
      </w:r>
    </w:p>
    <w:p w14:paraId="7E95DC26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074988CA">
          <v:rect id="_x0000_i1076" style="width:0;height:1.5pt" o:hralign="center" o:hrstd="t" o:hr="t" fillcolor="#a0a0a0" stroked="f"/>
        </w:pict>
      </w:r>
    </w:p>
    <w:p w14:paraId="562B98C3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B11728B">
          <v:rect id="_x0000_i1077" style="width:0;height:1.5pt" o:hralign="center" o:hrstd="t" o:hr="t" fillcolor="#a0a0a0" stroked="f"/>
        </w:pict>
      </w:r>
    </w:p>
    <w:p w14:paraId="61904D86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57640B12">
          <v:rect id="_x0000_i1078" style="width:0;height:1.5pt" o:hralign="center" o:hrstd="t" o:hr="t" fillcolor="#a0a0a0" stroked="f"/>
        </w:pict>
      </w:r>
    </w:p>
    <w:p w14:paraId="77FB01F7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lastRenderedPageBreak/>
        <w:t>6. Safeguarding &amp; Record Keeping</w:t>
      </w:r>
    </w:p>
    <w:p w14:paraId="73875D55" w14:textId="77777777" w:rsidR="00282BC5" w:rsidRPr="00282BC5" w:rsidRDefault="00282BC5" w:rsidP="00282B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All intimate care will be logged in the class record/individual log.</w:t>
      </w:r>
    </w:p>
    <w:p w14:paraId="2B1488C8" w14:textId="77777777" w:rsidR="00282BC5" w:rsidRPr="00282BC5" w:rsidRDefault="00282BC5" w:rsidP="00282B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Concerns (</w:t>
      </w:r>
      <w:proofErr w:type="gramStart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e.g.</w:t>
      </w:r>
      <w:proofErr w:type="gramEnd"/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unexplained marks, repeated soiling, unusual behaviours) will be reported immediately to the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Designated Safeguarding Lead (DSL)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4DD020B8" w14:textId="77777777" w:rsidR="00282BC5" w:rsidRPr="00282BC5" w:rsidRDefault="00282BC5" w:rsidP="00282B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Staff follow school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whistleblowing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safeguarding procedures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at all times.</w:t>
      </w:r>
    </w:p>
    <w:p w14:paraId="4484184C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3409A3CE">
          <v:rect id="_x0000_i1079" style="width:0;height:1.5pt" o:hralign="center" o:hrstd="t" o:hr="t" fillcolor="#a0a0a0" stroked="f"/>
        </w:pict>
      </w:r>
    </w:p>
    <w:p w14:paraId="1AA4F334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7. Health &amp; Safety/Hygiene Procedures</w:t>
      </w:r>
    </w:p>
    <w:p w14:paraId="4512D254" w14:textId="77777777" w:rsidR="00282BC5" w:rsidRPr="00282BC5" w:rsidRDefault="00282BC5" w:rsidP="00282B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PPE to be worn (gloves, aprons as appropriate).</w:t>
      </w:r>
    </w:p>
    <w:p w14:paraId="7E1BC272" w14:textId="77777777" w:rsidR="00282BC5" w:rsidRPr="00282BC5" w:rsidRDefault="00282BC5" w:rsidP="00282B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Surfaces to be disinfected after each use.</w:t>
      </w:r>
    </w:p>
    <w:p w14:paraId="09FF78C4" w14:textId="77777777" w:rsidR="00282BC5" w:rsidRPr="00282BC5" w:rsidRDefault="00282BC5" w:rsidP="00282B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Staff and child to wash hands after intimate care.</w:t>
      </w:r>
    </w:p>
    <w:p w14:paraId="28C8B9AB" w14:textId="77777777" w:rsidR="00282BC5" w:rsidRPr="00282BC5" w:rsidRDefault="00282BC5" w:rsidP="00282B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Waste disposed of hygienically.</w:t>
      </w:r>
    </w:p>
    <w:p w14:paraId="37878D05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70DDEFBF">
          <v:rect id="_x0000_i1080" style="width:0;height:1.5pt" o:hralign="center" o:hrstd="t" o:hr="t" fillcolor="#a0a0a0" stroked="f"/>
        </w:pict>
      </w:r>
    </w:p>
    <w:p w14:paraId="6639BF9F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8. Parent/Carer Agreement</w:t>
      </w:r>
    </w:p>
    <w:p w14:paraId="5079298D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I agree with the details of this plan and will provide the necessary equipment/supplies for my child’s care.</w:t>
      </w:r>
    </w:p>
    <w:p w14:paraId="533BEA8D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Parent/Carer Name (print):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</w:p>
    <w:p w14:paraId="3CA20561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0D437165">
          <v:rect id="_x0000_i1081" style="width:0;height:1.5pt" o:hralign="center" o:hrstd="t" o:hr="t" fillcolor="#a0a0a0" stroked="f"/>
        </w:pict>
      </w:r>
    </w:p>
    <w:p w14:paraId="2EB53221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9. Staff Agreement</w:t>
      </w:r>
    </w:p>
    <w:p w14:paraId="7850F84C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I understand and agree to follow the agreed care plan and procedures.</w:t>
      </w:r>
    </w:p>
    <w:p w14:paraId="5552736B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Key Person/Staff Name (print):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</w:p>
    <w:p w14:paraId="5722BACB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F61DEAB">
          <v:rect id="_x0000_i1082" style="width:0;height:1.5pt" o:hralign="center" o:hrstd="t" o:hr="t" fillcolor="#a0a0a0" stroked="f"/>
        </w:pict>
      </w:r>
    </w:p>
    <w:p w14:paraId="6A64DF4D" w14:textId="77777777" w:rsidR="00282BC5" w:rsidRPr="00282BC5" w:rsidRDefault="00282BC5" w:rsidP="00282BC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10. Review</w:t>
      </w:r>
    </w:p>
    <w:p w14:paraId="3AD779D8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>This plan will be reviewed regularly (at least once per term, or sooner if needs change).</w:t>
      </w:r>
    </w:p>
    <w:p w14:paraId="776A2A62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Review Date: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Staff 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Parent/Carer Signature: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_______________________________</w:t>
      </w:r>
    </w:p>
    <w:p w14:paraId="3EE8E66A" w14:textId="77777777" w:rsidR="00282BC5" w:rsidRPr="00282BC5" w:rsidRDefault="00282BC5" w:rsidP="00282BC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8A8420E">
          <v:rect id="_x0000_i1083" style="width:0;height:1.5pt" o:hralign="center" o:hrstd="t" o:hr="t" fillcolor="#a0a0a0" stroked="f"/>
        </w:pict>
      </w:r>
    </w:p>
    <w:p w14:paraId="07DC513E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82BC5">
        <w:rPr>
          <w:rFonts w:ascii="Segoe UI Emoji" w:eastAsia="Times New Roman" w:hAnsi="Segoe UI Emoji" w:cs="Segoe UI Emoji"/>
          <w:sz w:val="24"/>
          <w:szCs w:val="24"/>
          <w:lang w:eastAsia="en-GB"/>
        </w:rPr>
        <w:t>📌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This plan should be stored securely in the child’s file and shared only with relevant staff. It ensures </w:t>
      </w:r>
      <w:r w:rsidRPr="00282BC5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clear expectations, safeguarding, and consistency</w:t>
      </w:r>
      <w:r w:rsidRPr="00282BC5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between home and school.</w:t>
      </w:r>
    </w:p>
    <w:p w14:paraId="19F553E7" w14:textId="77777777" w:rsidR="00282BC5" w:rsidRPr="00282BC5" w:rsidRDefault="00282BC5" w:rsidP="00282BC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B06CE40" w14:textId="77777777" w:rsidR="00AF219E" w:rsidRDefault="00AF219E" w:rsidP="00AF219E">
      <w:pPr>
        <w:pStyle w:val="Default"/>
        <w:pageBreakBefore/>
        <w:rPr>
          <w:rFonts w:ascii="Arial" w:hAnsi="Arial" w:cs="Arial"/>
          <w:sz w:val="23"/>
          <w:szCs w:val="23"/>
        </w:rPr>
      </w:pPr>
    </w:p>
    <w:p w14:paraId="0333844A" w14:textId="000851EB" w:rsidR="00FC6A8B" w:rsidRDefault="00FC6A8B" w:rsidP="00282BC5">
      <w:pPr>
        <w:pStyle w:val="Default"/>
        <w:spacing w:after="37"/>
      </w:pPr>
    </w:p>
    <w:sectPr w:rsidR="00FC6A8B" w:rsidSect="00282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350"/>
    <w:multiLevelType w:val="hybridMultilevel"/>
    <w:tmpl w:val="E85EF246"/>
    <w:lvl w:ilvl="0" w:tplc="72CA357A">
      <w:numFmt w:val="bullet"/>
      <w:lvlText w:val=""/>
      <w:lvlJc w:val="left"/>
      <w:pPr>
        <w:ind w:left="720" w:hanging="360"/>
      </w:pPr>
      <w:rPr>
        <w:rFonts w:ascii="Arial Rounded MT Bold" w:eastAsiaTheme="minorHAnsi" w:hAnsi="Arial Rounded MT Bold" w:cs="Arial Rounded MT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40C"/>
    <w:multiLevelType w:val="multilevel"/>
    <w:tmpl w:val="F2A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4AEA"/>
    <w:multiLevelType w:val="multilevel"/>
    <w:tmpl w:val="6F7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C5368"/>
    <w:multiLevelType w:val="hybridMultilevel"/>
    <w:tmpl w:val="FAF42B4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23C45ED8"/>
    <w:multiLevelType w:val="multilevel"/>
    <w:tmpl w:val="950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F6273"/>
    <w:multiLevelType w:val="multilevel"/>
    <w:tmpl w:val="5FE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A3CC8"/>
    <w:multiLevelType w:val="hybridMultilevel"/>
    <w:tmpl w:val="22EE6CF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37212BA2"/>
    <w:multiLevelType w:val="multilevel"/>
    <w:tmpl w:val="2316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E117D"/>
    <w:multiLevelType w:val="multilevel"/>
    <w:tmpl w:val="539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E688D"/>
    <w:multiLevelType w:val="hybridMultilevel"/>
    <w:tmpl w:val="8870D510"/>
    <w:lvl w:ilvl="0" w:tplc="72CA357A">
      <w:numFmt w:val="bullet"/>
      <w:lvlText w:val=""/>
      <w:lvlJc w:val="left"/>
      <w:pPr>
        <w:ind w:left="720" w:hanging="360"/>
      </w:pPr>
      <w:rPr>
        <w:rFonts w:ascii="Arial Rounded MT Bold" w:eastAsiaTheme="minorHAnsi" w:hAnsi="Arial Rounded MT Bold" w:cs="Arial Rounded MT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04128"/>
    <w:multiLevelType w:val="multilevel"/>
    <w:tmpl w:val="D99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262B1"/>
    <w:multiLevelType w:val="multilevel"/>
    <w:tmpl w:val="F1F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A7E08"/>
    <w:multiLevelType w:val="multilevel"/>
    <w:tmpl w:val="9E7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A6A69"/>
    <w:multiLevelType w:val="hybridMultilevel"/>
    <w:tmpl w:val="CD0A843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8335B3A"/>
    <w:multiLevelType w:val="hybridMultilevel"/>
    <w:tmpl w:val="376E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4070A"/>
    <w:multiLevelType w:val="hybridMultilevel"/>
    <w:tmpl w:val="7F58E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7C8C"/>
    <w:multiLevelType w:val="hybridMultilevel"/>
    <w:tmpl w:val="DB34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C5447"/>
    <w:multiLevelType w:val="hybridMultilevel"/>
    <w:tmpl w:val="C122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01C51"/>
    <w:multiLevelType w:val="multilevel"/>
    <w:tmpl w:val="0A7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863DE"/>
    <w:multiLevelType w:val="hybridMultilevel"/>
    <w:tmpl w:val="1122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01A8"/>
    <w:multiLevelType w:val="hybridMultilevel"/>
    <w:tmpl w:val="34DA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A63EA"/>
    <w:multiLevelType w:val="multilevel"/>
    <w:tmpl w:val="A3F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C1D70"/>
    <w:multiLevelType w:val="multilevel"/>
    <w:tmpl w:val="FF3C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0208F"/>
    <w:multiLevelType w:val="multilevel"/>
    <w:tmpl w:val="AC2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07A03"/>
    <w:multiLevelType w:val="hybridMultilevel"/>
    <w:tmpl w:val="1AD6F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9"/>
  </w:num>
  <w:num w:numId="5">
    <w:abstractNumId w:val="17"/>
  </w:num>
  <w:num w:numId="6">
    <w:abstractNumId w:val="24"/>
  </w:num>
  <w:num w:numId="7">
    <w:abstractNumId w:val="16"/>
  </w:num>
  <w:num w:numId="8">
    <w:abstractNumId w:val="15"/>
  </w:num>
  <w:num w:numId="9">
    <w:abstractNumId w:val="20"/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"/>
  </w:num>
  <w:num w:numId="15">
    <w:abstractNumId w:val="8"/>
  </w:num>
  <w:num w:numId="16">
    <w:abstractNumId w:val="4"/>
  </w:num>
  <w:num w:numId="17">
    <w:abstractNumId w:val="12"/>
  </w:num>
  <w:num w:numId="18">
    <w:abstractNumId w:val="21"/>
  </w:num>
  <w:num w:numId="19">
    <w:abstractNumId w:val="22"/>
  </w:num>
  <w:num w:numId="20">
    <w:abstractNumId w:val="18"/>
  </w:num>
  <w:num w:numId="21">
    <w:abstractNumId w:val="23"/>
  </w:num>
  <w:num w:numId="22">
    <w:abstractNumId w:val="10"/>
  </w:num>
  <w:num w:numId="23">
    <w:abstractNumId w:val="11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E8"/>
    <w:rsid w:val="000147E8"/>
    <w:rsid w:val="0016004C"/>
    <w:rsid w:val="00282BC5"/>
    <w:rsid w:val="00287DF2"/>
    <w:rsid w:val="003D52C7"/>
    <w:rsid w:val="005447A2"/>
    <w:rsid w:val="00667C3A"/>
    <w:rsid w:val="006A66A3"/>
    <w:rsid w:val="008134D9"/>
    <w:rsid w:val="009B5E5F"/>
    <w:rsid w:val="00A90AA7"/>
    <w:rsid w:val="00AF219E"/>
    <w:rsid w:val="00B3359C"/>
    <w:rsid w:val="00C15738"/>
    <w:rsid w:val="00F46567"/>
    <w:rsid w:val="00F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325DB27"/>
  <w15:chartTrackingRefBased/>
  <w15:docId w15:val="{593D3CED-DC11-4340-A56F-201AAF6F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15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15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A8B"/>
    <w:pPr>
      <w:ind w:left="720"/>
      <w:contextualSpacing/>
    </w:pPr>
  </w:style>
  <w:style w:type="paragraph" w:customStyle="1" w:styleId="Default">
    <w:name w:val="Default"/>
    <w:rsid w:val="00AF219E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573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57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57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157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15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Williams</dc:creator>
  <cp:keywords/>
  <dc:description/>
  <cp:lastModifiedBy>N Hodgkiss</cp:lastModifiedBy>
  <cp:revision>4</cp:revision>
  <dcterms:created xsi:type="dcterms:W3CDTF">2025-09-10T13:00:00Z</dcterms:created>
  <dcterms:modified xsi:type="dcterms:W3CDTF">2025-09-11T15:29:00Z</dcterms:modified>
</cp:coreProperties>
</file>