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21" w:type="dxa"/>
        <w:tblInd w:w="-572" w:type="dxa"/>
        <w:tblLook w:val="04A0" w:firstRow="1" w:lastRow="0" w:firstColumn="1" w:lastColumn="0" w:noHBand="0" w:noVBand="1"/>
      </w:tblPr>
      <w:tblGrid>
        <w:gridCol w:w="1426"/>
        <w:gridCol w:w="2475"/>
        <w:gridCol w:w="2339"/>
        <w:gridCol w:w="4128"/>
        <w:gridCol w:w="2609"/>
        <w:gridCol w:w="2244"/>
      </w:tblGrid>
      <w:tr w:rsidR="00774EA0" w:rsidTr="00386CB4">
        <w:trPr>
          <w:trHeight w:val="1030"/>
        </w:trPr>
        <w:tc>
          <w:tcPr>
            <w:tcW w:w="1426" w:type="dxa"/>
            <w:shd w:val="clear" w:color="auto" w:fill="D9E2F3" w:themeFill="accent1" w:themeFillTint="33"/>
          </w:tcPr>
          <w:p w:rsidR="00774EA0" w:rsidRPr="00BE1EAE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  <w:r w:rsidRPr="00BE1EAE">
              <w:rPr>
                <w:rFonts w:ascii="Comic Sans MS" w:hAnsi="Comic Sans MS"/>
                <w:sz w:val="24"/>
              </w:rPr>
              <w:t>Term</w:t>
            </w:r>
          </w:p>
        </w:tc>
        <w:tc>
          <w:tcPr>
            <w:tcW w:w="2475" w:type="dxa"/>
            <w:shd w:val="clear" w:color="auto" w:fill="D9E2F3" w:themeFill="accent1" w:themeFillTint="33"/>
          </w:tcPr>
          <w:p w:rsidR="00774EA0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Growth mindset</w:t>
            </w:r>
          </w:p>
          <w:p w:rsidR="00774EA0" w:rsidRPr="00BE1EAE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and Mental Health</w:t>
            </w:r>
          </w:p>
        </w:tc>
        <w:tc>
          <w:tcPr>
            <w:tcW w:w="2339" w:type="dxa"/>
            <w:shd w:val="clear" w:color="auto" w:fill="D9E2F3" w:themeFill="accent1" w:themeFillTint="33"/>
          </w:tcPr>
          <w:p w:rsidR="00774EA0" w:rsidRPr="00BE1EAE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Keeping safe/healthy</w:t>
            </w:r>
          </w:p>
        </w:tc>
        <w:tc>
          <w:tcPr>
            <w:tcW w:w="4128" w:type="dxa"/>
            <w:shd w:val="clear" w:color="auto" w:fill="D9E2F3" w:themeFill="accent1" w:themeFillTint="33"/>
          </w:tcPr>
          <w:p w:rsidR="00774EA0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Relationships</w:t>
            </w:r>
          </w:p>
          <w:p w:rsidR="00774EA0" w:rsidRPr="00BE1EAE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(SRE)</w:t>
            </w:r>
          </w:p>
        </w:tc>
        <w:tc>
          <w:tcPr>
            <w:tcW w:w="2609" w:type="dxa"/>
            <w:shd w:val="clear" w:color="auto" w:fill="D9E2F3" w:themeFill="accent1" w:themeFillTint="33"/>
          </w:tcPr>
          <w:p w:rsidR="00774EA0" w:rsidRPr="00BE1EAE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Rights and Responsibilities</w:t>
            </w:r>
          </w:p>
        </w:tc>
        <w:tc>
          <w:tcPr>
            <w:tcW w:w="2244" w:type="dxa"/>
            <w:shd w:val="clear" w:color="auto" w:fill="D9E2F3" w:themeFill="accent1" w:themeFillTint="33"/>
          </w:tcPr>
          <w:p w:rsidR="00774EA0" w:rsidRPr="00BE1EAE" w:rsidRDefault="00774EA0" w:rsidP="00774EA0">
            <w:pPr>
              <w:jc w:val="center"/>
              <w:rPr>
                <w:rFonts w:ascii="Comic Sans MS" w:hAnsi="Comic Sans MS"/>
                <w:sz w:val="24"/>
              </w:rPr>
            </w:pPr>
            <w:r w:rsidRPr="00BE1EAE">
              <w:rPr>
                <w:rFonts w:ascii="Comic Sans MS" w:hAnsi="Comic Sans MS"/>
                <w:sz w:val="24"/>
              </w:rPr>
              <w:t>Global citizenship</w:t>
            </w:r>
          </w:p>
        </w:tc>
      </w:tr>
      <w:tr w:rsidR="00A70751" w:rsidRPr="00A70751" w:rsidTr="00386CB4">
        <w:trPr>
          <w:trHeight w:val="805"/>
        </w:trPr>
        <w:tc>
          <w:tcPr>
            <w:tcW w:w="1426" w:type="dxa"/>
            <w:shd w:val="clear" w:color="auto" w:fill="D9E2F3" w:themeFill="accent1" w:themeFillTint="33"/>
          </w:tcPr>
          <w:p w:rsidR="00774EA0" w:rsidRPr="00A70751" w:rsidRDefault="00774EA0" w:rsidP="00774EA0">
            <w:pPr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</w:rPr>
              <w:t>Autumn 1</w:t>
            </w:r>
          </w:p>
        </w:tc>
        <w:tc>
          <w:tcPr>
            <w:tcW w:w="2475" w:type="dxa"/>
          </w:tcPr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I give up!</w:t>
            </w: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Characteristics of growth and fixed mindsets</w:t>
            </w: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3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Safety-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People- Who Can Help</w:t>
            </w:r>
          </w:p>
        </w:tc>
        <w:tc>
          <w:tcPr>
            <w:tcW w:w="4128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How to be a good friend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Bucket of Kindness Relaxation</w:t>
            </w:r>
          </w:p>
        </w:tc>
        <w:tc>
          <w:tcPr>
            <w:tcW w:w="260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Black history</w:t>
            </w:r>
          </w:p>
        </w:tc>
        <w:tc>
          <w:tcPr>
            <w:tcW w:w="2244" w:type="dxa"/>
          </w:tcPr>
          <w:p w:rsidR="00774EA0" w:rsidRPr="00A70751" w:rsidRDefault="00774EA0" w:rsidP="004E314B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Comic Sans MS" w:eastAsia="Times New Roman" w:hAnsi="Comic Sans MS" w:cs="Times New Roman"/>
                <w:kern w:val="36"/>
                <w:sz w:val="20"/>
                <w:szCs w:val="20"/>
                <w:lang w:eastAsia="en-GB"/>
              </w:rPr>
            </w:pPr>
            <w:r w:rsidRPr="00A70751">
              <w:rPr>
                <w:rFonts w:ascii="Comic Sans MS" w:eastAsia="Times New Roman" w:hAnsi="Comic Sans MS" w:cs="Times New Roman"/>
                <w:kern w:val="36"/>
                <w:sz w:val="20"/>
                <w:szCs w:val="20"/>
                <w:lang w:eastAsia="en-GB"/>
              </w:rPr>
              <w:t>Diverse Britain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My Neighbourhood</w:t>
            </w:r>
          </w:p>
        </w:tc>
      </w:tr>
      <w:tr w:rsidR="00A70751" w:rsidRPr="00A70751" w:rsidTr="00386CB4">
        <w:trPr>
          <w:trHeight w:val="652"/>
        </w:trPr>
        <w:tc>
          <w:tcPr>
            <w:tcW w:w="1426" w:type="dxa"/>
            <w:shd w:val="clear" w:color="auto" w:fill="D9E2F3" w:themeFill="accent1" w:themeFillTint="33"/>
          </w:tcPr>
          <w:p w:rsidR="00774EA0" w:rsidRPr="00A70751" w:rsidRDefault="00774EA0" w:rsidP="00774EA0">
            <w:pPr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</w:rPr>
              <w:t>Autumn 2</w:t>
            </w:r>
          </w:p>
        </w:tc>
        <w:tc>
          <w:tcPr>
            <w:tcW w:w="2475" w:type="dxa"/>
          </w:tcPr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Strictly can’t dance</w:t>
            </w: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How it feels to fail</w:t>
            </w: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3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 xml:space="preserve">e-safety/ </w:t>
            </w:r>
            <w:r w:rsidRPr="00A70751">
              <w:rPr>
                <w:sz w:val="20"/>
                <w:szCs w:val="20"/>
              </w:rPr>
              <w:t>Digital</w:t>
            </w:r>
            <w:r w:rsidRPr="00A70751">
              <w:rPr>
                <w:rFonts w:ascii="Comic Sans MS" w:hAnsi="Comic Sans MS"/>
                <w:sz w:val="20"/>
                <w:szCs w:val="20"/>
              </w:rPr>
              <w:t xml:space="preserve"> Wellbeing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Staying Safe Online</w:t>
            </w:r>
          </w:p>
        </w:tc>
        <w:tc>
          <w:tcPr>
            <w:tcW w:w="4128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Friendship fortnight/anti bullying</w:t>
            </w:r>
          </w:p>
        </w:tc>
        <w:tc>
          <w:tcPr>
            <w:tcW w:w="260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Article 2 Right to be treated fairly.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Religion/Race</w:t>
            </w:r>
          </w:p>
        </w:tc>
        <w:tc>
          <w:tcPr>
            <w:tcW w:w="2244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Local/national news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Personal News, your news is important, how do you feel?</w:t>
            </w:r>
          </w:p>
        </w:tc>
      </w:tr>
      <w:tr w:rsidR="00A70751" w:rsidRPr="00A70751" w:rsidTr="00386CB4">
        <w:trPr>
          <w:trHeight w:val="1169"/>
        </w:trPr>
        <w:tc>
          <w:tcPr>
            <w:tcW w:w="1426" w:type="dxa"/>
            <w:shd w:val="clear" w:color="auto" w:fill="D9E2F3" w:themeFill="accent1" w:themeFillTint="33"/>
          </w:tcPr>
          <w:p w:rsidR="00774EA0" w:rsidRPr="00A70751" w:rsidRDefault="00774EA0" w:rsidP="00774EA0">
            <w:pPr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</w:rPr>
              <w:t>Spring 1</w:t>
            </w:r>
          </w:p>
          <w:p w:rsidR="00774EA0" w:rsidRPr="00A70751" w:rsidRDefault="00774EA0" w:rsidP="00774EA0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</w:tcPr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Asking for help</w:t>
            </w: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Describing the learning journey</w:t>
            </w:r>
          </w:p>
        </w:tc>
        <w:tc>
          <w:tcPr>
            <w:tcW w:w="233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Fire safety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Staying Safe at Home</w:t>
            </w:r>
          </w:p>
        </w:tc>
        <w:tc>
          <w:tcPr>
            <w:tcW w:w="4128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Identifying feelings and emotions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How does your tummy feel when you are happy, sad, angry etc</w:t>
            </w:r>
          </w:p>
        </w:tc>
        <w:tc>
          <w:tcPr>
            <w:tcW w:w="260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Article 29. You have the right to develop your talents to the full.</w:t>
            </w:r>
          </w:p>
        </w:tc>
        <w:tc>
          <w:tcPr>
            <w:tcW w:w="2244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My Community</w:t>
            </w:r>
          </w:p>
        </w:tc>
      </w:tr>
      <w:tr w:rsidR="00A70751" w:rsidRPr="00A70751" w:rsidTr="00386CB4">
        <w:trPr>
          <w:trHeight w:val="616"/>
        </w:trPr>
        <w:tc>
          <w:tcPr>
            <w:tcW w:w="1426" w:type="dxa"/>
            <w:shd w:val="clear" w:color="auto" w:fill="D9E2F3" w:themeFill="accent1" w:themeFillTint="33"/>
          </w:tcPr>
          <w:p w:rsidR="00774EA0" w:rsidRPr="00A70751" w:rsidRDefault="00774EA0" w:rsidP="00774EA0">
            <w:pPr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</w:rPr>
              <w:t>Spring 2</w:t>
            </w:r>
          </w:p>
          <w:p w:rsidR="00774EA0" w:rsidRPr="00A70751" w:rsidRDefault="00774EA0" w:rsidP="00774EA0">
            <w:pPr>
              <w:rPr>
                <w:rFonts w:ascii="Comic Sans MS" w:hAnsi="Comic Sans MS"/>
              </w:rPr>
            </w:pPr>
          </w:p>
        </w:tc>
        <w:tc>
          <w:tcPr>
            <w:tcW w:w="2475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Soaking up the learning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Identifying the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characteristics of growth and fixed mindsets</w:t>
            </w:r>
          </w:p>
        </w:tc>
        <w:tc>
          <w:tcPr>
            <w:tcW w:w="233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Exercise and healthy eating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Take deep breaths to help body and mind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28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Making choices/resolving conflicts</w:t>
            </w:r>
          </w:p>
        </w:tc>
        <w:tc>
          <w:tcPr>
            <w:tcW w:w="260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Article 28 The right to learn and go to school.</w:t>
            </w:r>
          </w:p>
        </w:tc>
        <w:tc>
          <w:tcPr>
            <w:tcW w:w="2244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Environmental issue - litter</w:t>
            </w:r>
          </w:p>
        </w:tc>
      </w:tr>
      <w:tr w:rsidR="00A70751" w:rsidRPr="00A70751" w:rsidTr="00386CB4">
        <w:trPr>
          <w:trHeight w:val="950"/>
        </w:trPr>
        <w:tc>
          <w:tcPr>
            <w:tcW w:w="1426" w:type="dxa"/>
            <w:shd w:val="clear" w:color="auto" w:fill="D9E2F3" w:themeFill="accent1" w:themeFillTint="33"/>
          </w:tcPr>
          <w:p w:rsidR="00774EA0" w:rsidRPr="00A70751" w:rsidRDefault="00774EA0" w:rsidP="00774EA0">
            <w:pPr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</w:rPr>
              <w:t>Summer 1</w:t>
            </w:r>
          </w:p>
        </w:tc>
        <w:tc>
          <w:tcPr>
            <w:tcW w:w="2475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The power of perseverance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Identifying personal challenges</w:t>
            </w:r>
          </w:p>
        </w:tc>
        <w:tc>
          <w:tcPr>
            <w:tcW w:w="233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Dental Health</w:t>
            </w:r>
          </w:p>
        </w:tc>
        <w:tc>
          <w:tcPr>
            <w:tcW w:w="4128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One world L1: Families- How are they similar and different from ours?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Parent responsibilities   Should you worry about your parents’ responsibilities?</w:t>
            </w:r>
          </w:p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44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70751">
              <w:rPr>
                <w:rFonts w:ascii="Comic Sans MS" w:hAnsi="Comic Sans MS"/>
                <w:sz w:val="20"/>
                <w:szCs w:val="20"/>
              </w:rPr>
              <w:t>Animal care what is kind and unkind</w:t>
            </w:r>
          </w:p>
        </w:tc>
      </w:tr>
      <w:tr w:rsidR="00A70751" w:rsidRPr="00A70751" w:rsidTr="00386CB4">
        <w:trPr>
          <w:trHeight w:val="473"/>
        </w:trPr>
        <w:tc>
          <w:tcPr>
            <w:tcW w:w="1426" w:type="dxa"/>
            <w:shd w:val="clear" w:color="auto" w:fill="D9E2F3" w:themeFill="accent1" w:themeFillTint="33"/>
          </w:tcPr>
          <w:p w:rsidR="007122FA" w:rsidRPr="00A70751" w:rsidRDefault="007122FA" w:rsidP="00360027">
            <w:pPr>
              <w:jc w:val="center"/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</w:rPr>
              <w:t>Summer</w:t>
            </w:r>
            <w:r w:rsidR="00360027" w:rsidRPr="00A70751">
              <w:rPr>
                <w:rFonts w:ascii="Comic Sans MS" w:hAnsi="Comic Sans MS"/>
              </w:rPr>
              <w:t xml:space="preserve"> 2</w:t>
            </w:r>
          </w:p>
          <w:p w:rsidR="007122FA" w:rsidRPr="00A70751" w:rsidRDefault="00360027" w:rsidP="00360027">
            <w:pPr>
              <w:jc w:val="center"/>
              <w:rPr>
                <w:rFonts w:ascii="Comic Sans MS" w:hAnsi="Comic Sans MS"/>
              </w:rPr>
            </w:pPr>
            <w:r w:rsidRPr="00A7075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436245</wp:posOffset>
                      </wp:positionV>
                      <wp:extent cx="3962400" cy="809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0027" w:rsidRPr="00A70751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707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Mindfulness  </w:t>
                                  </w:r>
                                </w:p>
                                <w:p w:rsidR="00360027" w:rsidRPr="00A70751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707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Relaxation</w:t>
                                  </w:r>
                                </w:p>
                                <w:p w:rsidR="00360027" w:rsidRPr="00A70751" w:rsidRDefault="00360027" w:rsidP="0036002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707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Mindful Moment</w:t>
                                  </w:r>
                                </w:p>
                                <w:p w:rsidR="00360027" w:rsidRDefault="003600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3pt;margin-top:34.35pt;width:312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" fillcolor="white [3201]" strokeweight=".5pt">
                      <v:textbox>
                        <w:txbxContent>
                          <w:p w:rsidR="00360027" w:rsidRPr="00A70751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7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Mindfulness  </w:t>
                            </w:r>
                          </w:p>
                          <w:p w:rsidR="00360027" w:rsidRPr="00A70751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751">
                              <w:rPr>
                                <w:b/>
                                <w:sz w:val="24"/>
                                <w:szCs w:val="24"/>
                              </w:rPr>
                              <w:t>Relaxation</w:t>
                            </w:r>
                          </w:p>
                          <w:p w:rsidR="00360027" w:rsidRPr="00A70751" w:rsidRDefault="00360027" w:rsidP="003600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0751">
                              <w:rPr>
                                <w:b/>
                                <w:sz w:val="24"/>
                                <w:szCs w:val="24"/>
                              </w:rPr>
                              <w:t>Mindful Moment</w:t>
                            </w:r>
                          </w:p>
                          <w:p w:rsidR="00360027" w:rsidRDefault="003600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5" w:type="dxa"/>
          </w:tcPr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Setting challenges</w:t>
            </w:r>
          </w:p>
          <w:p w:rsidR="00774EA0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Setting personal;</w:t>
            </w:r>
          </w:p>
          <w:p w:rsidR="007122FA" w:rsidRPr="00A70751" w:rsidRDefault="00774EA0" w:rsidP="004E314B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challenges</w:t>
            </w:r>
          </w:p>
        </w:tc>
        <w:tc>
          <w:tcPr>
            <w:tcW w:w="2339" w:type="dxa"/>
          </w:tcPr>
          <w:p w:rsidR="00774EA0" w:rsidRPr="00A70751" w:rsidRDefault="00774EA0" w:rsidP="004E31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Think positive</w:t>
            </w:r>
          </w:p>
          <w:p w:rsidR="007122FA" w:rsidRPr="00A70751" w:rsidRDefault="00774EA0" w:rsidP="004E314B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It’s Your Choice</w:t>
            </w:r>
          </w:p>
        </w:tc>
        <w:tc>
          <w:tcPr>
            <w:tcW w:w="4128" w:type="dxa"/>
          </w:tcPr>
          <w:p w:rsidR="007122FA" w:rsidRPr="00A70751" w:rsidRDefault="00774EA0" w:rsidP="004E31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Staying Healthy, good/bad medication. Who can you talk to if you don’t feel well?</w:t>
            </w:r>
          </w:p>
        </w:tc>
        <w:tc>
          <w:tcPr>
            <w:tcW w:w="2609" w:type="dxa"/>
          </w:tcPr>
          <w:p w:rsidR="007122FA" w:rsidRPr="00A70751" w:rsidRDefault="00774EA0" w:rsidP="004E31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Personal responsibilities</w:t>
            </w:r>
          </w:p>
        </w:tc>
        <w:tc>
          <w:tcPr>
            <w:tcW w:w="2244" w:type="dxa"/>
          </w:tcPr>
          <w:p w:rsidR="007122FA" w:rsidRPr="00A70751" w:rsidRDefault="00774EA0" w:rsidP="004E314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70751">
              <w:rPr>
                <w:rFonts w:ascii="Comic Sans MS" w:hAnsi="Comic Sans MS"/>
                <w:sz w:val="18"/>
                <w:szCs w:val="18"/>
              </w:rPr>
              <w:t>Emergency services</w:t>
            </w:r>
          </w:p>
        </w:tc>
      </w:tr>
    </w:tbl>
    <w:p w:rsidR="007122FA" w:rsidRPr="00A70751" w:rsidRDefault="007122FA"/>
    <w:sectPr w:rsidR="007122FA" w:rsidRPr="00A70751" w:rsidSect="00360027">
      <w:headerReference w:type="default" r:id="rId7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27" w:rsidRDefault="00360027" w:rsidP="00360027">
      <w:pPr>
        <w:spacing w:after="0" w:line="240" w:lineRule="auto"/>
      </w:pPr>
      <w:r>
        <w:separator/>
      </w:r>
    </w:p>
  </w:endnote>
  <w:end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27" w:rsidRDefault="00360027" w:rsidP="00360027">
      <w:pPr>
        <w:spacing w:after="0" w:line="240" w:lineRule="auto"/>
      </w:pPr>
      <w:r>
        <w:separator/>
      </w:r>
    </w:p>
  </w:footnote>
  <w:footnote w:type="continuationSeparator" w:id="0">
    <w:p w:rsidR="00360027" w:rsidRDefault="00360027" w:rsidP="003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027" w:rsidRDefault="00360027" w:rsidP="00360027">
    <w:pPr>
      <w:spacing w:before="100" w:beforeAutospacing="1" w:after="100" w:afterAutospacing="1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P</w:t>
    </w:r>
    <w:r w:rsidR="0069791C">
      <w:rPr>
        <w:rFonts w:ascii="Comic Sans MS" w:hAnsi="Comic Sans MS"/>
        <w:sz w:val="28"/>
        <w:szCs w:val="28"/>
      </w:rPr>
      <w:t>S</w:t>
    </w:r>
    <w:r>
      <w:rPr>
        <w:rFonts w:ascii="Comic Sans MS" w:hAnsi="Comic Sans MS"/>
        <w:sz w:val="28"/>
        <w:szCs w:val="28"/>
      </w:rPr>
      <w:t>HE and Global Citizen Curriculum</w:t>
    </w:r>
  </w:p>
  <w:p w:rsidR="00360027" w:rsidRPr="00360027" w:rsidRDefault="00360027" w:rsidP="00360027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Year </w:t>
    </w:r>
    <w:r w:rsidR="00774EA0">
      <w:rPr>
        <w:rFonts w:ascii="Comic Sans MS" w:hAnsi="Comic Sans MS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4918"/>
    <w:multiLevelType w:val="hybridMultilevel"/>
    <w:tmpl w:val="DC46F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A"/>
    <w:rsid w:val="000679D2"/>
    <w:rsid w:val="00360027"/>
    <w:rsid w:val="00386CB4"/>
    <w:rsid w:val="004744DA"/>
    <w:rsid w:val="004E314B"/>
    <w:rsid w:val="0069791C"/>
    <w:rsid w:val="007122FA"/>
    <w:rsid w:val="00774EA0"/>
    <w:rsid w:val="00796AF5"/>
    <w:rsid w:val="00A70751"/>
    <w:rsid w:val="00B522E5"/>
    <w:rsid w:val="00F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544A2F7-B088-4D14-8C84-675B4E9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0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27"/>
  </w:style>
  <w:style w:type="paragraph" w:styleId="Footer">
    <w:name w:val="footer"/>
    <w:basedOn w:val="Normal"/>
    <w:link w:val="FooterChar"/>
    <w:uiPriority w:val="99"/>
    <w:unhideWhenUsed/>
    <w:rsid w:val="00360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Chohan</dc:creator>
  <cp:keywords/>
  <dc:description/>
  <cp:lastModifiedBy>Gary Nickeas</cp:lastModifiedBy>
  <cp:revision>2</cp:revision>
  <dcterms:created xsi:type="dcterms:W3CDTF">2023-09-27T07:55:00Z</dcterms:created>
  <dcterms:modified xsi:type="dcterms:W3CDTF">2023-09-27T07:55:00Z</dcterms:modified>
</cp:coreProperties>
</file>