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C235" w14:textId="77777777" w:rsidR="00464795" w:rsidRPr="00203353" w:rsidRDefault="00464795" w:rsidP="006C12C0">
      <w:pPr>
        <w:jc w:val="center"/>
        <w:rPr>
          <w:rFonts w:asciiTheme="minorHAnsi" w:eastAsiaTheme="majorEastAsia" w:hAnsiTheme="minorHAnsi" w:cstheme="minorHAnsi"/>
          <w:b/>
          <w:sz w:val="72"/>
          <w:szCs w:val="72"/>
          <w:lang w:eastAsia="ja-JP"/>
        </w:rPr>
      </w:pPr>
      <w:bookmarkStart w:id="0" w:name="_GoBack"/>
      <w:bookmarkEnd w:id="0"/>
    </w:p>
    <w:p w14:paraId="5C110C59" w14:textId="6FC40EE2" w:rsidR="007C685E" w:rsidRPr="00203353" w:rsidRDefault="00E61902" w:rsidP="006C12C0">
      <w:pPr>
        <w:jc w:val="center"/>
        <w:rPr>
          <w:rFonts w:asciiTheme="minorHAnsi" w:eastAsiaTheme="majorEastAsia" w:hAnsiTheme="minorHAnsi" w:cstheme="minorHAnsi"/>
          <w:b/>
          <w:sz w:val="72"/>
          <w:szCs w:val="72"/>
          <w:lang w:eastAsia="ja-JP"/>
        </w:rPr>
      </w:pPr>
      <w:r>
        <w:rPr>
          <w:rFonts w:ascii="Cavolini" w:hAnsi="Cavolini" w:cs="Cavolini"/>
          <w:noProof/>
          <w:sz w:val="20"/>
          <w:szCs w:val="20"/>
        </w:rPr>
        <w:drawing>
          <wp:inline distT="0" distB="0" distL="0" distR="0" wp14:anchorId="4F7BE23F" wp14:editId="5EA36553">
            <wp:extent cx="1866900" cy="2451100"/>
            <wp:effectExtent l="0" t="0" r="0" b="6350"/>
            <wp:docPr id="1" name="Picture 1" descr="C:\Users\dwalker\AppData\Local\Microsoft\Windows\INetCache\Content.MSO\74CBC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alker\AppData\Local\Microsoft\Windows\INetCache\Content.MSO\74CBC74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2451100"/>
                    </a:xfrm>
                    <a:prstGeom prst="rect">
                      <a:avLst/>
                    </a:prstGeom>
                    <a:noFill/>
                    <a:ln>
                      <a:noFill/>
                    </a:ln>
                  </pic:spPr>
                </pic:pic>
              </a:graphicData>
            </a:graphic>
          </wp:inline>
        </w:drawing>
      </w:r>
    </w:p>
    <w:p w14:paraId="7F6D00B6" w14:textId="2DC004DB" w:rsidR="00164236" w:rsidRDefault="00164236" w:rsidP="00164236">
      <w:pPr>
        <w:spacing w:before="120" w:after="120"/>
        <w:jc w:val="center"/>
        <w:rPr>
          <w:rFonts w:asciiTheme="minorHAnsi" w:eastAsiaTheme="majorEastAsia" w:hAnsiTheme="minorHAnsi" w:cstheme="minorHAnsi"/>
          <w:b/>
          <w:sz w:val="72"/>
          <w:szCs w:val="72"/>
          <w:lang w:eastAsia="ja-JP"/>
        </w:rPr>
      </w:pPr>
    </w:p>
    <w:p w14:paraId="7AFCF8B3" w14:textId="06E718FF" w:rsidR="00E61902" w:rsidRDefault="008C6EE5" w:rsidP="00E61902">
      <w:pPr>
        <w:jc w:val="center"/>
        <w:rPr>
          <w:rFonts w:ascii="Cavolini" w:hAnsi="Cavolini" w:cs="Cavolini"/>
          <w:b/>
          <w:bCs/>
          <w:color w:val="333333"/>
          <w:sz w:val="96"/>
          <w:szCs w:val="96"/>
          <w:lang w:eastAsia="en-GB"/>
        </w:rPr>
      </w:pPr>
      <w:r w:rsidRPr="005001BE">
        <w:rPr>
          <w:rFonts w:ascii="Cavolini" w:hAnsi="Cavolini" w:cs="Cavolini"/>
          <w:b/>
          <w:bCs/>
          <w:color w:val="333333"/>
          <w:sz w:val="96"/>
          <w:szCs w:val="96"/>
          <w:lang w:eastAsia="en-GB"/>
        </w:rPr>
        <w:t>Relationships and</w:t>
      </w:r>
      <w:r>
        <w:rPr>
          <w:rFonts w:ascii="Cavolini" w:hAnsi="Cavolini" w:cs="Cavolini"/>
          <w:b/>
          <w:bCs/>
          <w:color w:val="333333"/>
          <w:sz w:val="96"/>
          <w:szCs w:val="96"/>
          <w:lang w:eastAsia="en-GB"/>
        </w:rPr>
        <w:t xml:space="preserve"> </w:t>
      </w:r>
      <w:r w:rsidR="00E61902">
        <w:rPr>
          <w:rFonts w:ascii="Cavolini" w:hAnsi="Cavolini" w:cs="Cavolini"/>
          <w:b/>
          <w:bCs/>
          <w:color w:val="333333"/>
          <w:sz w:val="96"/>
          <w:szCs w:val="96"/>
          <w:lang w:eastAsia="en-GB"/>
        </w:rPr>
        <w:t>Behaviour</w:t>
      </w:r>
    </w:p>
    <w:p w14:paraId="6C36EFF3" w14:textId="03234439" w:rsidR="00E61902" w:rsidRPr="00F5319B" w:rsidRDefault="00E61902" w:rsidP="00E61902">
      <w:pPr>
        <w:jc w:val="center"/>
        <w:rPr>
          <w:rFonts w:ascii="Cavolini" w:hAnsi="Cavolini" w:cs="Cavolini"/>
          <w:b/>
          <w:bCs/>
          <w:sz w:val="96"/>
          <w:szCs w:val="96"/>
          <w:lang w:val="en-US"/>
        </w:rPr>
      </w:pPr>
      <w:r>
        <w:rPr>
          <w:rFonts w:ascii="Cavolini" w:hAnsi="Cavolini" w:cs="Cavolini"/>
          <w:b/>
          <w:bCs/>
          <w:color w:val="333333"/>
          <w:sz w:val="96"/>
          <w:szCs w:val="96"/>
          <w:lang w:eastAsia="en-GB"/>
        </w:rPr>
        <w:t xml:space="preserve"> Policy</w:t>
      </w:r>
    </w:p>
    <w:p w14:paraId="172D46AF" w14:textId="3EFD58A7" w:rsidR="00EB7B8C" w:rsidRDefault="00EB7B8C" w:rsidP="00164236">
      <w:pPr>
        <w:spacing w:before="120" w:after="120"/>
        <w:jc w:val="center"/>
        <w:rPr>
          <w:rFonts w:asciiTheme="minorHAnsi" w:eastAsiaTheme="majorEastAsia" w:hAnsiTheme="minorHAnsi" w:cstheme="minorHAnsi"/>
          <w:b/>
          <w:bCs/>
          <w:lang w:val="en-US" w:eastAsia="ja-JP"/>
        </w:rPr>
      </w:pPr>
    </w:p>
    <w:p w14:paraId="183ED789" w14:textId="77777777" w:rsidR="00EB7B8C" w:rsidRPr="00203353" w:rsidRDefault="00EB7B8C" w:rsidP="00164236">
      <w:pPr>
        <w:spacing w:before="120" w:after="120"/>
        <w:jc w:val="center"/>
        <w:rPr>
          <w:rFonts w:asciiTheme="minorHAnsi" w:eastAsiaTheme="majorEastAsia" w:hAnsiTheme="minorHAnsi" w:cstheme="minorHAnsi"/>
          <w:b/>
          <w:bCs/>
          <w:lang w:val="en-US" w:eastAsia="ja-JP"/>
        </w:rPr>
      </w:pPr>
    </w:p>
    <w:p w14:paraId="789F6A5D" w14:textId="11021D00" w:rsidR="00164236" w:rsidRPr="00203353" w:rsidRDefault="00164236" w:rsidP="00164236">
      <w:pPr>
        <w:spacing w:before="120" w:after="120"/>
        <w:jc w:val="center"/>
        <w:rPr>
          <w:rFonts w:asciiTheme="minorHAnsi" w:eastAsiaTheme="majorEastAsia" w:hAnsiTheme="minorHAnsi" w:cstheme="minorHAnsi"/>
          <w:b/>
          <w:bCs/>
          <w:lang w:val="en-US" w:eastAsia="ja-JP"/>
        </w:rPr>
      </w:pPr>
    </w:p>
    <w:p w14:paraId="3AF24C02" w14:textId="1F4AFEDF" w:rsidR="00AB5574" w:rsidRPr="00203353" w:rsidRDefault="00164236" w:rsidP="00AB5574">
      <w:pPr>
        <w:spacing w:before="120" w:after="120"/>
        <w:rPr>
          <w:rFonts w:asciiTheme="minorHAnsi" w:eastAsiaTheme="majorEastAsia" w:hAnsiTheme="minorHAnsi" w:cstheme="minorHAnsi"/>
          <w:lang w:val="en-US" w:eastAsia="ja-JP"/>
        </w:rPr>
      </w:pPr>
      <w:r w:rsidRPr="00203353">
        <w:rPr>
          <w:rFonts w:asciiTheme="minorHAnsi" w:eastAsiaTheme="majorEastAsia" w:hAnsiTheme="minorHAnsi" w:cstheme="minorHAnsi"/>
          <w:lang w:val="en-US" w:eastAsia="ja-JP"/>
        </w:rPr>
        <w:t xml:space="preserve"> </w:t>
      </w:r>
    </w:p>
    <w:p w14:paraId="65821DA9" w14:textId="34C8EDD5" w:rsidR="00AB5574" w:rsidRPr="00EB7B8C" w:rsidRDefault="00E61902" w:rsidP="00464795">
      <w:pPr>
        <w:rPr>
          <w:rFonts w:ascii="Cavolini" w:hAnsi="Cavolini" w:cs="Cavolini"/>
        </w:rPr>
      </w:pPr>
      <w:r w:rsidRPr="001346EB">
        <w:rPr>
          <w:rFonts w:ascii="Cavolini" w:hAnsi="Cavolini" w:cs="Cavolini"/>
        </w:rPr>
        <w:t>Approved by FGB</w:t>
      </w:r>
      <w:r>
        <w:rPr>
          <w:rFonts w:ascii="Cavolini" w:hAnsi="Cavolini" w:cs="Cavolini"/>
        </w:rPr>
        <w:t>:</w:t>
      </w:r>
      <w:r w:rsidRPr="001346EB">
        <w:rPr>
          <w:rFonts w:ascii="Cavolini" w:hAnsi="Cavolini" w:cs="Cavolini"/>
        </w:rPr>
        <w:t xml:space="preserve"> </w:t>
      </w:r>
      <w:r w:rsidR="00F75956">
        <w:rPr>
          <w:rFonts w:ascii="Cavolini" w:hAnsi="Cavolini" w:cs="Cavolini"/>
        </w:rPr>
        <w:t xml:space="preserve">November </w:t>
      </w:r>
      <w:r>
        <w:rPr>
          <w:rFonts w:ascii="Cavolini" w:hAnsi="Cavolini" w:cs="Cavolini"/>
        </w:rPr>
        <w:t>2025</w:t>
      </w:r>
      <w:r w:rsidRPr="001346EB">
        <w:rPr>
          <w:rFonts w:ascii="Cavolini" w:hAnsi="Cavolini" w:cs="Cavolini"/>
        </w:rPr>
        <w:t xml:space="preserve">          Next review due: </w:t>
      </w:r>
      <w:r w:rsidR="00F75956">
        <w:rPr>
          <w:rFonts w:ascii="Cavolini" w:hAnsi="Cavolini" w:cs="Cavolini"/>
        </w:rPr>
        <w:t>November</w:t>
      </w:r>
      <w:r>
        <w:rPr>
          <w:rFonts w:ascii="Cavolini" w:hAnsi="Cavolini" w:cs="Cavolini"/>
        </w:rPr>
        <w:t xml:space="preserve"> 2026</w:t>
      </w:r>
    </w:p>
    <w:p w14:paraId="15BB98F5" w14:textId="5520C714" w:rsidR="00A23725" w:rsidRPr="00371C27" w:rsidRDefault="00A23725" w:rsidP="00D4069C">
      <w:pPr>
        <w:rPr>
          <w:rFonts w:asciiTheme="minorHAnsi" w:hAnsiTheme="minorHAnsi" w:cstheme="minorHAnsi"/>
          <w:b/>
          <w:bCs/>
        </w:rPr>
      </w:pPr>
      <w:r w:rsidRPr="00371C27">
        <w:rPr>
          <w:rFonts w:asciiTheme="minorHAnsi" w:hAnsiTheme="minorHAnsi" w:cstheme="minorHAnsi"/>
          <w:b/>
          <w:bCs/>
        </w:rPr>
        <w:lastRenderedPageBreak/>
        <w:t>Contents:</w:t>
      </w:r>
    </w:p>
    <w:p w14:paraId="4165788C" w14:textId="6CBCA819" w:rsidR="009825E9" w:rsidRPr="00371C27" w:rsidRDefault="009825E9" w:rsidP="00D4069C">
      <w:pPr>
        <w:rPr>
          <w:rStyle w:val="Hyperlink"/>
          <w:rFonts w:asciiTheme="minorHAnsi" w:hAnsiTheme="minorHAnsi" w:cstheme="minorHAnsi"/>
          <w:color w:val="auto"/>
          <w:u w:val="none"/>
        </w:rPr>
      </w:pPr>
      <w:r w:rsidRPr="00371C27">
        <w:rPr>
          <w:rFonts w:asciiTheme="minorHAnsi" w:hAnsiTheme="minorHAnsi" w:cstheme="minorHAnsi"/>
        </w:rPr>
        <w:fldChar w:fldCharType="begin"/>
      </w:r>
      <w:r w:rsidRPr="00371C27">
        <w:rPr>
          <w:rFonts w:asciiTheme="minorHAnsi" w:hAnsiTheme="minorHAnsi" w:cstheme="minorHAnsi"/>
        </w:rPr>
        <w:instrText>HYPERLINK  \l "_Statement_of_intent_1"</w:instrText>
      </w:r>
      <w:r w:rsidRPr="00371C27">
        <w:rPr>
          <w:rFonts w:asciiTheme="minorHAnsi" w:hAnsiTheme="minorHAnsi" w:cstheme="minorHAnsi"/>
        </w:rPr>
        <w:fldChar w:fldCharType="separate"/>
      </w:r>
      <w:r w:rsidRPr="00371C27">
        <w:rPr>
          <w:rStyle w:val="Hyperlink"/>
          <w:rFonts w:asciiTheme="minorHAnsi" w:hAnsiTheme="minorHAnsi" w:cstheme="minorHAnsi"/>
          <w:color w:val="auto"/>
          <w:u w:val="none"/>
        </w:rPr>
        <w:t>Statement of intent</w:t>
      </w:r>
      <w:bookmarkStart w:id="1" w:name="b"/>
    </w:p>
    <w:p w14:paraId="293AFA19" w14:textId="1FEB667C" w:rsidR="00720D72" w:rsidRPr="005001BE" w:rsidRDefault="009825E9" w:rsidP="007D3CA4">
      <w:pPr>
        <w:pStyle w:val="ListParagraph"/>
        <w:numPr>
          <w:ilvl w:val="0"/>
          <w:numId w:val="28"/>
        </w:numPr>
        <w:spacing w:before="0"/>
        <w:rPr>
          <w:rFonts w:cstheme="minorHAnsi"/>
        </w:rPr>
      </w:pPr>
      <w:r w:rsidRPr="00371C27">
        <w:rPr>
          <w:rFonts w:cstheme="minorHAnsi"/>
        </w:rPr>
        <w:fldChar w:fldCharType="end"/>
      </w:r>
      <w:bookmarkEnd w:id="1"/>
      <w:r w:rsidR="00720D72" w:rsidRPr="005001BE">
        <w:rPr>
          <w:rFonts w:cstheme="minorHAnsi"/>
        </w:rPr>
        <w:t>Statement of Intent</w:t>
      </w:r>
    </w:p>
    <w:p w14:paraId="24C767C2" w14:textId="1E3D3F24" w:rsidR="00720D72" w:rsidRPr="005001BE" w:rsidRDefault="00720D72" w:rsidP="007D3CA4">
      <w:pPr>
        <w:pStyle w:val="ListParagraph"/>
        <w:numPr>
          <w:ilvl w:val="0"/>
          <w:numId w:val="28"/>
        </w:numPr>
        <w:spacing w:before="0"/>
        <w:rPr>
          <w:rFonts w:cstheme="minorHAnsi"/>
        </w:rPr>
      </w:pPr>
      <w:r w:rsidRPr="005001BE">
        <w:rPr>
          <w:rFonts w:cstheme="minorHAnsi"/>
        </w:rPr>
        <w:t>Legal Framework</w:t>
      </w:r>
    </w:p>
    <w:p w14:paraId="2EAC097E" w14:textId="637014DD" w:rsidR="00720D72" w:rsidRPr="005001BE" w:rsidRDefault="00720D72" w:rsidP="007D3CA4">
      <w:pPr>
        <w:pStyle w:val="ListParagraph"/>
        <w:numPr>
          <w:ilvl w:val="0"/>
          <w:numId w:val="28"/>
        </w:numPr>
        <w:spacing w:before="0"/>
        <w:rPr>
          <w:rFonts w:cstheme="minorHAnsi"/>
        </w:rPr>
      </w:pPr>
      <w:r w:rsidRPr="005001BE">
        <w:rPr>
          <w:rFonts w:cstheme="minorHAnsi"/>
        </w:rPr>
        <w:t>Roles and Responsibilities</w:t>
      </w:r>
    </w:p>
    <w:p w14:paraId="5DDD5167" w14:textId="587A0BF6" w:rsidR="00720D72" w:rsidRPr="005001BE" w:rsidRDefault="00720D72" w:rsidP="007D3CA4">
      <w:pPr>
        <w:pStyle w:val="ListParagraph"/>
        <w:numPr>
          <w:ilvl w:val="0"/>
          <w:numId w:val="28"/>
        </w:numPr>
        <w:spacing w:before="0"/>
        <w:rPr>
          <w:rFonts w:cstheme="minorHAnsi"/>
        </w:rPr>
      </w:pPr>
      <w:r w:rsidRPr="005001BE">
        <w:rPr>
          <w:rFonts w:cstheme="minorHAnsi"/>
        </w:rPr>
        <w:t>Expectations of Behaviour</w:t>
      </w:r>
    </w:p>
    <w:p w14:paraId="5D29D0A8" w14:textId="210A1F9A" w:rsidR="00720D72" w:rsidRPr="005001BE" w:rsidRDefault="00720D72" w:rsidP="007D3CA4">
      <w:pPr>
        <w:pStyle w:val="ListParagraph"/>
        <w:numPr>
          <w:ilvl w:val="0"/>
          <w:numId w:val="28"/>
        </w:numPr>
        <w:spacing w:before="0"/>
        <w:rPr>
          <w:rFonts w:cstheme="minorHAnsi"/>
        </w:rPr>
      </w:pPr>
      <w:r w:rsidRPr="005001BE">
        <w:rPr>
          <w:rFonts w:cstheme="minorHAnsi"/>
        </w:rPr>
        <w:t>Managing Behaviour</w:t>
      </w:r>
    </w:p>
    <w:p w14:paraId="1C6B1AAF" w14:textId="4BB4CAED" w:rsidR="00720D72" w:rsidRPr="005001BE" w:rsidRDefault="00575157" w:rsidP="007D3CA4">
      <w:pPr>
        <w:pStyle w:val="ListParagraph"/>
        <w:numPr>
          <w:ilvl w:val="0"/>
          <w:numId w:val="28"/>
        </w:numPr>
        <w:spacing w:before="0"/>
        <w:rPr>
          <w:rFonts w:cstheme="minorHAnsi"/>
        </w:rPr>
      </w:pPr>
      <w:r w:rsidRPr="005001BE">
        <w:rPr>
          <w:rFonts w:cstheme="minorHAnsi"/>
        </w:rPr>
        <w:t>Rewards</w:t>
      </w:r>
    </w:p>
    <w:p w14:paraId="71D9C7E0" w14:textId="4FBFF69A" w:rsidR="00575157" w:rsidRPr="005001BE" w:rsidRDefault="00575157" w:rsidP="007D3CA4">
      <w:pPr>
        <w:pStyle w:val="ListParagraph"/>
        <w:numPr>
          <w:ilvl w:val="0"/>
          <w:numId w:val="28"/>
        </w:numPr>
        <w:spacing w:before="0"/>
        <w:rPr>
          <w:rFonts w:cstheme="minorHAnsi"/>
        </w:rPr>
      </w:pPr>
      <w:r w:rsidRPr="005001BE">
        <w:rPr>
          <w:rFonts w:cstheme="minorHAnsi"/>
        </w:rPr>
        <w:t>De-escalation</w:t>
      </w:r>
      <w:r w:rsidR="007D3CA4" w:rsidRPr="005001BE">
        <w:rPr>
          <w:rFonts w:cstheme="minorHAnsi"/>
        </w:rPr>
        <w:t>, Prevention Strategies and Sanctions</w:t>
      </w:r>
    </w:p>
    <w:p w14:paraId="113563DA" w14:textId="1ED70528" w:rsidR="00575157" w:rsidRPr="005001BE" w:rsidRDefault="00575157" w:rsidP="007D3CA4">
      <w:pPr>
        <w:pStyle w:val="ListParagraph"/>
        <w:numPr>
          <w:ilvl w:val="0"/>
          <w:numId w:val="28"/>
        </w:numPr>
        <w:spacing w:before="0"/>
        <w:rPr>
          <w:rFonts w:cstheme="minorHAnsi"/>
        </w:rPr>
      </w:pPr>
      <w:r w:rsidRPr="005001BE">
        <w:rPr>
          <w:rFonts w:cstheme="minorHAnsi"/>
        </w:rPr>
        <w:t>Sexual Abuse and Discrimination</w:t>
      </w:r>
    </w:p>
    <w:p w14:paraId="39ED8A0D" w14:textId="17243E02" w:rsidR="00575157" w:rsidRPr="005001BE" w:rsidRDefault="00575157" w:rsidP="007D3CA4">
      <w:pPr>
        <w:pStyle w:val="ListParagraph"/>
        <w:numPr>
          <w:ilvl w:val="0"/>
          <w:numId w:val="28"/>
        </w:numPr>
        <w:spacing w:before="0"/>
        <w:rPr>
          <w:rFonts w:cstheme="minorHAnsi"/>
        </w:rPr>
      </w:pPr>
      <w:r w:rsidRPr="005001BE">
        <w:rPr>
          <w:rFonts w:cstheme="minorHAnsi"/>
        </w:rPr>
        <w:t>Behaviour Off School Premises</w:t>
      </w:r>
    </w:p>
    <w:p w14:paraId="76A98156" w14:textId="2E33DFFA" w:rsidR="00575157" w:rsidRPr="005001BE" w:rsidRDefault="00575157" w:rsidP="007D3CA4">
      <w:pPr>
        <w:pStyle w:val="ListParagraph"/>
        <w:numPr>
          <w:ilvl w:val="0"/>
          <w:numId w:val="28"/>
        </w:numPr>
        <w:spacing w:before="0"/>
        <w:rPr>
          <w:rFonts w:cstheme="minorHAnsi"/>
        </w:rPr>
      </w:pPr>
      <w:r w:rsidRPr="005001BE">
        <w:rPr>
          <w:rFonts w:cstheme="minorHAnsi"/>
        </w:rPr>
        <w:t>Monitoring and Review</w:t>
      </w:r>
    </w:p>
    <w:p w14:paraId="1B62E2A3" w14:textId="4C2181CB" w:rsidR="00A23725" w:rsidRPr="00371C27" w:rsidRDefault="00A23725" w:rsidP="008D121D">
      <w:pPr>
        <w:pStyle w:val="ListParagraph"/>
        <w:ind w:left="425"/>
        <w:contextualSpacing/>
        <w:rPr>
          <w:rFonts w:cstheme="minorHAnsi"/>
        </w:rPr>
      </w:pPr>
      <w:r w:rsidRPr="00371C27">
        <w:rPr>
          <w:rFonts w:cstheme="minorHAnsi"/>
        </w:rPr>
        <w:br w:type="page"/>
      </w:r>
      <w:bookmarkStart w:id="2" w:name="_Statement_of_Intent"/>
      <w:bookmarkEnd w:id="2"/>
    </w:p>
    <w:p w14:paraId="43603869" w14:textId="4EC487D0" w:rsidR="00BF3F57" w:rsidRPr="00371C27" w:rsidRDefault="00A23725" w:rsidP="007D3CA4">
      <w:pPr>
        <w:pStyle w:val="ListParagraph"/>
        <w:numPr>
          <w:ilvl w:val="0"/>
          <w:numId w:val="29"/>
        </w:numPr>
        <w:rPr>
          <w:rFonts w:cstheme="minorHAnsi"/>
          <w:b/>
          <w:bCs/>
        </w:rPr>
      </w:pPr>
      <w:bookmarkStart w:id="3" w:name="_Statement_of_intent_1"/>
      <w:bookmarkEnd w:id="3"/>
      <w:r w:rsidRPr="00371C27">
        <w:rPr>
          <w:rFonts w:cstheme="minorHAnsi"/>
          <w:b/>
          <w:bCs/>
        </w:rPr>
        <w:lastRenderedPageBreak/>
        <w:t>Statement of intent</w:t>
      </w:r>
    </w:p>
    <w:p w14:paraId="61E16ACF"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It is a primary aim of our school that every member of the community feels valued, respected, and treated fairly. We are a caring community, guided by mutual trust and respect. This behaviour policy is intended to support all members of the school in living and working together positively, promoting an environment where everyone feels happy, safe, and secure.</w:t>
      </w:r>
    </w:p>
    <w:p w14:paraId="1FCB841B" w14:textId="414B3F70" w:rsidR="00E61902" w:rsidRPr="00371C27" w:rsidRDefault="00E61902" w:rsidP="00E61902">
      <w:pPr>
        <w:rPr>
          <w:rFonts w:asciiTheme="minorHAnsi" w:hAnsiTheme="minorHAnsi" w:cstheme="minorHAnsi"/>
        </w:rPr>
      </w:pPr>
      <w:r w:rsidRPr="00371C27">
        <w:rPr>
          <w:rFonts w:asciiTheme="minorHAnsi" w:hAnsiTheme="minorHAnsi" w:cstheme="minorHAnsi"/>
        </w:rPr>
        <w:t>While the school has five key values, this policy is not solely about rule enforcement. Its purpose is to foste</w:t>
      </w:r>
      <w:r w:rsidRPr="00482314">
        <w:rPr>
          <w:rFonts w:asciiTheme="minorHAnsi" w:hAnsiTheme="minorHAnsi" w:cstheme="minorHAnsi"/>
        </w:rPr>
        <w:t xml:space="preserve">r </w:t>
      </w:r>
      <w:r w:rsidR="008C6EE5" w:rsidRPr="00482314">
        <w:rPr>
          <w:rFonts w:asciiTheme="minorHAnsi" w:hAnsiTheme="minorHAnsi" w:cstheme="minorHAnsi"/>
        </w:rPr>
        <w:t>positive</w:t>
      </w:r>
      <w:r w:rsidRPr="00371C27">
        <w:rPr>
          <w:rFonts w:asciiTheme="minorHAnsi" w:hAnsiTheme="minorHAnsi" w:cstheme="minorHAnsi"/>
        </w:rPr>
        <w:t xml:space="preserve"> relationships and enable everyone to work together to support learning.</w:t>
      </w:r>
    </w:p>
    <w:p w14:paraId="5D97D1C7"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The policy aims to help children develop in a safe and secure environment, becoming positive, responsible, and increasingly independent members of both the school and the wider community.</w:t>
      </w:r>
    </w:p>
    <w:p w14:paraId="2457B48F"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Where vulnerable pupils are identified, support will be provided to promote positive mental health. The school’s Social, Emotional and Mental Health (SEMH) Policy outlines the procedures used to assess and address any SEMH-related difficulties that may influence behaviour. The school works closely with the Mental Health Support Team (MHST), who support children and families to improve behaviour both in and out of school.</w:t>
      </w:r>
    </w:p>
    <w:p w14:paraId="4BF9CE7E" w14:textId="40829CC2" w:rsidR="008C5484" w:rsidRPr="00371C27" w:rsidRDefault="008C5484" w:rsidP="008C5484">
      <w:pPr>
        <w:tabs>
          <w:tab w:val="left" w:pos="3444"/>
        </w:tabs>
        <w:rPr>
          <w:rFonts w:asciiTheme="minorHAnsi" w:hAnsiTheme="minorHAnsi" w:cstheme="minorHAnsi"/>
        </w:rPr>
        <w:sectPr w:rsidR="008C5484" w:rsidRPr="00371C27" w:rsidSect="00A80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371C27">
        <w:rPr>
          <w:rFonts w:asciiTheme="minorHAnsi" w:hAnsiTheme="minorHAnsi" w:cstheme="minorHAnsi"/>
        </w:rPr>
        <w:tab/>
      </w:r>
      <w:r w:rsidRPr="00371C27">
        <w:rPr>
          <w:rFonts w:asciiTheme="minorHAnsi" w:hAnsiTheme="minorHAnsi" w:cstheme="minorHAnsi"/>
        </w:rPr>
        <w:tab/>
      </w:r>
    </w:p>
    <w:p w14:paraId="49738D44" w14:textId="5422BC9E" w:rsidR="00A23725" w:rsidRPr="00371C27" w:rsidRDefault="00A23725" w:rsidP="007D3CA4">
      <w:pPr>
        <w:pStyle w:val="Heading10"/>
        <w:numPr>
          <w:ilvl w:val="0"/>
          <w:numId w:val="29"/>
        </w:numPr>
        <w:rPr>
          <w:rFonts w:asciiTheme="minorHAnsi" w:hAnsiTheme="minorHAnsi" w:cstheme="minorHAnsi"/>
          <w:sz w:val="22"/>
          <w:szCs w:val="22"/>
        </w:rPr>
      </w:pPr>
      <w:bookmarkStart w:id="4" w:name="_Legal_framework_1"/>
      <w:bookmarkEnd w:id="4"/>
      <w:r w:rsidRPr="00371C27">
        <w:rPr>
          <w:rFonts w:asciiTheme="minorHAnsi" w:hAnsiTheme="minorHAnsi" w:cstheme="minorHAnsi"/>
          <w:sz w:val="22"/>
          <w:szCs w:val="22"/>
        </w:rPr>
        <w:lastRenderedPageBreak/>
        <w:t>Legal frame</w:t>
      </w:r>
      <w:r w:rsidR="00B352B6" w:rsidRPr="00371C27">
        <w:rPr>
          <w:rFonts w:asciiTheme="minorHAnsi" w:hAnsiTheme="minorHAnsi" w:cstheme="minorHAnsi"/>
          <w:sz w:val="22"/>
          <w:szCs w:val="22"/>
        </w:rPr>
        <w:t>work</w:t>
      </w:r>
    </w:p>
    <w:p w14:paraId="34F88FC4" w14:textId="0ACC9BF3" w:rsidR="004D6EDE" w:rsidRPr="00371C27" w:rsidRDefault="004D6EDE" w:rsidP="000933D9">
      <w:pPr>
        <w:rPr>
          <w:rFonts w:asciiTheme="minorHAnsi" w:hAnsiTheme="minorHAnsi" w:cstheme="minorHAnsi"/>
        </w:rPr>
      </w:pPr>
      <w:bookmarkStart w:id="5" w:name="_Roles_and_responsibilities"/>
      <w:bookmarkStart w:id="6" w:name="_Monitoring_and_review"/>
      <w:bookmarkEnd w:id="5"/>
      <w:bookmarkEnd w:id="6"/>
      <w:r w:rsidRPr="00371C27">
        <w:rPr>
          <w:rFonts w:asciiTheme="minorHAnsi" w:hAnsiTheme="minorHAnsi" w:cstheme="minorHAnsi"/>
        </w:rPr>
        <w:t xml:space="preserve">This policy has due regard to all relevant legislation and statutory guidance including, but not limited to, the following: </w:t>
      </w:r>
    </w:p>
    <w:p w14:paraId="3EB01DE2"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Act 1996</w:t>
      </w:r>
    </w:p>
    <w:p w14:paraId="05772C1D"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Act 2002</w:t>
      </w:r>
    </w:p>
    <w:p w14:paraId="47E4132D" w14:textId="691810D2"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Equality Act 20</w:t>
      </w:r>
      <w:r w:rsidR="00B30BF4">
        <w:rPr>
          <w:rFonts w:cstheme="minorHAnsi"/>
        </w:rPr>
        <w:t>24</w:t>
      </w:r>
    </w:p>
    <w:p w14:paraId="13C0797F"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Education and Inspections Act 2006</w:t>
      </w:r>
    </w:p>
    <w:p w14:paraId="5A01AFF0" w14:textId="15D7A920"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Health Act 2006</w:t>
      </w:r>
    </w:p>
    <w:p w14:paraId="0D7FF09E" w14:textId="5D3CF356" w:rsidR="00753D9F" w:rsidRPr="00371C27" w:rsidRDefault="00753D9F" w:rsidP="007D3CA4">
      <w:pPr>
        <w:pStyle w:val="ListParagraph"/>
        <w:numPr>
          <w:ilvl w:val="0"/>
          <w:numId w:val="6"/>
        </w:numPr>
        <w:ind w:left="714" w:hanging="357"/>
        <w:contextualSpacing/>
        <w:rPr>
          <w:rFonts w:cstheme="minorHAnsi"/>
        </w:rPr>
      </w:pPr>
      <w:r w:rsidRPr="00371C27">
        <w:rPr>
          <w:rFonts w:cstheme="minorHAnsi"/>
        </w:rPr>
        <w:t>Voyeurism (Offences) Act 2019</w:t>
      </w:r>
    </w:p>
    <w:p w14:paraId="0DC769E0" w14:textId="528315C9"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The School Information (England) Regulations 20</w:t>
      </w:r>
      <w:r w:rsidR="00B30BF4">
        <w:rPr>
          <w:rFonts w:cstheme="minorHAnsi"/>
        </w:rPr>
        <w:t>21</w:t>
      </w:r>
    </w:p>
    <w:p w14:paraId="36356821" w14:textId="6BA65E3E"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w:t>
      </w:r>
      <w:r w:rsidR="00B30BF4">
        <w:rPr>
          <w:rFonts w:cstheme="minorHAnsi"/>
        </w:rPr>
        <w:t>24</w:t>
      </w:r>
      <w:r w:rsidRPr="00371C27">
        <w:rPr>
          <w:rFonts w:cstheme="minorHAnsi"/>
        </w:rPr>
        <w:t xml:space="preserve">) ‘Behaviour and discipline in schools’ </w:t>
      </w:r>
    </w:p>
    <w:p w14:paraId="37CD39B4" w14:textId="383B6FAC" w:rsidR="003326B4" w:rsidRPr="00371C27" w:rsidRDefault="003326B4" w:rsidP="007D3CA4">
      <w:pPr>
        <w:pStyle w:val="ListParagraph"/>
        <w:numPr>
          <w:ilvl w:val="0"/>
          <w:numId w:val="6"/>
        </w:numPr>
        <w:ind w:left="714" w:hanging="357"/>
        <w:contextualSpacing/>
        <w:rPr>
          <w:rFonts w:cstheme="minorHAnsi"/>
        </w:rPr>
      </w:pPr>
      <w:r w:rsidRPr="00371C27">
        <w:rPr>
          <w:rFonts w:cstheme="minorHAnsi"/>
        </w:rPr>
        <w:t>DfE (202</w:t>
      </w:r>
      <w:r w:rsidR="00B30BF4">
        <w:rPr>
          <w:rFonts w:cstheme="minorHAnsi"/>
        </w:rPr>
        <w:t>5</w:t>
      </w:r>
      <w:r w:rsidRPr="00371C27">
        <w:rPr>
          <w:rFonts w:cstheme="minorHAnsi"/>
        </w:rPr>
        <w:t>) ‘Keeping children safe in education 202</w:t>
      </w:r>
      <w:r w:rsidR="00B30BF4">
        <w:rPr>
          <w:rFonts w:cstheme="minorHAnsi"/>
        </w:rPr>
        <w:t>1</w:t>
      </w:r>
      <w:r w:rsidRPr="00371C27">
        <w:rPr>
          <w:rFonts w:cstheme="minorHAnsi"/>
        </w:rPr>
        <w:t>’</w:t>
      </w:r>
    </w:p>
    <w:p w14:paraId="39E884D8" w14:textId="76CB1E1B"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w:t>
      </w:r>
      <w:r w:rsidR="003326B4" w:rsidRPr="00371C27">
        <w:rPr>
          <w:rFonts w:cstheme="minorHAnsi"/>
        </w:rPr>
        <w:t>21</w:t>
      </w:r>
      <w:r w:rsidRPr="00371C27">
        <w:rPr>
          <w:rFonts w:cstheme="minorHAnsi"/>
        </w:rPr>
        <w:t xml:space="preserve">) ‘Sexual violence and sexual harassment between children in schools and colleges’ </w:t>
      </w:r>
    </w:p>
    <w:p w14:paraId="283D178E"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(2018) ‘Mental health and behaviour in schools’</w:t>
      </w:r>
    </w:p>
    <w:p w14:paraId="4ABD6832" w14:textId="77777777"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(2015) ‘Special educational needs and disability code of practice: 0 to 25 years’</w:t>
      </w:r>
    </w:p>
    <w:p w14:paraId="5F531630" w14:textId="373A5956" w:rsidR="004D6EDE" w:rsidRPr="00371C27" w:rsidRDefault="004D6EDE" w:rsidP="007D3CA4">
      <w:pPr>
        <w:pStyle w:val="ListParagraph"/>
        <w:numPr>
          <w:ilvl w:val="0"/>
          <w:numId w:val="6"/>
        </w:numPr>
        <w:ind w:left="714" w:hanging="357"/>
        <w:contextualSpacing/>
        <w:rPr>
          <w:rFonts w:cstheme="minorHAnsi"/>
        </w:rPr>
      </w:pPr>
      <w:r w:rsidRPr="00371C27">
        <w:rPr>
          <w:rFonts w:cstheme="minorHAnsi"/>
        </w:rPr>
        <w:t>DfE (2013) ‘Use of reasonable force’</w:t>
      </w:r>
    </w:p>
    <w:p w14:paraId="54821CA5" w14:textId="330A6588" w:rsidR="00CC6FD3" w:rsidRPr="00371C27" w:rsidRDefault="00CC6FD3" w:rsidP="007D3CA4">
      <w:pPr>
        <w:pStyle w:val="ListParagraph"/>
        <w:numPr>
          <w:ilvl w:val="0"/>
          <w:numId w:val="6"/>
        </w:numPr>
        <w:ind w:left="714" w:hanging="357"/>
        <w:contextualSpacing/>
        <w:rPr>
          <w:rFonts w:cstheme="minorHAnsi"/>
        </w:rPr>
      </w:pPr>
      <w:r w:rsidRPr="00371C27">
        <w:rPr>
          <w:rFonts w:cstheme="minorHAnsi"/>
        </w:rPr>
        <w:t xml:space="preserve">DfE (2018) ‘Searching, screening and confiscation’ </w:t>
      </w:r>
    </w:p>
    <w:p w14:paraId="04703AFC" w14:textId="77777777" w:rsidR="004D6EDE" w:rsidRPr="00371C27" w:rsidRDefault="004D6EDE" w:rsidP="000933D9">
      <w:pPr>
        <w:rPr>
          <w:rFonts w:asciiTheme="minorHAnsi" w:hAnsiTheme="minorHAnsi" w:cstheme="minorHAnsi"/>
        </w:rPr>
      </w:pPr>
      <w:r w:rsidRPr="00371C27">
        <w:rPr>
          <w:rFonts w:asciiTheme="minorHAnsi" w:hAnsiTheme="minorHAnsi" w:cstheme="minorHAnsi"/>
        </w:rPr>
        <w:t>This policy operates in conjunction with the following school policies:</w:t>
      </w:r>
    </w:p>
    <w:p w14:paraId="6093990E" w14:textId="72D51311" w:rsidR="004D6EDE" w:rsidRPr="00371C27" w:rsidRDefault="004D6EDE" w:rsidP="007D3CA4">
      <w:pPr>
        <w:pStyle w:val="ListParagraph"/>
        <w:numPr>
          <w:ilvl w:val="0"/>
          <w:numId w:val="7"/>
        </w:numPr>
        <w:ind w:left="714" w:hanging="357"/>
        <w:contextualSpacing/>
        <w:rPr>
          <w:rFonts w:cstheme="minorHAnsi"/>
        </w:rPr>
      </w:pPr>
      <w:bookmarkStart w:id="7" w:name="_Hlk77084887"/>
      <w:r w:rsidRPr="00371C27">
        <w:rPr>
          <w:rFonts w:cstheme="minorHAnsi"/>
        </w:rPr>
        <w:t>Pupil Code of Conduct</w:t>
      </w:r>
    </w:p>
    <w:p w14:paraId="74441286" w14:textId="77777777" w:rsidR="003A053F" w:rsidRPr="00371C27" w:rsidRDefault="003A053F" w:rsidP="007D3CA4">
      <w:pPr>
        <w:pStyle w:val="ListParagraph"/>
        <w:numPr>
          <w:ilvl w:val="0"/>
          <w:numId w:val="7"/>
        </w:numPr>
        <w:contextualSpacing/>
        <w:rPr>
          <w:rFonts w:cstheme="minorHAnsi"/>
        </w:rPr>
      </w:pPr>
      <w:r w:rsidRPr="00371C27">
        <w:rPr>
          <w:rFonts w:cstheme="minorHAnsi"/>
        </w:rPr>
        <w:t xml:space="preserve">Social, Emotional and Mental Health (SEMH) Policy </w:t>
      </w:r>
    </w:p>
    <w:p w14:paraId="728797FC" w14:textId="446F6849" w:rsidR="003A053F" w:rsidRPr="00371C27" w:rsidRDefault="003A053F" w:rsidP="007D3CA4">
      <w:pPr>
        <w:pStyle w:val="ListParagraph"/>
        <w:numPr>
          <w:ilvl w:val="0"/>
          <w:numId w:val="7"/>
        </w:numPr>
        <w:contextualSpacing/>
        <w:rPr>
          <w:rFonts w:cstheme="minorHAnsi"/>
        </w:rPr>
      </w:pPr>
      <w:r w:rsidRPr="00371C27">
        <w:rPr>
          <w:rFonts w:cstheme="minorHAnsi"/>
        </w:rPr>
        <w:t>Complaints Procedures Policy</w:t>
      </w:r>
    </w:p>
    <w:p w14:paraId="01008A7F" w14:textId="7F67B955" w:rsidR="003A053F" w:rsidRPr="00371C27" w:rsidRDefault="003A053F" w:rsidP="007D3CA4">
      <w:pPr>
        <w:pStyle w:val="ListParagraph"/>
        <w:numPr>
          <w:ilvl w:val="0"/>
          <w:numId w:val="7"/>
        </w:numPr>
        <w:contextualSpacing/>
        <w:rPr>
          <w:rFonts w:cstheme="minorHAnsi"/>
        </w:rPr>
      </w:pPr>
      <w:r w:rsidRPr="00371C27">
        <w:rPr>
          <w:rFonts w:cstheme="minorHAnsi"/>
        </w:rPr>
        <w:t>Special Educational Needs and Disabilities (SEND) Policy</w:t>
      </w:r>
    </w:p>
    <w:p w14:paraId="56DEA1BF" w14:textId="77777777" w:rsidR="003A053F" w:rsidRPr="00371C27" w:rsidRDefault="003A053F" w:rsidP="007D3CA4">
      <w:pPr>
        <w:pStyle w:val="ListParagraph"/>
        <w:numPr>
          <w:ilvl w:val="0"/>
          <w:numId w:val="7"/>
        </w:numPr>
        <w:contextualSpacing/>
        <w:rPr>
          <w:rFonts w:cstheme="minorHAnsi"/>
        </w:rPr>
      </w:pPr>
      <w:r w:rsidRPr="00371C27">
        <w:rPr>
          <w:rFonts w:cstheme="minorHAnsi"/>
        </w:rPr>
        <w:t>Exclusion Policy</w:t>
      </w:r>
    </w:p>
    <w:p w14:paraId="35EFF853" w14:textId="77D5A4F8" w:rsidR="003A053F" w:rsidRPr="00F60FB4" w:rsidRDefault="00D13E28" w:rsidP="007D3CA4">
      <w:pPr>
        <w:pStyle w:val="ListParagraph"/>
        <w:numPr>
          <w:ilvl w:val="0"/>
          <w:numId w:val="7"/>
        </w:numPr>
        <w:contextualSpacing/>
        <w:rPr>
          <w:rFonts w:cstheme="minorHAnsi"/>
        </w:rPr>
      </w:pPr>
      <w:r w:rsidRPr="00F60FB4">
        <w:rPr>
          <w:rFonts w:cstheme="minorHAnsi"/>
        </w:rPr>
        <w:t>Physical Intervention Policy</w:t>
      </w:r>
    </w:p>
    <w:p w14:paraId="52165D1F" w14:textId="49489E48" w:rsidR="003A053F" w:rsidRPr="00482314" w:rsidRDefault="00482314" w:rsidP="007D3CA4">
      <w:pPr>
        <w:pStyle w:val="ListParagraph"/>
        <w:numPr>
          <w:ilvl w:val="0"/>
          <w:numId w:val="7"/>
        </w:numPr>
        <w:contextualSpacing/>
        <w:rPr>
          <w:rFonts w:cstheme="minorHAnsi"/>
        </w:rPr>
      </w:pPr>
      <w:r w:rsidRPr="00482314">
        <w:rPr>
          <w:rFonts w:cstheme="minorHAnsi"/>
        </w:rPr>
        <w:t>Child</w:t>
      </w:r>
      <w:r w:rsidR="003A053F" w:rsidRPr="00482314">
        <w:rPr>
          <w:rFonts w:cstheme="minorHAnsi"/>
        </w:rPr>
        <w:t xml:space="preserve">-on- </w:t>
      </w:r>
      <w:r w:rsidRPr="00482314">
        <w:rPr>
          <w:rFonts w:cstheme="minorHAnsi"/>
        </w:rPr>
        <w:t>Child</w:t>
      </w:r>
      <w:r w:rsidR="003A053F" w:rsidRPr="00482314">
        <w:rPr>
          <w:rFonts w:cstheme="minorHAnsi"/>
        </w:rPr>
        <w:t xml:space="preserve"> Policy</w:t>
      </w:r>
    </w:p>
    <w:p w14:paraId="3EFF475A" w14:textId="77777777" w:rsidR="003A053F" w:rsidRPr="00371C27" w:rsidRDefault="003A053F" w:rsidP="007D3CA4">
      <w:pPr>
        <w:pStyle w:val="ListParagraph"/>
        <w:numPr>
          <w:ilvl w:val="0"/>
          <w:numId w:val="7"/>
        </w:numPr>
        <w:contextualSpacing/>
        <w:rPr>
          <w:rFonts w:cstheme="minorHAnsi"/>
        </w:rPr>
      </w:pPr>
      <w:r w:rsidRPr="00371C27">
        <w:rPr>
          <w:rFonts w:cstheme="minorHAnsi"/>
        </w:rPr>
        <w:t>Child Protection and Safeguarding Policy</w:t>
      </w:r>
    </w:p>
    <w:p w14:paraId="75D8A41B" w14:textId="1566688A" w:rsidR="004D6EDE" w:rsidRPr="00371C27" w:rsidRDefault="00D13E28" w:rsidP="007D3CA4">
      <w:pPr>
        <w:pStyle w:val="ListParagraph"/>
        <w:numPr>
          <w:ilvl w:val="0"/>
          <w:numId w:val="7"/>
        </w:numPr>
        <w:ind w:left="714" w:hanging="357"/>
        <w:contextualSpacing/>
        <w:rPr>
          <w:rFonts w:cstheme="minorHAnsi"/>
        </w:rPr>
      </w:pPr>
      <w:r w:rsidRPr="00371C27">
        <w:rPr>
          <w:rFonts w:cstheme="minorHAnsi"/>
        </w:rPr>
        <w:t>Anti-</w:t>
      </w:r>
      <w:r w:rsidR="00FC63B5" w:rsidRPr="00371C27">
        <w:rPr>
          <w:rFonts w:cstheme="minorHAnsi"/>
        </w:rPr>
        <w:t>b</w:t>
      </w:r>
      <w:r w:rsidRPr="00371C27">
        <w:rPr>
          <w:rFonts w:cstheme="minorHAnsi"/>
        </w:rPr>
        <w:t>ullying Policy</w:t>
      </w:r>
    </w:p>
    <w:p w14:paraId="5DD8016A" w14:textId="77777777" w:rsidR="00575157" w:rsidRPr="00371C27" w:rsidRDefault="00575157" w:rsidP="00720D72">
      <w:pPr>
        <w:pStyle w:val="Heading10"/>
        <w:rPr>
          <w:rFonts w:asciiTheme="minorHAnsi" w:hAnsiTheme="minorHAnsi" w:cstheme="minorHAnsi"/>
          <w:sz w:val="22"/>
          <w:szCs w:val="22"/>
        </w:rPr>
      </w:pPr>
      <w:bookmarkStart w:id="8" w:name="_[Updated]_Roles_and"/>
      <w:bookmarkStart w:id="9" w:name="Subsection2"/>
      <w:bookmarkEnd w:id="7"/>
      <w:bookmarkEnd w:id="8"/>
    </w:p>
    <w:p w14:paraId="20046EC8" w14:textId="77777777" w:rsidR="00575157" w:rsidRPr="00371C27" w:rsidRDefault="00575157" w:rsidP="00720D72">
      <w:pPr>
        <w:pStyle w:val="Heading10"/>
        <w:rPr>
          <w:rFonts w:asciiTheme="minorHAnsi" w:hAnsiTheme="minorHAnsi" w:cstheme="minorHAnsi"/>
          <w:sz w:val="22"/>
          <w:szCs w:val="22"/>
        </w:rPr>
      </w:pPr>
    </w:p>
    <w:p w14:paraId="4AC7B8A4" w14:textId="77777777" w:rsidR="00575157" w:rsidRPr="00371C27" w:rsidRDefault="00575157" w:rsidP="00720D72">
      <w:pPr>
        <w:pStyle w:val="Heading10"/>
        <w:rPr>
          <w:rFonts w:asciiTheme="minorHAnsi" w:hAnsiTheme="minorHAnsi" w:cstheme="minorHAnsi"/>
          <w:sz w:val="22"/>
          <w:szCs w:val="22"/>
        </w:rPr>
      </w:pPr>
    </w:p>
    <w:p w14:paraId="7A9E881B" w14:textId="77777777" w:rsidR="00575157" w:rsidRPr="00371C27" w:rsidRDefault="00575157" w:rsidP="00720D72">
      <w:pPr>
        <w:pStyle w:val="Heading10"/>
        <w:rPr>
          <w:rFonts w:asciiTheme="minorHAnsi" w:hAnsiTheme="minorHAnsi" w:cstheme="minorHAnsi"/>
          <w:sz w:val="22"/>
          <w:szCs w:val="22"/>
        </w:rPr>
      </w:pPr>
    </w:p>
    <w:p w14:paraId="3E580653" w14:textId="37B2883A" w:rsidR="00575157" w:rsidRDefault="00575157" w:rsidP="00720D72">
      <w:pPr>
        <w:pStyle w:val="Heading10"/>
        <w:rPr>
          <w:rFonts w:asciiTheme="minorHAnsi" w:hAnsiTheme="minorHAnsi" w:cstheme="minorHAnsi"/>
          <w:sz w:val="22"/>
          <w:szCs w:val="22"/>
        </w:rPr>
      </w:pPr>
    </w:p>
    <w:p w14:paraId="5720E964" w14:textId="77777777" w:rsidR="00482314" w:rsidRPr="00482314" w:rsidRDefault="00482314" w:rsidP="00482314"/>
    <w:p w14:paraId="5714A44E" w14:textId="77777777" w:rsidR="00371C27" w:rsidRPr="00371C27" w:rsidRDefault="00371C27" w:rsidP="00371C27"/>
    <w:p w14:paraId="1BD1D352" w14:textId="77777777" w:rsidR="00575157" w:rsidRPr="00371C27" w:rsidRDefault="00575157" w:rsidP="00720D72">
      <w:pPr>
        <w:pStyle w:val="Heading10"/>
        <w:rPr>
          <w:rFonts w:asciiTheme="minorHAnsi" w:hAnsiTheme="minorHAnsi" w:cstheme="minorHAnsi"/>
          <w:sz w:val="22"/>
          <w:szCs w:val="22"/>
        </w:rPr>
      </w:pPr>
    </w:p>
    <w:p w14:paraId="371F9A43" w14:textId="1B1D5C57" w:rsidR="004D6EDE" w:rsidRPr="00371C27" w:rsidRDefault="004D6EDE"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lastRenderedPageBreak/>
        <w:t>Roles and responsibilities</w:t>
      </w:r>
    </w:p>
    <w:p w14:paraId="526DC133" w14:textId="0ECE6DCD" w:rsidR="004D6EDE" w:rsidRPr="00371C27" w:rsidRDefault="00575157" w:rsidP="000933D9">
      <w:pPr>
        <w:rPr>
          <w:rFonts w:asciiTheme="minorHAnsi" w:hAnsiTheme="minorHAnsi" w:cstheme="minorHAnsi"/>
        </w:rPr>
      </w:pPr>
      <w:r w:rsidRPr="00371C27">
        <w:rPr>
          <w:rFonts w:asciiTheme="minorHAnsi" w:hAnsiTheme="minorHAnsi" w:cstheme="minorHAnsi"/>
          <w:b/>
        </w:rPr>
        <w:t>3a.</w:t>
      </w:r>
      <w:r w:rsidRPr="00371C27">
        <w:rPr>
          <w:rFonts w:asciiTheme="minorHAnsi" w:hAnsiTheme="minorHAnsi" w:cstheme="minorHAnsi"/>
        </w:rPr>
        <w:t xml:space="preserve"> </w:t>
      </w:r>
      <w:r w:rsidR="004D6EDE" w:rsidRPr="00371C27">
        <w:rPr>
          <w:rFonts w:asciiTheme="minorHAnsi" w:hAnsiTheme="minorHAnsi" w:cstheme="minorHAnsi"/>
        </w:rPr>
        <w:t xml:space="preserve">The </w:t>
      </w:r>
      <w:r w:rsidR="004D6EDE" w:rsidRPr="00371C27">
        <w:rPr>
          <w:rFonts w:asciiTheme="minorHAnsi" w:hAnsiTheme="minorHAnsi" w:cstheme="minorHAnsi"/>
          <w:b/>
          <w:bCs/>
        </w:rPr>
        <w:t>governing board</w:t>
      </w:r>
      <w:r w:rsidR="004D6EDE" w:rsidRPr="00371C27">
        <w:rPr>
          <w:rFonts w:asciiTheme="minorHAnsi" w:hAnsiTheme="minorHAnsi" w:cstheme="minorHAnsi"/>
        </w:rPr>
        <w:t xml:space="preserve"> has overall responsibility for:</w:t>
      </w:r>
    </w:p>
    <w:p w14:paraId="3A7FDB9B" w14:textId="77777777"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Ensuring that this policy, as written, does not discriminate on any grounds, including, but not limited to, age, disability, gender reassignment, gender identity, marriage and civil partnership, race, religion or belief, sex and sexual orientation.</w:t>
      </w:r>
    </w:p>
    <w:p w14:paraId="5618A1B9" w14:textId="6A6ED759"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 xml:space="preserve">Promoting a whole-school culture </w:t>
      </w:r>
      <w:r w:rsidR="001948F9" w:rsidRPr="00371C27">
        <w:rPr>
          <w:rFonts w:cstheme="minorHAnsi"/>
        </w:rPr>
        <w:t>of mutual trust and respect all.</w:t>
      </w:r>
      <w:r w:rsidRPr="00371C27">
        <w:rPr>
          <w:rFonts w:cstheme="minorHAnsi"/>
        </w:rPr>
        <w:t xml:space="preserve"> </w:t>
      </w:r>
    </w:p>
    <w:p w14:paraId="0A011CF0" w14:textId="394864DF" w:rsidR="004D6EDE" w:rsidRPr="00371C27" w:rsidRDefault="004D6EDE" w:rsidP="007D3CA4">
      <w:pPr>
        <w:pStyle w:val="ListParagraph"/>
        <w:numPr>
          <w:ilvl w:val="0"/>
          <w:numId w:val="8"/>
        </w:numPr>
        <w:ind w:left="714" w:hanging="357"/>
        <w:contextualSpacing/>
        <w:rPr>
          <w:rFonts w:cstheme="minorHAnsi"/>
        </w:rPr>
      </w:pPr>
      <w:r w:rsidRPr="00371C27">
        <w:rPr>
          <w:rFonts w:cstheme="minorHAnsi"/>
        </w:rPr>
        <w:t xml:space="preserve">Handling complaints regarding this policy, as outlined in the school’s </w:t>
      </w:r>
      <w:r w:rsidRPr="00371C27">
        <w:rPr>
          <w:rFonts w:cstheme="minorHAnsi"/>
          <w:bCs/>
        </w:rPr>
        <w:t>Complaints Procedures Policy</w:t>
      </w:r>
      <w:r w:rsidRPr="00371C27">
        <w:rPr>
          <w:rFonts w:cstheme="minorHAnsi"/>
        </w:rPr>
        <w:t>.</w:t>
      </w:r>
    </w:p>
    <w:p w14:paraId="29529C4D" w14:textId="77777777" w:rsidR="001948F9" w:rsidRPr="00371C27" w:rsidRDefault="001948F9" w:rsidP="001948F9">
      <w:pPr>
        <w:pStyle w:val="ListParagraph"/>
        <w:ind w:left="714"/>
        <w:contextualSpacing/>
        <w:rPr>
          <w:rFonts w:cstheme="minorHAnsi"/>
        </w:rPr>
      </w:pPr>
    </w:p>
    <w:p w14:paraId="67BFD7C9" w14:textId="013CB60C" w:rsidR="004D6EDE" w:rsidRPr="00482314" w:rsidRDefault="00575157" w:rsidP="000933D9">
      <w:pPr>
        <w:rPr>
          <w:rFonts w:asciiTheme="minorHAnsi" w:hAnsiTheme="minorHAnsi" w:cstheme="minorHAnsi"/>
        </w:rPr>
      </w:pPr>
      <w:r w:rsidRPr="00371C27">
        <w:rPr>
          <w:rFonts w:asciiTheme="minorHAnsi" w:hAnsiTheme="minorHAnsi" w:cstheme="minorHAnsi"/>
          <w:b/>
        </w:rPr>
        <w:t>3b.</w:t>
      </w:r>
      <w:r w:rsidRPr="00371C27">
        <w:rPr>
          <w:rFonts w:asciiTheme="minorHAnsi" w:hAnsiTheme="minorHAnsi" w:cstheme="minorHAnsi"/>
        </w:rPr>
        <w:t xml:space="preserve"> </w:t>
      </w:r>
      <w:r w:rsidR="004D6EDE" w:rsidRPr="00371C27">
        <w:rPr>
          <w:rFonts w:asciiTheme="minorHAnsi" w:hAnsiTheme="minorHAnsi" w:cstheme="minorHAnsi"/>
        </w:rPr>
        <w:t xml:space="preserve">The </w:t>
      </w:r>
      <w:r w:rsidR="00AB67E5" w:rsidRPr="00482314">
        <w:rPr>
          <w:rFonts w:asciiTheme="minorHAnsi" w:hAnsiTheme="minorHAnsi" w:cstheme="minorHAnsi"/>
          <w:b/>
          <w:bCs/>
        </w:rPr>
        <w:t>senior leadership team</w:t>
      </w:r>
      <w:r w:rsidR="00AB67E5" w:rsidRPr="00482314">
        <w:rPr>
          <w:rFonts w:asciiTheme="minorHAnsi" w:hAnsiTheme="minorHAnsi" w:cstheme="minorHAnsi"/>
          <w:bCs/>
        </w:rPr>
        <w:t xml:space="preserve"> </w:t>
      </w:r>
      <w:r w:rsidR="004D6EDE" w:rsidRPr="00482314">
        <w:rPr>
          <w:rFonts w:asciiTheme="minorHAnsi" w:hAnsiTheme="minorHAnsi" w:cstheme="minorHAnsi"/>
        </w:rPr>
        <w:t>is responsible for:</w:t>
      </w:r>
    </w:p>
    <w:p w14:paraId="037CBD1D" w14:textId="1D187FF2" w:rsidR="00A30EB9" w:rsidRPr="00482314" w:rsidRDefault="00A30EB9" w:rsidP="007D3CA4">
      <w:pPr>
        <w:pStyle w:val="ListParagraph"/>
        <w:numPr>
          <w:ilvl w:val="0"/>
          <w:numId w:val="9"/>
        </w:numPr>
        <w:contextualSpacing/>
        <w:rPr>
          <w:rFonts w:cstheme="minorHAnsi"/>
        </w:rPr>
      </w:pPr>
      <w:r w:rsidRPr="00482314">
        <w:rPr>
          <w:rFonts w:cstheme="minorHAnsi"/>
        </w:rPr>
        <w:t xml:space="preserve">The monitoring and implementation of this policy and of the behaviour procedures at the school. This includes the policy’s effectiveness in </w:t>
      </w:r>
      <w:r w:rsidR="001948F9" w:rsidRPr="00482314">
        <w:rPr>
          <w:rFonts w:cstheme="minorHAnsi"/>
        </w:rPr>
        <w:t xml:space="preserve">delivering a whole school approach and targeted support. </w:t>
      </w:r>
    </w:p>
    <w:p w14:paraId="724E8050" w14:textId="52CF223D"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Meet</w:t>
      </w:r>
      <w:r w:rsidR="00A50B11" w:rsidRPr="00482314">
        <w:rPr>
          <w:rFonts w:asciiTheme="minorHAnsi" w:hAnsiTheme="minorHAnsi" w:cstheme="minorHAnsi"/>
        </w:rPr>
        <w:t>ing</w:t>
      </w:r>
      <w:r w:rsidRPr="00482314">
        <w:rPr>
          <w:rFonts w:asciiTheme="minorHAnsi" w:hAnsiTheme="minorHAnsi" w:cstheme="minorHAnsi"/>
        </w:rPr>
        <w:t xml:space="preserve"> and greet</w:t>
      </w:r>
      <w:r w:rsidR="00A50B11" w:rsidRPr="00482314">
        <w:rPr>
          <w:rFonts w:asciiTheme="minorHAnsi" w:hAnsiTheme="minorHAnsi" w:cstheme="minorHAnsi"/>
        </w:rPr>
        <w:t>ing</w:t>
      </w:r>
      <w:r w:rsidRPr="00482314">
        <w:rPr>
          <w:rFonts w:asciiTheme="minorHAnsi" w:hAnsiTheme="minorHAnsi" w:cstheme="minorHAnsi"/>
        </w:rPr>
        <w:t xml:space="preserve"> children at the beginning and end of each day. </w:t>
      </w:r>
    </w:p>
    <w:p w14:paraId="489D709A" w14:textId="38F89812"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Be</w:t>
      </w:r>
      <w:r w:rsidR="00A50B11" w:rsidRPr="00482314">
        <w:rPr>
          <w:rFonts w:asciiTheme="minorHAnsi" w:hAnsiTheme="minorHAnsi" w:cstheme="minorHAnsi"/>
        </w:rPr>
        <w:t>ing</w:t>
      </w:r>
      <w:r w:rsidRPr="00482314">
        <w:rPr>
          <w:rFonts w:asciiTheme="minorHAnsi" w:hAnsiTheme="minorHAnsi" w:cstheme="minorHAnsi"/>
        </w:rPr>
        <w:t xml:space="preserve"> a daily visible presence around the corridor and the site, particularly at transition times. </w:t>
      </w:r>
    </w:p>
    <w:p w14:paraId="6955AF71" w14:textId="61E22E07"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Encourag</w:t>
      </w:r>
      <w:r w:rsidR="00D44150" w:rsidRPr="00482314">
        <w:rPr>
          <w:rFonts w:asciiTheme="minorHAnsi" w:hAnsiTheme="minorHAnsi" w:cstheme="minorHAnsi"/>
        </w:rPr>
        <w:t>ing</w:t>
      </w:r>
      <w:r w:rsidRPr="00482314">
        <w:rPr>
          <w:rFonts w:asciiTheme="minorHAnsi" w:hAnsiTheme="minorHAnsi" w:cstheme="minorHAnsi"/>
        </w:rPr>
        <w:t xml:space="preserve"> use of positive praise.</w:t>
      </w:r>
    </w:p>
    <w:p w14:paraId="17386243" w14:textId="020613D7"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Regularly shar</w:t>
      </w:r>
      <w:r w:rsidR="00D44150" w:rsidRPr="00482314">
        <w:rPr>
          <w:rFonts w:asciiTheme="minorHAnsi" w:hAnsiTheme="minorHAnsi" w:cstheme="minorHAnsi"/>
        </w:rPr>
        <w:t>ing</w:t>
      </w:r>
      <w:r w:rsidRPr="00482314">
        <w:rPr>
          <w:rFonts w:asciiTheme="minorHAnsi" w:hAnsiTheme="minorHAnsi" w:cstheme="minorHAnsi"/>
        </w:rPr>
        <w:t xml:space="preserve"> good practice and ensure staff CPD needs are identified and targeted. </w:t>
      </w:r>
    </w:p>
    <w:p w14:paraId="691E6081" w14:textId="663AE1C8" w:rsidR="00AB67E5" w:rsidRPr="00482314" w:rsidRDefault="00AB67E5" w:rsidP="007D3CA4">
      <w:pPr>
        <w:numPr>
          <w:ilvl w:val="0"/>
          <w:numId w:val="9"/>
        </w:numPr>
        <w:spacing w:before="0" w:after="53" w:line="259" w:lineRule="auto"/>
        <w:rPr>
          <w:rFonts w:asciiTheme="minorHAnsi" w:hAnsiTheme="minorHAnsi" w:cstheme="minorHAnsi"/>
        </w:rPr>
      </w:pPr>
      <w:r w:rsidRPr="00482314">
        <w:rPr>
          <w:rFonts w:asciiTheme="minorHAnsi" w:hAnsiTheme="minorHAnsi" w:cstheme="minorHAnsi"/>
        </w:rPr>
        <w:t>Us</w:t>
      </w:r>
      <w:r w:rsidR="00D44150" w:rsidRPr="00482314">
        <w:rPr>
          <w:rFonts w:asciiTheme="minorHAnsi" w:hAnsiTheme="minorHAnsi" w:cstheme="minorHAnsi"/>
        </w:rPr>
        <w:t>ing</w:t>
      </w:r>
      <w:r w:rsidRPr="00482314">
        <w:rPr>
          <w:rFonts w:asciiTheme="minorHAnsi" w:hAnsiTheme="minorHAnsi" w:cstheme="minorHAnsi"/>
        </w:rPr>
        <w:t xml:space="preserve"> behaviour data</w:t>
      </w:r>
      <w:r w:rsidR="00A90177">
        <w:rPr>
          <w:rFonts w:asciiTheme="minorHAnsi" w:hAnsiTheme="minorHAnsi" w:cstheme="minorHAnsi"/>
        </w:rPr>
        <w:t xml:space="preserve"> recorded on whole school monitoring system </w:t>
      </w:r>
      <w:r w:rsidRPr="00482314">
        <w:rPr>
          <w:rFonts w:asciiTheme="minorHAnsi" w:hAnsiTheme="minorHAnsi" w:cstheme="minorHAnsi"/>
        </w:rPr>
        <w:t xml:space="preserve">to target and assess school wide relationships and behaviour policy and practice. </w:t>
      </w:r>
    </w:p>
    <w:p w14:paraId="4D692F98" w14:textId="70BABEE1"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Support</w:t>
      </w:r>
      <w:r w:rsidR="00D44150" w:rsidRPr="00482314">
        <w:rPr>
          <w:rFonts w:asciiTheme="minorHAnsi" w:hAnsiTheme="minorHAnsi" w:cstheme="minorHAnsi"/>
        </w:rPr>
        <w:t>ing</w:t>
      </w:r>
      <w:r w:rsidRPr="00482314">
        <w:rPr>
          <w:rFonts w:asciiTheme="minorHAnsi" w:hAnsiTheme="minorHAnsi" w:cstheme="minorHAnsi"/>
        </w:rPr>
        <w:t xml:space="preserve"> teachers in managing children with more complex or challenging behaviours and returning children to learning. </w:t>
      </w:r>
    </w:p>
    <w:p w14:paraId="5753C84A" w14:textId="1DF79EE0" w:rsidR="00AB67E5" w:rsidRPr="00482314" w:rsidRDefault="00AB67E5" w:rsidP="007D3CA4">
      <w:pPr>
        <w:numPr>
          <w:ilvl w:val="0"/>
          <w:numId w:val="9"/>
        </w:numPr>
        <w:spacing w:before="0" w:after="18" w:line="259" w:lineRule="auto"/>
        <w:rPr>
          <w:rFonts w:asciiTheme="minorHAnsi" w:hAnsiTheme="minorHAnsi" w:cstheme="minorHAnsi"/>
        </w:rPr>
      </w:pPr>
      <w:r w:rsidRPr="00482314">
        <w:rPr>
          <w:rFonts w:asciiTheme="minorHAnsi" w:hAnsiTheme="minorHAnsi" w:cstheme="minorHAnsi"/>
        </w:rPr>
        <w:t>Regularly review</w:t>
      </w:r>
      <w:r w:rsidR="00D44150" w:rsidRPr="00482314">
        <w:rPr>
          <w:rFonts w:asciiTheme="minorHAnsi" w:hAnsiTheme="minorHAnsi" w:cstheme="minorHAnsi"/>
        </w:rPr>
        <w:t>ing</w:t>
      </w:r>
      <w:r w:rsidRPr="00482314">
        <w:rPr>
          <w:rFonts w:asciiTheme="minorHAnsi" w:hAnsiTheme="minorHAnsi" w:cstheme="minorHAnsi"/>
        </w:rPr>
        <w:t xml:space="preserve"> provision for children who fall beyond the range of written policies. </w:t>
      </w:r>
    </w:p>
    <w:p w14:paraId="3FF6C036" w14:textId="6C336CB1" w:rsidR="00AB67E5" w:rsidRPr="00482314" w:rsidRDefault="00AB67E5" w:rsidP="007D3CA4">
      <w:pPr>
        <w:pStyle w:val="ListParagraph"/>
        <w:numPr>
          <w:ilvl w:val="0"/>
          <w:numId w:val="9"/>
        </w:numPr>
        <w:contextualSpacing/>
        <w:rPr>
          <w:rFonts w:cstheme="minorHAnsi"/>
        </w:rPr>
      </w:pPr>
      <w:r w:rsidRPr="00482314">
        <w:rPr>
          <w:rFonts w:cstheme="minorHAnsi"/>
        </w:rPr>
        <w:t>Promoting positive relationships</w:t>
      </w:r>
    </w:p>
    <w:p w14:paraId="5DE5CEB5" w14:textId="323E97E9" w:rsidR="004D6EDE" w:rsidRPr="00482314" w:rsidRDefault="0002794E" w:rsidP="007D3CA4">
      <w:pPr>
        <w:pStyle w:val="ListParagraph"/>
        <w:numPr>
          <w:ilvl w:val="0"/>
          <w:numId w:val="9"/>
        </w:numPr>
        <w:ind w:left="714" w:hanging="357"/>
        <w:contextualSpacing/>
        <w:rPr>
          <w:rFonts w:cstheme="minorHAnsi"/>
        </w:rPr>
      </w:pPr>
      <w:r w:rsidRPr="00482314">
        <w:rPr>
          <w:rFonts w:cstheme="minorHAnsi"/>
        </w:rPr>
        <w:t xml:space="preserve">Promoting restorative practices </w:t>
      </w:r>
    </w:p>
    <w:p w14:paraId="5437EFF6" w14:textId="77777777"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The day-to-day implementation of this policy.</w:t>
      </w:r>
    </w:p>
    <w:p w14:paraId="00FD9407" w14:textId="77777777"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Publishing this policy and making it available to staff, parents and pupils at least once a year.</w:t>
      </w:r>
    </w:p>
    <w:p w14:paraId="1B2473FD" w14:textId="670EC7E3" w:rsidR="004D6EDE" w:rsidRPr="00482314" w:rsidRDefault="004D6EDE" w:rsidP="007D3CA4">
      <w:pPr>
        <w:pStyle w:val="ListParagraph"/>
        <w:numPr>
          <w:ilvl w:val="0"/>
          <w:numId w:val="9"/>
        </w:numPr>
        <w:ind w:left="714" w:hanging="357"/>
        <w:contextualSpacing/>
        <w:rPr>
          <w:rFonts w:cstheme="minorHAnsi"/>
        </w:rPr>
      </w:pPr>
      <w:r w:rsidRPr="00482314">
        <w:rPr>
          <w:rFonts w:cstheme="minorHAnsi"/>
        </w:rPr>
        <w:t xml:space="preserve">Reporting to the governing board on the implementation of this policy, including its effectiveness in addressing any SEMH-related issues that could be </w:t>
      </w:r>
      <w:r w:rsidR="00AB67E5" w:rsidRPr="00482314">
        <w:rPr>
          <w:rFonts w:cstheme="minorHAnsi"/>
        </w:rPr>
        <w:t>impacting behaviour.</w:t>
      </w:r>
    </w:p>
    <w:p w14:paraId="6E6C6EAA" w14:textId="011780F3" w:rsidR="004D6EDE" w:rsidRPr="00482314" w:rsidRDefault="00575157" w:rsidP="000933D9">
      <w:pPr>
        <w:rPr>
          <w:rFonts w:asciiTheme="minorHAnsi" w:hAnsiTheme="minorHAnsi" w:cstheme="minorHAnsi"/>
        </w:rPr>
      </w:pPr>
      <w:r w:rsidRPr="00482314">
        <w:rPr>
          <w:rFonts w:asciiTheme="minorHAnsi" w:hAnsiTheme="minorHAnsi" w:cstheme="minorHAnsi"/>
          <w:b/>
        </w:rPr>
        <w:t>3c.</w:t>
      </w:r>
      <w:r w:rsidRPr="00482314">
        <w:rPr>
          <w:rFonts w:asciiTheme="minorHAnsi" w:hAnsiTheme="minorHAnsi" w:cstheme="minorHAnsi"/>
        </w:rPr>
        <w:t xml:space="preserve"> </w:t>
      </w:r>
      <w:r w:rsidR="00AB67E5" w:rsidRPr="00482314">
        <w:rPr>
          <w:rFonts w:asciiTheme="minorHAnsi" w:hAnsiTheme="minorHAnsi" w:cstheme="minorHAnsi"/>
          <w:b/>
        </w:rPr>
        <w:t>All</w:t>
      </w:r>
      <w:r w:rsidR="004D6EDE" w:rsidRPr="00482314">
        <w:rPr>
          <w:rFonts w:asciiTheme="minorHAnsi" w:hAnsiTheme="minorHAnsi" w:cstheme="minorHAnsi"/>
          <w:b/>
        </w:rPr>
        <w:t xml:space="preserve"> staff</w:t>
      </w:r>
      <w:r w:rsidR="004D6EDE" w:rsidRPr="00482314">
        <w:rPr>
          <w:rFonts w:asciiTheme="minorHAnsi" w:hAnsiTheme="minorHAnsi" w:cstheme="minorHAnsi"/>
        </w:rPr>
        <w:t xml:space="preserve"> are responsible for:</w:t>
      </w:r>
    </w:p>
    <w:p w14:paraId="6718EF05" w14:textId="681837E4" w:rsidR="00AB67E5" w:rsidRPr="00482314" w:rsidRDefault="00AB67E5" w:rsidP="007D3CA4">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Meet</w:t>
      </w:r>
      <w:r w:rsidR="00D44150" w:rsidRPr="00482314">
        <w:rPr>
          <w:rFonts w:asciiTheme="minorHAnsi" w:hAnsiTheme="minorHAnsi" w:cstheme="minorHAnsi"/>
        </w:rPr>
        <w:t>ing</w:t>
      </w:r>
      <w:r w:rsidRPr="00482314">
        <w:rPr>
          <w:rFonts w:asciiTheme="minorHAnsi" w:hAnsiTheme="minorHAnsi" w:cstheme="minorHAnsi"/>
        </w:rPr>
        <w:t xml:space="preserve"> and greet</w:t>
      </w:r>
      <w:r w:rsidR="00D44150" w:rsidRPr="00482314">
        <w:rPr>
          <w:rFonts w:asciiTheme="minorHAnsi" w:hAnsiTheme="minorHAnsi" w:cstheme="minorHAnsi"/>
        </w:rPr>
        <w:t>ing</w:t>
      </w:r>
      <w:r w:rsidRPr="00482314">
        <w:rPr>
          <w:rFonts w:asciiTheme="minorHAnsi" w:hAnsiTheme="minorHAnsi" w:cstheme="minorHAnsi"/>
        </w:rPr>
        <w:t xml:space="preserve"> at the door during all periods of transition throughout the day. </w:t>
      </w:r>
    </w:p>
    <w:p w14:paraId="20B6507D" w14:textId="09D0F8E0" w:rsidR="00AB67E5" w:rsidRPr="00482314" w:rsidRDefault="00AB67E5" w:rsidP="007D3CA4">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Model</w:t>
      </w:r>
      <w:r w:rsidR="00D44150" w:rsidRPr="00482314">
        <w:rPr>
          <w:rFonts w:asciiTheme="minorHAnsi" w:hAnsiTheme="minorHAnsi" w:cstheme="minorHAnsi"/>
        </w:rPr>
        <w:t>ling</w:t>
      </w:r>
      <w:r w:rsidRPr="00482314">
        <w:rPr>
          <w:rFonts w:asciiTheme="minorHAnsi" w:hAnsiTheme="minorHAnsi" w:cstheme="minorHAnsi"/>
        </w:rPr>
        <w:t xml:space="preserve"> positive behaviours by being calm, consistent and kind. </w:t>
      </w:r>
    </w:p>
    <w:p w14:paraId="2FD9ABEB" w14:textId="77777777" w:rsidR="00A14BF5" w:rsidRDefault="00AB67E5" w:rsidP="00A14BF5">
      <w:pPr>
        <w:numPr>
          <w:ilvl w:val="0"/>
          <w:numId w:val="18"/>
        </w:numPr>
        <w:spacing w:before="0" w:after="18" w:line="259" w:lineRule="auto"/>
        <w:ind w:hanging="360"/>
        <w:rPr>
          <w:rFonts w:asciiTheme="minorHAnsi" w:hAnsiTheme="minorHAnsi" w:cstheme="minorHAnsi"/>
        </w:rPr>
      </w:pPr>
      <w:r w:rsidRPr="00482314">
        <w:rPr>
          <w:rFonts w:asciiTheme="minorHAnsi" w:hAnsiTheme="minorHAnsi" w:cstheme="minorHAnsi"/>
        </w:rPr>
        <w:t>Build</w:t>
      </w:r>
      <w:r w:rsidR="00D44150" w:rsidRPr="00482314">
        <w:rPr>
          <w:rFonts w:asciiTheme="minorHAnsi" w:hAnsiTheme="minorHAnsi" w:cstheme="minorHAnsi"/>
        </w:rPr>
        <w:t>ing</w:t>
      </w:r>
      <w:r w:rsidRPr="00482314">
        <w:rPr>
          <w:rFonts w:asciiTheme="minorHAnsi" w:hAnsiTheme="minorHAnsi" w:cstheme="minorHAnsi"/>
        </w:rPr>
        <w:t xml:space="preserve"> relationships through use of personal, sincere praise. </w:t>
      </w:r>
    </w:p>
    <w:p w14:paraId="6FDB8675" w14:textId="77777777" w:rsidR="00A14BF5" w:rsidRDefault="00AB67E5" w:rsidP="00A14BF5">
      <w:pPr>
        <w:numPr>
          <w:ilvl w:val="0"/>
          <w:numId w:val="18"/>
        </w:numPr>
        <w:spacing w:before="0" w:after="18" w:line="259" w:lineRule="auto"/>
        <w:ind w:hanging="360"/>
        <w:rPr>
          <w:rFonts w:asciiTheme="minorHAnsi" w:hAnsiTheme="minorHAnsi" w:cstheme="minorHAnsi"/>
        </w:rPr>
      </w:pPr>
      <w:r w:rsidRPr="00A14BF5">
        <w:rPr>
          <w:rFonts w:asciiTheme="minorHAnsi" w:hAnsiTheme="minorHAnsi" w:cstheme="minorHAnsi"/>
        </w:rPr>
        <w:t>Never walk</w:t>
      </w:r>
      <w:r w:rsidR="00D44150" w:rsidRPr="00A14BF5">
        <w:rPr>
          <w:rFonts w:asciiTheme="minorHAnsi" w:hAnsiTheme="minorHAnsi" w:cstheme="minorHAnsi"/>
        </w:rPr>
        <w:t>ing</w:t>
      </w:r>
      <w:r w:rsidRPr="00A14BF5">
        <w:rPr>
          <w:rFonts w:asciiTheme="minorHAnsi" w:hAnsiTheme="minorHAnsi" w:cstheme="minorHAnsi"/>
        </w:rPr>
        <w:t xml:space="preserve"> past or ignor</w:t>
      </w:r>
      <w:r w:rsidR="00D44150" w:rsidRPr="00A14BF5">
        <w:rPr>
          <w:rFonts w:asciiTheme="minorHAnsi" w:hAnsiTheme="minorHAnsi" w:cstheme="minorHAnsi"/>
        </w:rPr>
        <w:t>ing</w:t>
      </w:r>
      <w:r w:rsidRPr="00A14BF5">
        <w:rPr>
          <w:rFonts w:asciiTheme="minorHAnsi" w:hAnsiTheme="minorHAnsi" w:cstheme="minorHAnsi"/>
        </w:rPr>
        <w:t xml:space="preserve"> children who are failing to meet expectations.  </w:t>
      </w:r>
    </w:p>
    <w:p w14:paraId="59212730" w14:textId="13243A41" w:rsidR="00205CBA" w:rsidRPr="00A14BF5" w:rsidRDefault="00AB67E5" w:rsidP="00A14BF5">
      <w:pPr>
        <w:numPr>
          <w:ilvl w:val="0"/>
          <w:numId w:val="18"/>
        </w:numPr>
        <w:spacing w:before="0" w:after="18" w:line="259" w:lineRule="auto"/>
        <w:ind w:hanging="360"/>
        <w:rPr>
          <w:rFonts w:asciiTheme="minorHAnsi" w:hAnsiTheme="minorHAnsi" w:cstheme="minorHAnsi"/>
        </w:rPr>
      </w:pPr>
      <w:r w:rsidRPr="00A14BF5">
        <w:rPr>
          <w:rFonts w:asciiTheme="minorHAnsi" w:hAnsiTheme="minorHAnsi" w:cstheme="minorHAnsi"/>
        </w:rPr>
        <w:t>Follow</w:t>
      </w:r>
      <w:r w:rsidR="00D44150" w:rsidRPr="00A14BF5">
        <w:rPr>
          <w:rFonts w:asciiTheme="minorHAnsi" w:hAnsiTheme="minorHAnsi" w:cstheme="minorHAnsi"/>
        </w:rPr>
        <w:t>ing</w:t>
      </w:r>
      <w:r w:rsidRPr="00A14BF5">
        <w:rPr>
          <w:rFonts w:asciiTheme="minorHAnsi" w:hAnsiTheme="minorHAnsi" w:cstheme="minorHAnsi"/>
        </w:rPr>
        <w:t xml:space="preserve"> up every time, retain</w:t>
      </w:r>
      <w:r w:rsidR="00D44150" w:rsidRPr="00A14BF5">
        <w:rPr>
          <w:rFonts w:asciiTheme="minorHAnsi" w:hAnsiTheme="minorHAnsi" w:cstheme="minorHAnsi"/>
        </w:rPr>
        <w:t>ing</w:t>
      </w:r>
      <w:r w:rsidRPr="00A14BF5">
        <w:rPr>
          <w:rFonts w:asciiTheme="minorHAnsi" w:hAnsiTheme="minorHAnsi" w:cstheme="minorHAnsi"/>
        </w:rPr>
        <w:t xml:space="preserve"> ownership and engag</w:t>
      </w:r>
      <w:r w:rsidR="00D44150" w:rsidRPr="00A14BF5">
        <w:rPr>
          <w:rFonts w:asciiTheme="minorHAnsi" w:hAnsiTheme="minorHAnsi" w:cstheme="minorHAnsi"/>
        </w:rPr>
        <w:t>ing</w:t>
      </w:r>
      <w:r w:rsidRPr="00A14BF5">
        <w:rPr>
          <w:rFonts w:asciiTheme="minorHAnsi" w:hAnsiTheme="minorHAnsi" w:cstheme="minorHAnsi"/>
        </w:rPr>
        <w:t xml:space="preserve"> in reflective dialogue with children, recording on </w:t>
      </w:r>
      <w:r w:rsidR="00A90177" w:rsidRPr="00A14BF5">
        <w:rPr>
          <w:rFonts w:asciiTheme="minorHAnsi" w:hAnsiTheme="minorHAnsi" w:cstheme="minorHAnsi"/>
        </w:rPr>
        <w:t>the whole school monitoring system</w:t>
      </w:r>
      <w:r w:rsidRPr="00A14BF5">
        <w:rPr>
          <w:rFonts w:asciiTheme="minorHAnsi" w:hAnsiTheme="minorHAnsi" w:cstheme="minorHAnsi"/>
        </w:rPr>
        <w:t xml:space="preserve"> where necessary </w:t>
      </w:r>
    </w:p>
    <w:p w14:paraId="5C3D090C" w14:textId="77777777" w:rsidR="00205CBA" w:rsidRPr="00371C27" w:rsidRDefault="004D6EDE"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Adhering to this policy</w:t>
      </w:r>
      <w:r w:rsidR="004246F3" w:rsidRPr="00371C27">
        <w:rPr>
          <w:rFonts w:asciiTheme="minorHAnsi" w:hAnsiTheme="minorHAnsi" w:cstheme="minorHAnsi"/>
        </w:rPr>
        <w:t>.</w:t>
      </w:r>
    </w:p>
    <w:p w14:paraId="4D44B2E8" w14:textId="77777777" w:rsidR="00205CBA" w:rsidRPr="00371C27" w:rsidRDefault="004246F3"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lastRenderedPageBreak/>
        <w:t>Supporting</w:t>
      </w:r>
      <w:r w:rsidR="004D6EDE" w:rsidRPr="00371C27">
        <w:rPr>
          <w:rFonts w:asciiTheme="minorHAnsi" w:hAnsiTheme="minorHAnsi" w:cstheme="minorHAnsi"/>
        </w:rPr>
        <w:t xml:space="preserve"> pupils </w:t>
      </w:r>
      <w:r w:rsidRPr="00371C27">
        <w:rPr>
          <w:rFonts w:asciiTheme="minorHAnsi" w:hAnsiTheme="minorHAnsi" w:cstheme="minorHAnsi"/>
        </w:rPr>
        <w:t>in adhering to this policy</w:t>
      </w:r>
      <w:r w:rsidR="004D6EDE" w:rsidRPr="00371C27">
        <w:rPr>
          <w:rFonts w:asciiTheme="minorHAnsi" w:hAnsiTheme="minorHAnsi" w:cstheme="minorHAnsi"/>
        </w:rPr>
        <w:t>.</w:t>
      </w:r>
    </w:p>
    <w:p w14:paraId="2179FF19" w14:textId="77777777" w:rsidR="00205CBA" w:rsidRPr="00371C27" w:rsidRDefault="000E3143"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 xml:space="preserve">Having </w:t>
      </w:r>
      <w:r w:rsidR="00D0547F" w:rsidRPr="00371C27">
        <w:rPr>
          <w:rFonts w:asciiTheme="minorHAnsi" w:hAnsiTheme="minorHAnsi" w:cstheme="minorHAnsi"/>
        </w:rPr>
        <w:t>high expectations for every pupil.</w:t>
      </w:r>
    </w:p>
    <w:p w14:paraId="057B8B5F" w14:textId="631029B9" w:rsidR="00205CBA" w:rsidRPr="00371C27" w:rsidRDefault="00D0547F" w:rsidP="007D3CA4">
      <w:pPr>
        <w:numPr>
          <w:ilvl w:val="0"/>
          <w:numId w:val="18"/>
        </w:numPr>
        <w:spacing w:before="0" w:after="18" w:line="259" w:lineRule="auto"/>
        <w:ind w:hanging="76"/>
        <w:rPr>
          <w:rFonts w:asciiTheme="minorHAnsi" w:hAnsiTheme="minorHAnsi" w:cstheme="minorHAnsi"/>
        </w:rPr>
      </w:pPr>
      <w:r w:rsidRPr="00371C27">
        <w:rPr>
          <w:rFonts w:asciiTheme="minorHAnsi" w:hAnsiTheme="minorHAnsi" w:cstheme="minorHAnsi"/>
        </w:rPr>
        <w:t>Being aware of the needs, outcomes sought, and support provided to any pupils wit</w:t>
      </w:r>
      <w:r w:rsidR="00A14BF5">
        <w:rPr>
          <w:rFonts w:asciiTheme="minorHAnsi" w:hAnsiTheme="minorHAnsi" w:cstheme="minorHAnsi"/>
        </w:rPr>
        <w:t xml:space="preserve">h </w:t>
      </w:r>
      <w:r w:rsidRPr="00371C27">
        <w:rPr>
          <w:rFonts w:asciiTheme="minorHAnsi" w:hAnsiTheme="minorHAnsi" w:cstheme="minorHAnsi"/>
        </w:rPr>
        <w:t xml:space="preserve">specific behavioural </w:t>
      </w:r>
      <w:r w:rsidR="00205CBA" w:rsidRPr="00371C27">
        <w:rPr>
          <w:rFonts w:asciiTheme="minorHAnsi" w:hAnsiTheme="minorHAnsi" w:cstheme="minorHAnsi"/>
        </w:rPr>
        <w:t>challenges.</w:t>
      </w:r>
    </w:p>
    <w:p w14:paraId="36ABA3CB" w14:textId="75958E28" w:rsidR="00D0547F" w:rsidRPr="00371C27" w:rsidRDefault="00D0547F" w:rsidP="007D3CA4">
      <w:pPr>
        <w:numPr>
          <w:ilvl w:val="0"/>
          <w:numId w:val="18"/>
        </w:numPr>
        <w:spacing w:before="0" w:after="18" w:line="259" w:lineRule="auto"/>
        <w:rPr>
          <w:rFonts w:asciiTheme="minorHAnsi" w:hAnsiTheme="minorHAnsi" w:cstheme="minorHAnsi"/>
        </w:rPr>
      </w:pPr>
      <w:r w:rsidRPr="00371C27">
        <w:rPr>
          <w:rFonts w:asciiTheme="minorHAnsi" w:hAnsiTheme="minorHAnsi" w:cstheme="minorHAnsi"/>
        </w:rPr>
        <w:t xml:space="preserve">Keeping the relevant figures of authority up-to-date with any changes in behaviour. The relevant figures of authority include: </w:t>
      </w:r>
    </w:p>
    <w:p w14:paraId="71B77637" w14:textId="34F1AC39" w:rsidR="00D0547F" w:rsidRPr="00371C27" w:rsidRDefault="00D0547F" w:rsidP="007D3CA4">
      <w:pPr>
        <w:pStyle w:val="ListParagraph"/>
        <w:numPr>
          <w:ilvl w:val="1"/>
          <w:numId w:val="14"/>
        </w:numPr>
        <w:ind w:hanging="76"/>
        <w:contextualSpacing/>
        <w:rPr>
          <w:rFonts w:cstheme="minorHAnsi"/>
        </w:rPr>
      </w:pPr>
      <w:r w:rsidRPr="00371C27">
        <w:rPr>
          <w:rFonts w:cstheme="minorHAnsi"/>
        </w:rPr>
        <w:t>SENCO.</w:t>
      </w:r>
    </w:p>
    <w:p w14:paraId="3668CD37" w14:textId="41C12532" w:rsidR="00205CBA" w:rsidRPr="00371C27" w:rsidRDefault="00205CBA" w:rsidP="007D3CA4">
      <w:pPr>
        <w:pStyle w:val="ListParagraph"/>
        <w:numPr>
          <w:ilvl w:val="1"/>
          <w:numId w:val="14"/>
        </w:numPr>
        <w:ind w:hanging="76"/>
        <w:contextualSpacing/>
        <w:rPr>
          <w:rFonts w:cstheme="minorHAnsi"/>
        </w:rPr>
      </w:pPr>
      <w:r w:rsidRPr="00371C27">
        <w:rPr>
          <w:rFonts w:cstheme="minorHAnsi"/>
        </w:rPr>
        <w:t>Mental health lead.</w:t>
      </w:r>
    </w:p>
    <w:p w14:paraId="263F0329" w14:textId="77777777" w:rsidR="00D0547F" w:rsidRPr="00371C27" w:rsidRDefault="00D0547F" w:rsidP="007D3CA4">
      <w:pPr>
        <w:pStyle w:val="ListParagraph"/>
        <w:numPr>
          <w:ilvl w:val="1"/>
          <w:numId w:val="14"/>
        </w:numPr>
        <w:ind w:hanging="76"/>
        <w:contextualSpacing/>
        <w:rPr>
          <w:rFonts w:cstheme="minorHAnsi"/>
        </w:rPr>
      </w:pPr>
      <w:r w:rsidRPr="00371C27">
        <w:rPr>
          <w:rFonts w:cstheme="minorHAnsi"/>
        </w:rPr>
        <w:t>Headteacher.</w:t>
      </w:r>
    </w:p>
    <w:p w14:paraId="1A6F2551" w14:textId="588DB791" w:rsidR="00D0547F" w:rsidRPr="00371C27" w:rsidRDefault="00EC70CB" w:rsidP="007D3CA4">
      <w:pPr>
        <w:pStyle w:val="ListParagraph"/>
        <w:numPr>
          <w:ilvl w:val="1"/>
          <w:numId w:val="14"/>
        </w:numPr>
        <w:ind w:hanging="76"/>
        <w:contextualSpacing/>
        <w:rPr>
          <w:rFonts w:cstheme="minorHAnsi"/>
        </w:rPr>
      </w:pPr>
      <w:r w:rsidRPr="00371C27">
        <w:rPr>
          <w:rFonts w:cstheme="minorHAnsi"/>
        </w:rPr>
        <w:t>Class Teacher</w:t>
      </w:r>
      <w:r w:rsidR="00205CBA" w:rsidRPr="00371C27">
        <w:rPr>
          <w:rFonts w:cstheme="minorHAnsi"/>
        </w:rPr>
        <w:t>.</w:t>
      </w:r>
    </w:p>
    <w:p w14:paraId="6AE54D04" w14:textId="364774A4" w:rsidR="004D6EDE" w:rsidRPr="00371C27" w:rsidRDefault="00575157" w:rsidP="000933D9">
      <w:pPr>
        <w:rPr>
          <w:rFonts w:asciiTheme="minorHAnsi" w:hAnsiTheme="minorHAnsi" w:cstheme="minorHAnsi"/>
        </w:rPr>
      </w:pPr>
      <w:r w:rsidRPr="00371C27">
        <w:rPr>
          <w:rFonts w:asciiTheme="minorHAnsi" w:hAnsiTheme="minorHAnsi" w:cstheme="minorHAnsi"/>
          <w:b/>
        </w:rPr>
        <w:t>3d.</w:t>
      </w:r>
      <w:r w:rsidRPr="00371C27">
        <w:rPr>
          <w:rFonts w:asciiTheme="minorHAnsi" w:hAnsiTheme="minorHAnsi" w:cstheme="minorHAnsi"/>
        </w:rPr>
        <w:t xml:space="preserve"> </w:t>
      </w:r>
      <w:r w:rsidR="004D6EDE" w:rsidRPr="00371C27">
        <w:rPr>
          <w:rFonts w:asciiTheme="minorHAnsi" w:hAnsiTheme="minorHAnsi" w:cstheme="minorHAnsi"/>
          <w:b/>
        </w:rPr>
        <w:t>Pupils</w:t>
      </w:r>
      <w:r w:rsidR="004D6EDE" w:rsidRPr="00371C27">
        <w:rPr>
          <w:rFonts w:asciiTheme="minorHAnsi" w:hAnsiTheme="minorHAnsi" w:cstheme="minorHAnsi"/>
        </w:rPr>
        <w:t xml:space="preserve"> are responsible for:</w:t>
      </w:r>
    </w:p>
    <w:p w14:paraId="79C8871D" w14:textId="77777777" w:rsidR="004D6EDE" w:rsidRPr="00371C27" w:rsidRDefault="004D6EDE" w:rsidP="007D3CA4">
      <w:pPr>
        <w:pStyle w:val="ListParagraph"/>
        <w:numPr>
          <w:ilvl w:val="0"/>
          <w:numId w:val="10"/>
        </w:numPr>
        <w:ind w:left="714" w:hanging="357"/>
        <w:contextualSpacing/>
        <w:rPr>
          <w:rFonts w:cstheme="minorHAnsi"/>
        </w:rPr>
      </w:pPr>
      <w:r w:rsidRPr="00371C27">
        <w:rPr>
          <w:rFonts w:cstheme="minorHAnsi"/>
        </w:rPr>
        <w:t>Their own behaviour both inside school and out in the wider community.</w:t>
      </w:r>
    </w:p>
    <w:p w14:paraId="1CF45CB2" w14:textId="77777777" w:rsidR="004D6EDE" w:rsidRPr="00371C27" w:rsidRDefault="004D6EDE" w:rsidP="007D3CA4">
      <w:pPr>
        <w:pStyle w:val="ListParagraph"/>
        <w:numPr>
          <w:ilvl w:val="0"/>
          <w:numId w:val="10"/>
        </w:numPr>
        <w:ind w:left="714" w:hanging="357"/>
        <w:contextualSpacing/>
        <w:rPr>
          <w:rFonts w:cstheme="minorHAnsi"/>
        </w:rPr>
      </w:pPr>
      <w:r w:rsidRPr="00371C27">
        <w:rPr>
          <w:rFonts w:cstheme="minorHAnsi"/>
        </w:rPr>
        <w:t>Reporting any unacceptable behaviour to a member of staff.</w:t>
      </w:r>
    </w:p>
    <w:p w14:paraId="0DDC81DE" w14:textId="05B84DD4" w:rsidR="00D0547F" w:rsidRPr="00482314" w:rsidRDefault="00575157" w:rsidP="000933D9">
      <w:pPr>
        <w:rPr>
          <w:rFonts w:asciiTheme="minorHAnsi" w:hAnsiTheme="minorHAnsi" w:cstheme="minorHAnsi"/>
        </w:rPr>
      </w:pPr>
      <w:r w:rsidRPr="00371C27">
        <w:rPr>
          <w:rFonts w:asciiTheme="minorHAnsi" w:hAnsiTheme="minorHAnsi" w:cstheme="minorHAnsi"/>
          <w:b/>
        </w:rPr>
        <w:t>3e</w:t>
      </w:r>
      <w:r w:rsidRPr="00482314">
        <w:rPr>
          <w:rFonts w:asciiTheme="minorHAnsi" w:hAnsiTheme="minorHAnsi" w:cstheme="minorHAnsi"/>
          <w:b/>
        </w:rPr>
        <w:t>.</w:t>
      </w:r>
      <w:r w:rsidRPr="00482314">
        <w:rPr>
          <w:rFonts w:asciiTheme="minorHAnsi" w:hAnsiTheme="minorHAnsi" w:cstheme="minorHAnsi"/>
        </w:rPr>
        <w:t xml:space="preserve"> </w:t>
      </w:r>
      <w:r w:rsidR="004D6EDE" w:rsidRPr="00482314">
        <w:rPr>
          <w:rFonts w:asciiTheme="minorHAnsi" w:hAnsiTheme="minorHAnsi" w:cstheme="minorHAnsi"/>
          <w:b/>
        </w:rPr>
        <w:t>Parents</w:t>
      </w:r>
      <w:r w:rsidR="004D6EDE" w:rsidRPr="00482314">
        <w:rPr>
          <w:rFonts w:asciiTheme="minorHAnsi" w:hAnsiTheme="minorHAnsi" w:cstheme="minorHAnsi"/>
        </w:rPr>
        <w:t xml:space="preserve"> are responsible for</w:t>
      </w:r>
      <w:r w:rsidR="00D0547F" w:rsidRPr="00482314">
        <w:rPr>
          <w:rFonts w:asciiTheme="minorHAnsi" w:hAnsiTheme="minorHAnsi" w:cstheme="minorHAnsi"/>
        </w:rPr>
        <w:t>:</w:t>
      </w:r>
    </w:p>
    <w:p w14:paraId="346467D4" w14:textId="0158F108" w:rsidR="00205CBA" w:rsidRPr="00482314" w:rsidRDefault="00205CBA" w:rsidP="00013B2F">
      <w:pPr>
        <w:pStyle w:val="TSB-PolicyBullets"/>
        <w:rPr>
          <w:rFonts w:cstheme="minorHAnsi"/>
        </w:rPr>
      </w:pPr>
      <w:r w:rsidRPr="00482314">
        <w:rPr>
          <w:rFonts w:cstheme="minorHAnsi"/>
        </w:rPr>
        <w:t>Inform</w:t>
      </w:r>
      <w:r w:rsidR="00D44150" w:rsidRPr="00482314">
        <w:rPr>
          <w:rFonts w:cstheme="minorHAnsi"/>
        </w:rPr>
        <w:t>ing</w:t>
      </w:r>
      <w:r w:rsidRPr="00482314">
        <w:rPr>
          <w:rFonts w:cstheme="minorHAnsi"/>
        </w:rPr>
        <w:t xml:space="preserve"> school staff about anything that m</w:t>
      </w:r>
      <w:r w:rsidRPr="00482314">
        <w:rPr>
          <w:rFonts w:eastAsia="Calibri" w:cstheme="minorHAnsi"/>
        </w:rPr>
        <w:t>ay affect their children’s work and well</w:t>
      </w:r>
      <w:r w:rsidRPr="00482314">
        <w:rPr>
          <w:rFonts w:cstheme="minorHAnsi"/>
        </w:rPr>
        <w:t xml:space="preserve">-being at school.  </w:t>
      </w:r>
    </w:p>
    <w:p w14:paraId="0AF005D0" w14:textId="5173FD6E" w:rsidR="00205CBA" w:rsidRPr="00482314" w:rsidRDefault="00205CBA" w:rsidP="00013B2F">
      <w:pPr>
        <w:pStyle w:val="TSB-PolicyBullets"/>
        <w:rPr>
          <w:rFonts w:cstheme="minorHAnsi"/>
        </w:rPr>
      </w:pPr>
      <w:r w:rsidRPr="00482314">
        <w:rPr>
          <w:rFonts w:cstheme="minorHAnsi"/>
        </w:rPr>
        <w:t>Offer</w:t>
      </w:r>
      <w:r w:rsidR="00D44150" w:rsidRPr="00482314">
        <w:rPr>
          <w:rFonts w:cstheme="minorHAnsi"/>
        </w:rPr>
        <w:t>ing</w:t>
      </w:r>
      <w:r w:rsidRPr="00482314">
        <w:rPr>
          <w:rFonts w:cstheme="minorHAnsi"/>
        </w:rPr>
        <w:t xml:space="preserve"> help and support with learning at home, including the completion of homework.  </w:t>
      </w:r>
    </w:p>
    <w:p w14:paraId="351BAF37" w14:textId="28017870" w:rsidR="00205CBA" w:rsidRPr="00482314" w:rsidRDefault="00205CBA" w:rsidP="00013B2F">
      <w:pPr>
        <w:pStyle w:val="TSB-PolicyBullets"/>
        <w:rPr>
          <w:rFonts w:cstheme="minorHAnsi"/>
        </w:rPr>
      </w:pPr>
      <w:r w:rsidRPr="00482314">
        <w:rPr>
          <w:rFonts w:cstheme="minorHAnsi"/>
        </w:rPr>
        <w:t>Establish</w:t>
      </w:r>
      <w:r w:rsidR="00D44150" w:rsidRPr="00482314">
        <w:rPr>
          <w:rFonts w:cstheme="minorHAnsi"/>
        </w:rPr>
        <w:t>ing</w:t>
      </w:r>
      <w:r w:rsidRPr="00482314">
        <w:rPr>
          <w:rFonts w:cstheme="minorHAnsi"/>
        </w:rPr>
        <w:t xml:space="preserve"> good communication with school staff and support</w:t>
      </w:r>
      <w:r w:rsidR="00D44150" w:rsidRPr="00482314">
        <w:rPr>
          <w:rFonts w:cstheme="minorHAnsi"/>
        </w:rPr>
        <w:t>ing</w:t>
      </w:r>
      <w:r w:rsidRPr="00482314">
        <w:rPr>
          <w:rFonts w:cstheme="minorHAnsi"/>
        </w:rPr>
        <w:t xml:space="preserve"> the relationships and behaviour policy.  </w:t>
      </w:r>
    </w:p>
    <w:p w14:paraId="45F899EE" w14:textId="37A57BD0" w:rsidR="00205CBA" w:rsidRPr="00482314" w:rsidRDefault="00205CBA" w:rsidP="00013B2F">
      <w:pPr>
        <w:pStyle w:val="TSB-PolicyBullets"/>
        <w:rPr>
          <w:rFonts w:cstheme="minorHAnsi"/>
        </w:rPr>
      </w:pPr>
      <w:r w:rsidRPr="00482314">
        <w:rPr>
          <w:rFonts w:cstheme="minorHAnsi"/>
        </w:rPr>
        <w:t>Co-operat</w:t>
      </w:r>
      <w:r w:rsidR="00D44150" w:rsidRPr="00482314">
        <w:rPr>
          <w:rFonts w:cstheme="minorHAnsi"/>
        </w:rPr>
        <w:t>ing</w:t>
      </w:r>
      <w:r w:rsidRPr="00482314">
        <w:rPr>
          <w:rFonts w:cstheme="minorHAnsi"/>
        </w:rPr>
        <w:t xml:space="preserve"> with school staff to address and review any behaviour issues with their children. </w:t>
      </w:r>
    </w:p>
    <w:p w14:paraId="5B989135" w14:textId="637FDE42" w:rsidR="00D0547F" w:rsidRPr="00371C27" w:rsidRDefault="00D0547F" w:rsidP="00013B2F">
      <w:pPr>
        <w:pStyle w:val="TSB-PolicyBullets"/>
        <w:rPr>
          <w:rFonts w:cstheme="minorHAnsi"/>
        </w:rPr>
      </w:pPr>
      <w:r w:rsidRPr="00371C27">
        <w:rPr>
          <w:rFonts w:cstheme="minorHAnsi"/>
        </w:rPr>
        <w:t xml:space="preserve">Supporting their child in </w:t>
      </w:r>
      <w:r w:rsidR="000E3143" w:rsidRPr="00371C27">
        <w:rPr>
          <w:rFonts w:cstheme="minorHAnsi"/>
        </w:rPr>
        <w:t>developing positive behaviours.</w:t>
      </w:r>
    </w:p>
    <w:p w14:paraId="3B7E62C4" w14:textId="070E88CE" w:rsidR="000E3143" w:rsidRPr="00371C27" w:rsidRDefault="000E3143" w:rsidP="00013B2F">
      <w:pPr>
        <w:pStyle w:val="TSB-PolicyBullets"/>
        <w:rPr>
          <w:rFonts w:cstheme="minorHAnsi"/>
        </w:rPr>
      </w:pPr>
      <w:r w:rsidRPr="00371C27">
        <w:rPr>
          <w:rFonts w:cstheme="minorHAnsi"/>
        </w:rPr>
        <w:t>Reinforcing the values and ethos of the school.</w:t>
      </w:r>
    </w:p>
    <w:p w14:paraId="64AF6B6A" w14:textId="77777777" w:rsidR="00575157" w:rsidRPr="00371C27" w:rsidRDefault="00575157" w:rsidP="00203353">
      <w:pPr>
        <w:rPr>
          <w:rFonts w:asciiTheme="minorHAnsi" w:hAnsiTheme="minorHAnsi" w:cstheme="minorHAnsi"/>
          <w:b/>
        </w:rPr>
      </w:pPr>
      <w:bookmarkStart w:id="10" w:name="_Definitions"/>
      <w:bookmarkEnd w:id="9"/>
      <w:bookmarkEnd w:id="10"/>
    </w:p>
    <w:p w14:paraId="1F5FDDA9" w14:textId="77777777" w:rsidR="00575157" w:rsidRPr="00371C27" w:rsidRDefault="00575157" w:rsidP="00203353">
      <w:pPr>
        <w:rPr>
          <w:rFonts w:asciiTheme="minorHAnsi" w:hAnsiTheme="minorHAnsi" w:cstheme="minorHAnsi"/>
          <w:b/>
        </w:rPr>
      </w:pPr>
    </w:p>
    <w:p w14:paraId="67EE3414" w14:textId="77777777" w:rsidR="00575157" w:rsidRPr="00371C27" w:rsidRDefault="00575157" w:rsidP="00203353">
      <w:pPr>
        <w:rPr>
          <w:rFonts w:asciiTheme="minorHAnsi" w:hAnsiTheme="minorHAnsi" w:cstheme="minorHAnsi"/>
          <w:b/>
        </w:rPr>
      </w:pPr>
    </w:p>
    <w:p w14:paraId="10225C11" w14:textId="77777777" w:rsidR="00575157" w:rsidRPr="00371C27" w:rsidRDefault="00575157" w:rsidP="00203353">
      <w:pPr>
        <w:rPr>
          <w:rFonts w:asciiTheme="minorHAnsi" w:hAnsiTheme="minorHAnsi" w:cstheme="minorHAnsi"/>
          <w:b/>
        </w:rPr>
      </w:pPr>
    </w:p>
    <w:p w14:paraId="5E85C7A2" w14:textId="77777777" w:rsidR="00575157" w:rsidRPr="00371C27" w:rsidRDefault="00575157" w:rsidP="00203353">
      <w:pPr>
        <w:rPr>
          <w:rFonts w:asciiTheme="minorHAnsi" w:hAnsiTheme="minorHAnsi" w:cstheme="minorHAnsi"/>
          <w:b/>
        </w:rPr>
      </w:pPr>
    </w:p>
    <w:p w14:paraId="715A9450" w14:textId="4DF02BBD" w:rsidR="00575157" w:rsidRDefault="00575157" w:rsidP="00203353">
      <w:pPr>
        <w:rPr>
          <w:rFonts w:asciiTheme="minorHAnsi" w:hAnsiTheme="minorHAnsi" w:cstheme="minorHAnsi"/>
          <w:b/>
        </w:rPr>
      </w:pPr>
    </w:p>
    <w:p w14:paraId="11CABE9D" w14:textId="29FF556B" w:rsidR="00371C27" w:rsidRDefault="00371C27" w:rsidP="00203353">
      <w:pPr>
        <w:rPr>
          <w:rFonts w:asciiTheme="minorHAnsi" w:hAnsiTheme="minorHAnsi" w:cstheme="minorHAnsi"/>
          <w:b/>
        </w:rPr>
      </w:pPr>
    </w:p>
    <w:p w14:paraId="437CAF2E" w14:textId="2159523A" w:rsidR="00371C27" w:rsidRDefault="00371C27" w:rsidP="00203353">
      <w:pPr>
        <w:rPr>
          <w:rFonts w:asciiTheme="minorHAnsi" w:hAnsiTheme="minorHAnsi" w:cstheme="minorHAnsi"/>
          <w:b/>
        </w:rPr>
      </w:pPr>
    </w:p>
    <w:p w14:paraId="7AB43EBA" w14:textId="77777777" w:rsidR="00371C27" w:rsidRPr="00371C27" w:rsidRDefault="00371C27" w:rsidP="00203353">
      <w:pPr>
        <w:rPr>
          <w:rFonts w:asciiTheme="minorHAnsi" w:hAnsiTheme="minorHAnsi" w:cstheme="minorHAnsi"/>
          <w:b/>
        </w:rPr>
      </w:pPr>
    </w:p>
    <w:p w14:paraId="6F809479" w14:textId="77777777" w:rsidR="00575157" w:rsidRPr="00371C27" w:rsidRDefault="00575157" w:rsidP="00203353">
      <w:pPr>
        <w:rPr>
          <w:rFonts w:asciiTheme="minorHAnsi" w:hAnsiTheme="minorHAnsi" w:cstheme="minorHAnsi"/>
          <w:b/>
        </w:rPr>
      </w:pPr>
    </w:p>
    <w:p w14:paraId="336D3FF0" w14:textId="56A680D6" w:rsidR="00203353" w:rsidRPr="00371C27" w:rsidRDefault="00203353" w:rsidP="007D3CA4">
      <w:pPr>
        <w:pStyle w:val="ListParagraph"/>
        <w:numPr>
          <w:ilvl w:val="0"/>
          <w:numId w:val="29"/>
        </w:numPr>
        <w:rPr>
          <w:rFonts w:cstheme="minorHAnsi"/>
          <w:b/>
        </w:rPr>
      </w:pPr>
      <w:r w:rsidRPr="00371C27">
        <w:rPr>
          <w:rFonts w:cstheme="minorHAnsi"/>
          <w:b/>
        </w:rPr>
        <w:lastRenderedPageBreak/>
        <w:t>Expectations</w:t>
      </w:r>
      <w:r w:rsidRPr="00371C27">
        <w:rPr>
          <w:rFonts w:cstheme="minorHAnsi"/>
          <w:b/>
          <w:spacing w:val="-5"/>
        </w:rPr>
        <w:t xml:space="preserve"> </w:t>
      </w:r>
      <w:r w:rsidRPr="00371C27">
        <w:rPr>
          <w:rFonts w:cstheme="minorHAnsi"/>
          <w:b/>
        </w:rPr>
        <w:t>of</w:t>
      </w:r>
      <w:r w:rsidRPr="00371C27">
        <w:rPr>
          <w:rFonts w:cstheme="minorHAnsi"/>
          <w:b/>
          <w:spacing w:val="-3"/>
        </w:rPr>
        <w:t xml:space="preserve"> </w:t>
      </w:r>
      <w:r w:rsidR="00720D72" w:rsidRPr="00371C27">
        <w:rPr>
          <w:rFonts w:cstheme="minorHAnsi"/>
          <w:b/>
          <w:spacing w:val="-3"/>
        </w:rPr>
        <w:t>B</w:t>
      </w:r>
      <w:r w:rsidRPr="00371C27">
        <w:rPr>
          <w:rFonts w:cstheme="minorHAnsi"/>
          <w:b/>
          <w:spacing w:val="-2"/>
        </w:rPr>
        <w:t>ehaviour</w:t>
      </w:r>
    </w:p>
    <w:p w14:paraId="40C6687F" w14:textId="27293C4C" w:rsidR="00203353" w:rsidRPr="00371C27" w:rsidRDefault="00203353" w:rsidP="004D2EB1">
      <w:pPr>
        <w:rPr>
          <w:rFonts w:asciiTheme="minorHAnsi" w:hAnsiTheme="minorHAnsi" w:cstheme="minorHAnsi"/>
        </w:rPr>
      </w:pPr>
      <w:r w:rsidRPr="00371C27">
        <w:rPr>
          <w:rFonts w:asciiTheme="minorHAnsi" w:hAnsiTheme="minorHAnsi" w:cstheme="minorHAnsi"/>
        </w:rPr>
        <w:t>At</w:t>
      </w:r>
      <w:r w:rsidRPr="00371C27">
        <w:rPr>
          <w:rFonts w:asciiTheme="minorHAnsi" w:hAnsiTheme="minorHAnsi" w:cstheme="minorHAnsi"/>
          <w:spacing w:val="-5"/>
        </w:rPr>
        <w:t xml:space="preserve"> </w:t>
      </w:r>
      <w:r w:rsidRPr="00371C27">
        <w:rPr>
          <w:rFonts w:asciiTheme="minorHAnsi" w:hAnsiTheme="minorHAnsi" w:cstheme="minorHAnsi"/>
          <w:b/>
        </w:rPr>
        <w:t>Vine Tree</w:t>
      </w:r>
      <w:r w:rsidRPr="00371C27">
        <w:rPr>
          <w:rFonts w:asciiTheme="minorHAnsi" w:hAnsiTheme="minorHAnsi" w:cstheme="minorHAnsi"/>
          <w:b/>
          <w:spacing w:val="-3"/>
        </w:rPr>
        <w:t xml:space="preserve"> </w:t>
      </w:r>
      <w:r w:rsidRPr="00371C27">
        <w:rPr>
          <w:rFonts w:asciiTheme="minorHAnsi" w:hAnsiTheme="minorHAnsi" w:cstheme="minorHAnsi"/>
          <w:b/>
        </w:rPr>
        <w:t>Primary</w:t>
      </w:r>
      <w:r w:rsidRPr="00371C27">
        <w:rPr>
          <w:rFonts w:asciiTheme="minorHAnsi" w:hAnsiTheme="minorHAnsi" w:cstheme="minorHAnsi"/>
          <w:b/>
          <w:spacing w:val="-6"/>
        </w:rPr>
        <w:t xml:space="preserve"> </w:t>
      </w:r>
      <w:r w:rsidRPr="00371C27">
        <w:rPr>
          <w:rFonts w:asciiTheme="minorHAnsi" w:hAnsiTheme="minorHAnsi" w:cstheme="minorHAnsi"/>
          <w:b/>
        </w:rPr>
        <w:t>School</w:t>
      </w:r>
      <w:r w:rsidRPr="00371C27">
        <w:rPr>
          <w:rFonts w:asciiTheme="minorHAnsi" w:hAnsiTheme="minorHAnsi" w:cstheme="minorHAnsi"/>
        </w:rPr>
        <w:t>,</w:t>
      </w:r>
      <w:r w:rsidRPr="00371C27">
        <w:rPr>
          <w:rFonts w:asciiTheme="minorHAnsi" w:hAnsiTheme="minorHAnsi" w:cstheme="minorHAnsi"/>
          <w:spacing w:val="-3"/>
        </w:rPr>
        <w:t xml:space="preserve"> </w:t>
      </w:r>
      <w:r w:rsidRPr="00371C27">
        <w:rPr>
          <w:rFonts w:asciiTheme="minorHAnsi" w:hAnsiTheme="minorHAnsi" w:cstheme="minorHAnsi"/>
        </w:rPr>
        <w:t>it</w:t>
      </w:r>
      <w:r w:rsidRPr="00371C27">
        <w:rPr>
          <w:rFonts w:asciiTheme="minorHAnsi" w:hAnsiTheme="minorHAnsi" w:cstheme="minorHAnsi"/>
          <w:spacing w:val="-3"/>
        </w:rPr>
        <w:t xml:space="preserve"> </w:t>
      </w:r>
      <w:r w:rsidRPr="00371C27">
        <w:rPr>
          <w:rFonts w:asciiTheme="minorHAnsi" w:hAnsiTheme="minorHAnsi" w:cstheme="minorHAnsi"/>
        </w:rPr>
        <w:t>is</w:t>
      </w:r>
      <w:r w:rsidRPr="00371C27">
        <w:rPr>
          <w:rFonts w:asciiTheme="minorHAnsi" w:hAnsiTheme="minorHAnsi" w:cstheme="minorHAnsi"/>
          <w:spacing w:val="-7"/>
        </w:rPr>
        <w:t xml:space="preserve"> </w:t>
      </w:r>
      <w:r w:rsidRPr="00371C27">
        <w:rPr>
          <w:rFonts w:asciiTheme="minorHAnsi" w:hAnsiTheme="minorHAnsi" w:cstheme="minorHAnsi"/>
        </w:rPr>
        <w:t>expected</w:t>
      </w:r>
      <w:r w:rsidRPr="00371C27">
        <w:rPr>
          <w:rFonts w:asciiTheme="minorHAnsi" w:hAnsiTheme="minorHAnsi" w:cstheme="minorHAnsi"/>
          <w:spacing w:val="-6"/>
        </w:rPr>
        <w:t xml:space="preserve"> </w:t>
      </w:r>
      <w:r w:rsidRPr="00371C27">
        <w:rPr>
          <w:rFonts w:asciiTheme="minorHAnsi" w:hAnsiTheme="minorHAnsi" w:cstheme="minorHAnsi"/>
        </w:rPr>
        <w:t>that</w:t>
      </w:r>
      <w:r w:rsidRPr="00371C27">
        <w:rPr>
          <w:rFonts w:asciiTheme="minorHAnsi" w:hAnsiTheme="minorHAnsi" w:cstheme="minorHAnsi"/>
          <w:spacing w:val="-6"/>
        </w:rPr>
        <w:t xml:space="preserve"> </w:t>
      </w:r>
      <w:r w:rsidRPr="00371C27">
        <w:rPr>
          <w:rFonts w:asciiTheme="minorHAnsi" w:hAnsiTheme="minorHAnsi" w:cstheme="minorHAnsi"/>
        </w:rPr>
        <w:t>each</w:t>
      </w:r>
      <w:r w:rsidRPr="00371C27">
        <w:rPr>
          <w:rFonts w:asciiTheme="minorHAnsi" w:hAnsiTheme="minorHAnsi" w:cstheme="minorHAnsi"/>
          <w:spacing w:val="-5"/>
        </w:rPr>
        <w:t xml:space="preserve"> </w:t>
      </w:r>
      <w:r w:rsidRPr="00371C27">
        <w:rPr>
          <w:rFonts w:asciiTheme="minorHAnsi" w:hAnsiTheme="minorHAnsi" w:cstheme="minorHAnsi"/>
        </w:rPr>
        <w:t>child</w:t>
      </w:r>
      <w:r w:rsidRPr="00371C27">
        <w:rPr>
          <w:rFonts w:asciiTheme="minorHAnsi" w:hAnsiTheme="minorHAnsi" w:cstheme="minorHAnsi"/>
          <w:spacing w:val="-4"/>
        </w:rPr>
        <w:t xml:space="preserve"> </w:t>
      </w:r>
      <w:r w:rsidRPr="00371C27">
        <w:rPr>
          <w:rFonts w:asciiTheme="minorHAnsi" w:hAnsiTheme="minorHAnsi" w:cstheme="minorHAnsi"/>
          <w:spacing w:val="-2"/>
        </w:rPr>
        <w:t>will</w:t>
      </w:r>
      <w:r w:rsidR="002F3A7D">
        <w:rPr>
          <w:rFonts w:asciiTheme="minorHAnsi" w:hAnsiTheme="minorHAnsi" w:cstheme="minorHAnsi"/>
          <w:spacing w:val="-2"/>
        </w:rPr>
        <w:t>:</w:t>
      </w:r>
    </w:p>
    <w:p w14:paraId="16A3A1BD" w14:textId="77777777" w:rsidR="00203353" w:rsidRPr="00371C27" w:rsidRDefault="00203353" w:rsidP="007D3CA4">
      <w:pPr>
        <w:pStyle w:val="ListParagraph"/>
        <w:numPr>
          <w:ilvl w:val="0"/>
          <w:numId w:val="17"/>
        </w:numPr>
        <w:spacing w:before="0" w:line="360" w:lineRule="auto"/>
        <w:rPr>
          <w:rFonts w:cstheme="minorHAnsi"/>
        </w:rPr>
      </w:pPr>
      <w:r w:rsidRPr="00371C27">
        <w:rPr>
          <w:rFonts w:cstheme="minorHAnsi"/>
        </w:rPr>
        <w:t>Uphold</w:t>
      </w:r>
      <w:r w:rsidRPr="00371C27">
        <w:rPr>
          <w:rFonts w:cstheme="minorHAnsi"/>
          <w:spacing w:val="-4"/>
        </w:rPr>
        <w:t xml:space="preserve"> </w:t>
      </w:r>
      <w:r w:rsidRPr="00371C27">
        <w:rPr>
          <w:rFonts w:cstheme="minorHAnsi"/>
        </w:rPr>
        <w:t>and</w:t>
      </w:r>
      <w:r w:rsidRPr="00371C27">
        <w:rPr>
          <w:rFonts w:cstheme="minorHAnsi"/>
          <w:spacing w:val="-4"/>
        </w:rPr>
        <w:t xml:space="preserve"> </w:t>
      </w:r>
      <w:r w:rsidRPr="00371C27">
        <w:rPr>
          <w:rFonts w:cstheme="minorHAnsi"/>
        </w:rPr>
        <w:t>actively</w:t>
      </w:r>
      <w:r w:rsidRPr="00371C27">
        <w:rPr>
          <w:rFonts w:cstheme="minorHAnsi"/>
          <w:spacing w:val="-3"/>
        </w:rPr>
        <w:t xml:space="preserve"> </w:t>
      </w:r>
      <w:r w:rsidRPr="00371C27">
        <w:rPr>
          <w:rFonts w:cstheme="minorHAnsi"/>
        </w:rPr>
        <w:t>demonstrate</w:t>
      </w:r>
      <w:r w:rsidRPr="00371C27">
        <w:rPr>
          <w:rFonts w:cstheme="minorHAnsi"/>
          <w:spacing w:val="-5"/>
        </w:rPr>
        <w:t xml:space="preserve"> </w:t>
      </w:r>
      <w:r w:rsidRPr="00371C27">
        <w:rPr>
          <w:rFonts w:cstheme="minorHAnsi"/>
        </w:rPr>
        <w:t>the</w:t>
      </w:r>
      <w:r w:rsidRPr="00371C27">
        <w:rPr>
          <w:rFonts w:cstheme="minorHAnsi"/>
          <w:spacing w:val="-3"/>
        </w:rPr>
        <w:t xml:space="preserve"> </w:t>
      </w:r>
      <w:r w:rsidRPr="00371C27">
        <w:rPr>
          <w:rFonts w:cstheme="minorHAnsi"/>
        </w:rPr>
        <w:t>5</w:t>
      </w:r>
      <w:r w:rsidRPr="00371C27">
        <w:rPr>
          <w:rFonts w:cstheme="minorHAnsi"/>
          <w:spacing w:val="-5"/>
        </w:rPr>
        <w:t xml:space="preserve"> </w:t>
      </w:r>
      <w:r w:rsidRPr="00371C27">
        <w:rPr>
          <w:rFonts w:cstheme="minorHAnsi"/>
        </w:rPr>
        <w:t>School</w:t>
      </w:r>
      <w:r w:rsidRPr="00371C27">
        <w:rPr>
          <w:rFonts w:cstheme="minorHAnsi"/>
          <w:spacing w:val="-5"/>
        </w:rPr>
        <w:t xml:space="preserve"> </w:t>
      </w:r>
      <w:r w:rsidRPr="00371C27">
        <w:rPr>
          <w:rFonts w:cstheme="minorHAnsi"/>
        </w:rPr>
        <w:t>Values:</w:t>
      </w:r>
      <w:r w:rsidRPr="00371C27">
        <w:rPr>
          <w:rFonts w:cstheme="minorHAnsi"/>
          <w:spacing w:val="-1"/>
        </w:rPr>
        <w:t xml:space="preserve"> </w:t>
      </w:r>
      <w:r w:rsidRPr="00371C27">
        <w:rPr>
          <w:rFonts w:cstheme="minorHAnsi"/>
        </w:rPr>
        <w:t>(</w:t>
      </w:r>
      <w:r w:rsidRPr="00371C27">
        <w:rPr>
          <w:rFonts w:cstheme="minorHAnsi"/>
          <w:color w:val="BEBEBE"/>
        </w:rPr>
        <w:t>Learn</w:t>
      </w:r>
      <w:r w:rsidRPr="00371C27">
        <w:rPr>
          <w:rFonts w:cstheme="minorHAnsi"/>
        </w:rPr>
        <w:t>,</w:t>
      </w:r>
      <w:r w:rsidRPr="00371C27">
        <w:rPr>
          <w:rFonts w:cstheme="minorHAnsi"/>
          <w:spacing w:val="-5"/>
        </w:rPr>
        <w:t xml:space="preserve"> </w:t>
      </w:r>
      <w:r w:rsidRPr="00371C27">
        <w:rPr>
          <w:rFonts w:cstheme="minorHAnsi"/>
          <w:color w:val="00AF50"/>
        </w:rPr>
        <w:t>Respect</w:t>
      </w:r>
      <w:r w:rsidRPr="00371C27">
        <w:rPr>
          <w:rFonts w:cstheme="minorHAnsi"/>
        </w:rPr>
        <w:t xml:space="preserve">, </w:t>
      </w:r>
      <w:r w:rsidRPr="00371C27">
        <w:rPr>
          <w:rFonts w:cstheme="minorHAnsi"/>
          <w:color w:val="FFC000"/>
        </w:rPr>
        <w:t>Treated Fairly</w:t>
      </w:r>
      <w:r w:rsidRPr="00371C27">
        <w:rPr>
          <w:rFonts w:cstheme="minorHAnsi"/>
        </w:rPr>
        <w:t xml:space="preserve">, </w:t>
      </w:r>
      <w:r w:rsidRPr="00371C27">
        <w:rPr>
          <w:rFonts w:cstheme="minorHAnsi"/>
          <w:color w:val="FF0000"/>
        </w:rPr>
        <w:t>Included</w:t>
      </w:r>
      <w:r w:rsidRPr="00371C27">
        <w:rPr>
          <w:rFonts w:cstheme="minorHAnsi"/>
        </w:rPr>
        <w:t xml:space="preserve"> and </w:t>
      </w:r>
      <w:r w:rsidRPr="00371C27">
        <w:rPr>
          <w:rFonts w:cstheme="minorHAnsi"/>
          <w:color w:val="6F2F9F"/>
        </w:rPr>
        <w:t>Enjoy</w:t>
      </w:r>
      <w:r w:rsidRPr="00371C27">
        <w:rPr>
          <w:rFonts w:cstheme="minorHAnsi"/>
        </w:rPr>
        <w:t>)</w:t>
      </w:r>
    </w:p>
    <w:p w14:paraId="1E80872F" w14:textId="53E44308" w:rsidR="00203353" w:rsidRPr="00482314" w:rsidRDefault="00A55922" w:rsidP="007D3CA4">
      <w:pPr>
        <w:pStyle w:val="ListParagraph"/>
        <w:numPr>
          <w:ilvl w:val="0"/>
          <w:numId w:val="17"/>
        </w:numPr>
        <w:spacing w:before="0" w:line="360" w:lineRule="auto"/>
        <w:rPr>
          <w:rFonts w:cstheme="minorHAnsi"/>
        </w:rPr>
      </w:pPr>
      <w:r w:rsidRPr="00482314">
        <w:rPr>
          <w:rFonts w:cstheme="minorHAnsi"/>
        </w:rPr>
        <w:t>Try their best</w:t>
      </w:r>
      <w:r w:rsidR="00203353" w:rsidRPr="00482314">
        <w:rPr>
          <w:rFonts w:cstheme="minorHAnsi"/>
          <w:spacing w:val="-5"/>
        </w:rPr>
        <w:t xml:space="preserve"> </w:t>
      </w:r>
      <w:r w:rsidR="00203353" w:rsidRPr="00482314">
        <w:rPr>
          <w:rFonts w:cstheme="minorHAnsi"/>
        </w:rPr>
        <w:t>all</w:t>
      </w:r>
      <w:r w:rsidR="00203353" w:rsidRPr="00482314">
        <w:rPr>
          <w:rFonts w:cstheme="minorHAnsi"/>
          <w:spacing w:val="-3"/>
        </w:rPr>
        <w:t xml:space="preserve"> </w:t>
      </w:r>
      <w:r w:rsidR="00203353" w:rsidRPr="00482314">
        <w:rPr>
          <w:rFonts w:cstheme="minorHAnsi"/>
        </w:rPr>
        <w:t>of</w:t>
      </w:r>
      <w:r w:rsidR="00203353" w:rsidRPr="00482314">
        <w:rPr>
          <w:rFonts w:cstheme="minorHAnsi"/>
          <w:spacing w:val="-4"/>
        </w:rPr>
        <w:t xml:space="preserve"> </w:t>
      </w:r>
      <w:r w:rsidR="00203353" w:rsidRPr="00482314">
        <w:rPr>
          <w:rFonts w:cstheme="minorHAnsi"/>
        </w:rPr>
        <w:t>the</w:t>
      </w:r>
      <w:r w:rsidR="00203353" w:rsidRPr="00482314">
        <w:rPr>
          <w:rFonts w:cstheme="minorHAnsi"/>
          <w:spacing w:val="-4"/>
        </w:rPr>
        <w:t xml:space="preserve"> </w:t>
      </w:r>
      <w:r w:rsidR="00203353" w:rsidRPr="00482314">
        <w:rPr>
          <w:rFonts w:cstheme="minorHAnsi"/>
        </w:rPr>
        <w:t>time</w:t>
      </w:r>
      <w:r w:rsidR="00203353" w:rsidRPr="00482314">
        <w:rPr>
          <w:rFonts w:cstheme="minorHAnsi"/>
          <w:spacing w:val="-4"/>
        </w:rPr>
        <w:t xml:space="preserve"> </w:t>
      </w:r>
    </w:p>
    <w:p w14:paraId="43CEE067"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Show</w:t>
      </w:r>
      <w:r w:rsidRPr="00482314">
        <w:rPr>
          <w:rFonts w:cstheme="minorHAnsi"/>
          <w:spacing w:val="-10"/>
        </w:rPr>
        <w:t xml:space="preserve"> </w:t>
      </w:r>
      <w:r w:rsidRPr="00482314">
        <w:rPr>
          <w:rFonts w:cstheme="minorHAnsi"/>
        </w:rPr>
        <w:t>resilience</w:t>
      </w:r>
      <w:r w:rsidRPr="00482314">
        <w:rPr>
          <w:rFonts w:cstheme="minorHAnsi"/>
          <w:spacing w:val="-7"/>
        </w:rPr>
        <w:t xml:space="preserve"> </w:t>
      </w:r>
      <w:r w:rsidRPr="00482314">
        <w:rPr>
          <w:rFonts w:cstheme="minorHAnsi"/>
        </w:rPr>
        <w:t>and</w:t>
      </w:r>
      <w:r w:rsidRPr="00482314">
        <w:rPr>
          <w:rFonts w:cstheme="minorHAnsi"/>
          <w:spacing w:val="-8"/>
        </w:rPr>
        <w:t xml:space="preserve"> </w:t>
      </w:r>
      <w:r w:rsidRPr="00482314">
        <w:rPr>
          <w:rFonts w:cstheme="minorHAnsi"/>
        </w:rPr>
        <w:t>persevere</w:t>
      </w:r>
      <w:r w:rsidRPr="00482314">
        <w:rPr>
          <w:rFonts w:cstheme="minorHAnsi"/>
          <w:spacing w:val="-9"/>
        </w:rPr>
        <w:t xml:space="preserve"> </w:t>
      </w:r>
    </w:p>
    <w:p w14:paraId="7283B073"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Listen</w:t>
      </w:r>
      <w:r w:rsidRPr="00482314">
        <w:rPr>
          <w:rFonts w:cstheme="minorHAnsi"/>
          <w:spacing w:val="-7"/>
        </w:rPr>
        <w:t xml:space="preserve"> </w:t>
      </w:r>
      <w:r w:rsidRPr="00482314">
        <w:rPr>
          <w:rFonts w:cstheme="minorHAnsi"/>
        </w:rPr>
        <w:t>to</w:t>
      </w:r>
      <w:r w:rsidRPr="00482314">
        <w:rPr>
          <w:rFonts w:cstheme="minorHAnsi"/>
          <w:spacing w:val="-6"/>
        </w:rPr>
        <w:t xml:space="preserve"> </w:t>
      </w:r>
      <w:r w:rsidRPr="00482314">
        <w:rPr>
          <w:rFonts w:cstheme="minorHAnsi"/>
        </w:rPr>
        <w:t>and</w:t>
      </w:r>
      <w:r w:rsidRPr="00482314">
        <w:rPr>
          <w:rFonts w:cstheme="minorHAnsi"/>
          <w:spacing w:val="-7"/>
        </w:rPr>
        <w:t xml:space="preserve"> </w:t>
      </w:r>
      <w:r w:rsidRPr="00482314">
        <w:rPr>
          <w:rFonts w:cstheme="minorHAnsi"/>
        </w:rPr>
        <w:t>follow</w:t>
      </w:r>
      <w:r w:rsidRPr="00482314">
        <w:rPr>
          <w:rFonts w:cstheme="minorHAnsi"/>
          <w:spacing w:val="-5"/>
        </w:rPr>
        <w:t xml:space="preserve"> </w:t>
      </w:r>
      <w:r w:rsidRPr="00482314">
        <w:rPr>
          <w:rFonts w:cstheme="minorHAnsi"/>
        </w:rPr>
        <w:t>instructions</w:t>
      </w:r>
      <w:r w:rsidRPr="00482314">
        <w:rPr>
          <w:rFonts w:cstheme="minorHAnsi"/>
          <w:spacing w:val="-4"/>
        </w:rPr>
        <w:t xml:space="preserve"> </w:t>
      </w:r>
      <w:r w:rsidRPr="00482314">
        <w:rPr>
          <w:rFonts w:cstheme="minorHAnsi"/>
        </w:rPr>
        <w:t>given</w:t>
      </w:r>
      <w:r w:rsidRPr="00482314">
        <w:rPr>
          <w:rFonts w:cstheme="minorHAnsi"/>
          <w:spacing w:val="-4"/>
        </w:rPr>
        <w:t xml:space="preserve"> </w:t>
      </w:r>
      <w:r w:rsidRPr="00482314">
        <w:rPr>
          <w:rFonts w:cstheme="minorHAnsi"/>
        </w:rPr>
        <w:t>by</w:t>
      </w:r>
      <w:r w:rsidRPr="00482314">
        <w:rPr>
          <w:rFonts w:cstheme="minorHAnsi"/>
          <w:spacing w:val="-4"/>
        </w:rPr>
        <w:t xml:space="preserve"> </w:t>
      </w:r>
      <w:r w:rsidRPr="00482314">
        <w:rPr>
          <w:rFonts w:cstheme="minorHAnsi"/>
        </w:rPr>
        <w:t>adults</w:t>
      </w:r>
      <w:r w:rsidRPr="00482314">
        <w:rPr>
          <w:rFonts w:cstheme="minorHAnsi"/>
          <w:spacing w:val="-3"/>
        </w:rPr>
        <w:t xml:space="preserve"> </w:t>
      </w:r>
      <w:r w:rsidRPr="00482314">
        <w:rPr>
          <w:rFonts w:cstheme="minorHAnsi"/>
        </w:rPr>
        <w:t>and</w:t>
      </w:r>
      <w:r w:rsidRPr="00482314">
        <w:rPr>
          <w:rFonts w:cstheme="minorHAnsi"/>
          <w:spacing w:val="-5"/>
        </w:rPr>
        <w:t xml:space="preserve"> </w:t>
      </w:r>
      <w:r w:rsidRPr="00482314">
        <w:rPr>
          <w:rFonts w:cstheme="minorHAnsi"/>
        </w:rPr>
        <w:t>follow</w:t>
      </w:r>
      <w:r w:rsidRPr="00482314">
        <w:rPr>
          <w:rFonts w:cstheme="minorHAnsi"/>
          <w:spacing w:val="-4"/>
        </w:rPr>
        <w:t xml:space="preserve"> </w:t>
      </w:r>
      <w:r w:rsidRPr="00482314">
        <w:rPr>
          <w:rFonts w:cstheme="minorHAnsi"/>
        </w:rPr>
        <w:t>rules</w:t>
      </w:r>
      <w:r w:rsidRPr="00482314">
        <w:rPr>
          <w:rFonts w:cstheme="minorHAnsi"/>
          <w:spacing w:val="-6"/>
        </w:rPr>
        <w:t xml:space="preserve"> </w:t>
      </w:r>
    </w:p>
    <w:p w14:paraId="41150E3C" w14:textId="77777777"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Show</w:t>
      </w:r>
      <w:r w:rsidRPr="00482314">
        <w:rPr>
          <w:rFonts w:cstheme="minorHAnsi"/>
          <w:spacing w:val="-7"/>
        </w:rPr>
        <w:t xml:space="preserve"> </w:t>
      </w:r>
      <w:r w:rsidRPr="00482314">
        <w:rPr>
          <w:rFonts w:cstheme="minorHAnsi"/>
        </w:rPr>
        <w:t>respect</w:t>
      </w:r>
      <w:r w:rsidRPr="00482314">
        <w:rPr>
          <w:rFonts w:cstheme="minorHAnsi"/>
          <w:spacing w:val="-4"/>
        </w:rPr>
        <w:t xml:space="preserve"> </w:t>
      </w:r>
      <w:r w:rsidRPr="00482314">
        <w:rPr>
          <w:rFonts w:cstheme="minorHAnsi"/>
        </w:rPr>
        <w:t>to</w:t>
      </w:r>
      <w:r w:rsidRPr="00482314">
        <w:rPr>
          <w:rFonts w:cstheme="minorHAnsi"/>
          <w:spacing w:val="-4"/>
        </w:rPr>
        <w:t xml:space="preserve"> </w:t>
      </w:r>
      <w:r w:rsidRPr="00482314">
        <w:rPr>
          <w:rFonts w:cstheme="minorHAnsi"/>
        </w:rPr>
        <w:t>others</w:t>
      </w:r>
      <w:r w:rsidRPr="00482314">
        <w:rPr>
          <w:rFonts w:cstheme="minorHAnsi"/>
          <w:spacing w:val="-6"/>
        </w:rPr>
        <w:t xml:space="preserve"> </w:t>
      </w:r>
      <w:r w:rsidRPr="00482314">
        <w:rPr>
          <w:rFonts w:cstheme="minorHAnsi"/>
        </w:rPr>
        <w:t>by</w:t>
      </w:r>
      <w:r w:rsidRPr="00482314">
        <w:rPr>
          <w:rFonts w:cstheme="minorHAnsi"/>
          <w:spacing w:val="-3"/>
        </w:rPr>
        <w:t xml:space="preserve"> </w:t>
      </w:r>
      <w:r w:rsidRPr="00482314">
        <w:rPr>
          <w:rFonts w:cstheme="minorHAnsi"/>
        </w:rPr>
        <w:t>being</w:t>
      </w:r>
      <w:r w:rsidRPr="00482314">
        <w:rPr>
          <w:rFonts w:cstheme="minorHAnsi"/>
          <w:spacing w:val="-4"/>
        </w:rPr>
        <w:t xml:space="preserve"> </w:t>
      </w:r>
      <w:r w:rsidRPr="00482314">
        <w:rPr>
          <w:rFonts w:cstheme="minorHAnsi"/>
        </w:rPr>
        <w:t>polite,</w:t>
      </w:r>
      <w:r w:rsidRPr="00482314">
        <w:rPr>
          <w:rFonts w:cstheme="minorHAnsi"/>
          <w:spacing w:val="-6"/>
        </w:rPr>
        <w:t xml:space="preserve"> </w:t>
      </w:r>
      <w:r w:rsidRPr="00482314">
        <w:rPr>
          <w:rFonts w:cstheme="minorHAnsi"/>
        </w:rPr>
        <w:t>kind</w:t>
      </w:r>
      <w:r w:rsidRPr="00482314">
        <w:rPr>
          <w:rFonts w:cstheme="minorHAnsi"/>
          <w:spacing w:val="-4"/>
        </w:rPr>
        <w:t xml:space="preserve"> </w:t>
      </w:r>
      <w:r w:rsidRPr="00482314">
        <w:rPr>
          <w:rFonts w:cstheme="minorHAnsi"/>
        </w:rPr>
        <w:t>and</w:t>
      </w:r>
      <w:r w:rsidRPr="00482314">
        <w:rPr>
          <w:rFonts w:cstheme="minorHAnsi"/>
          <w:spacing w:val="-6"/>
        </w:rPr>
        <w:t xml:space="preserve"> </w:t>
      </w:r>
      <w:r w:rsidRPr="00482314">
        <w:rPr>
          <w:rFonts w:cstheme="minorHAnsi"/>
        </w:rPr>
        <w:t>helpful</w:t>
      </w:r>
      <w:r w:rsidRPr="00482314">
        <w:rPr>
          <w:rFonts w:cstheme="minorHAnsi"/>
          <w:spacing w:val="-2"/>
        </w:rPr>
        <w:t xml:space="preserve"> </w:t>
      </w:r>
    </w:p>
    <w:p w14:paraId="5FCFE159" w14:textId="270F4D87" w:rsidR="00203353" w:rsidRPr="00482314" w:rsidRDefault="002F3A7D" w:rsidP="007D3CA4">
      <w:pPr>
        <w:pStyle w:val="ListParagraph"/>
        <w:numPr>
          <w:ilvl w:val="0"/>
          <w:numId w:val="17"/>
        </w:numPr>
        <w:spacing w:before="0" w:line="360" w:lineRule="auto"/>
        <w:rPr>
          <w:rFonts w:cstheme="minorHAnsi"/>
        </w:rPr>
      </w:pPr>
      <w:r w:rsidRPr="00482314">
        <w:rPr>
          <w:rFonts w:cstheme="minorHAnsi"/>
        </w:rPr>
        <w:t>Show care and compassion</w:t>
      </w:r>
      <w:r w:rsidR="00203353" w:rsidRPr="00482314">
        <w:rPr>
          <w:rFonts w:cstheme="minorHAnsi"/>
          <w:spacing w:val="-3"/>
        </w:rPr>
        <w:t xml:space="preserve"> </w:t>
      </w:r>
      <w:r w:rsidR="00203353" w:rsidRPr="00482314">
        <w:rPr>
          <w:rFonts w:cstheme="minorHAnsi"/>
        </w:rPr>
        <w:t>if</w:t>
      </w:r>
      <w:r w:rsidR="00203353" w:rsidRPr="00482314">
        <w:rPr>
          <w:rFonts w:cstheme="minorHAnsi"/>
          <w:spacing w:val="-4"/>
        </w:rPr>
        <w:t xml:space="preserve"> </w:t>
      </w:r>
      <w:r w:rsidR="00203353" w:rsidRPr="00482314">
        <w:rPr>
          <w:rFonts w:cstheme="minorHAnsi"/>
        </w:rPr>
        <w:t>they</w:t>
      </w:r>
      <w:r w:rsidR="00203353" w:rsidRPr="00482314">
        <w:rPr>
          <w:rFonts w:cstheme="minorHAnsi"/>
          <w:spacing w:val="-3"/>
        </w:rPr>
        <w:t xml:space="preserve"> </w:t>
      </w:r>
      <w:r w:rsidR="00203353" w:rsidRPr="00482314">
        <w:rPr>
          <w:rFonts w:cstheme="minorHAnsi"/>
        </w:rPr>
        <w:t>hurt</w:t>
      </w:r>
      <w:r w:rsidR="00203353" w:rsidRPr="00482314">
        <w:rPr>
          <w:rFonts w:cstheme="minorHAnsi"/>
          <w:spacing w:val="-2"/>
        </w:rPr>
        <w:t xml:space="preserve"> </w:t>
      </w:r>
      <w:r w:rsidR="00203353" w:rsidRPr="00482314">
        <w:rPr>
          <w:rFonts w:cstheme="minorHAnsi"/>
        </w:rPr>
        <w:t>someone</w:t>
      </w:r>
      <w:r w:rsidR="00203353" w:rsidRPr="00482314">
        <w:rPr>
          <w:rFonts w:cstheme="minorHAnsi"/>
          <w:spacing w:val="-5"/>
        </w:rPr>
        <w:t xml:space="preserve"> </w:t>
      </w:r>
    </w:p>
    <w:p w14:paraId="4504ED19" w14:textId="60EB5DA0" w:rsidR="00203353" w:rsidRPr="00482314" w:rsidRDefault="008C6EE5" w:rsidP="007D3CA4">
      <w:pPr>
        <w:pStyle w:val="ListParagraph"/>
        <w:numPr>
          <w:ilvl w:val="0"/>
          <w:numId w:val="17"/>
        </w:numPr>
        <w:spacing w:before="0" w:line="360" w:lineRule="auto"/>
        <w:rPr>
          <w:rFonts w:cstheme="minorHAnsi"/>
        </w:rPr>
      </w:pPr>
      <w:r w:rsidRPr="00482314">
        <w:rPr>
          <w:rFonts w:cstheme="minorHAnsi"/>
        </w:rPr>
        <w:t xml:space="preserve">Show respect to their learning environment by </w:t>
      </w:r>
      <w:r w:rsidR="00203353" w:rsidRPr="00482314">
        <w:rPr>
          <w:rFonts w:cstheme="minorHAnsi"/>
        </w:rPr>
        <w:t>taking</w:t>
      </w:r>
      <w:r w:rsidR="00203353" w:rsidRPr="00482314">
        <w:rPr>
          <w:rFonts w:cstheme="minorHAnsi"/>
          <w:spacing w:val="-6"/>
        </w:rPr>
        <w:t xml:space="preserve"> </w:t>
      </w:r>
      <w:r w:rsidR="00203353" w:rsidRPr="00482314">
        <w:rPr>
          <w:rFonts w:cstheme="minorHAnsi"/>
        </w:rPr>
        <w:t>care</w:t>
      </w:r>
      <w:r w:rsidR="00203353" w:rsidRPr="00482314">
        <w:rPr>
          <w:rFonts w:cstheme="minorHAnsi"/>
          <w:spacing w:val="-6"/>
        </w:rPr>
        <w:t xml:space="preserve"> </w:t>
      </w:r>
      <w:r w:rsidR="00203353" w:rsidRPr="00482314">
        <w:rPr>
          <w:rFonts w:cstheme="minorHAnsi"/>
        </w:rPr>
        <w:t>of</w:t>
      </w:r>
      <w:r w:rsidR="00203353" w:rsidRPr="00482314">
        <w:rPr>
          <w:rFonts w:cstheme="minorHAnsi"/>
          <w:spacing w:val="-5"/>
        </w:rPr>
        <w:t xml:space="preserve"> </w:t>
      </w:r>
      <w:r w:rsidR="00203353" w:rsidRPr="00482314">
        <w:rPr>
          <w:rFonts w:cstheme="minorHAnsi"/>
        </w:rPr>
        <w:t>equipment</w:t>
      </w:r>
      <w:r w:rsidR="00203353" w:rsidRPr="00482314">
        <w:rPr>
          <w:rFonts w:cstheme="minorHAnsi"/>
          <w:spacing w:val="-4"/>
        </w:rPr>
        <w:t xml:space="preserve"> </w:t>
      </w:r>
      <w:r w:rsidR="00203353" w:rsidRPr="00482314">
        <w:rPr>
          <w:rFonts w:cstheme="minorHAnsi"/>
        </w:rPr>
        <w:t>and</w:t>
      </w:r>
      <w:r w:rsidR="00203353" w:rsidRPr="00482314">
        <w:rPr>
          <w:rFonts w:cstheme="minorHAnsi"/>
          <w:spacing w:val="-6"/>
        </w:rPr>
        <w:t xml:space="preserve"> </w:t>
      </w:r>
      <w:r w:rsidR="00203353" w:rsidRPr="00482314">
        <w:rPr>
          <w:rFonts w:cstheme="minorHAnsi"/>
        </w:rPr>
        <w:t xml:space="preserve">belongings </w:t>
      </w:r>
    </w:p>
    <w:p w14:paraId="6908A2C9" w14:textId="774103F5"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Choose</w:t>
      </w:r>
      <w:r w:rsidRPr="00482314">
        <w:rPr>
          <w:rFonts w:cstheme="minorHAnsi"/>
          <w:spacing w:val="-2"/>
        </w:rPr>
        <w:t xml:space="preserve"> </w:t>
      </w:r>
      <w:r w:rsidRPr="00482314">
        <w:rPr>
          <w:rFonts w:cstheme="minorHAnsi"/>
        </w:rPr>
        <w:t>games</w:t>
      </w:r>
      <w:r w:rsidRPr="00482314">
        <w:rPr>
          <w:rFonts w:cstheme="minorHAnsi"/>
          <w:spacing w:val="-4"/>
        </w:rPr>
        <w:t xml:space="preserve"> </w:t>
      </w:r>
      <w:r w:rsidRPr="00482314">
        <w:rPr>
          <w:rFonts w:cstheme="minorHAnsi"/>
        </w:rPr>
        <w:t>at</w:t>
      </w:r>
      <w:r w:rsidRPr="00482314">
        <w:rPr>
          <w:rFonts w:cstheme="minorHAnsi"/>
          <w:spacing w:val="-3"/>
        </w:rPr>
        <w:t xml:space="preserve"> </w:t>
      </w:r>
      <w:r w:rsidRPr="00482314">
        <w:rPr>
          <w:rFonts w:cstheme="minorHAnsi"/>
        </w:rPr>
        <w:t>playtimes</w:t>
      </w:r>
      <w:r w:rsidRPr="00482314">
        <w:rPr>
          <w:rFonts w:cstheme="minorHAnsi"/>
          <w:spacing w:val="-4"/>
        </w:rPr>
        <w:t xml:space="preserve"> </w:t>
      </w:r>
      <w:r w:rsidRPr="00482314">
        <w:rPr>
          <w:rFonts w:cstheme="minorHAnsi"/>
        </w:rPr>
        <w:t>that</w:t>
      </w:r>
      <w:r w:rsidRPr="00482314">
        <w:rPr>
          <w:rFonts w:cstheme="minorHAnsi"/>
          <w:spacing w:val="-3"/>
        </w:rPr>
        <w:t xml:space="preserve"> </w:t>
      </w:r>
      <w:r w:rsidRPr="00482314">
        <w:rPr>
          <w:rFonts w:cstheme="minorHAnsi"/>
        </w:rPr>
        <w:t>do</w:t>
      </w:r>
      <w:r w:rsidRPr="00482314">
        <w:rPr>
          <w:rFonts w:cstheme="minorHAnsi"/>
          <w:spacing w:val="-4"/>
        </w:rPr>
        <w:t xml:space="preserve"> </w:t>
      </w:r>
      <w:r w:rsidRPr="00482314">
        <w:rPr>
          <w:rFonts w:cstheme="minorHAnsi"/>
        </w:rPr>
        <w:t>not</w:t>
      </w:r>
      <w:r w:rsidRPr="00482314">
        <w:rPr>
          <w:rFonts w:cstheme="minorHAnsi"/>
          <w:spacing w:val="-3"/>
        </w:rPr>
        <w:t xml:space="preserve"> </w:t>
      </w:r>
      <w:r w:rsidRPr="00482314">
        <w:rPr>
          <w:rFonts w:cstheme="minorHAnsi"/>
        </w:rPr>
        <w:t>hurt others</w:t>
      </w:r>
      <w:r w:rsidRPr="00482314">
        <w:rPr>
          <w:rFonts w:cstheme="minorHAnsi"/>
          <w:spacing w:val="-1"/>
        </w:rPr>
        <w:t xml:space="preserve"> </w:t>
      </w:r>
      <w:r w:rsidR="002F3A7D" w:rsidRPr="00482314">
        <w:rPr>
          <w:rFonts w:cstheme="minorHAnsi"/>
        </w:rPr>
        <w:t>or purposefully exclude them</w:t>
      </w:r>
    </w:p>
    <w:p w14:paraId="0B59D689" w14:textId="1816E34B" w:rsidR="00203353" w:rsidRPr="00482314" w:rsidRDefault="00203353" w:rsidP="007D3CA4">
      <w:pPr>
        <w:pStyle w:val="ListParagraph"/>
        <w:numPr>
          <w:ilvl w:val="0"/>
          <w:numId w:val="17"/>
        </w:numPr>
        <w:spacing w:before="0" w:line="360" w:lineRule="auto"/>
        <w:rPr>
          <w:rFonts w:cstheme="minorHAnsi"/>
        </w:rPr>
      </w:pPr>
      <w:r w:rsidRPr="00482314">
        <w:rPr>
          <w:rFonts w:cstheme="minorHAnsi"/>
        </w:rPr>
        <w:t>Use</w:t>
      </w:r>
      <w:r w:rsidRPr="00482314">
        <w:rPr>
          <w:rFonts w:cstheme="minorHAnsi"/>
          <w:spacing w:val="-7"/>
        </w:rPr>
        <w:t xml:space="preserve"> </w:t>
      </w:r>
      <w:r w:rsidRPr="00482314">
        <w:rPr>
          <w:rFonts w:cstheme="minorHAnsi"/>
        </w:rPr>
        <w:t>technology</w:t>
      </w:r>
      <w:r w:rsidRPr="00482314">
        <w:rPr>
          <w:rFonts w:cstheme="minorHAnsi"/>
          <w:spacing w:val="-6"/>
        </w:rPr>
        <w:t xml:space="preserve"> </w:t>
      </w:r>
      <w:r w:rsidRPr="00482314">
        <w:rPr>
          <w:rFonts w:cstheme="minorHAnsi"/>
        </w:rPr>
        <w:t>safely</w:t>
      </w:r>
      <w:r w:rsidRPr="00482314">
        <w:rPr>
          <w:rFonts w:cstheme="minorHAnsi"/>
          <w:spacing w:val="-6"/>
        </w:rPr>
        <w:t xml:space="preserve"> </w:t>
      </w:r>
      <w:r w:rsidRPr="00482314">
        <w:rPr>
          <w:rFonts w:cstheme="minorHAnsi"/>
        </w:rPr>
        <w:t>and</w:t>
      </w:r>
      <w:r w:rsidRPr="00482314">
        <w:rPr>
          <w:rFonts w:cstheme="minorHAnsi"/>
          <w:spacing w:val="-5"/>
        </w:rPr>
        <w:t xml:space="preserve"> </w:t>
      </w:r>
      <w:r w:rsidRPr="00482314">
        <w:rPr>
          <w:rFonts w:cstheme="minorHAnsi"/>
        </w:rPr>
        <w:t>within</w:t>
      </w:r>
      <w:r w:rsidRPr="00482314">
        <w:rPr>
          <w:rFonts w:cstheme="minorHAnsi"/>
          <w:spacing w:val="-4"/>
        </w:rPr>
        <w:t xml:space="preserve"> </w:t>
      </w:r>
      <w:r w:rsidRPr="00482314">
        <w:rPr>
          <w:rFonts w:cstheme="minorHAnsi"/>
        </w:rPr>
        <w:t>the</w:t>
      </w:r>
      <w:r w:rsidRPr="00482314">
        <w:rPr>
          <w:rFonts w:cstheme="minorHAnsi"/>
          <w:spacing w:val="-6"/>
        </w:rPr>
        <w:t xml:space="preserve"> </w:t>
      </w:r>
      <w:r w:rsidRPr="00482314">
        <w:rPr>
          <w:rFonts w:cstheme="minorHAnsi"/>
        </w:rPr>
        <w:t>guidance</w:t>
      </w:r>
      <w:r w:rsidRPr="00482314">
        <w:rPr>
          <w:rFonts w:cstheme="minorHAnsi"/>
          <w:spacing w:val="-5"/>
        </w:rPr>
        <w:t xml:space="preserve"> </w:t>
      </w:r>
      <w:r w:rsidRPr="00482314">
        <w:rPr>
          <w:rFonts w:cstheme="minorHAnsi"/>
        </w:rPr>
        <w:t>of</w:t>
      </w:r>
      <w:r w:rsidRPr="00482314">
        <w:rPr>
          <w:rFonts w:cstheme="minorHAnsi"/>
          <w:spacing w:val="-6"/>
        </w:rPr>
        <w:t xml:space="preserve"> </w:t>
      </w:r>
      <w:r w:rsidRPr="00482314">
        <w:rPr>
          <w:rFonts w:cstheme="minorHAnsi"/>
          <w:spacing w:val="-2"/>
        </w:rPr>
        <w:t>adult</w:t>
      </w:r>
      <w:r w:rsidR="008C6EE5" w:rsidRPr="00482314">
        <w:rPr>
          <w:rFonts w:cstheme="minorHAnsi"/>
          <w:spacing w:val="-2"/>
        </w:rPr>
        <w:t>s</w:t>
      </w:r>
    </w:p>
    <w:p w14:paraId="599E9046" w14:textId="65A87419" w:rsidR="00203353" w:rsidRPr="00482314" w:rsidRDefault="00203353" w:rsidP="004D2EB1">
      <w:pPr>
        <w:rPr>
          <w:rFonts w:asciiTheme="minorHAnsi" w:hAnsiTheme="minorHAnsi" w:cstheme="minorHAnsi"/>
        </w:rPr>
      </w:pPr>
      <w:r w:rsidRPr="00482314">
        <w:rPr>
          <w:rFonts w:asciiTheme="minorHAnsi" w:hAnsiTheme="minorHAnsi" w:cstheme="minorHAnsi"/>
        </w:rPr>
        <w:t>At the start of each academic year, the children and their new class teacher/s will agree the behaviour that is expected of the children.</w:t>
      </w:r>
      <w:r w:rsidRPr="00482314">
        <w:rPr>
          <w:rFonts w:asciiTheme="minorHAnsi" w:hAnsiTheme="minorHAnsi" w:cstheme="minorHAnsi"/>
          <w:spacing w:val="40"/>
        </w:rPr>
        <w:t xml:space="preserve"> </w:t>
      </w:r>
      <w:r w:rsidRPr="00482314">
        <w:rPr>
          <w:rFonts w:asciiTheme="minorHAnsi" w:hAnsiTheme="minorHAnsi" w:cstheme="minorHAnsi"/>
        </w:rPr>
        <w:t xml:space="preserve">It is important to do this at the start of every academic year </w:t>
      </w:r>
      <w:r w:rsidR="002F3A7D" w:rsidRPr="00482314">
        <w:rPr>
          <w:rFonts w:asciiTheme="minorHAnsi" w:hAnsiTheme="minorHAnsi" w:cstheme="minorHAnsi"/>
        </w:rPr>
        <w:t>because</w:t>
      </w:r>
      <w:r w:rsidRPr="00482314">
        <w:rPr>
          <w:rFonts w:asciiTheme="minorHAnsi" w:hAnsiTheme="minorHAnsi" w:cstheme="minorHAnsi"/>
        </w:rPr>
        <w:t xml:space="preserve"> the expectations will change as the children move through the school.  Class</w:t>
      </w:r>
      <w:r w:rsidRPr="00482314">
        <w:rPr>
          <w:rFonts w:asciiTheme="minorHAnsi" w:hAnsiTheme="minorHAnsi" w:cstheme="minorHAnsi"/>
          <w:spacing w:val="-4"/>
        </w:rPr>
        <w:t xml:space="preserve"> </w:t>
      </w:r>
      <w:r w:rsidRPr="00482314">
        <w:rPr>
          <w:rFonts w:asciiTheme="minorHAnsi" w:hAnsiTheme="minorHAnsi" w:cstheme="minorHAnsi"/>
        </w:rPr>
        <w:t>teachers</w:t>
      </w:r>
      <w:r w:rsidRPr="00482314">
        <w:rPr>
          <w:rFonts w:asciiTheme="minorHAnsi" w:hAnsiTheme="minorHAnsi" w:cstheme="minorHAnsi"/>
          <w:spacing w:val="-4"/>
        </w:rPr>
        <w:t xml:space="preserve"> </w:t>
      </w:r>
      <w:r w:rsidRPr="00482314">
        <w:rPr>
          <w:rFonts w:asciiTheme="minorHAnsi" w:hAnsiTheme="minorHAnsi" w:cstheme="minorHAnsi"/>
        </w:rPr>
        <w:t>should</w:t>
      </w:r>
      <w:r w:rsidRPr="00482314">
        <w:rPr>
          <w:rFonts w:asciiTheme="minorHAnsi" w:hAnsiTheme="minorHAnsi" w:cstheme="minorHAnsi"/>
          <w:spacing w:val="-2"/>
        </w:rPr>
        <w:t xml:space="preserve"> </w:t>
      </w:r>
      <w:r w:rsidRPr="00482314">
        <w:rPr>
          <w:rFonts w:asciiTheme="minorHAnsi" w:hAnsiTheme="minorHAnsi" w:cstheme="minorHAnsi"/>
        </w:rPr>
        <w:t>remind the children</w:t>
      </w:r>
      <w:r w:rsidRPr="00482314">
        <w:rPr>
          <w:rFonts w:asciiTheme="minorHAnsi" w:hAnsiTheme="minorHAnsi" w:cstheme="minorHAnsi"/>
          <w:spacing w:val="-2"/>
        </w:rPr>
        <w:t xml:space="preserve"> </w:t>
      </w:r>
      <w:r w:rsidRPr="00482314">
        <w:rPr>
          <w:rFonts w:asciiTheme="minorHAnsi" w:hAnsiTheme="minorHAnsi" w:cstheme="minorHAnsi"/>
        </w:rPr>
        <w:t>of</w:t>
      </w:r>
      <w:r w:rsidRPr="00482314">
        <w:rPr>
          <w:rFonts w:asciiTheme="minorHAnsi" w:hAnsiTheme="minorHAnsi" w:cstheme="minorHAnsi"/>
          <w:spacing w:val="-1"/>
        </w:rPr>
        <w:t xml:space="preserve"> </w:t>
      </w:r>
      <w:r w:rsidRPr="00482314">
        <w:rPr>
          <w:rFonts w:asciiTheme="minorHAnsi" w:hAnsiTheme="minorHAnsi" w:cstheme="minorHAnsi"/>
        </w:rPr>
        <w:t xml:space="preserve">expectations of behaviour </w:t>
      </w:r>
      <w:r w:rsidR="008C6EE5" w:rsidRPr="00482314">
        <w:rPr>
          <w:rFonts w:asciiTheme="minorHAnsi" w:hAnsiTheme="minorHAnsi" w:cstheme="minorHAnsi"/>
        </w:rPr>
        <w:t>at various points throughout the year.</w:t>
      </w:r>
    </w:p>
    <w:p w14:paraId="5CE29670" w14:textId="1EF1CF86" w:rsidR="00203353" w:rsidRPr="00482314" w:rsidRDefault="00203353" w:rsidP="004D2EB1">
      <w:pPr>
        <w:rPr>
          <w:rFonts w:asciiTheme="minorHAnsi" w:hAnsiTheme="minorHAnsi" w:cstheme="minorHAnsi"/>
        </w:rPr>
      </w:pPr>
      <w:r w:rsidRPr="00482314">
        <w:rPr>
          <w:rFonts w:asciiTheme="minorHAnsi" w:hAnsiTheme="minorHAnsi" w:cstheme="minorHAnsi"/>
        </w:rPr>
        <w:t>It</w:t>
      </w:r>
      <w:r w:rsidRPr="00482314">
        <w:rPr>
          <w:rFonts w:asciiTheme="minorHAnsi" w:hAnsiTheme="minorHAnsi" w:cstheme="minorHAnsi"/>
          <w:spacing w:val="-6"/>
        </w:rPr>
        <w:t xml:space="preserve"> </w:t>
      </w:r>
      <w:r w:rsidRPr="00482314">
        <w:rPr>
          <w:rFonts w:asciiTheme="minorHAnsi" w:hAnsiTheme="minorHAnsi" w:cstheme="minorHAnsi"/>
        </w:rPr>
        <w:t>is</w:t>
      </w:r>
      <w:r w:rsidRPr="00482314">
        <w:rPr>
          <w:rFonts w:asciiTheme="minorHAnsi" w:hAnsiTheme="minorHAnsi" w:cstheme="minorHAnsi"/>
          <w:spacing w:val="-3"/>
        </w:rPr>
        <w:t xml:space="preserve"> </w:t>
      </w:r>
      <w:r w:rsidRPr="00482314">
        <w:rPr>
          <w:rFonts w:asciiTheme="minorHAnsi" w:hAnsiTheme="minorHAnsi" w:cstheme="minorHAnsi"/>
        </w:rPr>
        <w:t>unacceptable</w:t>
      </w:r>
      <w:r w:rsidRPr="00482314">
        <w:rPr>
          <w:rFonts w:asciiTheme="minorHAnsi" w:hAnsiTheme="minorHAnsi" w:cstheme="minorHAnsi"/>
          <w:spacing w:val="-7"/>
        </w:rPr>
        <w:t xml:space="preserve"> </w:t>
      </w:r>
      <w:r w:rsidRPr="00482314">
        <w:rPr>
          <w:rFonts w:asciiTheme="minorHAnsi" w:hAnsiTheme="minorHAnsi" w:cstheme="minorHAnsi"/>
        </w:rPr>
        <w:t>for</w:t>
      </w:r>
      <w:r w:rsidRPr="00482314">
        <w:rPr>
          <w:rFonts w:asciiTheme="minorHAnsi" w:hAnsiTheme="minorHAnsi" w:cstheme="minorHAnsi"/>
          <w:spacing w:val="-5"/>
        </w:rPr>
        <w:t xml:space="preserve"> </w:t>
      </w:r>
      <w:r w:rsidRPr="00482314">
        <w:rPr>
          <w:rFonts w:asciiTheme="minorHAnsi" w:hAnsiTheme="minorHAnsi" w:cstheme="minorHAnsi"/>
        </w:rPr>
        <w:t>anyone</w:t>
      </w:r>
      <w:r w:rsidRPr="00482314">
        <w:rPr>
          <w:rFonts w:asciiTheme="minorHAnsi" w:hAnsiTheme="minorHAnsi" w:cstheme="minorHAnsi"/>
          <w:spacing w:val="-4"/>
        </w:rPr>
        <w:t xml:space="preserve"> </w:t>
      </w:r>
      <w:r w:rsidRPr="00482314">
        <w:rPr>
          <w:rFonts w:asciiTheme="minorHAnsi" w:hAnsiTheme="minorHAnsi" w:cstheme="minorHAnsi"/>
          <w:spacing w:val="-5"/>
        </w:rPr>
        <w:t>to;</w:t>
      </w:r>
    </w:p>
    <w:p w14:paraId="14AA6DDA" w14:textId="7FD06983"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 xml:space="preserve">Repeatedly breach the rules </w:t>
      </w:r>
    </w:p>
    <w:p w14:paraId="6944FA84" w14:textId="66BFBE6A" w:rsidR="00205CBA" w:rsidRPr="00482314" w:rsidRDefault="00D44150"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Commit a</w:t>
      </w:r>
      <w:r w:rsidR="00205CBA" w:rsidRPr="00482314">
        <w:rPr>
          <w:rFonts w:asciiTheme="minorHAnsi" w:hAnsiTheme="minorHAnsi" w:cstheme="minorHAnsi"/>
        </w:rPr>
        <w:t xml:space="preserve">ny form of bullying (see separate Anti-bullying Policy) </w:t>
      </w:r>
    </w:p>
    <w:p w14:paraId="164B8E3F" w14:textId="1C98C6C2"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Use rude</w:t>
      </w:r>
      <w:r w:rsidR="00D44150" w:rsidRPr="00482314">
        <w:rPr>
          <w:rFonts w:asciiTheme="minorHAnsi" w:hAnsiTheme="minorHAnsi" w:cstheme="minorHAnsi"/>
        </w:rPr>
        <w:t xml:space="preserve"> / discriminatory</w:t>
      </w:r>
      <w:r w:rsidRPr="00482314">
        <w:rPr>
          <w:rFonts w:asciiTheme="minorHAnsi" w:hAnsiTheme="minorHAnsi" w:cstheme="minorHAnsi"/>
        </w:rPr>
        <w:t xml:space="preserve"> language or swear</w:t>
      </w:r>
    </w:p>
    <w:p w14:paraId="6B9CB6C3" w14:textId="132FEC9B" w:rsidR="00205CBA" w:rsidRPr="00482314" w:rsidRDefault="00205CBA"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Physical</w:t>
      </w:r>
      <w:r w:rsidR="00D44150" w:rsidRPr="00482314">
        <w:rPr>
          <w:rFonts w:asciiTheme="minorHAnsi" w:hAnsiTheme="minorHAnsi" w:cstheme="minorHAnsi"/>
        </w:rPr>
        <w:t>ly</w:t>
      </w:r>
      <w:r w:rsidRPr="00482314">
        <w:rPr>
          <w:rFonts w:asciiTheme="minorHAnsi" w:hAnsiTheme="minorHAnsi" w:cstheme="minorHAnsi"/>
        </w:rPr>
        <w:t xml:space="preserve"> abuse </w:t>
      </w:r>
      <w:r w:rsidR="00D44150" w:rsidRPr="00482314">
        <w:rPr>
          <w:rFonts w:asciiTheme="minorHAnsi" w:hAnsiTheme="minorHAnsi" w:cstheme="minorHAnsi"/>
        </w:rPr>
        <w:t>someone</w:t>
      </w:r>
    </w:p>
    <w:p w14:paraId="761C59A9" w14:textId="5026B187" w:rsidR="00205CBA" w:rsidRPr="00482314" w:rsidRDefault="00205CBA" w:rsidP="007D3CA4">
      <w:pPr>
        <w:numPr>
          <w:ilvl w:val="1"/>
          <w:numId w:val="16"/>
        </w:numPr>
        <w:spacing w:before="0" w:after="39" w:line="259" w:lineRule="auto"/>
        <w:rPr>
          <w:rFonts w:asciiTheme="minorHAnsi" w:hAnsiTheme="minorHAnsi" w:cstheme="minorHAnsi"/>
        </w:rPr>
      </w:pPr>
      <w:r w:rsidRPr="00482314">
        <w:rPr>
          <w:rFonts w:asciiTheme="minorHAnsi" w:hAnsiTheme="minorHAnsi" w:cstheme="minorHAnsi"/>
        </w:rPr>
        <w:t>Sexua</w:t>
      </w:r>
      <w:r w:rsidR="00D44150" w:rsidRPr="00482314">
        <w:rPr>
          <w:rFonts w:asciiTheme="minorHAnsi" w:hAnsiTheme="minorHAnsi" w:cstheme="minorHAnsi"/>
        </w:rPr>
        <w:t>l</w:t>
      </w:r>
      <w:r w:rsidRPr="00482314">
        <w:rPr>
          <w:rFonts w:asciiTheme="minorHAnsi" w:hAnsiTheme="minorHAnsi" w:cstheme="minorHAnsi"/>
        </w:rPr>
        <w:t>l</w:t>
      </w:r>
      <w:r w:rsidR="00D44150" w:rsidRPr="00482314">
        <w:rPr>
          <w:rFonts w:asciiTheme="minorHAnsi" w:hAnsiTheme="minorHAnsi" w:cstheme="minorHAnsi"/>
        </w:rPr>
        <w:t>y</w:t>
      </w:r>
      <w:r w:rsidRPr="00482314">
        <w:rPr>
          <w:rFonts w:asciiTheme="minorHAnsi" w:hAnsiTheme="minorHAnsi" w:cstheme="minorHAnsi"/>
        </w:rPr>
        <w:t xml:space="preserve"> </w:t>
      </w:r>
      <w:r w:rsidR="00D44150" w:rsidRPr="00482314">
        <w:rPr>
          <w:rFonts w:asciiTheme="minorHAnsi" w:hAnsiTheme="minorHAnsi" w:cstheme="minorHAnsi"/>
        </w:rPr>
        <w:t>harras / abuse someone</w:t>
      </w:r>
      <w:r w:rsidRPr="00482314">
        <w:rPr>
          <w:rFonts w:asciiTheme="minorHAnsi" w:hAnsiTheme="minorHAnsi" w:cstheme="minorHAnsi"/>
        </w:rPr>
        <w:t xml:space="preserve"> </w:t>
      </w:r>
    </w:p>
    <w:p w14:paraId="38A8AE4B" w14:textId="0719BEE8" w:rsidR="00205CBA" w:rsidRPr="00482314" w:rsidRDefault="00D44150" w:rsidP="007D3CA4">
      <w:pPr>
        <w:numPr>
          <w:ilvl w:val="1"/>
          <w:numId w:val="16"/>
        </w:numPr>
        <w:spacing w:before="0" w:after="18" w:line="259" w:lineRule="auto"/>
        <w:rPr>
          <w:rFonts w:asciiTheme="minorHAnsi" w:hAnsiTheme="minorHAnsi" w:cstheme="minorHAnsi"/>
        </w:rPr>
      </w:pPr>
      <w:r w:rsidRPr="00482314">
        <w:rPr>
          <w:rFonts w:asciiTheme="minorHAnsi" w:hAnsiTheme="minorHAnsi" w:cstheme="minorHAnsi"/>
        </w:rPr>
        <w:t xml:space="preserve">Exhibit </w:t>
      </w:r>
      <w:r w:rsidR="00205CBA" w:rsidRPr="00482314">
        <w:rPr>
          <w:rFonts w:asciiTheme="minorHAnsi" w:hAnsiTheme="minorHAnsi" w:cstheme="minorHAnsi"/>
        </w:rPr>
        <w:t xml:space="preserve">Homo/ bi/ transphobic, racial, sexist or discriminatory behaviour </w:t>
      </w:r>
    </w:p>
    <w:p w14:paraId="3A333D80" w14:textId="3E6616A4" w:rsidR="00205CBA" w:rsidRPr="00482314" w:rsidRDefault="00205CBA" w:rsidP="007D3CA4">
      <w:pPr>
        <w:numPr>
          <w:ilvl w:val="1"/>
          <w:numId w:val="16"/>
        </w:numPr>
        <w:spacing w:before="0" w:after="39" w:line="259" w:lineRule="auto"/>
        <w:rPr>
          <w:rFonts w:asciiTheme="minorHAnsi" w:hAnsiTheme="minorHAnsi" w:cstheme="minorHAnsi"/>
        </w:rPr>
      </w:pPr>
      <w:r w:rsidRPr="00482314">
        <w:rPr>
          <w:rFonts w:asciiTheme="minorHAnsi" w:hAnsiTheme="minorHAnsi" w:cstheme="minorHAnsi"/>
        </w:rPr>
        <w:t>Wilfu</w:t>
      </w:r>
      <w:r w:rsidR="00D44150" w:rsidRPr="00482314">
        <w:rPr>
          <w:rFonts w:asciiTheme="minorHAnsi" w:hAnsiTheme="minorHAnsi" w:cstheme="minorHAnsi"/>
        </w:rPr>
        <w:t>l</w:t>
      </w:r>
      <w:r w:rsidRPr="00482314">
        <w:rPr>
          <w:rFonts w:asciiTheme="minorHAnsi" w:hAnsiTheme="minorHAnsi" w:cstheme="minorHAnsi"/>
        </w:rPr>
        <w:t>l</w:t>
      </w:r>
      <w:r w:rsidR="00D44150" w:rsidRPr="00482314">
        <w:rPr>
          <w:rFonts w:asciiTheme="minorHAnsi" w:hAnsiTheme="minorHAnsi" w:cstheme="minorHAnsi"/>
        </w:rPr>
        <w:t>y</w:t>
      </w:r>
      <w:r w:rsidRPr="00482314">
        <w:rPr>
          <w:rFonts w:asciiTheme="minorHAnsi" w:hAnsiTheme="minorHAnsi" w:cstheme="minorHAnsi"/>
        </w:rPr>
        <w:t>, malicious</w:t>
      </w:r>
      <w:r w:rsidR="00D44150" w:rsidRPr="00482314">
        <w:rPr>
          <w:rFonts w:asciiTheme="minorHAnsi" w:hAnsiTheme="minorHAnsi" w:cstheme="minorHAnsi"/>
        </w:rPr>
        <w:t>ly</w:t>
      </w:r>
      <w:r w:rsidRPr="00482314">
        <w:rPr>
          <w:rFonts w:asciiTheme="minorHAnsi" w:hAnsiTheme="minorHAnsi" w:cstheme="minorHAnsi"/>
        </w:rPr>
        <w:t xml:space="preserve"> damage property </w:t>
      </w:r>
    </w:p>
    <w:p w14:paraId="75287185" w14:textId="597EE52D" w:rsidR="00205CBA" w:rsidRPr="00482314" w:rsidRDefault="00205CBA" w:rsidP="007D3CA4">
      <w:pPr>
        <w:numPr>
          <w:ilvl w:val="1"/>
          <w:numId w:val="16"/>
        </w:numPr>
        <w:spacing w:before="0" w:after="51" w:line="259" w:lineRule="auto"/>
        <w:rPr>
          <w:rFonts w:asciiTheme="minorHAnsi" w:hAnsiTheme="minorHAnsi" w:cstheme="minorHAnsi"/>
        </w:rPr>
      </w:pPr>
      <w:r w:rsidRPr="00482314">
        <w:rPr>
          <w:rFonts w:asciiTheme="minorHAnsi" w:hAnsiTheme="minorHAnsi" w:cstheme="minorHAnsi"/>
        </w:rPr>
        <w:t xml:space="preserve">Possess any dangerous or illegal items </w:t>
      </w:r>
    </w:p>
    <w:p w14:paraId="5ACB3190" w14:textId="6038CF09" w:rsidR="00205CBA" w:rsidRPr="00482314" w:rsidRDefault="00D44150" w:rsidP="007D3CA4">
      <w:pPr>
        <w:numPr>
          <w:ilvl w:val="1"/>
          <w:numId w:val="16"/>
        </w:numPr>
        <w:spacing w:before="0" w:after="51" w:line="259" w:lineRule="auto"/>
        <w:rPr>
          <w:rFonts w:asciiTheme="minorHAnsi" w:hAnsiTheme="minorHAnsi" w:cstheme="minorHAnsi"/>
        </w:rPr>
      </w:pPr>
      <w:r w:rsidRPr="00482314">
        <w:rPr>
          <w:rFonts w:asciiTheme="minorHAnsi" w:hAnsiTheme="minorHAnsi" w:cstheme="minorHAnsi"/>
        </w:rPr>
        <w:t>Commit t</w:t>
      </w:r>
      <w:r w:rsidR="00205CBA" w:rsidRPr="00482314">
        <w:rPr>
          <w:rFonts w:asciiTheme="minorHAnsi" w:hAnsiTheme="minorHAnsi" w:cstheme="minorHAnsi"/>
        </w:rPr>
        <w:t xml:space="preserve">heft </w:t>
      </w:r>
    </w:p>
    <w:p w14:paraId="0704C5F0" w14:textId="77777777" w:rsidR="00575157" w:rsidRPr="00371C27" w:rsidRDefault="00575157" w:rsidP="00575157">
      <w:pPr>
        <w:rPr>
          <w:rFonts w:asciiTheme="minorHAnsi" w:hAnsiTheme="minorHAnsi" w:cstheme="minorHAnsi"/>
        </w:rPr>
      </w:pPr>
      <w:r w:rsidRPr="00482314">
        <w:rPr>
          <w:rFonts w:asciiTheme="minorHAnsi" w:hAnsiTheme="minorHAnsi" w:cstheme="minorHAnsi"/>
        </w:rPr>
        <w:t>Instances of unacceptable behaviour listed above are taken seriously and a senior leader will be involved immediately.</w:t>
      </w:r>
      <w:r w:rsidRPr="00371C27">
        <w:rPr>
          <w:rFonts w:asciiTheme="minorHAnsi" w:hAnsiTheme="minorHAnsi" w:cstheme="minorHAnsi"/>
        </w:rPr>
        <w:t xml:space="preserve"> </w:t>
      </w:r>
      <w:bookmarkStart w:id="11" w:name="_Hlk75524745"/>
    </w:p>
    <w:bookmarkEnd w:id="11"/>
    <w:p w14:paraId="21A47122" w14:textId="77777777" w:rsidR="00575157" w:rsidRPr="00371C27" w:rsidRDefault="00575157" w:rsidP="00575157">
      <w:pPr>
        <w:spacing w:before="0" w:after="51" w:line="259" w:lineRule="auto"/>
        <w:rPr>
          <w:rFonts w:asciiTheme="minorHAnsi" w:hAnsiTheme="minorHAnsi" w:cstheme="minorHAnsi"/>
          <w:highlight w:val="yellow"/>
        </w:rPr>
      </w:pPr>
    </w:p>
    <w:p w14:paraId="03DD9955" w14:textId="77777777" w:rsidR="00575157" w:rsidRPr="00371C27" w:rsidRDefault="00575157" w:rsidP="00720D72">
      <w:pPr>
        <w:pStyle w:val="Heading10"/>
        <w:rPr>
          <w:rFonts w:asciiTheme="minorHAnsi" w:hAnsiTheme="minorHAnsi" w:cstheme="minorHAnsi"/>
          <w:sz w:val="22"/>
          <w:szCs w:val="22"/>
        </w:rPr>
      </w:pPr>
      <w:bookmarkStart w:id="12" w:name="_[Updated]_Managing_behaviour"/>
      <w:bookmarkEnd w:id="12"/>
    </w:p>
    <w:p w14:paraId="044361BA" w14:textId="6FD76698" w:rsidR="00575157" w:rsidRDefault="00575157" w:rsidP="00720D72">
      <w:pPr>
        <w:pStyle w:val="Heading10"/>
        <w:rPr>
          <w:rFonts w:asciiTheme="minorHAnsi" w:hAnsiTheme="minorHAnsi" w:cstheme="minorHAnsi"/>
          <w:sz w:val="22"/>
          <w:szCs w:val="22"/>
        </w:rPr>
      </w:pPr>
    </w:p>
    <w:p w14:paraId="3587CD54" w14:textId="77777777" w:rsidR="00371C27" w:rsidRPr="00371C27" w:rsidRDefault="00371C27" w:rsidP="00371C27"/>
    <w:p w14:paraId="732B24A9" w14:textId="77777777" w:rsidR="00575157" w:rsidRPr="00371C27" w:rsidRDefault="00575157" w:rsidP="00720D72">
      <w:pPr>
        <w:pStyle w:val="Heading10"/>
        <w:rPr>
          <w:rFonts w:asciiTheme="minorHAnsi" w:hAnsiTheme="minorHAnsi" w:cstheme="minorHAnsi"/>
          <w:sz w:val="22"/>
          <w:szCs w:val="22"/>
        </w:rPr>
      </w:pPr>
    </w:p>
    <w:p w14:paraId="3C817C66" w14:textId="11AC13DA" w:rsidR="003326B4" w:rsidRPr="00371C27" w:rsidRDefault="003326B4"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t>Managing behaviour</w:t>
      </w:r>
    </w:p>
    <w:p w14:paraId="77FAF707" w14:textId="3BB2A2F8" w:rsidR="000E756D" w:rsidRPr="000E756D" w:rsidRDefault="000E756D" w:rsidP="000E756D">
      <w:pPr>
        <w:pStyle w:val="Heading3"/>
        <w:numPr>
          <w:ilvl w:val="0"/>
          <w:numId w:val="0"/>
        </w:numPr>
        <w:ind w:left="720" w:hanging="720"/>
        <w:rPr>
          <w:rFonts w:eastAsia="Times New Roman" w:cstheme="majorHAnsi"/>
          <w:color w:val="auto"/>
          <w:sz w:val="27"/>
          <w:szCs w:val="27"/>
          <w:lang w:eastAsia="en-GB"/>
        </w:rPr>
      </w:pPr>
      <w:r w:rsidRPr="000E756D">
        <w:rPr>
          <w:rFonts w:eastAsia="Times New Roman" w:cstheme="majorHAnsi"/>
          <w:color w:val="auto"/>
          <w:sz w:val="27"/>
          <w:szCs w:val="27"/>
          <w:lang w:eastAsia="en-GB"/>
        </w:rPr>
        <w:lastRenderedPageBreak/>
        <w:t>Behaviour Response Stages – Introduction</w:t>
      </w:r>
    </w:p>
    <w:p w14:paraId="71E3BE74" w14:textId="77777777" w:rsidR="000E756D" w:rsidRPr="000E756D" w:rsidRDefault="000E756D" w:rsidP="000E756D">
      <w:pPr>
        <w:spacing w:before="100" w:beforeAutospacing="1" w:after="100" w:afterAutospacing="1" w:line="240" w:lineRule="auto"/>
        <w:jc w:val="left"/>
        <w:rPr>
          <w:rFonts w:asciiTheme="majorHAnsi" w:eastAsia="Times New Roman" w:hAnsiTheme="majorHAnsi" w:cstheme="majorHAnsi"/>
          <w:lang w:eastAsia="en-GB"/>
        </w:rPr>
      </w:pPr>
      <w:r w:rsidRPr="000E756D">
        <w:rPr>
          <w:rFonts w:asciiTheme="majorHAnsi" w:eastAsia="Times New Roman" w:hAnsiTheme="majorHAnsi" w:cstheme="majorHAnsi"/>
          <w:lang w:eastAsia="en-GB"/>
        </w:rPr>
        <w:t>Our behaviour approach is built on consistent, supportive steps that help children learn to make positive choices while maintaining a calm and productive learning environment. The three stages—</w:t>
      </w:r>
      <w:r w:rsidRPr="000E756D">
        <w:rPr>
          <w:rFonts w:asciiTheme="majorHAnsi" w:eastAsia="Times New Roman" w:hAnsiTheme="majorHAnsi" w:cstheme="majorHAnsi"/>
          <w:b/>
          <w:bCs/>
          <w:lang w:eastAsia="en-GB"/>
        </w:rPr>
        <w:t>Remind, Reset, and Remove</w:t>
      </w:r>
      <w:r w:rsidRPr="000E756D">
        <w:rPr>
          <w:rFonts w:asciiTheme="majorHAnsi" w:eastAsia="Times New Roman" w:hAnsiTheme="majorHAnsi" w:cstheme="majorHAnsi"/>
          <w:lang w:eastAsia="en-GB"/>
        </w:rPr>
        <w:t xml:space="preserve">—provide a clear structure for staff to follow, ensuring responses are fair, proportionate, and focused on helping children succeed. Each stage emphasises de-escalation, reflection, and restoration, with adults guiding children back to our core values of </w:t>
      </w:r>
      <w:r w:rsidRPr="000E756D">
        <w:rPr>
          <w:rFonts w:asciiTheme="majorHAnsi" w:eastAsia="Times New Roman" w:hAnsiTheme="majorHAnsi" w:cstheme="majorHAnsi"/>
          <w:b/>
          <w:bCs/>
          <w:lang w:eastAsia="en-GB"/>
        </w:rPr>
        <w:t>Respect, Learn, Enjoy, Include, and Treated Fairly</w:t>
      </w:r>
      <w:r w:rsidRPr="000E756D">
        <w:rPr>
          <w:rFonts w:asciiTheme="majorHAnsi" w:eastAsia="Times New Roman" w:hAnsiTheme="majorHAnsi" w:cstheme="majorHAnsi"/>
          <w:lang w:eastAsia="en-GB"/>
        </w:rPr>
        <w:t>. This graduated approach ensures that behaviour is addressed promptly and effectively, while prioritising relationships, emotional wellbeing, and readiness to learn.</w:t>
      </w:r>
    </w:p>
    <w:p w14:paraId="52060B75" w14:textId="7AB11EE3" w:rsidR="00F60FB4" w:rsidRPr="00F86AC4" w:rsidRDefault="00F60FB4" w:rsidP="000E756D">
      <w:pPr>
        <w:rPr>
          <w:rFonts w:asciiTheme="majorHAnsi" w:eastAsia="Times New Roman" w:hAnsiTheme="majorHAnsi" w:cstheme="majorHAnsi"/>
          <w:sz w:val="27"/>
          <w:szCs w:val="27"/>
          <w:lang w:eastAsia="en-GB"/>
        </w:rPr>
      </w:pPr>
      <w:r w:rsidRPr="00F86AC4">
        <w:rPr>
          <w:rFonts w:asciiTheme="majorHAnsi" w:eastAsia="Times New Roman" w:hAnsiTheme="majorHAnsi" w:cstheme="majorHAnsi"/>
          <w:sz w:val="27"/>
          <w:szCs w:val="27"/>
          <w:lang w:eastAsia="en-GB"/>
        </w:rPr>
        <w:t xml:space="preserve">Stage 1: </w:t>
      </w:r>
      <w:r w:rsidRPr="000E756D">
        <w:rPr>
          <w:rFonts w:asciiTheme="majorHAnsi" w:eastAsia="Times New Roman" w:hAnsiTheme="majorHAnsi" w:cstheme="majorHAnsi"/>
          <w:b/>
          <w:sz w:val="27"/>
          <w:szCs w:val="27"/>
          <w:lang w:eastAsia="en-GB"/>
        </w:rPr>
        <w:t>Remind</w:t>
      </w:r>
    </w:p>
    <w:p w14:paraId="4CF25774" w14:textId="77777777" w:rsidR="00F60FB4" w:rsidRPr="00F60FB4" w:rsidRDefault="00F60FB4" w:rsidP="00F60FB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Provide a calm, private reminder of expectations wherever possible.</w:t>
      </w:r>
    </w:p>
    <w:p w14:paraId="0811CFB7" w14:textId="77777777" w:rsidR="00F60FB4" w:rsidRPr="00F60FB4" w:rsidRDefault="00F60FB4" w:rsidP="00F60FB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 xml:space="preserve">Focus on </w:t>
      </w:r>
      <w:r w:rsidRPr="00F86AC4">
        <w:rPr>
          <w:rFonts w:asciiTheme="majorHAnsi" w:eastAsia="Times New Roman" w:hAnsiTheme="majorHAnsi" w:cstheme="majorHAnsi"/>
          <w:b/>
          <w:bCs/>
          <w:lang w:eastAsia="en-GB"/>
        </w:rPr>
        <w:t>de-escalation</w:t>
      </w:r>
      <w:r w:rsidRPr="00F60FB4">
        <w:rPr>
          <w:rFonts w:asciiTheme="majorHAnsi" w:eastAsia="Times New Roman" w:hAnsiTheme="majorHAnsi" w:cstheme="majorHAnsi"/>
          <w:lang w:eastAsia="en-GB"/>
        </w:rPr>
        <w:t xml:space="preserve"> and </w:t>
      </w:r>
      <w:r w:rsidRPr="00F86AC4">
        <w:rPr>
          <w:rFonts w:asciiTheme="majorHAnsi" w:eastAsia="Times New Roman" w:hAnsiTheme="majorHAnsi" w:cstheme="majorHAnsi"/>
          <w:b/>
          <w:bCs/>
          <w:lang w:eastAsia="en-GB"/>
        </w:rPr>
        <w:t>positive reinforcement</w:t>
      </w:r>
      <w:r w:rsidRPr="00F60FB4">
        <w:rPr>
          <w:rFonts w:asciiTheme="majorHAnsi" w:eastAsia="Times New Roman" w:hAnsiTheme="majorHAnsi" w:cstheme="majorHAnsi"/>
          <w:lang w:eastAsia="en-GB"/>
        </w:rPr>
        <w:t>, taking the initiative to keep the interaction supportive and solution-focused.</w:t>
      </w:r>
    </w:p>
    <w:p w14:paraId="2E5A5967" w14:textId="77777777" w:rsidR="00F60FB4" w:rsidRPr="00F60FB4" w:rsidRDefault="00F60FB4" w:rsidP="00F60FB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For most children, this reminder will be enough for them to take responsibility for their behaviour and return to the expected standard.</w:t>
      </w:r>
    </w:p>
    <w:p w14:paraId="5B24878D" w14:textId="77777777" w:rsidR="00F60FB4" w:rsidRPr="00F60FB4" w:rsidRDefault="00F60FB4" w:rsidP="00F60FB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 xml:space="preserve">As part of the reminder, reinforce our </w:t>
      </w:r>
      <w:r w:rsidRPr="00F86AC4">
        <w:rPr>
          <w:rFonts w:asciiTheme="majorHAnsi" w:eastAsia="Times New Roman" w:hAnsiTheme="majorHAnsi" w:cstheme="majorHAnsi"/>
          <w:b/>
          <w:bCs/>
          <w:lang w:eastAsia="en-GB"/>
        </w:rPr>
        <w:t>five core values</w:t>
      </w:r>
      <w:r w:rsidRPr="00F60FB4">
        <w:rPr>
          <w:rFonts w:asciiTheme="majorHAnsi" w:eastAsia="Times New Roman" w:hAnsiTheme="majorHAnsi" w:cstheme="majorHAnsi"/>
          <w:lang w:eastAsia="en-GB"/>
        </w:rPr>
        <w:t>:</w:t>
      </w:r>
      <w:r w:rsidRPr="00F60FB4">
        <w:rPr>
          <w:rFonts w:asciiTheme="majorHAnsi" w:eastAsia="Times New Roman" w:hAnsiTheme="majorHAnsi" w:cstheme="majorHAnsi"/>
          <w:lang w:eastAsia="en-GB"/>
        </w:rPr>
        <w:br/>
      </w:r>
      <w:r w:rsidRPr="00F86AC4">
        <w:rPr>
          <w:rFonts w:asciiTheme="majorHAnsi" w:eastAsia="Times New Roman" w:hAnsiTheme="majorHAnsi" w:cstheme="majorHAnsi"/>
          <w:b/>
          <w:bCs/>
          <w:lang w:eastAsia="en-GB"/>
        </w:rPr>
        <w:t>Respect, Learn, Enjoy, Include, Treated Fairly.</w:t>
      </w:r>
    </w:p>
    <w:p w14:paraId="237122D6" w14:textId="77777777" w:rsidR="00F60FB4" w:rsidRPr="00F60FB4" w:rsidRDefault="00F60FB4" w:rsidP="00F60FB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Check that the child has everything they need to complete the task or follow the instruction, removing any barriers to success.</w:t>
      </w:r>
    </w:p>
    <w:p w14:paraId="164F24A8" w14:textId="46DC2FA2" w:rsidR="00F60FB4" w:rsidRPr="00F86AC4" w:rsidRDefault="00F60FB4" w:rsidP="00F86AC4">
      <w:pPr>
        <w:numPr>
          <w:ilvl w:val="0"/>
          <w:numId w:val="30"/>
        </w:numPr>
        <w:spacing w:before="100" w:beforeAutospacing="1" w:after="100" w:afterAutospacing="1" w:line="240" w:lineRule="auto"/>
        <w:jc w:val="left"/>
        <w:rPr>
          <w:rFonts w:asciiTheme="majorHAnsi" w:eastAsia="Times New Roman" w:hAnsiTheme="majorHAnsi" w:cstheme="majorHAnsi"/>
          <w:lang w:eastAsia="en-GB"/>
        </w:rPr>
      </w:pPr>
      <w:r w:rsidRPr="00F60FB4">
        <w:rPr>
          <w:rFonts w:asciiTheme="majorHAnsi" w:eastAsia="Times New Roman" w:hAnsiTheme="majorHAnsi" w:cstheme="majorHAnsi"/>
          <w:lang w:eastAsia="en-GB"/>
        </w:rPr>
        <w:t>Keep the conversation brief, respectful, and private, aiming to empower the child to get back on track.</w:t>
      </w:r>
    </w:p>
    <w:p w14:paraId="4AF7E8D7" w14:textId="1B410193" w:rsidR="00F86AC4" w:rsidRPr="00F86AC4" w:rsidRDefault="00F86AC4" w:rsidP="000E756D">
      <w:pPr>
        <w:pStyle w:val="Heading3"/>
        <w:numPr>
          <w:ilvl w:val="0"/>
          <w:numId w:val="0"/>
        </w:numPr>
        <w:ind w:left="720" w:hanging="720"/>
        <w:rPr>
          <w:rFonts w:eastAsia="Times New Roman" w:cstheme="majorHAnsi"/>
          <w:color w:val="auto"/>
          <w:sz w:val="27"/>
          <w:szCs w:val="27"/>
          <w:lang w:eastAsia="en-GB"/>
        </w:rPr>
      </w:pPr>
      <w:r w:rsidRPr="000E756D">
        <w:rPr>
          <w:rFonts w:eastAsia="Times New Roman" w:cstheme="majorHAnsi"/>
          <w:b w:val="0"/>
          <w:color w:val="auto"/>
          <w:sz w:val="27"/>
          <w:szCs w:val="27"/>
          <w:lang w:eastAsia="en-GB"/>
        </w:rPr>
        <w:t>Stage 2:</w:t>
      </w:r>
      <w:r w:rsidRPr="00F86AC4">
        <w:rPr>
          <w:rFonts w:eastAsia="Times New Roman" w:cstheme="majorHAnsi"/>
          <w:color w:val="auto"/>
          <w:sz w:val="27"/>
          <w:szCs w:val="27"/>
          <w:lang w:eastAsia="en-GB"/>
        </w:rPr>
        <w:t xml:space="preserve"> Reset</w:t>
      </w:r>
    </w:p>
    <w:p w14:paraId="23AC66E9"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Provide the child with a </w:t>
      </w:r>
      <w:r w:rsidRPr="00F86AC4">
        <w:rPr>
          <w:rFonts w:asciiTheme="majorHAnsi" w:eastAsia="Times New Roman" w:hAnsiTheme="majorHAnsi" w:cstheme="majorHAnsi"/>
          <w:b/>
          <w:bCs/>
          <w:lang w:eastAsia="en-GB"/>
        </w:rPr>
        <w:t>short, calm break</w:t>
      </w:r>
      <w:r w:rsidRPr="00F86AC4">
        <w:rPr>
          <w:rFonts w:asciiTheme="majorHAnsi" w:eastAsia="Times New Roman" w:hAnsiTheme="majorHAnsi" w:cstheme="majorHAnsi"/>
          <w:lang w:eastAsia="en-GB"/>
        </w:rPr>
        <w:t xml:space="preserve">, either </w:t>
      </w:r>
      <w:r w:rsidRPr="00F86AC4">
        <w:rPr>
          <w:rFonts w:asciiTheme="majorHAnsi" w:eastAsia="Times New Roman" w:hAnsiTheme="majorHAnsi" w:cstheme="majorHAnsi"/>
          <w:i/>
          <w:iCs/>
          <w:lang w:eastAsia="en-GB"/>
        </w:rPr>
        <w:t>within the classroom</w:t>
      </w:r>
      <w:r w:rsidRPr="00F86AC4">
        <w:rPr>
          <w:rFonts w:asciiTheme="majorHAnsi" w:eastAsia="Times New Roman" w:hAnsiTheme="majorHAnsi" w:cstheme="majorHAnsi"/>
          <w:lang w:eastAsia="en-GB"/>
        </w:rPr>
        <w:t xml:space="preserve"> or </w:t>
      </w:r>
      <w:r w:rsidRPr="00F86AC4">
        <w:rPr>
          <w:rFonts w:asciiTheme="majorHAnsi" w:eastAsia="Times New Roman" w:hAnsiTheme="majorHAnsi" w:cstheme="majorHAnsi"/>
          <w:i/>
          <w:iCs/>
          <w:lang w:eastAsia="en-GB"/>
        </w:rPr>
        <w:t>just outside the door</w:t>
      </w:r>
      <w:r w:rsidRPr="00F86AC4">
        <w:rPr>
          <w:rFonts w:asciiTheme="majorHAnsi" w:eastAsia="Times New Roman" w:hAnsiTheme="majorHAnsi" w:cstheme="majorHAnsi"/>
          <w:lang w:eastAsia="en-GB"/>
        </w:rPr>
        <w:t>, depending on the child’s age and needs.</w:t>
      </w:r>
    </w:p>
    <w:p w14:paraId="27F4B437"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The purpose of this break is to give both the child and the adult a moment to </w:t>
      </w:r>
      <w:r w:rsidRPr="00F86AC4">
        <w:rPr>
          <w:rFonts w:asciiTheme="majorHAnsi" w:eastAsia="Times New Roman" w:hAnsiTheme="majorHAnsi" w:cstheme="majorHAnsi"/>
          <w:b/>
          <w:bCs/>
          <w:lang w:eastAsia="en-GB"/>
        </w:rPr>
        <w:t>pause, reflect, and reset</w:t>
      </w:r>
      <w:r w:rsidRPr="00F86AC4">
        <w:rPr>
          <w:rFonts w:asciiTheme="majorHAnsi" w:eastAsia="Times New Roman" w:hAnsiTheme="majorHAnsi" w:cstheme="majorHAnsi"/>
          <w:lang w:eastAsia="en-GB"/>
        </w:rPr>
        <w:t>, so they can consider what happened and how to move forward positively.</w:t>
      </w:r>
    </w:p>
    <w:p w14:paraId="71B264F7"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b/>
          <w:bCs/>
          <w:lang w:eastAsia="en-GB"/>
        </w:rPr>
        <w:t>Additional adults</w:t>
      </w:r>
      <w:r w:rsidRPr="00F86AC4">
        <w:rPr>
          <w:rFonts w:asciiTheme="majorHAnsi" w:eastAsia="Times New Roman" w:hAnsiTheme="majorHAnsi" w:cstheme="majorHAnsi"/>
          <w:lang w:eastAsia="en-GB"/>
        </w:rPr>
        <w:t xml:space="preserve">, such as the </w:t>
      </w:r>
      <w:r w:rsidRPr="00F86AC4">
        <w:rPr>
          <w:rFonts w:asciiTheme="majorHAnsi" w:eastAsia="Times New Roman" w:hAnsiTheme="majorHAnsi" w:cstheme="majorHAnsi"/>
          <w:b/>
          <w:bCs/>
          <w:lang w:eastAsia="en-GB"/>
        </w:rPr>
        <w:t>SENDCo</w:t>
      </w:r>
      <w:r w:rsidRPr="00F86AC4">
        <w:rPr>
          <w:rFonts w:asciiTheme="majorHAnsi" w:eastAsia="Times New Roman" w:hAnsiTheme="majorHAnsi" w:cstheme="majorHAnsi"/>
          <w:lang w:eastAsia="en-GB"/>
        </w:rPr>
        <w:t xml:space="preserve"> or </w:t>
      </w:r>
      <w:r w:rsidRPr="00F86AC4">
        <w:rPr>
          <w:rFonts w:asciiTheme="majorHAnsi" w:eastAsia="Times New Roman" w:hAnsiTheme="majorHAnsi" w:cstheme="majorHAnsi"/>
          <w:b/>
          <w:bCs/>
          <w:lang w:eastAsia="en-GB"/>
        </w:rPr>
        <w:t>ELSA</w:t>
      </w:r>
      <w:r w:rsidRPr="00F86AC4">
        <w:rPr>
          <w:rFonts w:asciiTheme="majorHAnsi" w:eastAsia="Times New Roman" w:hAnsiTheme="majorHAnsi" w:cstheme="majorHAnsi"/>
          <w:lang w:eastAsia="en-GB"/>
        </w:rPr>
        <w:t>, may support this process when appropriate and when it meets the needs of the child.</w:t>
      </w:r>
    </w:p>
    <w:p w14:paraId="63D84067"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Children </w:t>
      </w:r>
      <w:r w:rsidRPr="00F86AC4">
        <w:rPr>
          <w:rFonts w:asciiTheme="majorHAnsi" w:eastAsia="Times New Roman" w:hAnsiTheme="majorHAnsi" w:cstheme="majorHAnsi"/>
          <w:b/>
          <w:bCs/>
          <w:lang w:eastAsia="en-GB"/>
        </w:rPr>
        <w:t>must not be left alone for extended periods</w:t>
      </w:r>
      <w:r w:rsidRPr="00F86AC4">
        <w:rPr>
          <w:rFonts w:asciiTheme="majorHAnsi" w:eastAsia="Times New Roman" w:hAnsiTheme="majorHAnsi" w:cstheme="majorHAnsi"/>
          <w:lang w:eastAsia="en-GB"/>
        </w:rPr>
        <w:t xml:space="preserve"> or placed unsupervised outside the classroom.</w:t>
      </w:r>
    </w:p>
    <w:p w14:paraId="7A2BA62D"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During this reset, </w:t>
      </w:r>
      <w:r w:rsidRPr="00F86AC4">
        <w:rPr>
          <w:rFonts w:asciiTheme="majorHAnsi" w:eastAsia="Times New Roman" w:hAnsiTheme="majorHAnsi" w:cstheme="majorHAnsi"/>
          <w:b/>
          <w:bCs/>
          <w:lang w:eastAsia="en-GB"/>
        </w:rPr>
        <w:t>clearly outline the consequences</w:t>
      </w:r>
      <w:r w:rsidRPr="00F86AC4">
        <w:rPr>
          <w:rFonts w:asciiTheme="majorHAnsi" w:eastAsia="Times New Roman" w:hAnsiTheme="majorHAnsi" w:cstheme="majorHAnsi"/>
          <w:lang w:eastAsia="en-GB"/>
        </w:rPr>
        <w:t xml:space="preserve"> that will follow if the behaviour continues, ensuring expectations remain firm and consistent.</w:t>
      </w:r>
    </w:p>
    <w:p w14:paraId="779308BA"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Where helpful, </w:t>
      </w:r>
      <w:r w:rsidRPr="00F86AC4">
        <w:rPr>
          <w:rFonts w:asciiTheme="majorHAnsi" w:eastAsia="Times New Roman" w:hAnsiTheme="majorHAnsi" w:cstheme="majorHAnsi"/>
          <w:b/>
          <w:bCs/>
          <w:lang w:eastAsia="en-GB"/>
        </w:rPr>
        <w:t>refer to previous positive behaviour</w:t>
      </w:r>
      <w:r w:rsidRPr="00F86AC4">
        <w:rPr>
          <w:rFonts w:asciiTheme="majorHAnsi" w:eastAsia="Times New Roman" w:hAnsiTheme="majorHAnsi" w:cstheme="majorHAnsi"/>
          <w:lang w:eastAsia="en-GB"/>
        </w:rPr>
        <w:t>, reminding the child that they are capable of meeting expectations and have done so successfully before.</w:t>
      </w:r>
    </w:p>
    <w:p w14:paraId="5EC2B57D" w14:textId="77777777" w:rsidR="00F86AC4" w:rsidRPr="00F86AC4" w:rsidRDefault="00F86AC4" w:rsidP="00F86AC4">
      <w:pPr>
        <w:numPr>
          <w:ilvl w:val="0"/>
          <w:numId w:val="31"/>
        </w:numPr>
        <w:spacing w:before="100" w:beforeAutospacing="1" w:after="100" w:afterAutospacing="1" w:line="240" w:lineRule="auto"/>
        <w:jc w:val="left"/>
        <w:rPr>
          <w:rFonts w:asciiTheme="majorHAnsi" w:eastAsia="Times New Roman" w:hAnsiTheme="majorHAnsi" w:cstheme="majorHAnsi"/>
          <w:lang w:eastAsia="en-GB"/>
        </w:rPr>
      </w:pPr>
      <w:r w:rsidRPr="00F86AC4">
        <w:rPr>
          <w:rFonts w:asciiTheme="majorHAnsi" w:eastAsia="Times New Roman" w:hAnsiTheme="majorHAnsi" w:cstheme="majorHAnsi"/>
          <w:lang w:eastAsia="en-GB"/>
        </w:rPr>
        <w:t xml:space="preserve">The aim is to help the child return to learning </w:t>
      </w:r>
      <w:r w:rsidRPr="00F86AC4">
        <w:rPr>
          <w:rFonts w:asciiTheme="majorHAnsi" w:eastAsia="Times New Roman" w:hAnsiTheme="majorHAnsi" w:cstheme="majorHAnsi"/>
          <w:b/>
          <w:bCs/>
          <w:lang w:eastAsia="en-GB"/>
        </w:rPr>
        <w:t>calm, supported, and ready to re-engage</w:t>
      </w:r>
      <w:r w:rsidRPr="00F86AC4">
        <w:rPr>
          <w:rFonts w:asciiTheme="majorHAnsi" w:eastAsia="Times New Roman" w:hAnsiTheme="majorHAnsi" w:cstheme="majorHAnsi"/>
          <w:lang w:eastAsia="en-GB"/>
        </w:rPr>
        <w:t>.</w:t>
      </w:r>
    </w:p>
    <w:p w14:paraId="3C079C6E" w14:textId="4117E572" w:rsidR="00F86AC4" w:rsidRPr="000E756D" w:rsidRDefault="00F86AC4" w:rsidP="000E756D">
      <w:pPr>
        <w:spacing w:before="0" w:line="259" w:lineRule="auto"/>
        <w:jc w:val="left"/>
        <w:rPr>
          <w:rFonts w:cstheme="minorHAnsi"/>
          <w:sz w:val="27"/>
          <w:szCs w:val="27"/>
        </w:rPr>
      </w:pPr>
      <w:r w:rsidRPr="000E756D">
        <w:rPr>
          <w:rStyle w:val="Strong"/>
          <w:rFonts w:asciiTheme="minorHAnsi" w:hAnsiTheme="minorHAnsi" w:cstheme="minorHAnsi"/>
          <w:b w:val="0"/>
          <w:bCs w:val="0"/>
          <w:sz w:val="27"/>
          <w:szCs w:val="27"/>
        </w:rPr>
        <w:t>Stage 3:</w:t>
      </w:r>
      <w:r w:rsidRPr="000E756D">
        <w:rPr>
          <w:rStyle w:val="Strong"/>
          <w:rFonts w:asciiTheme="minorHAnsi" w:hAnsiTheme="minorHAnsi" w:cstheme="minorHAnsi"/>
          <w:bCs w:val="0"/>
          <w:sz w:val="27"/>
          <w:szCs w:val="27"/>
        </w:rPr>
        <w:t xml:space="preserve"> Remove</w:t>
      </w:r>
    </w:p>
    <w:p w14:paraId="0B08E9FA" w14:textId="36315B24" w:rsidR="00F86AC4" w:rsidRPr="00F86AC4" w:rsidRDefault="00F86AC4" w:rsidP="00F86AC4">
      <w:pPr>
        <w:pStyle w:val="NormalWeb"/>
        <w:numPr>
          <w:ilvl w:val="0"/>
          <w:numId w:val="32"/>
        </w:numPr>
        <w:jc w:val="left"/>
        <w:rPr>
          <w:rFonts w:asciiTheme="majorHAnsi" w:hAnsiTheme="majorHAnsi" w:cstheme="majorHAnsi"/>
          <w:sz w:val="22"/>
          <w:szCs w:val="22"/>
        </w:rPr>
      </w:pPr>
      <w:r w:rsidRPr="00F86AC4">
        <w:rPr>
          <w:rFonts w:asciiTheme="majorHAnsi" w:hAnsiTheme="majorHAnsi" w:cstheme="majorHAnsi"/>
          <w:sz w:val="22"/>
          <w:szCs w:val="22"/>
        </w:rPr>
        <w:t xml:space="preserve">The child is </w:t>
      </w:r>
      <w:r w:rsidRPr="00F86AC4">
        <w:rPr>
          <w:rStyle w:val="Strong"/>
          <w:rFonts w:asciiTheme="majorHAnsi" w:hAnsiTheme="majorHAnsi" w:cstheme="majorHAnsi"/>
          <w:sz w:val="22"/>
          <w:szCs w:val="22"/>
        </w:rPr>
        <w:t>removed from the classroom</w:t>
      </w:r>
      <w:r w:rsidRPr="00F86AC4">
        <w:rPr>
          <w:rFonts w:asciiTheme="majorHAnsi" w:hAnsiTheme="majorHAnsi" w:cstheme="majorHAnsi"/>
          <w:sz w:val="22"/>
          <w:szCs w:val="22"/>
        </w:rPr>
        <w:t xml:space="preserve"> and sent to a </w:t>
      </w:r>
      <w:r w:rsidR="00A90177">
        <w:rPr>
          <w:rFonts w:asciiTheme="majorHAnsi" w:hAnsiTheme="majorHAnsi" w:cstheme="majorHAnsi"/>
          <w:sz w:val="22"/>
          <w:szCs w:val="22"/>
        </w:rPr>
        <w:t xml:space="preserve">member of the </w:t>
      </w:r>
      <w:r w:rsidRPr="00F86AC4">
        <w:rPr>
          <w:rStyle w:val="Strong"/>
          <w:rFonts w:asciiTheme="majorHAnsi" w:hAnsiTheme="majorHAnsi" w:cstheme="majorHAnsi"/>
          <w:sz w:val="22"/>
          <w:szCs w:val="22"/>
        </w:rPr>
        <w:t>Senior Leadership Team (</w:t>
      </w:r>
      <w:proofErr w:type="gramStart"/>
      <w:r w:rsidRPr="00F86AC4">
        <w:rPr>
          <w:rStyle w:val="Strong"/>
          <w:rFonts w:asciiTheme="majorHAnsi" w:hAnsiTheme="majorHAnsi" w:cstheme="majorHAnsi"/>
          <w:sz w:val="22"/>
          <w:szCs w:val="22"/>
        </w:rPr>
        <w:t xml:space="preserve">SLT) </w:t>
      </w:r>
      <w:r w:rsidRPr="00F86AC4">
        <w:rPr>
          <w:rFonts w:asciiTheme="majorHAnsi" w:hAnsiTheme="majorHAnsi" w:cstheme="majorHAnsi"/>
          <w:sz w:val="22"/>
          <w:szCs w:val="22"/>
        </w:rPr>
        <w:t xml:space="preserve"> or</w:t>
      </w:r>
      <w:proofErr w:type="gramEnd"/>
      <w:r w:rsidRPr="00F86AC4">
        <w:rPr>
          <w:rFonts w:asciiTheme="majorHAnsi" w:hAnsiTheme="majorHAnsi" w:cstheme="majorHAnsi"/>
          <w:sz w:val="22"/>
          <w:szCs w:val="22"/>
        </w:rPr>
        <w:t xml:space="preserve"> the </w:t>
      </w:r>
      <w:r w:rsidRPr="00F86AC4">
        <w:rPr>
          <w:rStyle w:val="Strong"/>
          <w:rFonts w:asciiTheme="majorHAnsi" w:hAnsiTheme="majorHAnsi" w:cstheme="majorHAnsi"/>
          <w:sz w:val="22"/>
          <w:szCs w:val="22"/>
        </w:rPr>
        <w:t>ELSA room</w:t>
      </w:r>
      <w:r w:rsidRPr="00F86AC4">
        <w:rPr>
          <w:rFonts w:asciiTheme="majorHAnsi" w:hAnsiTheme="majorHAnsi" w:cstheme="majorHAnsi"/>
          <w:sz w:val="22"/>
          <w:szCs w:val="22"/>
        </w:rPr>
        <w:t xml:space="preserve"> for the remainder of the lesson.</w:t>
      </w:r>
    </w:p>
    <w:p w14:paraId="7004D044" w14:textId="77777777" w:rsidR="00F86AC4" w:rsidRPr="00F86AC4" w:rsidRDefault="00F86AC4" w:rsidP="00F86AC4">
      <w:pPr>
        <w:pStyle w:val="NormalWeb"/>
        <w:numPr>
          <w:ilvl w:val="0"/>
          <w:numId w:val="32"/>
        </w:numPr>
        <w:jc w:val="left"/>
        <w:rPr>
          <w:rFonts w:asciiTheme="majorHAnsi" w:hAnsiTheme="majorHAnsi" w:cstheme="majorHAnsi"/>
          <w:sz w:val="22"/>
          <w:szCs w:val="22"/>
        </w:rPr>
      </w:pPr>
      <w:r w:rsidRPr="00F86AC4">
        <w:rPr>
          <w:rFonts w:asciiTheme="majorHAnsi" w:hAnsiTheme="majorHAnsi" w:cstheme="majorHAnsi"/>
          <w:sz w:val="22"/>
          <w:szCs w:val="22"/>
        </w:rPr>
        <w:t>This step provides a safe, calm space away from the original situation and ensures learning for the rest of the class can continue uninterrupted.</w:t>
      </w:r>
    </w:p>
    <w:p w14:paraId="03B6C69B" w14:textId="77777777" w:rsidR="00F86AC4" w:rsidRPr="00F86AC4" w:rsidRDefault="00F86AC4" w:rsidP="00F86AC4">
      <w:pPr>
        <w:pStyle w:val="NormalWeb"/>
        <w:numPr>
          <w:ilvl w:val="0"/>
          <w:numId w:val="32"/>
        </w:numPr>
        <w:jc w:val="left"/>
        <w:rPr>
          <w:rFonts w:asciiTheme="majorHAnsi" w:hAnsiTheme="majorHAnsi" w:cstheme="majorHAnsi"/>
          <w:sz w:val="22"/>
          <w:szCs w:val="22"/>
        </w:rPr>
      </w:pPr>
      <w:r w:rsidRPr="00F86AC4">
        <w:rPr>
          <w:rFonts w:asciiTheme="majorHAnsi" w:hAnsiTheme="majorHAnsi" w:cstheme="majorHAnsi"/>
          <w:sz w:val="22"/>
          <w:szCs w:val="22"/>
        </w:rPr>
        <w:lastRenderedPageBreak/>
        <w:t xml:space="preserve">Following the removal, a </w:t>
      </w:r>
      <w:r w:rsidRPr="00F86AC4">
        <w:rPr>
          <w:rStyle w:val="Strong"/>
          <w:rFonts w:asciiTheme="majorHAnsi" w:hAnsiTheme="majorHAnsi" w:cstheme="majorHAnsi"/>
          <w:sz w:val="22"/>
          <w:szCs w:val="22"/>
        </w:rPr>
        <w:t>structured debrief</w:t>
      </w:r>
      <w:r w:rsidRPr="00F86AC4">
        <w:rPr>
          <w:rFonts w:asciiTheme="majorHAnsi" w:hAnsiTheme="majorHAnsi" w:cstheme="majorHAnsi"/>
          <w:sz w:val="22"/>
          <w:szCs w:val="22"/>
        </w:rPr>
        <w:t xml:space="preserve"> must take place. This should involve the </w:t>
      </w:r>
      <w:r w:rsidRPr="00F86AC4">
        <w:rPr>
          <w:rStyle w:val="Strong"/>
          <w:rFonts w:asciiTheme="majorHAnsi" w:hAnsiTheme="majorHAnsi" w:cstheme="majorHAnsi"/>
          <w:sz w:val="22"/>
          <w:szCs w:val="22"/>
        </w:rPr>
        <w:t>SLT member</w:t>
      </w:r>
      <w:r w:rsidRPr="00F86AC4">
        <w:rPr>
          <w:rFonts w:asciiTheme="majorHAnsi" w:hAnsiTheme="majorHAnsi" w:cstheme="majorHAnsi"/>
          <w:sz w:val="22"/>
          <w:szCs w:val="22"/>
        </w:rPr>
        <w:t xml:space="preserve">, the </w:t>
      </w:r>
      <w:r w:rsidRPr="00F86AC4">
        <w:rPr>
          <w:rStyle w:val="Strong"/>
          <w:rFonts w:asciiTheme="majorHAnsi" w:hAnsiTheme="majorHAnsi" w:cstheme="majorHAnsi"/>
          <w:sz w:val="22"/>
          <w:szCs w:val="22"/>
        </w:rPr>
        <w:t>child</w:t>
      </w:r>
      <w:r w:rsidRPr="00F86AC4">
        <w:rPr>
          <w:rFonts w:asciiTheme="majorHAnsi" w:hAnsiTheme="majorHAnsi" w:cstheme="majorHAnsi"/>
          <w:sz w:val="22"/>
          <w:szCs w:val="22"/>
        </w:rPr>
        <w:t xml:space="preserve">, and any </w:t>
      </w:r>
      <w:r w:rsidRPr="00F86AC4">
        <w:rPr>
          <w:rStyle w:val="Strong"/>
          <w:rFonts w:asciiTheme="majorHAnsi" w:hAnsiTheme="majorHAnsi" w:cstheme="majorHAnsi"/>
          <w:sz w:val="22"/>
          <w:szCs w:val="22"/>
        </w:rPr>
        <w:t>key adults</w:t>
      </w:r>
      <w:r w:rsidRPr="00F86AC4">
        <w:rPr>
          <w:rFonts w:asciiTheme="majorHAnsi" w:hAnsiTheme="majorHAnsi" w:cstheme="majorHAnsi"/>
          <w:sz w:val="22"/>
          <w:szCs w:val="22"/>
        </w:rPr>
        <w:t xml:space="preserve"> (e.g., class teacher, SENDCo, ELSA where appropriate).</w:t>
      </w:r>
    </w:p>
    <w:p w14:paraId="15EDCC34" w14:textId="77777777" w:rsidR="00F86AC4" w:rsidRPr="00F86AC4" w:rsidRDefault="00F86AC4" w:rsidP="00F86AC4">
      <w:pPr>
        <w:pStyle w:val="NormalWeb"/>
        <w:numPr>
          <w:ilvl w:val="0"/>
          <w:numId w:val="32"/>
        </w:numPr>
        <w:jc w:val="left"/>
        <w:rPr>
          <w:rFonts w:asciiTheme="majorHAnsi" w:hAnsiTheme="majorHAnsi" w:cstheme="majorHAnsi"/>
          <w:sz w:val="22"/>
          <w:szCs w:val="22"/>
        </w:rPr>
      </w:pPr>
      <w:r w:rsidRPr="00F86AC4">
        <w:rPr>
          <w:rFonts w:asciiTheme="majorHAnsi" w:hAnsiTheme="majorHAnsi" w:cstheme="majorHAnsi"/>
          <w:sz w:val="22"/>
          <w:szCs w:val="22"/>
        </w:rPr>
        <w:t xml:space="preserve">The SLT member will </w:t>
      </w:r>
      <w:r w:rsidRPr="00F86AC4">
        <w:rPr>
          <w:rStyle w:val="Strong"/>
          <w:rFonts w:asciiTheme="majorHAnsi" w:hAnsiTheme="majorHAnsi" w:cstheme="majorHAnsi"/>
          <w:sz w:val="22"/>
          <w:szCs w:val="22"/>
        </w:rPr>
        <w:t>lead the debrief</w:t>
      </w:r>
      <w:r w:rsidRPr="00F86AC4">
        <w:rPr>
          <w:rFonts w:asciiTheme="majorHAnsi" w:hAnsiTheme="majorHAnsi" w:cstheme="majorHAnsi"/>
          <w:sz w:val="22"/>
          <w:szCs w:val="22"/>
        </w:rPr>
        <w:t>, ensuring the focus is on understanding what happened, exploring how to repair any harm, and agreeing on positive next steps.</w:t>
      </w:r>
    </w:p>
    <w:p w14:paraId="5EBF9A97" w14:textId="77777777" w:rsidR="00F86AC4" w:rsidRPr="00F86AC4" w:rsidRDefault="00F86AC4" w:rsidP="00F86AC4">
      <w:pPr>
        <w:pStyle w:val="NormalWeb"/>
        <w:numPr>
          <w:ilvl w:val="0"/>
          <w:numId w:val="32"/>
        </w:numPr>
        <w:jc w:val="left"/>
        <w:rPr>
          <w:rFonts w:asciiTheme="majorHAnsi" w:hAnsiTheme="majorHAnsi" w:cstheme="majorHAnsi"/>
          <w:sz w:val="22"/>
          <w:szCs w:val="22"/>
        </w:rPr>
      </w:pPr>
      <w:r w:rsidRPr="00F86AC4">
        <w:rPr>
          <w:rStyle w:val="Strong"/>
          <w:rFonts w:asciiTheme="majorHAnsi" w:hAnsiTheme="majorHAnsi" w:cstheme="majorHAnsi"/>
          <w:sz w:val="22"/>
          <w:szCs w:val="22"/>
        </w:rPr>
        <w:t>Parents/carers will be informed</w:t>
      </w:r>
      <w:r w:rsidRPr="00F86AC4">
        <w:rPr>
          <w:rFonts w:asciiTheme="majorHAnsi" w:hAnsiTheme="majorHAnsi" w:cstheme="majorHAnsi"/>
          <w:sz w:val="22"/>
          <w:szCs w:val="22"/>
        </w:rPr>
        <w:t xml:space="preserve"> whenever their child has been removed from class, ensuring transparency and partnership in supporting behaviour.</w:t>
      </w:r>
    </w:p>
    <w:p w14:paraId="4FEB7BF5" w14:textId="79470430" w:rsidR="00033214" w:rsidRPr="00F86AC4" w:rsidRDefault="00F86AC4" w:rsidP="00F86AC4">
      <w:pPr>
        <w:pStyle w:val="NormalWeb"/>
        <w:numPr>
          <w:ilvl w:val="0"/>
          <w:numId w:val="32"/>
        </w:numPr>
        <w:jc w:val="left"/>
        <w:rPr>
          <w:rFonts w:asciiTheme="majorHAnsi" w:hAnsiTheme="majorHAnsi" w:cstheme="majorHAnsi"/>
          <w:sz w:val="22"/>
          <w:szCs w:val="22"/>
        </w:rPr>
      </w:pPr>
      <w:r w:rsidRPr="00F86AC4">
        <w:rPr>
          <w:rFonts w:asciiTheme="majorHAnsi" w:hAnsiTheme="majorHAnsi" w:cstheme="majorHAnsi"/>
          <w:sz w:val="22"/>
          <w:szCs w:val="22"/>
        </w:rPr>
        <w:t>The aim of this stage is to help the child reflect, restore relationships, and return to learning with a clear plan for success.</w:t>
      </w:r>
    </w:p>
    <w:p w14:paraId="6198C486" w14:textId="7CF2D0EA" w:rsidR="0073642E" w:rsidRPr="00482314" w:rsidRDefault="00575157" w:rsidP="0073642E">
      <w:pPr>
        <w:spacing w:after="51"/>
        <w:ind w:left="-5"/>
        <w:jc w:val="left"/>
        <w:rPr>
          <w:rFonts w:asciiTheme="minorHAnsi" w:hAnsiTheme="minorHAnsi" w:cstheme="minorHAnsi"/>
        </w:rPr>
      </w:pPr>
      <w:bookmarkStart w:id="13" w:name="_Hlk75528069"/>
      <w:r w:rsidRPr="00482314">
        <w:rPr>
          <w:rFonts w:asciiTheme="minorHAnsi" w:hAnsiTheme="minorHAnsi" w:cstheme="minorHAnsi"/>
          <w:b/>
        </w:rPr>
        <w:t>5b.</w:t>
      </w:r>
      <w:r w:rsidRPr="00482314">
        <w:rPr>
          <w:rFonts w:asciiTheme="minorHAnsi" w:hAnsiTheme="minorHAnsi" w:cstheme="minorHAnsi"/>
        </w:rPr>
        <w:t xml:space="preserve"> </w:t>
      </w:r>
      <w:r w:rsidR="0073642E" w:rsidRPr="00482314">
        <w:rPr>
          <w:rFonts w:asciiTheme="minorHAnsi" w:hAnsiTheme="minorHAnsi" w:cstheme="minorHAnsi"/>
          <w:b/>
        </w:rPr>
        <w:t xml:space="preserve">Retaliation </w:t>
      </w:r>
    </w:p>
    <w:p w14:paraId="3CB82285" w14:textId="77777777" w:rsidR="0073642E" w:rsidRPr="00482314" w:rsidRDefault="0073642E" w:rsidP="007D3CA4">
      <w:pPr>
        <w:numPr>
          <w:ilvl w:val="0"/>
          <w:numId w:val="21"/>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It is made very clear to the children that retaliation is not an acceptable way of dealing with another </w:t>
      </w:r>
      <w:r w:rsidRPr="00482314">
        <w:rPr>
          <w:rFonts w:asciiTheme="minorHAnsi" w:eastAsia="Calibri" w:hAnsiTheme="minorHAnsi" w:cstheme="minorHAnsi"/>
        </w:rPr>
        <w:t xml:space="preserve">child’s behaviour. </w:t>
      </w:r>
      <w:r w:rsidRPr="00482314">
        <w:rPr>
          <w:rFonts w:asciiTheme="minorHAnsi" w:hAnsiTheme="minorHAnsi" w:cstheme="minorHAnsi"/>
        </w:rPr>
        <w:t xml:space="preserve"> </w:t>
      </w:r>
    </w:p>
    <w:p w14:paraId="7F1119FC" w14:textId="77777777" w:rsidR="0073642E" w:rsidRPr="00482314" w:rsidRDefault="0073642E" w:rsidP="007D3CA4">
      <w:pPr>
        <w:numPr>
          <w:ilvl w:val="0"/>
          <w:numId w:val="21"/>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Children are always encouraged to inform a member of staff who will then deal with the incident as outlined above.  </w:t>
      </w:r>
    </w:p>
    <w:p w14:paraId="4E1ED84D" w14:textId="77777777" w:rsidR="0073642E" w:rsidRPr="00482314" w:rsidRDefault="0073642E" w:rsidP="007D3CA4">
      <w:pPr>
        <w:numPr>
          <w:ilvl w:val="0"/>
          <w:numId w:val="21"/>
        </w:numPr>
        <w:spacing w:before="0" w:after="50" w:line="259" w:lineRule="auto"/>
        <w:ind w:hanging="360"/>
        <w:rPr>
          <w:rFonts w:asciiTheme="minorHAnsi" w:hAnsiTheme="minorHAnsi" w:cstheme="minorHAnsi"/>
        </w:rPr>
      </w:pPr>
      <w:r w:rsidRPr="00482314">
        <w:rPr>
          <w:rFonts w:asciiTheme="minorHAnsi" w:hAnsiTheme="minorHAnsi" w:cstheme="minorHAnsi"/>
        </w:rPr>
        <w:t xml:space="preserve">If a child retaliates, with the intent to cause harm or hurt, his/her behaviour will be dealt with using the Behaviour Pathway above. </w:t>
      </w:r>
    </w:p>
    <w:p w14:paraId="105CD047" w14:textId="439CEB5D" w:rsidR="0073642E" w:rsidRDefault="0073642E" w:rsidP="007D3CA4">
      <w:pPr>
        <w:numPr>
          <w:ilvl w:val="0"/>
          <w:numId w:val="21"/>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School appreciates that retaliation is a reaction rather than a pre-meditated act and </w:t>
      </w:r>
      <w:r w:rsidR="00A90177">
        <w:rPr>
          <w:rFonts w:asciiTheme="minorHAnsi" w:hAnsiTheme="minorHAnsi" w:cstheme="minorHAnsi"/>
        </w:rPr>
        <w:t>consequences</w:t>
      </w:r>
      <w:r w:rsidRPr="00482314">
        <w:rPr>
          <w:rFonts w:asciiTheme="minorHAnsi" w:hAnsiTheme="minorHAnsi" w:cstheme="minorHAnsi"/>
        </w:rPr>
        <w:t xml:space="preserve"> will be differentiated accordingly.   </w:t>
      </w:r>
    </w:p>
    <w:p w14:paraId="2ACE0574" w14:textId="77777777" w:rsidR="000E756D" w:rsidRDefault="000E756D" w:rsidP="000E756D">
      <w:pPr>
        <w:spacing w:before="0" w:after="18" w:line="259" w:lineRule="auto"/>
        <w:ind w:left="360"/>
        <w:rPr>
          <w:rFonts w:asciiTheme="minorHAnsi" w:hAnsiTheme="minorHAnsi" w:cstheme="minorHAnsi"/>
        </w:rPr>
      </w:pPr>
    </w:p>
    <w:p w14:paraId="5E82E5BE" w14:textId="61A97EC8" w:rsidR="000E756D" w:rsidRPr="000E756D" w:rsidRDefault="000E756D" w:rsidP="000E756D">
      <w:pPr>
        <w:spacing w:before="0" w:after="18" w:line="259" w:lineRule="auto"/>
        <w:rPr>
          <w:rFonts w:asciiTheme="minorHAnsi" w:hAnsiTheme="minorHAnsi" w:cstheme="minorHAnsi"/>
          <w:b/>
        </w:rPr>
      </w:pPr>
      <w:r>
        <w:rPr>
          <w:rFonts w:asciiTheme="minorHAnsi" w:hAnsiTheme="minorHAnsi" w:cstheme="minorHAnsi"/>
          <w:b/>
        </w:rPr>
        <w:t>This is not negotiable.</w:t>
      </w:r>
    </w:p>
    <w:p w14:paraId="7E36251C" w14:textId="1C221A0E" w:rsidR="00575157" w:rsidRPr="00482314" w:rsidRDefault="00575157" w:rsidP="000933D9">
      <w:pPr>
        <w:rPr>
          <w:rFonts w:asciiTheme="minorHAnsi" w:hAnsiTheme="minorHAnsi" w:cstheme="minorHAnsi"/>
        </w:rPr>
      </w:pPr>
      <w:r w:rsidRPr="00482314">
        <w:rPr>
          <w:rFonts w:asciiTheme="minorHAnsi" w:hAnsiTheme="minorHAnsi" w:cstheme="minorHAnsi"/>
          <w:b/>
        </w:rPr>
        <w:t>5c.</w:t>
      </w:r>
      <w:r w:rsidRPr="00482314">
        <w:rPr>
          <w:rFonts w:asciiTheme="minorHAnsi" w:hAnsiTheme="minorHAnsi" w:cstheme="minorHAnsi"/>
        </w:rPr>
        <w:t xml:space="preserve"> </w:t>
      </w:r>
      <w:r w:rsidRPr="00482314">
        <w:rPr>
          <w:rFonts w:asciiTheme="minorHAnsi" w:hAnsiTheme="minorHAnsi" w:cstheme="minorHAnsi"/>
          <w:b/>
        </w:rPr>
        <w:t>Recording and Consequences</w:t>
      </w:r>
    </w:p>
    <w:p w14:paraId="3D8D6B28" w14:textId="39E41B2C" w:rsidR="0073642E" w:rsidRPr="00482314" w:rsidRDefault="0073642E" w:rsidP="000933D9">
      <w:pPr>
        <w:rPr>
          <w:rFonts w:asciiTheme="minorHAnsi" w:hAnsiTheme="minorHAnsi" w:cstheme="minorHAnsi"/>
        </w:rPr>
      </w:pPr>
      <w:r w:rsidRPr="00482314">
        <w:rPr>
          <w:rFonts w:asciiTheme="minorHAnsi" w:hAnsiTheme="minorHAnsi" w:cstheme="minorHAnsi"/>
        </w:rPr>
        <w:t xml:space="preserve">Behaviour will be recorded using the school </w:t>
      </w:r>
      <w:r w:rsidR="00781D50">
        <w:rPr>
          <w:rFonts w:asciiTheme="minorHAnsi" w:hAnsiTheme="minorHAnsi" w:cstheme="minorHAnsi"/>
        </w:rPr>
        <w:t xml:space="preserve">online recording system </w:t>
      </w:r>
      <w:r w:rsidRPr="00482314">
        <w:rPr>
          <w:rFonts w:asciiTheme="minorHAnsi" w:hAnsiTheme="minorHAnsi" w:cstheme="minorHAnsi"/>
        </w:rPr>
        <w:t xml:space="preserve">which will be monitored by SLT and the Mental Health Lead.  </w:t>
      </w:r>
    </w:p>
    <w:p w14:paraId="258509BD" w14:textId="13C93D18" w:rsidR="003326B4" w:rsidRPr="00482314" w:rsidRDefault="0073642E" w:rsidP="000933D9">
      <w:pPr>
        <w:rPr>
          <w:rFonts w:asciiTheme="minorHAnsi" w:hAnsiTheme="minorHAnsi" w:cstheme="minorHAnsi"/>
        </w:rPr>
      </w:pPr>
      <w:r w:rsidRPr="00482314">
        <w:rPr>
          <w:rFonts w:asciiTheme="minorHAnsi" w:hAnsiTheme="minorHAnsi" w:cstheme="minorHAnsi"/>
        </w:rPr>
        <w:t>When children repeatedly reach ‘R</w:t>
      </w:r>
      <w:r w:rsidR="000E756D">
        <w:rPr>
          <w:rFonts w:asciiTheme="minorHAnsi" w:hAnsiTheme="minorHAnsi" w:cstheme="minorHAnsi"/>
        </w:rPr>
        <w:t>emove’</w:t>
      </w:r>
      <w:r w:rsidRPr="00482314">
        <w:rPr>
          <w:rFonts w:asciiTheme="minorHAnsi" w:hAnsiTheme="minorHAnsi" w:cstheme="minorHAnsi"/>
        </w:rPr>
        <w:t xml:space="preserve">’ </w:t>
      </w:r>
      <w:r w:rsidR="003326B4" w:rsidRPr="00482314">
        <w:rPr>
          <w:rFonts w:asciiTheme="minorHAnsi" w:hAnsiTheme="minorHAnsi" w:cstheme="minorHAnsi"/>
        </w:rPr>
        <w:t xml:space="preserve">the following </w:t>
      </w:r>
      <w:r w:rsidRPr="00482314">
        <w:rPr>
          <w:rFonts w:asciiTheme="minorHAnsi" w:hAnsiTheme="minorHAnsi" w:cstheme="minorHAnsi"/>
        </w:rPr>
        <w:t>considerations will be made</w:t>
      </w:r>
      <w:r w:rsidR="003326B4" w:rsidRPr="00482314">
        <w:rPr>
          <w:rFonts w:asciiTheme="minorHAnsi" w:hAnsiTheme="minorHAnsi" w:cstheme="minorHAnsi"/>
        </w:rPr>
        <w:t>:</w:t>
      </w:r>
    </w:p>
    <w:bookmarkEnd w:id="13"/>
    <w:p w14:paraId="766EB2EF" w14:textId="77777777" w:rsidR="003326B4" w:rsidRPr="00482314" w:rsidRDefault="003326B4" w:rsidP="007D3CA4">
      <w:pPr>
        <w:pStyle w:val="ListParagraph"/>
        <w:numPr>
          <w:ilvl w:val="0"/>
          <w:numId w:val="11"/>
        </w:numPr>
        <w:ind w:left="709" w:hanging="283"/>
        <w:contextualSpacing/>
        <w:rPr>
          <w:rFonts w:cstheme="minorHAnsi"/>
        </w:rPr>
      </w:pPr>
      <w:r w:rsidRPr="00482314">
        <w:rPr>
          <w:rFonts w:cstheme="minorHAnsi"/>
        </w:rPr>
        <w:t>The headteacher will consider whether the pupil should be excluded for a fixed term, in line with the school’s Exclusion Policy, and will determine the length of the exclusion.</w:t>
      </w:r>
    </w:p>
    <w:p w14:paraId="0FD36274" w14:textId="7B913899" w:rsidR="003326B4" w:rsidRPr="00482314" w:rsidRDefault="003326B4" w:rsidP="007D3CA4">
      <w:pPr>
        <w:pStyle w:val="ListParagraph"/>
        <w:numPr>
          <w:ilvl w:val="0"/>
          <w:numId w:val="11"/>
        </w:numPr>
        <w:ind w:left="709" w:hanging="283"/>
        <w:contextualSpacing/>
        <w:rPr>
          <w:rFonts w:cstheme="minorHAnsi"/>
        </w:rPr>
      </w:pPr>
      <w:r w:rsidRPr="00482314">
        <w:rPr>
          <w:rFonts w:cstheme="minorHAnsi"/>
        </w:rPr>
        <w:t xml:space="preserve">Although unacceptable behaviour does not necessarily mean a pupil has SEND, an assessment will be carried out at this stage to determine whether there are any undiagnosed learning or communication difficulties, or </w:t>
      </w:r>
      <w:r w:rsidR="0073642E" w:rsidRPr="00482314">
        <w:rPr>
          <w:rFonts w:cstheme="minorHAnsi"/>
        </w:rPr>
        <w:t>SEMH related difficulties</w:t>
      </w:r>
      <w:r w:rsidRPr="00482314">
        <w:rPr>
          <w:rFonts w:cstheme="minorHAnsi"/>
        </w:rPr>
        <w:t xml:space="preserve"> that may be contributing to the pupil’s behaviour.</w:t>
      </w:r>
    </w:p>
    <w:p w14:paraId="632CDB15" w14:textId="2B1D2874" w:rsidR="0073642E" w:rsidRPr="00482314" w:rsidRDefault="0073642E" w:rsidP="007D3CA4">
      <w:pPr>
        <w:numPr>
          <w:ilvl w:val="0"/>
          <w:numId w:val="11"/>
        </w:numPr>
        <w:spacing w:before="0" w:after="54" w:line="258" w:lineRule="auto"/>
        <w:ind w:left="709"/>
        <w:rPr>
          <w:rFonts w:asciiTheme="minorHAnsi" w:hAnsiTheme="minorHAnsi" w:cstheme="minorHAnsi"/>
        </w:rPr>
      </w:pPr>
      <w:r w:rsidRPr="00482314">
        <w:rPr>
          <w:rFonts w:asciiTheme="minorHAnsi" w:hAnsiTheme="minorHAnsi" w:cstheme="minorHAnsi"/>
        </w:rPr>
        <w:t>Vine Tree Primary School is proud to be an inclusive school and where children need additional support to meet behaviour expectations, we aim to provide it to the best of our abilities.  This may take the form of an individual Behaviour Plan</w:t>
      </w:r>
      <w:r w:rsidR="00781D50">
        <w:rPr>
          <w:rFonts w:asciiTheme="minorHAnsi" w:hAnsiTheme="minorHAnsi" w:cstheme="minorHAnsi"/>
        </w:rPr>
        <w:t xml:space="preserve"> and Risk Assessment.</w:t>
      </w:r>
    </w:p>
    <w:p w14:paraId="4EDF1C00" w14:textId="77777777" w:rsidR="0073642E" w:rsidRPr="00482314" w:rsidRDefault="0073642E" w:rsidP="007D3CA4">
      <w:pPr>
        <w:numPr>
          <w:ilvl w:val="0"/>
          <w:numId w:val="12"/>
        </w:numPr>
        <w:spacing w:before="0" w:after="53" w:line="259" w:lineRule="auto"/>
        <w:ind w:left="709" w:hanging="283"/>
        <w:contextualSpacing/>
        <w:rPr>
          <w:rFonts w:asciiTheme="minorHAnsi" w:hAnsiTheme="minorHAnsi" w:cstheme="minorHAnsi"/>
        </w:rPr>
      </w:pPr>
      <w:r w:rsidRPr="00482314">
        <w:rPr>
          <w:rFonts w:asciiTheme="minorHAnsi" w:hAnsiTheme="minorHAnsi" w:cstheme="minorHAnsi"/>
        </w:rPr>
        <w:t xml:space="preserve">This is applicable to children with SEMH-related difficulties, as it is for children with academic or other learning difficulties.  </w:t>
      </w:r>
    </w:p>
    <w:p w14:paraId="7BDB1C8A" w14:textId="089DE4BA" w:rsidR="003326B4" w:rsidRPr="00371C27" w:rsidRDefault="003326B4" w:rsidP="000933D9">
      <w:pPr>
        <w:rPr>
          <w:rFonts w:asciiTheme="minorHAnsi" w:hAnsiTheme="minorHAnsi" w:cstheme="minorHAnsi"/>
        </w:rPr>
      </w:pPr>
      <w:r w:rsidRPr="00482314">
        <w:rPr>
          <w:rFonts w:asciiTheme="minorHAnsi" w:hAnsiTheme="minorHAnsi" w:cstheme="minorHAnsi"/>
        </w:rPr>
        <w:t xml:space="preserve">For </w:t>
      </w:r>
      <w:r w:rsidR="0073642E" w:rsidRPr="00482314">
        <w:rPr>
          <w:rFonts w:asciiTheme="minorHAnsi" w:hAnsiTheme="minorHAnsi" w:cstheme="minorHAnsi"/>
        </w:rPr>
        <w:t>consequences</w:t>
      </w:r>
      <w:r w:rsidRPr="00371C27">
        <w:rPr>
          <w:rFonts w:asciiTheme="minorHAnsi" w:hAnsiTheme="minorHAnsi" w:cstheme="minorHAnsi"/>
        </w:rPr>
        <w:t xml:space="preserve"> to be lawful, the school will ensure that:</w:t>
      </w:r>
    </w:p>
    <w:p w14:paraId="1FE2CC2D" w14:textId="274D3503"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t xml:space="preserve">The decision to </w:t>
      </w:r>
      <w:r w:rsidR="00A90177">
        <w:rPr>
          <w:rFonts w:cstheme="minorHAnsi"/>
        </w:rPr>
        <w:t>remove a</w:t>
      </w:r>
      <w:r w:rsidRPr="00371C27">
        <w:rPr>
          <w:rFonts w:cstheme="minorHAnsi"/>
        </w:rPr>
        <w:t xml:space="preserve"> pupil is made by a paid member of school staff, or a member of staff authorised to do so by the headteacher.</w:t>
      </w:r>
    </w:p>
    <w:p w14:paraId="5ABF9F81" w14:textId="77777777"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t>The decision to discipline a pupil is made on the school premises or whilst the pupil is under the charge of a member of staff, such as during an educational trip or visit.</w:t>
      </w:r>
    </w:p>
    <w:p w14:paraId="04570ACF" w14:textId="77777777" w:rsidR="003326B4" w:rsidRPr="00371C27" w:rsidRDefault="003326B4" w:rsidP="007D3CA4">
      <w:pPr>
        <w:pStyle w:val="ListParagraph"/>
        <w:numPr>
          <w:ilvl w:val="0"/>
          <w:numId w:val="13"/>
        </w:numPr>
        <w:ind w:left="714" w:hanging="357"/>
        <w:contextualSpacing/>
        <w:rPr>
          <w:rFonts w:cstheme="minorHAnsi"/>
        </w:rPr>
      </w:pPr>
      <w:r w:rsidRPr="00371C27">
        <w:rPr>
          <w:rFonts w:cstheme="minorHAnsi"/>
        </w:rPr>
        <w:lastRenderedPageBreak/>
        <w:t>The decision to discipline a pupil is reasonable and will not discriminate on any grounds, as per the Equality Act 2010.</w:t>
      </w:r>
    </w:p>
    <w:p w14:paraId="4D66991A" w14:textId="1894569A" w:rsidR="00575157" w:rsidRDefault="003326B4" w:rsidP="00575157">
      <w:pPr>
        <w:rPr>
          <w:rFonts w:asciiTheme="minorHAnsi" w:hAnsiTheme="minorHAnsi" w:cstheme="minorHAnsi"/>
        </w:rPr>
      </w:pPr>
      <w:r w:rsidRPr="00371C27">
        <w:rPr>
          <w:rFonts w:asciiTheme="minorHAnsi" w:hAnsiTheme="minorHAnsi" w:cstheme="minorHAnsi"/>
        </w:rPr>
        <w:t>The school will ensure that all discipline is reasonable in all circumstances, and will consider the pupil’s age, religious requirements, SEMH needs, any SEND, and any other relevant information.</w:t>
      </w:r>
    </w:p>
    <w:p w14:paraId="0DCB0F3D" w14:textId="1778602C" w:rsidR="009E1D31" w:rsidRDefault="009E1D31" w:rsidP="00575157">
      <w:pPr>
        <w:rPr>
          <w:rFonts w:asciiTheme="minorHAnsi" w:hAnsiTheme="minorHAnsi" w:cstheme="minorHAnsi"/>
          <w:b/>
        </w:rPr>
      </w:pPr>
      <w:r w:rsidRPr="009E1D31">
        <w:rPr>
          <w:rFonts w:asciiTheme="minorHAnsi" w:hAnsiTheme="minorHAnsi" w:cstheme="minorHAnsi"/>
          <w:b/>
        </w:rPr>
        <w:t>Foundation Stage</w:t>
      </w:r>
    </w:p>
    <w:p w14:paraId="000E3C49" w14:textId="2C2E9084" w:rsidR="009E1D31" w:rsidRDefault="00170984" w:rsidP="00575157">
      <w:pPr>
        <w:rPr>
          <w:rFonts w:asciiTheme="minorHAnsi" w:hAnsiTheme="minorHAnsi" w:cstheme="minorHAnsi"/>
        </w:rPr>
      </w:pPr>
      <w:r>
        <w:rPr>
          <w:rFonts w:asciiTheme="minorHAnsi" w:hAnsiTheme="minorHAnsi" w:cstheme="minorHAnsi"/>
        </w:rPr>
        <w:t>Within the Foundation Stage, when pupils do not follow behaviour expectations, they are given a clear reminder by staff and an example of what they should be doing is modelled and explained. If a child does not respond to the reminder, they may be given ‘thinking time’. This is carried out in a quiet space within the classroom with an adult nearby and lasts for three minutes (the approximate age of the child). A 3-minute sand timer is used to support the child’s understanding of the length of their ‘Thinking Time’.</w:t>
      </w:r>
    </w:p>
    <w:p w14:paraId="116AD7DF" w14:textId="0F1CEA5A" w:rsidR="00170984" w:rsidRDefault="00170984" w:rsidP="00575157">
      <w:pPr>
        <w:rPr>
          <w:rFonts w:asciiTheme="minorHAnsi" w:hAnsiTheme="minorHAnsi" w:cstheme="minorHAnsi"/>
          <w:b/>
        </w:rPr>
      </w:pPr>
      <w:r>
        <w:rPr>
          <w:rFonts w:asciiTheme="minorHAnsi" w:hAnsiTheme="minorHAnsi" w:cstheme="minorHAnsi"/>
          <w:b/>
        </w:rPr>
        <w:t>De-escalation</w:t>
      </w:r>
    </w:p>
    <w:p w14:paraId="63572C40" w14:textId="3568A4CC" w:rsidR="00170984" w:rsidRDefault="00170984" w:rsidP="00575157">
      <w:pPr>
        <w:rPr>
          <w:rFonts w:asciiTheme="minorHAnsi" w:hAnsiTheme="minorHAnsi" w:cstheme="minorHAnsi"/>
        </w:rPr>
      </w:pPr>
      <w:r>
        <w:rPr>
          <w:rFonts w:asciiTheme="minorHAnsi" w:hAnsiTheme="minorHAnsi" w:cstheme="minorHAnsi"/>
        </w:rPr>
        <w:t xml:space="preserve">Every effort will always be made to de-escalate a situation to ensure that learning can continue in a safe and positive environment. Staff will receive regular training on this. There are many ways to do this, such as, distraction, humour, change of task or person and / or partial agreement. </w:t>
      </w:r>
    </w:p>
    <w:p w14:paraId="0A8702E0" w14:textId="4FCBFE13" w:rsidR="00751CA2" w:rsidRDefault="00751CA2" w:rsidP="00575157">
      <w:pPr>
        <w:rPr>
          <w:rFonts w:asciiTheme="minorHAnsi" w:hAnsiTheme="minorHAnsi" w:cstheme="minorHAnsi"/>
        </w:rPr>
      </w:pPr>
      <w:r>
        <w:rPr>
          <w:rFonts w:asciiTheme="minorHAnsi" w:hAnsiTheme="minorHAnsi" w:cstheme="minorHAnsi"/>
        </w:rPr>
        <w:t>On rare occasions, children may need to be guided or restrained for their own safety and that of others. Parents of the child will be informed by phone call or in person. The incident will be recorded as a restraint on CPOMs.</w:t>
      </w:r>
    </w:p>
    <w:p w14:paraId="5FDF0C99" w14:textId="414A63DF" w:rsidR="00751CA2" w:rsidRDefault="00751CA2" w:rsidP="00575157">
      <w:pPr>
        <w:rPr>
          <w:rFonts w:asciiTheme="minorHAnsi" w:hAnsiTheme="minorHAnsi" w:cstheme="minorHAnsi"/>
          <w:b/>
        </w:rPr>
      </w:pPr>
      <w:r w:rsidRPr="00751CA2">
        <w:rPr>
          <w:rFonts w:asciiTheme="minorHAnsi" w:hAnsiTheme="minorHAnsi" w:cstheme="minorHAnsi"/>
          <w:b/>
        </w:rPr>
        <w:t xml:space="preserve">Break &amp; Lunchtime </w:t>
      </w:r>
    </w:p>
    <w:p w14:paraId="5DE6284B" w14:textId="43454824" w:rsidR="00751CA2" w:rsidRPr="007367CE" w:rsidRDefault="00751CA2" w:rsidP="00575157">
      <w:pPr>
        <w:rPr>
          <w:rFonts w:asciiTheme="minorHAnsi" w:hAnsiTheme="minorHAnsi" w:cstheme="minorHAnsi"/>
          <w:b/>
        </w:rPr>
      </w:pPr>
      <w:r>
        <w:rPr>
          <w:rFonts w:asciiTheme="minorHAnsi" w:hAnsiTheme="minorHAnsi" w:cstheme="minorHAnsi"/>
        </w:rPr>
        <w:t xml:space="preserve">Mid days to report any incidents to the class teacher that need resolving when they are collected from the playground on that day. This includes poor behaviour or children not following the school rules. The names of the children will be recorded by the </w:t>
      </w:r>
      <w:proofErr w:type="spellStart"/>
      <w:r>
        <w:rPr>
          <w:rFonts w:asciiTheme="minorHAnsi" w:hAnsiTheme="minorHAnsi" w:cstheme="minorHAnsi"/>
        </w:rPr>
        <w:t>M</w:t>
      </w:r>
      <w:r w:rsidR="00A90177">
        <w:rPr>
          <w:rFonts w:asciiTheme="minorHAnsi" w:hAnsiTheme="minorHAnsi" w:cstheme="minorHAnsi"/>
        </w:rPr>
        <w:t>i</w:t>
      </w:r>
      <w:r>
        <w:rPr>
          <w:rFonts w:asciiTheme="minorHAnsi" w:hAnsiTheme="minorHAnsi" w:cstheme="minorHAnsi"/>
        </w:rPr>
        <w:t>d Day</w:t>
      </w:r>
      <w:proofErr w:type="spellEnd"/>
      <w:r>
        <w:rPr>
          <w:rFonts w:asciiTheme="minorHAnsi" w:hAnsiTheme="minorHAnsi" w:cstheme="minorHAnsi"/>
        </w:rPr>
        <w:t xml:space="preserve"> on their </w:t>
      </w:r>
      <w:r w:rsidR="004C74B8">
        <w:rPr>
          <w:rFonts w:asciiTheme="minorHAnsi" w:hAnsiTheme="minorHAnsi" w:cstheme="minorHAnsi"/>
        </w:rPr>
        <w:t xml:space="preserve">coloured cards. </w:t>
      </w:r>
      <w:r w:rsidR="007367CE">
        <w:rPr>
          <w:rFonts w:asciiTheme="minorHAnsi" w:hAnsiTheme="minorHAnsi" w:cstheme="minorHAnsi"/>
          <w:b/>
        </w:rPr>
        <w:t>There must be communication between the class teacher and the Mid Day Assistant.</w:t>
      </w:r>
    </w:p>
    <w:p w14:paraId="01CD77A6" w14:textId="3698EFA0" w:rsidR="00203353" w:rsidRPr="00482314" w:rsidRDefault="00203353" w:rsidP="007D3CA4">
      <w:pPr>
        <w:pStyle w:val="Heading10"/>
        <w:numPr>
          <w:ilvl w:val="0"/>
          <w:numId w:val="29"/>
        </w:numPr>
        <w:rPr>
          <w:rFonts w:asciiTheme="minorHAnsi" w:hAnsiTheme="minorHAnsi" w:cstheme="minorHAnsi"/>
          <w:sz w:val="22"/>
          <w:szCs w:val="22"/>
        </w:rPr>
      </w:pPr>
      <w:r w:rsidRPr="00482314">
        <w:rPr>
          <w:rFonts w:asciiTheme="minorHAnsi" w:hAnsiTheme="minorHAnsi" w:cstheme="minorHAnsi"/>
          <w:sz w:val="22"/>
          <w:szCs w:val="22"/>
        </w:rPr>
        <w:t>Rewards</w:t>
      </w:r>
      <w:r w:rsidRPr="00482314">
        <w:rPr>
          <w:rFonts w:asciiTheme="minorHAnsi" w:hAnsiTheme="minorHAnsi" w:cstheme="minorHAnsi"/>
          <w:spacing w:val="-6"/>
          <w:sz w:val="22"/>
          <w:szCs w:val="22"/>
        </w:rPr>
        <w:t xml:space="preserve"> </w:t>
      </w:r>
    </w:p>
    <w:p w14:paraId="714C0F42" w14:textId="7F27D811" w:rsidR="00203353" w:rsidRPr="00371C27" w:rsidRDefault="00203353" w:rsidP="004D2EB1">
      <w:pPr>
        <w:rPr>
          <w:rFonts w:asciiTheme="minorHAnsi" w:hAnsiTheme="minorHAnsi" w:cstheme="minorHAnsi"/>
          <w:spacing w:val="-2"/>
        </w:rPr>
      </w:pPr>
      <w:r w:rsidRPr="00482314">
        <w:rPr>
          <w:rFonts w:asciiTheme="minorHAnsi" w:hAnsiTheme="minorHAnsi" w:cstheme="minorHAnsi"/>
        </w:rPr>
        <w:t xml:space="preserve">A key feature of our policy is ‘praise’. We believe it is of utmost importance to celebrate good work, positive behaviour and attitudes, and build high self-esteem. Children are praised and rewarded for displaying the expected level of good behaviour in a variety of ways. These include, amongst others; verbal praise, </w:t>
      </w:r>
      <w:r w:rsidR="00482314" w:rsidRPr="00482314">
        <w:rPr>
          <w:rFonts w:asciiTheme="minorHAnsi" w:hAnsiTheme="minorHAnsi" w:cstheme="minorHAnsi"/>
        </w:rPr>
        <w:t>team</w:t>
      </w:r>
      <w:r w:rsidR="0073642E" w:rsidRPr="00482314">
        <w:rPr>
          <w:rFonts w:asciiTheme="minorHAnsi" w:hAnsiTheme="minorHAnsi" w:cstheme="minorHAnsi"/>
        </w:rPr>
        <w:t xml:space="preserve"> points</w:t>
      </w:r>
      <w:r w:rsidRPr="00482314">
        <w:rPr>
          <w:rFonts w:asciiTheme="minorHAnsi" w:hAnsiTheme="minorHAnsi" w:cstheme="minorHAnsi"/>
        </w:rPr>
        <w:t>,</w:t>
      </w:r>
      <w:r w:rsidRPr="00482314">
        <w:rPr>
          <w:rFonts w:asciiTheme="minorHAnsi" w:hAnsiTheme="minorHAnsi" w:cstheme="minorHAnsi"/>
          <w:spacing w:val="-4"/>
        </w:rPr>
        <w:t xml:space="preserve"> </w:t>
      </w:r>
      <w:r w:rsidRPr="00482314">
        <w:rPr>
          <w:rFonts w:asciiTheme="minorHAnsi" w:hAnsiTheme="minorHAnsi" w:cstheme="minorHAnsi"/>
        </w:rPr>
        <w:t>certificates</w:t>
      </w:r>
      <w:r w:rsidR="00033214" w:rsidRPr="00371C27">
        <w:rPr>
          <w:rFonts w:asciiTheme="minorHAnsi" w:hAnsiTheme="minorHAnsi" w:cstheme="minorHAnsi"/>
        </w:rPr>
        <w:t xml:space="preserve"> and </w:t>
      </w:r>
      <w:r w:rsidRPr="00371C27">
        <w:rPr>
          <w:rFonts w:asciiTheme="minorHAnsi" w:hAnsiTheme="minorHAnsi" w:cstheme="minorHAnsi"/>
        </w:rPr>
        <w:t>stickers</w:t>
      </w:r>
      <w:r w:rsidR="00033214" w:rsidRPr="00371C27">
        <w:rPr>
          <w:rFonts w:asciiTheme="minorHAnsi" w:hAnsiTheme="minorHAnsi" w:cstheme="minorHAnsi"/>
        </w:rPr>
        <w:t>.</w:t>
      </w:r>
    </w:p>
    <w:p w14:paraId="7B07F505"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Each week, two children from each class are selected who have shown they are actively following and demonstrating our 5 School Values. These children are celebrated and recognised in assembly.</w:t>
      </w:r>
    </w:p>
    <w:p w14:paraId="7B4FC73C"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t>Children can also earn recognition throughout the day for demonstrating the five school values. Parents are notified when their child has earned awards through certificates or communication from staff.</w:t>
      </w:r>
    </w:p>
    <w:p w14:paraId="3E9B43E8" w14:textId="77777777" w:rsidR="00E61902" w:rsidRPr="00371C27" w:rsidRDefault="00E61902" w:rsidP="00E61902">
      <w:pPr>
        <w:rPr>
          <w:rFonts w:asciiTheme="minorHAnsi" w:hAnsiTheme="minorHAnsi" w:cstheme="minorHAnsi"/>
        </w:rPr>
      </w:pPr>
      <w:r w:rsidRPr="00371C27">
        <w:rPr>
          <w:rFonts w:asciiTheme="minorHAnsi" w:hAnsiTheme="minorHAnsi" w:cstheme="minorHAnsi"/>
        </w:rPr>
        <w:lastRenderedPageBreak/>
        <w:t>Classes also work together as a team towards an agreed reward. These rewards are decided together as a class and may take place each term or once the class reaches their agreed goal. This approach promotes teamwork, collective responsibility, and shared celebration of success.</w:t>
      </w:r>
    </w:p>
    <w:p w14:paraId="228C4A37" w14:textId="256E5EA2" w:rsidR="00E61902" w:rsidRPr="00371C27" w:rsidRDefault="00E61902" w:rsidP="004D2EB1">
      <w:pPr>
        <w:rPr>
          <w:rFonts w:asciiTheme="minorHAnsi" w:hAnsiTheme="minorHAnsi" w:cstheme="minorHAnsi"/>
        </w:rPr>
      </w:pPr>
      <w:r w:rsidRPr="00371C27">
        <w:rPr>
          <w:rFonts w:asciiTheme="minorHAnsi" w:hAnsiTheme="minorHAnsi" w:cstheme="minorHAnsi"/>
        </w:rPr>
        <w:t xml:space="preserve">There is also an opportunity for children who display exceptional behaviours and attitudes to instantly earn special recognition by achieving the ‘Super Star Award’. </w:t>
      </w:r>
      <w:r w:rsidR="00A90177">
        <w:rPr>
          <w:rFonts w:asciiTheme="minorHAnsi" w:hAnsiTheme="minorHAnsi" w:cstheme="minorHAnsi"/>
        </w:rPr>
        <w:t xml:space="preserve">Children can </w:t>
      </w:r>
      <w:r w:rsidR="00781D50">
        <w:rPr>
          <w:rFonts w:asciiTheme="minorHAnsi" w:hAnsiTheme="minorHAnsi" w:cstheme="minorHAnsi"/>
        </w:rPr>
        <w:t>earn</w:t>
      </w:r>
      <w:r w:rsidR="00A90177">
        <w:rPr>
          <w:rFonts w:asciiTheme="minorHAnsi" w:hAnsiTheme="minorHAnsi" w:cstheme="minorHAnsi"/>
        </w:rPr>
        <w:t xml:space="preserve"> special recognition by achieving the ‘Golden Behaviour award’ and will </w:t>
      </w:r>
      <w:r w:rsidRPr="00371C27">
        <w:rPr>
          <w:rFonts w:asciiTheme="minorHAnsi" w:hAnsiTheme="minorHAnsi" w:cstheme="minorHAnsi"/>
        </w:rPr>
        <w:t>visit the Headteacher to receive their golden lanyard, certificate and sticker.</w:t>
      </w:r>
    </w:p>
    <w:p w14:paraId="2919E6F3" w14:textId="7AA05F37" w:rsidR="0028716A" w:rsidRPr="005001BE" w:rsidRDefault="00013B2F" w:rsidP="007D3CA4">
      <w:pPr>
        <w:pStyle w:val="Heading10"/>
        <w:numPr>
          <w:ilvl w:val="0"/>
          <w:numId w:val="29"/>
        </w:numPr>
        <w:rPr>
          <w:rFonts w:asciiTheme="minorHAnsi" w:hAnsiTheme="minorHAnsi" w:cstheme="minorHAnsi"/>
          <w:sz w:val="22"/>
          <w:szCs w:val="22"/>
        </w:rPr>
      </w:pPr>
      <w:bookmarkStart w:id="14" w:name="_[Updated]_Prevention_strategies"/>
      <w:bookmarkEnd w:id="14"/>
      <w:r w:rsidRPr="005001BE">
        <w:rPr>
          <w:rFonts w:asciiTheme="minorHAnsi" w:hAnsiTheme="minorHAnsi" w:cstheme="minorHAnsi"/>
          <w:sz w:val="22"/>
          <w:szCs w:val="22"/>
        </w:rPr>
        <w:t>De-escalation</w:t>
      </w:r>
      <w:r w:rsidR="007D3CA4" w:rsidRPr="005001BE">
        <w:rPr>
          <w:rFonts w:asciiTheme="minorHAnsi" w:hAnsiTheme="minorHAnsi" w:cstheme="minorHAnsi"/>
          <w:sz w:val="22"/>
          <w:szCs w:val="22"/>
        </w:rPr>
        <w:t xml:space="preserve">, </w:t>
      </w:r>
      <w:r w:rsidR="0028716A" w:rsidRPr="005001BE">
        <w:rPr>
          <w:rFonts w:asciiTheme="minorHAnsi" w:hAnsiTheme="minorHAnsi" w:cstheme="minorHAnsi"/>
          <w:sz w:val="22"/>
          <w:szCs w:val="22"/>
        </w:rPr>
        <w:t xml:space="preserve">Prevention </w:t>
      </w:r>
      <w:r w:rsidR="007D3CA4" w:rsidRPr="005001BE">
        <w:rPr>
          <w:rFonts w:asciiTheme="minorHAnsi" w:hAnsiTheme="minorHAnsi" w:cstheme="minorHAnsi"/>
          <w:sz w:val="22"/>
          <w:szCs w:val="22"/>
        </w:rPr>
        <w:t>S</w:t>
      </w:r>
      <w:r w:rsidR="0028716A" w:rsidRPr="005001BE">
        <w:rPr>
          <w:rFonts w:asciiTheme="minorHAnsi" w:hAnsiTheme="minorHAnsi" w:cstheme="minorHAnsi"/>
          <w:sz w:val="22"/>
          <w:szCs w:val="22"/>
        </w:rPr>
        <w:t xml:space="preserve">trategies and </w:t>
      </w:r>
      <w:r w:rsidR="007D3CA4" w:rsidRPr="005001BE">
        <w:rPr>
          <w:rFonts w:asciiTheme="minorHAnsi" w:hAnsiTheme="minorHAnsi" w:cstheme="minorHAnsi"/>
          <w:sz w:val="22"/>
          <w:szCs w:val="22"/>
        </w:rPr>
        <w:t>S</w:t>
      </w:r>
      <w:r w:rsidR="0028716A" w:rsidRPr="005001BE">
        <w:rPr>
          <w:rFonts w:asciiTheme="minorHAnsi" w:hAnsiTheme="minorHAnsi" w:cstheme="minorHAnsi"/>
          <w:sz w:val="22"/>
          <w:szCs w:val="22"/>
        </w:rPr>
        <w:t>anctions</w:t>
      </w:r>
      <w:r w:rsidR="008F258E" w:rsidRPr="005001BE">
        <w:rPr>
          <w:rFonts w:asciiTheme="minorHAnsi" w:hAnsiTheme="minorHAnsi" w:cstheme="minorHAnsi"/>
          <w:sz w:val="22"/>
          <w:szCs w:val="22"/>
        </w:rPr>
        <w:t xml:space="preserve"> </w:t>
      </w:r>
    </w:p>
    <w:p w14:paraId="34F5DC15" w14:textId="7A286465" w:rsidR="0028716A" w:rsidRPr="00371C27" w:rsidRDefault="0028716A" w:rsidP="000933D9">
      <w:pPr>
        <w:rPr>
          <w:rFonts w:asciiTheme="minorHAnsi" w:hAnsiTheme="minorHAnsi" w:cstheme="minorHAnsi"/>
        </w:rPr>
      </w:pPr>
      <w:r w:rsidRPr="005001BE">
        <w:rPr>
          <w:rFonts w:asciiTheme="minorHAnsi" w:hAnsiTheme="minorHAnsi" w:cstheme="minorHAnsi"/>
        </w:rPr>
        <w:t>This section outlines the school’s strategies for preventing unacceptable behaviour, minimising the severity of incidents, and using</w:t>
      </w:r>
      <w:r w:rsidR="00013B2F" w:rsidRPr="005001BE">
        <w:rPr>
          <w:rFonts w:asciiTheme="minorHAnsi" w:hAnsiTheme="minorHAnsi" w:cstheme="minorHAnsi"/>
        </w:rPr>
        <w:t xml:space="preserve"> de-escalation strategies</w:t>
      </w:r>
      <w:r w:rsidRPr="00371C27">
        <w:rPr>
          <w:rFonts w:asciiTheme="minorHAnsi" w:hAnsiTheme="minorHAnsi" w:cstheme="minorHAnsi"/>
        </w:rPr>
        <w:t xml:space="preserve"> and appropriately to improve pupils’ behaviour in the future. </w:t>
      </w:r>
    </w:p>
    <w:p w14:paraId="4AC2A512" w14:textId="5232FE65" w:rsidR="0028716A" w:rsidRPr="00482314" w:rsidRDefault="00575157" w:rsidP="000933D9">
      <w:pPr>
        <w:rPr>
          <w:rFonts w:asciiTheme="minorHAnsi" w:hAnsiTheme="minorHAnsi" w:cstheme="minorHAnsi"/>
          <w:b/>
          <w:bCs/>
        </w:rPr>
      </w:pPr>
      <w:r w:rsidRPr="00371C27">
        <w:rPr>
          <w:rFonts w:asciiTheme="minorHAnsi" w:hAnsiTheme="minorHAnsi" w:cstheme="minorHAnsi"/>
          <w:b/>
          <w:bCs/>
        </w:rPr>
        <w:t xml:space="preserve">7a. </w:t>
      </w:r>
      <w:r w:rsidR="0028716A" w:rsidRPr="00371C27">
        <w:rPr>
          <w:rFonts w:asciiTheme="minorHAnsi" w:hAnsiTheme="minorHAnsi" w:cstheme="minorHAnsi"/>
          <w:b/>
          <w:bCs/>
        </w:rPr>
        <w:t xml:space="preserve">Positive </w:t>
      </w:r>
      <w:r w:rsidR="00013B2F" w:rsidRPr="00482314">
        <w:rPr>
          <w:rFonts w:asciiTheme="minorHAnsi" w:hAnsiTheme="minorHAnsi" w:cstheme="minorHAnsi"/>
          <w:b/>
          <w:bCs/>
        </w:rPr>
        <w:t>staff</w:t>
      </w:r>
      <w:r w:rsidR="008C27FE" w:rsidRPr="00482314">
        <w:rPr>
          <w:rFonts w:asciiTheme="minorHAnsi" w:hAnsiTheme="minorHAnsi" w:cstheme="minorHAnsi"/>
          <w:b/>
          <w:bCs/>
        </w:rPr>
        <w:t xml:space="preserve">-pupil </w:t>
      </w:r>
      <w:r w:rsidR="0028716A" w:rsidRPr="00482314">
        <w:rPr>
          <w:rFonts w:asciiTheme="minorHAnsi" w:hAnsiTheme="minorHAnsi" w:cstheme="minorHAnsi"/>
          <w:b/>
          <w:bCs/>
        </w:rPr>
        <w:t xml:space="preserve">relationships </w:t>
      </w:r>
    </w:p>
    <w:p w14:paraId="2843786F" w14:textId="769238D2" w:rsidR="0028716A" w:rsidRPr="00482314" w:rsidRDefault="0028716A" w:rsidP="000933D9">
      <w:pPr>
        <w:rPr>
          <w:rFonts w:asciiTheme="minorHAnsi" w:hAnsiTheme="minorHAnsi" w:cstheme="minorHAnsi"/>
        </w:rPr>
      </w:pPr>
      <w:r w:rsidRPr="00482314">
        <w:rPr>
          <w:rFonts w:asciiTheme="minorHAnsi" w:hAnsiTheme="minorHAnsi" w:cstheme="minorHAnsi"/>
        </w:rPr>
        <w:t xml:space="preserve">Positive </w:t>
      </w:r>
      <w:r w:rsidR="00013B2F" w:rsidRPr="00482314">
        <w:rPr>
          <w:rFonts w:asciiTheme="minorHAnsi" w:hAnsiTheme="minorHAnsi" w:cstheme="minorHAnsi"/>
        </w:rPr>
        <w:t>staff</w:t>
      </w:r>
      <w:r w:rsidRPr="00482314">
        <w:rPr>
          <w:rFonts w:asciiTheme="minorHAnsi" w:hAnsiTheme="minorHAnsi" w:cstheme="minorHAnsi"/>
        </w:rPr>
        <w:t xml:space="preserve">-pupil relationships are key to combatting unacceptable behaviour. The school focusses heavily on forming these relationships to allow </w:t>
      </w:r>
      <w:r w:rsidR="00013B2F" w:rsidRPr="00482314">
        <w:rPr>
          <w:rFonts w:asciiTheme="minorHAnsi" w:hAnsiTheme="minorHAnsi" w:cstheme="minorHAnsi"/>
        </w:rPr>
        <w:t>staff</w:t>
      </w:r>
      <w:r w:rsidRPr="00482314">
        <w:rPr>
          <w:rFonts w:asciiTheme="minorHAnsi" w:hAnsiTheme="minorHAnsi" w:cstheme="minorHAnsi"/>
        </w:rPr>
        <w:t xml:space="preserve"> to understand their pupils and create a strong foundation from which behavioural change can take place.</w:t>
      </w:r>
    </w:p>
    <w:p w14:paraId="3F700C72" w14:textId="3121C855" w:rsidR="0028716A" w:rsidRPr="00482314" w:rsidRDefault="00575157" w:rsidP="000933D9">
      <w:pPr>
        <w:rPr>
          <w:rFonts w:asciiTheme="minorHAnsi" w:hAnsiTheme="minorHAnsi" w:cstheme="minorHAnsi"/>
          <w:b/>
          <w:bCs/>
        </w:rPr>
      </w:pPr>
      <w:bookmarkStart w:id="15" w:name="_The_classroom_environment"/>
      <w:bookmarkStart w:id="16" w:name="_Understanding_behaviour"/>
      <w:bookmarkStart w:id="17" w:name="_De-escalation_strategies"/>
      <w:bookmarkEnd w:id="15"/>
      <w:bookmarkEnd w:id="16"/>
      <w:bookmarkEnd w:id="17"/>
      <w:r w:rsidRPr="00482314">
        <w:rPr>
          <w:rFonts w:asciiTheme="minorHAnsi" w:hAnsiTheme="minorHAnsi" w:cstheme="minorHAnsi"/>
          <w:b/>
          <w:bCs/>
        </w:rPr>
        <w:t xml:space="preserve">7b. </w:t>
      </w:r>
      <w:r w:rsidR="0028716A" w:rsidRPr="00482314">
        <w:rPr>
          <w:rFonts w:asciiTheme="minorHAnsi" w:hAnsiTheme="minorHAnsi" w:cstheme="minorHAnsi"/>
          <w:b/>
          <w:bCs/>
        </w:rPr>
        <w:t>De-escalation strategies</w:t>
      </w:r>
    </w:p>
    <w:p w14:paraId="62B8C91C" w14:textId="0B6261E2" w:rsidR="0028716A" w:rsidRPr="00482314" w:rsidRDefault="00013B2F" w:rsidP="000933D9">
      <w:pPr>
        <w:rPr>
          <w:rFonts w:asciiTheme="minorHAnsi" w:hAnsiTheme="minorHAnsi" w:cstheme="minorHAnsi"/>
        </w:rPr>
      </w:pPr>
      <w:r w:rsidRPr="00482314">
        <w:rPr>
          <w:rFonts w:asciiTheme="minorHAnsi" w:hAnsiTheme="minorHAnsi" w:cstheme="minorHAnsi"/>
        </w:rPr>
        <w:t>These</w:t>
      </w:r>
      <w:r w:rsidR="0028716A" w:rsidRPr="00482314">
        <w:rPr>
          <w:rFonts w:asciiTheme="minorHAnsi" w:hAnsiTheme="minorHAnsi" w:cstheme="minorHAnsi"/>
        </w:rPr>
        <w:t xml:space="preserve"> include</w:t>
      </w:r>
      <w:r w:rsidRPr="00482314">
        <w:rPr>
          <w:rFonts w:asciiTheme="minorHAnsi" w:hAnsiTheme="minorHAnsi" w:cstheme="minorHAnsi"/>
        </w:rPr>
        <w:t>:</w:t>
      </w:r>
    </w:p>
    <w:p w14:paraId="66082B89" w14:textId="77777777" w:rsidR="0028716A" w:rsidRPr="00482314" w:rsidRDefault="0028716A" w:rsidP="00013B2F">
      <w:pPr>
        <w:pStyle w:val="TSB-PolicyBullets"/>
        <w:rPr>
          <w:rFonts w:cstheme="minorHAnsi"/>
        </w:rPr>
      </w:pPr>
      <w:r w:rsidRPr="00482314">
        <w:rPr>
          <w:rFonts w:cstheme="minorHAnsi"/>
        </w:rPr>
        <w:t>Appearing calm and using a modulated, low tone of voice</w:t>
      </w:r>
    </w:p>
    <w:p w14:paraId="627B03FB" w14:textId="77777777" w:rsidR="0028716A" w:rsidRPr="00482314" w:rsidRDefault="0028716A" w:rsidP="00013B2F">
      <w:pPr>
        <w:pStyle w:val="TSB-PolicyBullets"/>
        <w:rPr>
          <w:rFonts w:cstheme="minorHAnsi"/>
        </w:rPr>
      </w:pPr>
      <w:r w:rsidRPr="00482314">
        <w:rPr>
          <w:rFonts w:cstheme="minorHAnsi"/>
        </w:rPr>
        <w:t>Using simple, direct language.</w:t>
      </w:r>
    </w:p>
    <w:p w14:paraId="24548C87" w14:textId="77777777" w:rsidR="0028716A" w:rsidRPr="00482314" w:rsidRDefault="0028716A" w:rsidP="00013B2F">
      <w:pPr>
        <w:pStyle w:val="TSB-PolicyBullets"/>
        <w:rPr>
          <w:rFonts w:cstheme="minorHAnsi"/>
        </w:rPr>
      </w:pPr>
      <w:r w:rsidRPr="00482314">
        <w:rPr>
          <w:rFonts w:cstheme="minorHAnsi"/>
        </w:rPr>
        <w:t>Avoiding being defensive, e.g. if comments or insults are directed at the staff member.</w:t>
      </w:r>
    </w:p>
    <w:p w14:paraId="5A9FD070" w14:textId="77777777" w:rsidR="0028716A" w:rsidRPr="00482314" w:rsidRDefault="0028716A" w:rsidP="00013B2F">
      <w:pPr>
        <w:pStyle w:val="TSB-PolicyBullets"/>
        <w:rPr>
          <w:rFonts w:cstheme="minorHAnsi"/>
        </w:rPr>
      </w:pPr>
      <w:r w:rsidRPr="00482314">
        <w:rPr>
          <w:rFonts w:cstheme="minorHAnsi"/>
        </w:rPr>
        <w:t>Providing adequate personal space and not blocking a pupil’s escape route.</w:t>
      </w:r>
    </w:p>
    <w:p w14:paraId="400C37C6" w14:textId="77777777" w:rsidR="0028716A" w:rsidRPr="00482314" w:rsidRDefault="0028716A" w:rsidP="00013B2F">
      <w:pPr>
        <w:pStyle w:val="TSB-PolicyBullets"/>
        <w:rPr>
          <w:rFonts w:cstheme="minorHAnsi"/>
        </w:rPr>
      </w:pPr>
      <w:r w:rsidRPr="00482314">
        <w:rPr>
          <w:rFonts w:cstheme="minorHAnsi"/>
        </w:rPr>
        <w:t>Showing open, accepting body language, e.g. not standing with their arms crossed.</w:t>
      </w:r>
    </w:p>
    <w:p w14:paraId="2FC46DAA" w14:textId="77777777" w:rsidR="0028716A" w:rsidRPr="00482314" w:rsidRDefault="0028716A" w:rsidP="00013B2F">
      <w:pPr>
        <w:pStyle w:val="TSB-PolicyBullets"/>
        <w:rPr>
          <w:rFonts w:cstheme="minorHAnsi"/>
        </w:rPr>
      </w:pPr>
      <w:r w:rsidRPr="00482314">
        <w:rPr>
          <w:rFonts w:cstheme="minorHAnsi"/>
        </w:rPr>
        <w:t>Reassuring the pupil and creating an outcome goal.</w:t>
      </w:r>
    </w:p>
    <w:p w14:paraId="1DAFD838" w14:textId="77777777" w:rsidR="0028716A" w:rsidRPr="00482314" w:rsidRDefault="0028716A" w:rsidP="00013B2F">
      <w:pPr>
        <w:pStyle w:val="TSB-PolicyBullets"/>
        <w:rPr>
          <w:rFonts w:cstheme="minorHAnsi"/>
        </w:rPr>
      </w:pPr>
      <w:r w:rsidRPr="00482314">
        <w:rPr>
          <w:rFonts w:cstheme="minorHAnsi"/>
        </w:rPr>
        <w:t>Identifying any points of agreement to build a rapport.</w:t>
      </w:r>
    </w:p>
    <w:p w14:paraId="087A2B84" w14:textId="6FEACE14" w:rsidR="0028716A" w:rsidRPr="00482314" w:rsidRDefault="00575157" w:rsidP="000933D9">
      <w:pPr>
        <w:rPr>
          <w:rFonts w:asciiTheme="minorHAnsi" w:hAnsiTheme="minorHAnsi" w:cstheme="minorHAnsi"/>
          <w:b/>
          <w:bCs/>
        </w:rPr>
      </w:pPr>
      <w:bookmarkStart w:id="18" w:name="_Intervention"/>
      <w:bookmarkEnd w:id="18"/>
      <w:r w:rsidRPr="00482314">
        <w:rPr>
          <w:rFonts w:asciiTheme="minorHAnsi" w:hAnsiTheme="minorHAnsi" w:cstheme="minorHAnsi"/>
          <w:b/>
          <w:bCs/>
        </w:rPr>
        <w:t xml:space="preserve">7c. </w:t>
      </w:r>
      <w:r w:rsidR="0028716A" w:rsidRPr="00482314">
        <w:rPr>
          <w:rFonts w:asciiTheme="minorHAnsi" w:hAnsiTheme="minorHAnsi" w:cstheme="minorHAnsi"/>
          <w:b/>
          <w:bCs/>
        </w:rPr>
        <w:t>Physical intervention</w:t>
      </w:r>
    </w:p>
    <w:p w14:paraId="51E4121C" w14:textId="53909BAC" w:rsidR="0028716A" w:rsidRPr="00482314" w:rsidRDefault="0028716A" w:rsidP="000933D9">
      <w:pPr>
        <w:rPr>
          <w:rFonts w:asciiTheme="minorHAnsi" w:hAnsiTheme="minorHAnsi" w:cstheme="minorHAnsi"/>
        </w:rPr>
      </w:pPr>
      <w:r w:rsidRPr="00482314">
        <w:rPr>
          <w:rFonts w:asciiTheme="minorHAnsi" w:hAnsiTheme="minorHAnsi" w:cstheme="minorHAnsi"/>
        </w:rPr>
        <w:t xml:space="preserve">In line with the school’s </w:t>
      </w:r>
      <w:r w:rsidR="00D13E28" w:rsidRPr="00482314">
        <w:rPr>
          <w:rFonts w:asciiTheme="minorHAnsi" w:hAnsiTheme="minorHAnsi" w:cstheme="minorHAnsi"/>
        </w:rPr>
        <w:t>Physical Intervention Policy</w:t>
      </w:r>
      <w:r w:rsidRPr="00482314">
        <w:rPr>
          <w:rFonts w:asciiTheme="minorHAnsi" w:hAnsiTheme="minorHAnsi" w:cstheme="minorHAnsi"/>
        </w:rPr>
        <w:t xml:space="preserve">, </w:t>
      </w:r>
      <w:r w:rsidRPr="00482314">
        <w:rPr>
          <w:rFonts w:asciiTheme="minorHAnsi" w:hAnsiTheme="minorHAnsi" w:cstheme="minorHAnsi"/>
          <w:b/>
          <w:bCs/>
        </w:rPr>
        <w:t>trained members of staff</w:t>
      </w:r>
      <w:r w:rsidRPr="00482314">
        <w:rPr>
          <w:rFonts w:asciiTheme="minorHAnsi" w:hAnsiTheme="minorHAnsi" w:cstheme="minorHAnsi"/>
        </w:rPr>
        <w:t xml:space="preserve"> have the legal right to use reasonable force to prevent pupils from committing an offence, injuring themselves or others, or damaging school property</w:t>
      </w:r>
      <w:r w:rsidR="00013B2F" w:rsidRPr="00482314">
        <w:rPr>
          <w:rFonts w:asciiTheme="minorHAnsi" w:hAnsiTheme="minorHAnsi" w:cstheme="minorHAnsi"/>
        </w:rPr>
        <w:t>.</w:t>
      </w:r>
    </w:p>
    <w:p w14:paraId="3597ADFD" w14:textId="0F35C93C" w:rsidR="0028716A" w:rsidRPr="00482314" w:rsidRDefault="00A90177" w:rsidP="000933D9">
      <w:pPr>
        <w:rPr>
          <w:rFonts w:asciiTheme="minorHAnsi" w:hAnsiTheme="minorHAnsi" w:cstheme="minorHAnsi"/>
        </w:rPr>
      </w:pPr>
      <w:r>
        <w:rPr>
          <w:rFonts w:asciiTheme="minorHAnsi" w:hAnsiTheme="minorHAnsi" w:cstheme="minorHAnsi"/>
        </w:rPr>
        <w:t>Positive handling</w:t>
      </w:r>
      <w:r w:rsidR="0028716A" w:rsidRPr="00482314">
        <w:rPr>
          <w:rFonts w:asciiTheme="minorHAnsi" w:hAnsiTheme="minorHAnsi" w:cstheme="minorHAnsi"/>
        </w:rPr>
        <w:t xml:space="preserve"> will only be used as a last resort Staff members will use their professional judgement of the incident to decide whether physical intervention is necessary. The situations in which physical restraint may be appropriate are detailed in the </w:t>
      </w:r>
      <w:r w:rsidR="00D13E28" w:rsidRPr="00482314">
        <w:rPr>
          <w:rFonts w:asciiTheme="minorHAnsi" w:hAnsiTheme="minorHAnsi" w:cstheme="minorHAnsi"/>
        </w:rPr>
        <w:t>Physical Intervention Policy</w:t>
      </w:r>
      <w:r w:rsidR="0028716A" w:rsidRPr="00482314">
        <w:rPr>
          <w:rFonts w:asciiTheme="minorHAnsi" w:hAnsiTheme="minorHAnsi" w:cstheme="minorHAnsi"/>
        </w:rPr>
        <w:t xml:space="preserve">. </w:t>
      </w:r>
    </w:p>
    <w:p w14:paraId="71BB1A95" w14:textId="0CFF082C" w:rsidR="00720D72" w:rsidRPr="00371C27" w:rsidRDefault="0028716A" w:rsidP="000933D9">
      <w:pPr>
        <w:rPr>
          <w:rFonts w:asciiTheme="minorHAnsi" w:hAnsiTheme="minorHAnsi" w:cstheme="minorHAnsi"/>
        </w:rPr>
      </w:pPr>
      <w:r w:rsidRPr="00482314">
        <w:rPr>
          <w:rFonts w:asciiTheme="minorHAnsi" w:hAnsiTheme="minorHAnsi" w:cstheme="minorHAnsi"/>
        </w:rPr>
        <w:t xml:space="preserve">Wherever possible, staff will ensure that a second member of staff is present to witness the physical intervention used. </w:t>
      </w:r>
      <w:r w:rsidR="0015235E">
        <w:rPr>
          <w:rFonts w:asciiTheme="minorHAnsi" w:hAnsiTheme="minorHAnsi" w:cstheme="minorHAnsi"/>
        </w:rPr>
        <w:t>In some circumstances, a</w:t>
      </w:r>
      <w:r w:rsidRPr="00482314">
        <w:rPr>
          <w:rFonts w:asciiTheme="minorHAnsi" w:hAnsiTheme="minorHAnsi" w:cstheme="minorHAnsi"/>
        </w:rPr>
        <w:t xml:space="preserve">fter an instance of physical intervention, </w:t>
      </w:r>
      <w:r w:rsidRPr="00482314">
        <w:rPr>
          <w:rFonts w:asciiTheme="minorHAnsi" w:hAnsiTheme="minorHAnsi" w:cstheme="minorHAnsi"/>
        </w:rPr>
        <w:lastRenderedPageBreak/>
        <w:t xml:space="preserve">the pupil will be taken to the </w:t>
      </w:r>
      <w:r w:rsidRPr="00482314">
        <w:rPr>
          <w:rFonts w:asciiTheme="minorHAnsi" w:hAnsiTheme="minorHAnsi" w:cstheme="minorHAnsi"/>
          <w:bCs/>
        </w:rPr>
        <w:t>headteache</w:t>
      </w:r>
      <w:r w:rsidR="0015235E">
        <w:rPr>
          <w:rFonts w:asciiTheme="minorHAnsi" w:hAnsiTheme="minorHAnsi" w:cstheme="minorHAnsi"/>
          <w:bCs/>
        </w:rPr>
        <w:t>r. P</w:t>
      </w:r>
      <w:r w:rsidRPr="00482314">
        <w:rPr>
          <w:rFonts w:asciiTheme="minorHAnsi" w:hAnsiTheme="minorHAnsi" w:cstheme="minorHAnsi"/>
          <w:bCs/>
        </w:rPr>
        <w:t>arents</w:t>
      </w:r>
      <w:r w:rsidR="0015235E">
        <w:rPr>
          <w:rFonts w:asciiTheme="minorHAnsi" w:hAnsiTheme="minorHAnsi" w:cstheme="minorHAnsi"/>
          <w:bCs/>
        </w:rPr>
        <w:t xml:space="preserve"> will be informed and</w:t>
      </w:r>
      <w:r w:rsidRPr="00482314">
        <w:rPr>
          <w:rFonts w:asciiTheme="minorHAnsi" w:hAnsiTheme="minorHAnsi" w:cstheme="minorHAnsi"/>
          <w:bCs/>
        </w:rPr>
        <w:t xml:space="preserve"> may be asked to collect the pupil and take them home for the rest of the day</w:t>
      </w:r>
      <w:r w:rsidR="0015235E">
        <w:rPr>
          <w:rFonts w:asciiTheme="minorHAnsi" w:hAnsiTheme="minorHAnsi" w:cstheme="minorHAnsi"/>
          <w:bCs/>
        </w:rPr>
        <w:t xml:space="preserve"> – depending on the situation.</w:t>
      </w:r>
    </w:p>
    <w:p w14:paraId="26DAE93E" w14:textId="31F7C86E" w:rsidR="0028716A" w:rsidRPr="00371C27" w:rsidRDefault="0028716A" w:rsidP="000933D9">
      <w:pPr>
        <w:rPr>
          <w:rFonts w:asciiTheme="minorHAnsi" w:hAnsiTheme="minorHAnsi" w:cstheme="minorHAnsi"/>
        </w:rPr>
      </w:pPr>
      <w:r w:rsidRPr="00371C27">
        <w:rPr>
          <w:rFonts w:asciiTheme="minorHAnsi" w:hAnsiTheme="minorHAnsi" w:cstheme="minorHAnsi"/>
          <w:bCs/>
        </w:rPr>
        <w:t>Any violent or threatening behaviour will not be tolerated by the school and may result in a fixed-term exclusion in the first instance. It is at the discretion of the headteacher</w:t>
      </w:r>
      <w:r w:rsidRPr="00371C27">
        <w:rPr>
          <w:rFonts w:asciiTheme="minorHAnsi" w:hAnsiTheme="minorHAnsi" w:cstheme="minorHAnsi"/>
        </w:rPr>
        <w:t xml:space="preserve"> as to what behaviour constitutes for an exclusion.</w:t>
      </w:r>
    </w:p>
    <w:p w14:paraId="3732C28B" w14:textId="77777777" w:rsidR="0028716A" w:rsidRPr="00371C27" w:rsidRDefault="0028716A" w:rsidP="000933D9">
      <w:pPr>
        <w:rPr>
          <w:rFonts w:asciiTheme="minorHAnsi" w:hAnsiTheme="minorHAnsi" w:cstheme="minorHAnsi"/>
        </w:rPr>
      </w:pPr>
      <w:r w:rsidRPr="00371C27">
        <w:rPr>
          <w:rFonts w:asciiTheme="minorHAnsi" w:hAnsiTheme="minorHAnsi" w:cstheme="minorHAnsi"/>
        </w:rPr>
        <w:t>When using reasonable force in response to risks presented by incidents involving pupils with SEND or medical conditions, the school will recognise and consider the vulnerability of these groups.</w:t>
      </w:r>
    </w:p>
    <w:p w14:paraId="315E323A" w14:textId="4A7ADC7B" w:rsidR="0028716A" w:rsidRPr="00371C27" w:rsidRDefault="007D3CA4" w:rsidP="000933D9">
      <w:pPr>
        <w:rPr>
          <w:rFonts w:asciiTheme="minorHAnsi" w:hAnsiTheme="minorHAnsi" w:cstheme="minorHAnsi"/>
          <w:b/>
          <w:bCs/>
        </w:rPr>
      </w:pPr>
      <w:bookmarkStart w:id="19" w:name="_Managing_behaviour"/>
      <w:bookmarkStart w:id="20" w:name="_Isolation_rooms"/>
      <w:bookmarkEnd w:id="19"/>
      <w:bookmarkEnd w:id="20"/>
      <w:r w:rsidRPr="00371C27">
        <w:rPr>
          <w:rFonts w:asciiTheme="minorHAnsi" w:hAnsiTheme="minorHAnsi" w:cstheme="minorHAnsi"/>
          <w:b/>
          <w:bCs/>
        </w:rPr>
        <w:t xml:space="preserve">7d. </w:t>
      </w:r>
      <w:r w:rsidR="0028716A" w:rsidRPr="00371C27">
        <w:rPr>
          <w:rFonts w:asciiTheme="minorHAnsi" w:hAnsiTheme="minorHAnsi" w:cstheme="minorHAnsi"/>
          <w:b/>
          <w:bCs/>
        </w:rPr>
        <w:t xml:space="preserve">Isolation </w:t>
      </w:r>
    </w:p>
    <w:p w14:paraId="05B9ABD9" w14:textId="28BD9B64" w:rsidR="0028716A" w:rsidRPr="00371C27" w:rsidRDefault="0028716A" w:rsidP="000933D9">
      <w:pPr>
        <w:rPr>
          <w:rFonts w:asciiTheme="minorHAnsi" w:hAnsiTheme="minorHAnsi" w:cstheme="minorHAnsi"/>
        </w:rPr>
      </w:pPr>
      <w:r w:rsidRPr="00371C27">
        <w:rPr>
          <w:rFonts w:asciiTheme="minorHAnsi" w:hAnsiTheme="minorHAnsi" w:cstheme="minorHAnsi"/>
        </w:rPr>
        <w:t xml:space="preserve">The school may decide to move pupils to a separate room away from other pupils for a </w:t>
      </w:r>
      <w:r w:rsidR="004D2EB1" w:rsidRPr="00371C27">
        <w:rPr>
          <w:rFonts w:asciiTheme="minorHAnsi" w:hAnsiTheme="minorHAnsi" w:cstheme="minorHAnsi"/>
        </w:rPr>
        <w:t>time</w:t>
      </w:r>
      <w:r w:rsidRPr="00371C27">
        <w:rPr>
          <w:rFonts w:asciiTheme="minorHAnsi" w:hAnsiTheme="minorHAnsi" w:cstheme="minorHAnsi"/>
        </w:rPr>
        <w:t xml:space="preserve"> period </w:t>
      </w:r>
      <w:r w:rsidRPr="00482314">
        <w:rPr>
          <w:rFonts w:asciiTheme="minorHAnsi" w:hAnsiTheme="minorHAnsi" w:cstheme="minorHAnsi"/>
        </w:rPr>
        <w:t>– th</w:t>
      </w:r>
      <w:r w:rsidR="00720D72" w:rsidRPr="00482314">
        <w:rPr>
          <w:rFonts w:asciiTheme="minorHAnsi" w:hAnsiTheme="minorHAnsi" w:cstheme="minorHAnsi"/>
        </w:rPr>
        <w:t>is</w:t>
      </w:r>
      <w:r w:rsidRPr="00371C27">
        <w:rPr>
          <w:rFonts w:asciiTheme="minorHAnsi" w:hAnsiTheme="minorHAnsi" w:cstheme="minorHAnsi"/>
        </w:rPr>
        <w:t xml:space="preserve"> </w:t>
      </w:r>
      <w:r w:rsidR="004D2EB1" w:rsidRPr="00371C27">
        <w:rPr>
          <w:rFonts w:asciiTheme="minorHAnsi" w:hAnsiTheme="minorHAnsi" w:cstheme="minorHAnsi"/>
        </w:rPr>
        <w:t>is known as isolation</w:t>
      </w:r>
      <w:r w:rsidRPr="00371C27">
        <w:rPr>
          <w:rFonts w:asciiTheme="minorHAnsi" w:hAnsiTheme="minorHAnsi" w:cstheme="minorHAnsi"/>
        </w:rPr>
        <w:t>.</w:t>
      </w:r>
      <w:r w:rsidR="0015235E">
        <w:rPr>
          <w:rFonts w:asciiTheme="minorHAnsi" w:hAnsiTheme="minorHAnsi" w:cstheme="minorHAnsi"/>
        </w:rPr>
        <w:t xml:space="preserve"> This will only be used if a parent can not be contacted to collect their child.</w:t>
      </w:r>
    </w:p>
    <w:p w14:paraId="3F024FF7" w14:textId="163125F3" w:rsidR="0028716A" w:rsidRPr="00371C27" w:rsidRDefault="0028716A" w:rsidP="000933D9">
      <w:pPr>
        <w:rPr>
          <w:rFonts w:asciiTheme="minorHAnsi" w:hAnsiTheme="minorHAnsi" w:cstheme="minorHAnsi"/>
        </w:rPr>
      </w:pPr>
      <w:r w:rsidRPr="00371C27">
        <w:rPr>
          <w:rFonts w:asciiTheme="minorHAnsi" w:hAnsiTheme="minorHAnsi" w:cstheme="minorHAnsi"/>
        </w:rPr>
        <w:t>The school will only move pupils to isolation where absolutely necessary. The school will ensure that pupil</w:t>
      </w:r>
      <w:r w:rsidR="005F3DD7" w:rsidRPr="00371C27">
        <w:rPr>
          <w:rFonts w:asciiTheme="minorHAnsi" w:hAnsiTheme="minorHAnsi" w:cstheme="minorHAnsi"/>
        </w:rPr>
        <w:t>s’</w:t>
      </w:r>
      <w:r w:rsidRPr="00371C27">
        <w:rPr>
          <w:rFonts w:asciiTheme="minorHAnsi" w:hAnsiTheme="minorHAnsi" w:cstheme="minorHAnsi"/>
        </w:rPr>
        <w:t xml:space="preserve"> health and safety is not compromised during their time in isolation and that any additional requirements, such as SEND needs, are met.</w:t>
      </w:r>
    </w:p>
    <w:p w14:paraId="56C2900B" w14:textId="76899E7C" w:rsidR="0028716A" w:rsidRPr="00371C27" w:rsidRDefault="0028716A" w:rsidP="000933D9">
      <w:pPr>
        <w:rPr>
          <w:rFonts w:asciiTheme="minorHAnsi" w:hAnsiTheme="minorHAnsi" w:cstheme="minorHAnsi"/>
        </w:rPr>
      </w:pPr>
      <w:r w:rsidRPr="00371C27">
        <w:rPr>
          <w:rFonts w:asciiTheme="minorHAnsi" w:hAnsiTheme="minorHAnsi" w:cstheme="minorHAnsi"/>
        </w:rPr>
        <w:t xml:space="preserve">The amount of time that a pupil spends in the isolation room will be up to the school to decide. The school will ensure that the pupil is not kept in isolation any longer than necessary. </w:t>
      </w:r>
    </w:p>
    <w:p w14:paraId="011CE39F" w14:textId="14064B57" w:rsidR="0028716A" w:rsidRPr="00371C27" w:rsidRDefault="0028716A" w:rsidP="000933D9">
      <w:pPr>
        <w:rPr>
          <w:rFonts w:asciiTheme="minorHAnsi" w:hAnsiTheme="minorHAnsi" w:cstheme="minorHAnsi"/>
        </w:rPr>
      </w:pPr>
      <w:r w:rsidRPr="00371C27">
        <w:rPr>
          <w:rFonts w:asciiTheme="minorHAnsi" w:hAnsiTheme="minorHAnsi" w:cstheme="minorHAnsi"/>
        </w:rPr>
        <w:t>The staff member in charge and supervising the pupil will decide what the pupil may and may not do during their time spent in isolation. The</w:t>
      </w:r>
      <w:r w:rsidRPr="00371C27">
        <w:rPr>
          <w:rFonts w:asciiTheme="minorHAnsi" w:hAnsiTheme="minorHAnsi" w:cstheme="minorHAnsi"/>
          <w:bCs/>
        </w:rPr>
        <w:t xml:space="preserve"> headteacher</w:t>
      </w:r>
      <w:r w:rsidRPr="00371C27">
        <w:rPr>
          <w:rFonts w:asciiTheme="minorHAnsi" w:hAnsiTheme="minorHAnsi" w:cstheme="minorHAnsi"/>
        </w:rPr>
        <w:t xml:space="preserve"> will request that the pupil’s class teachers set them appropriate work to complete.</w:t>
      </w:r>
    </w:p>
    <w:p w14:paraId="4C54F446" w14:textId="77777777" w:rsidR="0028716A" w:rsidRPr="00371C27" w:rsidRDefault="0028716A" w:rsidP="000933D9">
      <w:pPr>
        <w:rPr>
          <w:rFonts w:asciiTheme="minorHAnsi" w:hAnsiTheme="minorHAnsi" w:cstheme="minorHAnsi"/>
        </w:rPr>
      </w:pPr>
      <w:r w:rsidRPr="00371C27">
        <w:rPr>
          <w:rFonts w:asciiTheme="minorHAnsi" w:hAnsiTheme="minorHAnsi" w:cstheme="minorHAnsi"/>
        </w:rPr>
        <w:t>Pupils are permitted to eat during the allocated times of the school day and may use the toilet as required.</w:t>
      </w:r>
    </w:p>
    <w:p w14:paraId="6BF15748" w14:textId="77777777" w:rsidR="007D3CA4" w:rsidRPr="00371C27" w:rsidRDefault="007D3CA4" w:rsidP="007D3CA4">
      <w:pPr>
        <w:rPr>
          <w:rFonts w:asciiTheme="minorHAnsi" w:hAnsiTheme="minorHAnsi" w:cstheme="minorHAnsi"/>
        </w:rPr>
      </w:pPr>
      <w:bookmarkStart w:id="21" w:name="_Detentions"/>
      <w:bookmarkStart w:id="22" w:name="_Prohibited_sexual_harassment"/>
      <w:bookmarkStart w:id="23" w:name="_[Updated]_Sexual_abuse"/>
      <w:bookmarkStart w:id="24" w:name="Subsection5"/>
      <w:bookmarkEnd w:id="21"/>
      <w:bookmarkEnd w:id="22"/>
      <w:bookmarkEnd w:id="23"/>
    </w:p>
    <w:p w14:paraId="626117B1" w14:textId="03A5BD1B" w:rsidR="004D6EDE" w:rsidRPr="00371C27" w:rsidRDefault="00296C41"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t>S</w:t>
      </w:r>
      <w:r w:rsidR="004D6EDE" w:rsidRPr="00371C27">
        <w:rPr>
          <w:rFonts w:asciiTheme="minorHAnsi" w:hAnsiTheme="minorHAnsi" w:cstheme="minorHAnsi"/>
          <w:sz w:val="22"/>
          <w:szCs w:val="22"/>
        </w:rPr>
        <w:t xml:space="preserve">exual </w:t>
      </w:r>
      <w:r w:rsidRPr="00371C27">
        <w:rPr>
          <w:rFonts w:asciiTheme="minorHAnsi" w:hAnsiTheme="minorHAnsi" w:cstheme="minorHAnsi"/>
          <w:sz w:val="22"/>
          <w:szCs w:val="22"/>
        </w:rPr>
        <w:t>abuse and discrimination</w:t>
      </w:r>
    </w:p>
    <w:p w14:paraId="41D6BE36" w14:textId="32FBFC73" w:rsidR="004D6EDE" w:rsidRPr="00371C27" w:rsidRDefault="004D6EDE" w:rsidP="000933D9">
      <w:pPr>
        <w:rPr>
          <w:rFonts w:asciiTheme="minorHAnsi" w:hAnsiTheme="minorHAnsi" w:cstheme="minorHAnsi"/>
        </w:rPr>
      </w:pPr>
      <w:r w:rsidRPr="00371C27">
        <w:rPr>
          <w:rFonts w:asciiTheme="minorHAnsi" w:hAnsiTheme="minorHAnsi" w:cstheme="minorHAnsi"/>
        </w:rPr>
        <w:t xml:space="preserve">The school prohibits all forms of sexual </w:t>
      </w:r>
      <w:r w:rsidR="00296C41" w:rsidRPr="00371C27">
        <w:rPr>
          <w:rFonts w:asciiTheme="minorHAnsi" w:hAnsiTheme="minorHAnsi" w:cstheme="minorHAnsi"/>
        </w:rPr>
        <w:t xml:space="preserve">abuse and </w:t>
      </w:r>
      <w:r w:rsidRPr="00371C27">
        <w:rPr>
          <w:rFonts w:asciiTheme="minorHAnsi" w:hAnsiTheme="minorHAnsi" w:cstheme="minorHAnsi"/>
        </w:rPr>
        <w:t>discrimination</w:t>
      </w:r>
      <w:r w:rsidR="00296C41" w:rsidRPr="00371C27">
        <w:rPr>
          <w:rFonts w:asciiTheme="minorHAnsi" w:hAnsiTheme="minorHAnsi" w:cstheme="minorHAnsi"/>
        </w:rPr>
        <w:t>,</w:t>
      </w:r>
      <w:r w:rsidRPr="00371C27">
        <w:rPr>
          <w:rFonts w:asciiTheme="minorHAnsi" w:hAnsiTheme="minorHAnsi" w:cstheme="minorHAnsi"/>
        </w:rPr>
        <w:t xml:space="preserve"> including sexual harassment, gender-based bullying and sexual violence.</w:t>
      </w:r>
      <w:r w:rsidR="00296C41" w:rsidRPr="00371C27">
        <w:rPr>
          <w:rFonts w:asciiTheme="minorHAnsi" w:hAnsiTheme="minorHAnsi" w:cstheme="minorHAnsi"/>
        </w:rPr>
        <w:t xml:space="preserve"> The school’s procedures for handling </w:t>
      </w:r>
      <w:r w:rsidR="00296C41" w:rsidRPr="00482314">
        <w:rPr>
          <w:rFonts w:asciiTheme="minorHAnsi" w:hAnsiTheme="minorHAnsi" w:cstheme="minorHAnsi"/>
        </w:rPr>
        <w:t xml:space="preserve">peer-on-peer sexual abuse and discrimination are detailed in the </w:t>
      </w:r>
      <w:r w:rsidR="00A90177">
        <w:rPr>
          <w:rFonts w:asciiTheme="minorHAnsi" w:hAnsiTheme="minorHAnsi" w:cstheme="minorHAnsi"/>
        </w:rPr>
        <w:t>Child-on-Child</w:t>
      </w:r>
      <w:r w:rsidR="00296C41" w:rsidRPr="00482314">
        <w:rPr>
          <w:rFonts w:asciiTheme="minorHAnsi" w:hAnsiTheme="minorHAnsi" w:cstheme="minorHAnsi"/>
        </w:rPr>
        <w:t xml:space="preserve"> Abuse Policy.</w:t>
      </w:r>
      <w:r w:rsidR="00720D72" w:rsidRPr="00482314">
        <w:rPr>
          <w:rFonts w:asciiTheme="minorHAnsi" w:hAnsiTheme="minorHAnsi" w:cstheme="minorHAnsi"/>
        </w:rPr>
        <w:t xml:space="preserve"> </w:t>
      </w:r>
    </w:p>
    <w:p w14:paraId="7BACA4A6" w14:textId="6C551740" w:rsidR="004D6EDE" w:rsidRPr="00371C27" w:rsidRDefault="004D6EDE" w:rsidP="000933D9">
      <w:pPr>
        <w:rPr>
          <w:rFonts w:asciiTheme="minorHAnsi" w:hAnsiTheme="minorHAnsi" w:cstheme="minorHAnsi"/>
        </w:rPr>
      </w:pPr>
      <w:r w:rsidRPr="00371C27">
        <w:rPr>
          <w:rFonts w:asciiTheme="minorHAnsi" w:hAnsiTheme="minorHAnsi" w:cstheme="minorHAnsi"/>
        </w:rPr>
        <w:t>The school will respond promptly and appropriately to any sexual harassment complaints in line with the Child Protection and Safeguarding Policy; appropriate steps will be taken to stop the harassment and prevent any reoccurrence. Discipline for incidents of sexual harassment will be determined based on the nature of the case, the ages of those involved and any previous related incidents.</w:t>
      </w:r>
      <w:r w:rsidR="00296C41" w:rsidRPr="00371C27">
        <w:rPr>
          <w:rFonts w:asciiTheme="minorHAnsi" w:hAnsiTheme="minorHAnsi" w:cstheme="minorHAnsi"/>
        </w:rPr>
        <w:t xml:space="preserve"> </w:t>
      </w:r>
    </w:p>
    <w:p w14:paraId="2B36F2EA" w14:textId="77777777" w:rsidR="00575157" w:rsidRPr="00371C27" w:rsidRDefault="00575157" w:rsidP="000933D9">
      <w:pPr>
        <w:rPr>
          <w:rFonts w:asciiTheme="minorHAnsi" w:hAnsiTheme="minorHAnsi" w:cstheme="minorHAnsi"/>
          <w:highlight w:val="yellow"/>
        </w:rPr>
      </w:pPr>
    </w:p>
    <w:p w14:paraId="231FB187" w14:textId="77777777" w:rsidR="00575157" w:rsidRPr="00371C27" w:rsidRDefault="00575157" w:rsidP="000933D9">
      <w:pPr>
        <w:rPr>
          <w:rFonts w:asciiTheme="minorHAnsi" w:hAnsiTheme="minorHAnsi" w:cstheme="minorHAnsi"/>
          <w:highlight w:val="yellow"/>
        </w:rPr>
      </w:pPr>
    </w:p>
    <w:p w14:paraId="629B27BF" w14:textId="77777777" w:rsidR="00575157" w:rsidRPr="00371C27" w:rsidRDefault="00575157" w:rsidP="000933D9">
      <w:pPr>
        <w:rPr>
          <w:rFonts w:asciiTheme="minorHAnsi" w:hAnsiTheme="minorHAnsi" w:cstheme="minorHAnsi"/>
          <w:highlight w:val="yellow"/>
        </w:rPr>
      </w:pPr>
    </w:p>
    <w:p w14:paraId="3190D88E" w14:textId="77777777" w:rsidR="00575157" w:rsidRPr="00371C27" w:rsidRDefault="00575157" w:rsidP="000933D9">
      <w:pPr>
        <w:rPr>
          <w:rFonts w:asciiTheme="minorHAnsi" w:hAnsiTheme="minorHAnsi" w:cstheme="minorHAnsi"/>
          <w:highlight w:val="yellow"/>
        </w:rPr>
      </w:pPr>
    </w:p>
    <w:p w14:paraId="1086CB43" w14:textId="29A92D5B" w:rsidR="004D6EDE" w:rsidRPr="00371C27" w:rsidRDefault="004D6EDE" w:rsidP="007D3CA4">
      <w:pPr>
        <w:pStyle w:val="Heading10"/>
        <w:numPr>
          <w:ilvl w:val="0"/>
          <w:numId w:val="29"/>
        </w:numPr>
        <w:rPr>
          <w:rFonts w:asciiTheme="minorHAnsi" w:hAnsiTheme="minorHAnsi" w:cstheme="minorHAnsi"/>
          <w:sz w:val="22"/>
          <w:szCs w:val="22"/>
        </w:rPr>
      </w:pPr>
      <w:bookmarkStart w:id="25" w:name="_Positive_relationships_and"/>
      <w:bookmarkStart w:id="26" w:name="_Behaviour_off_school"/>
      <w:bookmarkEnd w:id="24"/>
      <w:bookmarkEnd w:id="25"/>
      <w:bookmarkEnd w:id="26"/>
      <w:r w:rsidRPr="00371C27">
        <w:rPr>
          <w:rFonts w:asciiTheme="minorHAnsi" w:hAnsiTheme="minorHAnsi" w:cstheme="minorHAnsi"/>
          <w:sz w:val="22"/>
          <w:szCs w:val="22"/>
        </w:rPr>
        <w:t>Behaviour off school premises</w:t>
      </w:r>
    </w:p>
    <w:p w14:paraId="3F9C692D" w14:textId="77777777" w:rsidR="00720D72" w:rsidRPr="00482314" w:rsidRDefault="00720D72" w:rsidP="007D3CA4">
      <w:pPr>
        <w:numPr>
          <w:ilvl w:val="0"/>
          <w:numId w:val="25"/>
        </w:numPr>
        <w:spacing w:before="0" w:after="50" w:line="259" w:lineRule="auto"/>
        <w:ind w:hanging="360"/>
        <w:rPr>
          <w:rFonts w:asciiTheme="minorHAnsi" w:hAnsiTheme="minorHAnsi" w:cstheme="minorHAnsi"/>
        </w:rPr>
      </w:pPr>
      <w:bookmarkStart w:id="27" w:name="_Staff_training"/>
      <w:bookmarkStart w:id="28" w:name="_[Updated]_Monitoring_and"/>
      <w:bookmarkEnd w:id="27"/>
      <w:bookmarkEnd w:id="28"/>
      <w:r w:rsidRPr="00482314">
        <w:rPr>
          <w:rFonts w:asciiTheme="minorHAnsi" w:hAnsiTheme="minorHAnsi" w:cstheme="minorHAnsi"/>
        </w:rPr>
        <w:t xml:space="preserve">Although the children are the responsibility of their parents/carers on the way to and from school, school will apply the relationships and behaviour policy, with parent/carer permission, when incidents occur at these times.  </w:t>
      </w:r>
    </w:p>
    <w:p w14:paraId="6E7BC93F" w14:textId="541921DD" w:rsidR="00720D72" w:rsidRPr="00482314" w:rsidRDefault="00720D72" w:rsidP="007D3CA4">
      <w:pPr>
        <w:numPr>
          <w:ilvl w:val="0"/>
          <w:numId w:val="25"/>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This encourages the children </w:t>
      </w:r>
      <w:r w:rsidR="002024F3" w:rsidRPr="00482314">
        <w:rPr>
          <w:rFonts w:asciiTheme="minorHAnsi" w:hAnsiTheme="minorHAnsi" w:cstheme="minorHAnsi"/>
        </w:rPr>
        <w:t xml:space="preserve">to develop </w:t>
      </w:r>
      <w:r w:rsidRPr="00482314">
        <w:rPr>
          <w:rFonts w:asciiTheme="minorHAnsi" w:hAnsiTheme="minorHAnsi" w:cstheme="minorHAnsi"/>
        </w:rPr>
        <w:t xml:space="preserve">a sense of responsibility beyond the school gates.  This may include times when children are:  </w:t>
      </w:r>
    </w:p>
    <w:p w14:paraId="1DE4774A"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Taking part in any school-organised or school-related activity  </w:t>
      </w:r>
    </w:p>
    <w:p w14:paraId="60C12008"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Travelling to or from school  </w:t>
      </w:r>
    </w:p>
    <w:p w14:paraId="6BF6BE0D" w14:textId="77777777" w:rsidR="00720D72" w:rsidRPr="00482314" w:rsidRDefault="00720D72" w:rsidP="007D3CA4">
      <w:pPr>
        <w:numPr>
          <w:ilvl w:val="1"/>
          <w:numId w:val="26"/>
        </w:numPr>
        <w:spacing w:before="0" w:after="18" w:line="259" w:lineRule="auto"/>
        <w:ind w:hanging="360"/>
        <w:rPr>
          <w:rFonts w:asciiTheme="minorHAnsi" w:hAnsiTheme="minorHAnsi" w:cstheme="minorHAnsi"/>
        </w:rPr>
      </w:pPr>
      <w:r w:rsidRPr="00482314">
        <w:rPr>
          <w:rFonts w:asciiTheme="minorHAnsi" w:hAnsiTheme="minorHAnsi" w:cstheme="minorHAnsi"/>
        </w:rPr>
        <w:t xml:space="preserve">Wearing school uniform  </w:t>
      </w:r>
    </w:p>
    <w:p w14:paraId="73E5EF2E" w14:textId="77777777" w:rsidR="00720D72" w:rsidRPr="00482314" w:rsidRDefault="00720D72" w:rsidP="007D3CA4">
      <w:pPr>
        <w:numPr>
          <w:ilvl w:val="1"/>
          <w:numId w:val="26"/>
        </w:numPr>
        <w:spacing w:before="0" w:after="53" w:line="259" w:lineRule="auto"/>
        <w:ind w:hanging="360"/>
        <w:rPr>
          <w:rFonts w:asciiTheme="minorHAnsi" w:hAnsiTheme="minorHAnsi" w:cstheme="minorHAnsi"/>
        </w:rPr>
      </w:pPr>
      <w:r w:rsidRPr="00482314">
        <w:rPr>
          <w:rFonts w:asciiTheme="minorHAnsi" w:hAnsiTheme="minorHAnsi" w:cstheme="minorHAnsi"/>
        </w:rPr>
        <w:t xml:space="preserve">In some other way identifiable as a child at the school.  </w:t>
      </w:r>
    </w:p>
    <w:p w14:paraId="5715BEA8" w14:textId="2C9B3AAA" w:rsidR="00720D72" w:rsidRPr="00482314" w:rsidRDefault="00720D72" w:rsidP="007D3CA4">
      <w:pPr>
        <w:numPr>
          <w:ilvl w:val="0"/>
          <w:numId w:val="25"/>
        </w:numPr>
        <w:spacing w:before="0" w:after="42" w:line="259" w:lineRule="auto"/>
        <w:ind w:hanging="360"/>
        <w:rPr>
          <w:rFonts w:asciiTheme="minorHAnsi" w:hAnsiTheme="minorHAnsi" w:cstheme="minorHAnsi"/>
        </w:rPr>
      </w:pPr>
      <w:r w:rsidRPr="00482314">
        <w:rPr>
          <w:rFonts w:asciiTheme="minorHAnsi" w:hAnsiTheme="minorHAnsi" w:cstheme="minorHAnsi"/>
        </w:rPr>
        <w:t>Sanctions may be in the form of restorative meetings, withdrawal of privileges, fixed term exclusion or in very serious cases, permanent exclusion</w:t>
      </w:r>
      <w:r w:rsidR="00694BD3">
        <w:rPr>
          <w:rFonts w:asciiTheme="minorHAnsi" w:hAnsiTheme="minorHAnsi" w:cstheme="minorHAnsi"/>
        </w:rPr>
        <w:t>.</w:t>
      </w:r>
    </w:p>
    <w:p w14:paraId="2C0E538D"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Staff may also discipline pupils for misbehaviour off the school premises that, irrespective of the above:</w:t>
      </w:r>
    </w:p>
    <w:p w14:paraId="3CA80969" w14:textId="4549D1A6"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negatively affect the reputation of the school.</w:t>
      </w:r>
    </w:p>
    <w:p w14:paraId="157DDC09" w14:textId="418D41FC"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pose a threat to another pupil, a member of staff at the school, or a member of the public.</w:t>
      </w:r>
    </w:p>
    <w:p w14:paraId="186F0569" w14:textId="190F9462" w:rsidR="00720D72" w:rsidRPr="00371C27" w:rsidRDefault="00720D72" w:rsidP="007D3CA4">
      <w:pPr>
        <w:pStyle w:val="ListParagraph"/>
        <w:numPr>
          <w:ilvl w:val="0"/>
          <w:numId w:val="27"/>
        </w:numPr>
        <w:spacing w:before="100" w:beforeAutospacing="1" w:after="100" w:afterAutospacing="1" w:line="240" w:lineRule="auto"/>
        <w:jc w:val="left"/>
        <w:rPr>
          <w:rFonts w:eastAsia="Times New Roman" w:cstheme="minorHAnsi"/>
          <w:color w:val="000000"/>
          <w:lang w:eastAsia="en-GB"/>
        </w:rPr>
      </w:pPr>
      <w:r w:rsidRPr="00371C27">
        <w:rPr>
          <w:rFonts w:eastAsia="Times New Roman" w:cstheme="minorHAnsi"/>
          <w:color w:val="000000"/>
          <w:lang w:eastAsia="en-GB"/>
        </w:rPr>
        <w:t>Could disrupt the orderly running of the school.</w:t>
      </w:r>
    </w:p>
    <w:p w14:paraId="762F5333"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Any bullying witnessed outside of the school premises and reported to a member of staff, will be dealt with in accordance with the school’s Anti-bullying Policy.</w:t>
      </w:r>
    </w:p>
    <w:p w14:paraId="1097C55D"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The school will impose the same sanctions for bullying incidents and non-criminal misbehaviour witnessed outside of the school premises as would be imposed for the same behaviour conducted on school premises. In all cases of unacceptable behaviour outside of the school premises, staff will only impose sanctions once the pupil has returned to the school premises or when under the supervision of a member of staff.</w:t>
      </w:r>
    </w:p>
    <w:p w14:paraId="297B41C0" w14:textId="77777777" w:rsidR="00720D72" w:rsidRPr="00720D72" w:rsidRDefault="00720D72" w:rsidP="00720D72">
      <w:pPr>
        <w:spacing w:before="100" w:beforeAutospacing="1" w:after="100" w:afterAutospacing="1" w:line="240" w:lineRule="auto"/>
        <w:jc w:val="left"/>
        <w:rPr>
          <w:rFonts w:asciiTheme="minorHAnsi" w:eastAsia="Times New Roman" w:hAnsiTheme="minorHAnsi" w:cstheme="minorHAnsi"/>
          <w:color w:val="000000"/>
          <w:lang w:eastAsia="en-GB"/>
        </w:rPr>
      </w:pPr>
      <w:r w:rsidRPr="00720D72">
        <w:rPr>
          <w:rFonts w:asciiTheme="minorHAnsi" w:eastAsia="Times New Roman" w:hAnsiTheme="minorHAnsi" w:cstheme="minorHAnsi"/>
          <w:color w:val="000000"/>
          <w:lang w:eastAsia="en-GB"/>
        </w:rPr>
        <w:t>Complaints from members of the public about the behaviour of pupils from the school are taken very seriously and will be dealt with in accordance with the Complaints Procedures Policy.</w:t>
      </w:r>
    </w:p>
    <w:p w14:paraId="5BB550ED" w14:textId="77777777" w:rsidR="00720D72" w:rsidRPr="00371C27" w:rsidRDefault="00720D72" w:rsidP="00720D72">
      <w:pPr>
        <w:pStyle w:val="Heading10"/>
        <w:rPr>
          <w:rFonts w:asciiTheme="minorHAnsi" w:hAnsiTheme="minorHAnsi" w:cstheme="minorHAnsi"/>
          <w:sz w:val="22"/>
          <w:szCs w:val="22"/>
        </w:rPr>
      </w:pPr>
    </w:p>
    <w:p w14:paraId="0CB49EBC" w14:textId="77777777" w:rsidR="00575157" w:rsidRPr="00371C27" w:rsidRDefault="00575157" w:rsidP="00720D72">
      <w:pPr>
        <w:pStyle w:val="Heading10"/>
        <w:rPr>
          <w:rFonts w:asciiTheme="minorHAnsi" w:hAnsiTheme="minorHAnsi" w:cstheme="minorHAnsi"/>
          <w:sz w:val="22"/>
          <w:szCs w:val="22"/>
        </w:rPr>
      </w:pPr>
    </w:p>
    <w:p w14:paraId="4208E6C5" w14:textId="4EB1E5C9" w:rsidR="00575157" w:rsidRDefault="00575157" w:rsidP="00720D72">
      <w:pPr>
        <w:pStyle w:val="Heading10"/>
        <w:rPr>
          <w:rFonts w:asciiTheme="minorHAnsi" w:hAnsiTheme="minorHAnsi" w:cstheme="minorHAnsi"/>
          <w:sz w:val="22"/>
          <w:szCs w:val="22"/>
        </w:rPr>
      </w:pPr>
    </w:p>
    <w:p w14:paraId="19C92F7B" w14:textId="562F44E5" w:rsidR="00371C27" w:rsidRDefault="00371C27" w:rsidP="00371C27"/>
    <w:p w14:paraId="6E72DC68" w14:textId="477E6C1B" w:rsidR="00371C27" w:rsidRDefault="00371C27" w:rsidP="00371C27"/>
    <w:p w14:paraId="5806180E" w14:textId="77777777" w:rsidR="00371C27" w:rsidRPr="00371C27" w:rsidRDefault="00371C27" w:rsidP="00371C27"/>
    <w:p w14:paraId="47D5C6EB" w14:textId="77777777" w:rsidR="00575157" w:rsidRPr="00371C27" w:rsidRDefault="00575157" w:rsidP="00720D72">
      <w:pPr>
        <w:pStyle w:val="Heading10"/>
        <w:rPr>
          <w:rFonts w:asciiTheme="minorHAnsi" w:hAnsiTheme="minorHAnsi" w:cstheme="minorHAnsi"/>
          <w:sz w:val="22"/>
          <w:szCs w:val="22"/>
        </w:rPr>
      </w:pPr>
    </w:p>
    <w:p w14:paraId="1428747F" w14:textId="77777777" w:rsidR="00575157" w:rsidRPr="00371C27" w:rsidRDefault="00575157" w:rsidP="00720D72">
      <w:pPr>
        <w:pStyle w:val="Heading10"/>
        <w:rPr>
          <w:rFonts w:asciiTheme="minorHAnsi" w:hAnsiTheme="minorHAnsi" w:cstheme="minorHAnsi"/>
          <w:sz w:val="22"/>
          <w:szCs w:val="22"/>
        </w:rPr>
      </w:pPr>
    </w:p>
    <w:p w14:paraId="28346F1D" w14:textId="17EA7376" w:rsidR="004D6EDE" w:rsidRPr="00371C27" w:rsidRDefault="004D6EDE" w:rsidP="007D3CA4">
      <w:pPr>
        <w:pStyle w:val="Heading10"/>
        <w:numPr>
          <w:ilvl w:val="0"/>
          <w:numId w:val="29"/>
        </w:numPr>
        <w:rPr>
          <w:rFonts w:asciiTheme="minorHAnsi" w:hAnsiTheme="minorHAnsi" w:cstheme="minorHAnsi"/>
          <w:sz w:val="22"/>
          <w:szCs w:val="22"/>
        </w:rPr>
      </w:pPr>
      <w:r w:rsidRPr="00371C27">
        <w:rPr>
          <w:rFonts w:asciiTheme="minorHAnsi" w:hAnsiTheme="minorHAnsi" w:cstheme="minorHAnsi"/>
          <w:sz w:val="22"/>
          <w:szCs w:val="22"/>
        </w:rPr>
        <w:t>Monitoring and review</w:t>
      </w:r>
    </w:p>
    <w:p w14:paraId="7E97653A" w14:textId="5A07FA64" w:rsidR="004D6EDE" w:rsidRPr="00371C27" w:rsidRDefault="004D6EDE" w:rsidP="000933D9">
      <w:pPr>
        <w:rPr>
          <w:rFonts w:asciiTheme="minorHAnsi" w:hAnsiTheme="minorHAnsi" w:cstheme="minorHAnsi"/>
        </w:rPr>
      </w:pPr>
      <w:r w:rsidRPr="00371C27">
        <w:rPr>
          <w:rFonts w:asciiTheme="minorHAnsi" w:hAnsiTheme="minorHAnsi" w:cstheme="minorHAnsi"/>
        </w:rPr>
        <w:t>This policy will be reviewed by the headteacher</w:t>
      </w:r>
      <w:r w:rsidR="00720D72" w:rsidRPr="00371C27">
        <w:rPr>
          <w:rFonts w:asciiTheme="minorHAnsi" w:hAnsiTheme="minorHAnsi" w:cstheme="minorHAnsi"/>
        </w:rPr>
        <w:t xml:space="preserve">, </w:t>
      </w:r>
      <w:r w:rsidR="00720D72" w:rsidRPr="00482314">
        <w:rPr>
          <w:rFonts w:asciiTheme="minorHAnsi" w:hAnsiTheme="minorHAnsi" w:cstheme="minorHAnsi"/>
        </w:rPr>
        <w:t>SLT</w:t>
      </w:r>
      <w:r w:rsidR="00720D72" w:rsidRPr="00371C27">
        <w:rPr>
          <w:rFonts w:asciiTheme="minorHAnsi" w:hAnsiTheme="minorHAnsi" w:cstheme="minorHAnsi"/>
        </w:rPr>
        <w:t xml:space="preserve"> </w:t>
      </w:r>
      <w:r w:rsidRPr="00371C27">
        <w:rPr>
          <w:rFonts w:asciiTheme="minorHAnsi" w:hAnsiTheme="minorHAnsi" w:cstheme="minorHAnsi"/>
        </w:rPr>
        <w:t xml:space="preserve">and </w:t>
      </w:r>
      <w:r w:rsidR="003051F2">
        <w:rPr>
          <w:rFonts w:asciiTheme="minorHAnsi" w:hAnsiTheme="minorHAnsi" w:cstheme="minorHAnsi"/>
        </w:rPr>
        <w:t>m</w:t>
      </w:r>
      <w:r w:rsidRPr="00371C27">
        <w:rPr>
          <w:rFonts w:asciiTheme="minorHAnsi" w:hAnsiTheme="minorHAnsi" w:cstheme="minorHAnsi"/>
        </w:rPr>
        <w:t xml:space="preserve">ental health lead on </w:t>
      </w:r>
      <w:r w:rsidR="00385330" w:rsidRPr="00371C27">
        <w:rPr>
          <w:rFonts w:asciiTheme="minorHAnsi" w:hAnsiTheme="minorHAnsi" w:cstheme="minorHAnsi"/>
        </w:rPr>
        <w:t>a</w:t>
      </w:r>
      <w:r w:rsidRPr="00371C27">
        <w:rPr>
          <w:rFonts w:asciiTheme="minorHAnsi" w:hAnsiTheme="minorHAnsi" w:cstheme="minorHAnsi"/>
        </w:rPr>
        <w:t xml:space="preserve"> </w:t>
      </w:r>
      <w:r w:rsidR="00385330" w:rsidRPr="00371C27">
        <w:rPr>
          <w:rFonts w:asciiTheme="minorHAnsi" w:hAnsiTheme="minorHAnsi" w:cstheme="minorHAnsi"/>
        </w:rPr>
        <w:t>regular</w:t>
      </w:r>
      <w:r w:rsidRPr="00371C27">
        <w:rPr>
          <w:rFonts w:asciiTheme="minorHAnsi" w:hAnsiTheme="minorHAnsi" w:cstheme="minorHAnsi"/>
        </w:rPr>
        <w:t xml:space="preserve"> basis</w:t>
      </w:r>
      <w:r w:rsidR="005F3DD7" w:rsidRPr="00371C27">
        <w:rPr>
          <w:rFonts w:asciiTheme="minorHAnsi" w:hAnsiTheme="minorHAnsi" w:cstheme="minorHAnsi"/>
        </w:rPr>
        <w:t>; they</w:t>
      </w:r>
      <w:r w:rsidRPr="00371C27">
        <w:rPr>
          <w:rFonts w:asciiTheme="minorHAnsi" w:hAnsiTheme="minorHAnsi" w:cstheme="minorHAnsi"/>
        </w:rPr>
        <w:t xml:space="preserve"> will make any necessary changes and communicate these to all members of staff.</w:t>
      </w:r>
    </w:p>
    <w:p w14:paraId="11135D08" w14:textId="257901D9" w:rsidR="004D6EDE" w:rsidRPr="00371C27" w:rsidRDefault="004D6EDE" w:rsidP="000933D9">
      <w:pPr>
        <w:rPr>
          <w:rFonts w:asciiTheme="minorHAnsi" w:hAnsiTheme="minorHAnsi" w:cstheme="minorHAnsi"/>
        </w:rPr>
      </w:pPr>
      <w:r w:rsidRPr="00371C27">
        <w:rPr>
          <w:rFonts w:asciiTheme="minorHAnsi" w:hAnsiTheme="minorHAnsi" w:cstheme="minorHAnsi"/>
        </w:rPr>
        <w:t>This policy will be made available for Ofsted inspections and review</w:t>
      </w:r>
      <w:r w:rsidR="005F3DD7" w:rsidRPr="00371C27">
        <w:rPr>
          <w:rFonts w:asciiTheme="minorHAnsi" w:hAnsiTheme="minorHAnsi" w:cstheme="minorHAnsi"/>
        </w:rPr>
        <w:t>s</w:t>
      </w:r>
      <w:r w:rsidRPr="00371C27">
        <w:rPr>
          <w:rFonts w:asciiTheme="minorHAnsi" w:hAnsiTheme="minorHAnsi" w:cstheme="minorHAnsi"/>
        </w:rPr>
        <w:t xml:space="preserve"> by the </w:t>
      </w:r>
      <w:r w:rsidR="008B1C50" w:rsidRPr="00371C27">
        <w:rPr>
          <w:rFonts w:asciiTheme="minorHAnsi" w:hAnsiTheme="minorHAnsi" w:cstheme="minorHAnsi"/>
        </w:rPr>
        <w:t>lead</w:t>
      </w:r>
      <w:r w:rsidRPr="00371C27">
        <w:rPr>
          <w:rFonts w:asciiTheme="minorHAnsi" w:hAnsiTheme="minorHAnsi" w:cstheme="minorHAnsi"/>
        </w:rPr>
        <w:t xml:space="preserve"> inspector, upon request.</w:t>
      </w:r>
    </w:p>
    <w:p w14:paraId="54B3DD60" w14:textId="2A8BEC27" w:rsidR="004D6EDE" w:rsidRPr="00371C27" w:rsidRDefault="004D6EDE" w:rsidP="004D6EDE">
      <w:pPr>
        <w:rPr>
          <w:rFonts w:asciiTheme="minorHAnsi" w:hAnsiTheme="minorHAnsi" w:cstheme="minorHAnsi"/>
        </w:rPr>
        <w:sectPr w:rsidR="004D6EDE" w:rsidRPr="00371C27" w:rsidSect="00A80BB9">
          <w:headerReference w:type="even" r:id="rId15"/>
          <w:headerReference w:type="default" r:id="rId16"/>
          <w:headerReference w:type="first" r:id="rId17"/>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r w:rsidRPr="00371C27">
        <w:rPr>
          <w:rFonts w:asciiTheme="minorHAnsi" w:hAnsiTheme="minorHAnsi" w:cstheme="minorHAnsi"/>
        </w:rPr>
        <w:t xml:space="preserve">The next scheduled review date for this policy is </w:t>
      </w:r>
      <w:r w:rsidR="00482314">
        <w:rPr>
          <w:rFonts w:asciiTheme="minorHAnsi" w:hAnsiTheme="minorHAnsi" w:cstheme="minorHAnsi"/>
          <w:b/>
        </w:rPr>
        <w:t>October</w:t>
      </w:r>
      <w:r w:rsidR="00D20192" w:rsidRPr="00371C27">
        <w:rPr>
          <w:rFonts w:asciiTheme="minorHAnsi" w:hAnsiTheme="minorHAnsi" w:cstheme="minorHAnsi"/>
          <w:b/>
        </w:rPr>
        <w:t xml:space="preserve"> 2026</w:t>
      </w:r>
    </w:p>
    <w:p w14:paraId="628B92ED" w14:textId="4E8B7841" w:rsidR="00020DFD" w:rsidRPr="00371C27" w:rsidRDefault="00020DFD" w:rsidP="00385330">
      <w:pPr>
        <w:rPr>
          <w:rFonts w:asciiTheme="minorHAnsi" w:hAnsiTheme="minorHAnsi" w:cstheme="minorHAnsi"/>
        </w:rPr>
      </w:pPr>
      <w:bookmarkStart w:id="29" w:name="_Agreed_Sanctions_for"/>
      <w:bookmarkStart w:id="30" w:name="_Behaviour_Contract"/>
      <w:bookmarkStart w:id="31" w:name="sectionten"/>
      <w:bookmarkEnd w:id="29"/>
      <w:bookmarkEnd w:id="30"/>
      <w:bookmarkEnd w:id="31"/>
    </w:p>
    <w:sectPr w:rsidR="00020DFD" w:rsidRPr="00371C27" w:rsidSect="00385330">
      <w:headerReference w:type="even" r:id="rId18"/>
      <w:headerReference w:type="default" r:id="rId19"/>
      <w:headerReference w:type="first" r:id="rId20"/>
      <w:pgSz w:w="11906" w:h="16838"/>
      <w:pgMar w:top="426"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EFAA2" w14:textId="77777777" w:rsidR="00573D56" w:rsidRDefault="00573D56" w:rsidP="00AD4155">
      <w:r>
        <w:separator/>
      </w:r>
    </w:p>
  </w:endnote>
  <w:endnote w:type="continuationSeparator" w:id="0">
    <w:p w14:paraId="07915391" w14:textId="77777777" w:rsidR="00573D56" w:rsidRDefault="00573D5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519C98F3-2EBE-4C2E-AB5E-A563B2D11923}"/>
  </w:font>
  <w:font w:name="Tahoma">
    <w:panose1 w:val="020B0604030504040204"/>
    <w:charset w:val="00"/>
    <w:family w:val="swiss"/>
    <w:pitch w:val="variable"/>
    <w:sig w:usb0="E1002EFF" w:usb1="C000605B" w:usb2="00000029" w:usb3="00000000" w:csb0="000101FF" w:csb1="00000000"/>
    <w:embedRegular r:id="rId2" w:fontKey="{A64ED3D4-B541-4547-A547-978221C7E793}"/>
  </w:font>
  <w:font w:name="Cavolini">
    <w:charset w:val="00"/>
    <w:family w:val="script"/>
    <w:pitch w:val="variable"/>
    <w:sig w:usb0="A11526FF" w:usb1="8000000A" w:usb2="00010000" w:usb3="00000000" w:csb0="0000019F" w:csb1="00000000"/>
    <w:embedRegular r:id="rId3" w:fontKey="{0B46B74F-53DE-4204-8DF7-38C85F51138C}"/>
    <w:embedBold r:id="rId4" w:fontKey="{040EE860-5809-439B-A7B4-B8C58B490B99}"/>
  </w:font>
  <w:font w:name="Calibri">
    <w:panose1 w:val="020F0502020204030204"/>
    <w:charset w:val="00"/>
    <w:family w:val="swiss"/>
    <w:pitch w:val="variable"/>
    <w:sig w:usb0="E4002EFF" w:usb1="C200247B" w:usb2="00000009" w:usb3="00000000" w:csb0="000001FF" w:csb1="00000000"/>
    <w:embedRegular r:id="rId5" w:fontKey="{82A028E9-BCD1-4146-93DF-97A465C831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8016" w14:textId="77777777" w:rsidR="002024F3" w:rsidRDefault="00202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6789118"/>
      <w:docPartObj>
        <w:docPartGallery w:val="Page Numbers (Bottom of Page)"/>
        <w:docPartUnique/>
      </w:docPartObj>
    </w:sdtPr>
    <w:sdtEndPr>
      <w:rPr>
        <w:noProof/>
      </w:rPr>
    </w:sdtEndPr>
    <w:sdtContent>
      <w:p w14:paraId="2DC6EBE6" w14:textId="21BDF2DA" w:rsidR="002024F3" w:rsidRDefault="002024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0A2012" w14:textId="77777777" w:rsidR="002024F3" w:rsidRDefault="002024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A3C2F" w14:textId="77777777" w:rsidR="002024F3" w:rsidRDefault="00202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E75904" w14:textId="77777777" w:rsidR="00573D56" w:rsidRDefault="00573D56" w:rsidP="00AD4155">
      <w:r>
        <w:separator/>
      </w:r>
    </w:p>
  </w:footnote>
  <w:footnote w:type="continuationSeparator" w:id="0">
    <w:p w14:paraId="16443879" w14:textId="77777777" w:rsidR="00573D56" w:rsidRDefault="00573D5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0F2C7" w14:textId="58964621" w:rsidR="002024F3" w:rsidRDefault="002024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3B88" w14:textId="180D425F" w:rsidR="002024F3" w:rsidRDefault="002024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539364FE" w:rsidR="002024F3" w:rsidRDefault="002024F3">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2024F3" w:rsidRPr="00935945" w:rsidRDefault="002024F3">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2024F3" w:rsidRPr="00935945" w:rsidRDefault="002024F3">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5B86" w14:textId="606F9FDC" w:rsidR="002024F3" w:rsidRDefault="002024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393B" w14:textId="3554B3DB" w:rsidR="002024F3" w:rsidRPr="00827A27" w:rsidRDefault="002024F3" w:rsidP="004D6E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0B69" w14:textId="4FB7FCF2" w:rsidR="002024F3" w:rsidRDefault="002024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5691" w14:textId="37B3F99B" w:rsidR="002024F3" w:rsidRDefault="002024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0E7B7F8F" w:rsidR="002024F3" w:rsidRDefault="002024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0D84B8D8" w:rsidR="002024F3" w:rsidRDefault="002024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5035F"/>
    <w:multiLevelType w:val="multilevel"/>
    <w:tmpl w:val="ED94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6D1280"/>
    <w:multiLevelType w:val="hybridMultilevel"/>
    <w:tmpl w:val="B9F8FD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76023"/>
    <w:multiLevelType w:val="multilevel"/>
    <w:tmpl w:val="DCF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F18E6"/>
    <w:multiLevelType w:val="hybridMultilevel"/>
    <w:tmpl w:val="AD16ABC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B2330"/>
    <w:multiLevelType w:val="hybridMultilevel"/>
    <w:tmpl w:val="58DA0ECA"/>
    <w:lvl w:ilvl="0" w:tplc="F2148E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B7C0C7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067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CE476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EC1C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B8ED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F8F3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A2BF0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C923D0"/>
    <w:multiLevelType w:val="hybridMultilevel"/>
    <w:tmpl w:val="EA8C95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995247"/>
    <w:multiLevelType w:val="multilevel"/>
    <w:tmpl w:val="4860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B04223"/>
    <w:multiLevelType w:val="hybridMultilevel"/>
    <w:tmpl w:val="D220B8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9289E"/>
    <w:multiLevelType w:val="hybridMultilevel"/>
    <w:tmpl w:val="CDAA8B5C"/>
    <w:lvl w:ilvl="0" w:tplc="ED48847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09F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2497C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D4CF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A13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A55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0402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44FB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D8EC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4E692F"/>
    <w:multiLevelType w:val="hybridMultilevel"/>
    <w:tmpl w:val="21566938"/>
    <w:lvl w:ilvl="0" w:tplc="00F4E5E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615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5E3D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C6E6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686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DA7D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C84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EA2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EB6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45A3E"/>
    <w:multiLevelType w:val="hybridMultilevel"/>
    <w:tmpl w:val="0D0CE738"/>
    <w:lvl w:ilvl="0" w:tplc="CED42A4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403FA"/>
    <w:multiLevelType w:val="hybridMultilevel"/>
    <w:tmpl w:val="7B0C0DD6"/>
    <w:lvl w:ilvl="0" w:tplc="BCEC4ED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A300F2"/>
    <w:multiLevelType w:val="hybridMultilevel"/>
    <w:tmpl w:val="DBBEAC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61EE0"/>
    <w:multiLevelType w:val="hybridMultilevel"/>
    <w:tmpl w:val="3E5CCE32"/>
    <w:lvl w:ilvl="0" w:tplc="F2148E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8CA43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0C7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067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CE476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EC1C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B8ED8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DF8F3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A2BF0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232ACB"/>
    <w:multiLevelType w:val="hybridMultilevel"/>
    <w:tmpl w:val="AC386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646A0DB7"/>
    <w:multiLevelType w:val="hybridMultilevel"/>
    <w:tmpl w:val="A4C491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9A2A74"/>
    <w:multiLevelType w:val="hybridMultilevel"/>
    <w:tmpl w:val="D9BEE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E020BA"/>
    <w:multiLevelType w:val="hybridMultilevel"/>
    <w:tmpl w:val="5C9C56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30"/>
  </w:num>
  <w:num w:numId="2">
    <w:abstractNumId w:val="25"/>
  </w:num>
  <w:num w:numId="3">
    <w:abstractNumId w:val="1"/>
  </w:num>
  <w:num w:numId="4">
    <w:abstractNumId w:val="26"/>
  </w:num>
  <w:num w:numId="5">
    <w:abstractNumId w:val="18"/>
  </w:num>
  <w:num w:numId="6">
    <w:abstractNumId w:val="24"/>
  </w:num>
  <w:num w:numId="7">
    <w:abstractNumId w:val="9"/>
  </w:num>
  <w:num w:numId="8">
    <w:abstractNumId w:val="31"/>
  </w:num>
  <w:num w:numId="9">
    <w:abstractNumId w:val="17"/>
  </w:num>
  <w:num w:numId="10">
    <w:abstractNumId w:val="4"/>
  </w:num>
  <w:num w:numId="11">
    <w:abstractNumId w:val="15"/>
  </w:num>
  <w:num w:numId="12">
    <w:abstractNumId w:val="10"/>
  </w:num>
  <w:num w:numId="13">
    <w:abstractNumId w:val="19"/>
  </w:num>
  <w:num w:numId="14">
    <w:abstractNumId w:val="11"/>
  </w:num>
  <w:num w:numId="15">
    <w:abstractNumId w:val="8"/>
  </w:num>
  <w:num w:numId="16">
    <w:abstractNumId w:val="5"/>
  </w:num>
  <w:num w:numId="17">
    <w:abstractNumId w:val="13"/>
  </w:num>
  <w:num w:numId="18">
    <w:abstractNumId w:val="16"/>
  </w:num>
  <w:num w:numId="19">
    <w:abstractNumId w:val="7"/>
  </w:num>
  <w:num w:numId="20">
    <w:abstractNumId w:val="20"/>
  </w:num>
  <w:num w:numId="21">
    <w:abstractNumId w:val="14"/>
  </w:num>
  <w:num w:numId="22">
    <w:abstractNumId w:val="23"/>
  </w:num>
  <w:num w:numId="23">
    <w:abstractNumId w:val="21"/>
  </w:num>
  <w:num w:numId="24">
    <w:abstractNumId w:val="29"/>
  </w:num>
  <w:num w:numId="25">
    <w:abstractNumId w:val="22"/>
  </w:num>
  <w:num w:numId="26">
    <w:abstractNumId w:val="6"/>
  </w:num>
  <w:num w:numId="27">
    <w:abstractNumId w:val="2"/>
  </w:num>
  <w:num w:numId="28">
    <w:abstractNumId w:val="27"/>
  </w:num>
  <w:num w:numId="29">
    <w:abstractNumId w:val="28"/>
  </w:num>
  <w:num w:numId="30">
    <w:abstractNumId w:val="0"/>
  </w:num>
  <w:num w:numId="31">
    <w:abstractNumId w:val="12"/>
  </w:num>
  <w:num w:numId="32">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B2F"/>
    <w:rsid w:val="00014CF2"/>
    <w:rsid w:val="000165F4"/>
    <w:rsid w:val="00020136"/>
    <w:rsid w:val="000205F2"/>
    <w:rsid w:val="00020924"/>
    <w:rsid w:val="00020DFD"/>
    <w:rsid w:val="00021D58"/>
    <w:rsid w:val="000229DE"/>
    <w:rsid w:val="00025A79"/>
    <w:rsid w:val="00026E96"/>
    <w:rsid w:val="0002794E"/>
    <w:rsid w:val="0003060D"/>
    <w:rsid w:val="000309F5"/>
    <w:rsid w:val="00030C87"/>
    <w:rsid w:val="00033214"/>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867"/>
    <w:rsid w:val="000A092A"/>
    <w:rsid w:val="000A0E7E"/>
    <w:rsid w:val="000A1305"/>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143"/>
    <w:rsid w:val="000E3A6F"/>
    <w:rsid w:val="000E3CA7"/>
    <w:rsid w:val="000E451C"/>
    <w:rsid w:val="000E4979"/>
    <w:rsid w:val="000E6EDE"/>
    <w:rsid w:val="000E756D"/>
    <w:rsid w:val="000F0BDC"/>
    <w:rsid w:val="000F2717"/>
    <w:rsid w:val="000F6641"/>
    <w:rsid w:val="000F7364"/>
    <w:rsid w:val="0010030D"/>
    <w:rsid w:val="00100E48"/>
    <w:rsid w:val="00101671"/>
    <w:rsid w:val="00102117"/>
    <w:rsid w:val="001027B0"/>
    <w:rsid w:val="00102C35"/>
    <w:rsid w:val="00102F13"/>
    <w:rsid w:val="001041F9"/>
    <w:rsid w:val="00104487"/>
    <w:rsid w:val="001045DE"/>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6C9"/>
    <w:rsid w:val="0014229B"/>
    <w:rsid w:val="0014320D"/>
    <w:rsid w:val="00145795"/>
    <w:rsid w:val="0014667C"/>
    <w:rsid w:val="0015235E"/>
    <w:rsid w:val="0015350F"/>
    <w:rsid w:val="00156C6A"/>
    <w:rsid w:val="001578FA"/>
    <w:rsid w:val="00157F90"/>
    <w:rsid w:val="00160266"/>
    <w:rsid w:val="0016046D"/>
    <w:rsid w:val="001617A3"/>
    <w:rsid w:val="001619CD"/>
    <w:rsid w:val="001635E9"/>
    <w:rsid w:val="00164236"/>
    <w:rsid w:val="00164909"/>
    <w:rsid w:val="00166C2A"/>
    <w:rsid w:val="00166F67"/>
    <w:rsid w:val="0016765F"/>
    <w:rsid w:val="0017087A"/>
    <w:rsid w:val="001708B8"/>
    <w:rsid w:val="00170984"/>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48F9"/>
    <w:rsid w:val="00196AEB"/>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B7AB7"/>
    <w:rsid w:val="001C0534"/>
    <w:rsid w:val="001C0587"/>
    <w:rsid w:val="001C173E"/>
    <w:rsid w:val="001C181C"/>
    <w:rsid w:val="001C3BD6"/>
    <w:rsid w:val="001C3D56"/>
    <w:rsid w:val="001C55C2"/>
    <w:rsid w:val="001C6D2B"/>
    <w:rsid w:val="001C7E09"/>
    <w:rsid w:val="001D05A9"/>
    <w:rsid w:val="001D0981"/>
    <w:rsid w:val="001D22A6"/>
    <w:rsid w:val="001D4A52"/>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201B4B"/>
    <w:rsid w:val="002024F3"/>
    <w:rsid w:val="00203353"/>
    <w:rsid w:val="00205CBA"/>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716A"/>
    <w:rsid w:val="002872B3"/>
    <w:rsid w:val="0029265C"/>
    <w:rsid w:val="00296326"/>
    <w:rsid w:val="00296C41"/>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404D"/>
    <w:rsid w:val="002E5390"/>
    <w:rsid w:val="002E5B12"/>
    <w:rsid w:val="002E5B64"/>
    <w:rsid w:val="002E6879"/>
    <w:rsid w:val="002E6B97"/>
    <w:rsid w:val="002F0650"/>
    <w:rsid w:val="002F0D3C"/>
    <w:rsid w:val="002F166B"/>
    <w:rsid w:val="002F2CF8"/>
    <w:rsid w:val="002F3A7D"/>
    <w:rsid w:val="002F6255"/>
    <w:rsid w:val="002F7E63"/>
    <w:rsid w:val="003001A4"/>
    <w:rsid w:val="0030038C"/>
    <w:rsid w:val="003051F2"/>
    <w:rsid w:val="00306711"/>
    <w:rsid w:val="00306AD2"/>
    <w:rsid w:val="00310EF5"/>
    <w:rsid w:val="003129E4"/>
    <w:rsid w:val="00313692"/>
    <w:rsid w:val="00314964"/>
    <w:rsid w:val="00315271"/>
    <w:rsid w:val="0032130A"/>
    <w:rsid w:val="00321E87"/>
    <w:rsid w:val="00322E1A"/>
    <w:rsid w:val="003238DB"/>
    <w:rsid w:val="003251F2"/>
    <w:rsid w:val="00326609"/>
    <w:rsid w:val="00326785"/>
    <w:rsid w:val="00330B5C"/>
    <w:rsid w:val="00330BD2"/>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529"/>
    <w:rsid w:val="00370C93"/>
    <w:rsid w:val="00370F77"/>
    <w:rsid w:val="00371C27"/>
    <w:rsid w:val="00375887"/>
    <w:rsid w:val="00375B19"/>
    <w:rsid w:val="00375EB1"/>
    <w:rsid w:val="0037681B"/>
    <w:rsid w:val="00380EDD"/>
    <w:rsid w:val="00382ADF"/>
    <w:rsid w:val="00382B82"/>
    <w:rsid w:val="00383051"/>
    <w:rsid w:val="003836AD"/>
    <w:rsid w:val="00384617"/>
    <w:rsid w:val="00384699"/>
    <w:rsid w:val="003850D8"/>
    <w:rsid w:val="00385330"/>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5B0"/>
    <w:rsid w:val="00400640"/>
    <w:rsid w:val="004010C8"/>
    <w:rsid w:val="00402FF6"/>
    <w:rsid w:val="0040475D"/>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314"/>
    <w:rsid w:val="00482C00"/>
    <w:rsid w:val="00483FE0"/>
    <w:rsid w:val="004843E1"/>
    <w:rsid w:val="0048631B"/>
    <w:rsid w:val="00487590"/>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C74B8"/>
    <w:rsid w:val="004D04B1"/>
    <w:rsid w:val="004D18F0"/>
    <w:rsid w:val="004D2EB1"/>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1BE"/>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D56"/>
    <w:rsid w:val="00574008"/>
    <w:rsid w:val="005740A3"/>
    <w:rsid w:val="00575157"/>
    <w:rsid w:val="00575C85"/>
    <w:rsid w:val="00580AC8"/>
    <w:rsid w:val="00583213"/>
    <w:rsid w:val="00583FC6"/>
    <w:rsid w:val="00585773"/>
    <w:rsid w:val="00586921"/>
    <w:rsid w:val="005902C7"/>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701"/>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10CE8"/>
    <w:rsid w:val="0061136D"/>
    <w:rsid w:val="00611B11"/>
    <w:rsid w:val="0061378C"/>
    <w:rsid w:val="00613899"/>
    <w:rsid w:val="00613D2C"/>
    <w:rsid w:val="00617D26"/>
    <w:rsid w:val="006203C1"/>
    <w:rsid w:val="006205D0"/>
    <w:rsid w:val="0062549C"/>
    <w:rsid w:val="00626EF8"/>
    <w:rsid w:val="006272AA"/>
    <w:rsid w:val="00631F57"/>
    <w:rsid w:val="006345D9"/>
    <w:rsid w:val="00640097"/>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DAB"/>
    <w:rsid w:val="00691E7A"/>
    <w:rsid w:val="00694BD3"/>
    <w:rsid w:val="006951E5"/>
    <w:rsid w:val="00697536"/>
    <w:rsid w:val="00697F9F"/>
    <w:rsid w:val="006A39E2"/>
    <w:rsid w:val="006A449D"/>
    <w:rsid w:val="006A601E"/>
    <w:rsid w:val="006A6436"/>
    <w:rsid w:val="006A6754"/>
    <w:rsid w:val="006A6F6A"/>
    <w:rsid w:val="006B2F2F"/>
    <w:rsid w:val="006B455C"/>
    <w:rsid w:val="006B4A16"/>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5E9"/>
    <w:rsid w:val="006E770D"/>
    <w:rsid w:val="006F0B36"/>
    <w:rsid w:val="006F0C54"/>
    <w:rsid w:val="006F4770"/>
    <w:rsid w:val="00700030"/>
    <w:rsid w:val="007013AF"/>
    <w:rsid w:val="00705091"/>
    <w:rsid w:val="00706B0C"/>
    <w:rsid w:val="00706F04"/>
    <w:rsid w:val="007121B4"/>
    <w:rsid w:val="0071279C"/>
    <w:rsid w:val="00713C7B"/>
    <w:rsid w:val="00714C42"/>
    <w:rsid w:val="007151DC"/>
    <w:rsid w:val="00715759"/>
    <w:rsid w:val="007167D2"/>
    <w:rsid w:val="007169F5"/>
    <w:rsid w:val="007170B3"/>
    <w:rsid w:val="00720933"/>
    <w:rsid w:val="00720D72"/>
    <w:rsid w:val="007211A0"/>
    <w:rsid w:val="00721934"/>
    <w:rsid w:val="0072396F"/>
    <w:rsid w:val="00723DE9"/>
    <w:rsid w:val="007271AF"/>
    <w:rsid w:val="007273E6"/>
    <w:rsid w:val="007307EA"/>
    <w:rsid w:val="007311A9"/>
    <w:rsid w:val="007325DC"/>
    <w:rsid w:val="0073287C"/>
    <w:rsid w:val="0073611C"/>
    <w:rsid w:val="00736194"/>
    <w:rsid w:val="0073642E"/>
    <w:rsid w:val="007367CE"/>
    <w:rsid w:val="007403DD"/>
    <w:rsid w:val="00741651"/>
    <w:rsid w:val="00741F25"/>
    <w:rsid w:val="00742389"/>
    <w:rsid w:val="0074280B"/>
    <w:rsid w:val="00743A3E"/>
    <w:rsid w:val="00744EE0"/>
    <w:rsid w:val="00747156"/>
    <w:rsid w:val="00747C15"/>
    <w:rsid w:val="007503FE"/>
    <w:rsid w:val="00751CA2"/>
    <w:rsid w:val="00752A20"/>
    <w:rsid w:val="00752A2F"/>
    <w:rsid w:val="00753027"/>
    <w:rsid w:val="00753D9F"/>
    <w:rsid w:val="00755F48"/>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1D50"/>
    <w:rsid w:val="007826A3"/>
    <w:rsid w:val="00782BD3"/>
    <w:rsid w:val="00783359"/>
    <w:rsid w:val="0078424C"/>
    <w:rsid w:val="007846B9"/>
    <w:rsid w:val="0078679F"/>
    <w:rsid w:val="00790EAD"/>
    <w:rsid w:val="00791FCC"/>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CA4"/>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85C"/>
    <w:rsid w:val="00812FA0"/>
    <w:rsid w:val="00813091"/>
    <w:rsid w:val="008137B1"/>
    <w:rsid w:val="00813F00"/>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2F1"/>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2D9A"/>
    <w:rsid w:val="00883F81"/>
    <w:rsid w:val="0088440A"/>
    <w:rsid w:val="00890B05"/>
    <w:rsid w:val="0089113B"/>
    <w:rsid w:val="00892056"/>
    <w:rsid w:val="00894151"/>
    <w:rsid w:val="00894E04"/>
    <w:rsid w:val="0089581D"/>
    <w:rsid w:val="008A25FA"/>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C6EE5"/>
    <w:rsid w:val="008D121D"/>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8BA"/>
    <w:rsid w:val="00932DE3"/>
    <w:rsid w:val="00933FDD"/>
    <w:rsid w:val="00935945"/>
    <w:rsid w:val="0094103E"/>
    <w:rsid w:val="009414AB"/>
    <w:rsid w:val="00943A32"/>
    <w:rsid w:val="009442B9"/>
    <w:rsid w:val="009456B7"/>
    <w:rsid w:val="00945961"/>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55E0"/>
    <w:rsid w:val="00965A1D"/>
    <w:rsid w:val="00965E82"/>
    <w:rsid w:val="009703BF"/>
    <w:rsid w:val="00971417"/>
    <w:rsid w:val="00972DC9"/>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1D31"/>
    <w:rsid w:val="009E278E"/>
    <w:rsid w:val="009E34DC"/>
    <w:rsid w:val="009E44FB"/>
    <w:rsid w:val="009E5DCD"/>
    <w:rsid w:val="009F0D88"/>
    <w:rsid w:val="009F0EF7"/>
    <w:rsid w:val="009F1103"/>
    <w:rsid w:val="009F3A48"/>
    <w:rsid w:val="009F56DE"/>
    <w:rsid w:val="009F5952"/>
    <w:rsid w:val="00A04460"/>
    <w:rsid w:val="00A06FE5"/>
    <w:rsid w:val="00A12373"/>
    <w:rsid w:val="00A12919"/>
    <w:rsid w:val="00A12F1B"/>
    <w:rsid w:val="00A138F2"/>
    <w:rsid w:val="00A14BF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772F"/>
    <w:rsid w:val="00A27C89"/>
    <w:rsid w:val="00A30472"/>
    <w:rsid w:val="00A30EB9"/>
    <w:rsid w:val="00A31BA2"/>
    <w:rsid w:val="00A31F06"/>
    <w:rsid w:val="00A33F35"/>
    <w:rsid w:val="00A34652"/>
    <w:rsid w:val="00A36509"/>
    <w:rsid w:val="00A41109"/>
    <w:rsid w:val="00A42BB8"/>
    <w:rsid w:val="00A460CB"/>
    <w:rsid w:val="00A463D8"/>
    <w:rsid w:val="00A47696"/>
    <w:rsid w:val="00A505FC"/>
    <w:rsid w:val="00A50774"/>
    <w:rsid w:val="00A50B11"/>
    <w:rsid w:val="00A542EE"/>
    <w:rsid w:val="00A547CF"/>
    <w:rsid w:val="00A55922"/>
    <w:rsid w:val="00A57973"/>
    <w:rsid w:val="00A60E0B"/>
    <w:rsid w:val="00A61CB9"/>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177"/>
    <w:rsid w:val="00A90EEE"/>
    <w:rsid w:val="00A9338C"/>
    <w:rsid w:val="00AA24A8"/>
    <w:rsid w:val="00AA491D"/>
    <w:rsid w:val="00AB0882"/>
    <w:rsid w:val="00AB30C6"/>
    <w:rsid w:val="00AB3B72"/>
    <w:rsid w:val="00AB4108"/>
    <w:rsid w:val="00AB43BC"/>
    <w:rsid w:val="00AB5574"/>
    <w:rsid w:val="00AB67E5"/>
    <w:rsid w:val="00AB7326"/>
    <w:rsid w:val="00AB7584"/>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0BF4"/>
    <w:rsid w:val="00B3258C"/>
    <w:rsid w:val="00B32F87"/>
    <w:rsid w:val="00B332ED"/>
    <w:rsid w:val="00B33428"/>
    <w:rsid w:val="00B340EB"/>
    <w:rsid w:val="00B34C63"/>
    <w:rsid w:val="00B352B6"/>
    <w:rsid w:val="00B3551E"/>
    <w:rsid w:val="00B370BA"/>
    <w:rsid w:val="00B42F4D"/>
    <w:rsid w:val="00B441C1"/>
    <w:rsid w:val="00B46687"/>
    <w:rsid w:val="00B47CCB"/>
    <w:rsid w:val="00B50959"/>
    <w:rsid w:val="00B5234B"/>
    <w:rsid w:val="00B530D7"/>
    <w:rsid w:val="00B559D4"/>
    <w:rsid w:val="00B56F8D"/>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ABF"/>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2B4"/>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F0902"/>
    <w:rsid w:val="00CF0911"/>
    <w:rsid w:val="00CF0D45"/>
    <w:rsid w:val="00CF47ED"/>
    <w:rsid w:val="00CF572F"/>
    <w:rsid w:val="00CF617B"/>
    <w:rsid w:val="00CF6CBD"/>
    <w:rsid w:val="00CF7411"/>
    <w:rsid w:val="00D01057"/>
    <w:rsid w:val="00D01338"/>
    <w:rsid w:val="00D02409"/>
    <w:rsid w:val="00D03CDE"/>
    <w:rsid w:val="00D03EB7"/>
    <w:rsid w:val="00D05346"/>
    <w:rsid w:val="00D0547F"/>
    <w:rsid w:val="00D06105"/>
    <w:rsid w:val="00D0623E"/>
    <w:rsid w:val="00D067C0"/>
    <w:rsid w:val="00D06B48"/>
    <w:rsid w:val="00D07495"/>
    <w:rsid w:val="00D1167C"/>
    <w:rsid w:val="00D12013"/>
    <w:rsid w:val="00D12618"/>
    <w:rsid w:val="00D13E28"/>
    <w:rsid w:val="00D16710"/>
    <w:rsid w:val="00D16E5F"/>
    <w:rsid w:val="00D17D13"/>
    <w:rsid w:val="00D17D8E"/>
    <w:rsid w:val="00D20192"/>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50"/>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059"/>
    <w:rsid w:val="00D92D28"/>
    <w:rsid w:val="00D93BF9"/>
    <w:rsid w:val="00D9491D"/>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632D"/>
    <w:rsid w:val="00DF0971"/>
    <w:rsid w:val="00DF09ED"/>
    <w:rsid w:val="00DF1F47"/>
    <w:rsid w:val="00DF29F8"/>
    <w:rsid w:val="00DF569C"/>
    <w:rsid w:val="00DF61F0"/>
    <w:rsid w:val="00DF73DB"/>
    <w:rsid w:val="00DF7667"/>
    <w:rsid w:val="00E046BE"/>
    <w:rsid w:val="00E06F2E"/>
    <w:rsid w:val="00E0759D"/>
    <w:rsid w:val="00E145A1"/>
    <w:rsid w:val="00E14F08"/>
    <w:rsid w:val="00E15CD2"/>
    <w:rsid w:val="00E15ECB"/>
    <w:rsid w:val="00E1780F"/>
    <w:rsid w:val="00E20992"/>
    <w:rsid w:val="00E228D7"/>
    <w:rsid w:val="00E22B1B"/>
    <w:rsid w:val="00E23C56"/>
    <w:rsid w:val="00E246F1"/>
    <w:rsid w:val="00E250A6"/>
    <w:rsid w:val="00E2621F"/>
    <w:rsid w:val="00E3160D"/>
    <w:rsid w:val="00E3314D"/>
    <w:rsid w:val="00E348E5"/>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902"/>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B8C"/>
    <w:rsid w:val="00EC0587"/>
    <w:rsid w:val="00EC0798"/>
    <w:rsid w:val="00EC1198"/>
    <w:rsid w:val="00EC1318"/>
    <w:rsid w:val="00EC1520"/>
    <w:rsid w:val="00EC495E"/>
    <w:rsid w:val="00EC70CB"/>
    <w:rsid w:val="00EC7D89"/>
    <w:rsid w:val="00EC7EEC"/>
    <w:rsid w:val="00ED181F"/>
    <w:rsid w:val="00ED1831"/>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0FB4"/>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5956"/>
    <w:rsid w:val="00F761A9"/>
    <w:rsid w:val="00F77170"/>
    <w:rsid w:val="00F77BCB"/>
    <w:rsid w:val="00F84274"/>
    <w:rsid w:val="00F847EB"/>
    <w:rsid w:val="00F86A72"/>
    <w:rsid w:val="00F86AC4"/>
    <w:rsid w:val="00F87577"/>
    <w:rsid w:val="00F8771F"/>
    <w:rsid w:val="00F878D7"/>
    <w:rsid w:val="00F87D0C"/>
    <w:rsid w:val="00F901F7"/>
    <w:rsid w:val="00F91ADA"/>
    <w:rsid w:val="00F91D22"/>
    <w:rsid w:val="00F91DF2"/>
    <w:rsid w:val="00F975D5"/>
    <w:rsid w:val="00FA1E7A"/>
    <w:rsid w:val="00FA61B0"/>
    <w:rsid w:val="00FA6D88"/>
    <w:rsid w:val="00FA7639"/>
    <w:rsid w:val="00FB1BF6"/>
    <w:rsid w:val="00FB478D"/>
    <w:rsid w:val="00FB7004"/>
    <w:rsid w:val="00FB7C50"/>
    <w:rsid w:val="00FB7E88"/>
    <w:rsid w:val="00FC3F44"/>
    <w:rsid w:val="00FC48D2"/>
    <w:rsid w:val="00FC63B5"/>
    <w:rsid w:val="00FC6696"/>
    <w:rsid w:val="00FD08E9"/>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20D72"/>
    <w:pPr>
      <w:spacing w:after="200"/>
      <w:ind w:left="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20D7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013B2F"/>
    <w:pPr>
      <w:numPr>
        <w:numId w:val="5"/>
      </w:numPr>
      <w:tabs>
        <w:tab w:val="left" w:pos="3686"/>
      </w:tabs>
      <w:spacing w:before="0" w:line="360" w:lineRule="auto"/>
      <w:ind w:left="567" w:hanging="294"/>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013B2F"/>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4"/>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15"/>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styleId="BodyText">
    <w:name w:val="Body Text"/>
    <w:basedOn w:val="Normal"/>
    <w:link w:val="BodyTextChar"/>
    <w:uiPriority w:val="1"/>
    <w:qFormat/>
    <w:rsid w:val="00203353"/>
    <w:pPr>
      <w:widowControl w:val="0"/>
      <w:autoSpaceDE w:val="0"/>
      <w:autoSpaceDN w:val="0"/>
      <w:spacing w:before="0" w:after="0" w:line="240" w:lineRule="auto"/>
      <w:jc w:val="left"/>
    </w:pPr>
    <w:rPr>
      <w:rFonts w:eastAsia="Arial" w:cs="Arial"/>
      <w:lang w:val="en-US"/>
    </w:rPr>
  </w:style>
  <w:style w:type="character" w:customStyle="1" w:styleId="BodyTextChar">
    <w:name w:val="Body Text Char"/>
    <w:basedOn w:val="DefaultParagraphFont"/>
    <w:link w:val="BodyText"/>
    <w:uiPriority w:val="1"/>
    <w:rsid w:val="00203353"/>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00324826">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6239695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2576633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070925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 w:id="21430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3DF67-DC34-4EFF-AF08-93AFB509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3357</Words>
  <Characters>19139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Debbie Walker</cp:lastModifiedBy>
  <cp:revision>2</cp:revision>
  <cp:lastPrinted>2025-01-28T15:30:00Z</cp:lastPrinted>
  <dcterms:created xsi:type="dcterms:W3CDTF">2025-12-17T14:04:00Z</dcterms:created>
  <dcterms:modified xsi:type="dcterms:W3CDTF">2025-12-17T14:04:00Z</dcterms:modified>
</cp:coreProperties>
</file>