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167DBC" w14:textId="77777777" w:rsidR="007E6B24" w:rsidRDefault="007E6B24" w:rsidP="007E6B24">
      <w:pPr>
        <w:spacing w:line="276" w:lineRule="auto"/>
        <w:ind w:left="273" w:right="1133"/>
        <w:jc w:val="center"/>
        <w:rPr>
          <w:rFonts w:ascii="Verdana" w:hAnsi="Verdana" w:cstheme="minorHAnsi"/>
          <w:b/>
          <w:bCs/>
          <w:sz w:val="18"/>
          <w:szCs w:val="18"/>
        </w:rPr>
      </w:pPr>
      <w:bookmarkStart w:id="0" w:name="_GoBack"/>
      <w:bookmarkEnd w:id="0"/>
    </w:p>
    <w:p w14:paraId="14DFAB0A" w14:textId="77777777" w:rsidR="007E6B24" w:rsidRDefault="007E6B24" w:rsidP="007E6B24">
      <w:pPr>
        <w:spacing w:line="276" w:lineRule="auto"/>
        <w:ind w:left="273" w:right="1133"/>
        <w:jc w:val="center"/>
        <w:rPr>
          <w:rFonts w:ascii="Verdana" w:hAnsi="Verdana" w:cstheme="minorHAnsi"/>
          <w:b/>
          <w:bCs/>
          <w:sz w:val="18"/>
          <w:szCs w:val="18"/>
        </w:rPr>
      </w:pPr>
    </w:p>
    <w:p w14:paraId="0D8CF048" w14:textId="3B8D01EA" w:rsidR="007E6B24" w:rsidRPr="007E6B24" w:rsidRDefault="007E6B24" w:rsidP="007E6B24">
      <w:pPr>
        <w:spacing w:line="276" w:lineRule="auto"/>
        <w:ind w:left="273" w:right="1133"/>
        <w:rPr>
          <w:rFonts w:ascii="Calibri" w:hAnsi="Calibri" w:cs="Calibri"/>
          <w:b/>
          <w:bCs/>
        </w:rPr>
      </w:pPr>
      <w:r w:rsidRPr="007E6B24">
        <w:rPr>
          <w:rFonts w:ascii="Calibri" w:hAnsi="Calibri" w:cs="Calibri"/>
          <w:b/>
          <w:bCs/>
        </w:rPr>
        <w:t>The Governors at Scawsby Junior Academy are seeking to appoint a Parent Governor(s) to join our forward thinking leadership team</w:t>
      </w:r>
      <w:r w:rsidR="00E003E1">
        <w:rPr>
          <w:rFonts w:ascii="Calibri" w:hAnsi="Calibri" w:cs="Calibri"/>
          <w:b/>
          <w:bCs/>
        </w:rPr>
        <w:t>.</w:t>
      </w:r>
    </w:p>
    <w:p w14:paraId="72EAC229" w14:textId="77777777" w:rsidR="007E6B24" w:rsidRPr="007E6B24" w:rsidRDefault="007E6B24" w:rsidP="007E6B24">
      <w:pPr>
        <w:spacing w:line="276" w:lineRule="auto"/>
        <w:ind w:left="273" w:right="1133"/>
        <w:rPr>
          <w:rFonts w:ascii="Calibri" w:hAnsi="Calibri" w:cs="Calibri"/>
        </w:rPr>
      </w:pPr>
    </w:p>
    <w:p w14:paraId="33278E17" w14:textId="77777777" w:rsidR="007E6B24" w:rsidRPr="004F334C" w:rsidRDefault="007E6B24" w:rsidP="007E6B24">
      <w:pPr>
        <w:spacing w:line="276" w:lineRule="auto"/>
        <w:ind w:left="273" w:right="1133"/>
        <w:rPr>
          <w:rFonts w:ascii="Calibri" w:hAnsi="Calibri" w:cs="Calibri"/>
          <w:sz w:val="22"/>
          <w:szCs w:val="22"/>
        </w:rPr>
      </w:pPr>
      <w:r w:rsidRPr="004F334C">
        <w:rPr>
          <w:rFonts w:ascii="Calibri" w:hAnsi="Calibri" w:cs="Calibri"/>
          <w:sz w:val="22"/>
          <w:szCs w:val="22"/>
        </w:rPr>
        <w:t>We currently have one Parent Governor vacancy to join our Local Governing Body.</w:t>
      </w:r>
    </w:p>
    <w:p w14:paraId="0F82D11D" w14:textId="77777777" w:rsidR="007E6B24" w:rsidRPr="004F334C" w:rsidRDefault="007E6B24" w:rsidP="007E6B24">
      <w:pPr>
        <w:spacing w:line="276" w:lineRule="auto"/>
        <w:ind w:left="273" w:right="1133"/>
        <w:rPr>
          <w:rFonts w:ascii="Calibri" w:hAnsi="Calibri" w:cs="Calibri"/>
          <w:sz w:val="22"/>
          <w:szCs w:val="22"/>
        </w:rPr>
      </w:pPr>
    </w:p>
    <w:p w14:paraId="289D0753" w14:textId="5FBCEB28" w:rsidR="007E6B24" w:rsidRPr="004F334C" w:rsidRDefault="007E6B24" w:rsidP="007E6B24">
      <w:pPr>
        <w:spacing w:line="276" w:lineRule="auto"/>
        <w:ind w:left="273" w:right="1133"/>
        <w:rPr>
          <w:rFonts w:ascii="Calibri" w:hAnsi="Calibri" w:cs="Calibri"/>
          <w:sz w:val="22"/>
          <w:szCs w:val="22"/>
        </w:rPr>
      </w:pPr>
      <w:r w:rsidRPr="004F334C">
        <w:rPr>
          <w:rFonts w:ascii="Calibri" w:hAnsi="Calibri" w:cs="Calibri"/>
          <w:sz w:val="22"/>
          <w:szCs w:val="22"/>
        </w:rPr>
        <w:t>Together with the Headteacher, Governors provide confident, strategic leadership and create accountability for educational and financial performance. Governors must ensure clarity of vision, ethos and strategic direction. They must hold leaders to account for the educational performance of the school and its pupils and the performance management of staff. They must oversee the financial performance of the school, making sure that the money is well spent. They make decisions collectively by consensus.</w:t>
      </w:r>
    </w:p>
    <w:p w14:paraId="2B2EC110" w14:textId="77777777" w:rsidR="007E6B24" w:rsidRPr="004F334C" w:rsidRDefault="007E6B24" w:rsidP="007E6B24">
      <w:pPr>
        <w:spacing w:line="276" w:lineRule="auto"/>
        <w:ind w:left="273" w:right="1133"/>
        <w:rPr>
          <w:rFonts w:ascii="Calibri" w:hAnsi="Calibri" w:cs="Calibri"/>
          <w:sz w:val="22"/>
          <w:szCs w:val="22"/>
        </w:rPr>
      </w:pPr>
    </w:p>
    <w:p w14:paraId="3BB14859" w14:textId="77777777" w:rsidR="007E6B24" w:rsidRPr="004F334C" w:rsidRDefault="007E6B24" w:rsidP="007E6B24">
      <w:pPr>
        <w:spacing w:line="276" w:lineRule="auto"/>
        <w:ind w:left="273" w:right="1133"/>
        <w:rPr>
          <w:rFonts w:ascii="Calibri" w:hAnsi="Calibri" w:cs="Calibri"/>
          <w:sz w:val="22"/>
          <w:szCs w:val="22"/>
        </w:rPr>
      </w:pPr>
      <w:r w:rsidRPr="004F334C">
        <w:rPr>
          <w:rFonts w:ascii="Calibri" w:hAnsi="Calibri" w:cs="Calibri"/>
          <w:sz w:val="22"/>
          <w:szCs w:val="22"/>
        </w:rPr>
        <w:t xml:space="preserve">Governors should be mindful of their responsibilities under equality legislation, </w:t>
      </w:r>
      <w:proofErr w:type="spellStart"/>
      <w:r w:rsidRPr="004F334C">
        <w:rPr>
          <w:rFonts w:ascii="Calibri" w:hAnsi="Calibri" w:cs="Calibri"/>
          <w:sz w:val="22"/>
          <w:szCs w:val="22"/>
        </w:rPr>
        <w:t>recognising</w:t>
      </w:r>
      <w:proofErr w:type="spellEnd"/>
      <w:r w:rsidRPr="004F334C">
        <w:rPr>
          <w:rFonts w:ascii="Calibri" w:hAnsi="Calibri" w:cs="Calibri"/>
          <w:sz w:val="22"/>
          <w:szCs w:val="22"/>
        </w:rPr>
        <w:t xml:space="preserve"> and encouraging diversity and inclusion. A Governor should possess certain attributes and should be; committed, confident, curious, challenging, collaborative, constructively critical and creative.</w:t>
      </w:r>
    </w:p>
    <w:p w14:paraId="1B314764" w14:textId="77777777" w:rsidR="007E6B24" w:rsidRPr="004F334C" w:rsidRDefault="007E6B24" w:rsidP="007E6B24">
      <w:pPr>
        <w:spacing w:line="276" w:lineRule="auto"/>
        <w:ind w:left="273" w:right="1133"/>
        <w:rPr>
          <w:rFonts w:ascii="Calibri" w:hAnsi="Calibri" w:cs="Calibri"/>
          <w:sz w:val="22"/>
          <w:szCs w:val="22"/>
        </w:rPr>
      </w:pPr>
    </w:p>
    <w:p w14:paraId="4C8C7EA0" w14:textId="4BC5C4E7" w:rsidR="007E6B24" w:rsidRPr="004F334C" w:rsidRDefault="007E6B24" w:rsidP="007E6B24">
      <w:pPr>
        <w:spacing w:line="276" w:lineRule="auto"/>
        <w:ind w:left="273" w:right="1133"/>
        <w:rPr>
          <w:rFonts w:ascii="Calibri" w:hAnsi="Calibri" w:cs="Calibri"/>
          <w:sz w:val="22"/>
          <w:szCs w:val="22"/>
        </w:rPr>
      </w:pPr>
      <w:r w:rsidRPr="004F334C">
        <w:rPr>
          <w:rFonts w:ascii="Calibri" w:hAnsi="Calibri" w:cs="Calibri"/>
          <w:sz w:val="22"/>
          <w:szCs w:val="22"/>
        </w:rPr>
        <w:t xml:space="preserve">If you are keen to support the academy and its pupils, to help the academy become the best it could be, if you can commit to attending up to two meetings per term and don’t mind reading through lengthy policies </w:t>
      </w:r>
      <w:r w:rsidRPr="004F334C">
        <w:rPr>
          <w:rFonts w:ascii="Calibri" w:hAnsi="Calibri" w:cs="Calibri"/>
          <w:b/>
          <w:bCs/>
          <w:sz w:val="22"/>
          <w:szCs w:val="22"/>
        </w:rPr>
        <w:t>WE WANT YOU</w:t>
      </w:r>
      <w:r w:rsidRPr="004F334C">
        <w:rPr>
          <w:rFonts w:ascii="Calibri" w:hAnsi="Calibri" w:cs="Calibri"/>
          <w:sz w:val="22"/>
          <w:szCs w:val="22"/>
        </w:rPr>
        <w:t xml:space="preserve">! This is a great opportunity to be part of a fantastic Leadership team. </w:t>
      </w:r>
    </w:p>
    <w:p w14:paraId="44E29BEA" w14:textId="77777777" w:rsidR="007E6B24" w:rsidRPr="004F334C" w:rsidRDefault="007E6B24" w:rsidP="007E6B24">
      <w:pPr>
        <w:spacing w:line="276" w:lineRule="auto"/>
        <w:ind w:left="273" w:right="1133"/>
        <w:rPr>
          <w:rFonts w:ascii="Calibri" w:hAnsi="Calibri" w:cs="Calibri"/>
          <w:sz w:val="22"/>
          <w:szCs w:val="22"/>
        </w:rPr>
      </w:pPr>
    </w:p>
    <w:p w14:paraId="4484270A" w14:textId="77777777" w:rsidR="007E6B24" w:rsidRPr="004F334C" w:rsidRDefault="007E6B24" w:rsidP="007E6B24">
      <w:pPr>
        <w:spacing w:line="276" w:lineRule="auto"/>
        <w:ind w:left="273" w:right="1133"/>
        <w:rPr>
          <w:rFonts w:ascii="Calibri" w:hAnsi="Calibri" w:cs="Calibri"/>
          <w:sz w:val="22"/>
          <w:szCs w:val="22"/>
        </w:rPr>
      </w:pPr>
      <w:r w:rsidRPr="004F334C">
        <w:rPr>
          <w:rFonts w:ascii="Calibri" w:hAnsi="Calibri" w:cs="Calibri"/>
          <w:sz w:val="22"/>
          <w:szCs w:val="22"/>
        </w:rPr>
        <w:t>Our skills analysis has demonstrated a need to increase community links – someone who has/or can establish clear links with parents and facilitate close links to our local community</w:t>
      </w:r>
    </w:p>
    <w:p w14:paraId="1CDA8BF8" w14:textId="77777777" w:rsidR="007E6B24" w:rsidRPr="004F334C" w:rsidRDefault="007E6B24" w:rsidP="007E6B24">
      <w:pPr>
        <w:spacing w:line="276" w:lineRule="auto"/>
        <w:ind w:left="273" w:right="1133"/>
        <w:rPr>
          <w:rFonts w:ascii="Calibri" w:hAnsi="Calibri" w:cs="Calibri"/>
          <w:sz w:val="22"/>
          <w:szCs w:val="22"/>
        </w:rPr>
      </w:pPr>
    </w:p>
    <w:p w14:paraId="07385AB3" w14:textId="7D1FA96E" w:rsidR="007E6B24" w:rsidRPr="004F334C" w:rsidRDefault="007E6B24" w:rsidP="007E6B24">
      <w:pPr>
        <w:spacing w:line="276" w:lineRule="auto"/>
        <w:ind w:left="273" w:right="1133"/>
        <w:rPr>
          <w:rFonts w:ascii="Calibri" w:hAnsi="Calibri" w:cs="Calibri"/>
          <w:sz w:val="22"/>
          <w:szCs w:val="22"/>
        </w:rPr>
      </w:pPr>
      <w:r w:rsidRPr="004F334C">
        <w:rPr>
          <w:rFonts w:ascii="Calibri" w:hAnsi="Calibri" w:cs="Calibri"/>
          <w:sz w:val="22"/>
          <w:szCs w:val="22"/>
        </w:rPr>
        <w:t xml:space="preserve">If you would like to apply, please request an application form by email from </w:t>
      </w:r>
      <w:hyperlink r:id="rId9" w:history="1">
        <w:r w:rsidRPr="004F334C">
          <w:rPr>
            <w:rStyle w:val="Hyperlink"/>
            <w:rFonts w:ascii="Calibri" w:hAnsi="Calibri" w:cs="Calibri"/>
            <w:b/>
            <w:sz w:val="22"/>
            <w:szCs w:val="22"/>
          </w:rPr>
          <w:t>gillian.richardson@scawsbyja.co.uk</w:t>
        </w:r>
      </w:hyperlink>
      <w:r w:rsidRPr="004F334C">
        <w:rPr>
          <w:rFonts w:ascii="Calibri" w:hAnsi="Calibri" w:cs="Calibri"/>
          <w:b/>
          <w:color w:val="1F497D"/>
          <w:sz w:val="22"/>
          <w:szCs w:val="22"/>
        </w:rPr>
        <w:t xml:space="preserve"> </w:t>
      </w:r>
      <w:r w:rsidRPr="004F334C">
        <w:rPr>
          <w:rFonts w:ascii="Calibri" w:hAnsi="Calibri" w:cs="Calibri"/>
          <w:sz w:val="22"/>
          <w:szCs w:val="22"/>
        </w:rPr>
        <w:t>or alternatively give school a call and we will send one home with your child</w:t>
      </w:r>
      <w:r w:rsidR="00E003E1" w:rsidRPr="004F334C">
        <w:rPr>
          <w:rFonts w:ascii="Calibri" w:hAnsi="Calibri" w:cs="Calibri"/>
          <w:sz w:val="22"/>
          <w:szCs w:val="22"/>
        </w:rPr>
        <w:t>.</w:t>
      </w:r>
      <w:r w:rsidRPr="004F334C">
        <w:rPr>
          <w:rFonts w:ascii="Calibri" w:hAnsi="Calibri" w:cs="Calibri"/>
          <w:sz w:val="22"/>
          <w:szCs w:val="22"/>
        </w:rPr>
        <w:t xml:space="preserve"> </w:t>
      </w:r>
    </w:p>
    <w:p w14:paraId="17FC41F2" w14:textId="77777777" w:rsidR="007E6B24" w:rsidRPr="004F334C" w:rsidRDefault="007E6B24" w:rsidP="007E6B24">
      <w:pPr>
        <w:spacing w:line="276" w:lineRule="auto"/>
        <w:ind w:left="273" w:right="1133"/>
        <w:rPr>
          <w:rFonts w:ascii="Calibri" w:hAnsi="Calibri" w:cs="Calibri"/>
          <w:sz w:val="22"/>
          <w:szCs w:val="22"/>
        </w:rPr>
      </w:pPr>
    </w:p>
    <w:p w14:paraId="437AAE3D" w14:textId="177B3E72" w:rsidR="007E6B24" w:rsidRPr="004F334C" w:rsidRDefault="007E6B24" w:rsidP="007E6B24">
      <w:pPr>
        <w:spacing w:line="276" w:lineRule="auto"/>
        <w:ind w:left="273" w:right="1133"/>
        <w:rPr>
          <w:rFonts w:ascii="Calibri" w:hAnsi="Calibri" w:cs="Calibri"/>
          <w:sz w:val="22"/>
          <w:szCs w:val="22"/>
        </w:rPr>
      </w:pPr>
      <w:r w:rsidRPr="004F334C">
        <w:rPr>
          <w:rFonts w:ascii="Calibri" w:hAnsi="Calibri" w:cs="Calibri"/>
          <w:sz w:val="22"/>
          <w:szCs w:val="22"/>
        </w:rPr>
        <w:t>The available Parent Governor place will be subject to a formal shortlisting and interview process by a small number of current Governors.</w:t>
      </w:r>
      <w:r w:rsidR="004F334C" w:rsidRPr="004F334C">
        <w:rPr>
          <w:rFonts w:ascii="Calibri" w:hAnsi="Calibri" w:cs="Calibri"/>
          <w:sz w:val="22"/>
          <w:szCs w:val="22"/>
        </w:rPr>
        <w:t xml:space="preserve"> The successful applicant will be required to complete </w:t>
      </w:r>
      <w:r w:rsidR="004F334C">
        <w:rPr>
          <w:rFonts w:ascii="Calibri" w:hAnsi="Calibri" w:cs="Calibri"/>
          <w:sz w:val="22"/>
          <w:szCs w:val="22"/>
        </w:rPr>
        <w:t xml:space="preserve">Safeguarding </w:t>
      </w:r>
      <w:r w:rsidR="004F334C" w:rsidRPr="004F334C">
        <w:rPr>
          <w:rFonts w:ascii="Calibri" w:hAnsi="Calibri" w:cs="Calibri"/>
          <w:sz w:val="22"/>
          <w:szCs w:val="22"/>
        </w:rPr>
        <w:t xml:space="preserve">training and a DBS check.  </w:t>
      </w:r>
    </w:p>
    <w:p w14:paraId="547B4562" w14:textId="77777777" w:rsidR="007E6B24" w:rsidRPr="004F334C" w:rsidRDefault="007E6B24" w:rsidP="007E6B24">
      <w:pPr>
        <w:spacing w:line="276" w:lineRule="auto"/>
        <w:ind w:left="273" w:right="1133"/>
        <w:rPr>
          <w:rFonts w:ascii="Calibri" w:hAnsi="Calibri" w:cs="Calibri"/>
          <w:sz w:val="22"/>
          <w:szCs w:val="22"/>
        </w:rPr>
      </w:pPr>
    </w:p>
    <w:p w14:paraId="21ED5016" w14:textId="42B3E728" w:rsidR="003E0DE6" w:rsidRPr="004F334C" w:rsidRDefault="007E6B24" w:rsidP="00616F2E">
      <w:pPr>
        <w:spacing w:line="276" w:lineRule="auto"/>
        <w:ind w:left="273" w:right="1133"/>
        <w:rPr>
          <w:rFonts w:ascii="Calibri" w:hAnsi="Calibri" w:cs="Calibri"/>
          <w:sz w:val="22"/>
          <w:szCs w:val="22"/>
        </w:rPr>
      </w:pPr>
      <w:r w:rsidRPr="004F334C">
        <w:rPr>
          <w:rFonts w:ascii="Calibri" w:hAnsi="Calibri" w:cs="Calibri"/>
          <w:sz w:val="22"/>
          <w:szCs w:val="22"/>
        </w:rPr>
        <w:t xml:space="preserve">Please complete and return your application form to the Academy Office, marked ‘For the attention of </w:t>
      </w:r>
      <w:r w:rsidRPr="004F334C">
        <w:rPr>
          <w:rFonts w:ascii="Calibri" w:hAnsi="Calibri" w:cs="Calibri"/>
          <w:b/>
          <w:sz w:val="22"/>
          <w:szCs w:val="22"/>
        </w:rPr>
        <w:t>Gillian Richardson</w:t>
      </w:r>
      <w:r w:rsidRPr="004F334C">
        <w:rPr>
          <w:rFonts w:ascii="Calibri" w:hAnsi="Calibri" w:cs="Calibri"/>
          <w:sz w:val="22"/>
          <w:szCs w:val="22"/>
        </w:rPr>
        <w:t xml:space="preserve"> by </w:t>
      </w:r>
      <w:r w:rsidR="00616F2E" w:rsidRPr="004F334C">
        <w:rPr>
          <w:rFonts w:ascii="Calibri" w:hAnsi="Calibri" w:cs="Calibri"/>
          <w:b/>
          <w:sz w:val="22"/>
          <w:szCs w:val="22"/>
        </w:rPr>
        <w:t>1</w:t>
      </w:r>
      <w:r w:rsidR="00616F2E" w:rsidRPr="004F334C">
        <w:rPr>
          <w:rFonts w:ascii="Calibri" w:hAnsi="Calibri" w:cs="Calibri"/>
          <w:b/>
          <w:sz w:val="22"/>
          <w:szCs w:val="22"/>
          <w:vertAlign w:val="superscript"/>
        </w:rPr>
        <w:t>st</w:t>
      </w:r>
      <w:r w:rsidR="00616F2E" w:rsidRPr="004F334C">
        <w:rPr>
          <w:rFonts w:ascii="Calibri" w:hAnsi="Calibri" w:cs="Calibri"/>
          <w:b/>
          <w:sz w:val="22"/>
          <w:szCs w:val="22"/>
        </w:rPr>
        <w:t xml:space="preserve"> </w:t>
      </w:r>
      <w:r w:rsidRPr="004F334C">
        <w:rPr>
          <w:rFonts w:ascii="Calibri" w:hAnsi="Calibri" w:cs="Calibri"/>
          <w:b/>
          <w:sz w:val="22"/>
          <w:szCs w:val="22"/>
        </w:rPr>
        <w:t>November 202</w:t>
      </w:r>
      <w:r w:rsidR="00616F2E" w:rsidRPr="004F334C">
        <w:rPr>
          <w:rFonts w:ascii="Calibri" w:hAnsi="Calibri" w:cs="Calibri"/>
          <w:b/>
          <w:sz w:val="22"/>
          <w:szCs w:val="22"/>
        </w:rPr>
        <w:t>4</w:t>
      </w:r>
      <w:r w:rsidR="00E003E1" w:rsidRPr="004F334C">
        <w:rPr>
          <w:rFonts w:ascii="Calibri" w:hAnsi="Calibri" w:cs="Calibri"/>
          <w:b/>
          <w:sz w:val="22"/>
          <w:szCs w:val="22"/>
        </w:rPr>
        <w:t>.</w:t>
      </w:r>
    </w:p>
    <w:sectPr w:rsidR="003E0DE6" w:rsidRPr="004F334C" w:rsidSect="007E6B24">
      <w:headerReference w:type="even" r:id="rId10"/>
      <w:headerReference w:type="default" r:id="rId11"/>
      <w:footerReference w:type="even" r:id="rId12"/>
      <w:footerReference w:type="default" r:id="rId13"/>
      <w:pgSz w:w="11900" w:h="16840"/>
      <w:pgMar w:top="720" w:right="720" w:bottom="720" w:left="720" w:header="426" w:footer="1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6C371" w14:textId="77777777" w:rsidR="006F3CF9" w:rsidRDefault="00A566B6">
      <w:r>
        <w:separator/>
      </w:r>
    </w:p>
  </w:endnote>
  <w:endnote w:type="continuationSeparator" w:id="0">
    <w:p w14:paraId="67D77E17" w14:textId="77777777" w:rsidR="006F3CF9" w:rsidRDefault="00A56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4B697" w14:textId="77777777" w:rsidR="003E0DE6" w:rsidRDefault="003E0DE6">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D8CC8" w14:textId="77777777" w:rsidR="003E0DE6" w:rsidRDefault="00A566B6">
    <w:pPr>
      <w:pStyle w:val="Footer"/>
    </w:pPr>
    <w:r>
      <w:rPr>
        <w:noProof/>
        <w:lang w:val="en-GB"/>
      </w:rPr>
      <w:drawing>
        <wp:inline distT="0" distB="0" distL="0" distR="0" wp14:anchorId="0FB1909B" wp14:editId="2A054162">
          <wp:extent cx="6372734" cy="1148169"/>
          <wp:effectExtent l="0" t="0" r="0" b="0"/>
          <wp:docPr id="1073741826" name="officeArt object" descr="Picture 2"/>
          <wp:cNvGraphicFramePr/>
          <a:graphic xmlns:a="http://schemas.openxmlformats.org/drawingml/2006/main">
            <a:graphicData uri="http://schemas.openxmlformats.org/drawingml/2006/picture">
              <pic:pic xmlns:pic="http://schemas.openxmlformats.org/drawingml/2006/picture">
                <pic:nvPicPr>
                  <pic:cNvPr id="1073741826" name="Picture 2" descr="Picture 2"/>
                  <pic:cNvPicPr>
                    <a:picLocks noChangeAspect="1"/>
                  </pic:cNvPicPr>
                </pic:nvPicPr>
                <pic:blipFill>
                  <a:blip r:embed="rId1">
                    <a:extLst/>
                  </a:blip>
                  <a:stretch>
                    <a:fillRect/>
                  </a:stretch>
                </pic:blipFill>
                <pic:spPr>
                  <a:xfrm>
                    <a:off x="0" y="0"/>
                    <a:ext cx="6372734" cy="1148169"/>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42E836" w14:textId="77777777" w:rsidR="006F3CF9" w:rsidRDefault="00A566B6">
      <w:r>
        <w:separator/>
      </w:r>
    </w:p>
  </w:footnote>
  <w:footnote w:type="continuationSeparator" w:id="0">
    <w:p w14:paraId="205B8EA9" w14:textId="77777777" w:rsidR="006F3CF9" w:rsidRDefault="00A56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898A9" w14:textId="77777777" w:rsidR="003E0DE6" w:rsidRDefault="003E0DE6">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98CC5" w14:textId="77777777" w:rsidR="003E0DE6" w:rsidRDefault="00A566B6">
    <w:pPr>
      <w:pStyle w:val="Header"/>
      <w:jc w:val="right"/>
    </w:pPr>
    <w:r>
      <w:rPr>
        <w:noProof/>
        <w:lang w:val="en-GB"/>
      </w:rPr>
      <w:drawing>
        <wp:inline distT="0" distB="0" distL="0" distR="0" wp14:anchorId="66BB67AB" wp14:editId="3E85022F">
          <wp:extent cx="3478778" cy="1595770"/>
          <wp:effectExtent l="0" t="0" r="0" b="0"/>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extLst/>
                  </a:blip>
                  <a:stretch>
                    <a:fillRect/>
                  </a:stretch>
                </pic:blipFill>
                <pic:spPr>
                  <a:xfrm>
                    <a:off x="0" y="0"/>
                    <a:ext cx="3478778" cy="1595770"/>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DE6"/>
    <w:rsid w:val="000F3A72"/>
    <w:rsid w:val="003E0DE6"/>
    <w:rsid w:val="004F334C"/>
    <w:rsid w:val="00616F2E"/>
    <w:rsid w:val="006F3CF9"/>
    <w:rsid w:val="007E6B24"/>
    <w:rsid w:val="00A566B6"/>
    <w:rsid w:val="00E00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A4F71"/>
  <w15:docId w15:val="{60DDB266-8FAD-443D-BD62-850959B1D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Calibri" w:hAnsi="Calibri" w:cs="Arial Unicode MS"/>
      <w:color w:val="000000"/>
      <w:sz w:val="22"/>
      <w:szCs w:val="22"/>
      <w:u w:color="000000"/>
      <w:lang w:val="en-US"/>
    </w:rPr>
  </w:style>
  <w:style w:type="paragraph" w:styleId="Footer">
    <w:name w:val="footer"/>
    <w:pPr>
      <w:tabs>
        <w:tab w:val="center" w:pos="4513"/>
        <w:tab w:val="right" w:pos="9026"/>
      </w:tabs>
    </w:pPr>
    <w:rPr>
      <w:rFonts w:ascii="Calibri" w:hAnsi="Calibri" w:cs="Arial Unicode MS"/>
      <w:color w:val="000000"/>
      <w:sz w:val="22"/>
      <w:szCs w:val="22"/>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spacing w:after="160" w:line="259" w:lineRule="auto"/>
    </w:pPr>
    <w:rPr>
      <w:rFonts w:ascii="Calibri" w:hAnsi="Calibri" w:cs="Arial Unicode MS"/>
      <w:color w:val="000000"/>
      <w:sz w:val="22"/>
      <w:szCs w:val="22"/>
      <w:u w:color="000000"/>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gillian.richardson@scawsbyja.co.uk"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7F5E3BA92DD34D98C679E0B6E781FE" ma:contentTypeVersion="13" ma:contentTypeDescription="Create a new document." ma:contentTypeScope="" ma:versionID="c356936a639f2fc30bf677aa7d2d15a5">
  <xsd:schema xmlns:xsd="http://www.w3.org/2001/XMLSchema" xmlns:xs="http://www.w3.org/2001/XMLSchema" xmlns:p="http://schemas.microsoft.com/office/2006/metadata/properties" xmlns:ns2="d55e9c63-10f5-4df7-a6bb-23e30480e8ad" xmlns:ns3="2099ca7d-eceb-4766-b5a8-e150b9eb9b91" targetNamespace="http://schemas.microsoft.com/office/2006/metadata/properties" ma:root="true" ma:fieldsID="2404b45303ae35a4015aa7676095a9cc" ns2:_="" ns3:_="">
    <xsd:import namespace="d55e9c63-10f5-4df7-a6bb-23e30480e8ad"/>
    <xsd:import namespace="2099ca7d-eceb-4766-b5a8-e150b9eb9b9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5e9c63-10f5-4df7-a6bb-23e30480e8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8a46eeb-4028-4aee-af16-d588cae60fd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99ca7d-eceb-4766-b5a8-e150b9eb9b9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9d6c803-229c-4ce3-8a14-235ad5568253}" ma:internalName="TaxCatchAll" ma:showField="CatchAllData" ma:web="2099ca7d-eceb-4766-b5a8-e150b9eb9b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099ca7d-eceb-4766-b5a8-e150b9eb9b91" xsi:nil="true"/>
    <lcf76f155ced4ddcb4097134ff3c332f xmlns="d55e9c63-10f5-4df7-a6bb-23e30480e8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5F0E28-0377-4183-8417-B28C06091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5e9c63-10f5-4df7-a6bb-23e30480e8ad"/>
    <ds:schemaRef ds:uri="2099ca7d-eceb-4766-b5a8-e150b9eb9b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28BE39-25ED-4955-A1EF-AD5A015E6880}">
  <ds:schemaRefs>
    <ds:schemaRef ds:uri="http://schemas.microsoft.com/sharepoint/v3/contenttype/forms"/>
  </ds:schemaRefs>
</ds:datastoreItem>
</file>

<file path=customXml/itemProps3.xml><?xml version="1.0" encoding="utf-8"?>
<ds:datastoreItem xmlns:ds="http://schemas.openxmlformats.org/officeDocument/2006/customXml" ds:itemID="{EB0AA641-8F74-4931-90F0-788DE4DA6A28}">
  <ds:schemaRefs>
    <ds:schemaRef ds:uri="http://schemas.microsoft.com/office/2006/metadata/properties"/>
    <ds:schemaRef ds:uri="http://schemas.microsoft.com/office/infopath/2007/PartnerControls"/>
    <ds:schemaRef ds:uri="http://purl.org/dc/elements/1.1/"/>
    <ds:schemaRef ds:uri="http://purl.org/dc/dcmitype/"/>
    <ds:schemaRef ds:uri="http://schemas.microsoft.com/office/2006/documentManagement/types"/>
    <ds:schemaRef ds:uri="http://purl.org/dc/terms/"/>
    <ds:schemaRef ds:uri="http://schemas.openxmlformats.org/package/2006/metadata/core-properties"/>
    <ds:schemaRef ds:uri="2099ca7d-eceb-4766-b5a8-e150b9eb9b91"/>
    <ds:schemaRef ds:uri="d55e9c63-10f5-4df7-a6bb-23e30480e8a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316</Words>
  <Characters>1806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 Richardson</dc:creator>
  <cp:lastModifiedBy>Gillian Richardson</cp:lastModifiedBy>
  <cp:revision>5</cp:revision>
  <dcterms:created xsi:type="dcterms:W3CDTF">2024-09-16T19:02:00Z</dcterms:created>
  <dcterms:modified xsi:type="dcterms:W3CDTF">2024-09-20T09:08:00Z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0x010100657F5E3BA92DD34D98C679E0B6E781FE</vt:lpwstr>
  </property>
  <property fmtid="{D5CDD505-2E9C-101B-9397-08002B2CF9AE}" pid="3" name="MediaServiceImageTags">
    <vt:lpwstr/>
  </property>
</Properties>
</file>