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7B30" w14:textId="77777777" w:rsidR="007D1B32" w:rsidRPr="00427F7E" w:rsidRDefault="007D1B32">
      <w:pPr>
        <w:pStyle w:val="BodyTextIndent"/>
        <w:ind w:hanging="24"/>
        <w:rPr>
          <w:rFonts w:ascii="Arial" w:hAnsi="Arial"/>
          <w:b/>
          <w:sz w:val="28"/>
          <w:szCs w:val="28"/>
        </w:rPr>
      </w:pPr>
      <w:bookmarkStart w:id="0" w:name="_GoBack"/>
      <w:bookmarkEnd w:id="0"/>
      <w:r w:rsidRPr="00427F7E">
        <w:rPr>
          <w:rFonts w:ascii="Arial" w:hAnsi="Arial"/>
          <w:b/>
          <w:sz w:val="28"/>
          <w:szCs w:val="28"/>
        </w:rPr>
        <w:t>SCHEME FOR THE CO-ORDINATION OF ADMISSION ARRANGEMENTS FOR MAINTAINED PRIMARY SCHOOLS IN THE WIRRAL AREA</w:t>
      </w:r>
    </w:p>
    <w:p w14:paraId="4715BF5F" w14:textId="243F40A7" w:rsidR="007D1B32" w:rsidRPr="00427F7E" w:rsidRDefault="007D1B32">
      <w:pPr>
        <w:pStyle w:val="BodyTextIndent"/>
        <w:rPr>
          <w:rFonts w:ascii="Arial" w:hAnsi="Arial"/>
          <w:b/>
          <w:sz w:val="28"/>
          <w:szCs w:val="28"/>
        </w:rPr>
      </w:pPr>
      <w:r w:rsidRPr="00427F7E">
        <w:rPr>
          <w:rFonts w:ascii="Arial" w:hAnsi="Arial"/>
          <w:b/>
          <w:sz w:val="28"/>
          <w:szCs w:val="28"/>
        </w:rPr>
        <w:t xml:space="preserve">FOR THE ACADEMIC YEAR </w:t>
      </w:r>
      <w:r w:rsidR="005E70CC">
        <w:rPr>
          <w:rFonts w:ascii="Arial" w:hAnsi="Arial"/>
          <w:b/>
          <w:sz w:val="28"/>
          <w:szCs w:val="28"/>
        </w:rPr>
        <w:t>202</w:t>
      </w:r>
      <w:r w:rsidR="006A1C31">
        <w:rPr>
          <w:rFonts w:ascii="Arial" w:hAnsi="Arial"/>
          <w:b/>
          <w:sz w:val="28"/>
          <w:szCs w:val="28"/>
        </w:rPr>
        <w:t>3</w:t>
      </w:r>
      <w:r w:rsidRPr="00427F7E">
        <w:rPr>
          <w:rFonts w:ascii="Arial" w:hAnsi="Arial"/>
          <w:b/>
          <w:sz w:val="28"/>
          <w:szCs w:val="28"/>
        </w:rPr>
        <w:t>-</w:t>
      </w:r>
      <w:r w:rsidR="005E70CC">
        <w:rPr>
          <w:rFonts w:ascii="Arial" w:hAnsi="Arial"/>
          <w:b/>
          <w:sz w:val="28"/>
          <w:szCs w:val="28"/>
        </w:rPr>
        <w:t>202</w:t>
      </w:r>
      <w:r w:rsidR="006A1C31">
        <w:rPr>
          <w:rFonts w:ascii="Arial" w:hAnsi="Arial"/>
          <w:b/>
          <w:sz w:val="28"/>
          <w:szCs w:val="28"/>
        </w:rPr>
        <w:t>4</w:t>
      </w:r>
    </w:p>
    <w:p w14:paraId="285B7EAC" w14:textId="77777777" w:rsidR="007D1B32" w:rsidRDefault="007D1B32">
      <w:pPr>
        <w:pStyle w:val="BodyTextIndent"/>
        <w:ind w:left="448" w:hanging="22"/>
        <w:jc w:val="both"/>
        <w:rPr>
          <w:rFonts w:ascii="Arial" w:hAnsi="Arial"/>
        </w:rPr>
      </w:pPr>
      <w:r>
        <w:rPr>
          <w:rFonts w:ascii="Arial" w:hAnsi="Arial"/>
        </w:rPr>
        <w:t xml:space="preserve">This scheme fulfils the requirements for a scheme for co-ordinating admission arrangements under the School Admission (Co-ordination of Admissions Arrangements) (England) Regulations 2008, made under the School Standards and Framework Act 1998, for the area of Wirral Council. It builds on the </w:t>
      </w:r>
      <w:r w:rsidR="00723B79">
        <w:rPr>
          <w:rFonts w:ascii="Arial" w:hAnsi="Arial"/>
        </w:rPr>
        <w:t>well-established</w:t>
      </w:r>
      <w:r>
        <w:rPr>
          <w:rFonts w:ascii="Arial" w:hAnsi="Arial"/>
        </w:rPr>
        <w:t xml:space="preserve"> co-ordination of primary school admissions that have been a longstanding feature of local practice.</w:t>
      </w:r>
    </w:p>
    <w:p w14:paraId="59175A2F" w14:textId="6E6ADC4B" w:rsidR="007D1B32" w:rsidRDefault="00427F7E">
      <w:pPr>
        <w:pStyle w:val="BodyTextIndent"/>
        <w:ind w:left="448" w:hanging="22"/>
        <w:jc w:val="both"/>
        <w:rPr>
          <w:rFonts w:ascii="Arial" w:hAnsi="Arial"/>
        </w:rPr>
      </w:pPr>
      <w:r>
        <w:rPr>
          <w:rFonts w:ascii="Arial" w:hAnsi="Arial"/>
        </w:rPr>
        <w:t>The scheme applies</w:t>
      </w:r>
      <w:r w:rsidR="007D1B32">
        <w:rPr>
          <w:rFonts w:ascii="Arial" w:hAnsi="Arial"/>
        </w:rPr>
        <w:t xml:space="preserve"> to arrangements whereby children are to be admitted to primary schools in the academic year </w:t>
      </w:r>
      <w:r w:rsidR="005E70CC">
        <w:rPr>
          <w:rFonts w:ascii="Arial" w:hAnsi="Arial"/>
        </w:rPr>
        <w:t>202</w:t>
      </w:r>
      <w:r w:rsidR="006A1C31">
        <w:rPr>
          <w:rFonts w:ascii="Arial" w:hAnsi="Arial"/>
        </w:rPr>
        <w:t>3</w:t>
      </w:r>
      <w:r w:rsidR="007D1B32">
        <w:rPr>
          <w:rFonts w:ascii="Arial" w:hAnsi="Arial"/>
        </w:rPr>
        <w:t>/</w:t>
      </w:r>
      <w:r w:rsidR="005E70CC">
        <w:rPr>
          <w:rFonts w:ascii="Arial" w:hAnsi="Arial"/>
        </w:rPr>
        <w:t>2</w:t>
      </w:r>
      <w:r w:rsidR="006A1C31">
        <w:rPr>
          <w:rFonts w:ascii="Arial" w:hAnsi="Arial"/>
        </w:rPr>
        <w:t>4</w:t>
      </w:r>
      <w:r w:rsidR="005E70CC">
        <w:rPr>
          <w:rFonts w:ascii="Arial" w:hAnsi="Arial"/>
        </w:rPr>
        <w:t xml:space="preserve"> </w:t>
      </w:r>
      <w:r w:rsidR="007D1B32">
        <w:rPr>
          <w:rFonts w:ascii="Arial" w:hAnsi="Arial"/>
        </w:rPr>
        <w:t>and for subsequent years, subject to any review.</w:t>
      </w:r>
      <w:r w:rsidR="00F32929">
        <w:rPr>
          <w:rFonts w:ascii="Arial" w:hAnsi="Arial"/>
        </w:rPr>
        <w:t xml:space="preserve"> </w:t>
      </w:r>
    </w:p>
    <w:p w14:paraId="6FEBA4C6" w14:textId="77777777" w:rsidR="007D1B32" w:rsidRDefault="007D1B32" w:rsidP="00CD3609">
      <w:pPr>
        <w:pStyle w:val="BodyTextIndent"/>
        <w:ind w:left="426" w:firstLine="0"/>
        <w:jc w:val="both"/>
        <w:rPr>
          <w:rFonts w:ascii="Arial" w:hAnsi="Arial"/>
        </w:rPr>
      </w:pPr>
      <w:r>
        <w:rPr>
          <w:rFonts w:ascii="Arial" w:hAnsi="Arial"/>
        </w:rPr>
        <w:t>The co-ordinated scheme applies to all schools, excluding special schools, maintained by Wirral Council</w:t>
      </w:r>
      <w:r w:rsidR="00F32929">
        <w:rPr>
          <w:rFonts w:ascii="Arial" w:hAnsi="Arial"/>
        </w:rPr>
        <w:t xml:space="preserve"> (“the Council”)</w:t>
      </w:r>
      <w:r>
        <w:rPr>
          <w:rFonts w:ascii="Arial" w:hAnsi="Arial"/>
        </w:rPr>
        <w:t xml:space="preserve"> and to preferences expressed by Wirral resident parents and carers for schools maintained by other English local authorities</w:t>
      </w:r>
      <w:r w:rsidR="00427F7E">
        <w:rPr>
          <w:rFonts w:ascii="Arial" w:hAnsi="Arial"/>
        </w:rPr>
        <w:t xml:space="preserve"> (LA)</w:t>
      </w:r>
      <w:r>
        <w:rPr>
          <w:rFonts w:ascii="Arial" w:hAnsi="Arial"/>
        </w:rPr>
        <w:t>, academies and free schools. Admissions to other schools with independent status are not be covered by this scheme.</w:t>
      </w:r>
    </w:p>
    <w:p w14:paraId="3E1D28C1" w14:textId="77777777" w:rsidR="007D1B32" w:rsidRDefault="007D1B32">
      <w:pPr>
        <w:tabs>
          <w:tab w:val="left" w:pos="6237"/>
        </w:tabs>
        <w:spacing w:after="120"/>
        <w:ind w:left="1259" w:hanging="975"/>
        <w:rPr>
          <w:rFonts w:ascii="Arial" w:hAnsi="Arial"/>
          <w:b/>
          <w:bCs/>
        </w:rPr>
      </w:pPr>
      <w:r>
        <w:rPr>
          <w:rFonts w:ascii="Arial" w:hAnsi="Arial"/>
          <w:b/>
          <w:bCs/>
          <w:sz w:val="28"/>
        </w:rPr>
        <w:t>1.0</w:t>
      </w:r>
      <w:r>
        <w:rPr>
          <w:rFonts w:ascii="Arial" w:hAnsi="Arial"/>
          <w:b/>
          <w:bCs/>
          <w:sz w:val="28"/>
        </w:rPr>
        <w:tab/>
        <w:t>Applications for school places for admission into Foundation 2 – the normal admission round</w:t>
      </w:r>
    </w:p>
    <w:p w14:paraId="7FB15272" w14:textId="77777777" w:rsidR="007D1B32" w:rsidRDefault="00427F7E">
      <w:pPr>
        <w:pStyle w:val="BodyTextIndent3"/>
        <w:numPr>
          <w:ilvl w:val="1"/>
          <w:numId w:val="13"/>
        </w:numPr>
        <w:tabs>
          <w:tab w:val="clear" w:pos="720"/>
          <w:tab w:val="num" w:pos="1260"/>
        </w:tabs>
        <w:ind w:left="1260" w:hanging="976"/>
        <w:rPr>
          <w:rFonts w:ascii="Arial" w:hAnsi="Arial" w:cs="Arial"/>
        </w:rPr>
      </w:pPr>
      <w:r>
        <w:rPr>
          <w:rFonts w:ascii="Arial" w:hAnsi="Arial" w:cs="Arial"/>
        </w:rPr>
        <w:t>Wirral Council</w:t>
      </w:r>
      <w:r w:rsidR="007D1B32">
        <w:rPr>
          <w:rFonts w:ascii="Arial" w:hAnsi="Arial" w:cs="Arial"/>
        </w:rPr>
        <w:t xml:space="preserve"> will act as the co-ordinating authority for all applications. Offers will be made by </w:t>
      </w:r>
      <w:r w:rsidR="00F32929">
        <w:rPr>
          <w:rFonts w:ascii="Arial" w:hAnsi="Arial" w:cs="Arial"/>
        </w:rPr>
        <w:t xml:space="preserve">the </w:t>
      </w:r>
      <w:r w:rsidR="007D1B32">
        <w:rPr>
          <w:rFonts w:ascii="Arial" w:hAnsi="Arial" w:cs="Arial"/>
        </w:rPr>
        <w:t>Council, in its role as the home authority, on behalf of the admissions authority for the school allocated as follows:</w:t>
      </w:r>
    </w:p>
    <w:tbl>
      <w:tblPr>
        <w:tblW w:w="0" w:type="auto"/>
        <w:tblInd w:w="1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819"/>
      </w:tblGrid>
      <w:tr w:rsidR="00427F7E" w:rsidRPr="002F5BF4" w14:paraId="4F8EED46" w14:textId="77777777" w:rsidTr="002F5BF4">
        <w:tc>
          <w:tcPr>
            <w:tcW w:w="3227" w:type="dxa"/>
            <w:shd w:val="clear" w:color="auto" w:fill="auto"/>
          </w:tcPr>
          <w:p w14:paraId="50B4D38D" w14:textId="77777777" w:rsidR="00427F7E" w:rsidRPr="002F5BF4" w:rsidRDefault="00427F7E" w:rsidP="002F5BF4">
            <w:pPr>
              <w:pStyle w:val="BodyTextIndent3"/>
              <w:ind w:left="0" w:firstLine="0"/>
              <w:rPr>
                <w:rFonts w:ascii="Arial" w:hAnsi="Arial" w:cs="Arial"/>
                <w:b/>
                <w:bCs/>
              </w:rPr>
            </w:pPr>
            <w:r w:rsidRPr="002F5BF4">
              <w:rPr>
                <w:rFonts w:ascii="Arial" w:hAnsi="Arial" w:cs="Arial"/>
                <w:b/>
                <w:bCs/>
              </w:rPr>
              <w:t>Admissions Authority</w:t>
            </w:r>
          </w:p>
        </w:tc>
        <w:tc>
          <w:tcPr>
            <w:tcW w:w="4819" w:type="dxa"/>
            <w:shd w:val="clear" w:color="auto" w:fill="auto"/>
          </w:tcPr>
          <w:p w14:paraId="4424B70B" w14:textId="77777777" w:rsidR="00427F7E" w:rsidRPr="002F5BF4" w:rsidRDefault="00427F7E" w:rsidP="002F5BF4">
            <w:pPr>
              <w:pStyle w:val="BodyTextIndent3"/>
              <w:ind w:left="0" w:firstLine="0"/>
              <w:rPr>
                <w:rFonts w:ascii="Arial" w:hAnsi="Arial" w:cs="Arial"/>
                <w:b/>
                <w:bCs/>
              </w:rPr>
            </w:pPr>
            <w:r w:rsidRPr="002F5BF4">
              <w:rPr>
                <w:rFonts w:ascii="Arial" w:hAnsi="Arial" w:cs="Arial"/>
                <w:b/>
                <w:bCs/>
              </w:rPr>
              <w:t>Category of School</w:t>
            </w:r>
          </w:p>
        </w:tc>
      </w:tr>
      <w:tr w:rsidR="00427F7E" w:rsidRPr="002F5BF4" w14:paraId="095C9D15" w14:textId="77777777" w:rsidTr="002F5BF4">
        <w:tc>
          <w:tcPr>
            <w:tcW w:w="3227" w:type="dxa"/>
            <w:shd w:val="clear" w:color="auto" w:fill="auto"/>
          </w:tcPr>
          <w:p w14:paraId="39316CD3" w14:textId="77777777" w:rsidR="00427F7E" w:rsidRPr="002F5BF4" w:rsidRDefault="00427F7E" w:rsidP="002F5BF4">
            <w:pPr>
              <w:pStyle w:val="BodyTextIndent3"/>
              <w:ind w:left="0" w:firstLine="0"/>
              <w:rPr>
                <w:rFonts w:ascii="Arial" w:hAnsi="Arial" w:cs="Arial"/>
                <w:bCs/>
              </w:rPr>
            </w:pPr>
            <w:r w:rsidRPr="002F5BF4">
              <w:rPr>
                <w:rFonts w:ascii="Arial" w:hAnsi="Arial" w:cs="Arial"/>
                <w:bCs/>
              </w:rPr>
              <w:t>Wirral Council</w:t>
            </w:r>
          </w:p>
        </w:tc>
        <w:tc>
          <w:tcPr>
            <w:tcW w:w="4819" w:type="dxa"/>
            <w:shd w:val="clear" w:color="auto" w:fill="auto"/>
          </w:tcPr>
          <w:p w14:paraId="38289EB0" w14:textId="77777777" w:rsidR="00427F7E" w:rsidRPr="002F5BF4" w:rsidRDefault="00427F7E" w:rsidP="002F5BF4">
            <w:pPr>
              <w:pStyle w:val="BodyTextIndent3"/>
              <w:ind w:left="0" w:firstLine="0"/>
              <w:rPr>
                <w:rFonts w:ascii="Arial" w:hAnsi="Arial" w:cs="Arial"/>
                <w:bCs/>
              </w:rPr>
            </w:pPr>
            <w:r w:rsidRPr="002F5BF4">
              <w:rPr>
                <w:rFonts w:ascii="Arial" w:hAnsi="Arial" w:cs="Arial"/>
                <w:bCs/>
              </w:rPr>
              <w:t>All Wirral community and voluntary controlled schools</w:t>
            </w:r>
          </w:p>
        </w:tc>
      </w:tr>
      <w:tr w:rsidR="00427F7E" w:rsidRPr="002F5BF4" w14:paraId="70198B2F" w14:textId="77777777" w:rsidTr="002F5BF4">
        <w:tc>
          <w:tcPr>
            <w:tcW w:w="3227" w:type="dxa"/>
            <w:shd w:val="clear" w:color="auto" w:fill="auto"/>
          </w:tcPr>
          <w:p w14:paraId="4102EB9F" w14:textId="77777777" w:rsidR="00427F7E" w:rsidRPr="002F5BF4" w:rsidRDefault="00427F7E" w:rsidP="002F5BF4">
            <w:pPr>
              <w:pStyle w:val="BodyTextIndent3"/>
              <w:ind w:left="0" w:firstLine="0"/>
              <w:rPr>
                <w:rFonts w:ascii="Arial" w:hAnsi="Arial" w:cs="Arial"/>
                <w:bCs/>
              </w:rPr>
            </w:pPr>
            <w:r w:rsidRPr="002F5BF4">
              <w:rPr>
                <w:rFonts w:ascii="Arial" w:hAnsi="Arial" w:cs="Arial"/>
                <w:bCs/>
              </w:rPr>
              <w:t>Governing body of school</w:t>
            </w:r>
          </w:p>
        </w:tc>
        <w:tc>
          <w:tcPr>
            <w:tcW w:w="4819" w:type="dxa"/>
            <w:shd w:val="clear" w:color="auto" w:fill="auto"/>
          </w:tcPr>
          <w:p w14:paraId="2816070F" w14:textId="77777777" w:rsidR="00427F7E" w:rsidRPr="002F5BF4" w:rsidRDefault="00427F7E" w:rsidP="002F5BF4">
            <w:pPr>
              <w:pStyle w:val="BodyTextIndent3"/>
              <w:ind w:left="0" w:firstLine="0"/>
              <w:rPr>
                <w:rFonts w:ascii="Arial" w:hAnsi="Arial" w:cs="Arial"/>
                <w:bCs/>
              </w:rPr>
            </w:pPr>
            <w:r w:rsidRPr="002F5BF4">
              <w:rPr>
                <w:rFonts w:ascii="Arial" w:hAnsi="Arial" w:cs="Arial"/>
                <w:bCs/>
              </w:rPr>
              <w:t>All Voluntary Aided, Foundation, Trust and Academy schools</w:t>
            </w:r>
          </w:p>
        </w:tc>
      </w:tr>
      <w:tr w:rsidR="00427F7E" w:rsidRPr="002F5BF4" w14:paraId="1F2B2CFE" w14:textId="77777777" w:rsidTr="002F5BF4">
        <w:tc>
          <w:tcPr>
            <w:tcW w:w="3227" w:type="dxa"/>
            <w:shd w:val="clear" w:color="auto" w:fill="auto"/>
          </w:tcPr>
          <w:p w14:paraId="1EFD87E2" w14:textId="77777777" w:rsidR="00427F7E" w:rsidRPr="002F5BF4" w:rsidRDefault="00427F7E" w:rsidP="002F5BF4">
            <w:pPr>
              <w:pStyle w:val="BodyTextIndent3"/>
              <w:ind w:left="0" w:firstLine="0"/>
              <w:rPr>
                <w:rFonts w:ascii="Arial" w:hAnsi="Arial" w:cs="Arial"/>
                <w:bCs/>
              </w:rPr>
            </w:pPr>
            <w:r w:rsidRPr="002F5BF4">
              <w:rPr>
                <w:rFonts w:ascii="Arial" w:hAnsi="Arial" w:cs="Arial"/>
                <w:bCs/>
              </w:rPr>
              <w:t>Maintaining Local Authority</w:t>
            </w:r>
          </w:p>
        </w:tc>
        <w:tc>
          <w:tcPr>
            <w:tcW w:w="4819" w:type="dxa"/>
            <w:shd w:val="clear" w:color="auto" w:fill="auto"/>
          </w:tcPr>
          <w:p w14:paraId="7F529BAD" w14:textId="77777777" w:rsidR="00427F7E" w:rsidRPr="002F5BF4" w:rsidRDefault="00427F7E" w:rsidP="002F5BF4">
            <w:pPr>
              <w:pStyle w:val="BodyTextIndent3"/>
              <w:ind w:left="0" w:firstLine="0"/>
              <w:rPr>
                <w:rFonts w:ascii="Arial" w:hAnsi="Arial" w:cs="Arial"/>
                <w:bCs/>
              </w:rPr>
            </w:pPr>
            <w:r w:rsidRPr="002F5BF4">
              <w:rPr>
                <w:rFonts w:ascii="Arial" w:hAnsi="Arial" w:cs="Arial"/>
                <w:bCs/>
              </w:rPr>
              <w:t>Non-Wirral community and voluntary controlled schools</w:t>
            </w:r>
          </w:p>
        </w:tc>
      </w:tr>
    </w:tbl>
    <w:p w14:paraId="5669CA8A" w14:textId="3275B125" w:rsidR="007D1B32" w:rsidRDefault="007D1B32">
      <w:pPr>
        <w:pStyle w:val="BodyTextIndent3"/>
        <w:numPr>
          <w:ilvl w:val="1"/>
          <w:numId w:val="13"/>
        </w:numPr>
        <w:tabs>
          <w:tab w:val="clear" w:pos="720"/>
          <w:tab w:val="num" w:pos="1260"/>
        </w:tabs>
        <w:ind w:left="1260" w:hanging="976"/>
        <w:rPr>
          <w:rFonts w:ascii="Arial" w:hAnsi="Arial" w:cs="Arial"/>
        </w:rPr>
      </w:pPr>
      <w:r>
        <w:rPr>
          <w:rFonts w:ascii="Arial" w:hAnsi="Arial" w:cs="Arial"/>
        </w:rPr>
        <w:t xml:space="preserve">The admission arrangements for schools maintained by Wirral Council are published on the Council’s website and in its information booklets, in line with the requirements </w:t>
      </w:r>
      <w:r>
        <w:rPr>
          <w:rFonts w:ascii="Arial" w:hAnsi="Arial" w:cs="Arial"/>
        </w:rPr>
        <w:lastRenderedPageBreak/>
        <w:t>set out in the School Admissi</w:t>
      </w:r>
      <w:r w:rsidR="00427F7E">
        <w:rPr>
          <w:rFonts w:ascii="Arial" w:hAnsi="Arial" w:cs="Arial"/>
        </w:rPr>
        <w:t>ons Code. The Council’s</w:t>
      </w:r>
      <w:r>
        <w:rPr>
          <w:rFonts w:ascii="Arial" w:hAnsi="Arial" w:cs="Arial"/>
        </w:rPr>
        <w:t xml:space="preserve"> information booklets will be available electronically on the Council’s website from 1</w:t>
      </w:r>
      <w:r w:rsidR="0051654A">
        <w:rPr>
          <w:rFonts w:ascii="Arial" w:hAnsi="Arial" w:cs="Arial"/>
        </w:rPr>
        <w:t xml:space="preserve"> September. Hard copies </w:t>
      </w:r>
      <w:r>
        <w:rPr>
          <w:rFonts w:ascii="Arial" w:hAnsi="Arial" w:cs="Arial"/>
        </w:rPr>
        <w:t xml:space="preserve">will be obtainable by request from the </w:t>
      </w:r>
      <w:r w:rsidR="00427F7E">
        <w:rPr>
          <w:rFonts w:ascii="Arial" w:hAnsi="Arial" w:cs="Arial"/>
        </w:rPr>
        <w:t xml:space="preserve">Council </w:t>
      </w:r>
      <w:r w:rsidR="0051654A">
        <w:rPr>
          <w:rFonts w:ascii="Arial" w:hAnsi="Arial" w:cs="Arial"/>
        </w:rPr>
        <w:t>from</w:t>
      </w:r>
      <w:r>
        <w:rPr>
          <w:rFonts w:ascii="Arial" w:hAnsi="Arial" w:cs="Arial"/>
        </w:rPr>
        <w:t xml:space="preserve"> the start of the autumn term. Admissions arrangements are also available from each school on request. </w:t>
      </w:r>
    </w:p>
    <w:p w14:paraId="338BE7CD" w14:textId="77777777" w:rsidR="007D1B32" w:rsidRDefault="007D1B32">
      <w:pPr>
        <w:pStyle w:val="BodyTextIndent3"/>
        <w:tabs>
          <w:tab w:val="left" w:pos="1260"/>
        </w:tabs>
        <w:ind w:left="1260" w:hanging="976"/>
        <w:rPr>
          <w:rFonts w:ascii="Arial" w:hAnsi="Arial"/>
          <w:szCs w:val="24"/>
        </w:rPr>
      </w:pPr>
      <w:r>
        <w:rPr>
          <w:rFonts w:ascii="Arial" w:hAnsi="Arial"/>
        </w:rPr>
        <w:t>1.3</w:t>
      </w:r>
      <w:r>
        <w:rPr>
          <w:rFonts w:ascii="Arial" w:hAnsi="Arial"/>
        </w:rPr>
        <w:tab/>
      </w:r>
      <w:r>
        <w:rPr>
          <w:rFonts w:ascii="Arial" w:hAnsi="Arial"/>
          <w:szCs w:val="24"/>
        </w:rPr>
        <w:t>All parents who live in the area administered by Wirral Council must apply for places in maintained</w:t>
      </w:r>
      <w:r w:rsidR="00F32929">
        <w:rPr>
          <w:rFonts w:ascii="Arial" w:hAnsi="Arial"/>
          <w:szCs w:val="24"/>
        </w:rPr>
        <w:t xml:space="preserve"> and Academy</w:t>
      </w:r>
      <w:r>
        <w:rPr>
          <w:rFonts w:ascii="Arial" w:hAnsi="Arial"/>
          <w:szCs w:val="24"/>
        </w:rPr>
        <w:t xml:space="preserve"> primary schools either in Wir</w:t>
      </w:r>
      <w:r w:rsidR="00AA59C5">
        <w:rPr>
          <w:rFonts w:ascii="Arial" w:hAnsi="Arial"/>
          <w:szCs w:val="24"/>
        </w:rPr>
        <w:t>ral or in the area of another Lo</w:t>
      </w:r>
      <w:r>
        <w:rPr>
          <w:rFonts w:ascii="Arial" w:hAnsi="Arial"/>
          <w:szCs w:val="24"/>
        </w:rPr>
        <w:t xml:space="preserve">cal </w:t>
      </w:r>
      <w:r w:rsidR="00AA59C5">
        <w:rPr>
          <w:rFonts w:ascii="Arial" w:hAnsi="Arial"/>
          <w:szCs w:val="24"/>
        </w:rPr>
        <w:t>A</w:t>
      </w:r>
      <w:r>
        <w:rPr>
          <w:rFonts w:ascii="Arial" w:hAnsi="Arial"/>
          <w:szCs w:val="24"/>
        </w:rPr>
        <w:t xml:space="preserve">uthority by completing </w:t>
      </w:r>
      <w:r w:rsidR="0051654A">
        <w:rPr>
          <w:rFonts w:ascii="Arial" w:hAnsi="Arial"/>
          <w:szCs w:val="24"/>
        </w:rPr>
        <w:t>a</w:t>
      </w:r>
      <w:r>
        <w:rPr>
          <w:rFonts w:ascii="Arial" w:hAnsi="Arial"/>
          <w:szCs w:val="24"/>
        </w:rPr>
        <w:t xml:space="preserve"> Wirral Parental Preference </w:t>
      </w:r>
      <w:r w:rsidR="0051654A">
        <w:rPr>
          <w:rFonts w:ascii="Arial" w:hAnsi="Arial"/>
          <w:szCs w:val="24"/>
        </w:rPr>
        <w:t xml:space="preserve">application. </w:t>
      </w:r>
      <w:r>
        <w:rPr>
          <w:rFonts w:ascii="Arial" w:hAnsi="Arial"/>
          <w:szCs w:val="24"/>
        </w:rPr>
        <w:t xml:space="preserve">On-line applications are </w:t>
      </w:r>
      <w:r w:rsidR="0051654A">
        <w:rPr>
          <w:rFonts w:ascii="Arial" w:hAnsi="Arial"/>
          <w:szCs w:val="24"/>
        </w:rPr>
        <w:t xml:space="preserve">recommended and are </w:t>
      </w:r>
      <w:r>
        <w:rPr>
          <w:rFonts w:ascii="Arial" w:hAnsi="Arial"/>
          <w:szCs w:val="24"/>
        </w:rPr>
        <w:t>made through the Council’s website</w:t>
      </w:r>
      <w:r w:rsidR="0051654A">
        <w:rPr>
          <w:rFonts w:ascii="Arial" w:hAnsi="Arial"/>
          <w:szCs w:val="24"/>
        </w:rPr>
        <w:t xml:space="preserve">: </w:t>
      </w:r>
      <w:hyperlink r:id="rId8" w:history="1">
        <w:r w:rsidR="0051654A" w:rsidRPr="003F0ABC">
          <w:rPr>
            <w:rStyle w:val="Hyperlink"/>
            <w:rFonts w:ascii="Arial" w:hAnsi="Arial"/>
            <w:szCs w:val="24"/>
          </w:rPr>
          <w:t>www.wirral.gov.uk/schooladmissions</w:t>
        </w:r>
      </w:hyperlink>
      <w:r w:rsidR="0051654A">
        <w:rPr>
          <w:rFonts w:ascii="Arial" w:hAnsi="Arial"/>
          <w:szCs w:val="24"/>
        </w:rPr>
        <w:t xml:space="preserve">. Parents who are unable to access the online admission system can request a paper application form from Wirral Council from the start of the autumn term. </w:t>
      </w:r>
    </w:p>
    <w:p w14:paraId="19486AE2" w14:textId="77777777" w:rsidR="007D1B32" w:rsidRDefault="007D1B32">
      <w:pPr>
        <w:tabs>
          <w:tab w:val="left" w:pos="1260"/>
        </w:tabs>
        <w:ind w:left="0"/>
        <w:rPr>
          <w:rFonts w:ascii="Arial" w:hAnsi="Arial"/>
        </w:rPr>
      </w:pPr>
      <w:r>
        <w:rPr>
          <w:rFonts w:ascii="Arial" w:hAnsi="Arial"/>
          <w:szCs w:val="24"/>
        </w:rPr>
        <w:tab/>
      </w:r>
      <w:r>
        <w:rPr>
          <w:rFonts w:ascii="Arial" w:hAnsi="Arial"/>
          <w:szCs w:val="24"/>
        </w:rPr>
        <w:tab/>
      </w:r>
      <w:r w:rsidR="0051654A">
        <w:rPr>
          <w:rFonts w:ascii="Arial" w:hAnsi="Arial"/>
        </w:rPr>
        <w:t>The application (online or paper)</w:t>
      </w:r>
      <w:r>
        <w:rPr>
          <w:rFonts w:ascii="Arial" w:hAnsi="Arial"/>
        </w:rPr>
        <w:t xml:space="preserve"> provides an opportunity for the parent to:</w:t>
      </w:r>
    </w:p>
    <w:p w14:paraId="0A39178D" w14:textId="77777777" w:rsidR="007D1B32" w:rsidRDefault="007D1B32">
      <w:pPr>
        <w:numPr>
          <w:ilvl w:val="0"/>
          <w:numId w:val="19"/>
        </w:numPr>
        <w:tabs>
          <w:tab w:val="left" w:pos="1260"/>
        </w:tabs>
        <w:rPr>
          <w:rFonts w:ascii="Arial" w:hAnsi="Arial"/>
        </w:rPr>
      </w:pPr>
      <w:r>
        <w:rPr>
          <w:rFonts w:ascii="Arial" w:hAnsi="Arial"/>
        </w:rPr>
        <w:t>apply for up to 3 schools</w:t>
      </w:r>
    </w:p>
    <w:p w14:paraId="4B493F95" w14:textId="77777777" w:rsidR="007D1B32" w:rsidRDefault="007D1B32">
      <w:pPr>
        <w:numPr>
          <w:ilvl w:val="0"/>
          <w:numId w:val="19"/>
        </w:numPr>
        <w:tabs>
          <w:tab w:val="left" w:pos="1260"/>
        </w:tabs>
        <w:rPr>
          <w:rFonts w:ascii="Arial" w:hAnsi="Arial"/>
        </w:rPr>
      </w:pPr>
      <w:r>
        <w:rPr>
          <w:rFonts w:ascii="Arial" w:hAnsi="Arial"/>
        </w:rPr>
        <w:t>rank the schools applied for in order of preference</w:t>
      </w:r>
    </w:p>
    <w:p w14:paraId="54191C48" w14:textId="77777777" w:rsidR="007D1B32" w:rsidRDefault="007D1B32">
      <w:pPr>
        <w:tabs>
          <w:tab w:val="left" w:pos="1260"/>
        </w:tabs>
        <w:ind w:left="1260" w:hanging="976"/>
        <w:rPr>
          <w:rFonts w:ascii="Arial" w:hAnsi="Arial"/>
        </w:rPr>
      </w:pPr>
      <w:r>
        <w:rPr>
          <w:rFonts w:ascii="Arial" w:hAnsi="Arial"/>
        </w:rPr>
        <w:t>1.4</w:t>
      </w:r>
      <w:r>
        <w:rPr>
          <w:rFonts w:ascii="Arial" w:hAnsi="Arial"/>
        </w:rPr>
        <w:tab/>
        <w:t xml:space="preserve">Applications for all schools, including Foundation, Trust, </w:t>
      </w:r>
      <w:r>
        <w:rPr>
          <w:rFonts w:ascii="Arial" w:hAnsi="Arial"/>
          <w:szCs w:val="24"/>
        </w:rPr>
        <w:t>Academy and</w:t>
      </w:r>
      <w:r>
        <w:rPr>
          <w:rFonts w:ascii="Arial" w:hAnsi="Arial"/>
          <w:color w:val="FF0000"/>
        </w:rPr>
        <w:t xml:space="preserve"> </w:t>
      </w:r>
      <w:r>
        <w:rPr>
          <w:rFonts w:ascii="Arial" w:hAnsi="Arial"/>
        </w:rPr>
        <w:t xml:space="preserve">Voluntary Aided schools must </w:t>
      </w:r>
      <w:r w:rsidR="0051654A">
        <w:rPr>
          <w:rFonts w:ascii="Arial" w:hAnsi="Arial"/>
        </w:rPr>
        <w:t>be included on t</w:t>
      </w:r>
      <w:r w:rsidR="00F32929">
        <w:rPr>
          <w:rFonts w:ascii="Arial" w:hAnsi="Arial"/>
        </w:rPr>
        <w:t>he application</w:t>
      </w:r>
      <w:r w:rsidR="0051654A">
        <w:rPr>
          <w:rFonts w:ascii="Arial" w:hAnsi="Arial"/>
        </w:rPr>
        <w:t>.</w:t>
      </w:r>
    </w:p>
    <w:p w14:paraId="625ED83C" w14:textId="77777777" w:rsidR="007D1B32" w:rsidRDefault="007D1B32">
      <w:pPr>
        <w:numPr>
          <w:ilvl w:val="1"/>
          <w:numId w:val="20"/>
        </w:numPr>
        <w:tabs>
          <w:tab w:val="clear" w:pos="360"/>
          <w:tab w:val="num" w:pos="1276"/>
        </w:tabs>
        <w:ind w:left="1276" w:hanging="992"/>
        <w:rPr>
          <w:rFonts w:ascii="Arial" w:hAnsi="Arial"/>
        </w:rPr>
      </w:pPr>
      <w:r>
        <w:rPr>
          <w:rFonts w:ascii="Arial" w:hAnsi="Arial"/>
        </w:rPr>
        <w:t xml:space="preserve">Applications for places sent direct by parents and carers to individual schools cannot be accepted and must be sent to the </w:t>
      </w:r>
      <w:r w:rsidR="00427F7E">
        <w:rPr>
          <w:rFonts w:ascii="Arial" w:hAnsi="Arial"/>
        </w:rPr>
        <w:t xml:space="preserve">Council </w:t>
      </w:r>
      <w:r>
        <w:rPr>
          <w:rFonts w:ascii="Arial" w:hAnsi="Arial"/>
        </w:rPr>
        <w:t>for inclusion within these arrangements.</w:t>
      </w:r>
    </w:p>
    <w:p w14:paraId="6B9A6D15" w14:textId="77777777" w:rsidR="007D1B32" w:rsidRDefault="007D1B32">
      <w:pPr>
        <w:numPr>
          <w:ilvl w:val="1"/>
          <w:numId w:val="20"/>
        </w:numPr>
        <w:tabs>
          <w:tab w:val="clear" w:pos="360"/>
          <w:tab w:val="num" w:pos="1276"/>
        </w:tabs>
        <w:ind w:left="1276" w:hanging="992"/>
        <w:rPr>
          <w:rFonts w:ascii="Arial" w:hAnsi="Arial"/>
        </w:rPr>
      </w:pPr>
      <w:r>
        <w:rPr>
          <w:rFonts w:ascii="Arial" w:hAnsi="Arial"/>
        </w:rPr>
        <w:t xml:space="preserve">Parents must return </w:t>
      </w:r>
      <w:r w:rsidR="0051654A">
        <w:rPr>
          <w:rFonts w:ascii="Arial" w:hAnsi="Arial"/>
        </w:rPr>
        <w:t>online and paper applications</w:t>
      </w:r>
      <w:r>
        <w:rPr>
          <w:rFonts w:ascii="Arial" w:hAnsi="Arial"/>
        </w:rPr>
        <w:t xml:space="preserve"> to </w:t>
      </w:r>
      <w:r w:rsidR="00B822A0">
        <w:rPr>
          <w:rFonts w:ascii="Arial" w:hAnsi="Arial"/>
        </w:rPr>
        <w:t>Wirral Council</w:t>
      </w:r>
      <w:r>
        <w:rPr>
          <w:rFonts w:ascii="Arial" w:hAnsi="Arial"/>
        </w:rPr>
        <w:t xml:space="preserve"> by 15th </w:t>
      </w:r>
      <w:r>
        <w:rPr>
          <w:rFonts w:ascii="Arial" w:hAnsi="Arial"/>
          <w:szCs w:val="24"/>
        </w:rPr>
        <w:t xml:space="preserve">January </w:t>
      </w:r>
      <w:r>
        <w:rPr>
          <w:rFonts w:ascii="Arial" w:hAnsi="Arial"/>
        </w:rPr>
        <w:t>to ensure the allocation of a school place on 16</w:t>
      </w:r>
      <w:r>
        <w:rPr>
          <w:rFonts w:ascii="Arial" w:hAnsi="Arial"/>
          <w:vertAlign w:val="superscript"/>
        </w:rPr>
        <w:t>th</w:t>
      </w:r>
      <w:r>
        <w:rPr>
          <w:rFonts w:ascii="Arial" w:hAnsi="Arial"/>
        </w:rPr>
        <w:t xml:space="preserve"> April or next working day (the National</w:t>
      </w:r>
      <w:r w:rsidR="00F32929">
        <w:rPr>
          <w:rFonts w:ascii="Arial" w:hAnsi="Arial"/>
        </w:rPr>
        <w:t xml:space="preserve"> Offer date</w:t>
      </w:r>
      <w:r>
        <w:rPr>
          <w:rFonts w:ascii="Arial" w:hAnsi="Arial"/>
        </w:rPr>
        <w:t>)</w:t>
      </w:r>
      <w:r>
        <w:rPr>
          <w:rFonts w:ascii="Arial" w:hAnsi="Arial"/>
          <w:szCs w:val="24"/>
        </w:rPr>
        <w:t>.</w:t>
      </w:r>
      <w:r w:rsidR="0051654A">
        <w:rPr>
          <w:rFonts w:ascii="Arial" w:hAnsi="Arial"/>
        </w:rPr>
        <w:t xml:space="preserve"> </w:t>
      </w:r>
      <w:r>
        <w:rPr>
          <w:rFonts w:ascii="Arial" w:hAnsi="Arial"/>
        </w:rPr>
        <w:t>Applications received after the published deadline of 15th January will be dealt with once the offer of places has been sent to parents on 16</w:t>
      </w:r>
      <w:r>
        <w:rPr>
          <w:rFonts w:ascii="Arial" w:hAnsi="Arial"/>
          <w:vertAlign w:val="superscript"/>
        </w:rPr>
        <w:t>th</w:t>
      </w:r>
      <w:r w:rsidR="003B76B2">
        <w:rPr>
          <w:rFonts w:ascii="Arial" w:hAnsi="Arial"/>
        </w:rPr>
        <w:t xml:space="preserve"> April</w:t>
      </w:r>
      <w:r w:rsidR="00F32929">
        <w:rPr>
          <w:rFonts w:ascii="Arial" w:hAnsi="Arial"/>
        </w:rPr>
        <w:t xml:space="preserve"> or next working day</w:t>
      </w:r>
      <w:r w:rsidR="003B76B2">
        <w:rPr>
          <w:rFonts w:ascii="Arial" w:hAnsi="Arial"/>
        </w:rPr>
        <w:t>.</w:t>
      </w:r>
    </w:p>
    <w:p w14:paraId="1E579F10" w14:textId="77777777" w:rsidR="007D1B32" w:rsidRDefault="007D1B32">
      <w:pPr>
        <w:numPr>
          <w:ilvl w:val="1"/>
          <w:numId w:val="20"/>
        </w:numPr>
        <w:tabs>
          <w:tab w:val="clear" w:pos="360"/>
          <w:tab w:val="num" w:pos="1276"/>
        </w:tabs>
        <w:ind w:left="1276" w:hanging="992"/>
        <w:rPr>
          <w:rFonts w:ascii="Arial" w:hAnsi="Arial"/>
        </w:rPr>
      </w:pPr>
      <w:r>
        <w:rPr>
          <w:rFonts w:ascii="Arial" w:hAnsi="Arial"/>
          <w:color w:val="000000"/>
        </w:rPr>
        <w:t>Parents can apply for school places only from the 1st September preceding admission to Foundation 2, that is, at the beginning of the academic year in which their child’s 4</w:t>
      </w:r>
      <w:r>
        <w:rPr>
          <w:rFonts w:ascii="Arial" w:hAnsi="Arial"/>
          <w:color w:val="000000"/>
          <w:vertAlign w:val="superscript"/>
        </w:rPr>
        <w:t>th</w:t>
      </w:r>
      <w:r>
        <w:rPr>
          <w:rFonts w:ascii="Arial" w:hAnsi="Arial"/>
          <w:color w:val="000000"/>
        </w:rPr>
        <w:t xml:space="preserve"> birthday falls.</w:t>
      </w:r>
      <w:r w:rsidR="00F32929">
        <w:rPr>
          <w:rFonts w:ascii="Arial" w:hAnsi="Arial"/>
          <w:color w:val="000000"/>
        </w:rPr>
        <w:t xml:space="preserve"> </w:t>
      </w:r>
      <w:r>
        <w:rPr>
          <w:rFonts w:ascii="Arial" w:hAnsi="Arial"/>
          <w:color w:val="000000"/>
        </w:rPr>
        <w:t>Children are normally admitted to school at the beginning of the academic year in which their 5</w:t>
      </w:r>
      <w:r>
        <w:rPr>
          <w:rFonts w:ascii="Arial" w:hAnsi="Arial"/>
          <w:color w:val="000000"/>
          <w:vertAlign w:val="superscript"/>
        </w:rPr>
        <w:t>th</w:t>
      </w:r>
      <w:r>
        <w:rPr>
          <w:rFonts w:ascii="Arial" w:hAnsi="Arial"/>
          <w:color w:val="000000"/>
        </w:rPr>
        <w:t xml:space="preserve"> birthday falls.</w:t>
      </w:r>
    </w:p>
    <w:p w14:paraId="227DF9F6" w14:textId="77777777" w:rsidR="007D1B32" w:rsidRPr="00427F7E" w:rsidRDefault="007D1B32">
      <w:pPr>
        <w:numPr>
          <w:ilvl w:val="1"/>
          <w:numId w:val="20"/>
        </w:numPr>
        <w:tabs>
          <w:tab w:val="clear" w:pos="360"/>
          <w:tab w:val="num" w:pos="1276"/>
        </w:tabs>
        <w:ind w:left="1276" w:hanging="992"/>
        <w:rPr>
          <w:rFonts w:ascii="Arial" w:hAnsi="Arial"/>
        </w:rPr>
      </w:pPr>
      <w:r>
        <w:rPr>
          <w:rFonts w:ascii="Arial" w:hAnsi="Arial"/>
          <w:b/>
          <w:color w:val="000000"/>
        </w:rPr>
        <w:t>Deferred entry and part-time places</w:t>
      </w:r>
      <w:r>
        <w:rPr>
          <w:rFonts w:ascii="Arial" w:hAnsi="Arial"/>
          <w:color w:val="000000"/>
        </w:rPr>
        <w:t>. Parents</w:t>
      </w:r>
      <w:r w:rsidR="00F32929">
        <w:rPr>
          <w:rFonts w:ascii="Arial" w:hAnsi="Arial"/>
          <w:color w:val="000000"/>
        </w:rPr>
        <w:t xml:space="preserve"> </w:t>
      </w:r>
      <w:r>
        <w:rPr>
          <w:rFonts w:ascii="Arial" w:hAnsi="Arial"/>
          <w:color w:val="000000"/>
        </w:rPr>
        <w:t>can request deferred entry or part-time attendance up until their child reaches compulsory school age (the term following their 5</w:t>
      </w:r>
      <w:r>
        <w:rPr>
          <w:rFonts w:ascii="Arial" w:hAnsi="Arial"/>
          <w:color w:val="000000"/>
          <w:vertAlign w:val="superscript"/>
        </w:rPr>
        <w:t>th</w:t>
      </w:r>
      <w:r>
        <w:rPr>
          <w:rFonts w:ascii="Arial" w:hAnsi="Arial"/>
          <w:color w:val="000000"/>
        </w:rPr>
        <w:t xml:space="preserve"> birthday).</w:t>
      </w:r>
      <w:r w:rsidR="0070314B">
        <w:rPr>
          <w:rFonts w:ascii="Arial" w:hAnsi="Arial"/>
          <w:color w:val="000000"/>
        </w:rPr>
        <w:t xml:space="preserve"> The request must be made in writing to the Local Authority.</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5038"/>
      </w:tblGrid>
      <w:tr w:rsidR="007D1B32" w14:paraId="79C66956" w14:textId="77777777">
        <w:tc>
          <w:tcPr>
            <w:tcW w:w="4034" w:type="dxa"/>
          </w:tcPr>
          <w:p w14:paraId="55EB2157" w14:textId="77777777" w:rsidR="007D1B32" w:rsidRDefault="007D1B32">
            <w:pPr>
              <w:ind w:left="0" w:firstLine="0"/>
              <w:rPr>
                <w:rFonts w:ascii="Arial" w:hAnsi="Arial"/>
                <w:b/>
              </w:rPr>
            </w:pPr>
            <w:r>
              <w:rPr>
                <w:rFonts w:ascii="Arial" w:hAnsi="Arial"/>
                <w:b/>
              </w:rPr>
              <w:t>Child’s age 5 birthdate between</w:t>
            </w:r>
          </w:p>
        </w:tc>
        <w:tc>
          <w:tcPr>
            <w:tcW w:w="5038" w:type="dxa"/>
          </w:tcPr>
          <w:p w14:paraId="386AF1AE" w14:textId="77777777" w:rsidR="007D1B32" w:rsidRDefault="007D1B32">
            <w:pPr>
              <w:ind w:left="0" w:hanging="31"/>
              <w:rPr>
                <w:rFonts w:ascii="Arial" w:hAnsi="Arial"/>
                <w:b/>
              </w:rPr>
            </w:pPr>
            <w:r>
              <w:rPr>
                <w:rFonts w:ascii="Arial" w:hAnsi="Arial"/>
                <w:b/>
              </w:rPr>
              <w:t xml:space="preserve">First term of compulsory education </w:t>
            </w:r>
          </w:p>
        </w:tc>
      </w:tr>
      <w:tr w:rsidR="007D1B32" w14:paraId="1BA7C883" w14:textId="77777777">
        <w:tc>
          <w:tcPr>
            <w:tcW w:w="4034" w:type="dxa"/>
          </w:tcPr>
          <w:p w14:paraId="4BC4133C" w14:textId="77777777" w:rsidR="007D1B32" w:rsidRDefault="007D1B32">
            <w:pPr>
              <w:ind w:left="0" w:firstLine="0"/>
              <w:rPr>
                <w:rFonts w:ascii="Arial" w:hAnsi="Arial"/>
              </w:rPr>
            </w:pPr>
            <w:r>
              <w:rPr>
                <w:rFonts w:ascii="Arial" w:hAnsi="Arial"/>
              </w:rPr>
              <w:t>1</w:t>
            </w:r>
            <w:r>
              <w:rPr>
                <w:rFonts w:ascii="Arial" w:hAnsi="Arial"/>
                <w:vertAlign w:val="superscript"/>
              </w:rPr>
              <w:t>st</w:t>
            </w:r>
            <w:r>
              <w:rPr>
                <w:rFonts w:ascii="Arial" w:hAnsi="Arial"/>
              </w:rPr>
              <w:t xml:space="preserve"> January and</w:t>
            </w:r>
            <w:r w:rsidR="00F32929">
              <w:rPr>
                <w:rFonts w:ascii="Arial" w:hAnsi="Arial"/>
              </w:rPr>
              <w:t xml:space="preserve"> </w:t>
            </w:r>
            <w:r>
              <w:rPr>
                <w:rFonts w:ascii="Arial" w:hAnsi="Arial"/>
              </w:rPr>
              <w:t>31</w:t>
            </w:r>
            <w:r>
              <w:rPr>
                <w:rFonts w:ascii="Arial" w:hAnsi="Arial"/>
                <w:vertAlign w:val="superscript"/>
              </w:rPr>
              <w:t>st</w:t>
            </w:r>
            <w:r>
              <w:rPr>
                <w:rFonts w:ascii="Arial" w:hAnsi="Arial"/>
              </w:rPr>
              <w:t xml:space="preserve"> March</w:t>
            </w:r>
          </w:p>
        </w:tc>
        <w:tc>
          <w:tcPr>
            <w:tcW w:w="5038" w:type="dxa"/>
          </w:tcPr>
          <w:p w14:paraId="3C22BC8A" w14:textId="77777777" w:rsidR="007D1B32" w:rsidRDefault="007D1B32">
            <w:pPr>
              <w:ind w:left="0" w:firstLine="0"/>
              <w:rPr>
                <w:rFonts w:ascii="Arial" w:hAnsi="Arial"/>
              </w:rPr>
            </w:pPr>
            <w:r>
              <w:rPr>
                <w:rFonts w:ascii="Arial" w:hAnsi="Arial"/>
              </w:rPr>
              <w:t>Summer term (April)</w:t>
            </w:r>
          </w:p>
        </w:tc>
      </w:tr>
      <w:tr w:rsidR="007D1B32" w14:paraId="67ADF870" w14:textId="77777777">
        <w:tc>
          <w:tcPr>
            <w:tcW w:w="4034" w:type="dxa"/>
          </w:tcPr>
          <w:p w14:paraId="0EC3FCEB" w14:textId="77777777" w:rsidR="007D1B32" w:rsidRDefault="007D1B32">
            <w:pPr>
              <w:ind w:left="0" w:firstLine="0"/>
              <w:rPr>
                <w:rFonts w:ascii="Arial" w:hAnsi="Arial"/>
              </w:rPr>
            </w:pPr>
            <w:r>
              <w:rPr>
                <w:rFonts w:ascii="Arial" w:hAnsi="Arial"/>
              </w:rPr>
              <w:t>1</w:t>
            </w:r>
            <w:r>
              <w:rPr>
                <w:rFonts w:ascii="Arial" w:hAnsi="Arial"/>
                <w:vertAlign w:val="superscript"/>
              </w:rPr>
              <w:t>st</w:t>
            </w:r>
            <w:r>
              <w:rPr>
                <w:rFonts w:ascii="Arial" w:hAnsi="Arial"/>
              </w:rPr>
              <w:t xml:space="preserve"> April and 31</w:t>
            </w:r>
            <w:r>
              <w:rPr>
                <w:rFonts w:ascii="Arial" w:hAnsi="Arial"/>
                <w:vertAlign w:val="superscript"/>
              </w:rPr>
              <w:t>st</w:t>
            </w:r>
            <w:r>
              <w:rPr>
                <w:rFonts w:ascii="Arial" w:hAnsi="Arial"/>
              </w:rPr>
              <w:t xml:space="preserve"> August</w:t>
            </w:r>
          </w:p>
        </w:tc>
        <w:tc>
          <w:tcPr>
            <w:tcW w:w="5038" w:type="dxa"/>
          </w:tcPr>
          <w:p w14:paraId="0FCA871C" w14:textId="77777777" w:rsidR="007D1B32" w:rsidRDefault="007D1B32">
            <w:pPr>
              <w:ind w:left="0" w:firstLine="0"/>
              <w:rPr>
                <w:rFonts w:ascii="Arial" w:hAnsi="Arial"/>
              </w:rPr>
            </w:pPr>
            <w:r>
              <w:rPr>
                <w:rFonts w:ascii="Arial" w:hAnsi="Arial"/>
              </w:rPr>
              <w:t>Autumn term (September)</w:t>
            </w:r>
          </w:p>
        </w:tc>
      </w:tr>
      <w:tr w:rsidR="007D1B32" w14:paraId="386733EE" w14:textId="77777777">
        <w:tc>
          <w:tcPr>
            <w:tcW w:w="4034" w:type="dxa"/>
          </w:tcPr>
          <w:p w14:paraId="1820D488" w14:textId="77777777" w:rsidR="007D1B32" w:rsidRDefault="007D1B32">
            <w:pPr>
              <w:ind w:left="0" w:firstLine="0"/>
              <w:rPr>
                <w:rFonts w:ascii="Arial" w:hAnsi="Arial"/>
              </w:rPr>
            </w:pPr>
            <w:r>
              <w:rPr>
                <w:rFonts w:ascii="Arial" w:hAnsi="Arial"/>
              </w:rPr>
              <w:t>1</w:t>
            </w:r>
            <w:r>
              <w:rPr>
                <w:rFonts w:ascii="Arial" w:hAnsi="Arial"/>
                <w:vertAlign w:val="superscript"/>
              </w:rPr>
              <w:t>st</w:t>
            </w:r>
            <w:r>
              <w:rPr>
                <w:rFonts w:ascii="Arial" w:hAnsi="Arial"/>
              </w:rPr>
              <w:t xml:space="preserve"> September and 31</w:t>
            </w:r>
            <w:r>
              <w:rPr>
                <w:rFonts w:ascii="Arial" w:hAnsi="Arial"/>
                <w:vertAlign w:val="superscript"/>
              </w:rPr>
              <w:t>st</w:t>
            </w:r>
            <w:r>
              <w:rPr>
                <w:rFonts w:ascii="Arial" w:hAnsi="Arial"/>
              </w:rPr>
              <w:t xml:space="preserve"> December</w:t>
            </w:r>
          </w:p>
        </w:tc>
        <w:tc>
          <w:tcPr>
            <w:tcW w:w="5038" w:type="dxa"/>
          </w:tcPr>
          <w:p w14:paraId="3E8611D7" w14:textId="77777777" w:rsidR="007D1B32" w:rsidRDefault="007D1B32">
            <w:pPr>
              <w:ind w:left="0" w:firstLine="0"/>
              <w:rPr>
                <w:rFonts w:ascii="Arial" w:hAnsi="Arial"/>
              </w:rPr>
            </w:pPr>
            <w:r>
              <w:rPr>
                <w:rFonts w:ascii="Arial" w:hAnsi="Arial"/>
              </w:rPr>
              <w:t>Spring term (January)</w:t>
            </w:r>
          </w:p>
        </w:tc>
      </w:tr>
    </w:tbl>
    <w:p w14:paraId="6A400E98" w14:textId="77777777" w:rsidR="0070314B" w:rsidRDefault="0070314B" w:rsidP="000457F1">
      <w:pPr>
        <w:tabs>
          <w:tab w:val="left" w:pos="1276"/>
        </w:tabs>
        <w:ind w:left="1276" w:firstLine="0"/>
        <w:rPr>
          <w:rFonts w:ascii="Arial" w:hAnsi="Arial" w:cs="Arial"/>
          <w:szCs w:val="24"/>
        </w:rPr>
      </w:pPr>
      <w:r>
        <w:rPr>
          <w:rFonts w:ascii="Arial" w:hAnsi="Arial" w:cs="Arial"/>
          <w:szCs w:val="24"/>
        </w:rPr>
        <w:t>Parents should note that i</w:t>
      </w:r>
      <w:r w:rsidR="000457F1" w:rsidRPr="000457F1">
        <w:rPr>
          <w:rFonts w:ascii="Arial" w:hAnsi="Arial" w:cs="Arial"/>
          <w:szCs w:val="24"/>
        </w:rPr>
        <w:t xml:space="preserve">f a summer born child </w:t>
      </w:r>
      <w:r>
        <w:rPr>
          <w:rFonts w:ascii="Arial" w:hAnsi="Arial" w:cs="Arial"/>
          <w:szCs w:val="24"/>
        </w:rPr>
        <w:t xml:space="preserve">delays entry to the </w:t>
      </w:r>
      <w:r w:rsidR="000457F1" w:rsidRPr="000457F1">
        <w:rPr>
          <w:rFonts w:ascii="Arial" w:hAnsi="Arial" w:cs="Arial"/>
          <w:szCs w:val="24"/>
        </w:rPr>
        <w:t xml:space="preserve">September after their fifth birthday, </w:t>
      </w:r>
      <w:r>
        <w:rPr>
          <w:rFonts w:ascii="Arial" w:hAnsi="Arial" w:cs="Arial"/>
          <w:szCs w:val="24"/>
        </w:rPr>
        <w:t xml:space="preserve">the child will ordinarily be expected to enter Year 1, not Foundation 2. </w:t>
      </w:r>
    </w:p>
    <w:p w14:paraId="367CD4F4" w14:textId="77777777" w:rsidR="00ED6667" w:rsidRDefault="000457F1" w:rsidP="000457F1">
      <w:pPr>
        <w:tabs>
          <w:tab w:val="left" w:pos="1276"/>
        </w:tabs>
        <w:ind w:left="1276" w:firstLine="0"/>
        <w:rPr>
          <w:rFonts w:ascii="Arial" w:hAnsi="Arial" w:cs="Arial"/>
          <w:szCs w:val="24"/>
        </w:rPr>
      </w:pPr>
      <w:r>
        <w:rPr>
          <w:rFonts w:ascii="Arial" w:hAnsi="Arial" w:cs="Arial"/>
          <w:szCs w:val="24"/>
        </w:rPr>
        <w:t>Parents of children born between 1</w:t>
      </w:r>
      <w:r w:rsidRPr="000457F1">
        <w:rPr>
          <w:rFonts w:ascii="Arial" w:hAnsi="Arial" w:cs="Arial"/>
          <w:szCs w:val="24"/>
          <w:vertAlign w:val="superscript"/>
        </w:rPr>
        <w:t>st</w:t>
      </w:r>
      <w:r>
        <w:rPr>
          <w:rFonts w:ascii="Arial" w:hAnsi="Arial" w:cs="Arial"/>
          <w:szCs w:val="24"/>
        </w:rPr>
        <w:t xml:space="preserve"> April and 31</w:t>
      </w:r>
      <w:r w:rsidRPr="000457F1">
        <w:rPr>
          <w:rFonts w:ascii="Arial" w:hAnsi="Arial" w:cs="Arial"/>
          <w:szCs w:val="24"/>
          <w:vertAlign w:val="superscript"/>
        </w:rPr>
        <w:t>st</w:t>
      </w:r>
      <w:r>
        <w:rPr>
          <w:rFonts w:ascii="Arial" w:hAnsi="Arial" w:cs="Arial"/>
          <w:szCs w:val="24"/>
        </w:rPr>
        <w:t xml:space="preserve"> August who wish </w:t>
      </w:r>
      <w:r w:rsidR="0070314B">
        <w:rPr>
          <w:rFonts w:ascii="Arial" w:hAnsi="Arial" w:cs="Arial"/>
          <w:szCs w:val="24"/>
        </w:rPr>
        <w:t>to delay their child’s entry to September, but are intending to request their child enters</w:t>
      </w:r>
      <w:r>
        <w:rPr>
          <w:rFonts w:ascii="Arial" w:hAnsi="Arial" w:cs="Arial"/>
          <w:szCs w:val="24"/>
        </w:rPr>
        <w:t xml:space="preserve"> Foundation</w:t>
      </w:r>
      <w:r w:rsidR="0070314B">
        <w:rPr>
          <w:rFonts w:ascii="Arial" w:hAnsi="Arial" w:cs="Arial"/>
          <w:szCs w:val="24"/>
        </w:rPr>
        <w:t xml:space="preserve"> 2 rather than Year 1 are advised to apply as usual and to contact Wirral Council</w:t>
      </w:r>
      <w:r w:rsidR="004827CE">
        <w:rPr>
          <w:rFonts w:ascii="Arial" w:hAnsi="Arial" w:cs="Arial"/>
          <w:szCs w:val="24"/>
        </w:rPr>
        <w:t xml:space="preserve"> in writing</w:t>
      </w:r>
      <w:r w:rsidR="0070314B">
        <w:rPr>
          <w:rFonts w:ascii="Arial" w:hAnsi="Arial" w:cs="Arial"/>
          <w:szCs w:val="24"/>
        </w:rPr>
        <w:t xml:space="preserve"> prior to 15</w:t>
      </w:r>
      <w:r w:rsidR="0070314B" w:rsidRPr="0070314B">
        <w:rPr>
          <w:rFonts w:ascii="Arial" w:hAnsi="Arial" w:cs="Arial"/>
          <w:szCs w:val="24"/>
          <w:vertAlign w:val="superscript"/>
        </w:rPr>
        <w:t>th</w:t>
      </w:r>
      <w:r w:rsidR="0070314B">
        <w:rPr>
          <w:rFonts w:ascii="Arial" w:hAnsi="Arial" w:cs="Arial"/>
          <w:szCs w:val="24"/>
        </w:rPr>
        <w:t xml:space="preserve"> January to discuss options</w:t>
      </w:r>
      <w:r w:rsidR="00ED6667">
        <w:rPr>
          <w:rFonts w:ascii="Arial" w:hAnsi="Arial" w:cs="Arial"/>
          <w:szCs w:val="24"/>
        </w:rPr>
        <w:t xml:space="preserve"> (</w:t>
      </w:r>
      <w:hyperlink r:id="rId9" w:history="1">
        <w:r w:rsidR="00ED6667" w:rsidRPr="005C068D">
          <w:rPr>
            <w:rStyle w:val="Hyperlink"/>
            <w:rFonts w:ascii="Arial" w:hAnsi="Arial" w:cs="Arial"/>
            <w:szCs w:val="24"/>
          </w:rPr>
          <w:t>primaryplaces@wirral.gov.uk</w:t>
        </w:r>
      </w:hyperlink>
      <w:r w:rsidR="00ED6667">
        <w:rPr>
          <w:rFonts w:ascii="Arial" w:hAnsi="Arial" w:cs="Arial"/>
          <w:szCs w:val="24"/>
        </w:rPr>
        <w:t>)</w:t>
      </w:r>
    </w:p>
    <w:p w14:paraId="6E027884" w14:textId="77777777" w:rsidR="000457F1" w:rsidRPr="000457F1" w:rsidRDefault="00ED6667" w:rsidP="000457F1">
      <w:pPr>
        <w:tabs>
          <w:tab w:val="left" w:pos="1276"/>
        </w:tabs>
        <w:ind w:left="1276" w:firstLine="0"/>
        <w:rPr>
          <w:rFonts w:ascii="Arial" w:hAnsi="Arial" w:cs="Arial"/>
          <w:szCs w:val="24"/>
        </w:rPr>
      </w:pPr>
      <w:r>
        <w:rPr>
          <w:rFonts w:ascii="Arial" w:hAnsi="Arial" w:cs="Arial"/>
          <w:szCs w:val="24"/>
        </w:rPr>
        <w:t>T</w:t>
      </w:r>
      <w:r w:rsidR="0070314B">
        <w:rPr>
          <w:rFonts w:ascii="Arial" w:hAnsi="Arial" w:cs="Arial"/>
          <w:szCs w:val="24"/>
        </w:rPr>
        <w:t xml:space="preserve">hese requests will be considered on the circumstances of each individual case and will </w:t>
      </w:r>
      <w:r w:rsidR="004827CE">
        <w:rPr>
          <w:rFonts w:ascii="Arial" w:hAnsi="Arial" w:cs="Arial"/>
          <w:szCs w:val="24"/>
        </w:rPr>
        <w:t xml:space="preserve">also </w:t>
      </w:r>
      <w:r w:rsidR="0070314B">
        <w:rPr>
          <w:rFonts w:ascii="Arial" w:hAnsi="Arial" w:cs="Arial"/>
          <w:szCs w:val="24"/>
        </w:rPr>
        <w:t xml:space="preserve">require </w:t>
      </w:r>
      <w:r w:rsidR="004827CE">
        <w:rPr>
          <w:rFonts w:ascii="Arial" w:hAnsi="Arial" w:cs="Arial"/>
          <w:szCs w:val="24"/>
        </w:rPr>
        <w:t xml:space="preserve">written </w:t>
      </w:r>
      <w:r w:rsidR="0070314B">
        <w:rPr>
          <w:rFonts w:ascii="Arial" w:hAnsi="Arial" w:cs="Arial"/>
          <w:szCs w:val="24"/>
        </w:rPr>
        <w:t xml:space="preserve">agreement </w:t>
      </w:r>
      <w:r w:rsidR="004827CE">
        <w:rPr>
          <w:rFonts w:ascii="Arial" w:hAnsi="Arial" w:cs="Arial"/>
          <w:szCs w:val="24"/>
        </w:rPr>
        <w:t xml:space="preserve">in principle </w:t>
      </w:r>
      <w:r w:rsidR="0070314B">
        <w:rPr>
          <w:rFonts w:ascii="Arial" w:hAnsi="Arial" w:cs="Arial"/>
          <w:szCs w:val="24"/>
        </w:rPr>
        <w:t>from the allocated</w:t>
      </w:r>
      <w:r w:rsidR="004827CE">
        <w:rPr>
          <w:rFonts w:ascii="Arial" w:hAnsi="Arial" w:cs="Arial"/>
          <w:szCs w:val="24"/>
        </w:rPr>
        <w:t xml:space="preserve"> or intended</w:t>
      </w:r>
      <w:r w:rsidR="0070314B">
        <w:rPr>
          <w:rFonts w:ascii="Arial" w:hAnsi="Arial" w:cs="Arial"/>
          <w:szCs w:val="24"/>
        </w:rPr>
        <w:t xml:space="preserve"> </w:t>
      </w:r>
      <w:r>
        <w:rPr>
          <w:rFonts w:ascii="Arial" w:hAnsi="Arial" w:cs="Arial"/>
          <w:szCs w:val="24"/>
        </w:rPr>
        <w:t xml:space="preserve">preferred </w:t>
      </w:r>
      <w:r w:rsidR="0070314B">
        <w:rPr>
          <w:rFonts w:ascii="Arial" w:hAnsi="Arial" w:cs="Arial"/>
          <w:szCs w:val="24"/>
        </w:rPr>
        <w:t>school.</w:t>
      </w:r>
      <w:r w:rsidR="004827CE">
        <w:rPr>
          <w:rFonts w:ascii="Arial" w:hAnsi="Arial" w:cs="Arial"/>
          <w:szCs w:val="24"/>
        </w:rPr>
        <w:t xml:space="preserve"> </w:t>
      </w:r>
      <w:r>
        <w:rPr>
          <w:rFonts w:ascii="Arial" w:hAnsi="Arial" w:cs="Arial"/>
          <w:szCs w:val="24"/>
        </w:rPr>
        <w:t>If agreed, deferred entry to Foundation 2 for a full year does not guarantee a place in any school. The child will then be in the year below their chronological age for the rest of their school career, including Key Stage assessments and selective tests for grammar schools.</w:t>
      </w:r>
      <w:r w:rsidRPr="00ED6667">
        <w:rPr>
          <w:rFonts w:ascii="Arial" w:hAnsi="Arial" w:cs="Arial"/>
          <w:szCs w:val="24"/>
        </w:rPr>
        <w:t xml:space="preserve"> </w:t>
      </w:r>
      <w:r>
        <w:rPr>
          <w:rFonts w:ascii="Arial" w:hAnsi="Arial" w:cs="Arial"/>
          <w:szCs w:val="24"/>
        </w:rPr>
        <w:t>Parents must re-apply by 15</w:t>
      </w:r>
      <w:r w:rsidRPr="00ED6667">
        <w:rPr>
          <w:rFonts w:ascii="Arial" w:hAnsi="Arial" w:cs="Arial"/>
          <w:szCs w:val="24"/>
          <w:vertAlign w:val="superscript"/>
        </w:rPr>
        <w:t>th</w:t>
      </w:r>
      <w:r>
        <w:rPr>
          <w:rFonts w:ascii="Arial" w:hAnsi="Arial" w:cs="Arial"/>
          <w:szCs w:val="24"/>
        </w:rPr>
        <w:t xml:space="preserve"> January of the following year and the application will be considered alongside the entry cohort according to the protocols and criteria in place at that time.</w:t>
      </w:r>
    </w:p>
    <w:p w14:paraId="3736F517" w14:textId="19507DE6" w:rsidR="00CD3609" w:rsidRPr="00CD3609" w:rsidRDefault="007D1B32">
      <w:pPr>
        <w:numPr>
          <w:ilvl w:val="1"/>
          <w:numId w:val="20"/>
        </w:numPr>
        <w:tabs>
          <w:tab w:val="clear" w:pos="360"/>
          <w:tab w:val="num" w:pos="1276"/>
        </w:tabs>
        <w:ind w:left="1276" w:hanging="992"/>
        <w:rPr>
          <w:rFonts w:ascii="Arial" w:hAnsi="Arial"/>
        </w:rPr>
      </w:pPr>
      <w:r>
        <w:rPr>
          <w:rFonts w:ascii="Arial" w:hAnsi="Arial" w:cs="Arial"/>
          <w:b/>
        </w:rPr>
        <w:t>Applications from separated parents.</w:t>
      </w:r>
      <w:r w:rsidR="00F32929">
        <w:rPr>
          <w:rFonts w:ascii="Arial" w:hAnsi="Arial" w:cs="Arial"/>
        </w:rPr>
        <w:t xml:space="preserve"> Only </w:t>
      </w:r>
      <w:r w:rsidR="007066AD">
        <w:rPr>
          <w:rFonts w:ascii="Arial" w:hAnsi="Arial" w:cs="Arial"/>
        </w:rPr>
        <w:t xml:space="preserve">one application </w:t>
      </w:r>
      <w:r w:rsidR="00F32929">
        <w:rPr>
          <w:rFonts w:ascii="Arial" w:hAnsi="Arial" w:cs="Arial"/>
        </w:rPr>
        <w:t xml:space="preserve">can be processed </w:t>
      </w:r>
      <w:r w:rsidR="007066AD">
        <w:rPr>
          <w:rFonts w:ascii="Arial" w:hAnsi="Arial" w:cs="Arial"/>
        </w:rPr>
        <w:t xml:space="preserve">for each child; therefore it is important that both parties in shared custody arrangements are in agreement over the preferred school(s) named. </w:t>
      </w:r>
      <w:r w:rsidR="00CD3609">
        <w:rPr>
          <w:rFonts w:ascii="Arial" w:hAnsi="Arial" w:cs="Arial"/>
        </w:rPr>
        <w:t xml:space="preserve">The parent with whom the child is majority resident should submit the application giving their address as the child’s home address– this is the parent with which the child resides most days in a week. </w:t>
      </w:r>
    </w:p>
    <w:p w14:paraId="6FD66506" w14:textId="6964C8B1" w:rsidR="0042520B" w:rsidRPr="0042520B" w:rsidRDefault="00CD3609" w:rsidP="00CD3609">
      <w:pPr>
        <w:ind w:left="1276" w:firstLine="0"/>
        <w:rPr>
          <w:rFonts w:ascii="Arial" w:hAnsi="Arial"/>
        </w:rPr>
      </w:pPr>
      <w:r>
        <w:rPr>
          <w:rFonts w:ascii="Arial" w:hAnsi="Arial" w:cs="Arial"/>
        </w:rPr>
        <w:t>In a situation w</w:t>
      </w:r>
      <w:r w:rsidR="007066AD">
        <w:rPr>
          <w:rFonts w:ascii="Arial" w:hAnsi="Arial" w:cs="Arial"/>
        </w:rPr>
        <w:t xml:space="preserve">here a child spends </w:t>
      </w:r>
      <w:r>
        <w:rPr>
          <w:rFonts w:ascii="Arial" w:hAnsi="Arial" w:cs="Arial"/>
        </w:rPr>
        <w:t xml:space="preserve">exactly </w:t>
      </w:r>
      <w:r w:rsidR="007066AD">
        <w:rPr>
          <w:rFonts w:ascii="Arial" w:hAnsi="Arial" w:cs="Arial"/>
        </w:rPr>
        <w:t xml:space="preserve">equal time with both parents, the child’s main </w:t>
      </w:r>
      <w:r w:rsidR="0042520B">
        <w:rPr>
          <w:rFonts w:ascii="Arial" w:hAnsi="Arial" w:cs="Arial"/>
        </w:rPr>
        <w:t xml:space="preserve">permanent </w:t>
      </w:r>
      <w:r w:rsidR="007066AD">
        <w:rPr>
          <w:rFonts w:ascii="Arial" w:hAnsi="Arial" w:cs="Arial"/>
        </w:rPr>
        <w:t>residence should be submitted as their home address.</w:t>
      </w:r>
      <w:r w:rsidR="007D1B32">
        <w:rPr>
          <w:rFonts w:ascii="Arial" w:hAnsi="Arial" w:cs="Arial"/>
        </w:rPr>
        <w:t xml:space="preserve"> If agreement cannot be reached, or if neither parent has been granted a Specific Issue</w:t>
      </w:r>
      <w:r w:rsidR="00FD240C">
        <w:rPr>
          <w:rFonts w:ascii="Arial" w:hAnsi="Arial" w:cs="Arial"/>
        </w:rPr>
        <w:t xml:space="preserve">s Order in this respect, then </w:t>
      </w:r>
      <w:r w:rsidR="00F32929">
        <w:rPr>
          <w:rFonts w:ascii="Arial" w:hAnsi="Arial" w:cs="Arial"/>
        </w:rPr>
        <w:t xml:space="preserve">the </w:t>
      </w:r>
      <w:r w:rsidR="00FD240C">
        <w:rPr>
          <w:rFonts w:ascii="Arial" w:hAnsi="Arial" w:cs="Arial"/>
        </w:rPr>
        <w:t>Council</w:t>
      </w:r>
      <w:r w:rsidR="007D1B32">
        <w:rPr>
          <w:rFonts w:ascii="Arial" w:hAnsi="Arial" w:cs="Arial"/>
        </w:rPr>
        <w:t xml:space="preserve"> will accept the application from the parent with whom the child is “ordinarily resident”.</w:t>
      </w:r>
      <w:r w:rsidR="0042520B">
        <w:rPr>
          <w:rFonts w:ascii="Arial" w:hAnsi="Arial" w:cs="Arial"/>
        </w:rPr>
        <w:t xml:space="preserve"> This is the address where the child lives for the majority of the school week (Monday to Friday), and is usually where the parent/carer receives child benefit for the child (where eligible). Proof of address and residence arrangements will be required with the application. </w:t>
      </w:r>
    </w:p>
    <w:p w14:paraId="0EEE87CD" w14:textId="77777777" w:rsidR="007D1B32" w:rsidRPr="007066AD" w:rsidRDefault="007D1B32">
      <w:pPr>
        <w:numPr>
          <w:ilvl w:val="1"/>
          <w:numId w:val="20"/>
        </w:numPr>
        <w:tabs>
          <w:tab w:val="clear" w:pos="360"/>
          <w:tab w:val="num" w:pos="1276"/>
        </w:tabs>
        <w:ind w:left="1276" w:hanging="992"/>
        <w:rPr>
          <w:rFonts w:ascii="Arial" w:hAnsi="Arial"/>
        </w:rPr>
      </w:pPr>
      <w:r>
        <w:rPr>
          <w:rFonts w:ascii="Arial" w:hAnsi="Arial" w:cs="Arial"/>
          <w:b/>
        </w:rPr>
        <w:t xml:space="preserve">Changes of address. </w:t>
      </w:r>
      <w:r>
        <w:rPr>
          <w:rFonts w:ascii="Arial" w:hAnsi="Arial" w:cs="Arial"/>
        </w:rPr>
        <w:t xml:space="preserve">Parents and </w:t>
      </w:r>
      <w:r w:rsidR="00AA59C5">
        <w:rPr>
          <w:rFonts w:ascii="Arial" w:hAnsi="Arial" w:cs="Arial"/>
        </w:rPr>
        <w:t xml:space="preserve">carers must inform </w:t>
      </w:r>
      <w:r w:rsidR="00F32929">
        <w:rPr>
          <w:rFonts w:ascii="Arial" w:hAnsi="Arial" w:cs="Arial"/>
        </w:rPr>
        <w:t xml:space="preserve">the </w:t>
      </w:r>
      <w:r w:rsidR="00AA59C5">
        <w:rPr>
          <w:rFonts w:ascii="Arial" w:hAnsi="Arial" w:cs="Arial"/>
        </w:rPr>
        <w:t>Council</w:t>
      </w:r>
      <w:r>
        <w:rPr>
          <w:rFonts w:ascii="Arial" w:hAnsi="Arial" w:cs="Arial"/>
        </w:rPr>
        <w:t xml:space="preserve"> immediately of a change of address, even if details of a future change of residency were included on the </w:t>
      </w:r>
      <w:r w:rsidR="00427F7E">
        <w:rPr>
          <w:rFonts w:ascii="Arial" w:hAnsi="Arial" w:cs="Arial"/>
        </w:rPr>
        <w:t xml:space="preserve">application form. The Council </w:t>
      </w:r>
      <w:r>
        <w:rPr>
          <w:rFonts w:ascii="Arial" w:hAnsi="Arial" w:cs="Arial"/>
        </w:rPr>
        <w:t xml:space="preserve">will require supporting evidence to show that the place </w:t>
      </w:r>
      <w:r w:rsidR="00427F7E">
        <w:rPr>
          <w:rFonts w:ascii="Arial" w:hAnsi="Arial" w:cs="Arial"/>
        </w:rPr>
        <w:t>of residency has changed; e.g. a</w:t>
      </w:r>
      <w:r>
        <w:rPr>
          <w:rFonts w:ascii="Arial" w:hAnsi="Arial" w:cs="Arial"/>
        </w:rPr>
        <w:t xml:space="preserve"> letter from the solicitor c</w:t>
      </w:r>
      <w:r w:rsidR="00427F7E">
        <w:rPr>
          <w:rFonts w:ascii="Arial" w:hAnsi="Arial" w:cs="Arial"/>
        </w:rPr>
        <w:t>onfirming the completion date; a</w:t>
      </w:r>
      <w:r>
        <w:rPr>
          <w:rFonts w:ascii="Arial" w:hAnsi="Arial" w:cs="Arial"/>
        </w:rPr>
        <w:t xml:space="preserve"> signed rental agreement showing the start of the tenancy and its duration. In addition further information</w:t>
      </w:r>
      <w:r w:rsidR="00F32929">
        <w:rPr>
          <w:rFonts w:ascii="Arial" w:hAnsi="Arial" w:cs="Arial"/>
        </w:rPr>
        <w:t xml:space="preserve"> may be requested</w:t>
      </w:r>
      <w:r>
        <w:rPr>
          <w:rFonts w:ascii="Arial" w:hAnsi="Arial" w:cs="Arial"/>
        </w:rPr>
        <w:t xml:space="preserve"> – for example, copies of council tax and utility bills or any other information considered relevant to the application, including evidence of disposal of previous property. Information and supporting evidence must be received by 28th February. Proof of residency received after </w:t>
      </w:r>
      <w:r w:rsidR="00C11E9D">
        <w:rPr>
          <w:rFonts w:ascii="Arial" w:hAnsi="Arial" w:cs="Arial"/>
        </w:rPr>
        <w:t>28</w:t>
      </w:r>
      <w:r w:rsidR="00C11E9D" w:rsidRPr="00C11E9D">
        <w:rPr>
          <w:rFonts w:ascii="Arial" w:hAnsi="Arial" w:cs="Arial"/>
          <w:vertAlign w:val="superscript"/>
        </w:rPr>
        <w:t>th</w:t>
      </w:r>
      <w:r w:rsidR="00C11E9D">
        <w:rPr>
          <w:rFonts w:ascii="Arial" w:hAnsi="Arial" w:cs="Arial"/>
        </w:rPr>
        <w:t xml:space="preserve"> February</w:t>
      </w:r>
      <w:r>
        <w:rPr>
          <w:rFonts w:ascii="Arial" w:hAnsi="Arial" w:cs="Arial"/>
        </w:rPr>
        <w:t xml:space="preserve"> will not be used to assign a higher criterion for admission, but will be used to send the decision letter on the published offer date.</w:t>
      </w:r>
      <w:r w:rsidR="00E61DDD">
        <w:rPr>
          <w:rFonts w:ascii="Arial" w:hAnsi="Arial" w:cs="Arial"/>
        </w:rPr>
        <w:t xml:space="preserve"> We may remove a place where it has been identified that a change of address has taken place before 28</w:t>
      </w:r>
      <w:r w:rsidR="00E61DDD" w:rsidRPr="00E61DDD">
        <w:rPr>
          <w:rFonts w:ascii="Arial" w:hAnsi="Arial" w:cs="Arial"/>
          <w:vertAlign w:val="superscript"/>
        </w:rPr>
        <w:t>th</w:t>
      </w:r>
      <w:r w:rsidR="00E61DDD">
        <w:rPr>
          <w:rFonts w:ascii="Arial" w:hAnsi="Arial" w:cs="Arial"/>
        </w:rPr>
        <w:t xml:space="preserve"> February and has not been declared.</w:t>
      </w:r>
    </w:p>
    <w:p w14:paraId="6FDC773F" w14:textId="77777777" w:rsidR="0042520B" w:rsidRDefault="007066AD">
      <w:pPr>
        <w:numPr>
          <w:ilvl w:val="1"/>
          <w:numId w:val="20"/>
        </w:numPr>
        <w:tabs>
          <w:tab w:val="clear" w:pos="360"/>
          <w:tab w:val="num" w:pos="1276"/>
        </w:tabs>
        <w:ind w:left="1276" w:hanging="992"/>
        <w:rPr>
          <w:rFonts w:ascii="Arial" w:hAnsi="Arial"/>
        </w:rPr>
      </w:pPr>
      <w:r>
        <w:rPr>
          <w:rFonts w:ascii="Arial" w:hAnsi="Arial"/>
          <w:b/>
        </w:rPr>
        <w:t>Home address</w:t>
      </w:r>
      <w:r>
        <w:rPr>
          <w:rFonts w:ascii="Arial" w:hAnsi="Arial"/>
        </w:rPr>
        <w:t xml:space="preserve">. This must be the child’s permanent home address where he/she lives with a person of parental responsibility as the main carer as defined by the Children Act 1989. Applicants must not give the address of a business, relative, childminder, friend, a temporary address or an address to which they hope to move. The home address must not be where parents have taken out a short term let on a property solely to use </w:t>
      </w:r>
      <w:r w:rsidR="00723B79">
        <w:rPr>
          <w:rFonts w:ascii="Arial" w:hAnsi="Arial"/>
        </w:rPr>
        <w:t>its</w:t>
      </w:r>
      <w:r>
        <w:rPr>
          <w:rFonts w:ascii="Arial" w:hAnsi="Arial"/>
        </w:rPr>
        <w:t xml:space="preserve"> address on the application form without any intention of taking up p</w:t>
      </w:r>
      <w:r w:rsidR="00FD240C">
        <w:rPr>
          <w:rFonts w:ascii="Arial" w:hAnsi="Arial"/>
        </w:rPr>
        <w:t xml:space="preserve">ermanent residence there. </w:t>
      </w:r>
      <w:r w:rsidR="0042520B">
        <w:rPr>
          <w:rFonts w:ascii="Arial" w:hAnsi="Arial" w:cs="Arial"/>
        </w:rPr>
        <w:t xml:space="preserve">Arrangements where parents leave and collect children from another relative or carer on a daily basis will be regarded as childcare arrangements, and the child will not be deemed to be “ordinarily resident” with that person. </w:t>
      </w:r>
      <w:r w:rsidR="00F32929">
        <w:rPr>
          <w:rFonts w:ascii="Arial" w:hAnsi="Arial"/>
        </w:rPr>
        <w:t xml:space="preserve">The </w:t>
      </w:r>
      <w:r w:rsidR="00FD240C">
        <w:rPr>
          <w:rFonts w:ascii="Arial" w:hAnsi="Arial"/>
        </w:rPr>
        <w:t>Council</w:t>
      </w:r>
      <w:r>
        <w:rPr>
          <w:rFonts w:ascii="Arial" w:hAnsi="Arial"/>
        </w:rPr>
        <w:t xml:space="preserve"> will </w:t>
      </w:r>
      <w:r w:rsidR="00B822A0">
        <w:rPr>
          <w:rFonts w:ascii="Arial" w:hAnsi="Arial"/>
        </w:rPr>
        <w:t xml:space="preserve">require </w:t>
      </w:r>
      <w:r>
        <w:rPr>
          <w:rFonts w:ascii="Arial" w:hAnsi="Arial"/>
        </w:rPr>
        <w:t>proof of residence which may include proof of</w:t>
      </w:r>
      <w:r w:rsidR="00FD240C">
        <w:rPr>
          <w:rFonts w:ascii="Arial" w:hAnsi="Arial"/>
        </w:rPr>
        <w:t xml:space="preserve"> sale of a previous property. </w:t>
      </w:r>
    </w:p>
    <w:p w14:paraId="77D7996E" w14:textId="77777777" w:rsidR="007066AD" w:rsidRDefault="00FD240C" w:rsidP="0042520B">
      <w:pPr>
        <w:ind w:hanging="20"/>
        <w:rPr>
          <w:rFonts w:ascii="Arial" w:hAnsi="Arial"/>
        </w:rPr>
      </w:pPr>
      <w:r>
        <w:rPr>
          <w:rFonts w:ascii="Arial" w:hAnsi="Arial"/>
        </w:rPr>
        <w:t>Wirral Council</w:t>
      </w:r>
      <w:r w:rsidR="007066AD">
        <w:rPr>
          <w:rFonts w:ascii="Arial" w:hAnsi="Arial"/>
        </w:rPr>
        <w:t xml:space="preserve"> regularly check addresses and </w:t>
      </w:r>
      <w:r w:rsidR="007066AD" w:rsidRPr="0042520B">
        <w:rPr>
          <w:rFonts w:ascii="Arial" w:hAnsi="Arial"/>
          <w:b/>
        </w:rPr>
        <w:t>any deliberate misrepresentation will result in a place being withdrawn</w:t>
      </w:r>
      <w:r w:rsidR="007066AD">
        <w:rPr>
          <w:rFonts w:ascii="Arial" w:hAnsi="Arial"/>
        </w:rPr>
        <w:t xml:space="preserve">. The </w:t>
      </w:r>
      <w:r w:rsidR="00FC2B68">
        <w:rPr>
          <w:rFonts w:ascii="Arial" w:hAnsi="Arial"/>
        </w:rPr>
        <w:t>Council</w:t>
      </w:r>
      <w:r w:rsidR="007066AD">
        <w:rPr>
          <w:rFonts w:ascii="Arial" w:hAnsi="Arial"/>
        </w:rPr>
        <w:t xml:space="preserve"> acts on behalf of all Wirral admission authorities and reserves the right to request independent confirmation of the child’s place of residence, as felt </w:t>
      </w:r>
      <w:r>
        <w:rPr>
          <w:rFonts w:ascii="Arial" w:hAnsi="Arial"/>
        </w:rPr>
        <w:t>appropriate. The Mainstream Admissions team</w:t>
      </w:r>
      <w:r w:rsidR="007066AD">
        <w:rPr>
          <w:rFonts w:ascii="Arial" w:hAnsi="Arial"/>
        </w:rPr>
        <w:t xml:space="preserve"> may have to share the information provided with other departments of the Council in order to verify the authenticity of pupil’s addresses. </w:t>
      </w:r>
      <w:r w:rsidR="00695CF7">
        <w:rPr>
          <w:rFonts w:ascii="Arial" w:hAnsi="Arial"/>
        </w:rPr>
        <w:t>This may include</w:t>
      </w:r>
      <w:r w:rsidR="00BD436D">
        <w:rPr>
          <w:rFonts w:ascii="Arial" w:hAnsi="Arial"/>
        </w:rPr>
        <w:t xml:space="preserve"> data held by</w:t>
      </w:r>
      <w:r w:rsidR="00695CF7">
        <w:rPr>
          <w:rFonts w:ascii="Arial" w:hAnsi="Arial"/>
        </w:rPr>
        <w:t xml:space="preserve"> Coun</w:t>
      </w:r>
      <w:r w:rsidR="00BD436D">
        <w:rPr>
          <w:rFonts w:ascii="Arial" w:hAnsi="Arial"/>
        </w:rPr>
        <w:t>cil Tax and/or Housing Benefit teams.</w:t>
      </w:r>
      <w:r w:rsidR="00E61DDD">
        <w:rPr>
          <w:rFonts w:ascii="Arial" w:hAnsi="Arial"/>
        </w:rPr>
        <w:t xml:space="preserve"> The Council’s Fraud and Investigations Team may be asked to review the information that has been provid</w:t>
      </w:r>
      <w:r w:rsidR="001225FB">
        <w:rPr>
          <w:rFonts w:ascii="Arial" w:hAnsi="Arial"/>
        </w:rPr>
        <w:t>ed. This may include</w:t>
      </w:r>
      <w:r w:rsidR="00E61DDD">
        <w:rPr>
          <w:rFonts w:ascii="Arial" w:hAnsi="Arial"/>
        </w:rPr>
        <w:t xml:space="preserve"> interviewing and taking a signed statement from the applicant.</w:t>
      </w:r>
    </w:p>
    <w:p w14:paraId="25260062" w14:textId="77777777" w:rsidR="007066AD" w:rsidRDefault="007066AD">
      <w:pPr>
        <w:numPr>
          <w:ilvl w:val="1"/>
          <w:numId w:val="20"/>
        </w:numPr>
        <w:tabs>
          <w:tab w:val="clear" w:pos="360"/>
          <w:tab w:val="num" w:pos="1276"/>
        </w:tabs>
        <w:ind w:left="1276" w:hanging="992"/>
        <w:rPr>
          <w:rFonts w:ascii="Arial" w:hAnsi="Arial"/>
        </w:rPr>
      </w:pPr>
      <w:r>
        <w:rPr>
          <w:rFonts w:ascii="Arial" w:hAnsi="Arial"/>
          <w:b/>
        </w:rPr>
        <w:t>Withdrawal of places</w:t>
      </w:r>
      <w:r>
        <w:rPr>
          <w:rFonts w:ascii="Arial" w:hAnsi="Arial"/>
        </w:rPr>
        <w:t xml:space="preserve">. The </w:t>
      </w:r>
      <w:r w:rsidR="00F32929">
        <w:rPr>
          <w:rFonts w:ascii="Arial" w:hAnsi="Arial"/>
        </w:rPr>
        <w:t>Council</w:t>
      </w:r>
      <w:r>
        <w:rPr>
          <w:rFonts w:ascii="Arial" w:hAnsi="Arial"/>
        </w:rPr>
        <w:t xml:space="preserve"> has the right to withdraw any place offered on the basis of a fraudulent or inten</w:t>
      </w:r>
      <w:r w:rsidR="000705C3">
        <w:rPr>
          <w:rFonts w:ascii="Arial" w:hAnsi="Arial"/>
        </w:rPr>
        <w:t>tionally misleading application, or where a place has been offered in error.</w:t>
      </w:r>
    </w:p>
    <w:p w14:paraId="3DE966F9" w14:textId="77777777" w:rsidR="007D1B32" w:rsidRDefault="007D1B32">
      <w:pPr>
        <w:tabs>
          <w:tab w:val="left" w:pos="1276"/>
        </w:tabs>
        <w:ind w:left="284" w:firstLine="0"/>
        <w:rPr>
          <w:rFonts w:ascii="Arial" w:hAnsi="Arial"/>
          <w:b/>
          <w:bCs/>
          <w:sz w:val="28"/>
        </w:rPr>
      </w:pPr>
      <w:r>
        <w:rPr>
          <w:rFonts w:ascii="Arial" w:hAnsi="Arial" w:cs="Arial"/>
          <w:b/>
          <w:bCs/>
          <w:sz w:val="28"/>
        </w:rPr>
        <w:t xml:space="preserve"> 2.0</w:t>
      </w:r>
      <w:r>
        <w:rPr>
          <w:rFonts w:ascii="Arial" w:hAnsi="Arial" w:cs="Arial"/>
          <w:b/>
          <w:bCs/>
          <w:sz w:val="28"/>
        </w:rPr>
        <w:tab/>
        <w:t>Dealing with Applications</w:t>
      </w:r>
      <w:r>
        <w:rPr>
          <w:rFonts w:ascii="Arial" w:hAnsi="Arial" w:cs="Arial"/>
          <w:b/>
          <w:bCs/>
          <w:sz w:val="28"/>
        </w:rPr>
        <w:tab/>
      </w:r>
    </w:p>
    <w:p w14:paraId="3E204137" w14:textId="77777777" w:rsidR="007D1B32" w:rsidRDefault="00427F7E">
      <w:pPr>
        <w:tabs>
          <w:tab w:val="left" w:pos="1260"/>
        </w:tabs>
        <w:ind w:left="1260" w:hanging="900"/>
        <w:rPr>
          <w:rFonts w:ascii="Arial" w:hAnsi="Arial" w:cs="Arial"/>
        </w:rPr>
      </w:pPr>
      <w:r>
        <w:rPr>
          <w:rFonts w:ascii="Arial" w:hAnsi="Arial"/>
        </w:rPr>
        <w:t>2.1</w:t>
      </w:r>
      <w:r>
        <w:rPr>
          <w:rFonts w:ascii="Arial" w:hAnsi="Arial"/>
        </w:rPr>
        <w:tab/>
        <w:t>T</w:t>
      </w:r>
      <w:r w:rsidR="007D1B32">
        <w:rPr>
          <w:rFonts w:ascii="Arial" w:hAnsi="Arial"/>
        </w:rPr>
        <w:t>he Council’s admissions crit</w:t>
      </w:r>
      <w:r>
        <w:rPr>
          <w:rFonts w:ascii="Arial" w:hAnsi="Arial"/>
        </w:rPr>
        <w:t>eria will be applied to</w:t>
      </w:r>
      <w:r w:rsidR="007D1B32">
        <w:rPr>
          <w:rFonts w:ascii="Arial" w:hAnsi="Arial"/>
        </w:rPr>
        <w:t xml:space="preserve"> rank the order of </w:t>
      </w:r>
      <w:r w:rsidR="007D1B32">
        <w:rPr>
          <w:rFonts w:ascii="Arial" w:hAnsi="Arial" w:cs="Arial"/>
        </w:rPr>
        <w:t>priority of each application for community schools and voluntary controlled schools.</w:t>
      </w:r>
    </w:p>
    <w:p w14:paraId="76729DE3" w14:textId="49190D69" w:rsidR="007D1B32" w:rsidRDefault="007D1B32">
      <w:pPr>
        <w:tabs>
          <w:tab w:val="left" w:pos="1260"/>
        </w:tabs>
        <w:ind w:left="1260" w:hanging="900"/>
        <w:rPr>
          <w:rFonts w:ascii="Arial" w:hAnsi="Arial" w:cs="Arial"/>
          <w:szCs w:val="24"/>
        </w:rPr>
      </w:pPr>
      <w:r>
        <w:rPr>
          <w:rFonts w:ascii="Arial" w:hAnsi="Arial" w:cs="Arial"/>
        </w:rPr>
        <w:t>2.2</w:t>
      </w:r>
      <w:r>
        <w:rPr>
          <w:rFonts w:ascii="Arial" w:hAnsi="Arial" w:cs="Arial"/>
        </w:rPr>
        <w:tab/>
        <w:t xml:space="preserve">The </w:t>
      </w:r>
      <w:r w:rsidR="00427F7E">
        <w:rPr>
          <w:rFonts w:ascii="Arial" w:hAnsi="Arial" w:cs="Arial"/>
          <w:szCs w:val="24"/>
        </w:rPr>
        <w:t>Council</w:t>
      </w:r>
      <w:r>
        <w:rPr>
          <w:rFonts w:ascii="Arial" w:hAnsi="Arial" w:cs="Arial"/>
          <w:szCs w:val="24"/>
        </w:rPr>
        <w:t xml:space="preserve"> will provide Academy and Voluntary Aided Schools with details of those preference forms which include an application for their school by </w:t>
      </w:r>
      <w:r w:rsidR="00233F94">
        <w:rPr>
          <w:rFonts w:ascii="Arial" w:hAnsi="Arial" w:cs="Arial"/>
          <w:szCs w:val="24"/>
        </w:rPr>
        <w:t>21st</w:t>
      </w:r>
      <w:r w:rsidR="007066AD">
        <w:rPr>
          <w:rFonts w:ascii="Arial" w:hAnsi="Arial" w:cs="Arial"/>
          <w:szCs w:val="24"/>
        </w:rPr>
        <w:t xml:space="preserve"> February</w:t>
      </w:r>
      <w:r>
        <w:rPr>
          <w:rFonts w:ascii="Arial" w:hAnsi="Arial" w:cs="Arial"/>
          <w:szCs w:val="24"/>
        </w:rPr>
        <w:t>.</w:t>
      </w:r>
      <w:r w:rsidR="00326FD8">
        <w:rPr>
          <w:rFonts w:ascii="Arial" w:hAnsi="Arial" w:cs="Arial"/>
          <w:szCs w:val="24"/>
        </w:rPr>
        <w:t xml:space="preserve"> Schools may also view applications for their school at any time via the online Portal.</w:t>
      </w:r>
    </w:p>
    <w:p w14:paraId="26201589" w14:textId="77777777" w:rsidR="00464A64" w:rsidRDefault="00F32929">
      <w:pPr>
        <w:tabs>
          <w:tab w:val="left" w:pos="1260"/>
        </w:tabs>
        <w:spacing w:after="120"/>
        <w:ind w:left="1259" w:hanging="900"/>
        <w:rPr>
          <w:rFonts w:ascii="Arial" w:hAnsi="Arial" w:cs="Arial"/>
          <w:color w:val="FF0000"/>
          <w:szCs w:val="24"/>
        </w:rPr>
      </w:pPr>
      <w:r>
        <w:rPr>
          <w:rFonts w:ascii="Arial" w:hAnsi="Arial" w:cs="Arial"/>
          <w:szCs w:val="24"/>
        </w:rPr>
        <w:t>2.3</w:t>
      </w:r>
      <w:r>
        <w:rPr>
          <w:rFonts w:ascii="Arial" w:hAnsi="Arial" w:cs="Arial"/>
          <w:szCs w:val="24"/>
        </w:rPr>
        <w:tab/>
      </w:r>
      <w:r w:rsidR="007D1B32">
        <w:rPr>
          <w:rFonts w:ascii="Arial" w:hAnsi="Arial" w:cs="Arial"/>
          <w:szCs w:val="24"/>
        </w:rPr>
        <w:t xml:space="preserve">Preference ranking will not be shared with school admission authorities in accordance with </w:t>
      </w:r>
      <w:r w:rsidR="007D1B32" w:rsidRPr="00464A64">
        <w:rPr>
          <w:rFonts w:ascii="Arial" w:hAnsi="Arial" w:cs="Arial"/>
          <w:szCs w:val="24"/>
        </w:rPr>
        <w:t>paragraph 1.</w:t>
      </w:r>
      <w:r w:rsidR="00464A64" w:rsidRPr="00464A64">
        <w:rPr>
          <w:rFonts w:ascii="Arial" w:hAnsi="Arial" w:cs="Arial"/>
          <w:szCs w:val="24"/>
        </w:rPr>
        <w:t>9</w:t>
      </w:r>
      <w:r w:rsidR="007D1B32" w:rsidRPr="00464A64">
        <w:rPr>
          <w:rFonts w:ascii="Arial" w:hAnsi="Arial" w:cs="Arial"/>
          <w:szCs w:val="24"/>
        </w:rPr>
        <w:t xml:space="preserve"> of the School Admissions Code 20</w:t>
      </w:r>
      <w:r w:rsidR="00464A64" w:rsidRPr="00464A64">
        <w:rPr>
          <w:rFonts w:ascii="Arial" w:hAnsi="Arial" w:cs="Arial"/>
          <w:szCs w:val="24"/>
        </w:rPr>
        <w:t>1</w:t>
      </w:r>
      <w:r w:rsidR="00043619">
        <w:rPr>
          <w:rFonts w:ascii="Arial" w:hAnsi="Arial" w:cs="Arial"/>
          <w:szCs w:val="24"/>
        </w:rPr>
        <w:t>4</w:t>
      </w:r>
      <w:r w:rsidR="007D1B32" w:rsidRPr="00464A64">
        <w:rPr>
          <w:rFonts w:ascii="Arial" w:hAnsi="Arial" w:cs="Arial"/>
          <w:szCs w:val="24"/>
        </w:rPr>
        <w:t xml:space="preserve"> as this cannot lawfully be used when applying oversubscription criteria.</w:t>
      </w:r>
      <w:r w:rsidR="0074532E">
        <w:rPr>
          <w:rFonts w:ascii="Arial" w:hAnsi="Arial" w:cs="Arial"/>
          <w:color w:val="FF0000"/>
          <w:szCs w:val="24"/>
        </w:rPr>
        <w:t xml:space="preserve"> </w:t>
      </w:r>
    </w:p>
    <w:p w14:paraId="37E6FD37" w14:textId="77777777" w:rsidR="007D1B32" w:rsidRDefault="007D1B32">
      <w:pPr>
        <w:tabs>
          <w:tab w:val="left" w:pos="1260"/>
        </w:tabs>
        <w:spacing w:after="120"/>
        <w:ind w:left="1259" w:hanging="900"/>
        <w:rPr>
          <w:rFonts w:ascii="Arial" w:hAnsi="Arial" w:cs="Arial"/>
          <w:szCs w:val="24"/>
        </w:rPr>
      </w:pPr>
      <w:r>
        <w:rPr>
          <w:rFonts w:ascii="Arial" w:hAnsi="Arial" w:cs="Arial"/>
          <w:szCs w:val="24"/>
        </w:rPr>
        <w:t>2.4</w:t>
      </w:r>
      <w:r>
        <w:rPr>
          <w:rFonts w:ascii="Arial" w:hAnsi="Arial" w:cs="Arial"/>
          <w:szCs w:val="24"/>
        </w:rPr>
        <w:tab/>
        <w:t xml:space="preserve">The Governing Bodies of Academy and Voluntary Aided schools will rank each application by applying the school’s admission criteria and notify the Mainstream Admissions team of their ranking by </w:t>
      </w:r>
      <w:r w:rsidR="00BA00F0">
        <w:rPr>
          <w:rFonts w:ascii="Arial" w:hAnsi="Arial" w:cs="Arial"/>
          <w:szCs w:val="24"/>
        </w:rPr>
        <w:t>28</w:t>
      </w:r>
      <w:r>
        <w:rPr>
          <w:rFonts w:ascii="Arial" w:hAnsi="Arial" w:cs="Arial"/>
          <w:szCs w:val="24"/>
        </w:rPr>
        <w:t>th February.</w:t>
      </w:r>
    </w:p>
    <w:p w14:paraId="338CF5A8" w14:textId="77777777" w:rsidR="007D1B32" w:rsidRDefault="007D1B32">
      <w:pPr>
        <w:tabs>
          <w:tab w:val="left" w:pos="1260"/>
        </w:tabs>
        <w:spacing w:after="120"/>
        <w:ind w:left="1259" w:hanging="900"/>
        <w:rPr>
          <w:rFonts w:ascii="Arial" w:hAnsi="Arial" w:cs="Arial"/>
          <w:szCs w:val="24"/>
        </w:rPr>
      </w:pPr>
      <w:r>
        <w:rPr>
          <w:rFonts w:ascii="Arial" w:hAnsi="Arial" w:cs="Arial"/>
          <w:szCs w:val="24"/>
        </w:rPr>
        <w:t>2.5</w:t>
      </w:r>
      <w:r>
        <w:rPr>
          <w:rFonts w:ascii="Arial" w:hAnsi="Arial" w:cs="Arial"/>
          <w:szCs w:val="24"/>
        </w:rPr>
        <w:tab/>
        <w:t>Where a pupil is eligible to receive an offer of two or more</w:t>
      </w:r>
      <w:r w:rsidR="00AA59C5">
        <w:rPr>
          <w:rFonts w:ascii="Arial" w:hAnsi="Arial" w:cs="Arial"/>
          <w:szCs w:val="24"/>
        </w:rPr>
        <w:t xml:space="preserve"> school places then the Council</w:t>
      </w:r>
      <w:r>
        <w:rPr>
          <w:rFonts w:ascii="Arial" w:hAnsi="Arial" w:cs="Arial"/>
          <w:szCs w:val="24"/>
        </w:rPr>
        <w:t xml:space="preserve"> will allocate the highest priority preference.</w:t>
      </w:r>
    </w:p>
    <w:p w14:paraId="41B8FD3B" w14:textId="7CF2E4A0" w:rsidR="007D1B32" w:rsidRDefault="007D1B32">
      <w:pPr>
        <w:spacing w:after="120"/>
        <w:ind w:left="1259" w:hanging="833"/>
        <w:rPr>
          <w:rFonts w:ascii="Arial" w:hAnsi="Arial" w:cs="Arial"/>
          <w:szCs w:val="24"/>
        </w:rPr>
      </w:pPr>
      <w:r>
        <w:rPr>
          <w:rFonts w:ascii="Arial" w:hAnsi="Arial" w:cs="Arial"/>
          <w:szCs w:val="24"/>
        </w:rPr>
        <w:t>2.6</w:t>
      </w:r>
      <w:r>
        <w:rPr>
          <w:rFonts w:ascii="Arial" w:hAnsi="Arial" w:cs="Arial"/>
          <w:szCs w:val="24"/>
        </w:rPr>
        <w:tab/>
        <w:t xml:space="preserve">The Mainstream Admissions team will notify the Governing Bodies of Academy and Voluntary Aided primary schools of those pupils who will be allocated places at their school </w:t>
      </w:r>
      <w:r w:rsidR="00E52731">
        <w:rPr>
          <w:rFonts w:ascii="Arial" w:hAnsi="Arial" w:cs="Arial"/>
          <w:szCs w:val="24"/>
        </w:rPr>
        <w:t>shortly before 16</w:t>
      </w:r>
      <w:r w:rsidR="00E52731" w:rsidRPr="00E52731">
        <w:rPr>
          <w:rFonts w:ascii="Arial" w:hAnsi="Arial" w:cs="Arial"/>
          <w:szCs w:val="24"/>
          <w:vertAlign w:val="superscript"/>
        </w:rPr>
        <w:t>th</w:t>
      </w:r>
      <w:r w:rsidR="00E52731">
        <w:rPr>
          <w:rFonts w:ascii="Arial" w:hAnsi="Arial" w:cs="Arial"/>
          <w:szCs w:val="24"/>
        </w:rPr>
        <w:t xml:space="preserve"> April via the online Portal. </w:t>
      </w:r>
    </w:p>
    <w:p w14:paraId="70D79A0C" w14:textId="77777777" w:rsidR="007D1B32" w:rsidRDefault="00FD240C">
      <w:pPr>
        <w:spacing w:after="120"/>
        <w:ind w:left="1259" w:hanging="833"/>
        <w:rPr>
          <w:rFonts w:ascii="Arial" w:hAnsi="Arial" w:cs="Arial"/>
          <w:szCs w:val="24"/>
        </w:rPr>
      </w:pPr>
      <w:r>
        <w:rPr>
          <w:rFonts w:ascii="Arial" w:hAnsi="Arial" w:cs="Arial"/>
          <w:szCs w:val="24"/>
        </w:rPr>
        <w:t>2.7</w:t>
      </w:r>
      <w:r>
        <w:rPr>
          <w:rFonts w:ascii="Arial" w:hAnsi="Arial" w:cs="Arial"/>
          <w:szCs w:val="24"/>
        </w:rPr>
        <w:tab/>
        <w:t xml:space="preserve">In March </w:t>
      </w:r>
      <w:r w:rsidR="00F32929">
        <w:rPr>
          <w:rFonts w:ascii="Arial" w:hAnsi="Arial" w:cs="Arial"/>
          <w:szCs w:val="24"/>
        </w:rPr>
        <w:t>the</w:t>
      </w:r>
      <w:r>
        <w:rPr>
          <w:rFonts w:ascii="Arial" w:hAnsi="Arial" w:cs="Arial"/>
          <w:szCs w:val="24"/>
        </w:rPr>
        <w:t xml:space="preserve"> Council</w:t>
      </w:r>
      <w:r w:rsidR="007D1B32">
        <w:rPr>
          <w:rFonts w:ascii="Arial" w:hAnsi="Arial" w:cs="Arial"/>
          <w:szCs w:val="24"/>
        </w:rPr>
        <w:t xml:space="preserve"> will inform </w:t>
      </w:r>
      <w:r w:rsidR="00AA59C5">
        <w:rPr>
          <w:rFonts w:ascii="Arial" w:hAnsi="Arial" w:cs="Arial"/>
          <w:szCs w:val="24"/>
        </w:rPr>
        <w:t>other Local Authorities</w:t>
      </w:r>
      <w:r w:rsidR="007D1B32">
        <w:rPr>
          <w:rFonts w:ascii="Arial" w:hAnsi="Arial" w:cs="Arial"/>
          <w:szCs w:val="24"/>
        </w:rPr>
        <w:t xml:space="preserve"> of any pupils who are not resident in </w:t>
      </w:r>
      <w:r w:rsidR="00AA59C5">
        <w:rPr>
          <w:rFonts w:ascii="Arial" w:hAnsi="Arial" w:cs="Arial"/>
          <w:szCs w:val="24"/>
        </w:rPr>
        <w:t>Wirral and to whom the Council</w:t>
      </w:r>
      <w:r w:rsidR="007D1B32">
        <w:rPr>
          <w:rFonts w:ascii="Arial" w:hAnsi="Arial" w:cs="Arial"/>
          <w:szCs w:val="24"/>
        </w:rPr>
        <w:t xml:space="preserve"> can offer places at Wirral schools.</w:t>
      </w:r>
    </w:p>
    <w:p w14:paraId="1A3DA17E" w14:textId="77777777" w:rsidR="007D1B32" w:rsidRDefault="007D1B32">
      <w:pPr>
        <w:spacing w:after="120"/>
        <w:ind w:left="1258" w:hanging="833"/>
        <w:rPr>
          <w:rFonts w:ascii="Arial" w:hAnsi="Arial" w:cs="Arial"/>
          <w:b/>
          <w:bCs/>
          <w:sz w:val="28"/>
          <w:szCs w:val="24"/>
        </w:rPr>
      </w:pPr>
      <w:r>
        <w:rPr>
          <w:rFonts w:ascii="Arial" w:hAnsi="Arial" w:cs="Arial"/>
          <w:b/>
          <w:bCs/>
          <w:sz w:val="28"/>
          <w:szCs w:val="24"/>
        </w:rPr>
        <w:t>3.0</w:t>
      </w:r>
      <w:r>
        <w:rPr>
          <w:rFonts w:ascii="Arial" w:hAnsi="Arial" w:cs="Arial"/>
          <w:szCs w:val="24"/>
        </w:rPr>
        <w:tab/>
      </w:r>
      <w:r>
        <w:rPr>
          <w:rFonts w:ascii="Arial" w:hAnsi="Arial" w:cs="Arial"/>
          <w:b/>
          <w:bCs/>
          <w:sz w:val="28"/>
          <w:szCs w:val="24"/>
        </w:rPr>
        <w:t>Determination of applications for Community and Voluntary Controlled schools</w:t>
      </w:r>
    </w:p>
    <w:p w14:paraId="49691E3D" w14:textId="77777777" w:rsidR="007D1B32" w:rsidRDefault="007D1B32">
      <w:pPr>
        <w:tabs>
          <w:tab w:val="left" w:pos="1260"/>
        </w:tabs>
        <w:ind w:left="1260" w:hanging="834"/>
        <w:rPr>
          <w:rFonts w:ascii="Arial" w:hAnsi="Arial"/>
        </w:rPr>
      </w:pPr>
      <w:r>
        <w:rPr>
          <w:rFonts w:ascii="Arial" w:hAnsi="Arial"/>
        </w:rPr>
        <w:t>3.1</w:t>
      </w:r>
      <w:r>
        <w:rPr>
          <w:rFonts w:ascii="Arial" w:hAnsi="Arial"/>
        </w:rPr>
        <w:tab/>
      </w:r>
      <w:r>
        <w:rPr>
          <w:rFonts w:ascii="Arial" w:hAnsi="Arial"/>
          <w:b/>
          <w:bCs/>
          <w:color w:val="000000"/>
        </w:rPr>
        <w:t>Allocation of places</w:t>
      </w:r>
      <w:r>
        <w:rPr>
          <w:rFonts w:ascii="Arial" w:hAnsi="Arial"/>
          <w:color w:val="000000"/>
        </w:rPr>
        <w:t>.</w:t>
      </w:r>
      <w:r>
        <w:rPr>
          <w:rFonts w:ascii="Arial" w:hAnsi="Arial"/>
          <w:b/>
          <w:bCs/>
          <w:color w:val="000000"/>
        </w:rPr>
        <w:t xml:space="preserve"> </w:t>
      </w:r>
      <w:r>
        <w:rPr>
          <w:rFonts w:ascii="Arial" w:hAnsi="Arial"/>
        </w:rPr>
        <w:t>Applications for all</w:t>
      </w:r>
      <w:r>
        <w:rPr>
          <w:rFonts w:ascii="Arial" w:hAnsi="Arial"/>
          <w:color w:val="FF0000"/>
        </w:rPr>
        <w:t xml:space="preserve"> </w:t>
      </w:r>
      <w:r>
        <w:rPr>
          <w:rFonts w:ascii="Arial" w:hAnsi="Arial"/>
        </w:rPr>
        <w:t>Community schools</w:t>
      </w:r>
      <w:r w:rsidR="00427F7E">
        <w:rPr>
          <w:rFonts w:ascii="Arial" w:hAnsi="Arial"/>
        </w:rPr>
        <w:t xml:space="preserve"> and also for Bidston Village Church of England (CE)</w:t>
      </w:r>
      <w:r>
        <w:rPr>
          <w:rFonts w:ascii="Arial" w:hAnsi="Arial"/>
        </w:rPr>
        <w:t xml:space="preserve"> Primary School, Holy Trinity CE Primary School (Hoylake), Millfields CE Primary School and St Bridget’s CE Primary School (West Kirby) will be determined on the following basis:</w:t>
      </w:r>
    </w:p>
    <w:p w14:paraId="60B9DE3A" w14:textId="77777777" w:rsidR="007D1B32" w:rsidRDefault="007D1B32">
      <w:pPr>
        <w:numPr>
          <w:ilvl w:val="2"/>
          <w:numId w:val="14"/>
        </w:numPr>
        <w:rPr>
          <w:rFonts w:ascii="Arial" w:hAnsi="Arial"/>
        </w:rPr>
      </w:pPr>
      <w:r>
        <w:rPr>
          <w:rFonts w:ascii="Arial" w:hAnsi="Arial"/>
          <w:color w:val="000000"/>
        </w:rPr>
        <w:t>All children who have applied before 15</w:t>
      </w:r>
      <w:r>
        <w:rPr>
          <w:rFonts w:ascii="Arial" w:hAnsi="Arial"/>
          <w:color w:val="000000"/>
          <w:vertAlign w:val="superscript"/>
        </w:rPr>
        <w:t>th</w:t>
      </w:r>
      <w:r>
        <w:rPr>
          <w:rFonts w:ascii="Arial" w:hAnsi="Arial"/>
          <w:color w:val="000000"/>
        </w:rPr>
        <w:t xml:space="preserve"> January will be eligible for a place</w:t>
      </w:r>
      <w:r>
        <w:rPr>
          <w:rFonts w:ascii="Arial" w:hAnsi="Arial"/>
        </w:rPr>
        <w:t xml:space="preserve"> so long as there is space within</w:t>
      </w:r>
      <w:r w:rsidR="00F32929">
        <w:rPr>
          <w:rFonts w:ascii="Arial" w:hAnsi="Arial"/>
        </w:rPr>
        <w:t xml:space="preserve"> the school’s admission number.</w:t>
      </w:r>
      <w:r>
        <w:rPr>
          <w:rFonts w:ascii="Arial" w:hAnsi="Arial"/>
        </w:rPr>
        <w:t xml:space="preserve"> If there are more applications than there are places available, then eligibility will be determined in accordance with the following scheme of priorities:</w:t>
      </w:r>
    </w:p>
    <w:p w14:paraId="558F4FA1" w14:textId="78150D48" w:rsidR="007D1B32" w:rsidRDefault="007D1B32" w:rsidP="00B822A0">
      <w:pPr>
        <w:numPr>
          <w:ilvl w:val="0"/>
          <w:numId w:val="17"/>
        </w:numPr>
        <w:tabs>
          <w:tab w:val="num" w:pos="1701"/>
        </w:tabs>
        <w:ind w:left="1701" w:hanging="441"/>
        <w:rPr>
          <w:rFonts w:ascii="Arial" w:hAnsi="Arial"/>
        </w:rPr>
      </w:pPr>
      <w:r>
        <w:rPr>
          <w:rFonts w:ascii="Arial" w:hAnsi="Arial"/>
        </w:rPr>
        <w:t>Children in care, and children who were in ca</w:t>
      </w:r>
      <w:r w:rsidR="00B822A0">
        <w:rPr>
          <w:rFonts w:ascii="Arial" w:hAnsi="Arial"/>
        </w:rPr>
        <w:t xml:space="preserve">re but have been adopted or are </w:t>
      </w:r>
      <w:r>
        <w:rPr>
          <w:rFonts w:ascii="Arial" w:hAnsi="Arial"/>
        </w:rPr>
        <w:t>subject to a residency order or special guardianship order (“previously in care”)</w:t>
      </w:r>
      <w:r w:rsidR="00CD3609">
        <w:rPr>
          <w:rFonts w:ascii="Arial" w:hAnsi="Arial"/>
        </w:rPr>
        <w:t>, including those children who appear (to the admission authority) to have been in state care outside of England and ceased to be in state care as a result of being adopted</w:t>
      </w:r>
    </w:p>
    <w:p w14:paraId="75EEB74A" w14:textId="77777777" w:rsidR="007D1B32" w:rsidRDefault="007D1B32" w:rsidP="00B822A0">
      <w:pPr>
        <w:numPr>
          <w:ilvl w:val="0"/>
          <w:numId w:val="17"/>
        </w:numPr>
        <w:tabs>
          <w:tab w:val="left" w:pos="1701"/>
          <w:tab w:val="num" w:pos="2070"/>
        </w:tabs>
        <w:ind w:left="1701" w:hanging="441"/>
        <w:rPr>
          <w:rFonts w:ascii="Arial" w:hAnsi="Arial"/>
        </w:rPr>
      </w:pPr>
      <w:r>
        <w:rPr>
          <w:rFonts w:ascii="Arial" w:hAnsi="Arial"/>
        </w:rPr>
        <w:t>Then children who live in the school’s catchment zone in the following priority order:</w:t>
      </w:r>
    </w:p>
    <w:p w14:paraId="61FA8FFC" w14:textId="77777777" w:rsidR="007D1B32" w:rsidRPr="007066AD" w:rsidRDefault="007D1B32">
      <w:pPr>
        <w:numPr>
          <w:ilvl w:val="0"/>
          <w:numId w:val="16"/>
        </w:numPr>
        <w:rPr>
          <w:rFonts w:ascii="Arial" w:hAnsi="Arial" w:cs="Arial"/>
        </w:rPr>
      </w:pPr>
      <w:r>
        <w:rPr>
          <w:rFonts w:ascii="Arial" w:hAnsi="Arial"/>
        </w:rPr>
        <w:t>Children who already have older brothers or sisters (including half or step siblings living in the same household) at the school when they are due to start school.</w:t>
      </w:r>
      <w:r w:rsidR="00F32929">
        <w:rPr>
          <w:rFonts w:ascii="Arial" w:hAnsi="Arial"/>
        </w:rPr>
        <w:t xml:space="preserve"> </w:t>
      </w:r>
      <w:r>
        <w:rPr>
          <w:rFonts w:ascii="Arial" w:hAnsi="Arial"/>
        </w:rPr>
        <w:t>If there are more children with older brothers or sisters at the school tha</w:t>
      </w:r>
      <w:r w:rsidR="00FD240C">
        <w:rPr>
          <w:rFonts w:ascii="Arial" w:hAnsi="Arial"/>
        </w:rPr>
        <w:t>n there are places available, we</w:t>
      </w:r>
      <w:r>
        <w:rPr>
          <w:rFonts w:ascii="Arial" w:hAnsi="Arial"/>
        </w:rPr>
        <w:t xml:space="preserve"> will give priority to children with the youngest brothers or sisters at the </w:t>
      </w:r>
      <w:r>
        <w:rPr>
          <w:rFonts w:ascii="Arial" w:hAnsi="Arial" w:cs="Arial"/>
        </w:rPr>
        <w:t>school. We will also treat a brother or sister at a corresponding junior school as a sibling.</w:t>
      </w:r>
      <w:r w:rsidR="007066AD">
        <w:rPr>
          <w:rFonts w:ascii="Arial" w:hAnsi="Arial" w:cs="Arial"/>
        </w:rPr>
        <w:t xml:space="preserve"> </w:t>
      </w:r>
      <w:r w:rsidR="007066AD" w:rsidRPr="007066AD">
        <w:rPr>
          <w:rFonts w:ascii="Arial" w:hAnsi="Arial" w:cs="Arial"/>
        </w:rPr>
        <w:t xml:space="preserve">Where there is more than one applicant with a sibling in the same year group, priority will be given to those children who live nearest to the school. We measure distances from </w:t>
      </w:r>
      <w:r w:rsidR="0084058F">
        <w:rPr>
          <w:rFonts w:ascii="Arial" w:hAnsi="Arial" w:cs="Arial"/>
        </w:rPr>
        <w:t xml:space="preserve">the child’s </w:t>
      </w:r>
      <w:r w:rsidR="007066AD" w:rsidRPr="007066AD">
        <w:rPr>
          <w:rFonts w:ascii="Arial" w:hAnsi="Arial" w:cs="Arial"/>
        </w:rPr>
        <w:t>home to the school gate nearest to the child’s home using the shortest road route, unless it is possible to use a footpath which we consider to be a safe walking route, using the Council’s computerised routing system</w:t>
      </w:r>
      <w:r w:rsidR="007066AD">
        <w:rPr>
          <w:rFonts w:ascii="Arial" w:hAnsi="Arial" w:cs="Arial"/>
        </w:rPr>
        <w:t>.</w:t>
      </w:r>
    </w:p>
    <w:p w14:paraId="6472AB5C" w14:textId="77777777" w:rsidR="007D1B32" w:rsidRDefault="007D1B32">
      <w:pPr>
        <w:pStyle w:val="BodyText2"/>
        <w:numPr>
          <w:ilvl w:val="0"/>
          <w:numId w:val="16"/>
        </w:numPr>
        <w:tabs>
          <w:tab w:val="left" w:pos="1260"/>
        </w:tabs>
      </w:pPr>
      <w:r>
        <w:t>Children who live nearest to the school. We measure distances from home to the school gate nearest to the child’s home using the shortest road route, unless it is possible to use a footpath which we consider to be a safe wa</w:t>
      </w:r>
      <w:r w:rsidR="00D21B4C">
        <w:t>lking route, using the Council’s computerised</w:t>
      </w:r>
      <w:r>
        <w:t xml:space="preserve"> routing system.</w:t>
      </w:r>
    </w:p>
    <w:p w14:paraId="1E24C915" w14:textId="77777777" w:rsidR="007D1B32" w:rsidRDefault="007D1B32">
      <w:pPr>
        <w:numPr>
          <w:ilvl w:val="2"/>
          <w:numId w:val="14"/>
        </w:numPr>
        <w:rPr>
          <w:rFonts w:ascii="Arial" w:hAnsi="Arial"/>
        </w:rPr>
      </w:pPr>
      <w:r>
        <w:rPr>
          <w:rFonts w:ascii="Arial" w:hAnsi="Arial"/>
        </w:rPr>
        <w:t xml:space="preserve">If places remain available, eligibility for children </w:t>
      </w:r>
      <w:r w:rsidR="00B822A0">
        <w:rPr>
          <w:rFonts w:ascii="Arial" w:hAnsi="Arial"/>
        </w:rPr>
        <w:t xml:space="preserve">who </w:t>
      </w:r>
      <w:r>
        <w:rPr>
          <w:rFonts w:ascii="Arial" w:hAnsi="Arial"/>
        </w:rPr>
        <w:t>do not live in the school’s catchment area will be determined in accordance with the following scheme of priorities.</w:t>
      </w:r>
    </w:p>
    <w:p w14:paraId="0442EA3F" w14:textId="77777777" w:rsidR="003D7A5C" w:rsidRDefault="003D7A5C" w:rsidP="003D7A5C">
      <w:pPr>
        <w:pStyle w:val="BodyText2"/>
        <w:numPr>
          <w:ilvl w:val="0"/>
          <w:numId w:val="16"/>
        </w:numPr>
        <w:tabs>
          <w:tab w:val="left" w:pos="1260"/>
        </w:tabs>
      </w:pPr>
      <w:r>
        <w:t>Children who already have older brother</w:t>
      </w:r>
      <w:r>
        <w:rPr>
          <w:color w:val="000000"/>
        </w:rPr>
        <w:t>s or sisters (including half or step-brothers and sisters living in the same household)</w:t>
      </w:r>
      <w:r>
        <w:rPr>
          <w:color w:val="FF0000"/>
        </w:rPr>
        <w:t xml:space="preserve"> </w:t>
      </w:r>
      <w:r>
        <w:t>at the school when they are due to start school.</w:t>
      </w:r>
      <w:r w:rsidR="00F32929">
        <w:t xml:space="preserve"> </w:t>
      </w:r>
      <w:r>
        <w:t>If there are more children with older brothers or sisters at the school than there are places available, we will give priority to children with the youngest brothers or sisters at the school.</w:t>
      </w:r>
      <w:r w:rsidR="00F32929">
        <w:t xml:space="preserve"> </w:t>
      </w:r>
      <w:r>
        <w:t>We will also treat a brother or sister at a corresponding junior school as a sibling.</w:t>
      </w:r>
      <w:r w:rsidR="007066AD">
        <w:t xml:space="preserve"> </w:t>
      </w:r>
      <w:r w:rsidR="007066AD" w:rsidRPr="001A5BE7">
        <w:t xml:space="preserve">Where there </w:t>
      </w:r>
      <w:r w:rsidR="007066AD">
        <w:t>is</w:t>
      </w:r>
      <w:r w:rsidR="007066AD" w:rsidRPr="001A5BE7">
        <w:t xml:space="preserve"> more than one applicant with a sibling in the same year group, priority will be given to those children who live nearest to the school. We measure distances from home to the school gate nearest to the child’s home using the shortest road route, unless it is possible to use a footpath which we consider to be a safe walking route, using the Council’s computerised routing system</w:t>
      </w:r>
      <w:r w:rsidR="007066AD">
        <w:t>.</w:t>
      </w:r>
    </w:p>
    <w:p w14:paraId="16212E88" w14:textId="77777777" w:rsidR="007D1B32" w:rsidRDefault="007D1B32">
      <w:pPr>
        <w:pStyle w:val="BodyText2"/>
        <w:numPr>
          <w:ilvl w:val="0"/>
          <w:numId w:val="16"/>
        </w:numPr>
        <w:tabs>
          <w:tab w:val="left" w:pos="1260"/>
        </w:tabs>
      </w:pPr>
      <w:r>
        <w:t>Pupils who live nearest to the school.</w:t>
      </w:r>
      <w:r w:rsidR="00F32929">
        <w:t xml:space="preserve"> </w:t>
      </w:r>
      <w:r>
        <w:t>We measure distances from home to the school gate nearest to the child’s home using the shortest road route, unless it is possible to use a footpath which we consider to be a safe wa</w:t>
      </w:r>
      <w:r w:rsidR="00D21B4C">
        <w:t>lking route, using the Council’s computerised</w:t>
      </w:r>
      <w:r>
        <w:t xml:space="preserve"> routing system.</w:t>
      </w:r>
    </w:p>
    <w:p w14:paraId="1202E15D" w14:textId="77777777" w:rsidR="007D1B32" w:rsidRDefault="00F32929" w:rsidP="00ED6667">
      <w:pPr>
        <w:pStyle w:val="BodyText2"/>
        <w:tabs>
          <w:tab w:val="left" w:pos="1260"/>
        </w:tabs>
        <w:ind w:left="1440" w:hanging="1014"/>
      </w:pPr>
      <w:r>
        <w:t>3.1.3</w:t>
      </w:r>
      <w:r>
        <w:tab/>
      </w:r>
      <w:r w:rsidR="00ED6667">
        <w:tab/>
      </w:r>
      <w:r w:rsidR="007D1B32">
        <w:t xml:space="preserve">If places remain available at the school after all “on time” applicants have been </w:t>
      </w:r>
      <w:r w:rsidR="00E61DDD">
        <w:t>allocated</w:t>
      </w:r>
      <w:r w:rsidR="007D1B32">
        <w:t xml:space="preserve"> </w:t>
      </w:r>
      <w:r w:rsidR="00E61DDD">
        <w:t xml:space="preserve">at the initial allocation point, </w:t>
      </w:r>
      <w:r w:rsidR="007D1B32">
        <w:t>places will then be allocated to late applications received after 15</w:t>
      </w:r>
      <w:r w:rsidR="007D1B32">
        <w:rPr>
          <w:vertAlign w:val="superscript"/>
        </w:rPr>
        <w:t>th</w:t>
      </w:r>
      <w:r w:rsidR="007D1B32">
        <w:t xml:space="preserve"> January</w:t>
      </w:r>
      <w:r w:rsidR="00ED6667">
        <w:t>,</w:t>
      </w:r>
      <w:r w:rsidR="007D1B32">
        <w:t xml:space="preserve"> </w:t>
      </w:r>
      <w:r w:rsidR="00ED6667">
        <w:t>in accordance with the policy criteria,</w:t>
      </w:r>
      <w:r w:rsidR="007D1B32">
        <w:t xml:space="preserve"> up to the school’s admission number. See paragraph 5.0 below.</w:t>
      </w:r>
    </w:p>
    <w:p w14:paraId="138C6AFB" w14:textId="77777777" w:rsidR="007D1B32" w:rsidRDefault="007D1B32">
      <w:pPr>
        <w:tabs>
          <w:tab w:val="left" w:pos="1350"/>
        </w:tabs>
        <w:ind w:left="1260" w:hanging="900"/>
        <w:rPr>
          <w:rFonts w:ascii="Arial" w:hAnsi="Arial" w:cs="Arial"/>
        </w:rPr>
      </w:pPr>
      <w:r>
        <w:rPr>
          <w:rFonts w:ascii="Arial" w:hAnsi="Arial" w:cs="Arial"/>
        </w:rPr>
        <w:t>3.</w:t>
      </w:r>
      <w:r w:rsidR="005464C0">
        <w:rPr>
          <w:rFonts w:ascii="Arial" w:hAnsi="Arial" w:cs="Arial"/>
        </w:rPr>
        <w:t>2</w:t>
      </w:r>
      <w:r>
        <w:rPr>
          <w:rFonts w:ascii="Arial" w:hAnsi="Arial" w:cs="Arial"/>
        </w:rPr>
        <w:tab/>
      </w:r>
      <w:r>
        <w:rPr>
          <w:rFonts w:ascii="Arial" w:hAnsi="Arial" w:cs="Arial"/>
          <w:b/>
          <w:bCs/>
        </w:rPr>
        <w:t>Aided schools and Academies</w:t>
      </w:r>
      <w:r>
        <w:rPr>
          <w:rFonts w:ascii="Arial" w:hAnsi="Arial" w:cs="Arial"/>
        </w:rPr>
        <w:t>. Applications for Academy schools and the Catholic and Church of England voluntary aided schools will</w:t>
      </w:r>
      <w:r w:rsidR="0042520B">
        <w:rPr>
          <w:rFonts w:ascii="Arial" w:hAnsi="Arial" w:cs="Arial"/>
        </w:rPr>
        <w:t xml:space="preserve"> be determined by the governing </w:t>
      </w:r>
      <w:r>
        <w:rPr>
          <w:rFonts w:ascii="Arial" w:hAnsi="Arial" w:cs="Arial"/>
        </w:rPr>
        <w:t>bodies of these schools in accordance with their published admission criteria.</w:t>
      </w:r>
    </w:p>
    <w:p w14:paraId="0CF0C986" w14:textId="77777777" w:rsidR="0042520B" w:rsidRDefault="0042520B" w:rsidP="0042520B">
      <w:pPr>
        <w:pStyle w:val="BodyText2"/>
        <w:tabs>
          <w:tab w:val="left" w:pos="1260"/>
        </w:tabs>
        <w:ind w:left="1260" w:hanging="834"/>
        <w:rPr>
          <w:rFonts w:cs="Arial"/>
        </w:rPr>
      </w:pPr>
      <w:r>
        <w:tab/>
        <w:t xml:space="preserve">Christ Church CE Aided Primary School in Birkenhead shares part of its catchment zone with two other </w:t>
      </w:r>
      <w:r>
        <w:rPr>
          <w:rFonts w:cs="Arial"/>
        </w:rPr>
        <w:t>schools - Woodchurch Road Primary School and Woodlands Primary School.  Priority is given as detailed above in 3.1.1- 3.1.3.</w:t>
      </w:r>
    </w:p>
    <w:p w14:paraId="0C6FBED9" w14:textId="77777777" w:rsidR="007D1B32" w:rsidRDefault="007D1B32">
      <w:pPr>
        <w:ind w:left="1260" w:hanging="900"/>
        <w:rPr>
          <w:rFonts w:ascii="Arial" w:hAnsi="Arial"/>
        </w:rPr>
      </w:pPr>
      <w:r>
        <w:rPr>
          <w:rFonts w:ascii="Arial" w:hAnsi="Arial"/>
        </w:rPr>
        <w:t>3.</w:t>
      </w:r>
      <w:r w:rsidR="005464C0">
        <w:rPr>
          <w:rFonts w:ascii="Arial" w:hAnsi="Arial"/>
        </w:rPr>
        <w:t>3</w:t>
      </w:r>
      <w:r>
        <w:rPr>
          <w:rFonts w:ascii="Arial" w:hAnsi="Arial"/>
        </w:rPr>
        <w:tab/>
      </w:r>
      <w:r>
        <w:rPr>
          <w:rFonts w:ascii="Arial" w:hAnsi="Arial"/>
          <w:b/>
          <w:bCs/>
        </w:rPr>
        <w:t>Mandatory Allocation</w:t>
      </w:r>
      <w:r>
        <w:rPr>
          <w:rFonts w:ascii="Arial" w:hAnsi="Arial"/>
        </w:rPr>
        <w:t>.</w:t>
      </w:r>
      <w:r>
        <w:rPr>
          <w:rFonts w:ascii="Arial" w:hAnsi="Arial"/>
          <w:b/>
          <w:bCs/>
        </w:rPr>
        <w:t xml:space="preserve"> </w:t>
      </w:r>
      <w:r>
        <w:rPr>
          <w:rFonts w:ascii="Arial" w:hAnsi="Arial"/>
        </w:rPr>
        <w:t>Where it is not possible to allocate a place at any of the schools applied for, children resident in Wirral will be allocated a place at the nearest appropriate Wirral school where there are places available.</w:t>
      </w:r>
      <w:r w:rsidR="00F32929">
        <w:rPr>
          <w:rFonts w:ascii="Arial" w:hAnsi="Arial"/>
        </w:rPr>
        <w:t xml:space="preserve"> </w:t>
      </w:r>
      <w:r>
        <w:rPr>
          <w:rFonts w:ascii="Arial" w:hAnsi="Arial"/>
        </w:rPr>
        <w:t>“Appropriate “</w:t>
      </w:r>
      <w:r w:rsidR="000705C3">
        <w:rPr>
          <w:rFonts w:ascii="Arial" w:hAnsi="Arial"/>
        </w:rPr>
        <w:t xml:space="preserve"> where possible</w:t>
      </w:r>
      <w:r>
        <w:rPr>
          <w:rFonts w:ascii="Arial" w:hAnsi="Arial"/>
        </w:rPr>
        <w:t xml:space="preserve"> means community school if the parents’ preferences indicate preferences for non-denominational education</w:t>
      </w:r>
      <w:r w:rsidR="00D21B4C">
        <w:rPr>
          <w:rFonts w:ascii="Arial" w:hAnsi="Arial"/>
        </w:rPr>
        <w:t>; or a Catholic school or Church of England</w:t>
      </w:r>
      <w:r>
        <w:rPr>
          <w:rFonts w:ascii="Arial" w:hAnsi="Arial"/>
        </w:rPr>
        <w:t xml:space="preserve"> school if the parents indicated a preference for education in a school of that denomination. The nearest school will be measured on shortest walkin</w:t>
      </w:r>
      <w:r w:rsidR="00D21B4C">
        <w:rPr>
          <w:rFonts w:ascii="Arial" w:hAnsi="Arial"/>
        </w:rPr>
        <w:t>g distance using the Council’s</w:t>
      </w:r>
      <w:r>
        <w:rPr>
          <w:rFonts w:ascii="Arial" w:hAnsi="Arial"/>
        </w:rPr>
        <w:t xml:space="preserve"> </w:t>
      </w:r>
      <w:r w:rsidR="00723B79">
        <w:rPr>
          <w:rFonts w:ascii="Arial" w:hAnsi="Arial"/>
        </w:rPr>
        <w:t>computerised routing</w:t>
      </w:r>
      <w:r>
        <w:rPr>
          <w:rFonts w:ascii="Arial" w:hAnsi="Arial"/>
        </w:rPr>
        <w:t xml:space="preserve"> system.</w:t>
      </w:r>
    </w:p>
    <w:p w14:paraId="35F941E8" w14:textId="6FED0EC0" w:rsidR="007D1B32" w:rsidRDefault="007D1B32">
      <w:pPr>
        <w:tabs>
          <w:tab w:val="left" w:pos="1260"/>
        </w:tabs>
        <w:ind w:left="1260" w:hanging="900"/>
        <w:rPr>
          <w:rFonts w:ascii="Arial" w:hAnsi="Arial"/>
        </w:rPr>
      </w:pPr>
      <w:r>
        <w:rPr>
          <w:rFonts w:ascii="Arial" w:hAnsi="Arial"/>
        </w:rPr>
        <w:t>3.</w:t>
      </w:r>
      <w:r w:rsidR="005464C0">
        <w:rPr>
          <w:rFonts w:ascii="Arial" w:hAnsi="Arial"/>
        </w:rPr>
        <w:t>4</w:t>
      </w:r>
      <w:r>
        <w:rPr>
          <w:rFonts w:ascii="Arial" w:hAnsi="Arial"/>
        </w:rPr>
        <w:tab/>
      </w:r>
      <w:r>
        <w:rPr>
          <w:rFonts w:ascii="Arial" w:hAnsi="Arial"/>
          <w:b/>
          <w:bCs/>
        </w:rPr>
        <w:t>Special Needs</w:t>
      </w:r>
      <w:r>
        <w:rPr>
          <w:rFonts w:ascii="Arial" w:hAnsi="Arial"/>
        </w:rPr>
        <w:t>. All schools will be required to admit a pupil with a</w:t>
      </w:r>
      <w:r w:rsidR="00E52731">
        <w:rPr>
          <w:rFonts w:ascii="Arial" w:hAnsi="Arial"/>
        </w:rPr>
        <w:t xml:space="preserve">n </w:t>
      </w:r>
      <w:r w:rsidR="00B83BE1">
        <w:rPr>
          <w:rFonts w:ascii="Arial" w:hAnsi="Arial"/>
        </w:rPr>
        <w:t>Education Health and Care Plan</w:t>
      </w:r>
      <w:r>
        <w:rPr>
          <w:rFonts w:ascii="Arial" w:hAnsi="Arial"/>
        </w:rPr>
        <w:t xml:space="preserve"> naming the school.</w:t>
      </w:r>
    </w:p>
    <w:p w14:paraId="3662282A" w14:textId="77777777" w:rsidR="0084058F" w:rsidRDefault="0084058F">
      <w:pPr>
        <w:tabs>
          <w:tab w:val="left" w:pos="1260"/>
        </w:tabs>
        <w:ind w:left="1260" w:hanging="900"/>
        <w:rPr>
          <w:rFonts w:ascii="Arial" w:hAnsi="Arial"/>
        </w:rPr>
      </w:pPr>
      <w:r>
        <w:rPr>
          <w:rFonts w:ascii="Arial" w:hAnsi="Arial"/>
        </w:rPr>
        <w:t>3.</w:t>
      </w:r>
      <w:r w:rsidR="005464C0">
        <w:rPr>
          <w:rFonts w:ascii="Arial" w:hAnsi="Arial"/>
        </w:rPr>
        <w:t>5</w:t>
      </w:r>
      <w:r>
        <w:rPr>
          <w:rFonts w:ascii="Arial" w:hAnsi="Arial"/>
        </w:rPr>
        <w:tab/>
      </w:r>
      <w:r>
        <w:rPr>
          <w:rFonts w:ascii="Arial" w:hAnsi="Arial"/>
          <w:b/>
        </w:rPr>
        <w:t>Route measurements</w:t>
      </w:r>
    </w:p>
    <w:p w14:paraId="6EABA6A7" w14:textId="77777777" w:rsidR="005D574C" w:rsidRDefault="0084058F">
      <w:pPr>
        <w:tabs>
          <w:tab w:val="left" w:pos="1260"/>
        </w:tabs>
        <w:ind w:left="1260" w:hanging="900"/>
        <w:rPr>
          <w:rFonts w:ascii="Arial" w:hAnsi="Arial"/>
        </w:rPr>
      </w:pPr>
      <w:r>
        <w:rPr>
          <w:rFonts w:ascii="Arial" w:hAnsi="Arial"/>
        </w:rPr>
        <w:tab/>
        <w:t xml:space="preserve">The </w:t>
      </w:r>
      <w:r w:rsidR="005D574C">
        <w:rPr>
          <w:rFonts w:ascii="Arial" w:hAnsi="Arial"/>
        </w:rPr>
        <w:t xml:space="preserve">“shortest road </w:t>
      </w:r>
      <w:r>
        <w:rPr>
          <w:rFonts w:ascii="Arial" w:hAnsi="Arial"/>
        </w:rPr>
        <w:t>route</w:t>
      </w:r>
      <w:r w:rsidR="005D574C">
        <w:rPr>
          <w:rFonts w:ascii="Arial" w:hAnsi="Arial"/>
        </w:rPr>
        <w:t>”</w:t>
      </w:r>
      <w:r>
        <w:rPr>
          <w:rFonts w:ascii="Arial" w:hAnsi="Arial"/>
        </w:rPr>
        <w:t xml:space="preserve"> from home to school starts at the “seed point” of the home address as </w:t>
      </w:r>
      <w:r w:rsidR="00E13E37">
        <w:rPr>
          <w:rFonts w:ascii="Arial" w:hAnsi="Arial"/>
        </w:rPr>
        <w:t xml:space="preserve">provided by the Ordnance Survey </w:t>
      </w:r>
      <w:r w:rsidR="00723B79">
        <w:rPr>
          <w:rFonts w:ascii="Arial" w:hAnsi="Arial"/>
        </w:rPr>
        <w:t>compiled</w:t>
      </w:r>
      <w:r w:rsidR="00E13E37">
        <w:rPr>
          <w:rFonts w:ascii="Arial" w:hAnsi="Arial"/>
        </w:rPr>
        <w:t xml:space="preserve"> from Royal Mail and/or </w:t>
      </w:r>
      <w:r w:rsidR="00A351C7">
        <w:rPr>
          <w:rFonts w:ascii="Arial" w:hAnsi="Arial"/>
        </w:rPr>
        <w:t>local council data</w:t>
      </w:r>
      <w:r w:rsidR="005D574C">
        <w:rPr>
          <w:rFonts w:ascii="Arial" w:hAnsi="Arial"/>
        </w:rPr>
        <w:t xml:space="preserve">. The starting point connects to the nearest point of the Authority’s digitised routing network. The digitised network is based on the Integrated Transport Network (ITN) supplied by Ordnance Survey and is accurately digitised to measure along the centre of roads. </w:t>
      </w:r>
      <w:r w:rsidR="00E13E37" w:rsidRPr="00E13E37">
        <w:rPr>
          <w:rFonts w:ascii="Arial" w:hAnsi="Arial"/>
        </w:rPr>
        <w:t>The Ordnance Survey ITN dataset is the most accurate road dataset available and is the definitive national road network for Great Britain.</w:t>
      </w:r>
      <w:r w:rsidR="00E13E37">
        <w:rPr>
          <w:rFonts w:ascii="Arial" w:hAnsi="Arial"/>
        </w:rPr>
        <w:t xml:space="preserve"> </w:t>
      </w:r>
      <w:r w:rsidR="005D574C">
        <w:rPr>
          <w:rFonts w:ascii="Arial" w:hAnsi="Arial"/>
        </w:rPr>
        <w:t xml:space="preserve">The ITN has been augmented by the Authority to take into account public footpaths and alleyways etc. that are </w:t>
      </w:r>
      <w:r w:rsidR="00E13E37">
        <w:rPr>
          <w:rFonts w:ascii="Arial" w:hAnsi="Arial"/>
        </w:rPr>
        <w:t>approved</w:t>
      </w:r>
      <w:r w:rsidR="005D574C">
        <w:rPr>
          <w:rFonts w:ascii="Arial" w:hAnsi="Arial"/>
        </w:rPr>
        <w:t xml:space="preserve"> to be safe for use by</w:t>
      </w:r>
      <w:r w:rsidR="00E13E37">
        <w:rPr>
          <w:rFonts w:ascii="Arial" w:hAnsi="Arial"/>
        </w:rPr>
        <w:t xml:space="preserve"> children</w:t>
      </w:r>
      <w:r w:rsidR="00A351C7">
        <w:rPr>
          <w:rFonts w:ascii="Arial" w:hAnsi="Arial"/>
        </w:rPr>
        <w:t>,</w:t>
      </w:r>
      <w:r w:rsidR="00E13E37">
        <w:rPr>
          <w:rFonts w:ascii="Arial" w:hAnsi="Arial"/>
        </w:rPr>
        <w:t xml:space="preserve"> accompanied as necessary by an adult, by</w:t>
      </w:r>
      <w:r w:rsidR="005D574C">
        <w:rPr>
          <w:rFonts w:ascii="Arial" w:hAnsi="Arial"/>
        </w:rPr>
        <w:t xml:space="preserve"> the Authority. The end point of the “shortest road route” is the nearest open gate of the school officially available for use by pupils at the start and end of the school day. The location of these gates has been set by the Authority based on information provided by the school. </w:t>
      </w:r>
    </w:p>
    <w:p w14:paraId="4A2534E0" w14:textId="77777777" w:rsidR="005D574C" w:rsidRDefault="005D574C">
      <w:pPr>
        <w:tabs>
          <w:tab w:val="left" w:pos="1260"/>
        </w:tabs>
        <w:ind w:left="1260" w:hanging="900"/>
        <w:rPr>
          <w:rFonts w:ascii="Arial" w:hAnsi="Arial"/>
        </w:rPr>
      </w:pPr>
      <w:r>
        <w:rPr>
          <w:rFonts w:ascii="Arial" w:hAnsi="Arial"/>
        </w:rPr>
        <w:tab/>
        <w:t xml:space="preserve">The </w:t>
      </w:r>
      <w:r w:rsidR="005E70CC">
        <w:rPr>
          <w:rFonts w:ascii="Arial" w:hAnsi="Arial"/>
        </w:rPr>
        <w:t>“</w:t>
      </w:r>
      <w:r>
        <w:rPr>
          <w:rFonts w:ascii="Arial" w:hAnsi="Arial"/>
        </w:rPr>
        <w:t>shortest road route</w:t>
      </w:r>
      <w:r w:rsidR="005E70CC">
        <w:rPr>
          <w:rFonts w:ascii="Arial" w:hAnsi="Arial"/>
        </w:rPr>
        <w:t>”</w:t>
      </w:r>
      <w:r>
        <w:rPr>
          <w:rFonts w:ascii="Arial" w:hAnsi="Arial"/>
        </w:rPr>
        <w:t xml:space="preserve"> is not necessarily a driving route as it may use in part a non-driveable route, such as a footpath. The shortest road route is also not necessarily a walking route, because the measurement is along the centre of the road, not the edge (pavement or equivalent).</w:t>
      </w:r>
    </w:p>
    <w:p w14:paraId="106A57E9" w14:textId="77777777" w:rsidR="00E13E37" w:rsidRDefault="005D574C" w:rsidP="009200E2">
      <w:pPr>
        <w:tabs>
          <w:tab w:val="left" w:pos="1260"/>
        </w:tabs>
        <w:rPr>
          <w:rFonts w:ascii="Arial" w:hAnsi="Arial"/>
        </w:rPr>
      </w:pPr>
      <w:r>
        <w:rPr>
          <w:rFonts w:ascii="Arial" w:hAnsi="Arial"/>
        </w:rPr>
        <w:tab/>
      </w:r>
      <w:r w:rsidR="00E13E37">
        <w:rPr>
          <w:rFonts w:ascii="Arial" w:hAnsi="Arial"/>
        </w:rPr>
        <w:t>The same measur</w:t>
      </w:r>
      <w:r w:rsidR="00A351C7">
        <w:rPr>
          <w:rFonts w:ascii="Arial" w:hAnsi="Arial"/>
        </w:rPr>
        <w:t xml:space="preserve">ing system must be used for </w:t>
      </w:r>
      <w:r w:rsidR="00E13E37">
        <w:rPr>
          <w:rFonts w:ascii="Arial" w:hAnsi="Arial"/>
        </w:rPr>
        <w:t>pupils in relation to admission to schools</w:t>
      </w:r>
      <w:r w:rsidR="00A351C7">
        <w:rPr>
          <w:rFonts w:ascii="Arial" w:hAnsi="Arial"/>
        </w:rPr>
        <w:t xml:space="preserve"> as this treats all pupils equally</w:t>
      </w:r>
      <w:r w:rsidR="00E13E37">
        <w:rPr>
          <w:rFonts w:ascii="Arial" w:hAnsi="Arial"/>
        </w:rPr>
        <w:t xml:space="preserve">. </w:t>
      </w:r>
      <w:r>
        <w:rPr>
          <w:rFonts w:ascii="Arial" w:hAnsi="Arial"/>
        </w:rPr>
        <w:t>Other measuring systems may give a different measurement but the Authority cannot take a measurement from another system into account.</w:t>
      </w:r>
      <w:r w:rsidR="00E13E37">
        <w:rPr>
          <w:rFonts w:ascii="Arial" w:hAnsi="Arial"/>
        </w:rPr>
        <w:t xml:space="preserve"> Online systems that parents may use for </w:t>
      </w:r>
      <w:r w:rsidR="00723B79">
        <w:rPr>
          <w:rFonts w:ascii="Arial" w:hAnsi="Arial"/>
        </w:rPr>
        <w:t>comparison</w:t>
      </w:r>
      <w:r w:rsidR="00E13E37">
        <w:rPr>
          <w:rFonts w:ascii="Arial" w:hAnsi="Arial"/>
        </w:rPr>
        <w:t xml:space="preserve">, including Google Maps and walk-it.com etc. </w:t>
      </w:r>
      <w:r w:rsidR="00E13E37" w:rsidRPr="00E13E37">
        <w:rPr>
          <w:rFonts w:ascii="Arial" w:hAnsi="Arial"/>
        </w:rPr>
        <w:t>use the free Ordnance Survey Meridian dataset which is far less detailed, and consequentl</w:t>
      </w:r>
      <w:r w:rsidR="00E13E37">
        <w:rPr>
          <w:rFonts w:ascii="Arial" w:hAnsi="Arial"/>
        </w:rPr>
        <w:t>y less accurate. They will not have an accurate starting point, will not bar unsuitable paths</w:t>
      </w:r>
      <w:r w:rsidR="00E13E37" w:rsidRPr="00E13E37">
        <w:rPr>
          <w:rFonts w:ascii="Arial" w:hAnsi="Arial"/>
        </w:rPr>
        <w:t xml:space="preserve">, and will not include accurate positions for the gates of the school being measured to. </w:t>
      </w:r>
    </w:p>
    <w:p w14:paraId="5ABB33A6" w14:textId="77777777" w:rsidR="005D574C" w:rsidRPr="0084058F" w:rsidRDefault="00E13E37" w:rsidP="009200E2">
      <w:pPr>
        <w:tabs>
          <w:tab w:val="left" w:pos="1260"/>
        </w:tabs>
        <w:rPr>
          <w:rFonts w:ascii="Arial" w:hAnsi="Arial"/>
        </w:rPr>
      </w:pPr>
      <w:r>
        <w:rPr>
          <w:rFonts w:ascii="Arial" w:hAnsi="Arial"/>
        </w:rPr>
        <w:tab/>
      </w:r>
      <w:r w:rsidR="005D574C">
        <w:rPr>
          <w:rFonts w:ascii="Arial" w:hAnsi="Arial"/>
        </w:rPr>
        <w:t>For addresses outside the</w:t>
      </w:r>
      <w:r>
        <w:rPr>
          <w:rFonts w:ascii="Arial" w:hAnsi="Arial"/>
        </w:rPr>
        <w:t xml:space="preserve"> Authority’s</w:t>
      </w:r>
      <w:r w:rsidR="005D574C">
        <w:rPr>
          <w:rFonts w:ascii="Arial" w:hAnsi="Arial"/>
        </w:rPr>
        <w:t xml:space="preserve"> digitised network</w:t>
      </w:r>
      <w:r w:rsidR="005D4F0C">
        <w:rPr>
          <w:rFonts w:ascii="Arial" w:hAnsi="Arial"/>
        </w:rPr>
        <w:t xml:space="preserve"> of approximately 48 </w:t>
      </w:r>
      <w:r w:rsidR="00A351C7">
        <w:rPr>
          <w:rFonts w:ascii="Arial" w:hAnsi="Arial"/>
        </w:rPr>
        <w:t xml:space="preserve">square </w:t>
      </w:r>
      <w:r w:rsidR="005D4F0C">
        <w:rPr>
          <w:rFonts w:ascii="Arial" w:hAnsi="Arial"/>
        </w:rPr>
        <w:t>miles</w:t>
      </w:r>
      <w:r w:rsidR="005D574C">
        <w:rPr>
          <w:rFonts w:ascii="Arial" w:hAnsi="Arial"/>
        </w:rPr>
        <w:t xml:space="preserve">, </w:t>
      </w:r>
      <w:r w:rsidR="00A351C7">
        <w:rPr>
          <w:rFonts w:ascii="Arial" w:hAnsi="Arial"/>
        </w:rPr>
        <w:t xml:space="preserve">including overseas addresses, </w:t>
      </w:r>
      <w:r w:rsidR="005D574C">
        <w:rPr>
          <w:rFonts w:ascii="Arial" w:hAnsi="Arial"/>
        </w:rPr>
        <w:t xml:space="preserve">an internet mapping solution will be used, e.g. maps.google.co.uk. </w:t>
      </w:r>
    </w:p>
    <w:p w14:paraId="5AB9555F" w14:textId="77777777" w:rsidR="007D1B32" w:rsidRDefault="007D1B32">
      <w:pPr>
        <w:tabs>
          <w:tab w:val="left" w:pos="1260"/>
        </w:tabs>
        <w:ind w:left="1260" w:hanging="900"/>
        <w:rPr>
          <w:rFonts w:ascii="Arial" w:hAnsi="Arial"/>
          <w:b/>
          <w:bCs/>
          <w:sz w:val="28"/>
        </w:rPr>
      </w:pPr>
      <w:r>
        <w:rPr>
          <w:rFonts w:ascii="Arial" w:hAnsi="Arial"/>
          <w:b/>
          <w:bCs/>
          <w:sz w:val="28"/>
        </w:rPr>
        <w:t>4.0</w:t>
      </w:r>
      <w:r>
        <w:rPr>
          <w:rFonts w:ascii="Arial" w:hAnsi="Arial"/>
          <w:b/>
          <w:bCs/>
          <w:sz w:val="28"/>
        </w:rPr>
        <w:tab/>
        <w:t>Offer of Places</w:t>
      </w:r>
    </w:p>
    <w:p w14:paraId="130D1733" w14:textId="0591196F" w:rsidR="00F32929" w:rsidRDefault="007D1B32">
      <w:pPr>
        <w:tabs>
          <w:tab w:val="left" w:pos="1260"/>
        </w:tabs>
        <w:ind w:left="1260" w:hanging="900"/>
        <w:rPr>
          <w:rFonts w:ascii="Arial" w:hAnsi="Arial"/>
        </w:rPr>
      </w:pPr>
      <w:r>
        <w:rPr>
          <w:rFonts w:ascii="Arial" w:hAnsi="Arial"/>
        </w:rPr>
        <w:t>4.1</w:t>
      </w:r>
      <w:r>
        <w:rPr>
          <w:rFonts w:ascii="Arial" w:hAnsi="Arial"/>
        </w:rPr>
        <w:tab/>
        <w:t>Parents</w:t>
      </w:r>
      <w:r w:rsidR="00F32929">
        <w:rPr>
          <w:rFonts w:ascii="Arial" w:hAnsi="Arial"/>
        </w:rPr>
        <w:t xml:space="preserve"> and carers</w:t>
      </w:r>
      <w:r>
        <w:rPr>
          <w:rFonts w:ascii="Arial" w:hAnsi="Arial"/>
        </w:rPr>
        <w:t xml:space="preserve"> resident in Wirral </w:t>
      </w:r>
      <w:r w:rsidR="00F32929">
        <w:rPr>
          <w:rFonts w:ascii="Arial" w:hAnsi="Arial"/>
        </w:rPr>
        <w:t xml:space="preserve">who have made an online application </w:t>
      </w:r>
      <w:r>
        <w:rPr>
          <w:rFonts w:ascii="Arial" w:hAnsi="Arial"/>
        </w:rPr>
        <w:t xml:space="preserve">will be informed by the </w:t>
      </w:r>
      <w:r w:rsidR="00E52731">
        <w:rPr>
          <w:rFonts w:ascii="Arial" w:hAnsi="Arial"/>
        </w:rPr>
        <w:t xml:space="preserve">Council </w:t>
      </w:r>
      <w:r>
        <w:rPr>
          <w:rFonts w:ascii="Arial" w:hAnsi="Arial"/>
        </w:rPr>
        <w:t xml:space="preserve">of the school allocated </w:t>
      </w:r>
      <w:r w:rsidR="00F32929">
        <w:rPr>
          <w:rFonts w:ascii="Arial" w:hAnsi="Arial"/>
        </w:rPr>
        <w:t>by e-mail on 16</w:t>
      </w:r>
      <w:r w:rsidR="00F32929" w:rsidRPr="00F32929">
        <w:rPr>
          <w:rFonts w:ascii="Arial" w:hAnsi="Arial"/>
          <w:vertAlign w:val="superscript"/>
        </w:rPr>
        <w:t>th</w:t>
      </w:r>
      <w:r w:rsidR="00F32929">
        <w:rPr>
          <w:rFonts w:ascii="Arial" w:hAnsi="Arial"/>
        </w:rPr>
        <w:t xml:space="preserve"> April or next working day, if a valid e-mail address has been provided. The e-mail will also inform the parent of their legal right to appeal to an independent panel and who to contact to make an appeal.</w:t>
      </w:r>
    </w:p>
    <w:p w14:paraId="783FB267" w14:textId="428BF29C" w:rsidR="007D1B32" w:rsidRDefault="007D1B32" w:rsidP="00F32929">
      <w:pPr>
        <w:tabs>
          <w:tab w:val="left" w:pos="1260"/>
        </w:tabs>
        <w:ind w:left="1260" w:hanging="900"/>
        <w:rPr>
          <w:rFonts w:ascii="Arial" w:hAnsi="Arial"/>
        </w:rPr>
      </w:pPr>
      <w:r>
        <w:rPr>
          <w:rFonts w:ascii="Arial" w:hAnsi="Arial"/>
        </w:rPr>
        <w:t>4.2</w:t>
      </w:r>
      <w:r>
        <w:rPr>
          <w:rFonts w:ascii="Arial" w:hAnsi="Arial"/>
        </w:rPr>
        <w:tab/>
      </w:r>
      <w:r w:rsidR="00F32929">
        <w:rPr>
          <w:rFonts w:ascii="Arial" w:hAnsi="Arial"/>
        </w:rPr>
        <w:t xml:space="preserve">Parents and carers resident in Wirral who have submitted a paper application will be informed by the </w:t>
      </w:r>
      <w:r w:rsidR="00E52731">
        <w:rPr>
          <w:rFonts w:ascii="Arial" w:hAnsi="Arial"/>
        </w:rPr>
        <w:t>Council</w:t>
      </w:r>
      <w:r w:rsidR="00F32929">
        <w:rPr>
          <w:rFonts w:ascii="Arial" w:hAnsi="Arial"/>
        </w:rPr>
        <w:t xml:space="preserve"> of the school allocated in writing. Letters will be despatched on 16</w:t>
      </w:r>
      <w:r w:rsidR="00F32929" w:rsidRPr="00F32929">
        <w:rPr>
          <w:rFonts w:ascii="Arial" w:hAnsi="Arial"/>
          <w:vertAlign w:val="superscript"/>
        </w:rPr>
        <w:t>th</w:t>
      </w:r>
      <w:r w:rsidR="00F32929">
        <w:rPr>
          <w:rFonts w:ascii="Arial" w:hAnsi="Arial"/>
        </w:rPr>
        <w:t xml:space="preserve"> April or next working day, and will be sent by second class post. The letter will also inform the parent of their legal right to appeal to an independent panel and who to contact to make an appeal.</w:t>
      </w:r>
    </w:p>
    <w:p w14:paraId="3EAC0012" w14:textId="77777777" w:rsidR="007D1B32" w:rsidRDefault="007D1B32">
      <w:pPr>
        <w:tabs>
          <w:tab w:val="left" w:pos="1260"/>
        </w:tabs>
        <w:ind w:left="1260" w:hanging="900"/>
        <w:rPr>
          <w:rFonts w:ascii="Arial" w:hAnsi="Arial"/>
          <w:color w:val="000000"/>
        </w:rPr>
      </w:pPr>
      <w:r>
        <w:rPr>
          <w:rFonts w:ascii="Arial" w:hAnsi="Arial"/>
          <w:color w:val="000000"/>
        </w:rPr>
        <w:t>4.3</w:t>
      </w:r>
      <w:r>
        <w:rPr>
          <w:rFonts w:ascii="Arial" w:hAnsi="Arial"/>
          <w:color w:val="000000"/>
        </w:rPr>
        <w:tab/>
        <w:t>If places become available before the start o</w:t>
      </w:r>
      <w:r w:rsidR="00D21B4C">
        <w:rPr>
          <w:rFonts w:ascii="Arial" w:hAnsi="Arial"/>
          <w:color w:val="000000"/>
        </w:rPr>
        <w:t>f the autumn term, the Council</w:t>
      </w:r>
      <w:r>
        <w:rPr>
          <w:rFonts w:ascii="Arial" w:hAnsi="Arial"/>
          <w:color w:val="000000"/>
        </w:rPr>
        <w:t xml:space="preserve"> will allocate them to children whose parents have either lodged an appeal but not been </w:t>
      </w:r>
      <w:r>
        <w:rPr>
          <w:rFonts w:ascii="Arial" w:hAnsi="Arial"/>
        </w:rPr>
        <w:t>successful</w:t>
      </w:r>
      <w:r>
        <w:rPr>
          <w:rFonts w:ascii="Arial" w:hAnsi="Arial"/>
          <w:color w:val="000000"/>
        </w:rPr>
        <w:t xml:space="preserve"> or who have expressed a continuing interest in a place at the school concerned.</w:t>
      </w:r>
      <w:r w:rsidR="00F32929">
        <w:rPr>
          <w:rFonts w:ascii="Arial" w:hAnsi="Arial"/>
          <w:color w:val="000000"/>
        </w:rPr>
        <w:t xml:space="preserve"> </w:t>
      </w:r>
      <w:r>
        <w:rPr>
          <w:rFonts w:ascii="Arial" w:hAnsi="Arial"/>
          <w:color w:val="000000"/>
        </w:rPr>
        <w:t>Parents can do this by</w:t>
      </w:r>
      <w:r w:rsidR="003265B8">
        <w:rPr>
          <w:rFonts w:ascii="Arial" w:hAnsi="Arial"/>
          <w:color w:val="000000"/>
        </w:rPr>
        <w:t xml:space="preserve"> </w:t>
      </w:r>
      <w:r w:rsidR="000A642D">
        <w:rPr>
          <w:rFonts w:ascii="Arial" w:hAnsi="Arial"/>
          <w:color w:val="000000"/>
        </w:rPr>
        <w:t xml:space="preserve">online by </w:t>
      </w:r>
      <w:r w:rsidR="003265B8">
        <w:rPr>
          <w:rFonts w:ascii="Arial" w:hAnsi="Arial"/>
          <w:color w:val="000000"/>
        </w:rPr>
        <w:t>e-mail or by</w:t>
      </w:r>
      <w:r>
        <w:rPr>
          <w:rFonts w:ascii="Arial" w:hAnsi="Arial"/>
          <w:color w:val="000000"/>
        </w:rPr>
        <w:t xml:space="preserve"> returning the reply slip attached to the </w:t>
      </w:r>
      <w:r w:rsidR="000A642D">
        <w:rPr>
          <w:rFonts w:ascii="Arial" w:hAnsi="Arial"/>
          <w:color w:val="000000"/>
        </w:rPr>
        <w:t xml:space="preserve">paper </w:t>
      </w:r>
      <w:r>
        <w:rPr>
          <w:rFonts w:ascii="Arial" w:hAnsi="Arial"/>
          <w:color w:val="000000"/>
        </w:rPr>
        <w:t>alloc</w:t>
      </w:r>
      <w:r w:rsidR="003265B8">
        <w:rPr>
          <w:rFonts w:ascii="Arial" w:hAnsi="Arial"/>
          <w:color w:val="000000"/>
        </w:rPr>
        <w:t>ation letter</w:t>
      </w:r>
      <w:r>
        <w:rPr>
          <w:rFonts w:ascii="Arial" w:hAnsi="Arial"/>
          <w:color w:val="000000"/>
        </w:rPr>
        <w:t>.</w:t>
      </w:r>
      <w:r w:rsidR="00F32929">
        <w:rPr>
          <w:rFonts w:ascii="Arial" w:hAnsi="Arial"/>
          <w:color w:val="000000"/>
        </w:rPr>
        <w:t xml:space="preserve"> </w:t>
      </w:r>
      <w:r>
        <w:rPr>
          <w:rFonts w:ascii="Arial" w:hAnsi="Arial"/>
          <w:color w:val="000000"/>
        </w:rPr>
        <w:t>If there are more children interested in a particular school than</w:t>
      </w:r>
      <w:r w:rsidR="00D21B4C">
        <w:rPr>
          <w:rFonts w:ascii="Arial" w:hAnsi="Arial"/>
          <w:color w:val="000000"/>
        </w:rPr>
        <w:t xml:space="preserve"> places available, the Council</w:t>
      </w:r>
      <w:r>
        <w:rPr>
          <w:rFonts w:ascii="Arial" w:hAnsi="Arial"/>
          <w:color w:val="000000"/>
        </w:rPr>
        <w:t xml:space="preserve"> will use the same criteria to determine priorities as is used for the initial allocation.</w:t>
      </w:r>
    </w:p>
    <w:p w14:paraId="678B86AE" w14:textId="77777777" w:rsidR="007D1B32" w:rsidRDefault="007D1B32">
      <w:pPr>
        <w:tabs>
          <w:tab w:val="left" w:pos="1260"/>
        </w:tabs>
        <w:ind w:left="1260" w:hanging="900"/>
        <w:rPr>
          <w:rFonts w:ascii="Arial" w:hAnsi="Arial"/>
        </w:rPr>
      </w:pPr>
      <w:r>
        <w:rPr>
          <w:rFonts w:ascii="Arial" w:hAnsi="Arial"/>
        </w:rPr>
        <w:t>4.</w:t>
      </w:r>
      <w:r w:rsidR="003265B8">
        <w:rPr>
          <w:rFonts w:ascii="Arial" w:hAnsi="Arial"/>
        </w:rPr>
        <w:t>4</w:t>
      </w:r>
      <w:r>
        <w:rPr>
          <w:rFonts w:ascii="Arial" w:hAnsi="Arial"/>
        </w:rPr>
        <w:tab/>
        <w:t>All offers of places for schools covered by the</w:t>
      </w:r>
      <w:r w:rsidR="003265B8">
        <w:rPr>
          <w:rFonts w:ascii="Arial" w:hAnsi="Arial"/>
        </w:rPr>
        <w:t xml:space="preserve"> Wirral</w:t>
      </w:r>
      <w:r>
        <w:rPr>
          <w:rFonts w:ascii="Arial" w:hAnsi="Arial"/>
        </w:rPr>
        <w:t xml:space="preserve"> scheme</w:t>
      </w:r>
      <w:r w:rsidR="00AA59C5">
        <w:rPr>
          <w:rFonts w:ascii="Arial" w:hAnsi="Arial"/>
        </w:rPr>
        <w:t xml:space="preserve"> will be issued by the Council</w:t>
      </w:r>
      <w:r>
        <w:rPr>
          <w:rFonts w:ascii="Arial" w:hAnsi="Arial"/>
        </w:rPr>
        <w:t xml:space="preserve">. </w:t>
      </w:r>
      <w:r w:rsidR="000705C3">
        <w:rPr>
          <w:rFonts w:ascii="Arial" w:hAnsi="Arial"/>
        </w:rPr>
        <w:t>Schools cannot offer places directly to parents.</w:t>
      </w:r>
    </w:p>
    <w:p w14:paraId="6EBAC0BD" w14:textId="77777777" w:rsidR="007D1B32" w:rsidRDefault="007D1B32">
      <w:pPr>
        <w:tabs>
          <w:tab w:val="left" w:pos="1260"/>
        </w:tabs>
        <w:ind w:left="1260" w:hanging="900"/>
        <w:rPr>
          <w:rFonts w:ascii="Arial" w:hAnsi="Arial"/>
          <w:b/>
          <w:bCs/>
          <w:sz w:val="28"/>
        </w:rPr>
      </w:pPr>
      <w:r>
        <w:rPr>
          <w:rFonts w:ascii="Arial" w:hAnsi="Arial"/>
          <w:b/>
          <w:bCs/>
          <w:sz w:val="28"/>
        </w:rPr>
        <w:t>5.0</w:t>
      </w:r>
      <w:r>
        <w:rPr>
          <w:rFonts w:ascii="Arial" w:hAnsi="Arial"/>
          <w:b/>
          <w:bCs/>
          <w:sz w:val="28"/>
        </w:rPr>
        <w:tab/>
        <w:t>Late applications</w:t>
      </w:r>
    </w:p>
    <w:p w14:paraId="0D80F259" w14:textId="421BA82B" w:rsidR="007D1B32" w:rsidRDefault="007D1B32">
      <w:pPr>
        <w:tabs>
          <w:tab w:val="left" w:pos="1260"/>
        </w:tabs>
        <w:ind w:left="1260" w:hanging="900"/>
        <w:rPr>
          <w:rFonts w:ascii="Arial" w:hAnsi="Arial" w:cs="Arial"/>
        </w:rPr>
      </w:pPr>
      <w:r>
        <w:rPr>
          <w:rFonts w:ascii="Arial" w:hAnsi="Arial"/>
        </w:rPr>
        <w:t>5.1</w:t>
      </w:r>
      <w:r>
        <w:rPr>
          <w:rFonts w:ascii="Arial" w:hAnsi="Arial"/>
        </w:rPr>
        <w:tab/>
        <w:t>Applications received after the published deadline of 15th January will be dealt with after the offer of places have been sent to parents on 16</w:t>
      </w:r>
      <w:r>
        <w:rPr>
          <w:rFonts w:ascii="Arial" w:hAnsi="Arial"/>
          <w:vertAlign w:val="superscript"/>
        </w:rPr>
        <w:t>th</w:t>
      </w:r>
      <w:r>
        <w:rPr>
          <w:rFonts w:ascii="Arial" w:hAnsi="Arial"/>
        </w:rPr>
        <w:t xml:space="preserve"> April or next working day.</w:t>
      </w:r>
      <w:r w:rsidR="00F32929">
        <w:rPr>
          <w:rFonts w:ascii="Arial" w:hAnsi="Arial"/>
        </w:rPr>
        <w:t xml:space="preserve"> </w:t>
      </w:r>
      <w:r w:rsidR="00FD240C">
        <w:rPr>
          <w:rFonts w:ascii="Arial" w:hAnsi="Arial"/>
        </w:rPr>
        <w:t>Wirral Council</w:t>
      </w:r>
      <w:r>
        <w:rPr>
          <w:rFonts w:ascii="Arial" w:hAnsi="Arial"/>
        </w:rPr>
        <w:t xml:space="preserve"> will send details of late </w:t>
      </w:r>
      <w:r>
        <w:rPr>
          <w:rFonts w:ascii="Arial" w:hAnsi="Arial" w:cs="Arial"/>
        </w:rPr>
        <w:t xml:space="preserve">applications for </w:t>
      </w:r>
      <w:r w:rsidR="00FD240C">
        <w:rPr>
          <w:rFonts w:ascii="Arial" w:hAnsi="Arial" w:cs="Arial"/>
        </w:rPr>
        <w:t>A</w:t>
      </w:r>
      <w:r>
        <w:rPr>
          <w:rFonts w:ascii="Arial" w:hAnsi="Arial" w:cs="Arial"/>
        </w:rPr>
        <w:t xml:space="preserve">cademy and </w:t>
      </w:r>
      <w:r w:rsidR="00FD240C">
        <w:rPr>
          <w:rFonts w:ascii="Arial" w:hAnsi="Arial" w:cs="Arial"/>
        </w:rPr>
        <w:t>Voluntary A</w:t>
      </w:r>
      <w:r>
        <w:rPr>
          <w:rFonts w:ascii="Arial" w:hAnsi="Arial" w:cs="Arial"/>
        </w:rPr>
        <w:t>ided schools to the governors of the schools concerned by 23</w:t>
      </w:r>
      <w:r>
        <w:rPr>
          <w:rFonts w:ascii="Arial" w:hAnsi="Arial" w:cs="Arial"/>
          <w:vertAlign w:val="superscript"/>
        </w:rPr>
        <w:t>rd</w:t>
      </w:r>
      <w:r>
        <w:rPr>
          <w:rFonts w:ascii="Arial" w:hAnsi="Arial" w:cs="Arial"/>
        </w:rPr>
        <w:t xml:space="preserve"> April or, for applications received after that date, within five days of receipt.</w:t>
      </w:r>
      <w:r w:rsidR="00233F94">
        <w:rPr>
          <w:rFonts w:ascii="Arial" w:hAnsi="Arial" w:cs="Arial"/>
        </w:rPr>
        <w:t xml:space="preserve"> An electronic Portal is in place for </w:t>
      </w:r>
      <w:r w:rsidR="00E52731">
        <w:rPr>
          <w:rFonts w:ascii="Arial" w:hAnsi="Arial" w:cs="Arial"/>
        </w:rPr>
        <w:t xml:space="preserve">all </w:t>
      </w:r>
      <w:r w:rsidR="00233F94">
        <w:rPr>
          <w:rFonts w:ascii="Arial" w:hAnsi="Arial" w:cs="Arial"/>
        </w:rPr>
        <w:t xml:space="preserve">schools to view applications as soon as they are received. </w:t>
      </w:r>
    </w:p>
    <w:p w14:paraId="26DDF229" w14:textId="430CF113" w:rsidR="007D1B32" w:rsidRDefault="00FD240C">
      <w:pPr>
        <w:tabs>
          <w:tab w:val="left" w:pos="1260"/>
        </w:tabs>
        <w:ind w:left="1260" w:hanging="900"/>
        <w:rPr>
          <w:rFonts w:ascii="Arial" w:hAnsi="Arial" w:cs="Arial"/>
        </w:rPr>
      </w:pPr>
      <w:r>
        <w:rPr>
          <w:rFonts w:ascii="Arial" w:hAnsi="Arial" w:cs="Arial"/>
        </w:rPr>
        <w:t>5.2</w:t>
      </w:r>
      <w:r>
        <w:rPr>
          <w:rFonts w:ascii="Arial" w:hAnsi="Arial" w:cs="Arial"/>
        </w:rPr>
        <w:tab/>
      </w:r>
      <w:r w:rsidR="00E52731">
        <w:rPr>
          <w:rFonts w:ascii="Arial" w:hAnsi="Arial" w:cs="Arial"/>
        </w:rPr>
        <w:t xml:space="preserve">After the closing date for waiting list requests and </w:t>
      </w:r>
      <w:r w:rsidR="00616BFF">
        <w:rPr>
          <w:rFonts w:ascii="Arial" w:hAnsi="Arial" w:cs="Arial"/>
        </w:rPr>
        <w:t xml:space="preserve">the closing date for </w:t>
      </w:r>
      <w:r w:rsidR="00E52731">
        <w:rPr>
          <w:rFonts w:ascii="Arial" w:hAnsi="Arial" w:cs="Arial"/>
        </w:rPr>
        <w:t>appeals to be lodged has passed, any available places will be re-allocated in accordance with the same order of priority as for the original allocation</w:t>
      </w:r>
      <w:r w:rsidR="00616BFF">
        <w:rPr>
          <w:rFonts w:ascii="Arial" w:hAnsi="Arial" w:cs="Arial"/>
        </w:rPr>
        <w:t xml:space="preserve"> (see 3.1.1 and 3.1.2 above)</w:t>
      </w:r>
      <w:r w:rsidR="00E92667">
        <w:rPr>
          <w:rFonts w:ascii="Arial" w:hAnsi="Arial" w:cs="Arial"/>
        </w:rPr>
        <w:t xml:space="preserve"> and the policy criteria for own admission authority schools</w:t>
      </w:r>
      <w:r w:rsidR="00E52731">
        <w:rPr>
          <w:rFonts w:ascii="Arial" w:hAnsi="Arial" w:cs="Arial"/>
        </w:rPr>
        <w:t>, including any late applications received up to that point</w:t>
      </w:r>
      <w:r w:rsidR="00616BFF">
        <w:rPr>
          <w:rFonts w:ascii="Arial" w:hAnsi="Arial" w:cs="Arial"/>
        </w:rPr>
        <w:t>,</w:t>
      </w:r>
      <w:r w:rsidR="008E7830">
        <w:rPr>
          <w:rFonts w:ascii="Arial" w:hAnsi="Arial" w:cs="Arial"/>
        </w:rPr>
        <w:t xml:space="preserve"> as a “mini</w:t>
      </w:r>
      <w:r w:rsidR="00955024">
        <w:rPr>
          <w:rFonts w:ascii="Arial" w:hAnsi="Arial" w:cs="Arial"/>
        </w:rPr>
        <w:t>-</w:t>
      </w:r>
      <w:r w:rsidR="008E7830">
        <w:rPr>
          <w:rFonts w:ascii="Arial" w:hAnsi="Arial" w:cs="Arial"/>
        </w:rPr>
        <w:t>allocation”</w:t>
      </w:r>
      <w:r w:rsidR="007D1B32">
        <w:rPr>
          <w:rFonts w:ascii="Arial" w:hAnsi="Arial" w:cs="Arial"/>
        </w:rPr>
        <w:t xml:space="preserve">. </w:t>
      </w:r>
      <w:r w:rsidR="00E52731">
        <w:rPr>
          <w:rFonts w:ascii="Arial" w:hAnsi="Arial" w:cs="Arial"/>
        </w:rPr>
        <w:t xml:space="preserve">After this, late applications/requests will be dealt with </w:t>
      </w:r>
      <w:r w:rsidR="00616BFF">
        <w:rPr>
          <w:rFonts w:ascii="Arial" w:hAnsi="Arial" w:cs="Arial"/>
        </w:rPr>
        <w:t>as</w:t>
      </w:r>
      <w:r w:rsidR="00E52731">
        <w:rPr>
          <w:rFonts w:ascii="Arial" w:hAnsi="Arial" w:cs="Arial"/>
        </w:rPr>
        <w:t xml:space="preserve"> they are received</w:t>
      </w:r>
      <w:r w:rsidR="00616BFF">
        <w:rPr>
          <w:rFonts w:ascii="Arial" w:hAnsi="Arial" w:cs="Arial"/>
        </w:rPr>
        <w:t xml:space="preserve">, including mandatory allocations where no preferred school can be allocated. School places that become available after the mini-allocation takes place will be re-allocated on the basis of the </w:t>
      </w:r>
      <w:r w:rsidR="00E52731">
        <w:rPr>
          <w:rFonts w:ascii="Arial" w:hAnsi="Arial" w:cs="Arial"/>
        </w:rPr>
        <w:t xml:space="preserve">order of priority </w:t>
      </w:r>
      <w:r w:rsidR="00616BFF">
        <w:rPr>
          <w:rFonts w:ascii="Arial" w:hAnsi="Arial" w:cs="Arial"/>
        </w:rPr>
        <w:t xml:space="preserve">as set out </w:t>
      </w:r>
      <w:r w:rsidR="00E52731">
        <w:rPr>
          <w:rFonts w:ascii="Arial" w:hAnsi="Arial" w:cs="Arial"/>
        </w:rPr>
        <w:t>in 3.1</w:t>
      </w:r>
      <w:r w:rsidR="00E92667">
        <w:rPr>
          <w:rFonts w:ascii="Arial" w:hAnsi="Arial" w:cs="Arial"/>
        </w:rPr>
        <w:t>.</w:t>
      </w:r>
      <w:r w:rsidR="00E52731">
        <w:rPr>
          <w:rFonts w:ascii="Arial" w:hAnsi="Arial" w:cs="Arial"/>
        </w:rPr>
        <w:t>1 and 3.1</w:t>
      </w:r>
      <w:r w:rsidR="00E92667">
        <w:rPr>
          <w:rFonts w:ascii="Arial" w:hAnsi="Arial" w:cs="Arial"/>
        </w:rPr>
        <w:t>.</w:t>
      </w:r>
      <w:r w:rsidR="00E52731">
        <w:rPr>
          <w:rFonts w:ascii="Arial" w:hAnsi="Arial" w:cs="Arial"/>
        </w:rPr>
        <w:t>2 above</w:t>
      </w:r>
      <w:r w:rsidR="00E92667">
        <w:rPr>
          <w:rFonts w:ascii="Arial" w:hAnsi="Arial" w:cs="Arial"/>
        </w:rPr>
        <w:t>, and the policy criteria for own admission authority schools</w:t>
      </w:r>
      <w:r w:rsidR="00616BFF">
        <w:rPr>
          <w:rFonts w:ascii="Arial" w:hAnsi="Arial" w:cs="Arial"/>
        </w:rPr>
        <w:t>, taking into account any late applications</w:t>
      </w:r>
      <w:r w:rsidR="00E92667">
        <w:rPr>
          <w:rFonts w:ascii="Arial" w:hAnsi="Arial" w:cs="Arial"/>
        </w:rPr>
        <w:t xml:space="preserve"> or place requests</w:t>
      </w:r>
      <w:r w:rsidR="00616BFF">
        <w:rPr>
          <w:rFonts w:ascii="Arial" w:hAnsi="Arial" w:cs="Arial"/>
        </w:rPr>
        <w:t xml:space="preserve"> received up to the date the place is </w:t>
      </w:r>
      <w:r w:rsidR="00955024">
        <w:rPr>
          <w:rFonts w:ascii="Arial" w:hAnsi="Arial" w:cs="Arial"/>
        </w:rPr>
        <w:t>re-</w:t>
      </w:r>
      <w:r w:rsidR="00616BFF">
        <w:rPr>
          <w:rFonts w:ascii="Arial" w:hAnsi="Arial" w:cs="Arial"/>
        </w:rPr>
        <w:t>allocated.</w:t>
      </w:r>
      <w:r w:rsidR="00E52731">
        <w:rPr>
          <w:rFonts w:ascii="Arial" w:hAnsi="Arial" w:cs="Arial"/>
        </w:rPr>
        <w:t xml:space="preserve"> </w:t>
      </w:r>
    </w:p>
    <w:p w14:paraId="2B9FE0B8" w14:textId="77777777" w:rsidR="007D1B32" w:rsidRDefault="007D1B32">
      <w:pPr>
        <w:tabs>
          <w:tab w:val="num" w:pos="360"/>
          <w:tab w:val="left" w:pos="1260"/>
          <w:tab w:val="left" w:pos="1980"/>
        </w:tabs>
        <w:ind w:left="1260" w:hanging="900"/>
        <w:rPr>
          <w:rFonts w:ascii="Arial" w:hAnsi="Arial" w:cs="Arial"/>
        </w:rPr>
      </w:pPr>
      <w:r>
        <w:rPr>
          <w:rFonts w:ascii="Arial" w:hAnsi="Arial" w:cs="Arial"/>
        </w:rPr>
        <w:t>5.3</w:t>
      </w:r>
      <w:r>
        <w:rPr>
          <w:rFonts w:ascii="Arial" w:hAnsi="Arial" w:cs="Arial"/>
        </w:rPr>
        <w:tab/>
        <w:t xml:space="preserve">Parents will be notified in writing by </w:t>
      </w:r>
      <w:r w:rsidR="00FD240C">
        <w:rPr>
          <w:rFonts w:ascii="Arial" w:hAnsi="Arial" w:cs="Arial"/>
        </w:rPr>
        <w:t>Wirral Council</w:t>
      </w:r>
      <w:r>
        <w:rPr>
          <w:rFonts w:ascii="Arial" w:hAnsi="Arial" w:cs="Arial"/>
        </w:rPr>
        <w:t>. The letter will also inform the parent of their legal right to appeal for any Wirral school and who to contact to make an appeal. Parents should, where possible, lodge an appeal within 20 working days of receipt of notification of the outcome of their application.</w:t>
      </w:r>
    </w:p>
    <w:p w14:paraId="2F7CB3CF" w14:textId="77777777" w:rsidR="007D1B32" w:rsidRDefault="007D1B32">
      <w:pPr>
        <w:numPr>
          <w:ilvl w:val="1"/>
          <w:numId w:val="6"/>
        </w:numPr>
        <w:tabs>
          <w:tab w:val="clear" w:pos="720"/>
          <w:tab w:val="num" w:pos="360"/>
          <w:tab w:val="left" w:pos="1260"/>
          <w:tab w:val="left" w:pos="1980"/>
        </w:tabs>
        <w:ind w:left="1260" w:hanging="900"/>
        <w:rPr>
          <w:rFonts w:ascii="Arial" w:hAnsi="Arial"/>
        </w:rPr>
      </w:pPr>
      <w:r>
        <w:rPr>
          <w:rFonts w:ascii="Arial" w:hAnsi="Arial" w:cs="Arial"/>
        </w:rPr>
        <w:t>Applications for Catholic or Church of England Aided</w:t>
      </w:r>
      <w:r w:rsidR="00B35B44">
        <w:rPr>
          <w:rFonts w:ascii="Arial" w:hAnsi="Arial" w:cs="Arial"/>
        </w:rPr>
        <w:t xml:space="preserve"> Primary Schools and the Academies</w:t>
      </w:r>
      <w:r>
        <w:rPr>
          <w:rFonts w:ascii="Arial" w:hAnsi="Arial" w:cs="Arial"/>
        </w:rPr>
        <w:t xml:space="preserve"> received after the published deadline of 15th January will be determined by reference to the schools’ published</w:t>
      </w:r>
      <w:r>
        <w:rPr>
          <w:rFonts w:ascii="Arial" w:hAnsi="Arial"/>
        </w:rPr>
        <w:t xml:space="preserve"> admission arrangements an</w:t>
      </w:r>
      <w:r w:rsidR="0051654A">
        <w:rPr>
          <w:rFonts w:ascii="Arial" w:hAnsi="Arial"/>
        </w:rPr>
        <w:t xml:space="preserve">d the governors will inform Wirral Council </w:t>
      </w:r>
      <w:r>
        <w:rPr>
          <w:rFonts w:ascii="Arial" w:hAnsi="Arial"/>
        </w:rPr>
        <w:t>of the outcome of the applications.</w:t>
      </w:r>
      <w:r w:rsidR="00F32929">
        <w:rPr>
          <w:rFonts w:ascii="Arial" w:hAnsi="Arial"/>
        </w:rPr>
        <w:t xml:space="preserve"> </w:t>
      </w:r>
      <w:r>
        <w:rPr>
          <w:rFonts w:ascii="Arial" w:hAnsi="Arial"/>
        </w:rPr>
        <w:t xml:space="preserve">Parents will be notified in writing by </w:t>
      </w:r>
      <w:r w:rsidR="00FD240C">
        <w:rPr>
          <w:rFonts w:ascii="Arial" w:hAnsi="Arial"/>
        </w:rPr>
        <w:t>Wirral Council</w:t>
      </w:r>
      <w:r>
        <w:rPr>
          <w:rFonts w:ascii="Arial" w:hAnsi="Arial"/>
        </w:rPr>
        <w:t xml:space="preserve">. The letter will also inform the parent of their legal right to appeal and who to contact to make an appeal. </w:t>
      </w:r>
      <w:r>
        <w:rPr>
          <w:rFonts w:ascii="Arial" w:hAnsi="Arial" w:cs="Arial"/>
        </w:rPr>
        <w:t>Parents should, where possible, lodge an appeal within 20 working days of receipt of notification of the outcome of their application.</w:t>
      </w:r>
    </w:p>
    <w:p w14:paraId="5E0AD22E" w14:textId="77777777" w:rsidR="007D1B32" w:rsidRDefault="007D1B32" w:rsidP="00F32929">
      <w:pPr>
        <w:tabs>
          <w:tab w:val="left" w:pos="1980"/>
        </w:tabs>
        <w:ind w:left="1276" w:hanging="850"/>
        <w:rPr>
          <w:rFonts w:ascii="Arial" w:hAnsi="Arial"/>
          <w:sz w:val="28"/>
        </w:rPr>
      </w:pPr>
      <w:r>
        <w:rPr>
          <w:rFonts w:ascii="Arial" w:hAnsi="Arial"/>
        </w:rPr>
        <w:t>5.5</w:t>
      </w:r>
      <w:r>
        <w:rPr>
          <w:rFonts w:ascii="Arial" w:hAnsi="Arial"/>
        </w:rPr>
        <w:tab/>
        <w:t>Parents and carers must accept or decline the offer of a late place within 10 working days of the offer date.</w:t>
      </w:r>
    </w:p>
    <w:p w14:paraId="602E2193" w14:textId="77777777" w:rsidR="007D1B32" w:rsidRDefault="007D1B32">
      <w:pPr>
        <w:tabs>
          <w:tab w:val="left" w:pos="1260"/>
          <w:tab w:val="left" w:pos="1980"/>
        </w:tabs>
        <w:ind w:left="360" w:firstLine="66"/>
        <w:rPr>
          <w:rFonts w:ascii="Arial" w:hAnsi="Arial"/>
          <w:b/>
          <w:bCs/>
          <w:sz w:val="28"/>
        </w:rPr>
      </w:pPr>
      <w:r>
        <w:rPr>
          <w:rFonts w:ascii="Arial" w:hAnsi="Arial"/>
          <w:b/>
          <w:bCs/>
          <w:sz w:val="28"/>
        </w:rPr>
        <w:t>6.0</w:t>
      </w:r>
      <w:r>
        <w:rPr>
          <w:rFonts w:ascii="Arial" w:hAnsi="Arial"/>
          <w:b/>
          <w:bCs/>
          <w:sz w:val="28"/>
        </w:rPr>
        <w:tab/>
        <w:t>Waiting Lists</w:t>
      </w:r>
    </w:p>
    <w:p w14:paraId="64CAEFB3" w14:textId="77777777" w:rsidR="007D1B32" w:rsidRDefault="007D1B32">
      <w:pPr>
        <w:tabs>
          <w:tab w:val="left" w:pos="1260"/>
        </w:tabs>
        <w:ind w:left="1276" w:hanging="850"/>
        <w:rPr>
          <w:rFonts w:ascii="Arial" w:hAnsi="Arial"/>
          <w:color w:val="000000"/>
        </w:rPr>
      </w:pPr>
      <w:r>
        <w:rPr>
          <w:rFonts w:ascii="Arial" w:hAnsi="Arial"/>
          <w:color w:val="000000"/>
        </w:rPr>
        <w:t>6.1</w:t>
      </w:r>
      <w:r>
        <w:rPr>
          <w:rFonts w:ascii="Arial" w:hAnsi="Arial"/>
          <w:color w:val="000000"/>
        </w:rPr>
        <w:tab/>
        <w:t>If at the end of the Summer Term a school is be</w:t>
      </w:r>
      <w:r w:rsidR="00D21B4C">
        <w:rPr>
          <w:rFonts w:ascii="Arial" w:hAnsi="Arial"/>
          <w:color w:val="000000"/>
        </w:rPr>
        <w:t>lieved to be full, the Council</w:t>
      </w:r>
      <w:r>
        <w:rPr>
          <w:rFonts w:ascii="Arial" w:hAnsi="Arial"/>
          <w:color w:val="000000"/>
        </w:rPr>
        <w:t xml:space="preserve"> will close the procedures and ma</w:t>
      </w:r>
      <w:r w:rsidR="00F32929">
        <w:rPr>
          <w:rFonts w:ascii="Arial" w:hAnsi="Arial"/>
          <w:color w:val="000000"/>
        </w:rPr>
        <w:t xml:space="preserve">ke no more reallocations. </w:t>
      </w:r>
      <w:r>
        <w:rPr>
          <w:rFonts w:ascii="Arial" w:hAnsi="Arial"/>
          <w:color w:val="000000"/>
        </w:rPr>
        <w:t>However, it may be that places will become available at the beginning of or during the Autumn Term</w:t>
      </w:r>
      <w:r w:rsidR="00F32929">
        <w:rPr>
          <w:rFonts w:ascii="Arial" w:hAnsi="Arial"/>
          <w:color w:val="000000"/>
        </w:rPr>
        <w:t xml:space="preserve">. </w:t>
      </w:r>
      <w:r w:rsidR="00AA59C5">
        <w:rPr>
          <w:rFonts w:ascii="Arial" w:hAnsi="Arial"/>
          <w:color w:val="000000"/>
        </w:rPr>
        <w:t>The Council</w:t>
      </w:r>
      <w:r>
        <w:rPr>
          <w:rFonts w:ascii="Arial" w:hAnsi="Arial"/>
          <w:color w:val="000000"/>
        </w:rPr>
        <w:t xml:space="preserve"> will keep </w:t>
      </w:r>
      <w:r w:rsidR="00F7196A">
        <w:rPr>
          <w:rFonts w:ascii="Arial" w:hAnsi="Arial"/>
          <w:color w:val="000000"/>
        </w:rPr>
        <w:t>a list of</w:t>
      </w:r>
      <w:r>
        <w:rPr>
          <w:rFonts w:ascii="Arial" w:hAnsi="Arial"/>
          <w:color w:val="000000"/>
        </w:rPr>
        <w:t xml:space="preserve"> children whose parents </w:t>
      </w:r>
      <w:r w:rsidR="00F7196A">
        <w:rPr>
          <w:rFonts w:ascii="Arial" w:hAnsi="Arial"/>
          <w:color w:val="000000"/>
        </w:rPr>
        <w:t>have expressed an interest in</w:t>
      </w:r>
      <w:r>
        <w:rPr>
          <w:rFonts w:ascii="Arial" w:hAnsi="Arial"/>
          <w:color w:val="000000"/>
        </w:rPr>
        <w:t xml:space="preserve"> obtaining a place at the school if a place becomes available. </w:t>
      </w:r>
      <w:r w:rsidR="003265B8">
        <w:rPr>
          <w:rFonts w:ascii="Arial" w:hAnsi="Arial"/>
          <w:color w:val="000000"/>
        </w:rPr>
        <w:t xml:space="preserve">In August, </w:t>
      </w:r>
      <w:r w:rsidR="003265B8">
        <w:rPr>
          <w:rFonts w:ascii="Arial" w:hAnsi="Arial"/>
        </w:rPr>
        <w:t>t</w:t>
      </w:r>
      <w:r w:rsidR="00D21B4C">
        <w:rPr>
          <w:rFonts w:ascii="Arial" w:hAnsi="Arial"/>
        </w:rPr>
        <w:t>he Council</w:t>
      </w:r>
      <w:r>
        <w:rPr>
          <w:rFonts w:ascii="Arial" w:hAnsi="Arial"/>
        </w:rPr>
        <w:t xml:space="preserve"> will write to the parents of those children included in paragraph 4.3 who have expressed a continuing interest</w:t>
      </w:r>
      <w:r w:rsidR="00F32929">
        <w:rPr>
          <w:rFonts w:ascii="Arial" w:hAnsi="Arial"/>
          <w:color w:val="000000"/>
        </w:rPr>
        <w:t xml:space="preserve">. </w:t>
      </w:r>
      <w:r>
        <w:rPr>
          <w:rFonts w:ascii="Arial" w:hAnsi="Arial"/>
          <w:color w:val="000000"/>
        </w:rPr>
        <w:t>This list will be hel</w:t>
      </w:r>
      <w:r w:rsidR="00F32929">
        <w:rPr>
          <w:rFonts w:ascii="Arial" w:hAnsi="Arial"/>
          <w:color w:val="000000"/>
        </w:rPr>
        <w:t xml:space="preserve">d open during the Autumn Term. </w:t>
      </w:r>
      <w:r>
        <w:rPr>
          <w:rFonts w:ascii="Arial" w:hAnsi="Arial"/>
          <w:color w:val="000000"/>
        </w:rPr>
        <w:t>Priority on the list for community and controlled schools will be given to children in accordance with the criteria given in paragraphs 3.1.1 and 3.1.2. Each added child requires the list to be ranked again in line with the published admission criteria.</w:t>
      </w:r>
    </w:p>
    <w:p w14:paraId="585A8410" w14:textId="2AA4B671" w:rsidR="007D1B32" w:rsidRDefault="00D21B4C">
      <w:pPr>
        <w:tabs>
          <w:tab w:val="left" w:pos="1260"/>
        </w:tabs>
        <w:ind w:left="1260" w:hanging="834"/>
        <w:rPr>
          <w:rFonts w:ascii="Arial" w:hAnsi="Arial"/>
          <w:color w:val="000000"/>
        </w:rPr>
      </w:pPr>
      <w:r>
        <w:rPr>
          <w:rFonts w:ascii="Arial" w:hAnsi="Arial"/>
          <w:color w:val="000000"/>
        </w:rPr>
        <w:t>6.2</w:t>
      </w:r>
      <w:r>
        <w:rPr>
          <w:rFonts w:ascii="Arial" w:hAnsi="Arial"/>
          <w:color w:val="000000"/>
        </w:rPr>
        <w:tab/>
        <w:t xml:space="preserve">The Council </w:t>
      </w:r>
      <w:r w:rsidR="007D1B32">
        <w:rPr>
          <w:rFonts w:ascii="Arial" w:hAnsi="Arial"/>
          <w:color w:val="000000"/>
        </w:rPr>
        <w:t>will contact parents directly if a vacancy does occur.</w:t>
      </w:r>
      <w:r w:rsidR="00F32929">
        <w:rPr>
          <w:rFonts w:ascii="Arial" w:hAnsi="Arial"/>
          <w:color w:val="000000"/>
        </w:rPr>
        <w:t xml:space="preserve"> </w:t>
      </w:r>
      <w:r w:rsidR="007D1B32">
        <w:rPr>
          <w:rFonts w:ascii="Arial" w:hAnsi="Arial"/>
        </w:rPr>
        <w:t>Schools must not notify parents that a place has become availab</w:t>
      </w:r>
      <w:r>
        <w:rPr>
          <w:rFonts w:ascii="Arial" w:hAnsi="Arial"/>
        </w:rPr>
        <w:t>le but must inform the Council</w:t>
      </w:r>
      <w:r w:rsidR="007D1B32">
        <w:rPr>
          <w:rFonts w:ascii="Arial" w:hAnsi="Arial"/>
        </w:rPr>
        <w:t xml:space="preserve"> in order that an offer can be made by the home </w:t>
      </w:r>
      <w:r w:rsidR="00AA59C5">
        <w:rPr>
          <w:rFonts w:ascii="Arial" w:hAnsi="Arial"/>
        </w:rPr>
        <w:t xml:space="preserve">Local </w:t>
      </w:r>
      <w:r w:rsidR="007D1B32">
        <w:rPr>
          <w:rFonts w:ascii="Arial" w:hAnsi="Arial"/>
        </w:rPr>
        <w:t xml:space="preserve">Authority. </w:t>
      </w:r>
      <w:r>
        <w:rPr>
          <w:rFonts w:ascii="Arial" w:hAnsi="Arial"/>
          <w:color w:val="000000"/>
        </w:rPr>
        <w:t>The Council</w:t>
      </w:r>
      <w:r w:rsidR="007D1B32">
        <w:rPr>
          <w:rFonts w:ascii="Arial" w:hAnsi="Arial"/>
          <w:color w:val="000000"/>
        </w:rPr>
        <w:t xml:space="preserve"> will cease to hold the Foundation 2 waiting list at the end of the Autumn Term.</w:t>
      </w:r>
    </w:p>
    <w:p w14:paraId="0BF7C95F" w14:textId="77777777" w:rsidR="001E4EF7" w:rsidRDefault="001E4EF7">
      <w:pPr>
        <w:tabs>
          <w:tab w:val="left" w:pos="1260"/>
        </w:tabs>
        <w:ind w:left="1260" w:hanging="834"/>
        <w:rPr>
          <w:rFonts w:ascii="Arial" w:hAnsi="Arial"/>
          <w:color w:val="000000"/>
        </w:rPr>
      </w:pPr>
    </w:p>
    <w:p w14:paraId="23893215" w14:textId="77777777" w:rsidR="007D1B32" w:rsidRDefault="007D1B32">
      <w:pPr>
        <w:tabs>
          <w:tab w:val="left" w:pos="1260"/>
        </w:tabs>
        <w:ind w:left="1260" w:hanging="834"/>
        <w:rPr>
          <w:rFonts w:ascii="Arial" w:hAnsi="Arial"/>
          <w:b/>
          <w:bCs/>
          <w:color w:val="000000"/>
          <w:sz w:val="28"/>
        </w:rPr>
      </w:pPr>
      <w:r>
        <w:rPr>
          <w:rFonts w:ascii="Arial" w:hAnsi="Arial"/>
          <w:b/>
          <w:bCs/>
          <w:color w:val="000000"/>
          <w:sz w:val="28"/>
        </w:rPr>
        <w:t>7.0</w:t>
      </w:r>
      <w:r>
        <w:rPr>
          <w:rFonts w:ascii="Arial" w:hAnsi="Arial"/>
          <w:b/>
          <w:bCs/>
          <w:color w:val="000000"/>
          <w:sz w:val="28"/>
        </w:rPr>
        <w:tab/>
        <w:t xml:space="preserve">In Year applications outside the normal round of admissions </w:t>
      </w:r>
    </w:p>
    <w:p w14:paraId="6153020E" w14:textId="3D2C7ECE" w:rsidR="007D1B32" w:rsidRDefault="007D1B32">
      <w:pPr>
        <w:numPr>
          <w:ilvl w:val="1"/>
          <w:numId w:val="22"/>
        </w:numPr>
        <w:ind w:hanging="834"/>
        <w:rPr>
          <w:rFonts w:ascii="Arial" w:hAnsi="Arial"/>
        </w:rPr>
      </w:pPr>
      <w:r>
        <w:rPr>
          <w:rFonts w:ascii="Arial" w:hAnsi="Arial"/>
        </w:rPr>
        <w:t xml:space="preserve">‘In year’ applications are those made during the school year into any year group, other than at the normal point of entry (i.e. the normal admission round). This will include applications from parents and carers of children moving into </w:t>
      </w:r>
      <w:r w:rsidR="00D21B4C">
        <w:rPr>
          <w:rFonts w:ascii="Arial" w:hAnsi="Arial"/>
        </w:rPr>
        <w:t>Wirral</w:t>
      </w:r>
      <w:r>
        <w:rPr>
          <w:rFonts w:ascii="Arial" w:hAnsi="Arial"/>
        </w:rPr>
        <w:t xml:space="preserve"> from another </w:t>
      </w:r>
      <w:r w:rsidR="00D21B4C">
        <w:rPr>
          <w:rFonts w:ascii="Arial" w:hAnsi="Arial"/>
        </w:rPr>
        <w:t>Local Authority area, moving within Wirral</w:t>
      </w:r>
      <w:r>
        <w:rPr>
          <w:rFonts w:ascii="Arial" w:hAnsi="Arial"/>
        </w:rPr>
        <w:t>, or seeking to transfer to an alternative school for other reasons.</w:t>
      </w:r>
    </w:p>
    <w:p w14:paraId="4882B64A" w14:textId="4F8E5D30" w:rsidR="007D1B32" w:rsidRDefault="001E4EF7">
      <w:pPr>
        <w:numPr>
          <w:ilvl w:val="1"/>
          <w:numId w:val="22"/>
        </w:numPr>
        <w:ind w:hanging="834"/>
        <w:rPr>
          <w:rFonts w:ascii="Arial" w:hAnsi="Arial" w:cs="Arial"/>
        </w:rPr>
      </w:pPr>
      <w:r>
        <w:rPr>
          <w:rFonts w:ascii="Arial" w:hAnsi="Arial"/>
          <w:b/>
          <w:bCs/>
        </w:rPr>
        <w:t xml:space="preserve">Opted-In </w:t>
      </w:r>
      <w:r>
        <w:rPr>
          <w:rFonts w:ascii="Arial" w:hAnsi="Arial"/>
        </w:rPr>
        <w:t>– Unless schools have specifically opted out of co-ordinated in-year admissions (see 7.16 below), a</w:t>
      </w:r>
      <w:r w:rsidR="007D1B32">
        <w:rPr>
          <w:rFonts w:ascii="Arial" w:hAnsi="Arial"/>
        </w:rPr>
        <w:t xml:space="preserve">pplications for all schools including Academy and </w:t>
      </w:r>
      <w:r w:rsidR="007D1B32">
        <w:rPr>
          <w:rFonts w:ascii="Arial" w:hAnsi="Arial" w:cs="Arial"/>
        </w:rPr>
        <w:t>Voluntary Aided schools must be made on a common Transfer Form</w:t>
      </w:r>
      <w:r w:rsidR="00E92667">
        <w:rPr>
          <w:rFonts w:ascii="Arial" w:hAnsi="Arial" w:cs="Arial"/>
        </w:rPr>
        <w:t xml:space="preserve"> which can be submitted online via the Wirral Admissions Portal or downloaded from the Wirral School Admissions website</w:t>
      </w:r>
      <w:r w:rsidR="007D1B32">
        <w:rPr>
          <w:rFonts w:ascii="Arial" w:hAnsi="Arial" w:cs="Arial"/>
        </w:rPr>
        <w:t xml:space="preserve">. </w:t>
      </w:r>
      <w:r w:rsidR="00E92667">
        <w:rPr>
          <w:rFonts w:ascii="Arial" w:hAnsi="Arial" w:cs="Arial"/>
          <w:szCs w:val="23"/>
        </w:rPr>
        <w:t>The form allows parents to</w:t>
      </w:r>
      <w:r w:rsidR="007D1B32">
        <w:rPr>
          <w:rFonts w:ascii="Arial" w:hAnsi="Arial" w:cs="Arial"/>
          <w:szCs w:val="23"/>
        </w:rPr>
        <w:t xml:space="preserve"> stat</w:t>
      </w:r>
      <w:r w:rsidR="00E92667">
        <w:rPr>
          <w:rFonts w:ascii="Arial" w:hAnsi="Arial" w:cs="Arial"/>
          <w:szCs w:val="23"/>
        </w:rPr>
        <w:t>e</w:t>
      </w:r>
      <w:r w:rsidR="007D1B32">
        <w:rPr>
          <w:rFonts w:ascii="Arial" w:hAnsi="Arial" w:cs="Arial"/>
          <w:szCs w:val="23"/>
        </w:rPr>
        <w:t xml:space="preserve"> up to three school preferences ranked in priority order.</w:t>
      </w:r>
    </w:p>
    <w:p w14:paraId="5998219A" w14:textId="15147419" w:rsidR="007D1B32" w:rsidRDefault="001E4EF7">
      <w:pPr>
        <w:numPr>
          <w:ilvl w:val="1"/>
          <w:numId w:val="22"/>
        </w:numPr>
        <w:rPr>
          <w:rFonts w:ascii="Arial" w:hAnsi="Arial"/>
        </w:rPr>
      </w:pPr>
      <w:r>
        <w:rPr>
          <w:rFonts w:ascii="Arial" w:hAnsi="Arial"/>
        </w:rPr>
        <w:t>Opted-In s</w:t>
      </w:r>
      <w:r w:rsidR="007D1B32">
        <w:rPr>
          <w:rFonts w:ascii="Arial" w:hAnsi="Arial"/>
        </w:rPr>
        <w:t>chools should not deal with transfer application forms.</w:t>
      </w:r>
      <w:r w:rsidR="00F32929">
        <w:rPr>
          <w:rFonts w:ascii="Arial" w:hAnsi="Arial"/>
        </w:rPr>
        <w:t xml:space="preserve"> </w:t>
      </w:r>
      <w:r w:rsidR="007D1B32">
        <w:rPr>
          <w:rFonts w:ascii="Arial" w:hAnsi="Arial"/>
        </w:rPr>
        <w:t>Any forms received by schools should be forwarded to the Mainstream Admissions team</w:t>
      </w:r>
      <w:r w:rsidR="00E92667">
        <w:rPr>
          <w:rFonts w:ascii="Arial" w:hAnsi="Arial"/>
        </w:rPr>
        <w:t>.</w:t>
      </w:r>
      <w:r w:rsidRPr="001E4EF7">
        <w:rPr>
          <w:rFonts w:ascii="Arial" w:hAnsi="Arial"/>
        </w:rPr>
        <w:t xml:space="preserve"> </w:t>
      </w:r>
      <w:r>
        <w:rPr>
          <w:rFonts w:ascii="Arial" w:hAnsi="Arial"/>
        </w:rPr>
        <w:t>The Council co-ordinates all parental requests for in-year transfers and placements unless schools have opted out of in-year transfers.</w:t>
      </w:r>
    </w:p>
    <w:p w14:paraId="3C4E004A" w14:textId="27FCA601" w:rsidR="007D1B32" w:rsidRDefault="00E92667">
      <w:pPr>
        <w:numPr>
          <w:ilvl w:val="1"/>
          <w:numId w:val="22"/>
        </w:numPr>
        <w:rPr>
          <w:rFonts w:ascii="Arial" w:hAnsi="Arial"/>
        </w:rPr>
      </w:pPr>
      <w:bookmarkStart w:id="1" w:name="_Hlk78992455"/>
      <w:r>
        <w:rPr>
          <w:rFonts w:ascii="Arial" w:hAnsi="Arial"/>
        </w:rPr>
        <w:t>Parents should contact the headteacher of their child’s current school prior to application to</w:t>
      </w:r>
      <w:r w:rsidR="007D1B32">
        <w:rPr>
          <w:rFonts w:ascii="Arial" w:hAnsi="Arial"/>
        </w:rPr>
        <w:t xml:space="preserve"> discuss their request.</w:t>
      </w:r>
    </w:p>
    <w:bookmarkEnd w:id="1"/>
    <w:p w14:paraId="6141C3AD" w14:textId="77777777" w:rsidR="001E4EF7" w:rsidRPr="00B44C9F" w:rsidRDefault="001E4EF7" w:rsidP="001E4EF7">
      <w:pPr>
        <w:numPr>
          <w:ilvl w:val="1"/>
          <w:numId w:val="22"/>
        </w:numPr>
        <w:rPr>
          <w:rFonts w:ascii="Arial" w:hAnsi="Arial"/>
        </w:rPr>
      </w:pPr>
      <w:r>
        <w:rPr>
          <w:rFonts w:ascii="Arial" w:hAnsi="Arial"/>
        </w:rPr>
        <w:t xml:space="preserve">Additional information may be required before an application can be processed: this could include proof of residence; passports/visas; PEP for looked after children and so on. </w:t>
      </w:r>
      <w:r w:rsidRPr="00464A64">
        <w:rPr>
          <w:rFonts w:ascii="Arial" w:hAnsi="Arial"/>
        </w:rPr>
        <w:t>Mainstream Admissions team will</w:t>
      </w:r>
      <w:r>
        <w:rPr>
          <w:rFonts w:ascii="Arial" w:hAnsi="Arial"/>
        </w:rPr>
        <w:t xml:space="preserve"> then</w:t>
      </w:r>
      <w:r w:rsidRPr="00464A64">
        <w:rPr>
          <w:rFonts w:ascii="Arial" w:hAnsi="Arial"/>
        </w:rPr>
        <w:t xml:space="preserve"> </w:t>
      </w:r>
      <w:r>
        <w:rPr>
          <w:rFonts w:ascii="Arial" w:hAnsi="Arial"/>
        </w:rPr>
        <w:t>forward the application to their current and preferred school(s). Requests for transfer in Y6 other than moves from outside Wirral will be discouraged on educational grounds, but parents have the ultimate right to proceed with the request.</w:t>
      </w:r>
    </w:p>
    <w:p w14:paraId="176DED94" w14:textId="1565E08A" w:rsidR="007D1B32" w:rsidRDefault="00E92667">
      <w:pPr>
        <w:numPr>
          <w:ilvl w:val="1"/>
          <w:numId w:val="22"/>
        </w:numPr>
        <w:rPr>
          <w:rFonts w:ascii="Arial" w:hAnsi="Arial"/>
        </w:rPr>
      </w:pPr>
      <w:bookmarkStart w:id="2" w:name="_Hlk78992534"/>
      <w:r>
        <w:rPr>
          <w:rFonts w:ascii="Arial" w:hAnsi="Arial"/>
        </w:rPr>
        <w:t>The</w:t>
      </w:r>
      <w:r w:rsidR="0074532E">
        <w:rPr>
          <w:rFonts w:ascii="Arial" w:hAnsi="Arial"/>
        </w:rPr>
        <w:t xml:space="preserve"> </w:t>
      </w:r>
      <w:r w:rsidR="0074532E" w:rsidRPr="00464A64">
        <w:rPr>
          <w:rFonts w:ascii="Arial" w:hAnsi="Arial"/>
        </w:rPr>
        <w:t>Mainstream Admissions team</w:t>
      </w:r>
      <w:r w:rsidR="007D1B32" w:rsidRPr="00464A64">
        <w:rPr>
          <w:rFonts w:ascii="Arial" w:hAnsi="Arial"/>
        </w:rPr>
        <w:t xml:space="preserve"> will </w:t>
      </w:r>
      <w:r w:rsidR="007D1B32">
        <w:rPr>
          <w:rFonts w:ascii="Arial" w:hAnsi="Arial"/>
        </w:rPr>
        <w:t xml:space="preserve">forward </w:t>
      </w:r>
      <w:r w:rsidR="003265B8">
        <w:rPr>
          <w:rFonts w:ascii="Arial" w:hAnsi="Arial"/>
        </w:rPr>
        <w:t>the documentation</w:t>
      </w:r>
      <w:r w:rsidR="00233F94">
        <w:rPr>
          <w:rFonts w:ascii="Arial" w:hAnsi="Arial"/>
        </w:rPr>
        <w:t>/online application notification</w:t>
      </w:r>
      <w:r w:rsidR="003265B8">
        <w:rPr>
          <w:rFonts w:ascii="Arial" w:hAnsi="Arial"/>
        </w:rPr>
        <w:t xml:space="preserve"> </w:t>
      </w:r>
      <w:r w:rsidR="007D1B32">
        <w:rPr>
          <w:rFonts w:ascii="Arial" w:hAnsi="Arial"/>
        </w:rPr>
        <w:t>to their</w:t>
      </w:r>
      <w:r w:rsidR="003265B8">
        <w:rPr>
          <w:rFonts w:ascii="Arial" w:hAnsi="Arial"/>
        </w:rPr>
        <w:t xml:space="preserve"> current and</w:t>
      </w:r>
      <w:r w:rsidR="007D1B32">
        <w:rPr>
          <w:rFonts w:ascii="Arial" w:hAnsi="Arial"/>
        </w:rPr>
        <w:t xml:space="preserve"> preferred school</w:t>
      </w:r>
      <w:r w:rsidR="003265B8">
        <w:rPr>
          <w:rFonts w:ascii="Arial" w:hAnsi="Arial"/>
        </w:rPr>
        <w:t>(s)</w:t>
      </w:r>
      <w:r w:rsidR="007D1B32">
        <w:rPr>
          <w:rFonts w:ascii="Arial" w:hAnsi="Arial"/>
        </w:rPr>
        <w:t>.</w:t>
      </w:r>
      <w:r w:rsidR="00233F94">
        <w:rPr>
          <w:rFonts w:ascii="Arial" w:hAnsi="Arial"/>
        </w:rPr>
        <w:t xml:space="preserve"> An electronic Portal is in place for schools to view </w:t>
      </w:r>
      <w:r>
        <w:rPr>
          <w:rFonts w:ascii="Arial" w:hAnsi="Arial"/>
        </w:rPr>
        <w:t xml:space="preserve">incoming </w:t>
      </w:r>
      <w:r w:rsidR="00233F94">
        <w:rPr>
          <w:rFonts w:ascii="Arial" w:hAnsi="Arial"/>
        </w:rPr>
        <w:t xml:space="preserve">applications </w:t>
      </w:r>
      <w:r w:rsidR="001E4EF7">
        <w:rPr>
          <w:rFonts w:ascii="Arial" w:hAnsi="Arial"/>
        </w:rPr>
        <w:t>once cleared for processing.</w:t>
      </w:r>
      <w:r w:rsidR="00233F94">
        <w:rPr>
          <w:rFonts w:ascii="Arial" w:hAnsi="Arial"/>
        </w:rPr>
        <w:t xml:space="preserve"> </w:t>
      </w:r>
      <w:r w:rsidR="00F32929">
        <w:rPr>
          <w:rFonts w:ascii="Arial" w:hAnsi="Arial"/>
        </w:rPr>
        <w:t xml:space="preserve"> </w:t>
      </w:r>
    </w:p>
    <w:bookmarkEnd w:id="2"/>
    <w:p w14:paraId="6F40004F" w14:textId="66675D67" w:rsidR="007D1B32" w:rsidRDefault="00AA59C5">
      <w:pPr>
        <w:pStyle w:val="BodyText2"/>
        <w:tabs>
          <w:tab w:val="left" w:pos="1260"/>
        </w:tabs>
        <w:ind w:left="1276" w:hanging="916"/>
      </w:pPr>
      <w:r>
        <w:rPr>
          <w:color w:val="000000"/>
        </w:rPr>
        <w:t>7.</w:t>
      </w:r>
      <w:r w:rsidR="001E4EF7">
        <w:rPr>
          <w:color w:val="000000"/>
        </w:rPr>
        <w:t>7</w:t>
      </w:r>
      <w:r>
        <w:rPr>
          <w:color w:val="000000"/>
        </w:rPr>
        <w:tab/>
        <w:t>The Council will</w:t>
      </w:r>
      <w:r w:rsidR="007D1B32">
        <w:rPr>
          <w:color w:val="000000"/>
        </w:rPr>
        <w:t xml:space="preserve"> arrange for children in Years 1 and 2 to start at a community or voluntary controlled primary school in </w:t>
      </w:r>
      <w:r w:rsidR="007D1B32">
        <w:t>a similar way</w:t>
      </w:r>
      <w:r w:rsidR="007D1B32">
        <w:rPr>
          <w:color w:val="000000"/>
        </w:rPr>
        <w:t xml:space="preserve"> as Foundation 2 (Reception) age children.</w:t>
      </w:r>
      <w:r w:rsidR="00F32929">
        <w:rPr>
          <w:color w:val="000000"/>
        </w:rPr>
        <w:t xml:space="preserve"> </w:t>
      </w:r>
      <w:r w:rsidR="007D1B32">
        <w:t>The appropriate year group is determined by the chronological age of the child.</w:t>
      </w:r>
    </w:p>
    <w:p w14:paraId="0558C3B9" w14:textId="77777777" w:rsidR="007D1B32" w:rsidRDefault="007D1B32">
      <w:pPr>
        <w:pStyle w:val="BodyText2"/>
        <w:tabs>
          <w:tab w:val="left" w:pos="1260"/>
        </w:tabs>
        <w:ind w:left="1260" w:hanging="900"/>
        <w:rPr>
          <w:color w:val="000000"/>
        </w:rPr>
      </w:pPr>
      <w:r>
        <w:rPr>
          <w:b/>
          <w:color w:val="000000"/>
        </w:rPr>
        <w:tab/>
        <w:t>Key Stage 1</w:t>
      </w:r>
      <w:r w:rsidR="00AA59C5">
        <w:rPr>
          <w:color w:val="000000"/>
        </w:rPr>
        <w:t xml:space="preserve"> – The Council</w:t>
      </w:r>
      <w:r>
        <w:rPr>
          <w:color w:val="000000"/>
        </w:rPr>
        <w:t xml:space="preserve"> will offer children places at their catchment school as long as this will not bring the class</w:t>
      </w:r>
      <w:r w:rsidR="003265B8">
        <w:rPr>
          <w:color w:val="000000"/>
        </w:rPr>
        <w:t xml:space="preserve"> size to more than 30, </w:t>
      </w:r>
      <w:r w:rsidR="00AA59C5">
        <w:rPr>
          <w:color w:val="000000"/>
        </w:rPr>
        <w:t xml:space="preserve">and if the Council </w:t>
      </w:r>
      <w:r>
        <w:rPr>
          <w:color w:val="000000"/>
        </w:rPr>
        <w:t>cannot offer an alternative school place within two miles of the parents home address.</w:t>
      </w:r>
    </w:p>
    <w:p w14:paraId="39594EC6" w14:textId="77777777" w:rsidR="007D1B32" w:rsidRDefault="00AA59C5">
      <w:pPr>
        <w:pStyle w:val="BodyText2"/>
        <w:tabs>
          <w:tab w:val="left" w:pos="1260"/>
        </w:tabs>
        <w:ind w:left="360"/>
        <w:rPr>
          <w:color w:val="000000"/>
        </w:rPr>
      </w:pPr>
      <w:r>
        <w:rPr>
          <w:color w:val="000000"/>
        </w:rPr>
        <w:tab/>
      </w:r>
      <w:r>
        <w:rPr>
          <w:color w:val="000000"/>
        </w:rPr>
        <w:tab/>
        <w:t>The Council</w:t>
      </w:r>
      <w:r w:rsidR="007D1B32">
        <w:rPr>
          <w:color w:val="000000"/>
        </w:rPr>
        <w:t xml:space="preserve"> will agree a place in an out-of-zone school as long as:</w:t>
      </w:r>
    </w:p>
    <w:p w14:paraId="322FCF1B" w14:textId="77777777" w:rsidR="007D1B32" w:rsidRDefault="007D1B32" w:rsidP="0074532E">
      <w:pPr>
        <w:pStyle w:val="BodyText2"/>
        <w:numPr>
          <w:ilvl w:val="0"/>
          <w:numId w:val="11"/>
        </w:numPr>
        <w:tabs>
          <w:tab w:val="clear" w:pos="1440"/>
          <w:tab w:val="left" w:pos="1260"/>
          <w:tab w:val="left" w:pos="1980"/>
          <w:tab w:val="num" w:pos="2410"/>
        </w:tabs>
        <w:ind w:left="1980" w:firstLine="0"/>
        <w:rPr>
          <w:color w:val="000000"/>
        </w:rPr>
      </w:pPr>
      <w:r>
        <w:rPr>
          <w:color w:val="000000"/>
        </w:rPr>
        <w:t xml:space="preserve">there is room within the admission number; and </w:t>
      </w:r>
    </w:p>
    <w:p w14:paraId="6F291C17" w14:textId="77777777" w:rsidR="007D1B32" w:rsidRDefault="007D1B32" w:rsidP="0074532E">
      <w:pPr>
        <w:pStyle w:val="BodyText2"/>
        <w:numPr>
          <w:ilvl w:val="0"/>
          <w:numId w:val="11"/>
        </w:numPr>
        <w:tabs>
          <w:tab w:val="clear" w:pos="1440"/>
          <w:tab w:val="left" w:pos="1260"/>
          <w:tab w:val="left" w:pos="1980"/>
          <w:tab w:val="num" w:pos="2410"/>
        </w:tabs>
        <w:ind w:left="1980" w:firstLine="0"/>
        <w:rPr>
          <w:color w:val="000000"/>
        </w:rPr>
      </w:pPr>
      <w:r>
        <w:rPr>
          <w:color w:val="000000"/>
        </w:rPr>
        <w:t>there are not already 30 children in the class.</w:t>
      </w:r>
    </w:p>
    <w:p w14:paraId="1727A408" w14:textId="77777777" w:rsidR="007D1B32" w:rsidRDefault="007D1B32">
      <w:pPr>
        <w:widowControl w:val="0"/>
        <w:tabs>
          <w:tab w:val="left" w:pos="1260"/>
          <w:tab w:val="left" w:pos="1980"/>
        </w:tabs>
        <w:ind w:left="1260" w:hanging="900"/>
        <w:rPr>
          <w:rFonts w:ascii="Arial" w:hAnsi="Arial" w:cs="Arial"/>
        </w:rPr>
      </w:pPr>
      <w:r>
        <w:tab/>
      </w:r>
      <w:r>
        <w:rPr>
          <w:rFonts w:ascii="Arial" w:hAnsi="Arial" w:cs="Arial"/>
        </w:rPr>
        <w:t>Where a school, which is below its admission number, has organised its Key Stage 1 into classes of 30 and the only way to admit another c</w:t>
      </w:r>
      <w:r w:rsidR="00AA59C5">
        <w:rPr>
          <w:rFonts w:ascii="Arial" w:hAnsi="Arial" w:cs="Arial"/>
        </w:rPr>
        <w:t>hild would require the admission authority</w:t>
      </w:r>
      <w:r>
        <w:rPr>
          <w:rFonts w:ascii="Arial" w:hAnsi="Arial" w:cs="Arial"/>
        </w:rPr>
        <w:t xml:space="preserve"> to take Qualifying Measures (that is</w:t>
      </w:r>
      <w:r w:rsidR="00AA59C5">
        <w:rPr>
          <w:rFonts w:ascii="Arial" w:hAnsi="Arial" w:cs="Arial"/>
        </w:rPr>
        <w:t>, it would require the school</w:t>
      </w:r>
      <w:r>
        <w:rPr>
          <w:rFonts w:ascii="Arial" w:hAnsi="Arial" w:cs="Arial"/>
        </w:rPr>
        <w:t xml:space="preserve"> to provide additional resources in terms of staff</w:t>
      </w:r>
      <w:r w:rsidR="00AA59C5">
        <w:rPr>
          <w:rFonts w:ascii="Arial" w:hAnsi="Arial" w:cs="Arial"/>
        </w:rPr>
        <w:t xml:space="preserve"> and accommodation</w:t>
      </w:r>
      <w:r>
        <w:rPr>
          <w:rFonts w:ascii="Arial" w:hAnsi="Arial" w:cs="Arial"/>
        </w:rPr>
        <w:t>)</w:t>
      </w:r>
      <w:r w:rsidR="00AA59C5">
        <w:rPr>
          <w:rFonts w:ascii="Arial" w:hAnsi="Arial" w:cs="Arial"/>
        </w:rPr>
        <w:t xml:space="preserve">, these are grounds on which the Council or other admission authority </w:t>
      </w:r>
      <w:r>
        <w:rPr>
          <w:rFonts w:ascii="Arial" w:hAnsi="Arial" w:cs="Arial"/>
        </w:rPr>
        <w:t xml:space="preserve">may refuse an application. </w:t>
      </w:r>
    </w:p>
    <w:p w14:paraId="66CC7C2E" w14:textId="77777777" w:rsidR="000D3170" w:rsidRPr="000D3170" w:rsidRDefault="007D1B32" w:rsidP="000D3170">
      <w:pPr>
        <w:pStyle w:val="BodyText2"/>
        <w:tabs>
          <w:tab w:val="left" w:pos="1260"/>
        </w:tabs>
        <w:ind w:left="1260" w:hanging="540"/>
        <w:rPr>
          <w:color w:val="000000"/>
        </w:rPr>
      </w:pPr>
      <w:r>
        <w:rPr>
          <w:b/>
          <w:color w:val="000000"/>
        </w:rPr>
        <w:tab/>
        <w:t>Key Stage 2</w:t>
      </w:r>
      <w:r>
        <w:rPr>
          <w:color w:val="000000"/>
        </w:rPr>
        <w:t xml:space="preserve"> – Children are </w:t>
      </w:r>
      <w:r w:rsidR="000D3170">
        <w:rPr>
          <w:color w:val="000000"/>
        </w:rPr>
        <w:t xml:space="preserve">usually </w:t>
      </w:r>
      <w:r>
        <w:rPr>
          <w:color w:val="000000"/>
        </w:rPr>
        <w:t>entitled to a place at their catchment school even though the school may be on or above its admission number.</w:t>
      </w:r>
      <w:r w:rsidR="000D3170">
        <w:rPr>
          <w:color w:val="000000"/>
        </w:rPr>
        <w:t xml:space="preserve"> However, where there is a serious concern, for example about health and safety, there may be circumstances in which </w:t>
      </w:r>
      <w:r w:rsidR="002D55D8">
        <w:rPr>
          <w:color w:val="000000"/>
        </w:rPr>
        <w:t>a Key Stage 2</w:t>
      </w:r>
      <w:r w:rsidR="000D3170">
        <w:rPr>
          <w:color w:val="000000"/>
        </w:rPr>
        <w:t xml:space="preserve"> place may be refused at a catchment school</w:t>
      </w:r>
      <w:r w:rsidR="00723B79">
        <w:rPr>
          <w:color w:val="000000"/>
        </w:rPr>
        <w:t>.</w:t>
      </w:r>
    </w:p>
    <w:p w14:paraId="4DC4D02B" w14:textId="77777777" w:rsidR="007D1B32" w:rsidRDefault="00AA59C5">
      <w:pPr>
        <w:pStyle w:val="BodyText2"/>
        <w:tabs>
          <w:tab w:val="left" w:pos="1260"/>
        </w:tabs>
        <w:ind w:left="1260" w:hanging="540"/>
      </w:pPr>
      <w:r>
        <w:tab/>
        <w:t>The Council</w:t>
      </w:r>
      <w:r w:rsidR="007D1B32">
        <w:t xml:space="preserve"> will agree a place in an out-of-zone school as long as there is room within the admission number.</w:t>
      </w:r>
    </w:p>
    <w:p w14:paraId="1272EB33" w14:textId="77777777" w:rsidR="007D1B32" w:rsidRDefault="007D1B32">
      <w:pPr>
        <w:pStyle w:val="BodyText2"/>
        <w:tabs>
          <w:tab w:val="left" w:pos="1260"/>
        </w:tabs>
        <w:ind w:left="1260" w:hanging="834"/>
        <w:rPr>
          <w:b/>
        </w:rPr>
      </w:pPr>
      <w:r>
        <w:t>7.7</w:t>
      </w:r>
      <w:r>
        <w:tab/>
      </w:r>
      <w:r>
        <w:rPr>
          <w:b/>
        </w:rPr>
        <w:t>Infant Class Size limit exceptions</w:t>
      </w:r>
    </w:p>
    <w:p w14:paraId="5DB5B461" w14:textId="77777777" w:rsidR="007D1B32" w:rsidRDefault="007D1B32">
      <w:pPr>
        <w:pStyle w:val="BodyText2"/>
        <w:tabs>
          <w:tab w:val="left" w:pos="1260"/>
        </w:tabs>
        <w:ind w:left="1260" w:hanging="834"/>
      </w:pPr>
      <w:r>
        <w:rPr>
          <w:b/>
        </w:rPr>
        <w:tab/>
      </w:r>
      <w:r>
        <w:t>There are a limited number of exceptions to the Infant Class Size limit of 30. These children remain an excepted pupil for the time they are in an infant class, or until the class numbers fall back to the infant class size limit. They are:</w:t>
      </w:r>
    </w:p>
    <w:p w14:paraId="1ED5D790" w14:textId="77777777" w:rsidR="007D1B32" w:rsidRDefault="007D1B32">
      <w:pPr>
        <w:pStyle w:val="BodyText2"/>
        <w:numPr>
          <w:ilvl w:val="0"/>
          <w:numId w:val="28"/>
        </w:numPr>
        <w:tabs>
          <w:tab w:val="left" w:pos="1260"/>
        </w:tabs>
      </w:pPr>
      <w:r>
        <w:t>Children with statements of special educational need (SEN)</w:t>
      </w:r>
      <w:r w:rsidR="003C378B">
        <w:t xml:space="preserve"> or E</w:t>
      </w:r>
      <w:r w:rsidR="000705C3">
        <w:t xml:space="preserve">ducation </w:t>
      </w:r>
      <w:r w:rsidR="003C378B">
        <w:t>H</w:t>
      </w:r>
      <w:r w:rsidR="000705C3">
        <w:t xml:space="preserve">ealth and </w:t>
      </w:r>
      <w:r w:rsidR="003C378B">
        <w:t>C</w:t>
      </w:r>
      <w:r w:rsidR="000705C3">
        <w:t xml:space="preserve">are </w:t>
      </w:r>
      <w:r w:rsidR="003C378B">
        <w:t>P</w:t>
      </w:r>
      <w:r w:rsidR="000705C3">
        <w:t>lan (EHCP)</w:t>
      </w:r>
      <w:r w:rsidR="00B83BE1">
        <w:t xml:space="preserve"> </w:t>
      </w:r>
      <w:r>
        <w:t>admitted outside the normal admission round</w:t>
      </w:r>
    </w:p>
    <w:p w14:paraId="0CBB7F7D" w14:textId="3B948ABE" w:rsidR="007D1B32" w:rsidRDefault="007D1B32">
      <w:pPr>
        <w:pStyle w:val="BodyText2"/>
        <w:numPr>
          <w:ilvl w:val="0"/>
          <w:numId w:val="28"/>
        </w:numPr>
        <w:tabs>
          <w:tab w:val="left" w:pos="1260"/>
        </w:tabs>
      </w:pPr>
      <w:r>
        <w:t>Looked after children and previously looked after children</w:t>
      </w:r>
      <w:r w:rsidR="00CD3609">
        <w:t>, including those children who appear (to the admission authority) to have been in state care outside of England and ceased to be in state care as a result of being adopted</w:t>
      </w:r>
    </w:p>
    <w:p w14:paraId="10169F87" w14:textId="77777777" w:rsidR="007D1B32" w:rsidRDefault="007D1B32">
      <w:pPr>
        <w:pStyle w:val="BodyText2"/>
        <w:numPr>
          <w:ilvl w:val="0"/>
          <w:numId w:val="28"/>
        </w:numPr>
        <w:tabs>
          <w:tab w:val="left" w:pos="1260"/>
        </w:tabs>
      </w:pPr>
      <w:r>
        <w:t>Children admitted because of a procedural error made by any admission authority in the original application process</w:t>
      </w:r>
    </w:p>
    <w:p w14:paraId="4EF2AB99" w14:textId="77777777" w:rsidR="007D1B32" w:rsidRDefault="007D1B32">
      <w:pPr>
        <w:pStyle w:val="BodyText2"/>
        <w:numPr>
          <w:ilvl w:val="0"/>
          <w:numId w:val="28"/>
        </w:numPr>
        <w:tabs>
          <w:tab w:val="left" w:pos="1260"/>
        </w:tabs>
      </w:pPr>
      <w:r>
        <w:t>Children admitted following an appeal upheld by an independent appeals panel</w:t>
      </w:r>
    </w:p>
    <w:p w14:paraId="4EADF734" w14:textId="77777777" w:rsidR="007D1B32" w:rsidRDefault="007D1B32">
      <w:pPr>
        <w:pStyle w:val="BodyText2"/>
        <w:numPr>
          <w:ilvl w:val="0"/>
          <w:numId w:val="28"/>
        </w:numPr>
        <w:tabs>
          <w:tab w:val="left" w:pos="1260"/>
        </w:tabs>
      </w:pPr>
      <w:r>
        <w:t>Children who move into a catchment area outside the normal admission round for whom there is no other school place within a shortest walking distance of 2 miles</w:t>
      </w:r>
    </w:p>
    <w:p w14:paraId="02F171F1" w14:textId="77777777" w:rsidR="007D1B32" w:rsidRDefault="007D1B32">
      <w:pPr>
        <w:pStyle w:val="BodyText2"/>
        <w:numPr>
          <w:ilvl w:val="0"/>
          <w:numId w:val="28"/>
        </w:numPr>
        <w:tabs>
          <w:tab w:val="left" w:pos="1260"/>
        </w:tabs>
      </w:pPr>
      <w:r>
        <w:t>Children of UK service personnel admitted outside the normal admission round</w:t>
      </w:r>
      <w:r w:rsidR="005F08E2">
        <w:t xml:space="preserve"> who move into a catchment area</w:t>
      </w:r>
    </w:p>
    <w:p w14:paraId="03ACDB2F" w14:textId="77777777" w:rsidR="007D1B32" w:rsidRDefault="007D1B32">
      <w:pPr>
        <w:pStyle w:val="BodyText2"/>
        <w:numPr>
          <w:ilvl w:val="0"/>
          <w:numId w:val="28"/>
        </w:numPr>
        <w:tabs>
          <w:tab w:val="left" w:pos="1260"/>
        </w:tabs>
      </w:pPr>
      <w:r>
        <w:t>Twins and children from multiple births when one of the siblings is the 30</w:t>
      </w:r>
      <w:r>
        <w:rPr>
          <w:vertAlign w:val="superscript"/>
        </w:rPr>
        <w:t>th</w:t>
      </w:r>
      <w:r>
        <w:t xml:space="preserve"> child admitted</w:t>
      </w:r>
    </w:p>
    <w:p w14:paraId="19614922" w14:textId="77777777" w:rsidR="007D1B32" w:rsidRDefault="007D1B32">
      <w:pPr>
        <w:pStyle w:val="BodyText2"/>
        <w:numPr>
          <w:ilvl w:val="0"/>
          <w:numId w:val="28"/>
        </w:numPr>
        <w:tabs>
          <w:tab w:val="left" w:pos="1260"/>
        </w:tabs>
      </w:pPr>
      <w:r>
        <w:t>Children with SEN who are normally taught in an SEN unit attached to the school or who are registered with a special school, but attend some infant classes within a mainstream school</w:t>
      </w:r>
    </w:p>
    <w:p w14:paraId="443F6A85" w14:textId="77777777" w:rsidR="007D1B32" w:rsidRDefault="007D1B32">
      <w:pPr>
        <w:tabs>
          <w:tab w:val="left" w:pos="426"/>
          <w:tab w:val="left" w:pos="1260"/>
        </w:tabs>
        <w:ind w:left="1276" w:hanging="850"/>
        <w:rPr>
          <w:rFonts w:ascii="Arial" w:hAnsi="Arial"/>
          <w:color w:val="000000"/>
        </w:rPr>
      </w:pPr>
      <w:r>
        <w:rPr>
          <w:rFonts w:ascii="Arial" w:hAnsi="Arial"/>
          <w:color w:val="000000"/>
        </w:rPr>
        <w:t>7.</w:t>
      </w:r>
      <w:r w:rsidR="005464C0">
        <w:rPr>
          <w:rFonts w:ascii="Arial" w:hAnsi="Arial"/>
          <w:color w:val="000000"/>
        </w:rPr>
        <w:t>8</w:t>
      </w:r>
      <w:r>
        <w:rPr>
          <w:rFonts w:ascii="Arial" w:hAnsi="Arial"/>
          <w:color w:val="000000"/>
        </w:rPr>
        <w:tab/>
      </w:r>
      <w:r>
        <w:rPr>
          <w:rFonts w:ascii="Arial" w:hAnsi="Arial"/>
          <w:b/>
          <w:color w:val="000000"/>
        </w:rPr>
        <w:t>Children of UK service personnel</w:t>
      </w:r>
      <w:r>
        <w:rPr>
          <w:rFonts w:ascii="Arial" w:hAnsi="Arial"/>
          <w:color w:val="000000"/>
        </w:rPr>
        <w:t>. Places for these children will be allocated in advance if accompanied by an official letter with a relocation date and Unit postal address or quartering area address.</w:t>
      </w:r>
    </w:p>
    <w:p w14:paraId="4FE63E5B" w14:textId="7A89E938" w:rsidR="00432F6D" w:rsidRDefault="007D1B32">
      <w:pPr>
        <w:tabs>
          <w:tab w:val="left" w:pos="426"/>
          <w:tab w:val="left" w:pos="1260"/>
        </w:tabs>
        <w:ind w:left="1276" w:hanging="850"/>
        <w:rPr>
          <w:rFonts w:ascii="Arial" w:hAnsi="Arial"/>
          <w:color w:val="000000"/>
        </w:rPr>
      </w:pPr>
      <w:r>
        <w:rPr>
          <w:rFonts w:ascii="Arial" w:hAnsi="Arial"/>
          <w:color w:val="000000"/>
        </w:rPr>
        <w:t>7.</w:t>
      </w:r>
      <w:r w:rsidR="005464C0">
        <w:rPr>
          <w:rFonts w:ascii="Arial" w:hAnsi="Arial"/>
          <w:color w:val="000000"/>
        </w:rPr>
        <w:t>9</w:t>
      </w:r>
      <w:r>
        <w:rPr>
          <w:rFonts w:ascii="Arial" w:hAnsi="Arial"/>
          <w:color w:val="000000"/>
        </w:rPr>
        <w:tab/>
      </w:r>
      <w:r>
        <w:rPr>
          <w:rFonts w:ascii="Arial" w:hAnsi="Arial"/>
          <w:b/>
          <w:color w:val="000000"/>
        </w:rPr>
        <w:t>Overseas applications</w:t>
      </w:r>
      <w:r>
        <w:rPr>
          <w:rFonts w:ascii="Arial" w:hAnsi="Arial"/>
          <w:color w:val="000000"/>
        </w:rPr>
        <w:t xml:space="preserve">. </w:t>
      </w:r>
      <w:bookmarkStart w:id="3" w:name="_Hlk76729269"/>
      <w:r>
        <w:rPr>
          <w:rFonts w:ascii="Arial" w:hAnsi="Arial"/>
          <w:color w:val="000000"/>
        </w:rPr>
        <w:t xml:space="preserve">Parents who have </w:t>
      </w:r>
      <w:r w:rsidRPr="00FA5DDB">
        <w:rPr>
          <w:rFonts w:ascii="Arial" w:hAnsi="Arial"/>
          <w:color w:val="000000"/>
          <w:u w:val="single"/>
        </w:rPr>
        <w:t>already moved to the UK</w:t>
      </w:r>
      <w:r>
        <w:rPr>
          <w:rFonts w:ascii="Arial" w:hAnsi="Arial"/>
          <w:color w:val="000000"/>
        </w:rPr>
        <w:t xml:space="preserve"> from overseas who are British or </w:t>
      </w:r>
      <w:r w:rsidR="00C84DD4">
        <w:rPr>
          <w:rFonts w:ascii="Arial" w:hAnsi="Arial"/>
          <w:color w:val="000000"/>
        </w:rPr>
        <w:t xml:space="preserve">Irish </w:t>
      </w:r>
      <w:r w:rsidR="00FA5DDB">
        <w:rPr>
          <w:rFonts w:ascii="Arial" w:hAnsi="Arial"/>
          <w:color w:val="000000"/>
        </w:rPr>
        <w:t>citizens</w:t>
      </w:r>
      <w:r w:rsidR="00C84DD4">
        <w:rPr>
          <w:rFonts w:ascii="Arial" w:hAnsi="Arial"/>
          <w:color w:val="000000"/>
        </w:rPr>
        <w:t>;</w:t>
      </w:r>
      <w:r w:rsidR="00FA5DDB">
        <w:rPr>
          <w:rFonts w:ascii="Arial" w:hAnsi="Arial"/>
          <w:color w:val="000000"/>
        </w:rPr>
        <w:t xml:space="preserve"> or</w:t>
      </w:r>
      <w:r w:rsidR="00C84DD4">
        <w:rPr>
          <w:rFonts w:ascii="Arial" w:hAnsi="Arial"/>
          <w:color w:val="000000"/>
        </w:rPr>
        <w:t xml:space="preserve"> have Settled Status under the EU Settlement Scheme; </w:t>
      </w:r>
      <w:r w:rsidR="00FA5DDB">
        <w:rPr>
          <w:rFonts w:ascii="Arial" w:hAnsi="Arial"/>
          <w:color w:val="000000"/>
        </w:rPr>
        <w:t xml:space="preserve">or </w:t>
      </w:r>
      <w:r w:rsidR="00C84DD4">
        <w:rPr>
          <w:rFonts w:ascii="Arial" w:hAnsi="Arial"/>
          <w:color w:val="000000"/>
        </w:rPr>
        <w:t>who are in the UK on a Work Visa or Student Visa; or who are part of a family entering or residing in the UK under the immigration route for British National (Oversea) citizens and their dependents;</w:t>
      </w:r>
      <w:r>
        <w:rPr>
          <w:rFonts w:ascii="Arial" w:hAnsi="Arial"/>
          <w:color w:val="000000"/>
        </w:rPr>
        <w:t xml:space="preserve"> or who have an endorsed passport showing right of abode</w:t>
      </w:r>
      <w:r w:rsidR="00FA5DDB">
        <w:rPr>
          <w:rFonts w:ascii="Arial" w:hAnsi="Arial"/>
          <w:color w:val="000000"/>
        </w:rPr>
        <w:t xml:space="preserve">; </w:t>
      </w:r>
      <w:r>
        <w:rPr>
          <w:rFonts w:ascii="Arial" w:hAnsi="Arial"/>
          <w:color w:val="000000"/>
        </w:rPr>
        <w:t>can apply for places for their child at any school covered</w:t>
      </w:r>
      <w:r w:rsidR="00D21B4C">
        <w:rPr>
          <w:rFonts w:ascii="Arial" w:hAnsi="Arial"/>
          <w:color w:val="000000"/>
        </w:rPr>
        <w:t xml:space="preserve"> by this scheme. </w:t>
      </w:r>
    </w:p>
    <w:p w14:paraId="4EF2F689" w14:textId="77777777" w:rsidR="007D1B32" w:rsidRDefault="00432F6D">
      <w:pPr>
        <w:tabs>
          <w:tab w:val="left" w:pos="426"/>
          <w:tab w:val="left" w:pos="1260"/>
        </w:tabs>
        <w:ind w:left="1276" w:hanging="850"/>
        <w:rPr>
          <w:rFonts w:ascii="Arial" w:hAnsi="Arial"/>
          <w:color w:val="000000"/>
        </w:rPr>
      </w:pPr>
      <w:r>
        <w:rPr>
          <w:rFonts w:ascii="Arial" w:hAnsi="Arial"/>
          <w:color w:val="000000"/>
        </w:rPr>
        <w:tab/>
      </w:r>
      <w:r w:rsidR="007D1B32">
        <w:rPr>
          <w:rFonts w:ascii="Arial" w:hAnsi="Arial"/>
          <w:color w:val="000000"/>
        </w:rPr>
        <w:tab/>
        <w:t xml:space="preserve">Parents or children in these categories who </w:t>
      </w:r>
      <w:r w:rsidR="007D1B32" w:rsidRPr="00FA5DDB">
        <w:rPr>
          <w:rFonts w:ascii="Arial" w:hAnsi="Arial"/>
          <w:color w:val="000000"/>
          <w:u w:val="single"/>
        </w:rPr>
        <w:t>do not yet live in the UK</w:t>
      </w:r>
      <w:r w:rsidR="007D1B32">
        <w:rPr>
          <w:rFonts w:ascii="Arial" w:hAnsi="Arial"/>
          <w:color w:val="000000"/>
        </w:rPr>
        <w:t xml:space="preserve"> can apply before the date they move to the UK. However, the address to be used in the allocation will be the address that the child is living at on the closing date, unless a subsequent house move has been accepted up to the last date for changes in the coordinated scheme. A UK address will only be used once the child is residing at that address, and evidence will be required of this, as in paragraph 1.10 of this document.</w:t>
      </w:r>
    </w:p>
    <w:p w14:paraId="59E8B890" w14:textId="48817980" w:rsidR="00432F6D" w:rsidRDefault="00432F6D" w:rsidP="00432F6D">
      <w:pPr>
        <w:tabs>
          <w:tab w:val="left" w:pos="426"/>
          <w:tab w:val="left" w:pos="1260"/>
        </w:tabs>
        <w:ind w:left="1276" w:hanging="850"/>
        <w:rPr>
          <w:rFonts w:ascii="Arial" w:hAnsi="Arial"/>
          <w:color w:val="000000"/>
        </w:rPr>
      </w:pPr>
      <w:r>
        <w:rPr>
          <w:rFonts w:ascii="Arial" w:hAnsi="Arial"/>
          <w:color w:val="000000"/>
        </w:rPr>
        <w:tab/>
      </w:r>
      <w:r w:rsidR="00C84DD4">
        <w:rPr>
          <w:rFonts w:ascii="Arial" w:hAnsi="Arial"/>
          <w:color w:val="000000"/>
        </w:rPr>
        <w:t>For applicants who are resident overseas and are not yet resident in the UK, t</w:t>
      </w:r>
      <w:r>
        <w:rPr>
          <w:rFonts w:ascii="Arial" w:hAnsi="Arial"/>
          <w:color w:val="000000"/>
        </w:rPr>
        <w:t>he Council may ask to see passports and visas for verification and may confirm visa status with the Home Office if this is unclear or missing.</w:t>
      </w:r>
      <w:r w:rsidR="00FA5DDB">
        <w:rPr>
          <w:rFonts w:ascii="Arial" w:hAnsi="Arial"/>
          <w:color w:val="000000"/>
        </w:rPr>
        <w:t xml:space="preserve"> </w:t>
      </w:r>
      <w:r w:rsidR="00FA5DDB">
        <w:rPr>
          <w:lang w:val="en"/>
        </w:rPr>
        <w:t>It is the responsibility of foreign nationals, who wish to apply for a state-funded school place, to check that they have a right of abode or that the conditions of their immigration status otherwise permit them to access a state-funded school</w:t>
      </w:r>
    </w:p>
    <w:p w14:paraId="4FFD6180" w14:textId="5AF57386" w:rsidR="00432F6D" w:rsidRDefault="00432F6D">
      <w:pPr>
        <w:tabs>
          <w:tab w:val="left" w:pos="426"/>
          <w:tab w:val="left" w:pos="1260"/>
        </w:tabs>
        <w:ind w:left="1276" w:hanging="850"/>
        <w:rPr>
          <w:rFonts w:ascii="Arial" w:hAnsi="Arial"/>
          <w:color w:val="000000"/>
        </w:rPr>
      </w:pPr>
      <w:r>
        <w:rPr>
          <w:rFonts w:ascii="Arial" w:hAnsi="Arial"/>
          <w:color w:val="000000"/>
        </w:rPr>
        <w:tab/>
        <w:t xml:space="preserve">Children in the UK on a </w:t>
      </w:r>
      <w:r w:rsidR="00C84DD4">
        <w:rPr>
          <w:rFonts w:ascii="Arial" w:hAnsi="Arial"/>
          <w:color w:val="000000"/>
        </w:rPr>
        <w:t>Standard V</w:t>
      </w:r>
      <w:r>
        <w:rPr>
          <w:rFonts w:ascii="Arial" w:hAnsi="Arial"/>
          <w:color w:val="000000"/>
        </w:rPr>
        <w:t>isitor visa</w:t>
      </w:r>
      <w:r w:rsidR="00C84DD4">
        <w:rPr>
          <w:rFonts w:ascii="Arial" w:hAnsi="Arial"/>
          <w:color w:val="000000"/>
        </w:rPr>
        <w:t xml:space="preserve"> or a Short-Term Study (English Language) visa</w:t>
      </w:r>
      <w:r w:rsidR="00FA5DDB">
        <w:rPr>
          <w:rFonts w:ascii="Arial" w:hAnsi="Arial"/>
          <w:color w:val="000000"/>
        </w:rPr>
        <w:t>;</w:t>
      </w:r>
      <w:r>
        <w:rPr>
          <w:rFonts w:ascii="Arial" w:hAnsi="Arial"/>
          <w:color w:val="000000"/>
        </w:rPr>
        <w:t xml:space="preserve"> are not entitled to free state education. Any parents wishing to access education for their child whilst visiting the UK may however choose to pay for private education during their stay. </w:t>
      </w:r>
      <w:r>
        <w:rPr>
          <w:rFonts w:ascii="Arial" w:hAnsi="Arial" w:cs="Arial"/>
          <w:szCs w:val="24"/>
          <w:lang w:val="en-US" w:eastAsia="en-GB"/>
        </w:rPr>
        <w:t xml:space="preserve">The only waiver to this applies to children of visiting academics (parent has an Academic Visitor visa, up to 12 months) </w:t>
      </w:r>
      <w:r>
        <w:rPr>
          <w:rFonts w:ascii="Arial" w:hAnsi="Arial"/>
          <w:color w:val="000000"/>
        </w:rPr>
        <w:t>who may access free state education during their visit</w:t>
      </w:r>
      <w:r w:rsidR="00723B79" w:rsidRPr="00333571">
        <w:rPr>
          <w:rFonts w:ascii="Arial" w:hAnsi="Arial"/>
          <w:color w:val="000000"/>
        </w:rPr>
        <w:t>.</w:t>
      </w:r>
    </w:p>
    <w:p w14:paraId="469248A3" w14:textId="2768132A" w:rsidR="00432F6D" w:rsidRDefault="00432F6D">
      <w:pPr>
        <w:tabs>
          <w:tab w:val="left" w:pos="426"/>
          <w:tab w:val="left" w:pos="1260"/>
        </w:tabs>
        <w:ind w:left="1276" w:hanging="850"/>
        <w:rPr>
          <w:rFonts w:ascii="Arial" w:hAnsi="Arial"/>
          <w:color w:val="000000"/>
        </w:rPr>
      </w:pPr>
      <w:r>
        <w:rPr>
          <w:rFonts w:ascii="Arial" w:hAnsi="Arial"/>
          <w:color w:val="000000"/>
        </w:rPr>
        <w:tab/>
        <w:t>Visa over-stayers m</w:t>
      </w:r>
      <w:r w:rsidR="00FA5DDB">
        <w:rPr>
          <w:rFonts w:ascii="Arial" w:hAnsi="Arial"/>
          <w:color w:val="000000"/>
        </w:rPr>
        <w:t>ay be asked to provide evidence of an</w:t>
      </w:r>
      <w:r>
        <w:rPr>
          <w:rFonts w:ascii="Arial" w:hAnsi="Arial"/>
          <w:color w:val="000000"/>
        </w:rPr>
        <w:t xml:space="preserve"> on-going appeal in order to access free state education for the duration of the appeal process.</w:t>
      </w:r>
      <w:bookmarkEnd w:id="3"/>
      <w:r>
        <w:rPr>
          <w:rFonts w:ascii="Arial" w:hAnsi="Arial"/>
          <w:color w:val="000000"/>
        </w:rPr>
        <w:t xml:space="preserve"> </w:t>
      </w:r>
    </w:p>
    <w:p w14:paraId="74F96696" w14:textId="77777777" w:rsidR="007D1B32" w:rsidRDefault="007D1B32">
      <w:pPr>
        <w:tabs>
          <w:tab w:val="left" w:pos="426"/>
          <w:tab w:val="left" w:pos="1260"/>
        </w:tabs>
        <w:ind w:left="1276" w:hanging="850"/>
        <w:rPr>
          <w:rFonts w:ascii="Arial" w:hAnsi="Arial"/>
        </w:rPr>
      </w:pPr>
      <w:r>
        <w:rPr>
          <w:rFonts w:ascii="Arial" w:hAnsi="Arial"/>
          <w:color w:val="000000"/>
        </w:rPr>
        <w:t>7.</w:t>
      </w:r>
      <w:r w:rsidR="005464C0">
        <w:rPr>
          <w:rFonts w:ascii="Arial" w:hAnsi="Arial"/>
          <w:color w:val="000000"/>
        </w:rPr>
        <w:t>10</w:t>
      </w:r>
      <w:r>
        <w:rPr>
          <w:rFonts w:ascii="Arial" w:hAnsi="Arial"/>
          <w:color w:val="000000"/>
        </w:rPr>
        <w:tab/>
      </w:r>
      <w:r>
        <w:rPr>
          <w:rFonts w:ascii="Arial" w:hAnsi="Arial"/>
          <w:b/>
          <w:color w:val="000000"/>
        </w:rPr>
        <w:t xml:space="preserve">Waiting Lists. </w:t>
      </w:r>
      <w:r w:rsidR="00AA59C5">
        <w:rPr>
          <w:rFonts w:ascii="Arial" w:hAnsi="Arial"/>
        </w:rPr>
        <w:t>The Council</w:t>
      </w:r>
      <w:r>
        <w:rPr>
          <w:rFonts w:ascii="Arial" w:hAnsi="Arial"/>
        </w:rPr>
        <w:t xml:space="preserve"> will not keep waiting lists for places in Year 1 and above. Parents may wish to contact schools directly to establish whether there is space in their child’s year </w:t>
      </w:r>
      <w:r w:rsidR="003265B8">
        <w:rPr>
          <w:rFonts w:ascii="Arial" w:hAnsi="Arial"/>
        </w:rPr>
        <w:t>group prior to completing an in</w:t>
      </w:r>
      <w:r>
        <w:rPr>
          <w:rFonts w:ascii="Arial" w:hAnsi="Arial"/>
        </w:rPr>
        <w:t>year tran</w:t>
      </w:r>
      <w:r w:rsidR="00D21B4C">
        <w:rPr>
          <w:rFonts w:ascii="Arial" w:hAnsi="Arial"/>
        </w:rPr>
        <w:t>sfer request form. The Council</w:t>
      </w:r>
      <w:r>
        <w:rPr>
          <w:rFonts w:ascii="Arial" w:hAnsi="Arial"/>
        </w:rPr>
        <w:t xml:space="preserve"> will confirm the availability of a place with the school before issuing a formal offer of a place. Schools must not offer places to parents.</w:t>
      </w:r>
    </w:p>
    <w:p w14:paraId="1EE16C60" w14:textId="77777777" w:rsidR="007D1B32" w:rsidRDefault="00D21B4C">
      <w:pPr>
        <w:tabs>
          <w:tab w:val="left" w:pos="1260"/>
        </w:tabs>
        <w:ind w:left="1260" w:hanging="834"/>
        <w:rPr>
          <w:rFonts w:ascii="Arial" w:hAnsi="Arial"/>
        </w:rPr>
      </w:pPr>
      <w:r>
        <w:rPr>
          <w:rFonts w:ascii="Arial" w:hAnsi="Arial"/>
        </w:rPr>
        <w:t>7.</w:t>
      </w:r>
      <w:r w:rsidR="005464C0">
        <w:rPr>
          <w:rFonts w:ascii="Arial" w:hAnsi="Arial"/>
        </w:rPr>
        <w:t>11</w:t>
      </w:r>
      <w:r>
        <w:rPr>
          <w:rFonts w:ascii="Arial" w:hAnsi="Arial"/>
        </w:rPr>
        <w:tab/>
        <w:t>The Council</w:t>
      </w:r>
      <w:r w:rsidR="007D1B32">
        <w:rPr>
          <w:rFonts w:ascii="Arial" w:hAnsi="Arial"/>
        </w:rPr>
        <w:t xml:space="preserve"> will provide Voluntary Aided</w:t>
      </w:r>
      <w:r w:rsidR="007128F0">
        <w:rPr>
          <w:rFonts w:ascii="Arial" w:hAnsi="Arial"/>
        </w:rPr>
        <w:t xml:space="preserve"> and Academy s</w:t>
      </w:r>
      <w:r w:rsidR="007D1B32">
        <w:rPr>
          <w:rFonts w:ascii="Arial" w:hAnsi="Arial"/>
        </w:rPr>
        <w:t>chools</w:t>
      </w:r>
      <w:r w:rsidR="007128F0">
        <w:rPr>
          <w:rFonts w:ascii="Arial" w:hAnsi="Arial"/>
        </w:rPr>
        <w:t xml:space="preserve"> w</w:t>
      </w:r>
      <w:r w:rsidR="007D1B32">
        <w:rPr>
          <w:rFonts w:ascii="Arial" w:hAnsi="Arial"/>
        </w:rPr>
        <w:t xml:space="preserve">ith </w:t>
      </w:r>
      <w:r w:rsidR="00CA48F3">
        <w:rPr>
          <w:rFonts w:ascii="Arial" w:hAnsi="Arial"/>
        </w:rPr>
        <w:t>relevant on-line and paper form preference information for those applications which</w:t>
      </w:r>
      <w:r w:rsidR="007D1B32">
        <w:rPr>
          <w:rFonts w:ascii="Arial" w:hAnsi="Arial"/>
        </w:rPr>
        <w:t xml:space="preserve"> include a</w:t>
      </w:r>
      <w:r w:rsidR="007D1B32">
        <w:rPr>
          <w:rFonts w:ascii="Arial" w:hAnsi="Arial"/>
          <w:color w:val="0000FF"/>
        </w:rPr>
        <w:t xml:space="preserve"> </w:t>
      </w:r>
      <w:r w:rsidR="007D1B32">
        <w:rPr>
          <w:rFonts w:ascii="Arial" w:hAnsi="Arial"/>
        </w:rPr>
        <w:t>preference for their school.</w:t>
      </w:r>
      <w:r w:rsidR="00CA48F3">
        <w:rPr>
          <w:rFonts w:ascii="Arial" w:hAnsi="Arial"/>
        </w:rPr>
        <w:t xml:space="preserve"> </w:t>
      </w:r>
    </w:p>
    <w:p w14:paraId="4907574C" w14:textId="77777777" w:rsidR="007D1B32" w:rsidRDefault="007D1B32">
      <w:pPr>
        <w:tabs>
          <w:tab w:val="left" w:pos="1260"/>
        </w:tabs>
        <w:ind w:left="1260" w:hanging="834"/>
        <w:rPr>
          <w:rFonts w:ascii="Arial" w:hAnsi="Arial"/>
        </w:rPr>
      </w:pPr>
      <w:r>
        <w:rPr>
          <w:rFonts w:ascii="Arial" w:hAnsi="Arial"/>
        </w:rPr>
        <w:t>7.</w:t>
      </w:r>
      <w:r w:rsidR="005464C0">
        <w:rPr>
          <w:rFonts w:ascii="Arial" w:hAnsi="Arial"/>
        </w:rPr>
        <w:t>12</w:t>
      </w:r>
      <w:r>
        <w:rPr>
          <w:rFonts w:ascii="Arial" w:hAnsi="Arial"/>
        </w:rPr>
        <w:tab/>
        <w:t>The Governing Bodies of Voluntary Aided</w:t>
      </w:r>
      <w:r w:rsidR="007128F0">
        <w:rPr>
          <w:rFonts w:ascii="Arial" w:hAnsi="Arial"/>
        </w:rPr>
        <w:t xml:space="preserve"> and Academy</w:t>
      </w:r>
      <w:r>
        <w:rPr>
          <w:rFonts w:ascii="Arial" w:hAnsi="Arial"/>
        </w:rPr>
        <w:t xml:space="preserve"> schools</w:t>
      </w:r>
      <w:r w:rsidR="007128F0">
        <w:rPr>
          <w:rFonts w:ascii="Arial" w:hAnsi="Arial"/>
        </w:rPr>
        <w:t xml:space="preserve"> </w:t>
      </w:r>
      <w:r>
        <w:rPr>
          <w:rFonts w:ascii="Arial" w:hAnsi="Arial"/>
        </w:rPr>
        <w:t xml:space="preserve">will consider each application by applying the school’s admission criteria and notify the </w:t>
      </w:r>
      <w:r w:rsidR="00F32929">
        <w:rPr>
          <w:rFonts w:ascii="Arial" w:hAnsi="Arial"/>
        </w:rPr>
        <w:t>Council</w:t>
      </w:r>
      <w:r>
        <w:rPr>
          <w:rFonts w:ascii="Arial" w:hAnsi="Arial"/>
        </w:rPr>
        <w:t xml:space="preserve"> of their decision within 5 days of receipt of the application.</w:t>
      </w:r>
    </w:p>
    <w:p w14:paraId="39ACCFD5" w14:textId="77777777" w:rsidR="007D1B32" w:rsidRDefault="007D1B32">
      <w:pPr>
        <w:tabs>
          <w:tab w:val="left" w:pos="1276"/>
        </w:tabs>
        <w:ind w:left="1276" w:hanging="850"/>
        <w:rPr>
          <w:rFonts w:ascii="Arial" w:hAnsi="Arial"/>
        </w:rPr>
      </w:pPr>
      <w:r>
        <w:rPr>
          <w:rFonts w:ascii="Arial" w:hAnsi="Arial"/>
        </w:rPr>
        <w:t>7.</w:t>
      </w:r>
      <w:r w:rsidR="005464C0">
        <w:rPr>
          <w:rFonts w:ascii="Arial" w:hAnsi="Arial"/>
        </w:rPr>
        <w:t>13</w:t>
      </w:r>
      <w:r>
        <w:rPr>
          <w:rFonts w:ascii="Arial" w:hAnsi="Arial"/>
        </w:rPr>
        <w:tab/>
        <w:t>Where a pupil is eligible to receive an offer of two or more school places then the parent’s highest priority eligible preference will take precedence.</w:t>
      </w:r>
    </w:p>
    <w:p w14:paraId="35ADF453" w14:textId="366BC963" w:rsidR="007D1B32" w:rsidRDefault="003265B8">
      <w:pPr>
        <w:tabs>
          <w:tab w:val="left" w:pos="1276"/>
        </w:tabs>
        <w:ind w:left="1276" w:hanging="850"/>
        <w:rPr>
          <w:rFonts w:ascii="Arial" w:hAnsi="Arial"/>
        </w:rPr>
      </w:pPr>
      <w:r>
        <w:rPr>
          <w:rFonts w:ascii="Arial" w:hAnsi="Arial"/>
        </w:rPr>
        <w:t>7.</w:t>
      </w:r>
      <w:r w:rsidR="005464C0">
        <w:rPr>
          <w:rFonts w:ascii="Arial" w:hAnsi="Arial"/>
        </w:rPr>
        <w:t>14</w:t>
      </w:r>
      <w:r>
        <w:rPr>
          <w:rFonts w:ascii="Arial" w:hAnsi="Arial"/>
        </w:rPr>
        <w:tab/>
      </w:r>
      <w:r w:rsidR="007D1B32">
        <w:rPr>
          <w:rFonts w:ascii="Arial" w:hAnsi="Arial"/>
        </w:rPr>
        <w:t>All parents will be informed by</w:t>
      </w:r>
      <w:r w:rsidR="00F32929">
        <w:rPr>
          <w:rFonts w:ascii="Arial" w:hAnsi="Arial"/>
        </w:rPr>
        <w:t xml:space="preserve"> the</w:t>
      </w:r>
      <w:r w:rsidR="00B822A0">
        <w:rPr>
          <w:rFonts w:ascii="Arial" w:hAnsi="Arial"/>
        </w:rPr>
        <w:t xml:space="preserve"> Council</w:t>
      </w:r>
      <w:r w:rsidR="007D1B32">
        <w:rPr>
          <w:rFonts w:ascii="Arial" w:hAnsi="Arial"/>
        </w:rPr>
        <w:t xml:space="preserve"> of the school place allocated by letter</w:t>
      </w:r>
      <w:r w:rsidR="00485132">
        <w:rPr>
          <w:rFonts w:ascii="Arial" w:hAnsi="Arial"/>
        </w:rPr>
        <w:t xml:space="preserve"> (post or email)</w:t>
      </w:r>
      <w:r w:rsidR="007D1B32">
        <w:rPr>
          <w:rFonts w:ascii="Arial" w:hAnsi="Arial"/>
        </w:rPr>
        <w:t>.</w:t>
      </w:r>
      <w:r w:rsidR="00F32929">
        <w:rPr>
          <w:rFonts w:ascii="Arial" w:hAnsi="Arial"/>
        </w:rPr>
        <w:t xml:space="preserve"> </w:t>
      </w:r>
      <w:r w:rsidR="007D1B32">
        <w:rPr>
          <w:rFonts w:ascii="Arial" w:hAnsi="Arial"/>
        </w:rPr>
        <w:t xml:space="preserve">The letter will also inform the parent of their legal right to appeal and who to contact to make an appeal. Parents should, wherever possible, make an appeal within 20 working days of receipt of the letter notifying them of the outcome of their application. </w:t>
      </w:r>
    </w:p>
    <w:p w14:paraId="6D82D4BD" w14:textId="24BA8F72" w:rsidR="007D1B32" w:rsidRDefault="007D1B32">
      <w:pPr>
        <w:tabs>
          <w:tab w:val="left" w:pos="1260"/>
        </w:tabs>
        <w:ind w:left="1260" w:hanging="834"/>
        <w:rPr>
          <w:rFonts w:ascii="Arial" w:hAnsi="Arial" w:cs="Arial"/>
        </w:rPr>
      </w:pPr>
      <w:r>
        <w:rPr>
          <w:rFonts w:ascii="Arial" w:hAnsi="Arial"/>
        </w:rPr>
        <w:t>7.</w:t>
      </w:r>
      <w:r w:rsidR="005464C0">
        <w:rPr>
          <w:rFonts w:ascii="Arial" w:hAnsi="Arial"/>
        </w:rPr>
        <w:t>15</w:t>
      </w:r>
      <w:r>
        <w:rPr>
          <w:rFonts w:ascii="Arial" w:hAnsi="Arial"/>
        </w:rPr>
        <w:tab/>
        <w:t>If the relevant body is refusi</w:t>
      </w:r>
      <w:r w:rsidR="00D21B4C">
        <w:rPr>
          <w:rFonts w:ascii="Arial" w:hAnsi="Arial"/>
        </w:rPr>
        <w:t>ng admission the Council</w:t>
      </w:r>
      <w:r>
        <w:rPr>
          <w:rFonts w:ascii="Arial" w:hAnsi="Arial"/>
        </w:rPr>
        <w:t xml:space="preserve"> will write to the parent advising them that the application has been refused and informing the parent of the legal right to appeal against the decision.</w:t>
      </w:r>
      <w:r w:rsidR="009A3B06">
        <w:rPr>
          <w:rFonts w:ascii="Arial" w:hAnsi="Arial"/>
        </w:rPr>
        <w:t xml:space="preserve"> </w:t>
      </w:r>
      <w:r>
        <w:rPr>
          <w:rFonts w:ascii="Arial" w:hAnsi="Arial"/>
        </w:rPr>
        <w:t>Where a house move from outside the area or within Wirral is the reason for requesting an in year transfer and none of the preferred schools are able to off</w:t>
      </w:r>
      <w:r w:rsidR="00D21B4C">
        <w:rPr>
          <w:rFonts w:ascii="Arial" w:hAnsi="Arial"/>
        </w:rPr>
        <w:t>er a place, the Council</w:t>
      </w:r>
      <w:r>
        <w:rPr>
          <w:rFonts w:ascii="Arial" w:hAnsi="Arial"/>
        </w:rPr>
        <w:t xml:space="preserve"> will, where possible, indicate on the refusal letter the nearest appropriate school with vacancies at the time of application, where “nearest” uses the shortest walk</w:t>
      </w:r>
      <w:r w:rsidR="00D21B4C">
        <w:rPr>
          <w:rFonts w:ascii="Arial" w:hAnsi="Arial"/>
        </w:rPr>
        <w:t>ing distance from the Council’</w:t>
      </w:r>
      <w:r>
        <w:rPr>
          <w:rFonts w:ascii="Arial" w:hAnsi="Arial"/>
        </w:rPr>
        <w:t xml:space="preserve">s </w:t>
      </w:r>
      <w:r w:rsidR="00D21B4C">
        <w:rPr>
          <w:rFonts w:ascii="Arial" w:hAnsi="Arial" w:cs="Arial"/>
        </w:rPr>
        <w:t>computerised Ordnance Survey A</w:t>
      </w:r>
      <w:r w:rsidRPr="005D4CE3">
        <w:rPr>
          <w:rFonts w:ascii="Arial" w:hAnsi="Arial" w:cs="Arial"/>
        </w:rPr>
        <w:t>ddr</w:t>
      </w:r>
      <w:r w:rsidR="00D21B4C">
        <w:rPr>
          <w:rFonts w:ascii="Arial" w:hAnsi="Arial" w:cs="Arial"/>
        </w:rPr>
        <w:t>ess P</w:t>
      </w:r>
      <w:r w:rsidRPr="005D4CE3">
        <w:rPr>
          <w:rFonts w:ascii="Arial" w:hAnsi="Arial" w:cs="Arial"/>
        </w:rPr>
        <w:t>oint based routing system. The letter will also inform the parent of their legal right to appeal and who to contact to make an appeal. Parents should, wherever possible, make an appeal within 20 working days of receipt of the letter notifying them of the outcome of their application.</w:t>
      </w:r>
    </w:p>
    <w:p w14:paraId="4881480B" w14:textId="6DFA66D5" w:rsidR="001E4EF7" w:rsidRDefault="001E4EF7" w:rsidP="001E4EF7">
      <w:pPr>
        <w:tabs>
          <w:tab w:val="left" w:pos="1418"/>
        </w:tabs>
        <w:spacing w:after="120"/>
        <w:ind w:left="1418" w:hanging="709"/>
        <w:rPr>
          <w:rFonts w:ascii="Arial" w:hAnsi="Arial" w:cs="Arial"/>
        </w:rPr>
      </w:pPr>
      <w:r>
        <w:rPr>
          <w:rFonts w:ascii="Arial" w:hAnsi="Arial" w:cs="Arial"/>
        </w:rPr>
        <w:t xml:space="preserve">7.16 </w:t>
      </w:r>
      <w:r>
        <w:rPr>
          <w:rFonts w:ascii="Arial" w:hAnsi="Arial" w:cs="Arial"/>
          <w:b/>
          <w:bCs/>
        </w:rPr>
        <w:tab/>
        <w:t>Opted-Out</w:t>
      </w:r>
      <w:r>
        <w:rPr>
          <w:rFonts w:ascii="Arial" w:hAnsi="Arial" w:cs="Arial"/>
        </w:rPr>
        <w:t xml:space="preserve"> – Schools who wish to “opt-out” of the co-ordinated in-year transfer processes must advise the Council in writing by 30</w:t>
      </w:r>
      <w:r w:rsidRPr="00676198">
        <w:rPr>
          <w:rFonts w:ascii="Arial" w:hAnsi="Arial" w:cs="Arial"/>
          <w:vertAlign w:val="superscript"/>
        </w:rPr>
        <w:t>th</w:t>
      </w:r>
      <w:r>
        <w:rPr>
          <w:rFonts w:ascii="Arial" w:hAnsi="Arial" w:cs="Arial"/>
        </w:rPr>
        <w:t xml:space="preserve"> September 2021 in the first year of introduction, taking effect from 1</w:t>
      </w:r>
      <w:r w:rsidRPr="00A406BD">
        <w:rPr>
          <w:rFonts w:ascii="Arial" w:hAnsi="Arial" w:cs="Arial"/>
          <w:vertAlign w:val="superscript"/>
        </w:rPr>
        <w:t>st</w:t>
      </w:r>
      <w:r>
        <w:rPr>
          <w:rFonts w:ascii="Arial" w:hAnsi="Arial" w:cs="Arial"/>
        </w:rPr>
        <w:t xml:space="preserve"> November 2021. Schools must then declare in writing to the Council whether they are opting in or out by 31</w:t>
      </w:r>
      <w:r w:rsidRPr="00676198">
        <w:rPr>
          <w:rFonts w:ascii="Arial" w:hAnsi="Arial" w:cs="Arial"/>
          <w:vertAlign w:val="superscript"/>
        </w:rPr>
        <w:t>st</w:t>
      </w:r>
      <w:r>
        <w:rPr>
          <w:rFonts w:ascii="Arial" w:hAnsi="Arial" w:cs="Arial"/>
        </w:rPr>
        <w:t xml:space="preserve"> July in every subsequent year. “Opting out” of co-ordinated in-year transfers is only an option for own admission authority schools. Community and Voluntary Controlled schools will remain opted in for in-year transfers. </w:t>
      </w:r>
    </w:p>
    <w:p w14:paraId="22B59E65" w14:textId="77777777" w:rsidR="001E4EF7" w:rsidRDefault="001E4EF7" w:rsidP="001E4EF7">
      <w:pPr>
        <w:tabs>
          <w:tab w:val="left" w:pos="1418"/>
        </w:tabs>
        <w:spacing w:after="120"/>
        <w:ind w:left="1418" w:hanging="709"/>
        <w:rPr>
          <w:rFonts w:ascii="Arial" w:hAnsi="Arial" w:cs="Arial"/>
        </w:rPr>
      </w:pPr>
      <w:r>
        <w:rPr>
          <w:rFonts w:ascii="Arial" w:hAnsi="Arial" w:cs="Arial"/>
        </w:rPr>
        <w:tab/>
        <w:t xml:space="preserve">There is no option to opt out of the normal admissions round for entry to Foundation 2, it is a statutory requirement that all such applications are co-ordinated centrally by the Council, this runs up until the end of December in the year of entry. </w:t>
      </w:r>
    </w:p>
    <w:p w14:paraId="2C8A5EB6" w14:textId="77777777" w:rsidR="001E4EF7" w:rsidRDefault="001E4EF7" w:rsidP="001E4EF7">
      <w:pPr>
        <w:tabs>
          <w:tab w:val="left" w:pos="1418"/>
        </w:tabs>
        <w:spacing w:after="120"/>
        <w:ind w:left="1418" w:hanging="709"/>
        <w:rPr>
          <w:rFonts w:ascii="Arial" w:hAnsi="Arial" w:cs="Arial"/>
        </w:rPr>
      </w:pPr>
      <w:r>
        <w:rPr>
          <w:rFonts w:ascii="Arial" w:hAnsi="Arial" w:cs="Arial"/>
        </w:rPr>
        <w:tab/>
        <w:t xml:space="preserve">“Opted-out” schools must provide an appropriate application form for parents to complete and </w:t>
      </w:r>
      <w:r w:rsidRPr="00676198">
        <w:rPr>
          <w:rFonts w:ascii="Arial" w:hAnsi="Arial" w:cs="Arial"/>
          <w:b/>
          <w:bCs/>
        </w:rPr>
        <w:t xml:space="preserve">notify the Council </w:t>
      </w:r>
      <w:r>
        <w:rPr>
          <w:rFonts w:ascii="Arial" w:hAnsi="Arial" w:cs="Arial"/>
          <w:b/>
          <w:bCs/>
        </w:rPr>
        <w:t xml:space="preserve">of each application </w:t>
      </w:r>
      <w:r w:rsidRPr="00676198">
        <w:rPr>
          <w:rFonts w:ascii="Arial" w:hAnsi="Arial" w:cs="Arial"/>
          <w:b/>
          <w:bCs/>
        </w:rPr>
        <w:t>within 2 days of receipt</w:t>
      </w:r>
      <w:r>
        <w:rPr>
          <w:rFonts w:ascii="Arial" w:hAnsi="Arial" w:cs="Arial"/>
        </w:rPr>
        <w:t xml:space="preserve">. </w:t>
      </w:r>
      <w:r w:rsidRPr="00676198">
        <w:rPr>
          <w:rFonts w:ascii="Arial" w:hAnsi="Arial" w:cs="Arial"/>
          <w:b/>
          <w:bCs/>
        </w:rPr>
        <w:t>Admission decisions must be notified to parents within 15 school days of receipt,</w:t>
      </w:r>
      <w:r>
        <w:rPr>
          <w:rFonts w:ascii="Arial" w:hAnsi="Arial" w:cs="Arial"/>
        </w:rPr>
        <w:t xml:space="preserve"> with an aim to notify parents within 10 school days. Decision outcome letters must include reasons for refusing to offer a place (if applicable) and information on how to appeal, for all applicants.</w:t>
      </w:r>
    </w:p>
    <w:p w14:paraId="536033AC" w14:textId="77777777" w:rsidR="001E4EF7" w:rsidRDefault="001E4EF7" w:rsidP="001E4EF7">
      <w:pPr>
        <w:tabs>
          <w:tab w:val="left" w:pos="1418"/>
        </w:tabs>
        <w:spacing w:after="120"/>
        <w:ind w:left="1418" w:hanging="709"/>
        <w:rPr>
          <w:rFonts w:ascii="Arial" w:hAnsi="Arial" w:cs="Arial"/>
        </w:rPr>
      </w:pPr>
      <w:r>
        <w:rPr>
          <w:rFonts w:ascii="Arial" w:hAnsi="Arial" w:cs="Arial"/>
        </w:rPr>
        <w:tab/>
        <w:t xml:space="preserve">The school </w:t>
      </w:r>
      <w:r w:rsidRPr="00676198">
        <w:rPr>
          <w:rFonts w:ascii="Arial" w:hAnsi="Arial" w:cs="Arial"/>
          <w:b/>
          <w:bCs/>
        </w:rPr>
        <w:t>must notify the Council of the application decision within 2 school days of the decision.</w:t>
      </w:r>
      <w:r>
        <w:rPr>
          <w:rFonts w:ascii="Arial" w:hAnsi="Arial" w:cs="Arial"/>
        </w:rPr>
        <w:t xml:space="preserve"> </w:t>
      </w:r>
    </w:p>
    <w:p w14:paraId="2CAB393C" w14:textId="77777777" w:rsidR="001E4EF7" w:rsidRDefault="001E4EF7" w:rsidP="001E4EF7">
      <w:pPr>
        <w:tabs>
          <w:tab w:val="left" w:pos="1418"/>
        </w:tabs>
        <w:spacing w:after="120"/>
        <w:ind w:left="1418" w:hanging="709"/>
        <w:rPr>
          <w:rFonts w:ascii="Arial" w:hAnsi="Arial" w:cs="Arial"/>
        </w:rPr>
      </w:pPr>
      <w:r>
        <w:rPr>
          <w:rFonts w:ascii="Arial" w:hAnsi="Arial" w:cs="Arial"/>
        </w:rPr>
        <w:tab/>
        <w:t>Opting-out of in-year co-ordination does NOT mean opting out of the Fair Access Protocol; referrals to the Fair Access Protocol must be made within 5 school days of receipt of the application by sending to the Local Authority.</w:t>
      </w:r>
    </w:p>
    <w:p w14:paraId="241DD837" w14:textId="0FD1951E" w:rsidR="001E4EF7" w:rsidRDefault="001E4EF7" w:rsidP="001E4EF7">
      <w:pPr>
        <w:tabs>
          <w:tab w:val="left" w:pos="1418"/>
        </w:tabs>
        <w:spacing w:after="120"/>
        <w:ind w:left="1418" w:hanging="709"/>
        <w:rPr>
          <w:rFonts w:ascii="Arial" w:hAnsi="Arial" w:cs="Arial"/>
        </w:rPr>
      </w:pPr>
      <w:r>
        <w:rPr>
          <w:rFonts w:ascii="Arial" w:hAnsi="Arial" w:cs="Arial"/>
        </w:rPr>
        <w:tab/>
        <w:t xml:space="preserve">In addition to the above, “opted-out” schools are responsible for ensuring that all decisions are compliant with the School Admissions Code, the general provisions of the Wirral Co-Ordinated Scheme and the school’s own admission policy. They are responsible for all checks including address verification, passports/visas; PEPs for looked after children, obtaining background information from previous schools and for keeping records of all decisions made by the Governing Body or Admissions Sub-Committee. </w:t>
      </w:r>
    </w:p>
    <w:p w14:paraId="76526368" w14:textId="77777777" w:rsidR="00532861" w:rsidRPr="005D4CE3" w:rsidRDefault="00532861" w:rsidP="001E4EF7">
      <w:pPr>
        <w:tabs>
          <w:tab w:val="left" w:pos="1418"/>
        </w:tabs>
        <w:spacing w:after="120"/>
        <w:ind w:left="1418" w:hanging="709"/>
        <w:rPr>
          <w:rFonts w:ascii="Arial" w:hAnsi="Arial" w:cs="Arial"/>
        </w:rPr>
      </w:pPr>
    </w:p>
    <w:p w14:paraId="4F284687" w14:textId="77777777" w:rsidR="007D1B32" w:rsidRPr="005D4CE3" w:rsidRDefault="007D1B32">
      <w:pPr>
        <w:tabs>
          <w:tab w:val="left" w:pos="1260"/>
        </w:tabs>
        <w:ind w:left="0" w:firstLine="426"/>
        <w:rPr>
          <w:rFonts w:ascii="Arial" w:hAnsi="Arial" w:cs="Arial"/>
          <w:b/>
          <w:bCs/>
          <w:sz w:val="28"/>
        </w:rPr>
      </w:pPr>
      <w:r w:rsidRPr="005D4CE3">
        <w:rPr>
          <w:rFonts w:ascii="Arial" w:hAnsi="Arial" w:cs="Arial"/>
          <w:b/>
          <w:bCs/>
          <w:sz w:val="28"/>
        </w:rPr>
        <w:t>8.0</w:t>
      </w:r>
      <w:r w:rsidRPr="005D4CE3">
        <w:rPr>
          <w:rFonts w:ascii="Arial" w:hAnsi="Arial" w:cs="Arial"/>
          <w:b/>
          <w:bCs/>
          <w:sz w:val="28"/>
        </w:rPr>
        <w:tab/>
        <w:t>Pupils transferring from Infant to Junior Schools</w:t>
      </w:r>
    </w:p>
    <w:p w14:paraId="57268A39" w14:textId="77777777" w:rsidR="007D1B32" w:rsidRPr="005D4CE3" w:rsidRDefault="007D1B32">
      <w:pPr>
        <w:tabs>
          <w:tab w:val="left" w:pos="1260"/>
        </w:tabs>
        <w:ind w:left="1260" w:hanging="834"/>
        <w:rPr>
          <w:rFonts w:ascii="Arial" w:hAnsi="Arial" w:cs="Arial"/>
          <w:color w:val="000000"/>
        </w:rPr>
      </w:pPr>
      <w:r w:rsidRPr="005D4CE3">
        <w:rPr>
          <w:rFonts w:ascii="Arial" w:hAnsi="Arial" w:cs="Arial"/>
          <w:color w:val="000000"/>
        </w:rPr>
        <w:t>8.1</w:t>
      </w:r>
      <w:r w:rsidRPr="005D4CE3">
        <w:rPr>
          <w:rFonts w:ascii="Arial" w:hAnsi="Arial" w:cs="Arial"/>
          <w:color w:val="000000"/>
        </w:rPr>
        <w:tab/>
        <w:t>All children who are on roll at one of the Infant Schools listed below at the time of transfer from Year 2 to Year 3 are eligible to transfer to the linked junior even if they do not live in the school’s catchment area.</w:t>
      </w:r>
      <w:r w:rsidR="00F32929">
        <w:rPr>
          <w:rFonts w:ascii="Arial" w:hAnsi="Arial" w:cs="Arial"/>
          <w:color w:val="000000"/>
        </w:rPr>
        <w:t xml:space="preserve"> </w:t>
      </w:r>
      <w:r w:rsidRPr="005D4CE3">
        <w:rPr>
          <w:rFonts w:ascii="Arial" w:hAnsi="Arial" w:cs="Arial"/>
          <w:color w:val="000000"/>
        </w:rPr>
        <w:t>Children who live in the catchment area of the Junior School are also eligible.</w:t>
      </w:r>
    </w:p>
    <w:p w14:paraId="7C919D19" w14:textId="77777777" w:rsidR="007D1B32" w:rsidRPr="005D4CE3" w:rsidRDefault="007D1B32" w:rsidP="004A1372">
      <w:pPr>
        <w:tabs>
          <w:tab w:val="left" w:pos="1985"/>
        </w:tabs>
        <w:ind w:left="2268" w:hanging="1559"/>
        <w:rPr>
          <w:rFonts w:ascii="Arial" w:hAnsi="Arial" w:cs="Arial"/>
          <w:color w:val="000000"/>
        </w:rPr>
      </w:pPr>
      <w:r w:rsidRPr="005D4CE3">
        <w:rPr>
          <w:rFonts w:ascii="Arial" w:hAnsi="Arial" w:cs="Arial"/>
          <w:color w:val="000000"/>
        </w:rPr>
        <w:tab/>
        <w:t>Black Horse Hill Infant School to Black Horse Hill Junior School</w:t>
      </w:r>
    </w:p>
    <w:p w14:paraId="7944B39A" w14:textId="77777777" w:rsidR="007D1B32" w:rsidRPr="005D4CE3" w:rsidRDefault="007D1B32" w:rsidP="004A1372">
      <w:pPr>
        <w:tabs>
          <w:tab w:val="left" w:pos="1985"/>
        </w:tabs>
        <w:ind w:left="2268" w:hanging="1559"/>
        <w:rPr>
          <w:rFonts w:ascii="Arial" w:hAnsi="Arial" w:cs="Arial"/>
          <w:color w:val="000000"/>
        </w:rPr>
      </w:pPr>
      <w:r w:rsidRPr="005D4CE3">
        <w:rPr>
          <w:rFonts w:ascii="Arial" w:hAnsi="Arial" w:cs="Arial"/>
          <w:color w:val="000000"/>
        </w:rPr>
        <w:tab/>
        <w:t>Brackenwood Infant School to Brackenwood Junior School</w:t>
      </w:r>
    </w:p>
    <w:p w14:paraId="5BAB0DF5" w14:textId="77777777" w:rsidR="007D1B32" w:rsidRPr="005D4CE3" w:rsidRDefault="007D1B32" w:rsidP="004A1372">
      <w:pPr>
        <w:tabs>
          <w:tab w:val="left" w:pos="1985"/>
        </w:tabs>
        <w:ind w:left="2268" w:hanging="1559"/>
        <w:rPr>
          <w:rFonts w:ascii="Arial" w:hAnsi="Arial" w:cs="Arial"/>
          <w:color w:val="000000"/>
        </w:rPr>
      </w:pPr>
      <w:r w:rsidRPr="005D4CE3">
        <w:rPr>
          <w:rFonts w:ascii="Arial" w:hAnsi="Arial" w:cs="Arial"/>
          <w:color w:val="000000"/>
        </w:rPr>
        <w:tab/>
        <w:t>Greasby Infant School to Greasby Junior School</w:t>
      </w:r>
    </w:p>
    <w:p w14:paraId="4C436950" w14:textId="77777777" w:rsidR="007D1B32" w:rsidRPr="005D4CE3" w:rsidRDefault="007D1B32" w:rsidP="004A1372">
      <w:pPr>
        <w:tabs>
          <w:tab w:val="left" w:pos="1985"/>
        </w:tabs>
        <w:ind w:left="2268" w:hanging="1559"/>
        <w:rPr>
          <w:rFonts w:ascii="Arial" w:hAnsi="Arial" w:cs="Arial"/>
          <w:color w:val="000000"/>
        </w:rPr>
      </w:pPr>
      <w:r w:rsidRPr="005D4CE3">
        <w:rPr>
          <w:rFonts w:ascii="Arial" w:hAnsi="Arial" w:cs="Arial"/>
          <w:color w:val="000000"/>
        </w:rPr>
        <w:tab/>
        <w:t>Overchurch Infant School to Overchurch Junior School</w:t>
      </w:r>
    </w:p>
    <w:p w14:paraId="512BFED3" w14:textId="77777777" w:rsidR="007D1B32" w:rsidRPr="005D4CE3" w:rsidRDefault="007D1B32" w:rsidP="004A1372">
      <w:pPr>
        <w:tabs>
          <w:tab w:val="left" w:pos="1985"/>
        </w:tabs>
        <w:ind w:left="2268" w:hanging="1559"/>
        <w:rPr>
          <w:rFonts w:ascii="Arial" w:hAnsi="Arial" w:cs="Arial"/>
          <w:color w:val="000000"/>
        </w:rPr>
      </w:pPr>
      <w:r w:rsidRPr="005D4CE3">
        <w:rPr>
          <w:rFonts w:ascii="Arial" w:hAnsi="Arial" w:cs="Arial"/>
          <w:color w:val="000000"/>
        </w:rPr>
        <w:tab/>
        <w:t xml:space="preserve">Town Lane Infant School to Higher Bebington Junior </w:t>
      </w:r>
      <w:r w:rsidR="00723B79" w:rsidRPr="005D4CE3">
        <w:rPr>
          <w:rFonts w:ascii="Arial" w:hAnsi="Arial" w:cs="Arial"/>
          <w:color w:val="000000"/>
        </w:rPr>
        <w:t>School</w:t>
      </w:r>
    </w:p>
    <w:p w14:paraId="1FDBB98C" w14:textId="77777777" w:rsidR="007D1B32" w:rsidRPr="005D4CE3" w:rsidRDefault="007D1B32">
      <w:pPr>
        <w:tabs>
          <w:tab w:val="left" w:pos="1260"/>
        </w:tabs>
        <w:ind w:left="1259" w:hanging="833"/>
        <w:rPr>
          <w:rFonts w:ascii="Arial" w:hAnsi="Arial" w:cs="Arial"/>
          <w:color w:val="000000"/>
        </w:rPr>
      </w:pPr>
      <w:r w:rsidRPr="005D4CE3">
        <w:rPr>
          <w:rFonts w:ascii="Arial" w:hAnsi="Arial" w:cs="Arial"/>
          <w:color w:val="000000"/>
        </w:rPr>
        <w:t>8.2</w:t>
      </w:r>
      <w:r w:rsidRPr="005D4CE3">
        <w:rPr>
          <w:rFonts w:ascii="Arial" w:hAnsi="Arial" w:cs="Arial"/>
          <w:color w:val="000000"/>
        </w:rPr>
        <w:tab/>
        <w:t>Admissions to St John’s Junior School are detailed by the governing body in accordance with the school’s admission arrangements.</w:t>
      </w:r>
    </w:p>
    <w:p w14:paraId="4B6A01FB" w14:textId="77777777" w:rsidR="007D1B32" w:rsidRPr="005D4CE3" w:rsidRDefault="007D1B32">
      <w:pPr>
        <w:tabs>
          <w:tab w:val="left" w:pos="720"/>
        </w:tabs>
        <w:ind w:hanging="870"/>
        <w:rPr>
          <w:rFonts w:ascii="Arial" w:hAnsi="Arial" w:cs="Arial"/>
          <w:b/>
          <w:sz w:val="28"/>
          <w:szCs w:val="28"/>
        </w:rPr>
      </w:pPr>
      <w:r w:rsidRPr="005D4CE3">
        <w:rPr>
          <w:rFonts w:ascii="Arial" w:hAnsi="Arial" w:cs="Arial"/>
          <w:b/>
          <w:sz w:val="28"/>
          <w:szCs w:val="28"/>
        </w:rPr>
        <w:t>9.0</w:t>
      </w:r>
      <w:r w:rsidRPr="005D4CE3">
        <w:rPr>
          <w:rFonts w:ascii="Arial" w:hAnsi="Arial" w:cs="Arial"/>
          <w:b/>
          <w:sz w:val="28"/>
          <w:szCs w:val="28"/>
        </w:rPr>
        <w:tab/>
        <w:t>The Fair Access Protocol</w:t>
      </w:r>
      <w:r w:rsidR="00F32929">
        <w:rPr>
          <w:rFonts w:ascii="Arial" w:hAnsi="Arial" w:cs="Arial"/>
          <w:b/>
          <w:sz w:val="28"/>
          <w:szCs w:val="28"/>
        </w:rPr>
        <w:t xml:space="preserve"> </w:t>
      </w:r>
    </w:p>
    <w:p w14:paraId="3CDAD705" w14:textId="77777777" w:rsidR="00731BBB" w:rsidRDefault="00731BBB" w:rsidP="00731BBB">
      <w:pPr>
        <w:tabs>
          <w:tab w:val="left" w:pos="720"/>
        </w:tabs>
        <w:ind w:hanging="870"/>
        <w:rPr>
          <w:rFonts w:ascii="Arial" w:hAnsi="Arial" w:cs="Arial"/>
        </w:rPr>
      </w:pPr>
      <w:r w:rsidRPr="00A57260">
        <w:rPr>
          <w:rFonts w:ascii="Arial" w:hAnsi="Arial" w:cs="Arial"/>
        </w:rPr>
        <w:t>9.1</w:t>
      </w:r>
      <w:r w:rsidRPr="00A57260">
        <w:rPr>
          <w:rFonts w:ascii="Arial" w:hAnsi="Arial" w:cs="Arial"/>
        </w:rPr>
        <w:tab/>
        <w:t>All requests for in-year places will be considered</w:t>
      </w:r>
      <w:r>
        <w:rPr>
          <w:rFonts w:ascii="Arial" w:hAnsi="Arial" w:cs="Arial"/>
        </w:rPr>
        <w:t xml:space="preserve"> with reference to the Council’</w:t>
      </w:r>
      <w:r w:rsidRPr="00A57260">
        <w:rPr>
          <w:rFonts w:ascii="Arial" w:hAnsi="Arial" w:cs="Arial"/>
        </w:rPr>
        <w:t>s current admission arrangements and proc</w:t>
      </w:r>
      <w:r>
        <w:rPr>
          <w:rFonts w:ascii="Arial" w:hAnsi="Arial" w:cs="Arial"/>
        </w:rPr>
        <w:t xml:space="preserve">edures for in year placements. </w:t>
      </w:r>
    </w:p>
    <w:p w14:paraId="3277B6AE" w14:textId="77777777" w:rsidR="00731BBB" w:rsidRDefault="00731BBB" w:rsidP="00731BBB">
      <w:pPr>
        <w:tabs>
          <w:tab w:val="left" w:pos="720"/>
        </w:tabs>
        <w:ind w:hanging="870"/>
        <w:rPr>
          <w:rFonts w:ascii="Arial" w:hAnsi="Arial" w:cs="Arial"/>
        </w:rPr>
      </w:pPr>
      <w:r>
        <w:rPr>
          <w:rFonts w:ascii="Arial" w:hAnsi="Arial" w:cs="Arial"/>
        </w:rPr>
        <w:t>9.2</w:t>
      </w:r>
      <w:r>
        <w:rPr>
          <w:rFonts w:ascii="Arial" w:hAnsi="Arial" w:cs="Arial"/>
        </w:rPr>
        <w:tab/>
        <w:t>All schools will take part in the Fair Access Protocol, which is published separately. Schools must respond immediately to requests for admission to school according to the timescales above so that admission of the pupil is not unduly delayed.</w:t>
      </w:r>
    </w:p>
    <w:p w14:paraId="35A7FF36" w14:textId="3AF572B6" w:rsidR="00731BBB" w:rsidRDefault="00731BBB" w:rsidP="00731BBB">
      <w:pPr>
        <w:tabs>
          <w:tab w:val="left" w:pos="720"/>
        </w:tabs>
        <w:ind w:hanging="870"/>
        <w:rPr>
          <w:rFonts w:ascii="Arial" w:hAnsi="Arial" w:cs="Arial"/>
        </w:rPr>
      </w:pPr>
      <w:r>
        <w:rPr>
          <w:rFonts w:ascii="Arial" w:hAnsi="Arial" w:cs="Arial"/>
        </w:rPr>
        <w:t>9.3</w:t>
      </w:r>
      <w:r>
        <w:rPr>
          <w:rFonts w:ascii="Arial" w:hAnsi="Arial" w:cs="Arial"/>
        </w:rPr>
        <w:tab/>
      </w:r>
      <w:r w:rsidRPr="00BE6AA2">
        <w:rPr>
          <w:rFonts w:ascii="Arial" w:hAnsi="Arial" w:cs="Arial"/>
        </w:rPr>
        <w:t>Children who are looked after and previously looked after,</w:t>
      </w:r>
      <w:r w:rsidR="00CD3609">
        <w:rPr>
          <w:rFonts w:ascii="Arial" w:hAnsi="Arial" w:cs="Arial"/>
        </w:rPr>
        <w:t xml:space="preserve"> </w:t>
      </w:r>
      <w:r w:rsidR="00CD3609">
        <w:rPr>
          <w:rFonts w:ascii="Arial" w:hAnsi="Arial"/>
        </w:rPr>
        <w:t>including those children who appear (to the admission authority) to have been in state care outside of England and ceased to be in state care as a result of being adopted,</w:t>
      </w:r>
      <w:r w:rsidRPr="00BE6AA2">
        <w:rPr>
          <w:rFonts w:ascii="Arial" w:hAnsi="Arial" w:cs="Arial"/>
        </w:rPr>
        <w:t xml:space="preserve"> and children with </w:t>
      </w:r>
      <w:r w:rsidR="007128F0">
        <w:rPr>
          <w:rFonts w:ascii="Arial" w:hAnsi="Arial" w:cs="Arial"/>
        </w:rPr>
        <w:t xml:space="preserve">an </w:t>
      </w:r>
      <w:r w:rsidR="00B83BE1">
        <w:rPr>
          <w:rFonts w:ascii="Arial" w:hAnsi="Arial" w:cs="Arial"/>
        </w:rPr>
        <w:t xml:space="preserve">Education Health and Care Plan (EHCP) </w:t>
      </w:r>
      <w:r w:rsidRPr="00BE6AA2">
        <w:rPr>
          <w:rFonts w:ascii="Arial" w:hAnsi="Arial" w:cs="Arial"/>
        </w:rPr>
        <w:t>naming the school are NOT included in the Fair Access protocol. These children MUST be placed in the school of their carer’s preference irrespective of the availability of places in the year group.</w:t>
      </w:r>
      <w:r w:rsidR="00F32929">
        <w:rPr>
          <w:rFonts w:ascii="Arial" w:hAnsi="Arial" w:cs="Arial"/>
        </w:rPr>
        <w:t xml:space="preserve"> </w:t>
      </w:r>
    </w:p>
    <w:p w14:paraId="08F697D5" w14:textId="77777777" w:rsidR="00731BBB" w:rsidRPr="004A1372" w:rsidRDefault="00731BBB" w:rsidP="00731BBB">
      <w:pPr>
        <w:tabs>
          <w:tab w:val="left" w:pos="720"/>
        </w:tabs>
        <w:ind w:hanging="870"/>
        <w:rPr>
          <w:rFonts w:ascii="Arial" w:hAnsi="Arial" w:cs="Arial"/>
        </w:rPr>
      </w:pPr>
      <w:r>
        <w:rPr>
          <w:rFonts w:ascii="Arial" w:hAnsi="Arial" w:cs="Arial"/>
        </w:rPr>
        <w:t>9.4</w:t>
      </w:r>
      <w:r>
        <w:rPr>
          <w:rFonts w:ascii="Arial" w:hAnsi="Arial" w:cs="Arial"/>
        </w:rPr>
        <w:tab/>
      </w:r>
      <w:r w:rsidRPr="004A1372">
        <w:rPr>
          <w:rFonts w:ascii="Arial" w:hAnsi="Arial" w:cs="Arial"/>
          <w:b/>
        </w:rPr>
        <w:t>Permanent Exclusions</w:t>
      </w:r>
      <w:r w:rsidRPr="004A1372">
        <w:rPr>
          <w:rFonts w:ascii="Arial" w:hAnsi="Arial" w:cs="Arial"/>
        </w:rPr>
        <w:t>. For pupils who are at risk of permanent exclusion and on the roll of a Wirral school it is open to the headteacher to refer the child to Gilbrook Outreach Service or to consider a Managed Move. All such placements will be initially on a trial basis for a minimum of six weeks.</w:t>
      </w:r>
      <w:r w:rsidR="00F32929">
        <w:rPr>
          <w:rFonts w:ascii="Arial" w:hAnsi="Arial" w:cs="Arial"/>
        </w:rPr>
        <w:t xml:space="preserve"> </w:t>
      </w:r>
      <w:r w:rsidRPr="004A1372">
        <w:rPr>
          <w:rFonts w:ascii="Arial" w:hAnsi="Arial" w:cs="Arial"/>
        </w:rPr>
        <w:t>Confirmation of placement or the school roll will be subject to</w:t>
      </w:r>
      <w:r>
        <w:rPr>
          <w:rFonts w:ascii="Arial" w:hAnsi="Arial" w:cs="Arial"/>
        </w:rPr>
        <w:t xml:space="preserve"> a</w:t>
      </w:r>
      <w:r w:rsidRPr="004A1372">
        <w:rPr>
          <w:rFonts w:ascii="Arial" w:hAnsi="Arial" w:cs="Arial"/>
        </w:rPr>
        <w:t xml:space="preserve"> satisfactory report. </w:t>
      </w:r>
    </w:p>
    <w:p w14:paraId="772B785A" w14:textId="77777777" w:rsidR="00731BBB" w:rsidRDefault="00731BBB" w:rsidP="007128F0">
      <w:pPr>
        <w:pStyle w:val="BodyTextIndent"/>
        <w:tabs>
          <w:tab w:val="left" w:pos="720"/>
          <w:tab w:val="left" w:pos="1276"/>
        </w:tabs>
        <w:ind w:left="1276" w:hanging="850"/>
        <w:jc w:val="both"/>
        <w:rPr>
          <w:rFonts w:ascii="Arial" w:hAnsi="Arial" w:cs="Arial"/>
        </w:rPr>
      </w:pPr>
      <w:r>
        <w:t>9.5</w:t>
      </w:r>
      <w:r>
        <w:tab/>
        <w:t xml:space="preserve">Pupils who have been permanently excluded will normally be placed on the roll of Gilbrook School or </w:t>
      </w:r>
      <w:r w:rsidR="007128F0">
        <w:t>the Progress School.</w:t>
      </w:r>
      <w:r>
        <w:t xml:space="preserve"> Schools should contact the Exclusions Officer as soon as the exclusion has taken place. The Exclusions Officer will consider whether the pupil can be transferred immediately to an alternative primary school. Such transfers will be agreed with the parent and relevant headteacher.</w:t>
      </w:r>
      <w:r w:rsidR="00F32929">
        <w:t xml:space="preserve"> </w:t>
      </w:r>
      <w:r>
        <w:t>All primary schools will take a minimum number of 1, or the number of permanent exclusions in the previous academic year, as the agreed quota of permanently excluded pupils for placement.</w:t>
      </w:r>
      <w:r w:rsidR="00D7042A" w:rsidDel="00D7042A">
        <w:t xml:space="preserve"> </w:t>
      </w:r>
    </w:p>
    <w:p w14:paraId="59B51AD1" w14:textId="77777777" w:rsidR="00731BBB" w:rsidRDefault="00731BBB" w:rsidP="00731BBB">
      <w:pPr>
        <w:tabs>
          <w:tab w:val="left" w:pos="426"/>
          <w:tab w:val="left" w:pos="720"/>
          <w:tab w:val="left" w:pos="1276"/>
        </w:tabs>
        <w:ind w:left="1276" w:hanging="1276"/>
        <w:rPr>
          <w:rFonts w:ascii="Arial" w:hAnsi="Arial" w:cs="Arial"/>
        </w:rPr>
      </w:pPr>
      <w:r>
        <w:tab/>
        <w:t>9</w:t>
      </w:r>
      <w:r w:rsidR="007128F0">
        <w:rPr>
          <w:rFonts w:ascii="Arial" w:hAnsi="Arial" w:cs="Arial"/>
        </w:rPr>
        <w:t>.6</w:t>
      </w:r>
      <w:r>
        <w:rPr>
          <w:rFonts w:ascii="Arial" w:hAnsi="Arial" w:cs="Arial"/>
        </w:rPr>
        <w:tab/>
        <w:t>Parents retain their legal right to an appeal for a place at any school of their preference. This right is not affected by the decision of the Fair Access Panel.</w:t>
      </w:r>
    </w:p>
    <w:p w14:paraId="13D2A32A" w14:textId="77777777" w:rsidR="007D1B32" w:rsidRDefault="007D1B32" w:rsidP="005F08E2">
      <w:pPr>
        <w:pStyle w:val="BodyTextIndent"/>
        <w:tabs>
          <w:tab w:val="left" w:pos="720"/>
          <w:tab w:val="left" w:pos="1440"/>
        </w:tabs>
        <w:ind w:left="1418" w:hanging="709"/>
        <w:jc w:val="left"/>
        <w:rPr>
          <w:color w:val="000000"/>
        </w:rPr>
      </w:pPr>
      <w:r>
        <w:rPr>
          <w:color w:val="000000"/>
        </w:rPr>
        <w:br w:type="page"/>
      </w:r>
    </w:p>
    <w:tbl>
      <w:tblPr>
        <w:tblW w:w="0" w:type="auto"/>
        <w:tblInd w:w="1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4"/>
      </w:tblGrid>
      <w:tr w:rsidR="007D1B32" w14:paraId="71B5E7E4" w14:textId="77777777">
        <w:tc>
          <w:tcPr>
            <w:tcW w:w="7914" w:type="dxa"/>
            <w:shd w:val="clear" w:color="auto" w:fill="808080"/>
          </w:tcPr>
          <w:p w14:paraId="12CA3091" w14:textId="77777777" w:rsidR="007D1B32" w:rsidRDefault="007D1B32">
            <w:pPr>
              <w:pStyle w:val="Heading4"/>
              <w:jc w:val="center"/>
              <w:rPr>
                <w:color w:val="FFFFFF"/>
                <w:sz w:val="32"/>
              </w:rPr>
            </w:pPr>
            <w:r>
              <w:rPr>
                <w:color w:val="FFFFFF"/>
                <w:sz w:val="32"/>
              </w:rPr>
              <w:t>Admissions Authorities in Wirral</w:t>
            </w:r>
          </w:p>
        </w:tc>
      </w:tr>
      <w:tr w:rsidR="007D1B32" w14:paraId="647D8A47" w14:textId="77777777">
        <w:trPr>
          <w:trHeight w:val="505"/>
        </w:trPr>
        <w:tc>
          <w:tcPr>
            <w:tcW w:w="7914" w:type="dxa"/>
          </w:tcPr>
          <w:p w14:paraId="6A8DFF06" w14:textId="77777777" w:rsidR="007D1B32" w:rsidRDefault="007D1B32">
            <w:pPr>
              <w:pStyle w:val="Heading7"/>
              <w:rPr>
                <w:sz w:val="28"/>
              </w:rPr>
            </w:pPr>
            <w:r>
              <w:rPr>
                <w:sz w:val="28"/>
              </w:rPr>
              <w:t>Wirral Council</w:t>
            </w:r>
          </w:p>
        </w:tc>
      </w:tr>
      <w:tr w:rsidR="007D1B32" w14:paraId="003DBB83" w14:textId="77777777">
        <w:tc>
          <w:tcPr>
            <w:tcW w:w="7914" w:type="dxa"/>
          </w:tcPr>
          <w:p w14:paraId="3F2EC4B9" w14:textId="16FF6CD1" w:rsidR="007D1B32" w:rsidRDefault="007D1B32" w:rsidP="009F66EA">
            <w:pPr>
              <w:ind w:left="0" w:hanging="3"/>
              <w:rPr>
                <w:rFonts w:ascii="Arial" w:hAnsi="Arial"/>
                <w:b/>
                <w:bCs/>
              </w:rPr>
            </w:pPr>
            <w:r>
              <w:rPr>
                <w:rFonts w:ascii="Arial" w:hAnsi="Arial"/>
                <w:b/>
                <w:bCs/>
              </w:rPr>
              <w:t>Community Primary Schools (</w:t>
            </w:r>
            <w:r w:rsidR="009F66EA">
              <w:rPr>
                <w:rFonts w:ascii="Arial" w:hAnsi="Arial"/>
                <w:b/>
                <w:bCs/>
              </w:rPr>
              <w:t>5</w:t>
            </w:r>
            <w:r w:rsidR="00D51381">
              <w:rPr>
                <w:rFonts w:ascii="Arial" w:hAnsi="Arial"/>
                <w:b/>
                <w:bCs/>
              </w:rPr>
              <w:t>3</w:t>
            </w:r>
            <w:r>
              <w:rPr>
                <w:rFonts w:ascii="Arial" w:hAnsi="Arial"/>
                <w:b/>
                <w:bCs/>
              </w:rPr>
              <w:t>)</w:t>
            </w:r>
          </w:p>
        </w:tc>
      </w:tr>
      <w:tr w:rsidR="007D1B32" w14:paraId="09E1FE23" w14:textId="77777777">
        <w:tc>
          <w:tcPr>
            <w:tcW w:w="7914" w:type="dxa"/>
          </w:tcPr>
          <w:p w14:paraId="5B4F3CF2" w14:textId="77777777" w:rsidR="007D1B32" w:rsidRDefault="007D1B32">
            <w:pPr>
              <w:ind w:left="0" w:hanging="3"/>
              <w:rPr>
                <w:rFonts w:ascii="Arial" w:hAnsi="Arial"/>
                <w:b/>
                <w:bCs/>
              </w:rPr>
            </w:pPr>
            <w:r>
              <w:rPr>
                <w:rFonts w:ascii="Arial" w:hAnsi="Arial"/>
                <w:b/>
                <w:bCs/>
              </w:rPr>
              <w:t>Voluntary Controlled Primary Schools (</w:t>
            </w:r>
            <w:r w:rsidR="00C11E9D">
              <w:rPr>
                <w:rFonts w:ascii="Arial" w:hAnsi="Arial"/>
                <w:b/>
                <w:bCs/>
              </w:rPr>
              <w:t>4</w:t>
            </w:r>
            <w:r>
              <w:rPr>
                <w:rFonts w:ascii="Arial" w:hAnsi="Arial"/>
                <w:b/>
                <w:bCs/>
              </w:rPr>
              <w:t>)</w:t>
            </w:r>
          </w:p>
        </w:tc>
      </w:tr>
      <w:tr w:rsidR="007D1B32" w14:paraId="3ABFFBD7" w14:textId="77777777">
        <w:tc>
          <w:tcPr>
            <w:tcW w:w="7914" w:type="dxa"/>
          </w:tcPr>
          <w:p w14:paraId="3DDF4DFF" w14:textId="77777777" w:rsidR="007D1B32" w:rsidRDefault="007D1B32">
            <w:pPr>
              <w:ind w:left="0"/>
              <w:rPr>
                <w:rFonts w:ascii="Arial" w:hAnsi="Arial"/>
                <w:szCs w:val="24"/>
              </w:rPr>
            </w:pPr>
          </w:p>
        </w:tc>
      </w:tr>
      <w:tr w:rsidR="007D1B32" w14:paraId="4B91C790" w14:textId="77777777">
        <w:trPr>
          <w:trHeight w:val="552"/>
        </w:trPr>
        <w:tc>
          <w:tcPr>
            <w:tcW w:w="7914" w:type="dxa"/>
          </w:tcPr>
          <w:p w14:paraId="722D3687" w14:textId="77777777" w:rsidR="007D1B32" w:rsidRDefault="007D1B32">
            <w:pPr>
              <w:ind w:left="0"/>
              <w:jc w:val="center"/>
              <w:rPr>
                <w:rFonts w:ascii="Arial" w:hAnsi="Arial"/>
                <w:b/>
                <w:bCs/>
                <w:sz w:val="28"/>
                <w:szCs w:val="24"/>
              </w:rPr>
            </w:pPr>
            <w:r>
              <w:rPr>
                <w:rFonts w:ascii="Arial" w:hAnsi="Arial"/>
                <w:b/>
                <w:bCs/>
                <w:sz w:val="28"/>
                <w:szCs w:val="24"/>
              </w:rPr>
              <w:t>The Governing Bodies of:</w:t>
            </w:r>
          </w:p>
        </w:tc>
      </w:tr>
      <w:tr w:rsidR="007D1B32" w14:paraId="00D5E404" w14:textId="77777777">
        <w:tc>
          <w:tcPr>
            <w:tcW w:w="7914" w:type="dxa"/>
          </w:tcPr>
          <w:p w14:paraId="32A1B628" w14:textId="77777777" w:rsidR="007D1B32" w:rsidRDefault="007D1B32">
            <w:pPr>
              <w:pStyle w:val="Heading4"/>
              <w:ind w:hanging="3"/>
              <w:rPr>
                <w:szCs w:val="24"/>
              </w:rPr>
            </w:pPr>
            <w:r>
              <w:rPr>
                <w:szCs w:val="24"/>
              </w:rPr>
              <w:t>Academy Schools</w:t>
            </w:r>
          </w:p>
        </w:tc>
      </w:tr>
      <w:tr w:rsidR="007D1B32" w14:paraId="1734C941" w14:textId="77777777">
        <w:tc>
          <w:tcPr>
            <w:tcW w:w="7914" w:type="dxa"/>
          </w:tcPr>
          <w:p w14:paraId="28992BDF" w14:textId="77777777" w:rsidR="007D1B32" w:rsidRDefault="007D1B32">
            <w:pPr>
              <w:ind w:left="435" w:hanging="13"/>
              <w:rPr>
                <w:rFonts w:ascii="Arial" w:hAnsi="Arial"/>
                <w:szCs w:val="24"/>
              </w:rPr>
            </w:pPr>
            <w:r>
              <w:rPr>
                <w:rFonts w:ascii="Arial" w:hAnsi="Arial"/>
                <w:szCs w:val="24"/>
              </w:rPr>
              <w:t>Birkenhead High School Academy for Girls (Junior)</w:t>
            </w:r>
          </w:p>
        </w:tc>
      </w:tr>
      <w:tr w:rsidR="00532861" w14:paraId="70D6E7DD" w14:textId="77777777">
        <w:tc>
          <w:tcPr>
            <w:tcW w:w="7914" w:type="dxa"/>
          </w:tcPr>
          <w:p w14:paraId="478267DA" w14:textId="592C1BD8" w:rsidR="00532861" w:rsidRDefault="00532861">
            <w:pPr>
              <w:ind w:left="435" w:hanging="13"/>
              <w:rPr>
                <w:rFonts w:ascii="Arial" w:hAnsi="Arial"/>
              </w:rPr>
            </w:pPr>
            <w:r>
              <w:rPr>
                <w:rFonts w:ascii="Arial" w:hAnsi="Arial"/>
              </w:rPr>
              <w:t>Brackenwood Junior School</w:t>
            </w:r>
          </w:p>
        </w:tc>
      </w:tr>
      <w:tr w:rsidR="009F66EA" w14:paraId="724DCA00" w14:textId="77777777">
        <w:tc>
          <w:tcPr>
            <w:tcW w:w="7914" w:type="dxa"/>
          </w:tcPr>
          <w:p w14:paraId="5F198D47" w14:textId="77777777" w:rsidR="009F66EA" w:rsidRDefault="009F66EA">
            <w:pPr>
              <w:ind w:left="435" w:hanging="13"/>
              <w:rPr>
                <w:rFonts w:ascii="Arial" w:hAnsi="Arial"/>
                <w:szCs w:val="24"/>
              </w:rPr>
            </w:pPr>
            <w:r>
              <w:rPr>
                <w:rFonts w:ascii="Arial" w:hAnsi="Arial"/>
              </w:rPr>
              <w:t>Christ Church (Moreton) CE Primary School</w:t>
            </w:r>
          </w:p>
        </w:tc>
      </w:tr>
      <w:tr w:rsidR="006A658A" w14:paraId="3BA50905" w14:textId="77777777">
        <w:tc>
          <w:tcPr>
            <w:tcW w:w="7914" w:type="dxa"/>
          </w:tcPr>
          <w:p w14:paraId="2D4B450F" w14:textId="77777777" w:rsidR="006A658A" w:rsidRDefault="009F66EA">
            <w:pPr>
              <w:ind w:left="435" w:hanging="13"/>
              <w:rPr>
                <w:rFonts w:ascii="Arial" w:hAnsi="Arial"/>
                <w:szCs w:val="24"/>
              </w:rPr>
            </w:pPr>
            <w:r>
              <w:rPr>
                <w:rFonts w:ascii="Arial" w:hAnsi="Arial"/>
                <w:szCs w:val="24"/>
              </w:rPr>
              <w:t>Church Drive Primary School</w:t>
            </w:r>
          </w:p>
        </w:tc>
      </w:tr>
      <w:tr w:rsidR="009F66EA" w14:paraId="57D1BB85" w14:textId="77777777">
        <w:tc>
          <w:tcPr>
            <w:tcW w:w="7914" w:type="dxa"/>
          </w:tcPr>
          <w:p w14:paraId="4557E3FA" w14:textId="77777777" w:rsidR="009F66EA" w:rsidRDefault="009F66EA">
            <w:pPr>
              <w:ind w:left="435" w:hanging="13"/>
              <w:rPr>
                <w:rFonts w:ascii="Arial" w:hAnsi="Arial"/>
                <w:szCs w:val="24"/>
              </w:rPr>
            </w:pPr>
            <w:r>
              <w:rPr>
                <w:rFonts w:ascii="Arial" w:hAnsi="Arial"/>
                <w:szCs w:val="24"/>
              </w:rPr>
              <w:t>Co-Op Academy Portland</w:t>
            </w:r>
          </w:p>
        </w:tc>
      </w:tr>
      <w:tr w:rsidR="009F66EA" w14:paraId="257A1348" w14:textId="77777777">
        <w:tc>
          <w:tcPr>
            <w:tcW w:w="7914" w:type="dxa"/>
          </w:tcPr>
          <w:p w14:paraId="2413C505" w14:textId="0C351686" w:rsidR="009F66EA" w:rsidRDefault="009F66EA">
            <w:pPr>
              <w:ind w:left="435" w:hanging="13"/>
              <w:rPr>
                <w:rFonts w:ascii="Arial" w:hAnsi="Arial"/>
                <w:szCs w:val="24"/>
              </w:rPr>
            </w:pPr>
            <w:r>
              <w:rPr>
                <w:rFonts w:ascii="Arial" w:hAnsi="Arial"/>
                <w:szCs w:val="24"/>
              </w:rPr>
              <w:t>Co-Op Academy Woods</w:t>
            </w:r>
            <w:r w:rsidR="00532861">
              <w:rPr>
                <w:rFonts w:ascii="Arial" w:hAnsi="Arial"/>
                <w:szCs w:val="24"/>
              </w:rPr>
              <w:t>l</w:t>
            </w:r>
            <w:r>
              <w:rPr>
                <w:rFonts w:ascii="Arial" w:hAnsi="Arial"/>
                <w:szCs w:val="24"/>
              </w:rPr>
              <w:t>ee</w:t>
            </w:r>
          </w:p>
        </w:tc>
      </w:tr>
      <w:tr w:rsidR="009F66EA" w14:paraId="29C504E5" w14:textId="77777777">
        <w:tc>
          <w:tcPr>
            <w:tcW w:w="7914" w:type="dxa"/>
          </w:tcPr>
          <w:p w14:paraId="5742690D" w14:textId="77777777" w:rsidR="009F66EA" w:rsidRDefault="009F66EA" w:rsidP="00814E0B">
            <w:pPr>
              <w:ind w:left="435" w:hanging="13"/>
              <w:rPr>
                <w:rFonts w:ascii="Arial" w:hAnsi="Arial"/>
                <w:szCs w:val="24"/>
              </w:rPr>
            </w:pPr>
            <w:r>
              <w:rPr>
                <w:rFonts w:ascii="Arial" w:hAnsi="Arial"/>
                <w:szCs w:val="24"/>
              </w:rPr>
              <w:t>Egremont Primary School</w:t>
            </w:r>
          </w:p>
        </w:tc>
      </w:tr>
      <w:tr w:rsidR="009F66EA" w14:paraId="35343EBA" w14:textId="77777777">
        <w:tc>
          <w:tcPr>
            <w:tcW w:w="7914" w:type="dxa"/>
          </w:tcPr>
          <w:p w14:paraId="0659919F" w14:textId="77777777" w:rsidR="009F66EA" w:rsidRDefault="009F66EA" w:rsidP="00814E0B">
            <w:pPr>
              <w:ind w:left="435" w:hanging="13"/>
              <w:rPr>
                <w:rFonts w:ascii="Arial" w:hAnsi="Arial"/>
                <w:szCs w:val="24"/>
              </w:rPr>
            </w:pPr>
            <w:r>
              <w:rPr>
                <w:rFonts w:ascii="Arial" w:hAnsi="Arial"/>
                <w:szCs w:val="24"/>
              </w:rPr>
              <w:t>Great Meols Primary School</w:t>
            </w:r>
          </w:p>
        </w:tc>
      </w:tr>
      <w:tr w:rsidR="009F66EA" w14:paraId="1F678277" w14:textId="77777777">
        <w:tc>
          <w:tcPr>
            <w:tcW w:w="7914" w:type="dxa"/>
          </w:tcPr>
          <w:p w14:paraId="305747BA" w14:textId="77777777" w:rsidR="009F66EA" w:rsidRDefault="009F66EA" w:rsidP="00814E0B">
            <w:pPr>
              <w:ind w:left="435" w:hanging="13"/>
              <w:rPr>
                <w:rFonts w:ascii="Arial" w:hAnsi="Arial"/>
                <w:szCs w:val="24"/>
              </w:rPr>
            </w:pPr>
            <w:r>
              <w:rPr>
                <w:rFonts w:ascii="Arial" w:hAnsi="Arial"/>
                <w:szCs w:val="24"/>
              </w:rPr>
              <w:t>Our Lady of Pity Catholic Primary School</w:t>
            </w:r>
          </w:p>
        </w:tc>
      </w:tr>
      <w:tr w:rsidR="009F66EA" w14:paraId="0F0D4729" w14:textId="77777777">
        <w:tc>
          <w:tcPr>
            <w:tcW w:w="7914" w:type="dxa"/>
          </w:tcPr>
          <w:p w14:paraId="6104C52D" w14:textId="77777777" w:rsidR="009F66EA" w:rsidRDefault="009F66EA" w:rsidP="00814E0B">
            <w:pPr>
              <w:rPr>
                <w:rFonts w:ascii="Arial" w:hAnsi="Arial"/>
                <w:szCs w:val="24"/>
              </w:rPr>
            </w:pPr>
            <w:r>
              <w:rPr>
                <w:rFonts w:ascii="Arial" w:hAnsi="Arial"/>
                <w:szCs w:val="24"/>
              </w:rPr>
              <w:t xml:space="preserve">  Poulton Lancelyn Primary School</w:t>
            </w:r>
          </w:p>
        </w:tc>
      </w:tr>
      <w:tr w:rsidR="009F66EA" w14:paraId="5767C7D3" w14:textId="77777777">
        <w:tc>
          <w:tcPr>
            <w:tcW w:w="7914" w:type="dxa"/>
          </w:tcPr>
          <w:p w14:paraId="0B6FB462" w14:textId="77777777" w:rsidR="009F66EA" w:rsidRDefault="009F66EA" w:rsidP="00814E0B">
            <w:pPr>
              <w:rPr>
                <w:rFonts w:ascii="Arial" w:hAnsi="Arial"/>
                <w:szCs w:val="24"/>
              </w:rPr>
            </w:pPr>
            <w:r>
              <w:rPr>
                <w:rFonts w:ascii="Arial" w:hAnsi="Arial"/>
                <w:szCs w:val="24"/>
              </w:rPr>
              <w:t xml:space="preserve">  Stanton Road Primary School</w:t>
            </w:r>
          </w:p>
        </w:tc>
      </w:tr>
      <w:tr w:rsidR="009F66EA" w14:paraId="4EF5C27C" w14:textId="77777777">
        <w:tc>
          <w:tcPr>
            <w:tcW w:w="7914" w:type="dxa"/>
          </w:tcPr>
          <w:p w14:paraId="4369DAA5" w14:textId="77777777" w:rsidR="009F66EA" w:rsidRDefault="009F66EA" w:rsidP="00814E0B">
            <w:pPr>
              <w:rPr>
                <w:rFonts w:ascii="Arial" w:hAnsi="Arial"/>
                <w:szCs w:val="24"/>
              </w:rPr>
            </w:pPr>
            <w:r>
              <w:rPr>
                <w:rFonts w:ascii="Arial" w:hAnsi="Arial"/>
              </w:rPr>
              <w:t xml:space="preserve">  St Joseph’s (Birkenhead) Catholic Primary School</w:t>
            </w:r>
          </w:p>
        </w:tc>
      </w:tr>
      <w:tr w:rsidR="009F66EA" w14:paraId="4BEF4BB7" w14:textId="77777777">
        <w:tc>
          <w:tcPr>
            <w:tcW w:w="7914" w:type="dxa"/>
          </w:tcPr>
          <w:p w14:paraId="4532E105" w14:textId="77777777" w:rsidR="009F66EA" w:rsidRDefault="009F66EA" w:rsidP="00814E0B">
            <w:r>
              <w:rPr>
                <w:rFonts w:ascii="Arial" w:hAnsi="Arial"/>
                <w:szCs w:val="24"/>
              </w:rPr>
              <w:t xml:space="preserve">  Townfield Primary School</w:t>
            </w:r>
          </w:p>
        </w:tc>
      </w:tr>
      <w:tr w:rsidR="009F66EA" w14:paraId="32E93ABF" w14:textId="77777777">
        <w:tc>
          <w:tcPr>
            <w:tcW w:w="7914" w:type="dxa"/>
          </w:tcPr>
          <w:p w14:paraId="36388F96" w14:textId="77777777" w:rsidR="009F66EA" w:rsidRDefault="009F66EA" w:rsidP="00814E0B">
            <w:pPr>
              <w:rPr>
                <w:rFonts w:ascii="Arial" w:hAnsi="Arial"/>
                <w:szCs w:val="24"/>
              </w:rPr>
            </w:pPr>
            <w:r>
              <w:rPr>
                <w:rFonts w:ascii="Arial" w:hAnsi="Arial"/>
                <w:szCs w:val="24"/>
              </w:rPr>
              <w:t xml:space="preserve">  Town Lane Infant School</w:t>
            </w:r>
          </w:p>
        </w:tc>
      </w:tr>
      <w:tr w:rsidR="009F66EA" w14:paraId="0BDCD1FC" w14:textId="77777777">
        <w:tc>
          <w:tcPr>
            <w:tcW w:w="7914" w:type="dxa"/>
          </w:tcPr>
          <w:p w14:paraId="387F6F47" w14:textId="77777777" w:rsidR="009F66EA" w:rsidRDefault="009F66EA">
            <w:pPr>
              <w:pStyle w:val="Heading6"/>
              <w:ind w:hanging="3"/>
            </w:pPr>
            <w:r>
              <w:t>Church of England Aided Primary Schools</w:t>
            </w:r>
          </w:p>
        </w:tc>
      </w:tr>
      <w:tr w:rsidR="009F66EA" w14:paraId="400D681A" w14:textId="77777777">
        <w:tc>
          <w:tcPr>
            <w:tcW w:w="7914" w:type="dxa"/>
          </w:tcPr>
          <w:p w14:paraId="31706632" w14:textId="77777777" w:rsidR="009F66EA" w:rsidRDefault="009F66EA">
            <w:pPr>
              <w:ind w:left="0" w:firstLine="435"/>
              <w:rPr>
                <w:rFonts w:ascii="Arial" w:hAnsi="Arial"/>
              </w:rPr>
            </w:pPr>
            <w:r>
              <w:rPr>
                <w:rFonts w:ascii="Arial" w:hAnsi="Arial"/>
              </w:rPr>
              <w:t>Christ Church (Birkenhead) CE Primary School</w:t>
            </w:r>
          </w:p>
        </w:tc>
      </w:tr>
      <w:tr w:rsidR="009F66EA" w14:paraId="341AF599" w14:textId="77777777">
        <w:tc>
          <w:tcPr>
            <w:tcW w:w="7914" w:type="dxa"/>
          </w:tcPr>
          <w:p w14:paraId="5D5F826A" w14:textId="77777777" w:rsidR="009F66EA" w:rsidRDefault="009F66EA">
            <w:pPr>
              <w:ind w:left="0" w:firstLine="435"/>
              <w:rPr>
                <w:rFonts w:ascii="Arial" w:hAnsi="Arial"/>
              </w:rPr>
            </w:pPr>
            <w:r>
              <w:rPr>
                <w:rFonts w:ascii="Arial" w:hAnsi="Arial"/>
              </w:rPr>
              <w:t>Dawpool CE Primary School</w:t>
            </w:r>
          </w:p>
        </w:tc>
      </w:tr>
      <w:tr w:rsidR="009F66EA" w14:paraId="61868AD8" w14:textId="77777777">
        <w:tc>
          <w:tcPr>
            <w:tcW w:w="7914" w:type="dxa"/>
          </w:tcPr>
          <w:p w14:paraId="094CC74D" w14:textId="77777777" w:rsidR="009F66EA" w:rsidRDefault="009F66EA">
            <w:pPr>
              <w:ind w:left="0" w:firstLine="435"/>
              <w:rPr>
                <w:rFonts w:ascii="Arial" w:hAnsi="Arial"/>
              </w:rPr>
            </w:pPr>
            <w:r>
              <w:rPr>
                <w:rFonts w:ascii="Arial" w:hAnsi="Arial"/>
              </w:rPr>
              <w:t xml:space="preserve">St Andrew’s CE Primary School </w:t>
            </w:r>
          </w:p>
        </w:tc>
      </w:tr>
      <w:tr w:rsidR="009F66EA" w14:paraId="10CCD2AC" w14:textId="77777777">
        <w:tc>
          <w:tcPr>
            <w:tcW w:w="7914" w:type="dxa"/>
          </w:tcPr>
          <w:p w14:paraId="01897151" w14:textId="77777777" w:rsidR="009F66EA" w:rsidRDefault="009F66EA">
            <w:pPr>
              <w:ind w:left="0" w:firstLine="435"/>
              <w:rPr>
                <w:rFonts w:ascii="Arial" w:hAnsi="Arial"/>
              </w:rPr>
            </w:pPr>
            <w:r>
              <w:rPr>
                <w:rFonts w:ascii="Arial" w:hAnsi="Arial"/>
              </w:rPr>
              <w:t xml:space="preserve">St Peter’s CE Primary School </w:t>
            </w:r>
          </w:p>
        </w:tc>
      </w:tr>
      <w:tr w:rsidR="009F66EA" w14:paraId="440AF0E5" w14:textId="77777777">
        <w:tc>
          <w:tcPr>
            <w:tcW w:w="7914" w:type="dxa"/>
          </w:tcPr>
          <w:p w14:paraId="1CBAC457" w14:textId="77777777" w:rsidR="009F66EA" w:rsidRDefault="009F66EA">
            <w:pPr>
              <w:ind w:left="0" w:firstLine="435"/>
              <w:rPr>
                <w:rFonts w:ascii="Arial" w:hAnsi="Arial"/>
              </w:rPr>
            </w:pPr>
            <w:r>
              <w:rPr>
                <w:rFonts w:ascii="Arial" w:hAnsi="Arial"/>
              </w:rPr>
              <w:t>St Saviour’s CE Primary School</w:t>
            </w:r>
          </w:p>
        </w:tc>
      </w:tr>
      <w:tr w:rsidR="009F66EA" w14:paraId="0A634E9A" w14:textId="77777777">
        <w:tc>
          <w:tcPr>
            <w:tcW w:w="7914" w:type="dxa"/>
          </w:tcPr>
          <w:p w14:paraId="72C8549F" w14:textId="77777777" w:rsidR="009F66EA" w:rsidRDefault="009F66EA">
            <w:pPr>
              <w:ind w:left="0" w:firstLine="435"/>
              <w:rPr>
                <w:rFonts w:ascii="Arial" w:hAnsi="Arial"/>
              </w:rPr>
            </w:pPr>
            <w:r>
              <w:rPr>
                <w:rFonts w:ascii="Arial" w:hAnsi="Arial"/>
              </w:rPr>
              <w:t xml:space="preserve">The Priory CE Primary School </w:t>
            </w:r>
          </w:p>
        </w:tc>
      </w:tr>
      <w:tr w:rsidR="009F66EA" w14:paraId="71B30437" w14:textId="77777777">
        <w:tc>
          <w:tcPr>
            <w:tcW w:w="7914" w:type="dxa"/>
          </w:tcPr>
          <w:p w14:paraId="1ECB20B8" w14:textId="77777777" w:rsidR="009F66EA" w:rsidRDefault="009F66EA">
            <w:pPr>
              <w:ind w:left="0" w:firstLine="435"/>
              <w:rPr>
                <w:rFonts w:ascii="Arial" w:hAnsi="Arial"/>
              </w:rPr>
            </w:pPr>
            <w:r>
              <w:rPr>
                <w:rFonts w:ascii="Arial" w:hAnsi="Arial"/>
              </w:rPr>
              <w:t xml:space="preserve">Woodchurch CE Primary School </w:t>
            </w:r>
          </w:p>
        </w:tc>
      </w:tr>
      <w:tr w:rsidR="009F66EA" w14:paraId="0042F7B6" w14:textId="77777777">
        <w:tc>
          <w:tcPr>
            <w:tcW w:w="7914" w:type="dxa"/>
          </w:tcPr>
          <w:p w14:paraId="7BB595DB" w14:textId="77777777" w:rsidR="009F66EA" w:rsidRDefault="009F66EA">
            <w:pPr>
              <w:pStyle w:val="Heading6"/>
              <w:ind w:hanging="3"/>
            </w:pPr>
            <w:r>
              <w:t>Catholic Aided Primary Schools</w:t>
            </w:r>
          </w:p>
        </w:tc>
      </w:tr>
      <w:tr w:rsidR="009F66EA" w14:paraId="54464BA2" w14:textId="77777777">
        <w:tc>
          <w:tcPr>
            <w:tcW w:w="7914" w:type="dxa"/>
          </w:tcPr>
          <w:p w14:paraId="2425AC0E" w14:textId="77777777" w:rsidR="009F66EA" w:rsidRPr="002962A4" w:rsidRDefault="009F66EA">
            <w:pPr>
              <w:ind w:left="0" w:firstLine="435"/>
              <w:rPr>
                <w:rFonts w:ascii="Arial" w:hAnsi="Arial"/>
              </w:rPr>
            </w:pPr>
            <w:r w:rsidRPr="002962A4">
              <w:rPr>
                <w:rFonts w:ascii="Arial" w:hAnsi="Arial"/>
              </w:rPr>
              <w:t>Christ The King Catholic Primary School</w:t>
            </w:r>
          </w:p>
        </w:tc>
      </w:tr>
      <w:tr w:rsidR="009F66EA" w14:paraId="0374B2A1" w14:textId="77777777">
        <w:tc>
          <w:tcPr>
            <w:tcW w:w="7914" w:type="dxa"/>
          </w:tcPr>
          <w:p w14:paraId="27D07712" w14:textId="77777777" w:rsidR="009F66EA" w:rsidRPr="002962A4" w:rsidRDefault="009F66EA">
            <w:pPr>
              <w:ind w:left="0" w:firstLine="435"/>
              <w:rPr>
                <w:rFonts w:ascii="Arial" w:hAnsi="Arial"/>
              </w:rPr>
            </w:pPr>
            <w:r w:rsidRPr="002962A4">
              <w:rPr>
                <w:rFonts w:ascii="Arial" w:hAnsi="Arial"/>
              </w:rPr>
              <w:t xml:space="preserve">Holy Cross Catholic Primary School </w:t>
            </w:r>
          </w:p>
        </w:tc>
      </w:tr>
      <w:tr w:rsidR="009F66EA" w14:paraId="17E62153" w14:textId="77777777">
        <w:tc>
          <w:tcPr>
            <w:tcW w:w="7914" w:type="dxa"/>
          </w:tcPr>
          <w:p w14:paraId="2EF569BC" w14:textId="77777777" w:rsidR="009F66EA" w:rsidRPr="002962A4" w:rsidRDefault="009F66EA">
            <w:pPr>
              <w:ind w:left="0" w:firstLine="435"/>
              <w:rPr>
                <w:rFonts w:ascii="Arial" w:hAnsi="Arial"/>
              </w:rPr>
            </w:pPr>
            <w:r w:rsidRPr="002962A4">
              <w:rPr>
                <w:rFonts w:ascii="Arial" w:hAnsi="Arial"/>
              </w:rPr>
              <w:t xml:space="preserve">Ladymount Catholic Primary School </w:t>
            </w:r>
          </w:p>
        </w:tc>
      </w:tr>
      <w:tr w:rsidR="009F66EA" w14:paraId="777A12AD" w14:textId="77777777">
        <w:tc>
          <w:tcPr>
            <w:tcW w:w="7914" w:type="dxa"/>
          </w:tcPr>
          <w:p w14:paraId="72992053" w14:textId="77777777" w:rsidR="009F66EA" w:rsidRPr="002962A4" w:rsidRDefault="009F66EA">
            <w:pPr>
              <w:ind w:left="0" w:firstLine="435"/>
              <w:rPr>
                <w:rFonts w:ascii="Arial" w:hAnsi="Arial"/>
              </w:rPr>
            </w:pPr>
            <w:r w:rsidRPr="002962A4">
              <w:rPr>
                <w:rFonts w:ascii="Arial" w:hAnsi="Arial"/>
              </w:rPr>
              <w:t xml:space="preserve">Our Lady and St Edwards Catholic Primary School </w:t>
            </w:r>
          </w:p>
        </w:tc>
      </w:tr>
      <w:tr w:rsidR="009F66EA" w14:paraId="183025C1" w14:textId="77777777">
        <w:tc>
          <w:tcPr>
            <w:tcW w:w="7914" w:type="dxa"/>
          </w:tcPr>
          <w:p w14:paraId="212B60E0" w14:textId="77777777" w:rsidR="009F66EA" w:rsidRPr="002962A4" w:rsidRDefault="009F66EA">
            <w:pPr>
              <w:ind w:left="0" w:firstLine="435"/>
              <w:rPr>
                <w:rFonts w:ascii="Arial" w:hAnsi="Arial"/>
              </w:rPr>
            </w:pPr>
            <w:r w:rsidRPr="002962A4">
              <w:rPr>
                <w:rFonts w:ascii="Arial" w:hAnsi="Arial"/>
              </w:rPr>
              <w:t xml:space="preserve">Sacred Heart Catholic Primary School </w:t>
            </w:r>
          </w:p>
        </w:tc>
      </w:tr>
      <w:tr w:rsidR="009F66EA" w14:paraId="4AC964BA" w14:textId="77777777">
        <w:tc>
          <w:tcPr>
            <w:tcW w:w="7914" w:type="dxa"/>
          </w:tcPr>
          <w:p w14:paraId="0A250F52" w14:textId="77777777" w:rsidR="009F66EA" w:rsidRPr="002962A4" w:rsidRDefault="009F66EA">
            <w:pPr>
              <w:ind w:left="0" w:firstLine="435"/>
              <w:rPr>
                <w:rFonts w:ascii="Arial" w:hAnsi="Arial"/>
              </w:rPr>
            </w:pPr>
            <w:r w:rsidRPr="002962A4">
              <w:rPr>
                <w:rFonts w:ascii="Arial" w:hAnsi="Arial"/>
              </w:rPr>
              <w:t xml:space="preserve">St Alban’s Catholic Primary School </w:t>
            </w:r>
          </w:p>
        </w:tc>
      </w:tr>
      <w:tr w:rsidR="009F66EA" w14:paraId="0640331B" w14:textId="77777777">
        <w:tc>
          <w:tcPr>
            <w:tcW w:w="7914" w:type="dxa"/>
          </w:tcPr>
          <w:p w14:paraId="2B2A064B" w14:textId="77777777" w:rsidR="009F66EA" w:rsidRPr="002962A4" w:rsidRDefault="009F66EA">
            <w:pPr>
              <w:ind w:left="0" w:firstLine="435"/>
              <w:rPr>
                <w:rFonts w:ascii="Arial" w:hAnsi="Arial"/>
              </w:rPr>
            </w:pPr>
            <w:r w:rsidRPr="002962A4">
              <w:rPr>
                <w:rFonts w:ascii="Arial" w:hAnsi="Arial"/>
              </w:rPr>
              <w:t xml:space="preserve">St Anne’s Catholic Primary School </w:t>
            </w:r>
          </w:p>
        </w:tc>
      </w:tr>
      <w:tr w:rsidR="009F66EA" w14:paraId="48B2C363" w14:textId="77777777">
        <w:tc>
          <w:tcPr>
            <w:tcW w:w="7914" w:type="dxa"/>
          </w:tcPr>
          <w:p w14:paraId="67F54DB3" w14:textId="77777777" w:rsidR="009F66EA" w:rsidRPr="002962A4" w:rsidRDefault="009F66EA">
            <w:pPr>
              <w:ind w:left="0" w:firstLine="435"/>
              <w:rPr>
                <w:rFonts w:ascii="Arial" w:hAnsi="Arial"/>
              </w:rPr>
            </w:pPr>
            <w:r w:rsidRPr="002962A4">
              <w:rPr>
                <w:rFonts w:ascii="Arial" w:hAnsi="Arial"/>
              </w:rPr>
              <w:t xml:space="preserve">St John’s Catholic Infant School </w:t>
            </w:r>
          </w:p>
        </w:tc>
      </w:tr>
      <w:tr w:rsidR="009F66EA" w14:paraId="1D8EA71A" w14:textId="77777777">
        <w:tc>
          <w:tcPr>
            <w:tcW w:w="7914" w:type="dxa"/>
          </w:tcPr>
          <w:p w14:paraId="0CFE945F" w14:textId="77777777" w:rsidR="009F66EA" w:rsidRPr="002962A4" w:rsidRDefault="009F66EA">
            <w:pPr>
              <w:ind w:left="0" w:firstLine="435"/>
              <w:rPr>
                <w:rFonts w:ascii="Arial" w:hAnsi="Arial"/>
              </w:rPr>
            </w:pPr>
            <w:r w:rsidRPr="002962A4">
              <w:rPr>
                <w:rFonts w:ascii="Arial" w:hAnsi="Arial"/>
              </w:rPr>
              <w:t xml:space="preserve">St John’s Catholic Junior School </w:t>
            </w:r>
          </w:p>
        </w:tc>
      </w:tr>
      <w:tr w:rsidR="009F66EA" w14:paraId="09358254" w14:textId="77777777">
        <w:tc>
          <w:tcPr>
            <w:tcW w:w="7914" w:type="dxa"/>
          </w:tcPr>
          <w:p w14:paraId="04AD58D4" w14:textId="77777777" w:rsidR="009F66EA" w:rsidRPr="002962A4" w:rsidRDefault="009F66EA">
            <w:pPr>
              <w:ind w:left="0" w:firstLine="435"/>
              <w:rPr>
                <w:rFonts w:ascii="Arial" w:hAnsi="Arial"/>
              </w:rPr>
            </w:pPr>
            <w:r w:rsidRPr="002962A4">
              <w:rPr>
                <w:rFonts w:ascii="Arial" w:hAnsi="Arial"/>
              </w:rPr>
              <w:t xml:space="preserve">St Joseph’s (Upton) Catholic Primary School </w:t>
            </w:r>
          </w:p>
        </w:tc>
      </w:tr>
      <w:tr w:rsidR="009F66EA" w14:paraId="6E4F57C7" w14:textId="77777777">
        <w:tc>
          <w:tcPr>
            <w:tcW w:w="7914" w:type="dxa"/>
          </w:tcPr>
          <w:p w14:paraId="64D584AA" w14:textId="77777777" w:rsidR="009F66EA" w:rsidRPr="002962A4" w:rsidRDefault="009F66EA">
            <w:pPr>
              <w:ind w:left="0" w:firstLine="435"/>
              <w:rPr>
                <w:rFonts w:ascii="Arial" w:hAnsi="Arial"/>
              </w:rPr>
            </w:pPr>
            <w:r w:rsidRPr="002962A4">
              <w:rPr>
                <w:rFonts w:ascii="Arial" w:hAnsi="Arial"/>
              </w:rPr>
              <w:t xml:space="preserve">St Joseph’s (Wallasey) Catholic Primary School </w:t>
            </w:r>
          </w:p>
        </w:tc>
      </w:tr>
      <w:tr w:rsidR="009F66EA" w14:paraId="6D801189" w14:textId="77777777">
        <w:tc>
          <w:tcPr>
            <w:tcW w:w="7914" w:type="dxa"/>
          </w:tcPr>
          <w:p w14:paraId="74E76E51" w14:textId="77777777" w:rsidR="009F66EA" w:rsidRPr="002962A4" w:rsidRDefault="009F66EA">
            <w:pPr>
              <w:ind w:left="0" w:firstLine="435"/>
              <w:rPr>
                <w:rFonts w:ascii="Arial" w:hAnsi="Arial"/>
              </w:rPr>
            </w:pPr>
            <w:r w:rsidRPr="002962A4">
              <w:rPr>
                <w:rFonts w:ascii="Arial" w:hAnsi="Arial"/>
              </w:rPr>
              <w:t xml:space="preserve">St Michael and All Angels Catholic Primary School </w:t>
            </w:r>
          </w:p>
        </w:tc>
      </w:tr>
      <w:tr w:rsidR="009F66EA" w14:paraId="20C1BD0A" w14:textId="77777777">
        <w:tc>
          <w:tcPr>
            <w:tcW w:w="7914" w:type="dxa"/>
          </w:tcPr>
          <w:p w14:paraId="652D9533" w14:textId="77777777" w:rsidR="009F66EA" w:rsidRPr="002962A4" w:rsidRDefault="009F66EA">
            <w:pPr>
              <w:ind w:left="0" w:firstLine="435"/>
              <w:rPr>
                <w:rFonts w:ascii="Arial" w:hAnsi="Arial"/>
              </w:rPr>
            </w:pPr>
            <w:r w:rsidRPr="002962A4">
              <w:rPr>
                <w:rFonts w:ascii="Arial" w:hAnsi="Arial"/>
              </w:rPr>
              <w:t xml:space="preserve">St Paul’s Catholic Primary School </w:t>
            </w:r>
          </w:p>
        </w:tc>
      </w:tr>
      <w:tr w:rsidR="009F66EA" w14:paraId="5290E061" w14:textId="77777777">
        <w:tc>
          <w:tcPr>
            <w:tcW w:w="7914" w:type="dxa"/>
          </w:tcPr>
          <w:p w14:paraId="437DF79B" w14:textId="77777777" w:rsidR="009F66EA" w:rsidRPr="002962A4" w:rsidRDefault="009F66EA">
            <w:pPr>
              <w:ind w:left="0" w:firstLine="435"/>
              <w:rPr>
                <w:rFonts w:ascii="Arial" w:hAnsi="Arial"/>
              </w:rPr>
            </w:pPr>
            <w:r w:rsidRPr="002962A4">
              <w:rPr>
                <w:rFonts w:ascii="Arial" w:hAnsi="Arial"/>
              </w:rPr>
              <w:t xml:space="preserve">St Peter &amp; St Paul Catholic Primary School </w:t>
            </w:r>
          </w:p>
        </w:tc>
      </w:tr>
      <w:tr w:rsidR="009F66EA" w14:paraId="7113628F" w14:textId="77777777">
        <w:tc>
          <w:tcPr>
            <w:tcW w:w="7914" w:type="dxa"/>
          </w:tcPr>
          <w:p w14:paraId="1AFCD8BC" w14:textId="77777777" w:rsidR="009F66EA" w:rsidRDefault="009F66EA">
            <w:pPr>
              <w:ind w:left="0" w:firstLine="435"/>
              <w:rPr>
                <w:rFonts w:ascii="Arial" w:hAnsi="Arial"/>
              </w:rPr>
            </w:pPr>
            <w:r>
              <w:rPr>
                <w:rFonts w:ascii="Arial" w:hAnsi="Arial"/>
              </w:rPr>
              <w:t xml:space="preserve">St Peter’s Catholic Primary School </w:t>
            </w:r>
          </w:p>
        </w:tc>
      </w:tr>
      <w:tr w:rsidR="009F66EA" w14:paraId="482735BD" w14:textId="77777777">
        <w:tc>
          <w:tcPr>
            <w:tcW w:w="7914" w:type="dxa"/>
          </w:tcPr>
          <w:p w14:paraId="0FB905FB" w14:textId="77777777" w:rsidR="009F66EA" w:rsidRDefault="009F66EA">
            <w:pPr>
              <w:ind w:left="0" w:firstLine="435"/>
              <w:rPr>
                <w:rFonts w:ascii="Arial" w:hAnsi="Arial"/>
              </w:rPr>
            </w:pPr>
            <w:r>
              <w:rPr>
                <w:rFonts w:ascii="Arial" w:hAnsi="Arial"/>
              </w:rPr>
              <w:t xml:space="preserve">St Werburgh’s Catholic Primary School </w:t>
            </w:r>
          </w:p>
        </w:tc>
      </w:tr>
      <w:tr w:rsidR="009F66EA" w14:paraId="3C359A43" w14:textId="77777777">
        <w:tc>
          <w:tcPr>
            <w:tcW w:w="7914" w:type="dxa"/>
          </w:tcPr>
          <w:p w14:paraId="23457F69" w14:textId="77777777" w:rsidR="009F66EA" w:rsidRDefault="009F66EA">
            <w:pPr>
              <w:pStyle w:val="Heading8"/>
            </w:pPr>
            <w:r>
              <w:t>Joint Denominational Aided Primary Schools</w:t>
            </w:r>
          </w:p>
        </w:tc>
      </w:tr>
      <w:tr w:rsidR="009F66EA" w14:paraId="18D33F90" w14:textId="77777777">
        <w:tc>
          <w:tcPr>
            <w:tcW w:w="7914" w:type="dxa"/>
          </w:tcPr>
          <w:p w14:paraId="6F6BE23D" w14:textId="77777777" w:rsidR="009F66EA" w:rsidRDefault="009F66EA">
            <w:pPr>
              <w:ind w:left="0" w:firstLine="435"/>
              <w:rPr>
                <w:rFonts w:ascii="Arial" w:hAnsi="Arial"/>
              </w:rPr>
            </w:pPr>
            <w:r>
              <w:rPr>
                <w:rFonts w:ascii="Arial" w:hAnsi="Arial"/>
              </w:rPr>
              <w:t>Holy Spirit Catholic and CE Primary School</w:t>
            </w:r>
          </w:p>
        </w:tc>
      </w:tr>
    </w:tbl>
    <w:p w14:paraId="7B3A4576" w14:textId="77777777" w:rsidR="007D1B32" w:rsidRDefault="007D1B32">
      <w:pPr>
        <w:tabs>
          <w:tab w:val="left" w:pos="1260"/>
        </w:tabs>
        <w:ind w:left="1259" w:hanging="902"/>
        <w:rPr>
          <w:rFonts w:ascii="Arial" w:hAnsi="Arial" w:cs="Arial"/>
        </w:rPr>
      </w:pPr>
      <w:r>
        <w:tab/>
      </w:r>
      <w:r>
        <w:tab/>
      </w:r>
      <w:r>
        <w:rPr>
          <w:rFonts w:ascii="Arial" w:hAnsi="Arial" w:cs="Arial"/>
        </w:rPr>
        <w:t xml:space="preserve">A full list and </w:t>
      </w:r>
      <w:r w:rsidR="00AA59C5">
        <w:rPr>
          <w:rFonts w:ascii="Arial" w:hAnsi="Arial" w:cs="Arial"/>
        </w:rPr>
        <w:t>map is provided in the Council</w:t>
      </w:r>
      <w:r>
        <w:rPr>
          <w:rFonts w:ascii="Arial" w:hAnsi="Arial" w:cs="Arial"/>
        </w:rPr>
        <w:t xml:space="preserve">’s information booklets for parents, available on-line at </w:t>
      </w:r>
      <w:hyperlink r:id="rId10" w:history="1">
        <w:r w:rsidRPr="00D21B4C">
          <w:rPr>
            <w:rStyle w:val="Hyperlink"/>
            <w:rFonts w:ascii="Arial" w:hAnsi="Arial" w:cs="Arial"/>
          </w:rPr>
          <w:t>www.wirral.gov.uk/schooladmissions</w:t>
        </w:r>
      </w:hyperlink>
      <w:r>
        <w:rPr>
          <w:rFonts w:ascii="Arial" w:hAnsi="Arial" w:cs="Arial"/>
        </w:rPr>
        <w:t>.</w:t>
      </w:r>
    </w:p>
    <w:p w14:paraId="0587AB05" w14:textId="77777777" w:rsidR="007066AD" w:rsidRDefault="006A658A">
      <w:pPr>
        <w:tabs>
          <w:tab w:val="left" w:pos="1260"/>
        </w:tabs>
        <w:ind w:left="1259" w:hanging="902"/>
        <w:rPr>
          <w:rFonts w:ascii="Arial" w:hAnsi="Arial" w:cs="Arial"/>
        </w:rPr>
      </w:pPr>
      <w:r>
        <w:rPr>
          <w:rFonts w:ascii="Arial" w:hAnsi="Arial" w:cs="Arial"/>
        </w:rPr>
        <w:tab/>
      </w:r>
      <w:r w:rsidR="005F08E2">
        <w:rPr>
          <w:rFonts w:ascii="Arial" w:hAnsi="Arial" w:cs="Arial"/>
        </w:rPr>
        <w:t>*</w:t>
      </w:r>
      <w:r w:rsidR="005F08E2">
        <w:rPr>
          <w:rFonts w:ascii="Arial" w:hAnsi="Arial" w:cs="Arial"/>
        </w:rPr>
        <w:tab/>
        <w:t>Status subject to confirmation at time of publication.</w:t>
      </w:r>
    </w:p>
    <w:p w14:paraId="40B888B4" w14:textId="77777777" w:rsidR="00321598" w:rsidRPr="00AF106D" w:rsidRDefault="00321598" w:rsidP="00321598">
      <w:pPr>
        <w:pStyle w:val="Title"/>
        <w:jc w:val="right"/>
        <w:rPr>
          <w:sz w:val="20"/>
        </w:rPr>
      </w:pPr>
      <w:r>
        <w:rPr>
          <w:rFonts w:cs="Arial"/>
        </w:rPr>
        <w:br w:type="page"/>
      </w:r>
      <w:r>
        <w:rPr>
          <w:sz w:val="20"/>
        </w:rPr>
        <w:t>Children and Young Peoples Department</w:t>
      </w:r>
      <w:r w:rsidRPr="00AF106D">
        <w:rPr>
          <w:sz w:val="20"/>
        </w:rPr>
        <w:t xml:space="preserve"> </w:t>
      </w:r>
    </w:p>
    <w:p w14:paraId="0261297A" w14:textId="77777777" w:rsidR="00321598" w:rsidRDefault="00321598" w:rsidP="00321598">
      <w:pPr>
        <w:pStyle w:val="Title"/>
        <w:jc w:val="left"/>
      </w:pPr>
    </w:p>
    <w:p w14:paraId="6480D6C1" w14:textId="43956332" w:rsidR="00321598" w:rsidRDefault="00321598" w:rsidP="00321598">
      <w:pPr>
        <w:pStyle w:val="Title"/>
      </w:pPr>
      <w:r>
        <w:t xml:space="preserve">PROPOSED ADMISSION NUMBERS FOR </w:t>
      </w:r>
      <w:r w:rsidR="006B2E92">
        <w:t>2023-24</w:t>
      </w:r>
    </w:p>
    <w:p w14:paraId="3DBB951D" w14:textId="77777777" w:rsidR="00321598" w:rsidRDefault="00321598" w:rsidP="00321598">
      <w:pPr>
        <w:pStyle w:val="Title"/>
      </w:pPr>
    </w:p>
    <w:p w14:paraId="605452B3" w14:textId="77777777" w:rsidR="00321598" w:rsidRDefault="00321598" w:rsidP="00321598">
      <w:pPr>
        <w:pStyle w:val="Title"/>
      </w:pPr>
      <w:r>
        <w:t>WIRRAL COMMUNITY AND VOLUNTARY CONTROLLED</w:t>
      </w:r>
    </w:p>
    <w:p w14:paraId="1DF57CB7" w14:textId="77777777" w:rsidR="00321598" w:rsidRDefault="00321598" w:rsidP="00321598">
      <w:pPr>
        <w:pStyle w:val="Title"/>
      </w:pPr>
      <w:r>
        <w:t>PRIMARY SCHOOLS</w:t>
      </w:r>
    </w:p>
    <w:p w14:paraId="6DBE2A3B" w14:textId="77777777" w:rsidR="00321598" w:rsidRDefault="00321598" w:rsidP="00321598">
      <w:pPr>
        <w:pStyle w:val="Title"/>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4696"/>
      </w:tblGrid>
      <w:tr w:rsidR="00321598" w14:paraId="39DE9E13" w14:textId="77777777" w:rsidTr="00321598">
        <w:trPr>
          <w:tblHeader/>
        </w:trPr>
        <w:tc>
          <w:tcPr>
            <w:tcW w:w="5760" w:type="dxa"/>
            <w:shd w:val="clear" w:color="auto" w:fill="333333"/>
          </w:tcPr>
          <w:p w14:paraId="33670AA7" w14:textId="77777777" w:rsidR="00321598" w:rsidRPr="00321598" w:rsidRDefault="00321598" w:rsidP="00C416E3">
            <w:pPr>
              <w:pStyle w:val="Header"/>
              <w:rPr>
                <w:rFonts w:ascii="Arial" w:hAnsi="Arial" w:cs="Arial"/>
                <w:b/>
                <w:bCs/>
                <w:color w:val="FFFFFF"/>
              </w:rPr>
            </w:pPr>
          </w:p>
          <w:p w14:paraId="13106DD4" w14:textId="77777777" w:rsidR="00321598" w:rsidRPr="00321598" w:rsidRDefault="00321598" w:rsidP="00C416E3">
            <w:pPr>
              <w:pStyle w:val="Header"/>
              <w:rPr>
                <w:rFonts w:ascii="Arial" w:hAnsi="Arial" w:cs="Arial"/>
                <w:b/>
                <w:bCs/>
                <w:color w:val="FFFFFF"/>
              </w:rPr>
            </w:pPr>
            <w:r w:rsidRPr="00321598">
              <w:rPr>
                <w:rFonts w:ascii="Arial" w:hAnsi="Arial" w:cs="Arial"/>
                <w:b/>
                <w:bCs/>
                <w:color w:val="FFFFFF"/>
              </w:rPr>
              <w:t>SCHOOL</w:t>
            </w:r>
          </w:p>
          <w:p w14:paraId="78522A97" w14:textId="77777777" w:rsidR="00321598" w:rsidRPr="00321598" w:rsidRDefault="00321598" w:rsidP="00C416E3">
            <w:pPr>
              <w:pStyle w:val="Header"/>
              <w:rPr>
                <w:rFonts w:ascii="Arial" w:hAnsi="Arial" w:cs="Arial"/>
                <w:b/>
                <w:bCs/>
                <w:color w:val="FFFFFF"/>
              </w:rPr>
            </w:pPr>
          </w:p>
        </w:tc>
        <w:tc>
          <w:tcPr>
            <w:tcW w:w="4696" w:type="dxa"/>
            <w:shd w:val="clear" w:color="auto" w:fill="333333"/>
          </w:tcPr>
          <w:p w14:paraId="0338D520" w14:textId="77777777" w:rsidR="00321598" w:rsidRPr="00321598" w:rsidRDefault="00321598" w:rsidP="00C416E3">
            <w:pPr>
              <w:pStyle w:val="Header"/>
              <w:jc w:val="center"/>
              <w:rPr>
                <w:rFonts w:ascii="Arial" w:hAnsi="Arial" w:cs="Arial"/>
                <w:b/>
                <w:bCs/>
                <w:color w:val="FFFFFF"/>
              </w:rPr>
            </w:pPr>
          </w:p>
          <w:p w14:paraId="3654E040" w14:textId="77777777" w:rsidR="00321598" w:rsidRPr="00321598" w:rsidRDefault="00321598" w:rsidP="00C416E3">
            <w:pPr>
              <w:pStyle w:val="Header"/>
              <w:jc w:val="center"/>
              <w:rPr>
                <w:rFonts w:ascii="Arial" w:hAnsi="Arial" w:cs="Arial"/>
                <w:b/>
                <w:bCs/>
                <w:color w:val="FFFFFF"/>
              </w:rPr>
            </w:pPr>
            <w:r w:rsidRPr="00321598">
              <w:rPr>
                <w:rFonts w:ascii="Arial" w:hAnsi="Arial" w:cs="Arial"/>
                <w:b/>
                <w:bCs/>
                <w:color w:val="FFFFFF"/>
              </w:rPr>
              <w:t xml:space="preserve">ADMISSION NUMBER </w:t>
            </w:r>
          </w:p>
          <w:p w14:paraId="712BD6DC" w14:textId="6A5C3CD4" w:rsidR="00321598" w:rsidRPr="00321598" w:rsidRDefault="005E70CC">
            <w:pPr>
              <w:pStyle w:val="Header"/>
              <w:jc w:val="center"/>
              <w:rPr>
                <w:rFonts w:ascii="Arial" w:hAnsi="Arial" w:cs="Arial"/>
                <w:b/>
                <w:bCs/>
                <w:color w:val="FFFFFF"/>
              </w:rPr>
            </w:pPr>
            <w:r>
              <w:rPr>
                <w:rFonts w:ascii="Arial" w:hAnsi="Arial" w:cs="Arial"/>
                <w:b/>
                <w:bCs/>
                <w:color w:val="FFFFFF"/>
              </w:rPr>
              <w:t>202</w:t>
            </w:r>
            <w:r w:rsidR="006B2E92">
              <w:rPr>
                <w:rFonts w:ascii="Arial" w:hAnsi="Arial" w:cs="Arial"/>
                <w:b/>
                <w:bCs/>
                <w:color w:val="FFFFFF"/>
              </w:rPr>
              <w:t>3</w:t>
            </w:r>
            <w:r w:rsidR="00611B81">
              <w:rPr>
                <w:rFonts w:ascii="Arial" w:hAnsi="Arial" w:cs="Arial"/>
                <w:b/>
                <w:bCs/>
                <w:color w:val="FFFFFF"/>
              </w:rPr>
              <w:t>-202</w:t>
            </w:r>
            <w:r w:rsidR="006B2E92">
              <w:rPr>
                <w:rFonts w:ascii="Arial" w:hAnsi="Arial" w:cs="Arial"/>
                <w:b/>
                <w:bCs/>
                <w:color w:val="FFFFFF"/>
              </w:rPr>
              <w:t>4</w:t>
            </w:r>
          </w:p>
        </w:tc>
      </w:tr>
      <w:tr w:rsidR="00321598" w14:paraId="4C0C0CEB" w14:textId="77777777" w:rsidTr="00321598">
        <w:tc>
          <w:tcPr>
            <w:tcW w:w="5760" w:type="dxa"/>
          </w:tcPr>
          <w:p w14:paraId="2C6304F6" w14:textId="77777777" w:rsidR="00321598" w:rsidRPr="00321598" w:rsidRDefault="00321598" w:rsidP="00C416E3">
            <w:pPr>
              <w:pStyle w:val="Header"/>
              <w:rPr>
                <w:rFonts w:ascii="Arial" w:hAnsi="Arial" w:cs="Arial"/>
              </w:rPr>
            </w:pPr>
            <w:r w:rsidRPr="00321598">
              <w:rPr>
                <w:rFonts w:ascii="Arial" w:hAnsi="Arial" w:cs="Arial"/>
              </w:rPr>
              <w:t>Barnston Primary</w:t>
            </w:r>
          </w:p>
        </w:tc>
        <w:tc>
          <w:tcPr>
            <w:tcW w:w="4696" w:type="dxa"/>
          </w:tcPr>
          <w:p w14:paraId="6DC224D6" w14:textId="77777777" w:rsidR="00321598" w:rsidRPr="00321598" w:rsidRDefault="00321598" w:rsidP="00C416E3">
            <w:pPr>
              <w:pStyle w:val="Header"/>
              <w:jc w:val="center"/>
              <w:rPr>
                <w:rFonts w:ascii="Arial" w:hAnsi="Arial" w:cs="Arial"/>
              </w:rPr>
            </w:pPr>
            <w:r w:rsidRPr="00321598">
              <w:rPr>
                <w:rFonts w:ascii="Arial" w:hAnsi="Arial" w:cs="Arial"/>
              </w:rPr>
              <w:t>45</w:t>
            </w:r>
          </w:p>
        </w:tc>
      </w:tr>
      <w:tr w:rsidR="00321598" w14:paraId="0F3ACF7F" w14:textId="77777777" w:rsidTr="00321598">
        <w:tc>
          <w:tcPr>
            <w:tcW w:w="5760" w:type="dxa"/>
          </w:tcPr>
          <w:p w14:paraId="055871DC" w14:textId="77777777" w:rsidR="00321598" w:rsidRPr="00321598" w:rsidRDefault="00321598" w:rsidP="00C416E3">
            <w:pPr>
              <w:pStyle w:val="Header"/>
              <w:rPr>
                <w:rFonts w:ascii="Arial" w:hAnsi="Arial" w:cs="Arial"/>
              </w:rPr>
            </w:pPr>
            <w:r w:rsidRPr="00321598">
              <w:rPr>
                <w:rFonts w:ascii="Arial" w:hAnsi="Arial" w:cs="Arial"/>
              </w:rPr>
              <w:t>Bedford Drive Primary</w:t>
            </w:r>
          </w:p>
        </w:tc>
        <w:tc>
          <w:tcPr>
            <w:tcW w:w="4696" w:type="dxa"/>
          </w:tcPr>
          <w:p w14:paraId="2D14BA46" w14:textId="77777777" w:rsidR="00321598" w:rsidRPr="00321598" w:rsidRDefault="007066AD" w:rsidP="00C416E3">
            <w:pPr>
              <w:pStyle w:val="Header"/>
              <w:jc w:val="center"/>
              <w:rPr>
                <w:rFonts w:ascii="Arial" w:hAnsi="Arial" w:cs="Arial"/>
              </w:rPr>
            </w:pPr>
            <w:r>
              <w:rPr>
                <w:rFonts w:ascii="Arial" w:hAnsi="Arial" w:cs="Arial"/>
              </w:rPr>
              <w:t>60</w:t>
            </w:r>
          </w:p>
        </w:tc>
      </w:tr>
      <w:tr w:rsidR="00321598" w14:paraId="39E4EC32" w14:textId="77777777" w:rsidTr="00321598">
        <w:tc>
          <w:tcPr>
            <w:tcW w:w="5760" w:type="dxa"/>
          </w:tcPr>
          <w:p w14:paraId="5E36FA3A" w14:textId="77777777" w:rsidR="00321598" w:rsidRPr="00321598" w:rsidRDefault="00321598" w:rsidP="00C416E3">
            <w:pPr>
              <w:pStyle w:val="Header"/>
              <w:rPr>
                <w:rFonts w:ascii="Arial" w:hAnsi="Arial" w:cs="Arial"/>
              </w:rPr>
            </w:pPr>
            <w:r w:rsidRPr="00321598">
              <w:rPr>
                <w:rFonts w:ascii="Arial" w:hAnsi="Arial" w:cs="Arial"/>
              </w:rPr>
              <w:t>Bidston Avenue Primary</w:t>
            </w:r>
          </w:p>
        </w:tc>
        <w:tc>
          <w:tcPr>
            <w:tcW w:w="4696" w:type="dxa"/>
          </w:tcPr>
          <w:p w14:paraId="7E2A5AA8"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4F12AADA" w14:textId="77777777" w:rsidTr="00321598">
        <w:tc>
          <w:tcPr>
            <w:tcW w:w="5760" w:type="dxa"/>
          </w:tcPr>
          <w:p w14:paraId="1E461C19" w14:textId="77777777" w:rsidR="00321598" w:rsidRPr="00321598" w:rsidRDefault="00321598" w:rsidP="00C416E3">
            <w:pPr>
              <w:pStyle w:val="Header"/>
              <w:rPr>
                <w:rFonts w:ascii="Arial" w:hAnsi="Arial" w:cs="Arial"/>
              </w:rPr>
            </w:pPr>
            <w:r w:rsidRPr="00321598">
              <w:rPr>
                <w:rFonts w:ascii="Arial" w:hAnsi="Arial" w:cs="Arial"/>
              </w:rPr>
              <w:t>Black Horse Hill Infant</w:t>
            </w:r>
          </w:p>
        </w:tc>
        <w:tc>
          <w:tcPr>
            <w:tcW w:w="4696" w:type="dxa"/>
          </w:tcPr>
          <w:p w14:paraId="02B0AE12"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4331E820" w14:textId="77777777" w:rsidTr="00321598">
        <w:tc>
          <w:tcPr>
            <w:tcW w:w="5760" w:type="dxa"/>
          </w:tcPr>
          <w:p w14:paraId="1A313D86" w14:textId="77777777" w:rsidR="00321598" w:rsidRPr="00321598" w:rsidRDefault="00321598" w:rsidP="00C416E3">
            <w:pPr>
              <w:pStyle w:val="Header"/>
              <w:rPr>
                <w:rFonts w:ascii="Arial" w:hAnsi="Arial" w:cs="Arial"/>
              </w:rPr>
            </w:pPr>
            <w:r w:rsidRPr="00321598">
              <w:rPr>
                <w:rFonts w:ascii="Arial" w:hAnsi="Arial" w:cs="Arial"/>
              </w:rPr>
              <w:t>Black Horse Hill Junior</w:t>
            </w:r>
          </w:p>
        </w:tc>
        <w:tc>
          <w:tcPr>
            <w:tcW w:w="4696" w:type="dxa"/>
          </w:tcPr>
          <w:p w14:paraId="6E11FD5E"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54B0D364" w14:textId="77777777" w:rsidTr="00321598">
        <w:tc>
          <w:tcPr>
            <w:tcW w:w="5760" w:type="dxa"/>
          </w:tcPr>
          <w:p w14:paraId="6CA2D988" w14:textId="77777777" w:rsidR="00321598" w:rsidRPr="00321598" w:rsidRDefault="00321598" w:rsidP="00C416E3">
            <w:pPr>
              <w:pStyle w:val="Header"/>
              <w:rPr>
                <w:rFonts w:ascii="Arial" w:hAnsi="Arial" w:cs="Arial"/>
              </w:rPr>
            </w:pPr>
            <w:r w:rsidRPr="00321598">
              <w:rPr>
                <w:rFonts w:ascii="Arial" w:hAnsi="Arial" w:cs="Arial"/>
              </w:rPr>
              <w:t>Bidston Village CE Primary School</w:t>
            </w:r>
          </w:p>
        </w:tc>
        <w:tc>
          <w:tcPr>
            <w:tcW w:w="4696" w:type="dxa"/>
          </w:tcPr>
          <w:p w14:paraId="3E80224E" w14:textId="77777777" w:rsidR="00321598" w:rsidRPr="00321598" w:rsidRDefault="00F820A7" w:rsidP="00F820A7">
            <w:pPr>
              <w:pStyle w:val="Header"/>
              <w:tabs>
                <w:tab w:val="center" w:pos="1075"/>
                <w:tab w:val="left" w:pos="1975"/>
              </w:tabs>
              <w:jc w:val="center"/>
              <w:rPr>
                <w:rFonts w:ascii="Arial" w:hAnsi="Arial" w:cs="Arial"/>
              </w:rPr>
            </w:pPr>
            <w:r w:rsidRPr="00321598">
              <w:rPr>
                <w:rFonts w:ascii="Arial" w:hAnsi="Arial" w:cs="Arial"/>
              </w:rPr>
              <w:t>5</w:t>
            </w:r>
            <w:r>
              <w:rPr>
                <w:rFonts w:ascii="Arial" w:hAnsi="Arial" w:cs="Arial"/>
              </w:rPr>
              <w:t>2</w:t>
            </w:r>
          </w:p>
        </w:tc>
      </w:tr>
      <w:tr w:rsidR="00321598" w14:paraId="7A35AB0E" w14:textId="77777777" w:rsidTr="00321598">
        <w:tc>
          <w:tcPr>
            <w:tcW w:w="5760" w:type="dxa"/>
          </w:tcPr>
          <w:p w14:paraId="1EAA80FE" w14:textId="77777777" w:rsidR="00321598" w:rsidRPr="00321598" w:rsidRDefault="00321598" w:rsidP="00C416E3">
            <w:pPr>
              <w:pStyle w:val="Header"/>
              <w:rPr>
                <w:rFonts w:ascii="Arial" w:hAnsi="Arial" w:cs="Arial"/>
              </w:rPr>
            </w:pPr>
            <w:r w:rsidRPr="00321598">
              <w:rPr>
                <w:rFonts w:ascii="Arial" w:hAnsi="Arial" w:cs="Arial"/>
              </w:rPr>
              <w:t>Brackenwood Infant</w:t>
            </w:r>
          </w:p>
        </w:tc>
        <w:tc>
          <w:tcPr>
            <w:tcW w:w="4696" w:type="dxa"/>
          </w:tcPr>
          <w:p w14:paraId="0E2345B3"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2E41B3CE" w14:textId="77777777" w:rsidTr="00321598">
        <w:tc>
          <w:tcPr>
            <w:tcW w:w="5760" w:type="dxa"/>
          </w:tcPr>
          <w:p w14:paraId="6EEEC315" w14:textId="77777777" w:rsidR="00321598" w:rsidRPr="00321598" w:rsidRDefault="00321598" w:rsidP="00C416E3">
            <w:pPr>
              <w:pStyle w:val="Header"/>
              <w:rPr>
                <w:rFonts w:ascii="Arial" w:hAnsi="Arial" w:cs="Arial"/>
              </w:rPr>
            </w:pPr>
            <w:r w:rsidRPr="00321598">
              <w:rPr>
                <w:rFonts w:ascii="Arial" w:hAnsi="Arial" w:cs="Arial"/>
              </w:rPr>
              <w:t>Brookdale Primary</w:t>
            </w:r>
          </w:p>
        </w:tc>
        <w:tc>
          <w:tcPr>
            <w:tcW w:w="4696" w:type="dxa"/>
          </w:tcPr>
          <w:p w14:paraId="58BEE41B"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61111C06" w14:textId="77777777" w:rsidTr="00321598">
        <w:tc>
          <w:tcPr>
            <w:tcW w:w="5760" w:type="dxa"/>
          </w:tcPr>
          <w:p w14:paraId="299BB111" w14:textId="77777777" w:rsidR="00321598" w:rsidRPr="00321598" w:rsidRDefault="00321598" w:rsidP="00C416E3">
            <w:pPr>
              <w:pStyle w:val="Header"/>
              <w:rPr>
                <w:rFonts w:ascii="Arial" w:hAnsi="Arial" w:cs="Arial"/>
              </w:rPr>
            </w:pPr>
            <w:r w:rsidRPr="00321598">
              <w:rPr>
                <w:rFonts w:ascii="Arial" w:hAnsi="Arial" w:cs="Arial"/>
              </w:rPr>
              <w:t>Brookhurst Primary</w:t>
            </w:r>
          </w:p>
        </w:tc>
        <w:tc>
          <w:tcPr>
            <w:tcW w:w="4696" w:type="dxa"/>
          </w:tcPr>
          <w:p w14:paraId="54E49ABD"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52007D68" w14:textId="77777777" w:rsidTr="00321598">
        <w:tc>
          <w:tcPr>
            <w:tcW w:w="5760" w:type="dxa"/>
          </w:tcPr>
          <w:p w14:paraId="686D0A70" w14:textId="77777777" w:rsidR="00321598" w:rsidRPr="00321598" w:rsidRDefault="00321598" w:rsidP="00C416E3">
            <w:pPr>
              <w:pStyle w:val="Header"/>
              <w:rPr>
                <w:rFonts w:ascii="Arial" w:hAnsi="Arial" w:cs="Arial"/>
              </w:rPr>
            </w:pPr>
            <w:r w:rsidRPr="00321598">
              <w:rPr>
                <w:rFonts w:ascii="Arial" w:hAnsi="Arial" w:cs="Arial"/>
              </w:rPr>
              <w:t>Castleway Primary</w:t>
            </w:r>
          </w:p>
        </w:tc>
        <w:tc>
          <w:tcPr>
            <w:tcW w:w="4696" w:type="dxa"/>
          </w:tcPr>
          <w:p w14:paraId="3A3658FC"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0A1A3DBA" w14:textId="77777777" w:rsidTr="00321598">
        <w:tc>
          <w:tcPr>
            <w:tcW w:w="5760" w:type="dxa"/>
          </w:tcPr>
          <w:p w14:paraId="77D7F205" w14:textId="77777777" w:rsidR="00321598" w:rsidRPr="00321598" w:rsidRDefault="00321598" w:rsidP="00C416E3">
            <w:pPr>
              <w:pStyle w:val="Header"/>
              <w:rPr>
                <w:rFonts w:ascii="Arial" w:hAnsi="Arial" w:cs="Arial"/>
              </w:rPr>
            </w:pPr>
            <w:r w:rsidRPr="00321598">
              <w:rPr>
                <w:rFonts w:ascii="Arial" w:hAnsi="Arial" w:cs="Arial"/>
              </w:rPr>
              <w:t>Cathcart Street Primary</w:t>
            </w:r>
          </w:p>
        </w:tc>
        <w:tc>
          <w:tcPr>
            <w:tcW w:w="4696" w:type="dxa"/>
          </w:tcPr>
          <w:p w14:paraId="326C9198"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510D2DB0" w14:textId="77777777" w:rsidTr="00321598">
        <w:tc>
          <w:tcPr>
            <w:tcW w:w="5760" w:type="dxa"/>
          </w:tcPr>
          <w:p w14:paraId="2BBEC351" w14:textId="77777777" w:rsidR="00321598" w:rsidRPr="00321598" w:rsidRDefault="00321598" w:rsidP="00C416E3">
            <w:pPr>
              <w:pStyle w:val="Header"/>
              <w:rPr>
                <w:rFonts w:ascii="Arial" w:hAnsi="Arial" w:cs="Arial"/>
              </w:rPr>
            </w:pPr>
            <w:r w:rsidRPr="00321598">
              <w:rPr>
                <w:rFonts w:ascii="Arial" w:hAnsi="Arial" w:cs="Arial"/>
              </w:rPr>
              <w:t>Devonshire Park Primary</w:t>
            </w:r>
          </w:p>
        </w:tc>
        <w:tc>
          <w:tcPr>
            <w:tcW w:w="4696" w:type="dxa"/>
          </w:tcPr>
          <w:p w14:paraId="5057BD7C"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39F0360A" w14:textId="77777777" w:rsidTr="00321598">
        <w:tc>
          <w:tcPr>
            <w:tcW w:w="5760" w:type="dxa"/>
          </w:tcPr>
          <w:p w14:paraId="019EAB82" w14:textId="77777777" w:rsidR="00321598" w:rsidRPr="00321598" w:rsidRDefault="00321598" w:rsidP="00C416E3">
            <w:pPr>
              <w:pStyle w:val="Header"/>
              <w:rPr>
                <w:rFonts w:ascii="Arial" w:hAnsi="Arial" w:cs="Arial"/>
              </w:rPr>
            </w:pPr>
            <w:r w:rsidRPr="00321598">
              <w:rPr>
                <w:rFonts w:ascii="Arial" w:hAnsi="Arial" w:cs="Arial"/>
              </w:rPr>
              <w:t>Eastway Primary</w:t>
            </w:r>
            <w:r w:rsidR="00BA0740">
              <w:rPr>
                <w:rFonts w:ascii="Arial" w:hAnsi="Arial" w:cs="Arial"/>
              </w:rPr>
              <w:t>*</w:t>
            </w:r>
          </w:p>
        </w:tc>
        <w:tc>
          <w:tcPr>
            <w:tcW w:w="4696" w:type="dxa"/>
          </w:tcPr>
          <w:p w14:paraId="3F26434A"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w:t>
            </w:r>
            <w:r w:rsidR="00293CD2">
              <w:rPr>
                <w:rFonts w:ascii="Arial" w:hAnsi="Arial" w:cs="Arial"/>
              </w:rPr>
              <w:t>0</w:t>
            </w:r>
          </w:p>
        </w:tc>
      </w:tr>
      <w:tr w:rsidR="00321598" w14:paraId="571D83A2" w14:textId="77777777" w:rsidTr="00321598">
        <w:tc>
          <w:tcPr>
            <w:tcW w:w="5760" w:type="dxa"/>
          </w:tcPr>
          <w:p w14:paraId="4F55FFDD" w14:textId="77777777" w:rsidR="00321598" w:rsidRPr="00321598" w:rsidRDefault="00321598" w:rsidP="00C416E3">
            <w:pPr>
              <w:pStyle w:val="Header"/>
              <w:rPr>
                <w:rFonts w:ascii="Arial" w:hAnsi="Arial" w:cs="Arial"/>
              </w:rPr>
            </w:pPr>
            <w:r w:rsidRPr="00321598">
              <w:rPr>
                <w:rFonts w:ascii="Arial" w:hAnsi="Arial" w:cs="Arial"/>
              </w:rPr>
              <w:t>Fender Primary</w:t>
            </w:r>
          </w:p>
        </w:tc>
        <w:tc>
          <w:tcPr>
            <w:tcW w:w="4696" w:type="dxa"/>
          </w:tcPr>
          <w:p w14:paraId="3145A025" w14:textId="77777777" w:rsidR="00321598" w:rsidRPr="00321598" w:rsidRDefault="00A06CAA" w:rsidP="00C416E3">
            <w:pPr>
              <w:pStyle w:val="Header"/>
              <w:tabs>
                <w:tab w:val="center" w:pos="1075"/>
                <w:tab w:val="left" w:pos="1975"/>
              </w:tabs>
              <w:jc w:val="center"/>
              <w:rPr>
                <w:rFonts w:ascii="Arial" w:hAnsi="Arial" w:cs="Arial"/>
              </w:rPr>
            </w:pPr>
            <w:r>
              <w:rPr>
                <w:rFonts w:ascii="Arial" w:hAnsi="Arial" w:cs="Arial"/>
              </w:rPr>
              <w:t>42</w:t>
            </w:r>
          </w:p>
        </w:tc>
      </w:tr>
      <w:tr w:rsidR="00321598" w14:paraId="0BAA318D" w14:textId="77777777" w:rsidTr="00321598">
        <w:tc>
          <w:tcPr>
            <w:tcW w:w="5760" w:type="dxa"/>
          </w:tcPr>
          <w:p w14:paraId="224FAFAD" w14:textId="77777777" w:rsidR="00321598" w:rsidRPr="00321598" w:rsidRDefault="00321598" w:rsidP="00C416E3">
            <w:pPr>
              <w:pStyle w:val="Header"/>
              <w:rPr>
                <w:rFonts w:ascii="Arial" w:hAnsi="Arial" w:cs="Arial"/>
              </w:rPr>
            </w:pPr>
            <w:r w:rsidRPr="00321598">
              <w:rPr>
                <w:rFonts w:ascii="Arial" w:hAnsi="Arial" w:cs="Arial"/>
              </w:rPr>
              <w:t>Gayton Primary</w:t>
            </w:r>
          </w:p>
        </w:tc>
        <w:tc>
          <w:tcPr>
            <w:tcW w:w="4696" w:type="dxa"/>
          </w:tcPr>
          <w:p w14:paraId="661340CF"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349F08E1" w14:textId="77777777" w:rsidTr="00321598">
        <w:tc>
          <w:tcPr>
            <w:tcW w:w="5760" w:type="dxa"/>
          </w:tcPr>
          <w:p w14:paraId="1B3B945D" w14:textId="77777777" w:rsidR="00321598" w:rsidRPr="00321598" w:rsidRDefault="00321598" w:rsidP="00C416E3">
            <w:pPr>
              <w:pStyle w:val="Header"/>
              <w:rPr>
                <w:rFonts w:ascii="Arial" w:hAnsi="Arial" w:cs="Arial"/>
              </w:rPr>
            </w:pPr>
            <w:r w:rsidRPr="00321598">
              <w:rPr>
                <w:rFonts w:ascii="Arial" w:hAnsi="Arial" w:cs="Arial"/>
              </w:rPr>
              <w:t>Greasby Infant</w:t>
            </w:r>
          </w:p>
        </w:tc>
        <w:tc>
          <w:tcPr>
            <w:tcW w:w="4696" w:type="dxa"/>
          </w:tcPr>
          <w:p w14:paraId="57B778B8"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61DF965F" w14:textId="77777777" w:rsidTr="00321598">
        <w:tc>
          <w:tcPr>
            <w:tcW w:w="5760" w:type="dxa"/>
          </w:tcPr>
          <w:p w14:paraId="54247801" w14:textId="77777777" w:rsidR="00321598" w:rsidRPr="00321598" w:rsidRDefault="00321598" w:rsidP="00C416E3">
            <w:pPr>
              <w:pStyle w:val="Header"/>
              <w:rPr>
                <w:rFonts w:ascii="Arial" w:hAnsi="Arial" w:cs="Arial"/>
              </w:rPr>
            </w:pPr>
            <w:r w:rsidRPr="00321598">
              <w:rPr>
                <w:rFonts w:ascii="Arial" w:hAnsi="Arial" w:cs="Arial"/>
              </w:rPr>
              <w:t>Greasby Junior</w:t>
            </w:r>
          </w:p>
        </w:tc>
        <w:tc>
          <w:tcPr>
            <w:tcW w:w="4696" w:type="dxa"/>
          </w:tcPr>
          <w:p w14:paraId="161C9728"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60</w:t>
            </w:r>
          </w:p>
        </w:tc>
      </w:tr>
      <w:tr w:rsidR="00321598" w14:paraId="529DB5FC" w14:textId="77777777" w:rsidTr="00321598">
        <w:tc>
          <w:tcPr>
            <w:tcW w:w="5760" w:type="dxa"/>
          </w:tcPr>
          <w:p w14:paraId="5998A73B" w14:textId="77777777" w:rsidR="00321598" w:rsidRPr="00321598" w:rsidRDefault="00321598" w:rsidP="00C416E3">
            <w:pPr>
              <w:pStyle w:val="Header"/>
              <w:rPr>
                <w:rFonts w:ascii="Arial" w:hAnsi="Arial" w:cs="Arial"/>
              </w:rPr>
            </w:pPr>
            <w:r w:rsidRPr="00321598">
              <w:rPr>
                <w:rFonts w:ascii="Arial" w:hAnsi="Arial" w:cs="Arial"/>
              </w:rPr>
              <w:t>Greenleas Primary</w:t>
            </w:r>
          </w:p>
        </w:tc>
        <w:tc>
          <w:tcPr>
            <w:tcW w:w="4696" w:type="dxa"/>
          </w:tcPr>
          <w:p w14:paraId="505471C7"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4</w:t>
            </w:r>
            <w:r w:rsidR="00293CD2">
              <w:rPr>
                <w:rFonts w:ascii="Arial" w:hAnsi="Arial" w:cs="Arial"/>
              </w:rPr>
              <w:t>5</w:t>
            </w:r>
          </w:p>
        </w:tc>
      </w:tr>
      <w:tr w:rsidR="00321598" w14:paraId="506540BF" w14:textId="77777777" w:rsidTr="00321598">
        <w:tc>
          <w:tcPr>
            <w:tcW w:w="5760" w:type="dxa"/>
          </w:tcPr>
          <w:p w14:paraId="075B6475" w14:textId="77777777" w:rsidR="00321598" w:rsidRPr="00321598" w:rsidRDefault="00321598" w:rsidP="00C416E3">
            <w:pPr>
              <w:pStyle w:val="Header"/>
              <w:rPr>
                <w:rFonts w:ascii="Arial" w:hAnsi="Arial" w:cs="Arial"/>
              </w:rPr>
            </w:pPr>
            <w:r w:rsidRPr="00321598">
              <w:rPr>
                <w:rFonts w:ascii="Arial" w:hAnsi="Arial" w:cs="Arial"/>
              </w:rPr>
              <w:t>Grove Street Primary</w:t>
            </w:r>
          </w:p>
        </w:tc>
        <w:tc>
          <w:tcPr>
            <w:tcW w:w="4696" w:type="dxa"/>
          </w:tcPr>
          <w:p w14:paraId="5829A329" w14:textId="77777777" w:rsidR="00321598" w:rsidRPr="00321598" w:rsidRDefault="00293CD2" w:rsidP="00C416E3">
            <w:pPr>
              <w:pStyle w:val="Header"/>
              <w:tabs>
                <w:tab w:val="center" w:pos="1075"/>
                <w:tab w:val="left" w:pos="1975"/>
              </w:tabs>
              <w:jc w:val="center"/>
              <w:rPr>
                <w:rFonts w:ascii="Arial" w:hAnsi="Arial" w:cs="Arial"/>
              </w:rPr>
            </w:pPr>
            <w:r>
              <w:rPr>
                <w:rFonts w:ascii="Arial" w:hAnsi="Arial" w:cs="Arial"/>
              </w:rPr>
              <w:t>60</w:t>
            </w:r>
          </w:p>
        </w:tc>
      </w:tr>
      <w:tr w:rsidR="00321598" w14:paraId="78E83613" w14:textId="77777777" w:rsidTr="00321598">
        <w:tc>
          <w:tcPr>
            <w:tcW w:w="5760" w:type="dxa"/>
          </w:tcPr>
          <w:p w14:paraId="5771CBF5" w14:textId="77777777" w:rsidR="00321598" w:rsidRPr="00321598" w:rsidRDefault="00321598" w:rsidP="00C416E3">
            <w:pPr>
              <w:pStyle w:val="Header"/>
              <w:rPr>
                <w:rFonts w:ascii="Arial" w:hAnsi="Arial" w:cs="Arial"/>
              </w:rPr>
            </w:pPr>
            <w:r w:rsidRPr="00321598">
              <w:rPr>
                <w:rFonts w:ascii="Arial" w:hAnsi="Arial" w:cs="Arial"/>
              </w:rPr>
              <w:t>Heswall Primary</w:t>
            </w:r>
          </w:p>
        </w:tc>
        <w:tc>
          <w:tcPr>
            <w:tcW w:w="4696" w:type="dxa"/>
          </w:tcPr>
          <w:p w14:paraId="43AA5769" w14:textId="6F146C6F" w:rsidR="00321598" w:rsidRPr="00321598" w:rsidRDefault="006B2E92" w:rsidP="00C416E3">
            <w:pPr>
              <w:pStyle w:val="Header"/>
              <w:tabs>
                <w:tab w:val="center" w:pos="1075"/>
                <w:tab w:val="left" w:pos="1975"/>
              </w:tabs>
              <w:jc w:val="center"/>
              <w:rPr>
                <w:rFonts w:ascii="Arial" w:hAnsi="Arial" w:cs="Arial"/>
              </w:rPr>
            </w:pPr>
            <w:r>
              <w:rPr>
                <w:rFonts w:ascii="Arial" w:hAnsi="Arial" w:cs="Arial"/>
              </w:rPr>
              <w:t>3</w:t>
            </w:r>
            <w:r w:rsidR="00321598" w:rsidRPr="00321598">
              <w:rPr>
                <w:rFonts w:ascii="Arial" w:hAnsi="Arial" w:cs="Arial"/>
              </w:rPr>
              <w:t>0</w:t>
            </w:r>
          </w:p>
        </w:tc>
      </w:tr>
      <w:tr w:rsidR="00321598" w14:paraId="28FA1E21" w14:textId="77777777" w:rsidTr="00321598">
        <w:tc>
          <w:tcPr>
            <w:tcW w:w="5760" w:type="dxa"/>
          </w:tcPr>
          <w:p w14:paraId="7F6F7C6C" w14:textId="77777777" w:rsidR="00321598" w:rsidRPr="00321598" w:rsidRDefault="00321598" w:rsidP="00C416E3">
            <w:pPr>
              <w:pStyle w:val="Header"/>
              <w:rPr>
                <w:rFonts w:ascii="Arial" w:hAnsi="Arial" w:cs="Arial"/>
              </w:rPr>
            </w:pPr>
            <w:r w:rsidRPr="00321598">
              <w:rPr>
                <w:rFonts w:ascii="Arial" w:hAnsi="Arial" w:cs="Arial"/>
              </w:rPr>
              <w:t>Heygarth Primary</w:t>
            </w:r>
          </w:p>
        </w:tc>
        <w:tc>
          <w:tcPr>
            <w:tcW w:w="4696" w:type="dxa"/>
          </w:tcPr>
          <w:p w14:paraId="73052F72"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45</w:t>
            </w:r>
          </w:p>
        </w:tc>
      </w:tr>
      <w:tr w:rsidR="00321598" w14:paraId="15900431" w14:textId="77777777" w:rsidTr="00321598">
        <w:tc>
          <w:tcPr>
            <w:tcW w:w="5760" w:type="dxa"/>
          </w:tcPr>
          <w:p w14:paraId="1E629941" w14:textId="77777777" w:rsidR="00321598" w:rsidRPr="00321598" w:rsidRDefault="00321598" w:rsidP="00C416E3">
            <w:pPr>
              <w:pStyle w:val="Header"/>
              <w:rPr>
                <w:rFonts w:ascii="Arial" w:hAnsi="Arial" w:cs="Arial"/>
              </w:rPr>
            </w:pPr>
            <w:r w:rsidRPr="00321598">
              <w:rPr>
                <w:rFonts w:ascii="Arial" w:hAnsi="Arial" w:cs="Arial"/>
              </w:rPr>
              <w:t>Higher Bebington Junior</w:t>
            </w:r>
            <w:r w:rsidR="00256F6D">
              <w:rPr>
                <w:rFonts w:ascii="Arial" w:hAnsi="Arial" w:cs="Arial"/>
              </w:rPr>
              <w:t>*</w:t>
            </w:r>
          </w:p>
        </w:tc>
        <w:tc>
          <w:tcPr>
            <w:tcW w:w="4696" w:type="dxa"/>
          </w:tcPr>
          <w:p w14:paraId="479E0E1B" w14:textId="153BDF26" w:rsidR="00321598" w:rsidRPr="00321598" w:rsidRDefault="009F66EA" w:rsidP="00C416E3">
            <w:pPr>
              <w:pStyle w:val="Header"/>
              <w:tabs>
                <w:tab w:val="center" w:pos="1075"/>
                <w:tab w:val="left" w:pos="1975"/>
              </w:tabs>
              <w:jc w:val="center"/>
              <w:rPr>
                <w:rFonts w:ascii="Arial" w:hAnsi="Arial" w:cs="Arial"/>
              </w:rPr>
            </w:pPr>
            <w:r>
              <w:rPr>
                <w:rFonts w:ascii="Arial" w:hAnsi="Arial" w:cs="Arial"/>
              </w:rPr>
              <w:t>9</w:t>
            </w:r>
            <w:r w:rsidR="00233F94">
              <w:rPr>
                <w:rFonts w:ascii="Arial" w:hAnsi="Arial" w:cs="Arial"/>
              </w:rPr>
              <w:t>6</w:t>
            </w:r>
          </w:p>
        </w:tc>
      </w:tr>
      <w:tr w:rsidR="00321598" w14:paraId="68648CF5" w14:textId="77777777" w:rsidTr="00321598">
        <w:tc>
          <w:tcPr>
            <w:tcW w:w="5760" w:type="dxa"/>
          </w:tcPr>
          <w:p w14:paraId="50FD923C" w14:textId="77777777" w:rsidR="00321598" w:rsidRPr="00321598" w:rsidRDefault="00321598" w:rsidP="00C416E3">
            <w:pPr>
              <w:pStyle w:val="Header"/>
              <w:rPr>
                <w:rFonts w:ascii="Arial" w:hAnsi="Arial" w:cs="Arial"/>
              </w:rPr>
            </w:pPr>
            <w:r w:rsidRPr="00321598">
              <w:rPr>
                <w:rFonts w:ascii="Arial" w:hAnsi="Arial" w:cs="Arial"/>
              </w:rPr>
              <w:t>Hillside Primary</w:t>
            </w:r>
          </w:p>
        </w:tc>
        <w:tc>
          <w:tcPr>
            <w:tcW w:w="4696" w:type="dxa"/>
          </w:tcPr>
          <w:p w14:paraId="2ADFD7BF"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17D50D11" w14:textId="77777777" w:rsidTr="00321598">
        <w:tc>
          <w:tcPr>
            <w:tcW w:w="5760" w:type="dxa"/>
          </w:tcPr>
          <w:p w14:paraId="74807349" w14:textId="77777777" w:rsidR="00321598" w:rsidRPr="00321598" w:rsidRDefault="00321598" w:rsidP="00C416E3">
            <w:pPr>
              <w:pStyle w:val="Header"/>
              <w:rPr>
                <w:rFonts w:ascii="Arial" w:hAnsi="Arial" w:cs="Arial"/>
              </w:rPr>
            </w:pPr>
            <w:r w:rsidRPr="00321598">
              <w:rPr>
                <w:rFonts w:ascii="Arial" w:hAnsi="Arial" w:cs="Arial"/>
              </w:rPr>
              <w:t>Hoylake Holy Trinity CE Primary</w:t>
            </w:r>
          </w:p>
        </w:tc>
        <w:tc>
          <w:tcPr>
            <w:tcW w:w="4696" w:type="dxa"/>
          </w:tcPr>
          <w:p w14:paraId="7ED3A104" w14:textId="77777777" w:rsidR="00321598" w:rsidRPr="00321598" w:rsidRDefault="00A06CAA" w:rsidP="00C416E3">
            <w:pPr>
              <w:pStyle w:val="Header"/>
              <w:tabs>
                <w:tab w:val="center" w:pos="1075"/>
                <w:tab w:val="left" w:pos="1975"/>
              </w:tabs>
              <w:jc w:val="center"/>
              <w:rPr>
                <w:rFonts w:ascii="Arial" w:hAnsi="Arial" w:cs="Arial"/>
              </w:rPr>
            </w:pPr>
            <w:r>
              <w:rPr>
                <w:rFonts w:ascii="Arial" w:hAnsi="Arial" w:cs="Arial"/>
              </w:rPr>
              <w:t>45</w:t>
            </w:r>
          </w:p>
        </w:tc>
      </w:tr>
      <w:tr w:rsidR="00321598" w14:paraId="1BA03CD2" w14:textId="77777777" w:rsidTr="00321598">
        <w:tc>
          <w:tcPr>
            <w:tcW w:w="5760" w:type="dxa"/>
          </w:tcPr>
          <w:p w14:paraId="63630D54" w14:textId="77777777" w:rsidR="00321598" w:rsidRPr="00321598" w:rsidRDefault="00321598" w:rsidP="00C416E3">
            <w:pPr>
              <w:pStyle w:val="Header"/>
              <w:rPr>
                <w:rFonts w:ascii="Arial" w:hAnsi="Arial" w:cs="Arial"/>
              </w:rPr>
            </w:pPr>
            <w:r w:rsidRPr="00321598">
              <w:rPr>
                <w:rFonts w:ascii="Arial" w:hAnsi="Arial" w:cs="Arial"/>
              </w:rPr>
              <w:t>Irby Primary</w:t>
            </w:r>
          </w:p>
        </w:tc>
        <w:tc>
          <w:tcPr>
            <w:tcW w:w="4696" w:type="dxa"/>
          </w:tcPr>
          <w:p w14:paraId="6A034CA5"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0558EDDE" w14:textId="77777777" w:rsidTr="00321598">
        <w:tc>
          <w:tcPr>
            <w:tcW w:w="5760" w:type="dxa"/>
          </w:tcPr>
          <w:p w14:paraId="6D4A06D3" w14:textId="77777777" w:rsidR="00321598" w:rsidRPr="00321598" w:rsidRDefault="00321598" w:rsidP="00C416E3">
            <w:pPr>
              <w:pStyle w:val="Header"/>
              <w:rPr>
                <w:rFonts w:ascii="Arial" w:hAnsi="Arial" w:cs="Arial"/>
              </w:rPr>
            </w:pPr>
            <w:r w:rsidRPr="00321598">
              <w:rPr>
                <w:rFonts w:ascii="Arial" w:hAnsi="Arial" w:cs="Arial"/>
              </w:rPr>
              <w:t>Kingsway Primary</w:t>
            </w:r>
          </w:p>
        </w:tc>
        <w:tc>
          <w:tcPr>
            <w:tcW w:w="4696" w:type="dxa"/>
          </w:tcPr>
          <w:p w14:paraId="4BF4B1E1"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25</w:t>
            </w:r>
          </w:p>
        </w:tc>
      </w:tr>
      <w:tr w:rsidR="00321598" w14:paraId="63991DDA" w14:textId="77777777" w:rsidTr="00321598">
        <w:tc>
          <w:tcPr>
            <w:tcW w:w="5760" w:type="dxa"/>
          </w:tcPr>
          <w:p w14:paraId="3FAA0B0E" w14:textId="77777777" w:rsidR="00321598" w:rsidRPr="00321598" w:rsidRDefault="00321598" w:rsidP="00C416E3">
            <w:pPr>
              <w:pStyle w:val="Header"/>
              <w:rPr>
                <w:rFonts w:ascii="Arial" w:hAnsi="Arial" w:cs="Arial"/>
              </w:rPr>
            </w:pPr>
            <w:r w:rsidRPr="00321598">
              <w:rPr>
                <w:rFonts w:ascii="Arial" w:hAnsi="Arial" w:cs="Arial"/>
              </w:rPr>
              <w:t>Leasowe Primary</w:t>
            </w:r>
          </w:p>
        </w:tc>
        <w:tc>
          <w:tcPr>
            <w:tcW w:w="4696" w:type="dxa"/>
          </w:tcPr>
          <w:p w14:paraId="7976F4C5"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0DC62436" w14:textId="77777777" w:rsidTr="00321598">
        <w:tc>
          <w:tcPr>
            <w:tcW w:w="5760" w:type="dxa"/>
          </w:tcPr>
          <w:p w14:paraId="041B30CE" w14:textId="77777777" w:rsidR="00321598" w:rsidRPr="00321598" w:rsidRDefault="00321598" w:rsidP="00C416E3">
            <w:pPr>
              <w:pStyle w:val="Header"/>
              <w:rPr>
                <w:rFonts w:ascii="Arial" w:hAnsi="Arial" w:cs="Arial"/>
              </w:rPr>
            </w:pPr>
            <w:r w:rsidRPr="00321598">
              <w:rPr>
                <w:rFonts w:ascii="Arial" w:hAnsi="Arial" w:cs="Arial"/>
              </w:rPr>
              <w:t>Lingham Primary</w:t>
            </w:r>
            <w:r w:rsidR="00BA0740">
              <w:rPr>
                <w:rFonts w:ascii="Arial" w:hAnsi="Arial" w:cs="Arial"/>
              </w:rPr>
              <w:t>*</w:t>
            </w:r>
          </w:p>
        </w:tc>
        <w:tc>
          <w:tcPr>
            <w:tcW w:w="4696" w:type="dxa"/>
          </w:tcPr>
          <w:p w14:paraId="222C04F0" w14:textId="77777777" w:rsidR="00321598" w:rsidRPr="00321598" w:rsidRDefault="00F820A7" w:rsidP="00256F6D">
            <w:pPr>
              <w:pStyle w:val="Header"/>
              <w:tabs>
                <w:tab w:val="center" w:pos="1075"/>
                <w:tab w:val="left" w:pos="1975"/>
              </w:tabs>
              <w:jc w:val="center"/>
              <w:rPr>
                <w:rFonts w:ascii="Arial" w:hAnsi="Arial" w:cs="Arial"/>
              </w:rPr>
            </w:pPr>
            <w:r w:rsidRPr="00321598">
              <w:rPr>
                <w:rFonts w:ascii="Arial" w:hAnsi="Arial" w:cs="Arial"/>
              </w:rPr>
              <w:t>5</w:t>
            </w:r>
            <w:r>
              <w:rPr>
                <w:rFonts w:ascii="Arial" w:hAnsi="Arial" w:cs="Arial"/>
              </w:rPr>
              <w:t>7</w:t>
            </w:r>
          </w:p>
        </w:tc>
      </w:tr>
      <w:tr w:rsidR="00321598" w14:paraId="152DD3EE" w14:textId="77777777" w:rsidTr="00321598">
        <w:tc>
          <w:tcPr>
            <w:tcW w:w="5760" w:type="dxa"/>
          </w:tcPr>
          <w:p w14:paraId="0567E7DD" w14:textId="77777777" w:rsidR="00321598" w:rsidRPr="00321598" w:rsidRDefault="00321598" w:rsidP="00C416E3">
            <w:pPr>
              <w:pStyle w:val="Header"/>
              <w:rPr>
                <w:rFonts w:ascii="Arial" w:hAnsi="Arial" w:cs="Arial"/>
              </w:rPr>
            </w:pPr>
            <w:r w:rsidRPr="00321598">
              <w:rPr>
                <w:rFonts w:ascii="Arial" w:hAnsi="Arial" w:cs="Arial"/>
              </w:rPr>
              <w:t>Liscard Primary</w:t>
            </w:r>
          </w:p>
        </w:tc>
        <w:tc>
          <w:tcPr>
            <w:tcW w:w="4696" w:type="dxa"/>
          </w:tcPr>
          <w:p w14:paraId="7E36BE42"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90</w:t>
            </w:r>
          </w:p>
        </w:tc>
      </w:tr>
      <w:tr w:rsidR="00321598" w14:paraId="53F4860F" w14:textId="77777777" w:rsidTr="00321598">
        <w:tc>
          <w:tcPr>
            <w:tcW w:w="5760" w:type="dxa"/>
          </w:tcPr>
          <w:p w14:paraId="1A27FEF2" w14:textId="77777777" w:rsidR="00321598" w:rsidRPr="00321598" w:rsidRDefault="00321598" w:rsidP="00C416E3">
            <w:pPr>
              <w:pStyle w:val="Header"/>
              <w:rPr>
                <w:rFonts w:ascii="Arial" w:hAnsi="Arial" w:cs="Arial"/>
              </w:rPr>
            </w:pPr>
            <w:r w:rsidRPr="00321598">
              <w:rPr>
                <w:rFonts w:ascii="Arial" w:hAnsi="Arial" w:cs="Arial"/>
              </w:rPr>
              <w:t>Manor Primary</w:t>
            </w:r>
          </w:p>
        </w:tc>
        <w:tc>
          <w:tcPr>
            <w:tcW w:w="4696" w:type="dxa"/>
          </w:tcPr>
          <w:p w14:paraId="0B6C4735" w14:textId="77777777" w:rsidR="00321598" w:rsidRPr="00321598" w:rsidRDefault="00321598" w:rsidP="00C416E3">
            <w:pPr>
              <w:pStyle w:val="Header"/>
              <w:tabs>
                <w:tab w:val="center" w:pos="1075"/>
                <w:tab w:val="left" w:pos="1975"/>
              </w:tabs>
              <w:jc w:val="center"/>
              <w:rPr>
                <w:rFonts w:ascii="Arial" w:hAnsi="Arial" w:cs="Arial"/>
              </w:rPr>
            </w:pPr>
            <w:r w:rsidRPr="00321598">
              <w:rPr>
                <w:rFonts w:ascii="Arial" w:hAnsi="Arial" w:cs="Arial"/>
              </w:rPr>
              <w:t>30</w:t>
            </w:r>
          </w:p>
        </w:tc>
      </w:tr>
      <w:tr w:rsidR="00321598" w14:paraId="2333DEAE" w14:textId="77777777" w:rsidTr="00321598">
        <w:tc>
          <w:tcPr>
            <w:tcW w:w="5760" w:type="dxa"/>
          </w:tcPr>
          <w:p w14:paraId="66C7C410" w14:textId="77777777" w:rsidR="00321598" w:rsidRPr="00321598" w:rsidRDefault="00321598" w:rsidP="00C416E3">
            <w:pPr>
              <w:pStyle w:val="Header"/>
              <w:rPr>
                <w:rFonts w:ascii="Arial" w:hAnsi="Arial" w:cs="Arial"/>
              </w:rPr>
            </w:pPr>
            <w:r w:rsidRPr="00321598">
              <w:rPr>
                <w:rFonts w:ascii="Arial" w:hAnsi="Arial" w:cs="Arial"/>
              </w:rPr>
              <w:t>Mendell Primary</w:t>
            </w:r>
          </w:p>
        </w:tc>
        <w:tc>
          <w:tcPr>
            <w:tcW w:w="4696" w:type="dxa"/>
          </w:tcPr>
          <w:p w14:paraId="18B9991E"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30</w:t>
            </w:r>
          </w:p>
        </w:tc>
      </w:tr>
      <w:tr w:rsidR="00321598" w14:paraId="4FC88F89" w14:textId="77777777" w:rsidTr="00321598">
        <w:tc>
          <w:tcPr>
            <w:tcW w:w="5760" w:type="dxa"/>
          </w:tcPr>
          <w:p w14:paraId="17F27754" w14:textId="77777777" w:rsidR="00321598" w:rsidRPr="00321598" w:rsidRDefault="00321598" w:rsidP="00C416E3">
            <w:pPr>
              <w:pStyle w:val="Header"/>
              <w:rPr>
                <w:rFonts w:ascii="Arial" w:hAnsi="Arial" w:cs="Arial"/>
              </w:rPr>
            </w:pPr>
            <w:r w:rsidRPr="00321598">
              <w:rPr>
                <w:rFonts w:ascii="Arial" w:hAnsi="Arial" w:cs="Arial"/>
              </w:rPr>
              <w:t>Mersey Park Primary</w:t>
            </w:r>
          </w:p>
        </w:tc>
        <w:tc>
          <w:tcPr>
            <w:tcW w:w="4696" w:type="dxa"/>
          </w:tcPr>
          <w:p w14:paraId="4BD89B3F"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60</w:t>
            </w:r>
          </w:p>
        </w:tc>
      </w:tr>
      <w:tr w:rsidR="00321598" w14:paraId="48F4F0A8" w14:textId="77777777" w:rsidTr="00321598">
        <w:tc>
          <w:tcPr>
            <w:tcW w:w="5760" w:type="dxa"/>
          </w:tcPr>
          <w:p w14:paraId="5C3757D4" w14:textId="77777777" w:rsidR="00321598" w:rsidRPr="00321598" w:rsidRDefault="00321598" w:rsidP="00C416E3">
            <w:pPr>
              <w:pStyle w:val="Header"/>
              <w:rPr>
                <w:rFonts w:ascii="Arial" w:hAnsi="Arial" w:cs="Arial"/>
              </w:rPr>
            </w:pPr>
            <w:r w:rsidRPr="00321598">
              <w:rPr>
                <w:rFonts w:ascii="Arial" w:hAnsi="Arial" w:cs="Arial"/>
              </w:rPr>
              <w:t xml:space="preserve">Millfields </w:t>
            </w:r>
            <w:r w:rsidR="007066AD">
              <w:rPr>
                <w:rFonts w:ascii="Arial" w:hAnsi="Arial" w:cs="Arial"/>
              </w:rPr>
              <w:t xml:space="preserve">CE </w:t>
            </w:r>
            <w:r w:rsidRPr="00321598">
              <w:rPr>
                <w:rFonts w:ascii="Arial" w:hAnsi="Arial" w:cs="Arial"/>
              </w:rPr>
              <w:t xml:space="preserve">Primary </w:t>
            </w:r>
          </w:p>
        </w:tc>
        <w:tc>
          <w:tcPr>
            <w:tcW w:w="4696" w:type="dxa"/>
          </w:tcPr>
          <w:p w14:paraId="523150C8"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30</w:t>
            </w:r>
          </w:p>
        </w:tc>
      </w:tr>
      <w:tr w:rsidR="0003692B" w14:paraId="25ED168E" w14:textId="77777777" w:rsidTr="00321598">
        <w:tc>
          <w:tcPr>
            <w:tcW w:w="5760" w:type="dxa"/>
          </w:tcPr>
          <w:p w14:paraId="77C13B5D" w14:textId="77777777" w:rsidR="0003692B" w:rsidRPr="00321598" w:rsidRDefault="0003692B" w:rsidP="00C416E3">
            <w:pPr>
              <w:pStyle w:val="Header"/>
              <w:rPr>
                <w:rFonts w:ascii="Arial" w:hAnsi="Arial" w:cs="Arial"/>
              </w:rPr>
            </w:pPr>
            <w:r>
              <w:rPr>
                <w:rFonts w:ascii="Arial" w:hAnsi="Arial" w:cs="Arial"/>
              </w:rPr>
              <w:t>Mount Primary</w:t>
            </w:r>
          </w:p>
        </w:tc>
        <w:tc>
          <w:tcPr>
            <w:tcW w:w="4696" w:type="dxa"/>
          </w:tcPr>
          <w:p w14:paraId="4B0F52EC" w14:textId="77777777" w:rsidR="0003692B" w:rsidRDefault="005E70CC">
            <w:pPr>
              <w:pStyle w:val="Header"/>
              <w:tabs>
                <w:tab w:val="right" w:pos="1277"/>
                <w:tab w:val="left" w:pos="1975"/>
              </w:tabs>
              <w:jc w:val="center"/>
              <w:rPr>
                <w:rFonts w:ascii="Arial" w:hAnsi="Arial" w:cs="Arial"/>
              </w:rPr>
            </w:pPr>
            <w:r>
              <w:rPr>
                <w:rFonts w:ascii="Arial" w:hAnsi="Arial" w:cs="Arial"/>
              </w:rPr>
              <w:t>48</w:t>
            </w:r>
          </w:p>
        </w:tc>
      </w:tr>
      <w:tr w:rsidR="00321598" w14:paraId="08A9D440" w14:textId="77777777" w:rsidTr="00321598">
        <w:tc>
          <w:tcPr>
            <w:tcW w:w="5760" w:type="dxa"/>
          </w:tcPr>
          <w:p w14:paraId="138711DE" w14:textId="77777777" w:rsidR="00321598" w:rsidRPr="00321598" w:rsidRDefault="00321598" w:rsidP="00C416E3">
            <w:pPr>
              <w:pStyle w:val="Header"/>
              <w:rPr>
                <w:rFonts w:ascii="Arial" w:hAnsi="Arial" w:cs="Arial"/>
              </w:rPr>
            </w:pPr>
            <w:r w:rsidRPr="00321598">
              <w:rPr>
                <w:rFonts w:ascii="Arial" w:hAnsi="Arial" w:cs="Arial"/>
              </w:rPr>
              <w:t>New Brighton Primary</w:t>
            </w:r>
          </w:p>
        </w:tc>
        <w:tc>
          <w:tcPr>
            <w:tcW w:w="4696" w:type="dxa"/>
          </w:tcPr>
          <w:p w14:paraId="3FC521AE" w14:textId="77777777" w:rsidR="00321598" w:rsidRPr="00321598" w:rsidRDefault="009B1837" w:rsidP="00C416E3">
            <w:pPr>
              <w:pStyle w:val="Header"/>
              <w:tabs>
                <w:tab w:val="right" w:pos="1277"/>
                <w:tab w:val="left" w:pos="1975"/>
              </w:tabs>
              <w:jc w:val="center"/>
              <w:rPr>
                <w:rFonts w:ascii="Arial" w:hAnsi="Arial" w:cs="Arial"/>
              </w:rPr>
            </w:pPr>
            <w:r>
              <w:rPr>
                <w:rFonts w:ascii="Arial" w:hAnsi="Arial" w:cs="Arial"/>
              </w:rPr>
              <w:t>90</w:t>
            </w:r>
          </w:p>
        </w:tc>
      </w:tr>
      <w:tr w:rsidR="00321598" w14:paraId="0550CB01" w14:textId="77777777" w:rsidTr="00321598">
        <w:tc>
          <w:tcPr>
            <w:tcW w:w="5760" w:type="dxa"/>
          </w:tcPr>
          <w:p w14:paraId="76404C06" w14:textId="77777777" w:rsidR="00321598" w:rsidRPr="00321598" w:rsidRDefault="00321598" w:rsidP="00C416E3">
            <w:pPr>
              <w:pStyle w:val="Header"/>
              <w:rPr>
                <w:rFonts w:ascii="Arial" w:hAnsi="Arial" w:cs="Arial"/>
              </w:rPr>
            </w:pPr>
            <w:r w:rsidRPr="00321598">
              <w:rPr>
                <w:rFonts w:ascii="Arial" w:hAnsi="Arial" w:cs="Arial"/>
              </w:rPr>
              <w:t>Overchurch Infant</w:t>
            </w:r>
          </w:p>
        </w:tc>
        <w:tc>
          <w:tcPr>
            <w:tcW w:w="4696" w:type="dxa"/>
          </w:tcPr>
          <w:p w14:paraId="1BB18BE7"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90</w:t>
            </w:r>
          </w:p>
        </w:tc>
      </w:tr>
      <w:tr w:rsidR="00321598" w14:paraId="2558A6FA" w14:textId="77777777" w:rsidTr="00321598">
        <w:tc>
          <w:tcPr>
            <w:tcW w:w="5760" w:type="dxa"/>
          </w:tcPr>
          <w:p w14:paraId="07888DAE" w14:textId="77777777" w:rsidR="00321598" w:rsidRPr="00321598" w:rsidRDefault="00321598" w:rsidP="00C416E3">
            <w:pPr>
              <w:pStyle w:val="Header"/>
              <w:rPr>
                <w:rFonts w:ascii="Arial" w:hAnsi="Arial" w:cs="Arial"/>
              </w:rPr>
            </w:pPr>
            <w:r w:rsidRPr="00321598">
              <w:rPr>
                <w:rFonts w:ascii="Arial" w:hAnsi="Arial" w:cs="Arial"/>
              </w:rPr>
              <w:t>Overchurch Junior</w:t>
            </w:r>
          </w:p>
        </w:tc>
        <w:tc>
          <w:tcPr>
            <w:tcW w:w="4696" w:type="dxa"/>
          </w:tcPr>
          <w:p w14:paraId="1CAFF50D" w14:textId="77777777" w:rsidR="00321598" w:rsidRPr="00321598" w:rsidRDefault="00F820A7" w:rsidP="00C416E3">
            <w:pPr>
              <w:pStyle w:val="Header"/>
              <w:tabs>
                <w:tab w:val="right" w:pos="1277"/>
                <w:tab w:val="left" w:pos="1975"/>
              </w:tabs>
              <w:jc w:val="center"/>
              <w:rPr>
                <w:rFonts w:ascii="Arial" w:hAnsi="Arial" w:cs="Arial"/>
              </w:rPr>
            </w:pPr>
            <w:r>
              <w:rPr>
                <w:rFonts w:ascii="Arial" w:hAnsi="Arial" w:cs="Arial"/>
              </w:rPr>
              <w:t>103</w:t>
            </w:r>
          </w:p>
        </w:tc>
      </w:tr>
      <w:tr w:rsidR="00321598" w14:paraId="7CAC66FC" w14:textId="77777777" w:rsidTr="00321598">
        <w:tc>
          <w:tcPr>
            <w:tcW w:w="5760" w:type="dxa"/>
          </w:tcPr>
          <w:p w14:paraId="550A8196" w14:textId="77777777" w:rsidR="00321598" w:rsidRPr="00321598" w:rsidRDefault="00321598" w:rsidP="00C416E3">
            <w:pPr>
              <w:pStyle w:val="Header"/>
              <w:rPr>
                <w:rFonts w:ascii="Arial" w:hAnsi="Arial" w:cs="Arial"/>
              </w:rPr>
            </w:pPr>
            <w:r w:rsidRPr="00321598">
              <w:rPr>
                <w:rFonts w:ascii="Arial" w:hAnsi="Arial" w:cs="Arial"/>
              </w:rPr>
              <w:t>Park Primary School</w:t>
            </w:r>
          </w:p>
        </w:tc>
        <w:tc>
          <w:tcPr>
            <w:tcW w:w="4696" w:type="dxa"/>
          </w:tcPr>
          <w:p w14:paraId="0F1A3D40" w14:textId="77777777" w:rsidR="00321598" w:rsidRPr="00321598" w:rsidRDefault="00293CD2" w:rsidP="00C416E3">
            <w:pPr>
              <w:pStyle w:val="Header"/>
              <w:tabs>
                <w:tab w:val="right" w:pos="1277"/>
                <w:tab w:val="left" w:pos="1975"/>
              </w:tabs>
              <w:jc w:val="center"/>
              <w:rPr>
                <w:rFonts w:ascii="Arial" w:hAnsi="Arial" w:cs="Arial"/>
              </w:rPr>
            </w:pPr>
            <w:r>
              <w:rPr>
                <w:rFonts w:ascii="Arial" w:hAnsi="Arial" w:cs="Arial"/>
              </w:rPr>
              <w:t>60</w:t>
            </w:r>
          </w:p>
        </w:tc>
      </w:tr>
      <w:tr w:rsidR="00321598" w14:paraId="69958BD6" w14:textId="77777777" w:rsidTr="00321598">
        <w:tc>
          <w:tcPr>
            <w:tcW w:w="5760" w:type="dxa"/>
          </w:tcPr>
          <w:p w14:paraId="7CF7CE39" w14:textId="77777777" w:rsidR="00321598" w:rsidRPr="00321598" w:rsidRDefault="00321598" w:rsidP="00C416E3">
            <w:pPr>
              <w:pStyle w:val="Header"/>
              <w:rPr>
                <w:rFonts w:ascii="Arial" w:hAnsi="Arial" w:cs="Arial"/>
              </w:rPr>
            </w:pPr>
            <w:r w:rsidRPr="00321598">
              <w:rPr>
                <w:rFonts w:ascii="Arial" w:hAnsi="Arial" w:cs="Arial"/>
              </w:rPr>
              <w:t>Pensby Primary</w:t>
            </w:r>
          </w:p>
        </w:tc>
        <w:tc>
          <w:tcPr>
            <w:tcW w:w="4696" w:type="dxa"/>
          </w:tcPr>
          <w:p w14:paraId="49AF6A80"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30</w:t>
            </w:r>
          </w:p>
        </w:tc>
      </w:tr>
      <w:tr w:rsidR="00321598" w14:paraId="15D82B5C" w14:textId="77777777" w:rsidTr="00321598">
        <w:tc>
          <w:tcPr>
            <w:tcW w:w="5760" w:type="dxa"/>
          </w:tcPr>
          <w:p w14:paraId="29227AB1" w14:textId="77777777" w:rsidR="00321598" w:rsidRPr="00321598" w:rsidRDefault="00321598" w:rsidP="00C416E3">
            <w:pPr>
              <w:pStyle w:val="Header"/>
              <w:rPr>
                <w:rFonts w:ascii="Arial" w:hAnsi="Arial" w:cs="Arial"/>
              </w:rPr>
            </w:pPr>
            <w:r w:rsidRPr="00321598">
              <w:rPr>
                <w:rFonts w:ascii="Arial" w:hAnsi="Arial" w:cs="Arial"/>
              </w:rPr>
              <w:t>Prenton Primary</w:t>
            </w:r>
          </w:p>
        </w:tc>
        <w:tc>
          <w:tcPr>
            <w:tcW w:w="4696" w:type="dxa"/>
          </w:tcPr>
          <w:p w14:paraId="2AC9ABFF"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60</w:t>
            </w:r>
          </w:p>
        </w:tc>
      </w:tr>
      <w:tr w:rsidR="00321598" w14:paraId="4CA63DD5" w14:textId="77777777" w:rsidTr="00321598">
        <w:tc>
          <w:tcPr>
            <w:tcW w:w="5760" w:type="dxa"/>
          </w:tcPr>
          <w:p w14:paraId="2104141B" w14:textId="77777777" w:rsidR="00321598" w:rsidRPr="00321598" w:rsidRDefault="00321598" w:rsidP="00C416E3">
            <w:pPr>
              <w:pStyle w:val="Header"/>
              <w:rPr>
                <w:rFonts w:ascii="Arial" w:hAnsi="Arial" w:cs="Arial"/>
              </w:rPr>
            </w:pPr>
            <w:r w:rsidRPr="00321598">
              <w:rPr>
                <w:rFonts w:ascii="Arial" w:hAnsi="Arial" w:cs="Arial"/>
              </w:rPr>
              <w:t>Raeburn Primary</w:t>
            </w:r>
          </w:p>
        </w:tc>
        <w:tc>
          <w:tcPr>
            <w:tcW w:w="4696" w:type="dxa"/>
          </w:tcPr>
          <w:p w14:paraId="348425AD" w14:textId="77777777" w:rsidR="00321598" w:rsidRPr="00321598" w:rsidRDefault="007066AD" w:rsidP="00C416E3">
            <w:pPr>
              <w:pStyle w:val="Header"/>
              <w:tabs>
                <w:tab w:val="right" w:pos="1277"/>
                <w:tab w:val="left" w:pos="1975"/>
              </w:tabs>
              <w:jc w:val="center"/>
              <w:rPr>
                <w:rFonts w:ascii="Arial" w:hAnsi="Arial" w:cs="Arial"/>
              </w:rPr>
            </w:pPr>
            <w:r>
              <w:rPr>
                <w:rFonts w:ascii="Arial" w:hAnsi="Arial" w:cs="Arial"/>
              </w:rPr>
              <w:t>60</w:t>
            </w:r>
          </w:p>
        </w:tc>
      </w:tr>
      <w:tr w:rsidR="00321598" w14:paraId="656F82AA" w14:textId="77777777" w:rsidTr="00321598">
        <w:tc>
          <w:tcPr>
            <w:tcW w:w="5760" w:type="dxa"/>
          </w:tcPr>
          <w:p w14:paraId="209EE202" w14:textId="77777777" w:rsidR="00321598" w:rsidRPr="00321598" w:rsidRDefault="00321598" w:rsidP="00C416E3">
            <w:pPr>
              <w:pStyle w:val="Header"/>
              <w:rPr>
                <w:rFonts w:ascii="Arial" w:hAnsi="Arial" w:cs="Arial"/>
              </w:rPr>
            </w:pPr>
            <w:r w:rsidRPr="00321598">
              <w:rPr>
                <w:rFonts w:ascii="Arial" w:hAnsi="Arial" w:cs="Arial"/>
              </w:rPr>
              <w:t>Riverside Primary</w:t>
            </w:r>
          </w:p>
        </w:tc>
        <w:tc>
          <w:tcPr>
            <w:tcW w:w="4696" w:type="dxa"/>
          </w:tcPr>
          <w:p w14:paraId="0A512119" w14:textId="77777777" w:rsidR="00321598" w:rsidRPr="00321598" w:rsidRDefault="009F66EA" w:rsidP="00256F6D">
            <w:pPr>
              <w:pStyle w:val="Header"/>
              <w:tabs>
                <w:tab w:val="right" w:pos="1277"/>
                <w:tab w:val="left" w:pos="1975"/>
              </w:tabs>
              <w:jc w:val="center"/>
              <w:rPr>
                <w:rFonts w:ascii="Arial" w:hAnsi="Arial" w:cs="Arial"/>
              </w:rPr>
            </w:pPr>
            <w:r>
              <w:rPr>
                <w:rFonts w:ascii="Arial" w:hAnsi="Arial" w:cs="Arial"/>
              </w:rPr>
              <w:t>30</w:t>
            </w:r>
          </w:p>
        </w:tc>
      </w:tr>
      <w:tr w:rsidR="00321598" w14:paraId="5063051A" w14:textId="77777777" w:rsidTr="00321598">
        <w:tc>
          <w:tcPr>
            <w:tcW w:w="5760" w:type="dxa"/>
          </w:tcPr>
          <w:p w14:paraId="01F491A6" w14:textId="77777777" w:rsidR="00321598" w:rsidRPr="00321598" w:rsidRDefault="00321598" w:rsidP="00C416E3">
            <w:pPr>
              <w:pStyle w:val="Header"/>
              <w:rPr>
                <w:rFonts w:ascii="Arial" w:hAnsi="Arial" w:cs="Arial"/>
              </w:rPr>
            </w:pPr>
            <w:r w:rsidRPr="00321598">
              <w:rPr>
                <w:rFonts w:ascii="Arial" w:hAnsi="Arial" w:cs="Arial"/>
              </w:rPr>
              <w:t>Rock Ferry Primary</w:t>
            </w:r>
          </w:p>
        </w:tc>
        <w:tc>
          <w:tcPr>
            <w:tcW w:w="4696" w:type="dxa"/>
          </w:tcPr>
          <w:p w14:paraId="1E843146" w14:textId="77777777" w:rsidR="00321598" w:rsidRPr="00321598" w:rsidRDefault="005E1F36" w:rsidP="005E1F36">
            <w:pPr>
              <w:pStyle w:val="Header"/>
              <w:tabs>
                <w:tab w:val="right" w:pos="1277"/>
                <w:tab w:val="left" w:pos="1975"/>
              </w:tabs>
              <w:jc w:val="center"/>
              <w:rPr>
                <w:rFonts w:ascii="Arial" w:hAnsi="Arial" w:cs="Arial"/>
              </w:rPr>
            </w:pPr>
            <w:r>
              <w:rPr>
                <w:rFonts w:ascii="Arial" w:hAnsi="Arial" w:cs="Arial"/>
              </w:rPr>
              <w:t>45</w:t>
            </w:r>
          </w:p>
        </w:tc>
      </w:tr>
      <w:tr w:rsidR="00321598" w14:paraId="5FC08108" w14:textId="77777777" w:rsidTr="00321598">
        <w:tc>
          <w:tcPr>
            <w:tcW w:w="5760" w:type="dxa"/>
          </w:tcPr>
          <w:p w14:paraId="01C7898B" w14:textId="77777777" w:rsidR="00321598" w:rsidRPr="00321598" w:rsidRDefault="00321598" w:rsidP="00C416E3">
            <w:pPr>
              <w:pStyle w:val="Header"/>
              <w:rPr>
                <w:rFonts w:ascii="Arial" w:hAnsi="Arial" w:cs="Arial"/>
              </w:rPr>
            </w:pPr>
            <w:r w:rsidRPr="00321598">
              <w:rPr>
                <w:rFonts w:ascii="Arial" w:hAnsi="Arial" w:cs="Arial"/>
              </w:rPr>
              <w:t>Sandbrook Primary</w:t>
            </w:r>
          </w:p>
        </w:tc>
        <w:tc>
          <w:tcPr>
            <w:tcW w:w="4696" w:type="dxa"/>
          </w:tcPr>
          <w:p w14:paraId="5EF45DD4"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30</w:t>
            </w:r>
          </w:p>
        </w:tc>
      </w:tr>
      <w:tr w:rsidR="00321598" w14:paraId="762D9B70" w14:textId="77777777" w:rsidTr="00321598">
        <w:tc>
          <w:tcPr>
            <w:tcW w:w="5760" w:type="dxa"/>
          </w:tcPr>
          <w:p w14:paraId="7722F9C7" w14:textId="77777777" w:rsidR="00321598" w:rsidRPr="00321598" w:rsidRDefault="00321598" w:rsidP="00C416E3">
            <w:pPr>
              <w:pStyle w:val="Header"/>
              <w:rPr>
                <w:rFonts w:ascii="Arial" w:hAnsi="Arial" w:cs="Arial"/>
              </w:rPr>
            </w:pPr>
            <w:r w:rsidRPr="00321598">
              <w:rPr>
                <w:rFonts w:ascii="Arial" w:hAnsi="Arial" w:cs="Arial"/>
              </w:rPr>
              <w:t>Somerville Primary</w:t>
            </w:r>
          </w:p>
        </w:tc>
        <w:tc>
          <w:tcPr>
            <w:tcW w:w="4696" w:type="dxa"/>
          </w:tcPr>
          <w:p w14:paraId="13D53A63" w14:textId="77777777" w:rsidR="00321598" w:rsidRPr="00321598" w:rsidRDefault="00F820A7" w:rsidP="00C416E3">
            <w:pPr>
              <w:pStyle w:val="Header"/>
              <w:tabs>
                <w:tab w:val="right" w:pos="1277"/>
                <w:tab w:val="left" w:pos="1975"/>
              </w:tabs>
              <w:jc w:val="center"/>
              <w:rPr>
                <w:rFonts w:ascii="Arial" w:hAnsi="Arial" w:cs="Arial"/>
              </w:rPr>
            </w:pPr>
            <w:r>
              <w:rPr>
                <w:rFonts w:ascii="Arial" w:hAnsi="Arial" w:cs="Arial"/>
              </w:rPr>
              <w:t>90</w:t>
            </w:r>
          </w:p>
        </w:tc>
      </w:tr>
      <w:tr w:rsidR="00321598" w14:paraId="30AA4C8D" w14:textId="77777777" w:rsidTr="00321598">
        <w:tc>
          <w:tcPr>
            <w:tcW w:w="5760" w:type="dxa"/>
          </w:tcPr>
          <w:p w14:paraId="4EB10FB9" w14:textId="77777777" w:rsidR="00321598" w:rsidRPr="00321598" w:rsidRDefault="00321598" w:rsidP="00C416E3">
            <w:pPr>
              <w:pStyle w:val="Header"/>
              <w:rPr>
                <w:rFonts w:ascii="Arial" w:hAnsi="Arial" w:cs="Arial"/>
              </w:rPr>
            </w:pPr>
            <w:r w:rsidRPr="00321598">
              <w:rPr>
                <w:rFonts w:ascii="Arial" w:hAnsi="Arial" w:cs="Arial"/>
              </w:rPr>
              <w:t>St. Bridget’s CE Primary</w:t>
            </w:r>
          </w:p>
        </w:tc>
        <w:tc>
          <w:tcPr>
            <w:tcW w:w="4696" w:type="dxa"/>
          </w:tcPr>
          <w:p w14:paraId="79B505BE"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60</w:t>
            </w:r>
          </w:p>
        </w:tc>
      </w:tr>
      <w:tr w:rsidR="00321598" w14:paraId="7C1688CC" w14:textId="77777777" w:rsidTr="00321598">
        <w:tc>
          <w:tcPr>
            <w:tcW w:w="5760" w:type="dxa"/>
          </w:tcPr>
          <w:p w14:paraId="104780E3" w14:textId="77777777" w:rsidR="00321598" w:rsidRPr="00321598" w:rsidRDefault="00321598" w:rsidP="00C416E3">
            <w:pPr>
              <w:pStyle w:val="Header"/>
              <w:rPr>
                <w:rFonts w:ascii="Arial" w:hAnsi="Arial" w:cs="Arial"/>
              </w:rPr>
            </w:pPr>
            <w:r w:rsidRPr="00321598">
              <w:rPr>
                <w:rFonts w:ascii="Arial" w:hAnsi="Arial" w:cs="Arial"/>
              </w:rPr>
              <w:t>St. George’s Primary</w:t>
            </w:r>
            <w:r w:rsidR="00BA0740">
              <w:rPr>
                <w:rFonts w:ascii="Arial" w:hAnsi="Arial" w:cs="Arial"/>
              </w:rPr>
              <w:t>*</w:t>
            </w:r>
          </w:p>
        </w:tc>
        <w:tc>
          <w:tcPr>
            <w:tcW w:w="4696" w:type="dxa"/>
          </w:tcPr>
          <w:p w14:paraId="222838C4" w14:textId="77777777" w:rsidR="00321598" w:rsidRPr="00321598" w:rsidRDefault="005E70CC" w:rsidP="00256F6D">
            <w:pPr>
              <w:pStyle w:val="Header"/>
              <w:tabs>
                <w:tab w:val="right" w:pos="1277"/>
                <w:tab w:val="left" w:pos="1975"/>
              </w:tabs>
              <w:jc w:val="center"/>
              <w:rPr>
                <w:rFonts w:ascii="Arial" w:hAnsi="Arial" w:cs="Arial"/>
              </w:rPr>
            </w:pPr>
            <w:r>
              <w:rPr>
                <w:rFonts w:ascii="Arial" w:hAnsi="Arial" w:cs="Arial"/>
              </w:rPr>
              <w:t>120</w:t>
            </w:r>
          </w:p>
        </w:tc>
      </w:tr>
      <w:tr w:rsidR="00321598" w14:paraId="09353284" w14:textId="77777777" w:rsidTr="00321598">
        <w:tc>
          <w:tcPr>
            <w:tcW w:w="5760" w:type="dxa"/>
          </w:tcPr>
          <w:p w14:paraId="078AF2E6" w14:textId="77777777" w:rsidR="00321598" w:rsidRPr="00321598" w:rsidRDefault="00321598" w:rsidP="00C416E3">
            <w:pPr>
              <w:pStyle w:val="Header"/>
              <w:rPr>
                <w:rFonts w:ascii="Arial" w:hAnsi="Arial" w:cs="Arial"/>
              </w:rPr>
            </w:pPr>
            <w:r w:rsidRPr="00321598">
              <w:rPr>
                <w:rFonts w:ascii="Arial" w:hAnsi="Arial" w:cs="Arial"/>
              </w:rPr>
              <w:t>Thingwall Primary</w:t>
            </w:r>
          </w:p>
        </w:tc>
        <w:tc>
          <w:tcPr>
            <w:tcW w:w="4696" w:type="dxa"/>
          </w:tcPr>
          <w:p w14:paraId="78950D89"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30</w:t>
            </w:r>
          </w:p>
        </w:tc>
      </w:tr>
      <w:tr w:rsidR="00321598" w14:paraId="3839651D" w14:textId="77777777" w:rsidTr="00321598">
        <w:tc>
          <w:tcPr>
            <w:tcW w:w="5760" w:type="dxa"/>
          </w:tcPr>
          <w:p w14:paraId="58DF9B3D" w14:textId="77777777" w:rsidR="00321598" w:rsidRPr="00321598" w:rsidRDefault="00321598" w:rsidP="00C416E3">
            <w:pPr>
              <w:pStyle w:val="Header"/>
              <w:rPr>
                <w:rFonts w:ascii="Arial" w:hAnsi="Arial" w:cs="Arial"/>
              </w:rPr>
            </w:pPr>
            <w:r w:rsidRPr="00321598">
              <w:rPr>
                <w:rFonts w:ascii="Arial" w:hAnsi="Arial" w:cs="Arial"/>
              </w:rPr>
              <w:t>Thornton Hough Primary</w:t>
            </w:r>
          </w:p>
        </w:tc>
        <w:tc>
          <w:tcPr>
            <w:tcW w:w="4696" w:type="dxa"/>
          </w:tcPr>
          <w:p w14:paraId="15535039"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25</w:t>
            </w:r>
          </w:p>
        </w:tc>
      </w:tr>
      <w:tr w:rsidR="00321598" w14:paraId="4A555890" w14:textId="77777777" w:rsidTr="00321598">
        <w:tc>
          <w:tcPr>
            <w:tcW w:w="5760" w:type="dxa"/>
          </w:tcPr>
          <w:p w14:paraId="0CE8CB2D" w14:textId="77777777" w:rsidR="00321598" w:rsidRPr="00321598" w:rsidRDefault="00321598" w:rsidP="00C416E3">
            <w:pPr>
              <w:pStyle w:val="Header"/>
              <w:rPr>
                <w:rFonts w:ascii="Arial" w:hAnsi="Arial" w:cs="Arial"/>
              </w:rPr>
            </w:pPr>
            <w:r w:rsidRPr="00321598">
              <w:rPr>
                <w:rFonts w:ascii="Arial" w:hAnsi="Arial" w:cs="Arial"/>
              </w:rPr>
              <w:t>Well Lane Primary</w:t>
            </w:r>
          </w:p>
        </w:tc>
        <w:tc>
          <w:tcPr>
            <w:tcW w:w="4696" w:type="dxa"/>
          </w:tcPr>
          <w:p w14:paraId="59C73551"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30</w:t>
            </w:r>
          </w:p>
        </w:tc>
      </w:tr>
      <w:tr w:rsidR="00321598" w14:paraId="6A2A8A19" w14:textId="77777777" w:rsidTr="00321598">
        <w:tc>
          <w:tcPr>
            <w:tcW w:w="5760" w:type="dxa"/>
          </w:tcPr>
          <w:p w14:paraId="47337AFB" w14:textId="77777777" w:rsidR="00321598" w:rsidRPr="00321598" w:rsidRDefault="00321598" w:rsidP="00C416E3">
            <w:pPr>
              <w:pStyle w:val="Header"/>
              <w:rPr>
                <w:rFonts w:ascii="Arial" w:hAnsi="Arial" w:cs="Arial"/>
              </w:rPr>
            </w:pPr>
            <w:r w:rsidRPr="00321598">
              <w:rPr>
                <w:rFonts w:ascii="Arial" w:hAnsi="Arial" w:cs="Arial"/>
              </w:rPr>
              <w:t>West Kirby Primary</w:t>
            </w:r>
          </w:p>
        </w:tc>
        <w:tc>
          <w:tcPr>
            <w:tcW w:w="4696" w:type="dxa"/>
          </w:tcPr>
          <w:p w14:paraId="1D01D3E4" w14:textId="77777777" w:rsidR="00321598" w:rsidRPr="00321598" w:rsidRDefault="00321598" w:rsidP="00C416E3">
            <w:pPr>
              <w:pStyle w:val="Header"/>
              <w:tabs>
                <w:tab w:val="right" w:pos="1277"/>
                <w:tab w:val="left" w:pos="1975"/>
              </w:tabs>
              <w:jc w:val="center"/>
              <w:rPr>
                <w:rFonts w:ascii="Arial" w:hAnsi="Arial" w:cs="Arial"/>
              </w:rPr>
            </w:pPr>
            <w:r w:rsidRPr="00321598">
              <w:rPr>
                <w:rFonts w:ascii="Arial" w:hAnsi="Arial" w:cs="Arial"/>
              </w:rPr>
              <w:t>40</w:t>
            </w:r>
          </w:p>
        </w:tc>
      </w:tr>
      <w:tr w:rsidR="00321598" w14:paraId="7B84D32C" w14:textId="77777777" w:rsidTr="00321598">
        <w:tc>
          <w:tcPr>
            <w:tcW w:w="5760" w:type="dxa"/>
          </w:tcPr>
          <w:p w14:paraId="7D00CABA" w14:textId="77777777" w:rsidR="00321598" w:rsidRPr="00321598" w:rsidRDefault="00321598" w:rsidP="00C416E3">
            <w:pPr>
              <w:pStyle w:val="Header"/>
              <w:rPr>
                <w:rFonts w:ascii="Arial" w:hAnsi="Arial" w:cs="Arial"/>
              </w:rPr>
            </w:pPr>
            <w:r w:rsidRPr="00321598">
              <w:rPr>
                <w:rFonts w:ascii="Arial" w:hAnsi="Arial" w:cs="Arial"/>
              </w:rPr>
              <w:t>Woodchurch Road Primary</w:t>
            </w:r>
          </w:p>
        </w:tc>
        <w:tc>
          <w:tcPr>
            <w:tcW w:w="4696" w:type="dxa"/>
          </w:tcPr>
          <w:p w14:paraId="226E461F" w14:textId="39ABB3FD" w:rsidR="00321598" w:rsidRPr="00321598" w:rsidRDefault="006A1C31" w:rsidP="00256F6D">
            <w:pPr>
              <w:pStyle w:val="Header"/>
              <w:tabs>
                <w:tab w:val="right" w:pos="1277"/>
                <w:tab w:val="left" w:pos="1975"/>
              </w:tabs>
              <w:jc w:val="center"/>
              <w:rPr>
                <w:rFonts w:ascii="Arial" w:hAnsi="Arial" w:cs="Arial"/>
              </w:rPr>
            </w:pPr>
            <w:r>
              <w:rPr>
                <w:rFonts w:ascii="Arial" w:hAnsi="Arial" w:cs="Arial"/>
              </w:rPr>
              <w:t>30</w:t>
            </w:r>
          </w:p>
        </w:tc>
      </w:tr>
      <w:tr w:rsidR="00321598" w14:paraId="484BC6F3" w14:textId="77777777" w:rsidTr="00321598">
        <w:tc>
          <w:tcPr>
            <w:tcW w:w="5760" w:type="dxa"/>
          </w:tcPr>
          <w:p w14:paraId="31A63CDD" w14:textId="77777777" w:rsidR="00321598" w:rsidRPr="00321598" w:rsidRDefault="00321598" w:rsidP="00C416E3">
            <w:pPr>
              <w:pStyle w:val="Header"/>
              <w:rPr>
                <w:rFonts w:ascii="Arial" w:hAnsi="Arial" w:cs="Arial"/>
              </w:rPr>
            </w:pPr>
            <w:r w:rsidRPr="00321598">
              <w:rPr>
                <w:rFonts w:ascii="Arial" w:hAnsi="Arial" w:cs="Arial"/>
              </w:rPr>
              <w:t>Woodlands Primary</w:t>
            </w:r>
          </w:p>
        </w:tc>
        <w:tc>
          <w:tcPr>
            <w:tcW w:w="4696" w:type="dxa"/>
          </w:tcPr>
          <w:p w14:paraId="5179CA1E" w14:textId="77777777" w:rsidR="00321598" w:rsidRPr="00321598" w:rsidRDefault="00F820A7" w:rsidP="00256F6D">
            <w:pPr>
              <w:pStyle w:val="Header"/>
              <w:tabs>
                <w:tab w:val="right" w:pos="1277"/>
                <w:tab w:val="left" w:pos="1975"/>
              </w:tabs>
              <w:jc w:val="center"/>
              <w:rPr>
                <w:rFonts w:ascii="Arial" w:hAnsi="Arial" w:cs="Arial"/>
              </w:rPr>
            </w:pPr>
            <w:r w:rsidRPr="00321598">
              <w:rPr>
                <w:rFonts w:ascii="Arial" w:hAnsi="Arial" w:cs="Arial"/>
              </w:rPr>
              <w:t>4</w:t>
            </w:r>
            <w:r>
              <w:rPr>
                <w:rFonts w:ascii="Arial" w:hAnsi="Arial" w:cs="Arial"/>
              </w:rPr>
              <w:t>5</w:t>
            </w:r>
          </w:p>
        </w:tc>
      </w:tr>
    </w:tbl>
    <w:p w14:paraId="1E1C4141" w14:textId="77777777" w:rsidR="00321598" w:rsidRDefault="007066AD" w:rsidP="007066AD">
      <w:pPr>
        <w:tabs>
          <w:tab w:val="left" w:pos="284"/>
        </w:tabs>
        <w:ind w:left="426" w:hanging="69"/>
        <w:rPr>
          <w:rFonts w:ascii="Arial" w:hAnsi="Arial" w:cs="Arial"/>
        </w:rPr>
      </w:pPr>
      <w:r>
        <w:rPr>
          <w:rFonts w:ascii="Arial" w:hAnsi="Arial" w:cs="Arial"/>
        </w:rPr>
        <w:t>*Note that the status of these (and potentially other) primary schools is subject to change at time of determination. These tables will be updated accordingly should this occur.</w:t>
      </w:r>
    </w:p>
    <w:sectPr w:rsidR="0032159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9" w:h="16834" w:code="9"/>
      <w:pgMar w:top="578" w:right="1136" w:bottom="1440" w:left="431" w:header="578"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92DE1" w14:textId="77777777" w:rsidR="00BB73F6" w:rsidRDefault="00BB73F6">
      <w:r>
        <w:separator/>
      </w:r>
    </w:p>
  </w:endnote>
  <w:endnote w:type="continuationSeparator" w:id="0">
    <w:p w14:paraId="1D15FE56" w14:textId="77777777" w:rsidR="00BB73F6" w:rsidRDefault="00BB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4DB3" w14:textId="77777777" w:rsidR="0042520B" w:rsidRDefault="0042520B">
    <w:pPr>
      <w:pStyle w:val="Footer"/>
      <w:jc w:val="center"/>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EA6E" w14:textId="24EE357B" w:rsidR="0042520B" w:rsidRDefault="0042520B" w:rsidP="00D21B4C">
    <w:pPr>
      <w:pStyle w:val="Footer"/>
      <w:jc w:val="center"/>
    </w:pPr>
    <w:r>
      <w:rPr>
        <w:rStyle w:val="PageNumber"/>
      </w:rPr>
      <w:fldChar w:fldCharType="begin"/>
    </w:r>
    <w:r>
      <w:rPr>
        <w:rStyle w:val="PageNumber"/>
      </w:rPr>
      <w:instrText xml:space="preserve"> PAGE </w:instrText>
    </w:r>
    <w:r>
      <w:rPr>
        <w:rStyle w:val="PageNumber"/>
      </w:rPr>
      <w:fldChar w:fldCharType="separate"/>
    </w:r>
    <w:r w:rsidR="009E23CA">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598C" w14:textId="76C5C585" w:rsidR="0042520B" w:rsidRPr="00D21B4C" w:rsidRDefault="0042520B" w:rsidP="00D21B4C">
    <w:pPr>
      <w:pStyle w:val="Footer"/>
      <w:jc w:val="center"/>
    </w:pPr>
    <w:r>
      <w:rPr>
        <w:rStyle w:val="PageNumber"/>
      </w:rPr>
      <w:fldChar w:fldCharType="begin"/>
    </w:r>
    <w:r>
      <w:rPr>
        <w:rStyle w:val="PageNumber"/>
      </w:rPr>
      <w:instrText xml:space="preserve"> PAGE </w:instrText>
    </w:r>
    <w:r>
      <w:rPr>
        <w:rStyle w:val="PageNumber"/>
      </w:rPr>
      <w:fldChar w:fldCharType="separate"/>
    </w:r>
    <w:r w:rsidR="009E23C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02072" w14:textId="77777777" w:rsidR="00BB73F6" w:rsidRDefault="00BB73F6">
      <w:r>
        <w:separator/>
      </w:r>
    </w:p>
  </w:footnote>
  <w:footnote w:type="continuationSeparator" w:id="0">
    <w:p w14:paraId="44D2EF25" w14:textId="77777777" w:rsidR="00BB73F6" w:rsidRDefault="00BB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F55B" w14:textId="77777777" w:rsidR="0042520B" w:rsidRDefault="0042520B">
    <w:pPr>
      <w:spacing w:line="240" w:lineRule="exact"/>
      <w:ind w:left="0"/>
    </w:pP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15C6" w14:textId="77777777" w:rsidR="0042520B" w:rsidRDefault="0042520B">
    <w:pPr>
      <w:spacing w:line="240" w:lineRule="exact"/>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8040" w14:textId="77777777" w:rsidR="0042520B" w:rsidRDefault="0042520B" w:rsidP="00427F7E">
    <w:pPr>
      <w:pStyle w:val="Heading2"/>
      <w:framePr w:w="6321" w:wrap="notBeside" w:hAnchor="page" w:x="4755" w:y="-37"/>
      <w:jc w:val="right"/>
    </w:pPr>
  </w:p>
  <w:p w14:paraId="0705CDCD" w14:textId="378273D9" w:rsidR="0042520B" w:rsidRPr="00427F7E" w:rsidRDefault="003447F5" w:rsidP="00427F7E">
    <w:pPr>
      <w:pStyle w:val="Heading2"/>
      <w:framePr w:w="6321" w:wrap="notBeside" w:hAnchor="page" w:x="4755" w:y="-37"/>
      <w:jc w:val="right"/>
    </w:pPr>
    <w:bookmarkStart w:id="4" w:name="Fax"/>
    <w:bookmarkEnd w:id="4"/>
    <w:r>
      <w:t>Children’s Services</w:t>
    </w:r>
  </w:p>
  <w:p w14:paraId="04B4EDF2" w14:textId="77777777" w:rsidR="0042520B" w:rsidRDefault="00611B81">
    <w:pPr>
      <w:spacing w:line="380" w:lineRule="exact"/>
      <w:ind w:left="180"/>
      <w:rPr>
        <w:rFonts w:ascii="Arial" w:hAnsi="Arial"/>
        <w:b/>
        <w:sz w:val="40"/>
      </w:rPr>
    </w:pPr>
    <w:r>
      <w:rPr>
        <w:noProof/>
        <w:lang w:eastAsia="en-GB"/>
      </w:rPr>
      <w:drawing>
        <wp:anchor distT="0" distB="0" distL="114300" distR="114300" simplePos="0" relativeHeight="251668992" behindDoc="0" locked="0" layoutInCell="1" allowOverlap="1" wp14:anchorId="510FBABE" wp14:editId="637BE682">
          <wp:simplePos x="0" y="0"/>
          <wp:positionH relativeFrom="column">
            <wp:posOffset>6350</wp:posOffset>
          </wp:positionH>
          <wp:positionV relativeFrom="paragraph">
            <wp:posOffset>-21590</wp:posOffset>
          </wp:positionV>
          <wp:extent cx="2400300" cy="469900"/>
          <wp:effectExtent l="0" t="0" r="0" b="6350"/>
          <wp:wrapSquare wrapText="bothSides"/>
          <wp:docPr id="5" name="Picture 5"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RR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367"/>
    <w:multiLevelType w:val="hybridMultilevel"/>
    <w:tmpl w:val="8D603EA0"/>
    <w:lvl w:ilvl="0" w:tplc="04090001">
      <w:start w:val="1"/>
      <w:numFmt w:val="bullet"/>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 w15:restartNumberingAfterBreak="0">
    <w:nsid w:val="07031BEE"/>
    <w:multiLevelType w:val="hybridMultilevel"/>
    <w:tmpl w:val="4A0E4EA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2F318C3"/>
    <w:multiLevelType w:val="singleLevel"/>
    <w:tmpl w:val="2D8254C4"/>
    <w:lvl w:ilvl="0">
      <w:start w:val="1"/>
      <w:numFmt w:val="lowerRoman"/>
      <w:lvlText w:val="%1)"/>
      <w:lvlJc w:val="left"/>
      <w:pPr>
        <w:tabs>
          <w:tab w:val="num" w:pos="1440"/>
        </w:tabs>
        <w:ind w:left="1440" w:hanging="720"/>
      </w:pPr>
      <w:rPr>
        <w:rFonts w:hint="default"/>
      </w:rPr>
    </w:lvl>
  </w:abstractNum>
  <w:abstractNum w:abstractNumId="3" w15:restartNumberingAfterBreak="0">
    <w:nsid w:val="1397437A"/>
    <w:multiLevelType w:val="multilevel"/>
    <w:tmpl w:val="C11CD582"/>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F87124"/>
    <w:multiLevelType w:val="singleLevel"/>
    <w:tmpl w:val="925403AA"/>
    <w:lvl w:ilvl="0">
      <w:start w:val="1"/>
      <w:numFmt w:val="lowerRoman"/>
      <w:lvlText w:val="%1)"/>
      <w:lvlJc w:val="left"/>
      <w:pPr>
        <w:tabs>
          <w:tab w:val="num" w:pos="1440"/>
        </w:tabs>
        <w:ind w:left="1440" w:hanging="720"/>
      </w:pPr>
      <w:rPr>
        <w:rFonts w:hint="default"/>
      </w:rPr>
    </w:lvl>
  </w:abstractNum>
  <w:abstractNum w:abstractNumId="5" w15:restartNumberingAfterBreak="0">
    <w:nsid w:val="270C3EF1"/>
    <w:multiLevelType w:val="singleLevel"/>
    <w:tmpl w:val="D3D4EA6A"/>
    <w:lvl w:ilvl="0">
      <w:start w:val="1"/>
      <w:numFmt w:val="lowerRoman"/>
      <w:lvlText w:val="%1)"/>
      <w:lvlJc w:val="left"/>
      <w:pPr>
        <w:tabs>
          <w:tab w:val="num" w:pos="1080"/>
        </w:tabs>
        <w:ind w:left="1080" w:hanging="720"/>
      </w:pPr>
      <w:rPr>
        <w:rFonts w:hint="default"/>
      </w:rPr>
    </w:lvl>
  </w:abstractNum>
  <w:abstractNum w:abstractNumId="6" w15:restartNumberingAfterBreak="0">
    <w:nsid w:val="270E7C1D"/>
    <w:multiLevelType w:val="hybridMultilevel"/>
    <w:tmpl w:val="8A2E83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2DD02EE7"/>
    <w:multiLevelType w:val="multilevel"/>
    <w:tmpl w:val="44E20D0A"/>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26455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C3705A"/>
    <w:multiLevelType w:val="hybridMultilevel"/>
    <w:tmpl w:val="0EA649E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0" w15:restartNumberingAfterBreak="0">
    <w:nsid w:val="39F95646"/>
    <w:multiLevelType w:val="multilevel"/>
    <w:tmpl w:val="C2364C3A"/>
    <w:lvl w:ilvl="0">
      <w:start w:val="2"/>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C216FF9"/>
    <w:multiLevelType w:val="singleLevel"/>
    <w:tmpl w:val="E80841C4"/>
    <w:lvl w:ilvl="0">
      <w:start w:val="1"/>
      <w:numFmt w:val="lowerRoman"/>
      <w:lvlText w:val="%1)"/>
      <w:lvlJc w:val="left"/>
      <w:pPr>
        <w:tabs>
          <w:tab w:val="num" w:pos="1440"/>
        </w:tabs>
        <w:ind w:left="1440" w:hanging="720"/>
      </w:pPr>
      <w:rPr>
        <w:rFonts w:hint="default"/>
      </w:rPr>
    </w:lvl>
  </w:abstractNum>
  <w:abstractNum w:abstractNumId="12" w15:restartNumberingAfterBreak="0">
    <w:nsid w:val="3F584AD7"/>
    <w:multiLevelType w:val="hybridMultilevel"/>
    <w:tmpl w:val="D58ABCB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43222377"/>
    <w:multiLevelType w:val="hybridMultilevel"/>
    <w:tmpl w:val="9248597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C4A70FD"/>
    <w:multiLevelType w:val="hybridMultilevel"/>
    <w:tmpl w:val="C4489D9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D976D8E"/>
    <w:multiLevelType w:val="hybridMultilevel"/>
    <w:tmpl w:val="411E7D8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DFC6F83"/>
    <w:multiLevelType w:val="multilevel"/>
    <w:tmpl w:val="6730252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40111C"/>
    <w:multiLevelType w:val="multilevel"/>
    <w:tmpl w:val="386E335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8" w15:restartNumberingAfterBreak="0">
    <w:nsid w:val="5AB773D8"/>
    <w:multiLevelType w:val="multilevel"/>
    <w:tmpl w:val="FC260860"/>
    <w:lvl w:ilvl="0">
      <w:start w:val="6"/>
      <w:numFmt w:val="decimal"/>
      <w:lvlText w:val="%1.0"/>
      <w:lvlJc w:val="left"/>
      <w:pPr>
        <w:tabs>
          <w:tab w:val="num" w:pos="1260"/>
        </w:tabs>
        <w:ind w:left="1260" w:hanging="900"/>
      </w:pPr>
      <w:rPr>
        <w:rFonts w:hint="default"/>
        <w:b w:val="0"/>
        <w:color w:val="000000"/>
        <w:sz w:val="24"/>
      </w:rPr>
    </w:lvl>
    <w:lvl w:ilvl="1">
      <w:start w:val="1"/>
      <w:numFmt w:val="decimal"/>
      <w:lvlText w:val="%1.%2"/>
      <w:lvlJc w:val="left"/>
      <w:pPr>
        <w:tabs>
          <w:tab w:val="num" w:pos="1980"/>
        </w:tabs>
        <w:ind w:left="1980" w:hanging="900"/>
      </w:pPr>
      <w:rPr>
        <w:rFonts w:hint="default"/>
        <w:b w:val="0"/>
        <w:color w:val="000000"/>
        <w:sz w:val="24"/>
      </w:rPr>
    </w:lvl>
    <w:lvl w:ilvl="2">
      <w:start w:val="1"/>
      <w:numFmt w:val="decimal"/>
      <w:lvlText w:val="%1.%2.%3"/>
      <w:lvlJc w:val="left"/>
      <w:pPr>
        <w:tabs>
          <w:tab w:val="num" w:pos="2700"/>
        </w:tabs>
        <w:ind w:left="2700" w:hanging="900"/>
      </w:pPr>
      <w:rPr>
        <w:rFonts w:hint="default"/>
        <w:b w:val="0"/>
        <w:color w:val="000000"/>
        <w:sz w:val="24"/>
      </w:rPr>
    </w:lvl>
    <w:lvl w:ilvl="3">
      <w:start w:val="1"/>
      <w:numFmt w:val="decimal"/>
      <w:lvlText w:val="%1.%2.%3.%4"/>
      <w:lvlJc w:val="left"/>
      <w:pPr>
        <w:tabs>
          <w:tab w:val="num" w:pos="3600"/>
        </w:tabs>
        <w:ind w:left="3600" w:hanging="1080"/>
      </w:pPr>
      <w:rPr>
        <w:rFonts w:hint="default"/>
        <w:b w:val="0"/>
        <w:color w:val="000000"/>
        <w:sz w:val="24"/>
      </w:rPr>
    </w:lvl>
    <w:lvl w:ilvl="4">
      <w:start w:val="1"/>
      <w:numFmt w:val="decimal"/>
      <w:lvlText w:val="%1.%2.%3.%4.%5"/>
      <w:lvlJc w:val="left"/>
      <w:pPr>
        <w:tabs>
          <w:tab w:val="num" w:pos="4320"/>
        </w:tabs>
        <w:ind w:left="4320" w:hanging="1080"/>
      </w:pPr>
      <w:rPr>
        <w:rFonts w:hint="default"/>
        <w:b w:val="0"/>
        <w:color w:val="000000"/>
        <w:sz w:val="24"/>
      </w:rPr>
    </w:lvl>
    <w:lvl w:ilvl="5">
      <w:start w:val="1"/>
      <w:numFmt w:val="decimal"/>
      <w:lvlText w:val="%1.%2.%3.%4.%5.%6"/>
      <w:lvlJc w:val="left"/>
      <w:pPr>
        <w:tabs>
          <w:tab w:val="num" w:pos="5400"/>
        </w:tabs>
        <w:ind w:left="5400" w:hanging="1440"/>
      </w:pPr>
      <w:rPr>
        <w:rFonts w:hint="default"/>
        <w:b w:val="0"/>
        <w:color w:val="000000"/>
        <w:sz w:val="24"/>
      </w:rPr>
    </w:lvl>
    <w:lvl w:ilvl="6">
      <w:start w:val="1"/>
      <w:numFmt w:val="decimal"/>
      <w:lvlText w:val="%1.%2.%3.%4.%5.%6.%7"/>
      <w:lvlJc w:val="left"/>
      <w:pPr>
        <w:tabs>
          <w:tab w:val="num" w:pos="6120"/>
        </w:tabs>
        <w:ind w:left="6120" w:hanging="1440"/>
      </w:pPr>
      <w:rPr>
        <w:rFonts w:hint="default"/>
        <w:b w:val="0"/>
        <w:color w:val="000000"/>
        <w:sz w:val="24"/>
      </w:rPr>
    </w:lvl>
    <w:lvl w:ilvl="7">
      <w:start w:val="1"/>
      <w:numFmt w:val="decimal"/>
      <w:lvlText w:val="%1.%2.%3.%4.%5.%6.%7.%8"/>
      <w:lvlJc w:val="left"/>
      <w:pPr>
        <w:tabs>
          <w:tab w:val="num" w:pos="7200"/>
        </w:tabs>
        <w:ind w:left="7200" w:hanging="1800"/>
      </w:pPr>
      <w:rPr>
        <w:rFonts w:hint="default"/>
        <w:b w:val="0"/>
        <w:color w:val="000000"/>
        <w:sz w:val="24"/>
      </w:rPr>
    </w:lvl>
    <w:lvl w:ilvl="8">
      <w:start w:val="1"/>
      <w:numFmt w:val="decimal"/>
      <w:lvlText w:val="%1.%2.%3.%4.%5.%6.%7.%8.%9"/>
      <w:lvlJc w:val="left"/>
      <w:pPr>
        <w:tabs>
          <w:tab w:val="num" w:pos="7920"/>
        </w:tabs>
        <w:ind w:left="7920" w:hanging="1800"/>
      </w:pPr>
      <w:rPr>
        <w:rFonts w:hint="default"/>
        <w:b w:val="0"/>
        <w:color w:val="000000"/>
        <w:sz w:val="24"/>
      </w:rPr>
    </w:lvl>
  </w:abstractNum>
  <w:abstractNum w:abstractNumId="19" w15:restartNumberingAfterBreak="0">
    <w:nsid w:val="616D5270"/>
    <w:multiLevelType w:val="multilevel"/>
    <w:tmpl w:val="956CCA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320631"/>
    <w:multiLevelType w:val="hybridMultilevel"/>
    <w:tmpl w:val="E9A2B3FA"/>
    <w:lvl w:ilvl="0" w:tplc="AB3A48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6848574B"/>
    <w:multiLevelType w:val="multilevel"/>
    <w:tmpl w:val="8F8C7EF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F550E9"/>
    <w:multiLevelType w:val="multilevel"/>
    <w:tmpl w:val="852ED03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44A05B7"/>
    <w:multiLevelType w:val="multilevel"/>
    <w:tmpl w:val="58F8BD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D41A56"/>
    <w:multiLevelType w:val="multilevel"/>
    <w:tmpl w:val="33F0048A"/>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1"/>
      <w:numFmt w:val="decimal"/>
      <w:lvlText w:val="%1.%2.%3"/>
      <w:lvlJc w:val="left"/>
      <w:pPr>
        <w:tabs>
          <w:tab w:val="num" w:pos="1260"/>
        </w:tabs>
        <w:ind w:left="1260" w:hanging="90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764F0DAE"/>
    <w:multiLevelType w:val="multilevel"/>
    <w:tmpl w:val="11425EA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C23313D"/>
    <w:multiLevelType w:val="multilevel"/>
    <w:tmpl w:val="BA72341A"/>
    <w:lvl w:ilvl="0">
      <w:start w:val="1"/>
      <w:numFmt w:val="decimal"/>
      <w:pStyle w:val="Heading5"/>
      <w:lvlText w:val="%1"/>
      <w:lvlJc w:val="left"/>
      <w:pPr>
        <w:tabs>
          <w:tab w:val="num" w:pos="360"/>
        </w:tabs>
        <w:ind w:left="360" w:hanging="360"/>
      </w:pPr>
      <w:rPr>
        <w:rFonts w:hint="default"/>
      </w:rPr>
    </w:lvl>
    <w:lvl w:ilvl="1">
      <w:start w:val="3"/>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7" w15:restartNumberingAfterBreak="0">
    <w:nsid w:val="7F954DB0"/>
    <w:multiLevelType w:val="multilevel"/>
    <w:tmpl w:val="5CEC632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4"/>
  </w:num>
  <w:num w:numId="3">
    <w:abstractNumId w:val="16"/>
  </w:num>
  <w:num w:numId="4">
    <w:abstractNumId w:val="7"/>
  </w:num>
  <w:num w:numId="5">
    <w:abstractNumId w:val="2"/>
  </w:num>
  <w:num w:numId="6">
    <w:abstractNumId w:val="27"/>
  </w:num>
  <w:num w:numId="7">
    <w:abstractNumId w:val="21"/>
  </w:num>
  <w:num w:numId="8">
    <w:abstractNumId w:val="10"/>
  </w:num>
  <w:num w:numId="9">
    <w:abstractNumId w:val="5"/>
  </w:num>
  <w:num w:numId="10">
    <w:abstractNumId w:val="3"/>
  </w:num>
  <w:num w:numId="11">
    <w:abstractNumId w:val="11"/>
  </w:num>
  <w:num w:numId="12">
    <w:abstractNumId w:val="25"/>
  </w:num>
  <w:num w:numId="13">
    <w:abstractNumId w:val="19"/>
  </w:num>
  <w:num w:numId="14">
    <w:abstractNumId w:val="24"/>
  </w:num>
  <w:num w:numId="15">
    <w:abstractNumId w:val="8"/>
  </w:num>
  <w:num w:numId="16">
    <w:abstractNumId w:val="0"/>
  </w:num>
  <w:num w:numId="17">
    <w:abstractNumId w:val="1"/>
  </w:num>
  <w:num w:numId="18">
    <w:abstractNumId w:val="12"/>
  </w:num>
  <w:num w:numId="19">
    <w:abstractNumId w:val="20"/>
  </w:num>
  <w:num w:numId="20">
    <w:abstractNumId w:val="23"/>
  </w:num>
  <w:num w:numId="21">
    <w:abstractNumId w:val="18"/>
  </w:num>
  <w:num w:numId="22">
    <w:abstractNumId w:val="22"/>
  </w:num>
  <w:num w:numId="23">
    <w:abstractNumId w:val="17"/>
  </w:num>
  <w:num w:numId="24">
    <w:abstractNumId w:val="6"/>
  </w:num>
  <w:num w:numId="25">
    <w:abstractNumId w:val="15"/>
  </w:num>
  <w:num w:numId="26">
    <w:abstractNumId w:val="14"/>
  </w:num>
  <w:num w:numId="27">
    <w:abstractNumId w:val="1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2E"/>
    <w:rsid w:val="0003692B"/>
    <w:rsid w:val="00043619"/>
    <w:rsid w:val="000457F1"/>
    <w:rsid w:val="00052B46"/>
    <w:rsid w:val="000705C3"/>
    <w:rsid w:val="0007786D"/>
    <w:rsid w:val="00092177"/>
    <w:rsid w:val="000A642D"/>
    <w:rsid w:val="000D3170"/>
    <w:rsid w:val="000D6985"/>
    <w:rsid w:val="001225FB"/>
    <w:rsid w:val="00166C77"/>
    <w:rsid w:val="001870BF"/>
    <w:rsid w:val="001B718D"/>
    <w:rsid w:val="001C40B7"/>
    <w:rsid w:val="001E4EF7"/>
    <w:rsid w:val="00202195"/>
    <w:rsid w:val="00233F94"/>
    <w:rsid w:val="00243004"/>
    <w:rsid w:val="00250006"/>
    <w:rsid w:val="00256F6D"/>
    <w:rsid w:val="00293CD2"/>
    <w:rsid w:val="002962A4"/>
    <w:rsid w:val="0029713F"/>
    <w:rsid w:val="00297545"/>
    <w:rsid w:val="002C1C76"/>
    <w:rsid w:val="002C4258"/>
    <w:rsid w:val="002D55D8"/>
    <w:rsid w:val="002D7800"/>
    <w:rsid w:val="002F5BF4"/>
    <w:rsid w:val="00321598"/>
    <w:rsid w:val="003265B8"/>
    <w:rsid w:val="00326FD8"/>
    <w:rsid w:val="00327120"/>
    <w:rsid w:val="003447F5"/>
    <w:rsid w:val="0036212E"/>
    <w:rsid w:val="003A38AE"/>
    <w:rsid w:val="003B76B2"/>
    <w:rsid w:val="003C378B"/>
    <w:rsid w:val="003C784D"/>
    <w:rsid w:val="003D23E0"/>
    <w:rsid w:val="003D7A5C"/>
    <w:rsid w:val="0042520B"/>
    <w:rsid w:val="00427F7E"/>
    <w:rsid w:val="00432F6D"/>
    <w:rsid w:val="004458BD"/>
    <w:rsid w:val="00464682"/>
    <w:rsid w:val="00464A64"/>
    <w:rsid w:val="004827CE"/>
    <w:rsid w:val="00485132"/>
    <w:rsid w:val="004920B9"/>
    <w:rsid w:val="004A1372"/>
    <w:rsid w:val="004A1A8F"/>
    <w:rsid w:val="004F5B96"/>
    <w:rsid w:val="0051654A"/>
    <w:rsid w:val="005222A5"/>
    <w:rsid w:val="00532861"/>
    <w:rsid w:val="005464C0"/>
    <w:rsid w:val="00577FA1"/>
    <w:rsid w:val="005A1C53"/>
    <w:rsid w:val="005D2A80"/>
    <w:rsid w:val="005D4CE3"/>
    <w:rsid w:val="005D4F0C"/>
    <w:rsid w:val="005D561B"/>
    <w:rsid w:val="005D574C"/>
    <w:rsid w:val="005E1F36"/>
    <w:rsid w:val="005E70CC"/>
    <w:rsid w:val="005F08E2"/>
    <w:rsid w:val="00605442"/>
    <w:rsid w:val="00611B81"/>
    <w:rsid w:val="00616BFF"/>
    <w:rsid w:val="0064081B"/>
    <w:rsid w:val="00695CF7"/>
    <w:rsid w:val="006A1C31"/>
    <w:rsid w:val="006A658A"/>
    <w:rsid w:val="006B2E92"/>
    <w:rsid w:val="0070314B"/>
    <w:rsid w:val="007066AD"/>
    <w:rsid w:val="007128F0"/>
    <w:rsid w:val="00723B79"/>
    <w:rsid w:val="00731BBB"/>
    <w:rsid w:val="0073562B"/>
    <w:rsid w:val="0074532E"/>
    <w:rsid w:val="00760A99"/>
    <w:rsid w:val="007D1B32"/>
    <w:rsid w:val="008243FF"/>
    <w:rsid w:val="00830960"/>
    <w:rsid w:val="0084058F"/>
    <w:rsid w:val="00892894"/>
    <w:rsid w:val="008C1CE7"/>
    <w:rsid w:val="008D3A18"/>
    <w:rsid w:val="008E7830"/>
    <w:rsid w:val="009200E2"/>
    <w:rsid w:val="00931F12"/>
    <w:rsid w:val="00955024"/>
    <w:rsid w:val="00963F2A"/>
    <w:rsid w:val="00981902"/>
    <w:rsid w:val="009872A0"/>
    <w:rsid w:val="009872A5"/>
    <w:rsid w:val="0099292A"/>
    <w:rsid w:val="009A3B06"/>
    <w:rsid w:val="009B1837"/>
    <w:rsid w:val="009C13A3"/>
    <w:rsid w:val="009E23CA"/>
    <w:rsid w:val="009E3D1C"/>
    <w:rsid w:val="009F66EA"/>
    <w:rsid w:val="00A06CAA"/>
    <w:rsid w:val="00A32669"/>
    <w:rsid w:val="00A351C7"/>
    <w:rsid w:val="00A6795C"/>
    <w:rsid w:val="00A91D59"/>
    <w:rsid w:val="00AA59C5"/>
    <w:rsid w:val="00AB4504"/>
    <w:rsid w:val="00AC6C16"/>
    <w:rsid w:val="00AE5604"/>
    <w:rsid w:val="00B05E17"/>
    <w:rsid w:val="00B068A8"/>
    <w:rsid w:val="00B35B44"/>
    <w:rsid w:val="00B60173"/>
    <w:rsid w:val="00B64AB4"/>
    <w:rsid w:val="00B822A0"/>
    <w:rsid w:val="00B83BE1"/>
    <w:rsid w:val="00BA00F0"/>
    <w:rsid w:val="00BA0740"/>
    <w:rsid w:val="00BB73F6"/>
    <w:rsid w:val="00BC0365"/>
    <w:rsid w:val="00BD436D"/>
    <w:rsid w:val="00BF3967"/>
    <w:rsid w:val="00C11E9D"/>
    <w:rsid w:val="00C23078"/>
    <w:rsid w:val="00C416E3"/>
    <w:rsid w:val="00C539BB"/>
    <w:rsid w:val="00C74F95"/>
    <w:rsid w:val="00C84DD4"/>
    <w:rsid w:val="00CA48F3"/>
    <w:rsid w:val="00CD3609"/>
    <w:rsid w:val="00CE15AC"/>
    <w:rsid w:val="00D17104"/>
    <w:rsid w:val="00D21B4C"/>
    <w:rsid w:val="00D338C4"/>
    <w:rsid w:val="00D51381"/>
    <w:rsid w:val="00D7042A"/>
    <w:rsid w:val="00D720E5"/>
    <w:rsid w:val="00D8285A"/>
    <w:rsid w:val="00D862A4"/>
    <w:rsid w:val="00DE249E"/>
    <w:rsid w:val="00E04AE8"/>
    <w:rsid w:val="00E13E37"/>
    <w:rsid w:val="00E2125A"/>
    <w:rsid w:val="00E52731"/>
    <w:rsid w:val="00E61DDD"/>
    <w:rsid w:val="00E65321"/>
    <w:rsid w:val="00E67D6D"/>
    <w:rsid w:val="00E92667"/>
    <w:rsid w:val="00E95872"/>
    <w:rsid w:val="00E970D6"/>
    <w:rsid w:val="00E97904"/>
    <w:rsid w:val="00EB53E8"/>
    <w:rsid w:val="00ED6667"/>
    <w:rsid w:val="00EE3BB0"/>
    <w:rsid w:val="00EF140C"/>
    <w:rsid w:val="00F32929"/>
    <w:rsid w:val="00F3375B"/>
    <w:rsid w:val="00F4663A"/>
    <w:rsid w:val="00F7196A"/>
    <w:rsid w:val="00F820A7"/>
    <w:rsid w:val="00FA2E34"/>
    <w:rsid w:val="00FA5DDB"/>
    <w:rsid w:val="00FC2B68"/>
    <w:rsid w:val="00FD240C"/>
    <w:rsid w:val="00FD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60280FC"/>
  <w15:docId w15:val="{9646AA90-FC9D-43E3-9BFD-AADC1BE0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line="360" w:lineRule="auto"/>
      <w:ind w:left="1296" w:hanging="992"/>
      <w:jc w:val="both"/>
    </w:pPr>
    <w:rPr>
      <w:rFonts w:ascii="Helv" w:hAnsi="Helv"/>
      <w:sz w:val="24"/>
      <w:lang w:eastAsia="en-US"/>
    </w:rPr>
  </w:style>
  <w:style w:type="paragraph" w:styleId="Heading1">
    <w:name w:val="heading 1"/>
    <w:basedOn w:val="Normal"/>
    <w:next w:val="Normal"/>
    <w:qFormat/>
    <w:pPr>
      <w:keepNext/>
      <w:ind w:left="0"/>
      <w:outlineLvl w:val="0"/>
    </w:pPr>
    <w:rPr>
      <w:rFonts w:ascii="Arial" w:hAnsi="Arial"/>
      <w:i/>
      <w:sz w:val="16"/>
    </w:rPr>
  </w:style>
  <w:style w:type="paragraph" w:styleId="Heading2">
    <w:name w:val="heading 2"/>
    <w:basedOn w:val="Normal"/>
    <w:next w:val="Normal"/>
    <w:qFormat/>
    <w:pPr>
      <w:keepNext/>
      <w:framePr w:hSpace="187" w:wrap="notBeside" w:vAnchor="text" w:hAnchor="text" w:x="7200" w:y="1"/>
      <w:ind w:left="0"/>
      <w:outlineLvl w:val="1"/>
    </w:pPr>
    <w:rPr>
      <w:rFonts w:ascii="Arial" w:hAnsi="Arial"/>
      <w:b/>
      <w:sz w:val="20"/>
    </w:rPr>
  </w:style>
  <w:style w:type="paragraph" w:styleId="Heading3">
    <w:name w:val="heading 3"/>
    <w:basedOn w:val="Normal"/>
    <w:next w:val="Normal"/>
    <w:qFormat/>
    <w:pPr>
      <w:keepNext/>
      <w:ind w:left="0"/>
      <w:outlineLvl w:val="2"/>
    </w:pPr>
    <w:rPr>
      <w:b/>
      <w:bCs/>
      <w:sz w:val="72"/>
    </w:rPr>
  </w:style>
  <w:style w:type="paragraph" w:styleId="Heading4">
    <w:name w:val="heading 4"/>
    <w:basedOn w:val="Normal"/>
    <w:next w:val="Normal"/>
    <w:qFormat/>
    <w:pPr>
      <w:keepNext/>
      <w:ind w:left="0"/>
      <w:outlineLvl w:val="3"/>
    </w:pPr>
    <w:rPr>
      <w:rFonts w:ascii="Arial" w:hAnsi="Arial"/>
      <w:b/>
      <w:bCs/>
    </w:rPr>
  </w:style>
  <w:style w:type="paragraph" w:styleId="Heading5">
    <w:name w:val="heading 5"/>
    <w:basedOn w:val="Normal"/>
    <w:next w:val="Normal"/>
    <w:qFormat/>
    <w:pPr>
      <w:keepNext/>
      <w:numPr>
        <w:numId w:val="1"/>
      </w:numPr>
      <w:tabs>
        <w:tab w:val="left" w:pos="1440"/>
        <w:tab w:val="left" w:pos="2304"/>
        <w:tab w:val="left" w:pos="2664"/>
      </w:tabs>
      <w:ind w:firstLine="90"/>
      <w:outlineLvl w:val="4"/>
    </w:pPr>
    <w:rPr>
      <w:u w:val="single"/>
    </w:rPr>
  </w:style>
  <w:style w:type="paragraph" w:styleId="Heading6">
    <w:name w:val="heading 6"/>
    <w:basedOn w:val="Normal"/>
    <w:next w:val="Normal"/>
    <w:qFormat/>
    <w:pPr>
      <w:keepNext/>
      <w:ind w:left="0"/>
      <w:outlineLvl w:val="5"/>
    </w:pPr>
    <w:rPr>
      <w:rFonts w:ascii="Arial" w:hAnsi="Arial"/>
      <w:b/>
      <w:bCs/>
    </w:rPr>
  </w:style>
  <w:style w:type="paragraph" w:styleId="Heading7">
    <w:name w:val="heading 7"/>
    <w:basedOn w:val="Normal"/>
    <w:next w:val="Normal"/>
    <w:qFormat/>
    <w:pPr>
      <w:keepNext/>
      <w:ind w:left="0"/>
      <w:jc w:val="center"/>
      <w:outlineLvl w:val="6"/>
    </w:pPr>
    <w:rPr>
      <w:rFonts w:ascii="Arial" w:hAnsi="Arial"/>
      <w:b/>
      <w:bCs/>
    </w:rPr>
  </w:style>
  <w:style w:type="paragraph" w:styleId="Heading8">
    <w:name w:val="heading 8"/>
    <w:basedOn w:val="Normal"/>
    <w:next w:val="Normal"/>
    <w:qFormat/>
    <w:pPr>
      <w:keepNext/>
      <w:ind w:left="0" w:hanging="3"/>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BodyText">
    <w:name w:val="Body Text"/>
    <w:basedOn w:val="Normal"/>
    <w:pPr>
      <w:ind w:left="0"/>
    </w:pPr>
    <w:rPr>
      <w:rFonts w:ascii="Arial Black" w:hAnsi="Arial Black" w:cs="Arial"/>
      <w:b/>
      <w:bCs/>
    </w:rPr>
  </w:style>
  <w:style w:type="paragraph" w:styleId="BodyTextIndent">
    <w:name w:val="Body Text Indent"/>
    <w:basedOn w:val="Normal"/>
    <w:pPr>
      <w:ind w:left="450"/>
      <w:jc w:val="center"/>
    </w:pPr>
  </w:style>
  <w:style w:type="paragraph" w:styleId="BodyTextIndent2">
    <w:name w:val="Body Text Indent 2"/>
    <w:basedOn w:val="Normal"/>
    <w:pPr>
      <w:ind w:left="450"/>
    </w:pPr>
  </w:style>
  <w:style w:type="paragraph" w:styleId="BodyTextIndent3">
    <w:name w:val="Body Text Indent 3"/>
    <w:basedOn w:val="Normal"/>
    <w:pPr>
      <w:ind w:left="540"/>
    </w:pPr>
  </w:style>
  <w:style w:type="paragraph" w:styleId="BodyText2">
    <w:name w:val="Body Text 2"/>
    <w:basedOn w:val="Normal"/>
    <w:pPr>
      <w:ind w:left="0"/>
    </w:pPr>
    <w:rPr>
      <w:rFonts w:ascii="Arial" w:hAnsi="Arial"/>
    </w:rPr>
  </w:style>
  <w:style w:type="paragraph" w:customStyle="1" w:styleId="Default">
    <w:name w:val="Default"/>
    <w:pPr>
      <w:autoSpaceDE w:val="0"/>
      <w:autoSpaceDN w:val="0"/>
      <w:adjustRightInd w:val="0"/>
      <w:spacing w:before="120" w:line="360" w:lineRule="auto"/>
      <w:ind w:left="1276" w:hanging="992"/>
      <w:jc w:val="both"/>
    </w:pPr>
    <w:rPr>
      <w:rFonts w:ascii="Arial" w:hAnsi="Arial" w:cs="Arial"/>
      <w:color w:val="000000"/>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table" w:styleId="TableGrid">
    <w:name w:val="Table Grid"/>
    <w:basedOn w:val="TableNormal"/>
    <w:rsid w:val="00427F7E"/>
    <w:pPr>
      <w:spacing w:before="120" w:line="360" w:lineRule="auto"/>
      <w:ind w:left="129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1B4C"/>
    <w:rPr>
      <w:color w:val="0000FF"/>
      <w:u w:val="single"/>
    </w:rPr>
  </w:style>
  <w:style w:type="character" w:styleId="PageNumber">
    <w:name w:val="page number"/>
    <w:basedOn w:val="DefaultParagraphFont"/>
    <w:rsid w:val="00D21B4C"/>
  </w:style>
  <w:style w:type="paragraph" w:styleId="Title">
    <w:name w:val="Title"/>
    <w:basedOn w:val="Normal"/>
    <w:qFormat/>
    <w:rsid w:val="00321598"/>
    <w:pPr>
      <w:spacing w:before="0" w:line="240" w:lineRule="auto"/>
      <w:ind w:left="0" w:firstLine="0"/>
      <w:jc w:val="center"/>
    </w:pPr>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rral.gov.uk/schooladmiss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s03vs-intrcm.core.wcent.wirral.gov.uk\mgReportDbDocs\5\8\CABINET%20REPORTS\Nov%202012%20-%20%20Permission%20to%20consult\www.wirral.gov.uk\schooladmissions" TargetMode="External"/><Relationship Id="rId4" Type="http://schemas.openxmlformats.org/officeDocument/2006/relationships/settings" Target="settings.xml"/><Relationship Id="rId9" Type="http://schemas.openxmlformats.org/officeDocument/2006/relationships/hyperlink" Target="mailto:primaryplaces@wirral.gov.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9ADE-EF0D-4C2D-B643-A1C9D45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6147</Words>
  <Characters>35039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Appendix1DraftCoordinatedschemeforprimaryadmissions20172018</vt:lpstr>
    </vt:vector>
  </TitlesOfParts>
  <Company>Wirral M.B.C.</Company>
  <LinksUpToDate>false</LinksUpToDate>
  <CharactersWithSpaces>41104</CharactersWithSpaces>
  <SharedDoc>false</SharedDoc>
  <HLinks>
    <vt:vector size="12" baseType="variant">
      <vt:variant>
        <vt:i4>2359389</vt:i4>
      </vt:variant>
      <vt:variant>
        <vt:i4>3</vt:i4>
      </vt:variant>
      <vt:variant>
        <vt:i4>0</vt:i4>
      </vt:variant>
      <vt:variant>
        <vt:i4>5</vt:i4>
      </vt:variant>
      <vt:variant>
        <vt:lpwstr>\\s03vs-intrcm.core.wcent.wirral.gov.uk\mgReportDbDocs\5\8\CABINET REPORTS\Nov 2012 -  Permission to consult\www.wirral.gov.uk\schooladmissions</vt:lpwstr>
      </vt:variant>
      <vt:variant>
        <vt:lpwstr/>
      </vt:variant>
      <vt:variant>
        <vt:i4>4653085</vt:i4>
      </vt:variant>
      <vt:variant>
        <vt:i4>0</vt:i4>
      </vt:variant>
      <vt:variant>
        <vt:i4>0</vt:i4>
      </vt:variant>
      <vt:variant>
        <vt:i4>5</vt:i4>
      </vt:variant>
      <vt:variant>
        <vt:lpwstr>http://www.wirral.gov.uk/schooladmissions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Appendix1DraftCoordinatedschemeforprimaryadmissions20172018</dc:title>
  <dc:subject>Winword Macros</dc:subject>
  <dc:creator>Wirral Council</dc:creator>
  <cp:keywords>Council meetings;Government, politics and public administration; Local government; Decision making; Council meetings;</cp:keywords>
  <cp:lastModifiedBy>TalbotS</cp:lastModifiedBy>
  <cp:revision>2</cp:revision>
  <cp:lastPrinted>2019-07-25T09:23:00Z</cp:lastPrinted>
  <dcterms:created xsi:type="dcterms:W3CDTF">2022-11-21T11:57:00Z</dcterms:created>
  <dcterms:modified xsi:type="dcterms:W3CDTF">2022-11-21T11:57:00Z</dcterms:modified>
</cp:coreProperties>
</file>