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36E1A" w14:textId="7882CDC0" w:rsidR="002E42A8" w:rsidRDefault="00383E1F" w:rsidP="002E42A8">
      <w:pPr>
        <w:widowControl w:val="0"/>
        <w:tabs>
          <w:tab w:val="left" w:pos="1134"/>
        </w:tabs>
        <w:rPr>
          <w:rFonts w:ascii="Arial" w:hAnsi="Arial" w:cs="Arial"/>
          <w:sz w:val="96"/>
          <w:szCs w:val="28"/>
          <w:lang w:eastAsia="en-US"/>
        </w:rPr>
      </w:pPr>
      <w:r>
        <w:rPr>
          <w:b/>
          <w:bCs/>
          <w:noProof/>
          <w:sz w:val="28"/>
          <w:szCs w:val="28"/>
        </w:rPr>
        <w:drawing>
          <wp:anchor distT="0" distB="0" distL="114300" distR="114300" simplePos="0" relativeHeight="251662848" behindDoc="0" locked="0" layoutInCell="1" allowOverlap="1" wp14:anchorId="2B27EAF0" wp14:editId="052F0751">
            <wp:simplePos x="0" y="0"/>
            <wp:positionH relativeFrom="page">
              <wp:posOffset>1019175</wp:posOffset>
            </wp:positionH>
            <wp:positionV relativeFrom="paragraph">
              <wp:posOffset>560070</wp:posOffset>
            </wp:positionV>
            <wp:extent cx="5731510" cy="2865755"/>
            <wp:effectExtent l="0" t="0" r="254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14:sizeRelH relativeFrom="page">
              <wp14:pctWidth>0</wp14:pctWidth>
            </wp14:sizeRelH>
            <wp14:sizeRelV relativeFrom="page">
              <wp14:pctHeight>0</wp14:pctHeight>
            </wp14:sizeRelV>
          </wp:anchor>
        </w:drawing>
      </w:r>
    </w:p>
    <w:p w14:paraId="3176F52A" w14:textId="68C26DD2" w:rsidR="00383E1F" w:rsidRDefault="00383E1F" w:rsidP="002E42A8">
      <w:pPr>
        <w:widowControl w:val="0"/>
        <w:tabs>
          <w:tab w:val="left" w:pos="1134"/>
        </w:tabs>
        <w:rPr>
          <w:rFonts w:ascii="Arial" w:hAnsi="Arial" w:cs="Arial"/>
          <w:sz w:val="96"/>
          <w:szCs w:val="28"/>
          <w:lang w:eastAsia="en-US"/>
        </w:rPr>
      </w:pPr>
    </w:p>
    <w:p w14:paraId="50FED11C" w14:textId="77777777" w:rsidR="00383E1F" w:rsidRDefault="00383E1F" w:rsidP="002E42A8">
      <w:pPr>
        <w:widowControl w:val="0"/>
        <w:tabs>
          <w:tab w:val="left" w:pos="1134"/>
        </w:tabs>
        <w:rPr>
          <w:rFonts w:ascii="Arial" w:hAnsi="Arial" w:cs="Arial"/>
          <w:sz w:val="96"/>
          <w:szCs w:val="28"/>
          <w:lang w:eastAsia="en-US"/>
        </w:rPr>
      </w:pPr>
    </w:p>
    <w:p w14:paraId="2148A40A" w14:textId="007AC7EA" w:rsidR="00383E1F" w:rsidRDefault="00383E1F" w:rsidP="002E42A8">
      <w:pPr>
        <w:widowControl w:val="0"/>
        <w:tabs>
          <w:tab w:val="left" w:pos="1134"/>
        </w:tabs>
        <w:rPr>
          <w:rFonts w:ascii="Arial" w:hAnsi="Arial" w:cs="Arial"/>
          <w:sz w:val="96"/>
          <w:szCs w:val="28"/>
          <w:lang w:eastAsia="en-US"/>
        </w:rPr>
      </w:pPr>
    </w:p>
    <w:p w14:paraId="299212BA" w14:textId="77777777" w:rsidR="00383E1F" w:rsidRDefault="00383E1F" w:rsidP="002E42A8">
      <w:pPr>
        <w:widowControl w:val="0"/>
        <w:tabs>
          <w:tab w:val="left" w:pos="1134"/>
        </w:tabs>
        <w:rPr>
          <w:rFonts w:ascii="Arial" w:hAnsi="Arial" w:cs="Arial"/>
          <w:sz w:val="96"/>
          <w:szCs w:val="28"/>
          <w:lang w:eastAsia="en-US"/>
        </w:rPr>
      </w:pPr>
    </w:p>
    <w:p w14:paraId="68CE9910" w14:textId="77777777" w:rsidR="00383E1F" w:rsidRDefault="00383E1F" w:rsidP="002E42A8">
      <w:pPr>
        <w:widowControl w:val="0"/>
        <w:tabs>
          <w:tab w:val="left" w:pos="1134"/>
        </w:tabs>
        <w:rPr>
          <w:rFonts w:ascii="Arial" w:hAnsi="Arial" w:cs="Arial"/>
          <w:sz w:val="96"/>
          <w:szCs w:val="28"/>
          <w:lang w:eastAsia="en-US"/>
        </w:rPr>
      </w:pPr>
    </w:p>
    <w:p w14:paraId="53FEFB53" w14:textId="1F65A2C4" w:rsidR="007D7CEA" w:rsidRDefault="007D7CEA" w:rsidP="00383E1F">
      <w:pPr>
        <w:pBdr>
          <w:top w:val="double" w:sz="12" w:space="1" w:color="auto" w:shadow="1"/>
          <w:left w:val="double" w:sz="12" w:space="1" w:color="auto" w:shadow="1"/>
          <w:bottom w:val="double" w:sz="12" w:space="7" w:color="auto" w:shadow="1"/>
          <w:right w:val="double" w:sz="12" w:space="1" w:color="auto" w:shadow="1"/>
        </w:pBdr>
        <w:jc w:val="center"/>
        <w:rPr>
          <w:rFonts w:ascii="Arial" w:hAnsi="Arial"/>
          <w:sz w:val="36"/>
        </w:rPr>
      </w:pPr>
    </w:p>
    <w:p w14:paraId="77FC7C83" w14:textId="78E807DE" w:rsidR="007D7CEA" w:rsidRDefault="007D7CEA" w:rsidP="00383E1F">
      <w:pPr>
        <w:pBdr>
          <w:top w:val="double" w:sz="12" w:space="1" w:color="auto" w:shadow="1"/>
          <w:left w:val="double" w:sz="12" w:space="1" w:color="auto" w:shadow="1"/>
          <w:bottom w:val="double" w:sz="12" w:space="7" w:color="auto" w:shadow="1"/>
          <w:right w:val="double" w:sz="12" w:space="1" w:color="auto" w:shadow="1"/>
        </w:pBdr>
        <w:jc w:val="center"/>
        <w:rPr>
          <w:rFonts w:ascii="Arial" w:hAnsi="Arial"/>
          <w:sz w:val="96"/>
        </w:rPr>
      </w:pPr>
      <w:r>
        <w:rPr>
          <w:rFonts w:ascii="Arial" w:hAnsi="Arial"/>
          <w:sz w:val="96"/>
        </w:rPr>
        <w:t>Literacy</w:t>
      </w:r>
    </w:p>
    <w:p w14:paraId="2C4193DE" w14:textId="71F70484" w:rsidR="007D7CEA" w:rsidRDefault="007D7CEA" w:rsidP="00383E1F">
      <w:pPr>
        <w:pBdr>
          <w:top w:val="double" w:sz="12" w:space="1" w:color="auto" w:shadow="1"/>
          <w:left w:val="double" w:sz="12" w:space="1" w:color="auto" w:shadow="1"/>
          <w:bottom w:val="double" w:sz="12" w:space="7" w:color="auto" w:shadow="1"/>
          <w:right w:val="double" w:sz="12" w:space="1" w:color="auto" w:shadow="1"/>
        </w:pBdr>
        <w:jc w:val="center"/>
        <w:rPr>
          <w:rFonts w:ascii="Arial" w:hAnsi="Arial"/>
          <w:sz w:val="36"/>
        </w:rPr>
      </w:pPr>
      <w:r>
        <w:rPr>
          <w:rFonts w:ascii="Arial" w:hAnsi="Arial"/>
          <w:sz w:val="96"/>
        </w:rPr>
        <w:t>Policy</w:t>
      </w:r>
    </w:p>
    <w:p w14:paraId="7A2EB14A" w14:textId="2C75277A" w:rsidR="007D7CEA" w:rsidRDefault="007D7CEA" w:rsidP="002E42A8">
      <w:pPr>
        <w:widowControl w:val="0"/>
        <w:tabs>
          <w:tab w:val="left" w:pos="1134"/>
        </w:tabs>
        <w:rPr>
          <w:rFonts w:ascii="Arial" w:hAnsi="Arial" w:cs="Arial"/>
          <w:sz w:val="96"/>
          <w:szCs w:val="28"/>
          <w:lang w:eastAsia="en-US"/>
        </w:rPr>
      </w:pPr>
    </w:p>
    <w:p w14:paraId="791B1991" w14:textId="31627DB9" w:rsidR="007D7CEA" w:rsidRDefault="007D7CEA" w:rsidP="002E42A8">
      <w:pPr>
        <w:widowControl w:val="0"/>
        <w:tabs>
          <w:tab w:val="left" w:pos="1134"/>
        </w:tabs>
        <w:rPr>
          <w:rFonts w:ascii="Arial" w:hAnsi="Arial" w:cs="Arial"/>
          <w:sz w:val="96"/>
          <w:szCs w:val="28"/>
          <w:lang w:eastAsia="en-US"/>
        </w:rPr>
      </w:pPr>
    </w:p>
    <w:p w14:paraId="5E9F2B6A" w14:textId="5191DB68" w:rsidR="007D7CEA" w:rsidRPr="00EB7633" w:rsidRDefault="007D7CEA" w:rsidP="002E42A8">
      <w:pPr>
        <w:widowControl w:val="0"/>
        <w:tabs>
          <w:tab w:val="left" w:pos="1134"/>
        </w:tabs>
        <w:rPr>
          <w:rFonts w:ascii="SassoonPrimaryInfant" w:hAnsi="SassoonPrimaryInfant" w:cs="Arial"/>
          <w:b/>
          <w:bCs/>
          <w:sz w:val="28"/>
          <w:szCs w:val="28"/>
          <w:lang w:eastAsia="en-US"/>
        </w:rPr>
      </w:pPr>
    </w:p>
    <w:p w14:paraId="5CA36E1B" w14:textId="36B499B0" w:rsidR="002E42A8" w:rsidRDefault="002E42A8" w:rsidP="002E42A8">
      <w:pPr>
        <w:widowControl w:val="0"/>
        <w:tabs>
          <w:tab w:val="left" w:pos="1134"/>
        </w:tabs>
        <w:rPr>
          <w:rFonts w:ascii="SassoonPrimaryInfant" w:hAnsi="SassoonPrimaryInfant" w:cs="Arial"/>
          <w:b/>
          <w:bCs/>
          <w:sz w:val="28"/>
          <w:szCs w:val="28"/>
          <w:lang w:eastAsia="en-US"/>
        </w:rPr>
      </w:pPr>
    </w:p>
    <w:p w14:paraId="7CE60582" w14:textId="5E6E3F49" w:rsidR="007D7CEA" w:rsidRDefault="007D7CEA" w:rsidP="002E42A8">
      <w:pPr>
        <w:widowControl w:val="0"/>
        <w:tabs>
          <w:tab w:val="left" w:pos="1134"/>
        </w:tabs>
        <w:rPr>
          <w:rFonts w:ascii="SassoonPrimaryInfant" w:hAnsi="SassoonPrimaryInfant" w:cs="Arial"/>
          <w:b/>
          <w:bCs/>
          <w:sz w:val="28"/>
          <w:szCs w:val="28"/>
          <w:lang w:eastAsia="en-US"/>
        </w:rPr>
      </w:pPr>
    </w:p>
    <w:p w14:paraId="645A566F" w14:textId="2A7A6016" w:rsidR="007D7CEA" w:rsidRPr="00EB7633" w:rsidRDefault="007D7CEA" w:rsidP="002E42A8">
      <w:pPr>
        <w:widowControl w:val="0"/>
        <w:tabs>
          <w:tab w:val="left" w:pos="1134"/>
        </w:tabs>
        <w:rPr>
          <w:rFonts w:ascii="SassoonPrimaryInfant" w:hAnsi="SassoonPrimaryInfant" w:cs="Arial"/>
          <w:b/>
          <w:bCs/>
          <w:sz w:val="28"/>
          <w:szCs w:val="28"/>
          <w:lang w:eastAsia="en-US"/>
        </w:rPr>
      </w:pPr>
    </w:p>
    <w:p w14:paraId="1548B1A8" w14:textId="77777777" w:rsidR="00383E1F" w:rsidRPr="00DC150C" w:rsidRDefault="00383E1F" w:rsidP="00383E1F">
      <w:pPr>
        <w:rPr>
          <w:rFonts w:ascii="Arial" w:hAnsi="Arial" w:cs="Arial"/>
          <w:b/>
          <w:sz w:val="32"/>
          <w:szCs w:val="32"/>
          <w:u w:val="single"/>
        </w:rPr>
      </w:pPr>
      <w:r w:rsidRPr="00DC150C">
        <w:rPr>
          <w:rFonts w:ascii="Arial" w:hAnsi="Arial" w:cs="Arial"/>
          <w:b/>
          <w:sz w:val="32"/>
          <w:szCs w:val="32"/>
          <w:u w:val="single"/>
        </w:rPr>
        <w:t>Philosophy and Purpose:</w:t>
      </w:r>
    </w:p>
    <w:p w14:paraId="20D44436" w14:textId="77777777" w:rsidR="00383E1F" w:rsidRPr="00D463AD" w:rsidRDefault="00383E1F" w:rsidP="00383E1F">
      <w:pPr>
        <w:rPr>
          <w:rFonts w:ascii="Arial" w:hAnsi="Arial" w:cs="Arial"/>
          <w:sz w:val="28"/>
          <w:szCs w:val="28"/>
          <w:u w:val="single"/>
        </w:rPr>
      </w:pPr>
    </w:p>
    <w:p w14:paraId="0A499EB7" w14:textId="77777777" w:rsidR="00383E1F" w:rsidRPr="00D463AD" w:rsidRDefault="00383E1F" w:rsidP="00383E1F">
      <w:pPr>
        <w:rPr>
          <w:rFonts w:ascii="Arial" w:hAnsi="Arial" w:cs="Arial"/>
          <w:sz w:val="28"/>
          <w:szCs w:val="28"/>
        </w:rPr>
      </w:pPr>
      <w:r w:rsidRPr="00D463AD">
        <w:rPr>
          <w:rFonts w:ascii="Arial" w:hAnsi="Arial" w:cs="Arial"/>
          <w:sz w:val="28"/>
          <w:szCs w:val="28"/>
        </w:rPr>
        <w:t xml:space="preserve">At Acorns, we believe that learning to communicate and read is an important skill for all our learners, therefore we feel it is important to provide the opportunity for children to learn to read in a way that is tailored to the individual at their own rate of development. We provide a successful approach to the teaching of communication, phonics and reading that allow children to become effective communicators and fluent readers. The appreciation of books and words is taught through ‘my communication’ </w:t>
      </w:r>
      <w:r>
        <w:rPr>
          <w:rFonts w:ascii="Arial" w:hAnsi="Arial" w:cs="Arial"/>
          <w:sz w:val="28"/>
          <w:szCs w:val="28"/>
        </w:rPr>
        <w:t>session</w:t>
      </w:r>
      <w:r w:rsidRPr="00D463AD">
        <w:rPr>
          <w:rFonts w:ascii="Arial" w:hAnsi="Arial" w:cs="Arial"/>
          <w:sz w:val="28"/>
          <w:szCs w:val="28"/>
        </w:rPr>
        <w:t>s and</w:t>
      </w:r>
      <w:r>
        <w:rPr>
          <w:rFonts w:ascii="Arial" w:hAnsi="Arial" w:cs="Arial"/>
          <w:sz w:val="28"/>
          <w:szCs w:val="28"/>
        </w:rPr>
        <w:t xml:space="preserve"> a</w:t>
      </w:r>
      <w:r w:rsidRPr="00D463AD">
        <w:rPr>
          <w:rFonts w:ascii="Arial" w:hAnsi="Arial" w:cs="Arial"/>
          <w:sz w:val="28"/>
          <w:szCs w:val="28"/>
        </w:rPr>
        <w:t xml:space="preserve"> broad</w:t>
      </w:r>
      <w:r>
        <w:rPr>
          <w:rFonts w:ascii="Arial" w:hAnsi="Arial" w:cs="Arial"/>
          <w:sz w:val="28"/>
          <w:szCs w:val="28"/>
        </w:rPr>
        <w:t>,</w:t>
      </w:r>
      <w:r w:rsidRPr="00D463AD">
        <w:rPr>
          <w:rFonts w:ascii="Arial" w:hAnsi="Arial" w:cs="Arial"/>
          <w:sz w:val="28"/>
          <w:szCs w:val="28"/>
        </w:rPr>
        <w:t xml:space="preserve"> balanced</w:t>
      </w:r>
      <w:r>
        <w:rPr>
          <w:rFonts w:ascii="Arial" w:hAnsi="Arial" w:cs="Arial"/>
          <w:sz w:val="28"/>
          <w:szCs w:val="28"/>
        </w:rPr>
        <w:t xml:space="preserve"> and </w:t>
      </w:r>
      <w:r w:rsidRPr="00D463AD">
        <w:rPr>
          <w:rFonts w:ascii="Arial" w:hAnsi="Arial" w:cs="Arial"/>
          <w:sz w:val="28"/>
          <w:szCs w:val="28"/>
        </w:rPr>
        <w:t>age-appropriate content is provided throughout our curriculum. As well as this, we want children to read for pleasure on a regular basis and develop a lifelong love for reading.</w:t>
      </w:r>
    </w:p>
    <w:p w14:paraId="455A96D1" w14:textId="77777777" w:rsidR="00383E1F" w:rsidRDefault="00383E1F" w:rsidP="00383E1F">
      <w:pPr>
        <w:rPr>
          <w:rFonts w:ascii="Arial" w:hAnsi="Arial" w:cs="Arial"/>
          <w:sz w:val="28"/>
          <w:szCs w:val="28"/>
          <w:u w:val="single"/>
        </w:rPr>
      </w:pPr>
    </w:p>
    <w:p w14:paraId="3F589C94" w14:textId="77777777" w:rsidR="00383E1F" w:rsidRPr="00D463AD" w:rsidRDefault="00383E1F" w:rsidP="00383E1F">
      <w:pPr>
        <w:rPr>
          <w:rFonts w:ascii="Arial" w:hAnsi="Arial" w:cs="Arial"/>
          <w:sz w:val="28"/>
          <w:szCs w:val="28"/>
          <w:u w:val="single"/>
        </w:rPr>
      </w:pPr>
    </w:p>
    <w:p w14:paraId="457BACA3" w14:textId="77777777" w:rsidR="00383E1F" w:rsidRPr="00DC150C" w:rsidRDefault="00383E1F" w:rsidP="00383E1F">
      <w:pPr>
        <w:rPr>
          <w:rFonts w:ascii="Arial" w:hAnsi="Arial" w:cs="Arial"/>
          <w:b/>
          <w:sz w:val="32"/>
          <w:szCs w:val="32"/>
          <w:u w:val="single"/>
        </w:rPr>
      </w:pPr>
      <w:r w:rsidRPr="00DC150C">
        <w:rPr>
          <w:rFonts w:ascii="Arial" w:hAnsi="Arial" w:cs="Arial"/>
          <w:b/>
          <w:sz w:val="32"/>
          <w:szCs w:val="32"/>
          <w:u w:val="single"/>
        </w:rPr>
        <w:t>Intent:</w:t>
      </w:r>
    </w:p>
    <w:p w14:paraId="349ABF02" w14:textId="77777777" w:rsidR="00383E1F" w:rsidRPr="00D463AD" w:rsidRDefault="00383E1F" w:rsidP="00383E1F">
      <w:pPr>
        <w:rPr>
          <w:rFonts w:ascii="Arial" w:hAnsi="Arial" w:cs="Arial"/>
          <w:sz w:val="28"/>
          <w:szCs w:val="28"/>
        </w:rPr>
      </w:pPr>
    </w:p>
    <w:p w14:paraId="2F9E88BE" w14:textId="77777777" w:rsidR="00383E1F" w:rsidRPr="00D463AD" w:rsidRDefault="00383E1F" w:rsidP="00383E1F">
      <w:pPr>
        <w:pStyle w:val="ListParagraph"/>
        <w:numPr>
          <w:ilvl w:val="0"/>
          <w:numId w:val="25"/>
        </w:numPr>
        <w:rPr>
          <w:rFonts w:ascii="Arial" w:hAnsi="Arial" w:cs="Arial"/>
          <w:sz w:val="28"/>
          <w:szCs w:val="28"/>
        </w:rPr>
      </w:pPr>
      <w:r w:rsidRPr="00D463AD">
        <w:rPr>
          <w:rFonts w:ascii="Arial" w:hAnsi="Arial" w:cs="Arial"/>
          <w:sz w:val="28"/>
          <w:szCs w:val="28"/>
        </w:rPr>
        <w:t>To develop functional communication skills to communicate.</w:t>
      </w:r>
    </w:p>
    <w:p w14:paraId="6FF0B2C5" w14:textId="77777777" w:rsidR="00383E1F" w:rsidRPr="00D463AD" w:rsidRDefault="00383E1F" w:rsidP="00383E1F">
      <w:pPr>
        <w:pStyle w:val="ListParagraph"/>
        <w:numPr>
          <w:ilvl w:val="0"/>
          <w:numId w:val="25"/>
        </w:numPr>
        <w:rPr>
          <w:rFonts w:ascii="Arial" w:hAnsi="Arial" w:cs="Arial"/>
          <w:sz w:val="28"/>
          <w:szCs w:val="28"/>
        </w:rPr>
      </w:pPr>
      <w:r w:rsidRPr="00D463AD">
        <w:rPr>
          <w:rFonts w:ascii="Arial" w:hAnsi="Arial" w:cs="Arial"/>
          <w:sz w:val="28"/>
          <w:szCs w:val="28"/>
        </w:rPr>
        <w:t xml:space="preserve">To provide opportunities for children to develop a love of reading by accessing a literacy-rich environment with a wide range of high-quality books and resources. </w:t>
      </w:r>
    </w:p>
    <w:p w14:paraId="00070FEE" w14:textId="77777777" w:rsidR="00383E1F" w:rsidRPr="00D463AD" w:rsidRDefault="00383E1F" w:rsidP="00383E1F">
      <w:pPr>
        <w:pStyle w:val="ListParagraph"/>
        <w:numPr>
          <w:ilvl w:val="0"/>
          <w:numId w:val="25"/>
        </w:numPr>
        <w:rPr>
          <w:rFonts w:ascii="Arial" w:hAnsi="Arial" w:cs="Arial"/>
          <w:sz w:val="28"/>
          <w:szCs w:val="28"/>
        </w:rPr>
      </w:pPr>
      <w:r w:rsidRPr="00D463AD">
        <w:rPr>
          <w:rFonts w:ascii="Arial" w:hAnsi="Arial" w:cs="Arial"/>
          <w:sz w:val="28"/>
          <w:szCs w:val="28"/>
        </w:rPr>
        <w:t xml:space="preserve">To use a range of teaching and learning strategies that are relevant to individual children so that they can acquire functional reading skills. </w:t>
      </w:r>
    </w:p>
    <w:p w14:paraId="29FAC15A" w14:textId="77777777" w:rsidR="00383E1F" w:rsidRPr="00D463AD" w:rsidRDefault="00383E1F" w:rsidP="00383E1F">
      <w:pPr>
        <w:pStyle w:val="ListParagraph"/>
        <w:numPr>
          <w:ilvl w:val="0"/>
          <w:numId w:val="25"/>
        </w:numPr>
        <w:rPr>
          <w:rFonts w:ascii="Arial" w:hAnsi="Arial" w:cs="Arial"/>
          <w:sz w:val="28"/>
          <w:szCs w:val="28"/>
        </w:rPr>
      </w:pPr>
      <w:r w:rsidRPr="00D463AD">
        <w:rPr>
          <w:rFonts w:ascii="Arial" w:hAnsi="Arial" w:cs="Arial"/>
          <w:sz w:val="28"/>
          <w:szCs w:val="28"/>
        </w:rPr>
        <w:t xml:space="preserve">To offer a systematic, synthetic phonics scheme for all appropriate children. </w:t>
      </w:r>
    </w:p>
    <w:p w14:paraId="13D873C3" w14:textId="77777777" w:rsidR="00383E1F" w:rsidRPr="00D463AD" w:rsidRDefault="00383E1F" w:rsidP="00383E1F">
      <w:pPr>
        <w:pStyle w:val="ListParagraph"/>
        <w:numPr>
          <w:ilvl w:val="0"/>
          <w:numId w:val="25"/>
        </w:numPr>
        <w:rPr>
          <w:rFonts w:ascii="Arial" w:hAnsi="Arial" w:cs="Arial"/>
          <w:sz w:val="28"/>
          <w:szCs w:val="28"/>
        </w:rPr>
      </w:pPr>
      <w:r w:rsidRPr="00D463AD">
        <w:rPr>
          <w:rFonts w:ascii="Arial" w:hAnsi="Arial" w:cs="Arial"/>
          <w:sz w:val="28"/>
          <w:szCs w:val="28"/>
        </w:rPr>
        <w:t xml:space="preserve">To develop children’s knowledge of language across the curriculum </w:t>
      </w:r>
      <w:proofErr w:type="gramStart"/>
      <w:r w:rsidRPr="00D463AD">
        <w:rPr>
          <w:rFonts w:ascii="Arial" w:hAnsi="Arial" w:cs="Arial"/>
          <w:sz w:val="28"/>
          <w:szCs w:val="28"/>
        </w:rPr>
        <w:t>through the use of</w:t>
      </w:r>
      <w:proofErr w:type="gramEnd"/>
      <w:r w:rsidRPr="00D463AD">
        <w:rPr>
          <w:rFonts w:ascii="Arial" w:hAnsi="Arial" w:cs="Arial"/>
          <w:sz w:val="28"/>
          <w:szCs w:val="28"/>
        </w:rPr>
        <w:t xml:space="preserve"> curriculum rich vocabulary.</w:t>
      </w:r>
    </w:p>
    <w:p w14:paraId="71DDCDB0" w14:textId="77777777" w:rsidR="00383E1F" w:rsidRPr="00D463AD" w:rsidRDefault="00383E1F" w:rsidP="00383E1F">
      <w:pPr>
        <w:pStyle w:val="ListParagraph"/>
        <w:numPr>
          <w:ilvl w:val="0"/>
          <w:numId w:val="25"/>
        </w:numPr>
        <w:rPr>
          <w:rFonts w:ascii="Arial" w:hAnsi="Arial" w:cs="Arial"/>
          <w:sz w:val="28"/>
          <w:szCs w:val="28"/>
        </w:rPr>
      </w:pPr>
      <w:r w:rsidRPr="00D463AD">
        <w:rPr>
          <w:rFonts w:ascii="Arial" w:hAnsi="Arial" w:cs="Arial"/>
          <w:sz w:val="28"/>
          <w:szCs w:val="28"/>
        </w:rPr>
        <w:t xml:space="preserve">To experience literacy in a multi-sensory and engaging way. </w:t>
      </w:r>
    </w:p>
    <w:p w14:paraId="6528CE93" w14:textId="77777777" w:rsidR="00383E1F" w:rsidRPr="00D463AD" w:rsidRDefault="00383E1F" w:rsidP="00383E1F">
      <w:pPr>
        <w:pStyle w:val="ListParagraph"/>
        <w:numPr>
          <w:ilvl w:val="0"/>
          <w:numId w:val="25"/>
        </w:numPr>
        <w:rPr>
          <w:rFonts w:ascii="Arial" w:hAnsi="Arial" w:cs="Arial"/>
          <w:sz w:val="28"/>
          <w:szCs w:val="28"/>
        </w:rPr>
      </w:pPr>
      <w:r w:rsidRPr="00D463AD">
        <w:rPr>
          <w:rFonts w:ascii="Arial" w:hAnsi="Arial" w:cs="Arial"/>
          <w:sz w:val="28"/>
          <w:szCs w:val="28"/>
        </w:rPr>
        <w:t xml:space="preserve">To offer all individuals the opportunity to develop and make progress in reading skills at their level i.e. pre-readers, early readers and readers through Acorns Inclusive Reading Scheme (AIRS). </w:t>
      </w:r>
    </w:p>
    <w:p w14:paraId="6989BE22" w14:textId="77777777" w:rsidR="00383E1F" w:rsidRPr="00D463AD" w:rsidRDefault="00383E1F" w:rsidP="00383E1F">
      <w:pPr>
        <w:pStyle w:val="ListParagraph"/>
        <w:rPr>
          <w:rFonts w:ascii="Arial" w:hAnsi="Arial" w:cs="Arial"/>
          <w:sz w:val="28"/>
          <w:szCs w:val="28"/>
        </w:rPr>
      </w:pPr>
    </w:p>
    <w:p w14:paraId="64500B4C" w14:textId="77777777" w:rsidR="00383E1F" w:rsidRPr="00D463AD" w:rsidRDefault="00383E1F" w:rsidP="00383E1F">
      <w:pPr>
        <w:rPr>
          <w:rFonts w:ascii="Arial" w:hAnsi="Arial" w:cs="Arial"/>
          <w:sz w:val="28"/>
          <w:szCs w:val="28"/>
        </w:rPr>
      </w:pPr>
    </w:p>
    <w:p w14:paraId="6DCE407E" w14:textId="77777777" w:rsidR="00383E1F" w:rsidRPr="00DC150C" w:rsidRDefault="00383E1F" w:rsidP="00383E1F">
      <w:pPr>
        <w:rPr>
          <w:rFonts w:ascii="Arial" w:hAnsi="Arial" w:cs="Arial"/>
          <w:b/>
          <w:bCs/>
          <w:sz w:val="32"/>
          <w:szCs w:val="32"/>
          <w:u w:val="single"/>
        </w:rPr>
      </w:pPr>
      <w:r w:rsidRPr="00DC150C">
        <w:rPr>
          <w:rFonts w:ascii="Arial" w:hAnsi="Arial" w:cs="Arial"/>
          <w:b/>
          <w:bCs/>
          <w:sz w:val="32"/>
          <w:szCs w:val="32"/>
          <w:u w:val="single"/>
        </w:rPr>
        <w:t>Implementation:</w:t>
      </w:r>
    </w:p>
    <w:p w14:paraId="1C8D1278" w14:textId="77777777" w:rsidR="00383E1F" w:rsidRDefault="00383E1F" w:rsidP="00383E1F">
      <w:pPr>
        <w:rPr>
          <w:rFonts w:ascii="Arial" w:hAnsi="Arial" w:cs="Arial"/>
          <w:b/>
          <w:bCs/>
          <w:sz w:val="28"/>
          <w:szCs w:val="28"/>
          <w:u w:val="single"/>
        </w:rPr>
      </w:pPr>
    </w:p>
    <w:p w14:paraId="6B0A4043" w14:textId="77777777" w:rsidR="00383E1F" w:rsidRDefault="00383E1F" w:rsidP="00383E1F">
      <w:pPr>
        <w:rPr>
          <w:rFonts w:ascii="Arial" w:hAnsi="Arial" w:cs="Arial"/>
          <w:sz w:val="28"/>
          <w:szCs w:val="28"/>
        </w:rPr>
      </w:pPr>
      <w:r>
        <w:rPr>
          <w:rFonts w:ascii="Arial" w:hAnsi="Arial" w:cs="Arial"/>
          <w:sz w:val="28"/>
          <w:szCs w:val="28"/>
        </w:rPr>
        <w:t xml:space="preserve">In </w:t>
      </w:r>
      <w:r w:rsidRPr="00DC150C">
        <w:rPr>
          <w:rFonts w:ascii="Arial" w:hAnsi="Arial" w:cs="Arial"/>
          <w:sz w:val="28"/>
          <w:szCs w:val="28"/>
        </w:rPr>
        <w:t xml:space="preserve">all classes, communication, phonics and reading are taught in structured teaching sessions </w:t>
      </w:r>
      <w:proofErr w:type="gramStart"/>
      <w:r w:rsidRPr="00DC150C">
        <w:rPr>
          <w:rFonts w:ascii="Arial" w:hAnsi="Arial" w:cs="Arial"/>
          <w:sz w:val="28"/>
          <w:szCs w:val="28"/>
        </w:rPr>
        <w:t xml:space="preserve">and </w:t>
      </w:r>
      <w:r>
        <w:rPr>
          <w:rFonts w:ascii="Arial" w:hAnsi="Arial" w:cs="Arial"/>
          <w:sz w:val="28"/>
          <w:szCs w:val="28"/>
        </w:rPr>
        <w:t>also</w:t>
      </w:r>
      <w:proofErr w:type="gramEnd"/>
      <w:r>
        <w:rPr>
          <w:rFonts w:ascii="Arial" w:hAnsi="Arial" w:cs="Arial"/>
          <w:sz w:val="28"/>
          <w:szCs w:val="28"/>
        </w:rPr>
        <w:t xml:space="preserve"> </w:t>
      </w:r>
      <w:r w:rsidRPr="00DC150C">
        <w:rPr>
          <w:rFonts w:ascii="Arial" w:hAnsi="Arial" w:cs="Arial"/>
          <w:sz w:val="28"/>
          <w:szCs w:val="28"/>
        </w:rPr>
        <w:t xml:space="preserve">in less formal settings such as breaktime and outside. The generalisation of skills is </w:t>
      </w:r>
      <w:proofErr w:type="gramStart"/>
      <w:r w:rsidRPr="00DC150C">
        <w:rPr>
          <w:rFonts w:ascii="Arial" w:hAnsi="Arial" w:cs="Arial"/>
          <w:sz w:val="28"/>
          <w:szCs w:val="28"/>
        </w:rPr>
        <w:t>encouraged at all times</w:t>
      </w:r>
      <w:proofErr w:type="gramEnd"/>
      <w:r w:rsidRPr="00DC150C">
        <w:rPr>
          <w:rFonts w:ascii="Arial" w:hAnsi="Arial" w:cs="Arial"/>
          <w:sz w:val="28"/>
          <w:szCs w:val="28"/>
        </w:rPr>
        <w:t>. Acorns School recognises its responsibility to pupils and their families to provide a well-</w:t>
      </w:r>
      <w:r w:rsidRPr="00DC150C">
        <w:rPr>
          <w:rFonts w:ascii="Arial" w:hAnsi="Arial" w:cs="Arial"/>
          <w:sz w:val="28"/>
          <w:szCs w:val="28"/>
        </w:rPr>
        <w:lastRenderedPageBreak/>
        <w:t>considered and consistent approach when teaching.  We realise the key role that the process of development in literacy plays in every child’s life. We provide a range of teaching strategies and methods that promote phonemic awareness, phonics, fluency, vocabulary, and comprehension.</w:t>
      </w:r>
    </w:p>
    <w:p w14:paraId="03502CCD" w14:textId="77777777" w:rsidR="00383E1F" w:rsidRPr="00DC150C" w:rsidRDefault="00383E1F" w:rsidP="00383E1F">
      <w:pPr>
        <w:rPr>
          <w:rFonts w:ascii="Arial" w:hAnsi="Arial" w:cs="Arial"/>
          <w:sz w:val="28"/>
          <w:szCs w:val="28"/>
        </w:rPr>
      </w:pPr>
    </w:p>
    <w:p w14:paraId="35D35BA9" w14:textId="77777777" w:rsidR="00383E1F" w:rsidRPr="004E4D2F" w:rsidRDefault="00383E1F" w:rsidP="00383E1F">
      <w:pPr>
        <w:rPr>
          <w:rFonts w:ascii="Arial" w:hAnsi="Arial" w:cs="Arial"/>
          <w:sz w:val="28"/>
          <w:szCs w:val="28"/>
          <w:u w:val="single"/>
        </w:rPr>
      </w:pPr>
    </w:p>
    <w:p w14:paraId="08703C2A" w14:textId="77777777" w:rsidR="00383E1F" w:rsidRPr="004E4D2F" w:rsidRDefault="00383E1F" w:rsidP="00383E1F">
      <w:pPr>
        <w:rPr>
          <w:rFonts w:ascii="Arial" w:hAnsi="Arial" w:cs="Arial"/>
          <w:sz w:val="28"/>
          <w:szCs w:val="28"/>
          <w:u w:val="single"/>
        </w:rPr>
      </w:pPr>
      <w:r w:rsidRPr="004E4D2F">
        <w:rPr>
          <w:rFonts w:ascii="Arial" w:hAnsi="Arial" w:cs="Arial"/>
          <w:sz w:val="28"/>
          <w:szCs w:val="28"/>
          <w:u w:val="single"/>
        </w:rPr>
        <w:t>Acorns Inclusive Reading Scheme (AIRS)</w:t>
      </w:r>
    </w:p>
    <w:p w14:paraId="54C0D29A" w14:textId="77777777" w:rsidR="00383E1F" w:rsidRDefault="00383E1F" w:rsidP="00383E1F">
      <w:pPr>
        <w:rPr>
          <w:rFonts w:ascii="Arial" w:hAnsi="Arial" w:cs="Arial"/>
          <w:sz w:val="28"/>
          <w:szCs w:val="28"/>
          <w:u w:val="single"/>
        </w:rPr>
      </w:pPr>
    </w:p>
    <w:p w14:paraId="045C3265" w14:textId="77777777" w:rsidR="00383E1F" w:rsidRPr="004E4D2F" w:rsidRDefault="00383E1F" w:rsidP="00383E1F">
      <w:pPr>
        <w:rPr>
          <w:rFonts w:ascii="Arial" w:hAnsi="Arial" w:cs="Arial"/>
          <w:sz w:val="28"/>
          <w:szCs w:val="28"/>
        </w:rPr>
      </w:pPr>
      <w:r w:rsidRPr="004E4D2F">
        <w:rPr>
          <w:rFonts w:ascii="Arial" w:hAnsi="Arial" w:cs="Arial"/>
          <w:sz w:val="28"/>
          <w:szCs w:val="28"/>
        </w:rPr>
        <w:t>AIRS is an inclusive reading scheme that every child in school can access.</w:t>
      </w:r>
    </w:p>
    <w:p w14:paraId="6005F500" w14:textId="77777777" w:rsidR="00383E1F" w:rsidRDefault="00383E1F" w:rsidP="00383E1F">
      <w:pPr>
        <w:rPr>
          <w:rFonts w:ascii="Arial" w:hAnsi="Arial" w:cs="Arial"/>
          <w:sz w:val="28"/>
          <w:szCs w:val="28"/>
        </w:rPr>
      </w:pPr>
      <w:r w:rsidRPr="004E4D2F">
        <w:rPr>
          <w:rFonts w:ascii="Arial" w:hAnsi="Arial" w:cs="Arial"/>
          <w:sz w:val="28"/>
          <w:szCs w:val="28"/>
        </w:rPr>
        <w:t>It offers individuals the opportunity to develop and make progress in reading skills at their level</w:t>
      </w:r>
      <w:r>
        <w:rPr>
          <w:rFonts w:ascii="Arial" w:hAnsi="Arial" w:cs="Arial"/>
          <w:sz w:val="28"/>
          <w:szCs w:val="28"/>
        </w:rPr>
        <w:t xml:space="preserve">. AIRS has three levels and each child in school participates in activities and lessons that meet their individual needs. The levels include </w:t>
      </w:r>
      <w:r w:rsidRPr="004E4D2F">
        <w:rPr>
          <w:rFonts w:ascii="Arial" w:hAnsi="Arial" w:cs="Arial"/>
          <w:sz w:val="28"/>
          <w:szCs w:val="28"/>
        </w:rPr>
        <w:t>pre-readers, early readers and readers. </w:t>
      </w:r>
      <w:r>
        <w:rPr>
          <w:rFonts w:ascii="Arial" w:hAnsi="Arial" w:cs="Arial"/>
          <w:sz w:val="28"/>
          <w:szCs w:val="28"/>
        </w:rPr>
        <w:t xml:space="preserve">We provide a range of example of activities which can be seen in the table below of what reading looks like at each level.  </w:t>
      </w:r>
    </w:p>
    <w:p w14:paraId="5F94F690" w14:textId="77777777" w:rsidR="00383E1F" w:rsidRDefault="00383E1F" w:rsidP="00383E1F">
      <w:pPr>
        <w:rPr>
          <w:rFonts w:ascii="Arial" w:hAnsi="Arial" w:cs="Arial"/>
          <w:sz w:val="28"/>
          <w:szCs w:val="28"/>
        </w:rPr>
      </w:pPr>
      <w:r>
        <w:rPr>
          <w:noProof/>
        </w:rPr>
        <w:drawing>
          <wp:anchor distT="0" distB="0" distL="114300" distR="114300" simplePos="0" relativeHeight="251666944" behindDoc="1" locked="0" layoutInCell="1" allowOverlap="1" wp14:anchorId="752ED6F5" wp14:editId="33A811C4">
            <wp:simplePos x="0" y="0"/>
            <wp:positionH relativeFrom="column">
              <wp:posOffset>-457200</wp:posOffset>
            </wp:positionH>
            <wp:positionV relativeFrom="paragraph">
              <wp:posOffset>271145</wp:posOffset>
            </wp:positionV>
            <wp:extent cx="7004510" cy="5067300"/>
            <wp:effectExtent l="0" t="0" r="6350" b="0"/>
            <wp:wrapTight wrapText="bothSides">
              <wp:wrapPolygon edited="0">
                <wp:start x="0" y="0"/>
                <wp:lineTo x="0" y="21519"/>
                <wp:lineTo x="21561" y="21519"/>
                <wp:lineTo x="21561" y="0"/>
                <wp:lineTo x="0" y="0"/>
              </wp:wrapPolygon>
            </wp:wrapTight>
            <wp:docPr id="824730388" name="Picture 1" descr="A chart of different colo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730388" name="Picture 1" descr="A chart of different colors&#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04510" cy="506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C3CBED" w14:textId="77777777" w:rsidR="00383E1F" w:rsidRPr="00DC150C" w:rsidRDefault="00383E1F" w:rsidP="00383E1F">
      <w:pPr>
        <w:rPr>
          <w:rFonts w:ascii="Arial" w:hAnsi="Arial" w:cs="Arial"/>
          <w:sz w:val="28"/>
          <w:szCs w:val="28"/>
        </w:rPr>
      </w:pPr>
    </w:p>
    <w:p w14:paraId="2273263B" w14:textId="77777777" w:rsidR="00383E1F" w:rsidRPr="00D463AD" w:rsidRDefault="00383E1F" w:rsidP="00383E1F">
      <w:pPr>
        <w:rPr>
          <w:rFonts w:ascii="Arial" w:hAnsi="Arial" w:cs="Arial"/>
          <w:sz w:val="28"/>
          <w:szCs w:val="28"/>
          <w:u w:val="single"/>
        </w:rPr>
      </w:pPr>
      <w:r w:rsidRPr="00D463AD">
        <w:rPr>
          <w:rFonts w:ascii="Arial" w:hAnsi="Arial" w:cs="Arial"/>
          <w:sz w:val="28"/>
          <w:szCs w:val="28"/>
          <w:u w:val="single"/>
        </w:rPr>
        <w:t>Phonics</w:t>
      </w:r>
    </w:p>
    <w:p w14:paraId="368E64E6" w14:textId="77777777" w:rsidR="00383E1F" w:rsidRPr="00D463AD" w:rsidRDefault="00383E1F" w:rsidP="00383E1F">
      <w:pPr>
        <w:tabs>
          <w:tab w:val="left" w:pos="1620"/>
        </w:tabs>
        <w:rPr>
          <w:rFonts w:ascii="Arial" w:hAnsi="Arial" w:cs="Arial"/>
          <w:sz w:val="28"/>
          <w:szCs w:val="28"/>
          <w:u w:val="single"/>
        </w:rPr>
      </w:pPr>
    </w:p>
    <w:p w14:paraId="0FC19FA1" w14:textId="77777777" w:rsidR="00383E1F" w:rsidRPr="00D463AD" w:rsidRDefault="00383E1F" w:rsidP="00383E1F">
      <w:pPr>
        <w:tabs>
          <w:tab w:val="left" w:pos="1620"/>
        </w:tabs>
        <w:rPr>
          <w:rFonts w:ascii="Arial" w:hAnsi="Arial" w:cs="Arial"/>
          <w:sz w:val="28"/>
          <w:szCs w:val="28"/>
        </w:rPr>
      </w:pPr>
      <w:r w:rsidRPr="00D463AD">
        <w:rPr>
          <w:rFonts w:ascii="Arial" w:hAnsi="Arial" w:cs="Arial"/>
          <w:sz w:val="28"/>
          <w:szCs w:val="28"/>
        </w:rPr>
        <w:t xml:space="preserve">At Acorns, we have developed and established a successful approach towards the teaching and learning of phonics. We are committed to the planning and delivery of high-quality phonics lessons, ensuring pupils have the best start possible in developing their reading skills. </w:t>
      </w:r>
    </w:p>
    <w:p w14:paraId="12158F53" w14:textId="77777777" w:rsidR="00383E1F" w:rsidRPr="00D463AD" w:rsidRDefault="00383E1F" w:rsidP="00383E1F">
      <w:pPr>
        <w:tabs>
          <w:tab w:val="left" w:pos="1620"/>
        </w:tabs>
        <w:rPr>
          <w:rFonts w:ascii="Arial" w:hAnsi="Arial" w:cs="Arial"/>
          <w:sz w:val="28"/>
          <w:szCs w:val="28"/>
        </w:rPr>
      </w:pPr>
    </w:p>
    <w:p w14:paraId="60282098" w14:textId="77777777" w:rsidR="00383E1F" w:rsidRPr="00D463AD" w:rsidRDefault="00383E1F" w:rsidP="00383E1F">
      <w:pPr>
        <w:tabs>
          <w:tab w:val="left" w:pos="1620"/>
        </w:tabs>
        <w:rPr>
          <w:rFonts w:ascii="Arial" w:hAnsi="Arial" w:cs="Arial"/>
          <w:sz w:val="28"/>
          <w:szCs w:val="28"/>
        </w:rPr>
      </w:pPr>
      <w:r w:rsidRPr="00D463AD">
        <w:rPr>
          <w:rFonts w:ascii="Arial" w:hAnsi="Arial" w:cs="Arial"/>
          <w:sz w:val="28"/>
          <w:szCs w:val="28"/>
        </w:rPr>
        <w:t>At Acorns, we teach phonics following the Red Rose Phonics Scheme from phase 1- 5, following and systematic and synthetic approach to recognise letters (graphemes) and their corresponding sounds (phonemes). The sessions include practical and engaging activities and games, which supports children to become enthusiastic and successful readers and writers. From the Red Rose scheme, we also use ‘phonics fingers’ when segmenting sounds and a ‘smooth blend’ for blending sounds together.</w:t>
      </w:r>
    </w:p>
    <w:p w14:paraId="7E773EF5" w14:textId="77777777" w:rsidR="00383E1F" w:rsidRPr="00D463AD" w:rsidRDefault="00383E1F" w:rsidP="00383E1F">
      <w:pPr>
        <w:tabs>
          <w:tab w:val="left" w:pos="1620"/>
        </w:tabs>
        <w:rPr>
          <w:rFonts w:ascii="Arial" w:hAnsi="Arial" w:cs="Arial"/>
          <w:sz w:val="28"/>
          <w:szCs w:val="28"/>
        </w:rPr>
      </w:pPr>
    </w:p>
    <w:p w14:paraId="3FB731BE" w14:textId="77777777" w:rsidR="00383E1F" w:rsidRDefault="00383E1F" w:rsidP="00383E1F">
      <w:pPr>
        <w:tabs>
          <w:tab w:val="left" w:pos="1620"/>
        </w:tabs>
        <w:rPr>
          <w:rFonts w:ascii="Arial" w:hAnsi="Arial" w:cs="Arial"/>
          <w:sz w:val="28"/>
          <w:szCs w:val="28"/>
        </w:rPr>
      </w:pPr>
      <w:r w:rsidRPr="00D463AD">
        <w:rPr>
          <w:rFonts w:ascii="Arial" w:hAnsi="Arial" w:cs="Arial"/>
          <w:sz w:val="28"/>
          <w:szCs w:val="28"/>
        </w:rPr>
        <w:t xml:space="preserve">The children in Key Stage 2 are grouped in phonics, so that the pupils are accessing lessons targeting at the appropriate phase they are working at. As well as the children being in differentiated groups, we further differentiate lessons to meet the individual needs of pupils in the school. This allows for lessons to be tailored and children to be challenged further, allowing for greater progression.  </w:t>
      </w:r>
    </w:p>
    <w:p w14:paraId="71FC1FDC" w14:textId="77777777" w:rsidR="00383E1F" w:rsidRDefault="00383E1F" w:rsidP="00383E1F">
      <w:pPr>
        <w:tabs>
          <w:tab w:val="left" w:pos="1620"/>
        </w:tabs>
        <w:rPr>
          <w:rFonts w:ascii="Arial" w:hAnsi="Arial" w:cs="Arial"/>
          <w:sz w:val="28"/>
          <w:szCs w:val="28"/>
        </w:rPr>
      </w:pPr>
    </w:p>
    <w:p w14:paraId="705F32F4" w14:textId="77777777" w:rsidR="00383E1F" w:rsidRDefault="00383E1F" w:rsidP="00383E1F">
      <w:pPr>
        <w:tabs>
          <w:tab w:val="left" w:pos="1620"/>
        </w:tabs>
        <w:rPr>
          <w:rFonts w:ascii="Arial" w:hAnsi="Arial" w:cs="Arial"/>
          <w:sz w:val="28"/>
          <w:szCs w:val="28"/>
        </w:rPr>
      </w:pPr>
      <w:r>
        <w:rPr>
          <w:rFonts w:ascii="Arial" w:hAnsi="Arial" w:cs="Arial"/>
          <w:sz w:val="28"/>
          <w:szCs w:val="28"/>
        </w:rPr>
        <w:t>Children at Acorns school often have ‘spikey’ profiles and although may be able to learn how to blend and segment, often need support to engage in sessions or need support learning the games included in the Red Rose Phonics scheme. We recognise the importance of supporting children to engage and teach them the skills of phonics, so we teach children the games in simplified ways before adding the phonetic elements.</w:t>
      </w:r>
    </w:p>
    <w:p w14:paraId="0F32BA8C" w14:textId="77777777" w:rsidR="00383E1F" w:rsidRPr="00D463AD" w:rsidRDefault="00383E1F" w:rsidP="00383E1F">
      <w:pPr>
        <w:tabs>
          <w:tab w:val="left" w:pos="1620"/>
        </w:tabs>
        <w:rPr>
          <w:rFonts w:ascii="Arial" w:hAnsi="Arial" w:cs="Arial"/>
          <w:sz w:val="28"/>
          <w:szCs w:val="28"/>
        </w:rPr>
      </w:pPr>
    </w:p>
    <w:p w14:paraId="282B42BC" w14:textId="77777777" w:rsidR="00383E1F" w:rsidRPr="00D463AD" w:rsidRDefault="00383E1F" w:rsidP="00383E1F">
      <w:pPr>
        <w:tabs>
          <w:tab w:val="left" w:pos="1620"/>
        </w:tabs>
        <w:rPr>
          <w:rFonts w:ascii="Arial" w:hAnsi="Arial" w:cs="Arial"/>
          <w:sz w:val="28"/>
          <w:szCs w:val="28"/>
        </w:rPr>
      </w:pPr>
    </w:p>
    <w:p w14:paraId="1EABF0C7" w14:textId="77777777" w:rsidR="00383E1F" w:rsidRPr="00D463AD" w:rsidRDefault="00383E1F" w:rsidP="00383E1F">
      <w:pPr>
        <w:rPr>
          <w:rFonts w:ascii="Arial" w:hAnsi="Arial" w:cs="Arial"/>
          <w:sz w:val="28"/>
          <w:szCs w:val="28"/>
          <w:u w:val="single"/>
        </w:rPr>
      </w:pPr>
      <w:r w:rsidRPr="00D463AD">
        <w:rPr>
          <w:rFonts w:ascii="Arial" w:hAnsi="Arial" w:cs="Arial"/>
          <w:sz w:val="28"/>
          <w:szCs w:val="28"/>
          <w:u w:val="single"/>
        </w:rPr>
        <w:t>AIRS Book Banding</w:t>
      </w:r>
    </w:p>
    <w:p w14:paraId="4540CAE6" w14:textId="77777777" w:rsidR="00383E1F" w:rsidRPr="00D463AD" w:rsidRDefault="00383E1F" w:rsidP="00383E1F">
      <w:pPr>
        <w:rPr>
          <w:rFonts w:ascii="Arial" w:hAnsi="Arial" w:cs="Arial"/>
          <w:sz w:val="28"/>
          <w:szCs w:val="28"/>
          <w:u w:val="single"/>
        </w:rPr>
      </w:pPr>
    </w:p>
    <w:p w14:paraId="61B4B3C4" w14:textId="77777777" w:rsidR="00383E1F" w:rsidRPr="00D463AD" w:rsidRDefault="00383E1F" w:rsidP="00383E1F">
      <w:pPr>
        <w:rPr>
          <w:rFonts w:ascii="Arial" w:hAnsi="Arial" w:cs="Arial"/>
          <w:sz w:val="28"/>
          <w:szCs w:val="28"/>
        </w:rPr>
      </w:pPr>
      <w:r w:rsidRPr="00D463AD">
        <w:rPr>
          <w:rFonts w:ascii="Arial" w:hAnsi="Arial" w:cs="Arial"/>
          <w:sz w:val="28"/>
          <w:szCs w:val="28"/>
        </w:rPr>
        <w:t xml:space="preserve">At Acorns, we have ‘AIRS Book Banding’ which is a range of books which are colour co-ordinated to the level of the book. The book bands help children to develop reading skills and confidence by providing books that match their abilities. Appropriate children are provided with a reading record book </w:t>
      </w:r>
      <w:r>
        <w:rPr>
          <w:rFonts w:ascii="Arial" w:hAnsi="Arial" w:cs="Arial"/>
          <w:sz w:val="28"/>
          <w:szCs w:val="28"/>
        </w:rPr>
        <w:t xml:space="preserve">and </w:t>
      </w:r>
      <w:r w:rsidRPr="00D463AD">
        <w:rPr>
          <w:rFonts w:ascii="Arial" w:hAnsi="Arial" w:cs="Arial"/>
          <w:sz w:val="28"/>
          <w:szCs w:val="28"/>
        </w:rPr>
        <w:t>are encouraged to read books to their teachers and independently</w:t>
      </w:r>
      <w:r>
        <w:rPr>
          <w:rFonts w:ascii="Arial" w:hAnsi="Arial" w:cs="Arial"/>
          <w:sz w:val="28"/>
          <w:szCs w:val="28"/>
        </w:rPr>
        <w:t>.</w:t>
      </w:r>
      <w:r w:rsidRPr="00D463AD">
        <w:rPr>
          <w:rFonts w:ascii="Arial" w:hAnsi="Arial" w:cs="Arial"/>
          <w:sz w:val="28"/>
          <w:szCs w:val="28"/>
        </w:rPr>
        <w:t xml:space="preserve"> Teachers can match children with books that are appropriate for their reading level and comprehension. We use blank level questions at Acorns to </w:t>
      </w:r>
      <w:r>
        <w:rPr>
          <w:rFonts w:ascii="Arial" w:hAnsi="Arial" w:cs="Arial"/>
          <w:sz w:val="28"/>
          <w:szCs w:val="28"/>
        </w:rPr>
        <w:t>h</w:t>
      </w:r>
      <w:r w:rsidRPr="007F7A2F">
        <w:rPr>
          <w:rFonts w:ascii="Arial" w:hAnsi="Arial" w:cs="Arial"/>
          <w:sz w:val="28"/>
          <w:szCs w:val="28"/>
        </w:rPr>
        <w:t xml:space="preserve">elp children develop </w:t>
      </w:r>
      <w:r w:rsidRPr="007F7A2F">
        <w:rPr>
          <w:rFonts w:ascii="Arial" w:hAnsi="Arial" w:cs="Arial"/>
          <w:sz w:val="28"/>
          <w:szCs w:val="28"/>
        </w:rPr>
        <w:lastRenderedPageBreak/>
        <w:t>key oral language comprehension skills</w:t>
      </w:r>
      <w:r w:rsidRPr="00D463AD">
        <w:rPr>
          <w:rFonts w:ascii="Arial" w:hAnsi="Arial" w:cs="Arial"/>
          <w:sz w:val="28"/>
          <w:szCs w:val="28"/>
        </w:rPr>
        <w:t>. Parents are offered a home reading pack, in which reading books are sent home with some pupils so that parents can hear them read. Progress in reading is recorded in individual reading records. We also signpost parents to online reading resources for free.</w:t>
      </w:r>
    </w:p>
    <w:p w14:paraId="6C615AB7" w14:textId="77777777" w:rsidR="00383E1F" w:rsidRPr="00D463AD" w:rsidRDefault="00383E1F" w:rsidP="00383E1F">
      <w:pPr>
        <w:rPr>
          <w:rFonts w:ascii="Arial" w:hAnsi="Arial" w:cs="Arial"/>
          <w:sz w:val="28"/>
          <w:szCs w:val="28"/>
          <w:u w:val="single"/>
        </w:rPr>
      </w:pPr>
    </w:p>
    <w:p w14:paraId="6DE209A0" w14:textId="77777777" w:rsidR="00383E1F" w:rsidRPr="00D463AD" w:rsidRDefault="00383E1F" w:rsidP="00383E1F">
      <w:pPr>
        <w:rPr>
          <w:rFonts w:ascii="Arial" w:hAnsi="Arial" w:cs="Arial"/>
          <w:sz w:val="28"/>
          <w:szCs w:val="28"/>
          <w:u w:val="single"/>
        </w:rPr>
      </w:pPr>
    </w:p>
    <w:p w14:paraId="139835BD" w14:textId="28F37E2E" w:rsidR="00383E1F" w:rsidRPr="00D463AD" w:rsidRDefault="00383E1F" w:rsidP="00383E1F">
      <w:pPr>
        <w:rPr>
          <w:rFonts w:ascii="Arial" w:hAnsi="Arial" w:cs="Arial"/>
          <w:sz w:val="28"/>
          <w:szCs w:val="28"/>
          <w:u w:val="single"/>
        </w:rPr>
      </w:pPr>
      <w:r>
        <w:rPr>
          <w:rFonts w:ascii="Arial" w:hAnsi="Arial" w:cs="Arial"/>
          <w:sz w:val="28"/>
          <w:szCs w:val="28"/>
          <w:u w:val="single"/>
        </w:rPr>
        <w:t>Developing a Love for Re</w:t>
      </w:r>
      <w:r w:rsidRPr="00D463AD">
        <w:rPr>
          <w:rFonts w:ascii="Arial" w:hAnsi="Arial" w:cs="Arial"/>
          <w:sz w:val="28"/>
          <w:szCs w:val="28"/>
          <w:u w:val="single"/>
        </w:rPr>
        <w:t>ading</w:t>
      </w:r>
    </w:p>
    <w:p w14:paraId="51525BD1" w14:textId="77777777" w:rsidR="00383E1F" w:rsidRPr="00D463AD" w:rsidRDefault="00383E1F" w:rsidP="00383E1F">
      <w:pPr>
        <w:rPr>
          <w:rFonts w:ascii="Arial" w:hAnsi="Arial" w:cs="Arial"/>
          <w:sz w:val="28"/>
          <w:szCs w:val="28"/>
          <w:u w:val="single"/>
        </w:rPr>
      </w:pPr>
    </w:p>
    <w:p w14:paraId="5F9937B1" w14:textId="77777777" w:rsidR="00383E1F" w:rsidRPr="00D463AD" w:rsidRDefault="00383E1F" w:rsidP="00383E1F">
      <w:pPr>
        <w:rPr>
          <w:rFonts w:ascii="Arial" w:hAnsi="Arial" w:cs="Arial"/>
          <w:sz w:val="28"/>
          <w:szCs w:val="28"/>
        </w:rPr>
      </w:pPr>
      <w:r w:rsidRPr="00D463AD">
        <w:rPr>
          <w:rFonts w:ascii="Arial" w:hAnsi="Arial" w:cs="Arial"/>
          <w:sz w:val="28"/>
          <w:szCs w:val="28"/>
        </w:rPr>
        <w:t>At Acorns School, we believe that children deserve a rich curriculum which encourages reading and sharing a range of books and texts.  We believe that active encouragement of reading for pleasure is a core entitlement of every child, whatever their background, ability or attainment. Research tells us that exposure to a wide range of texts makes a huge contribution to pupils’ educational attainment and understanding of the world.</w:t>
      </w:r>
    </w:p>
    <w:p w14:paraId="13FA682E" w14:textId="77777777" w:rsidR="00383E1F" w:rsidRPr="00D463AD" w:rsidRDefault="00383E1F" w:rsidP="00383E1F">
      <w:pPr>
        <w:rPr>
          <w:rFonts w:ascii="Arial" w:hAnsi="Arial" w:cs="Arial"/>
          <w:sz w:val="28"/>
          <w:szCs w:val="28"/>
        </w:rPr>
      </w:pPr>
    </w:p>
    <w:p w14:paraId="61C733F8" w14:textId="00B258B0" w:rsidR="00383E1F" w:rsidRDefault="00383E1F" w:rsidP="00383E1F">
      <w:pPr>
        <w:rPr>
          <w:rFonts w:ascii="Arial" w:hAnsi="Arial" w:cs="Arial"/>
          <w:sz w:val="28"/>
          <w:szCs w:val="28"/>
        </w:rPr>
      </w:pPr>
      <w:r>
        <w:rPr>
          <w:rFonts w:ascii="Arial" w:hAnsi="Arial" w:cs="Arial"/>
          <w:sz w:val="28"/>
          <w:szCs w:val="28"/>
        </w:rPr>
        <w:t>W</w:t>
      </w:r>
      <w:r w:rsidRPr="00D463AD">
        <w:rPr>
          <w:rFonts w:ascii="Arial" w:hAnsi="Arial" w:cs="Arial"/>
          <w:sz w:val="28"/>
          <w:szCs w:val="28"/>
        </w:rPr>
        <w:t>e aim to promote the concepts of reading for ‘fun’, ‘enjoyment’ and ‘pleasure’ and provide opportunity for reading and sharing a range of fiction and non-fiction text. We want our pupils to develop a love for reading. Reading looks different for every child, and at Acorns we want to provide the opportunity for every child to develop a love for reading. </w:t>
      </w:r>
      <w:r w:rsidRPr="000F35E5">
        <w:rPr>
          <w:rFonts w:ascii="Arial" w:hAnsi="Arial" w:cs="Arial"/>
          <w:sz w:val="28"/>
          <w:szCs w:val="28"/>
        </w:rPr>
        <w:t>The way we approach teaching and learning in reading will be different for every child, but the love of reading is at the heart of what we offer. </w:t>
      </w:r>
    </w:p>
    <w:p w14:paraId="3C31719B" w14:textId="77777777" w:rsidR="00383E1F" w:rsidRDefault="00383E1F" w:rsidP="00383E1F">
      <w:pPr>
        <w:rPr>
          <w:rFonts w:ascii="Arial" w:hAnsi="Arial" w:cs="Arial"/>
          <w:sz w:val="28"/>
          <w:szCs w:val="28"/>
        </w:rPr>
      </w:pPr>
    </w:p>
    <w:p w14:paraId="13B8CE7E" w14:textId="6417D501" w:rsidR="00383E1F" w:rsidRPr="000F35E5" w:rsidRDefault="00383E1F" w:rsidP="00383E1F">
      <w:pPr>
        <w:rPr>
          <w:rFonts w:ascii="Arial" w:hAnsi="Arial" w:cs="Arial"/>
          <w:sz w:val="28"/>
          <w:szCs w:val="28"/>
        </w:rPr>
      </w:pPr>
      <w:r w:rsidRPr="000F35E5">
        <w:rPr>
          <w:rFonts w:ascii="Arial" w:hAnsi="Arial" w:cs="Arial"/>
          <w:sz w:val="28"/>
          <w:szCs w:val="28"/>
        </w:rPr>
        <w:t>Enthusiasm and engagement around reading is developed by offering a range of activities, stories, books and resources</w:t>
      </w:r>
      <w:r>
        <w:rPr>
          <w:rFonts w:ascii="Arial" w:hAnsi="Arial" w:cs="Arial"/>
          <w:sz w:val="28"/>
          <w:szCs w:val="28"/>
        </w:rPr>
        <w:t xml:space="preserve">. </w:t>
      </w:r>
      <w:r w:rsidRPr="00D463AD">
        <w:rPr>
          <w:rFonts w:ascii="Arial" w:hAnsi="Arial" w:cs="Arial"/>
          <w:sz w:val="28"/>
          <w:szCs w:val="28"/>
        </w:rPr>
        <w:t>We have</w:t>
      </w:r>
      <w:r>
        <w:rPr>
          <w:rFonts w:ascii="Arial" w:hAnsi="Arial" w:cs="Arial"/>
          <w:sz w:val="28"/>
          <w:szCs w:val="28"/>
        </w:rPr>
        <w:t xml:space="preserve"> created</w:t>
      </w:r>
      <w:r w:rsidRPr="00D463AD">
        <w:rPr>
          <w:rFonts w:ascii="Arial" w:hAnsi="Arial" w:cs="Arial"/>
          <w:sz w:val="28"/>
          <w:szCs w:val="28"/>
        </w:rPr>
        <w:t xml:space="preserve"> library trollies, which can be used in class and on an individual basis. The books have been carefully selected to promote reading for pleasure for our pupils (e.g. character books), as well as breadth and depth (e.g. early reader books, noisy books and story books). The trollies are stocked with books that meet the individual needs of all students in school. In addition, all classrooms have a book corner to provide all pupils the opportunity to choose books to read or share.</w:t>
      </w:r>
      <w:r w:rsidRPr="000F35E5">
        <w:rPr>
          <w:rFonts w:ascii="Arial" w:hAnsi="Arial" w:cs="Arial"/>
          <w:sz w:val="28"/>
          <w:szCs w:val="28"/>
        </w:rPr>
        <w:t xml:space="preserve"> Children are offered structured curriculum time to work on reading </w:t>
      </w:r>
      <w:r w:rsidRPr="00D463AD">
        <w:rPr>
          <w:rFonts w:ascii="Arial" w:hAnsi="Arial" w:cs="Arial"/>
          <w:sz w:val="28"/>
          <w:szCs w:val="28"/>
        </w:rPr>
        <w:t>skills,</w:t>
      </w:r>
      <w:r w:rsidRPr="000F35E5">
        <w:rPr>
          <w:rFonts w:ascii="Arial" w:hAnsi="Arial" w:cs="Arial"/>
          <w:sz w:val="28"/>
          <w:szCs w:val="28"/>
        </w:rPr>
        <w:t xml:space="preserve"> but they also have access to reading opportunities throughout the day.</w:t>
      </w:r>
    </w:p>
    <w:p w14:paraId="0267A91E" w14:textId="77777777" w:rsidR="00383E1F" w:rsidRPr="00D463AD" w:rsidRDefault="00383E1F" w:rsidP="00383E1F">
      <w:pPr>
        <w:rPr>
          <w:rFonts w:ascii="Arial" w:hAnsi="Arial" w:cs="Arial"/>
          <w:sz w:val="28"/>
          <w:szCs w:val="28"/>
        </w:rPr>
      </w:pPr>
    </w:p>
    <w:p w14:paraId="4E031F6D" w14:textId="689A6E8F" w:rsidR="00383E1F" w:rsidRDefault="00383E1F" w:rsidP="00383E1F">
      <w:pPr>
        <w:rPr>
          <w:rFonts w:ascii="Arial" w:hAnsi="Arial" w:cs="Arial"/>
          <w:sz w:val="28"/>
          <w:szCs w:val="28"/>
        </w:rPr>
      </w:pPr>
      <w:r w:rsidRPr="00D463AD">
        <w:rPr>
          <w:rFonts w:ascii="Arial" w:hAnsi="Arial" w:cs="Arial"/>
          <w:sz w:val="28"/>
          <w:szCs w:val="28"/>
        </w:rPr>
        <w:t xml:space="preserve">Throughout the year, we aim to provide specific ‘reading for pleasure’ events and activities such as celebrating national event such </w:t>
      </w:r>
      <w:proofErr w:type="gramStart"/>
      <w:r w:rsidRPr="00D463AD">
        <w:rPr>
          <w:rFonts w:ascii="Arial" w:hAnsi="Arial" w:cs="Arial"/>
          <w:sz w:val="28"/>
          <w:szCs w:val="28"/>
        </w:rPr>
        <w:t>as;</w:t>
      </w:r>
      <w:proofErr w:type="gramEnd"/>
      <w:r w:rsidRPr="00D463AD">
        <w:rPr>
          <w:rFonts w:ascii="Arial" w:hAnsi="Arial" w:cs="Arial"/>
          <w:sz w:val="28"/>
          <w:szCs w:val="28"/>
        </w:rPr>
        <w:t xml:space="preserve"> World Book Day, World Nursery Rhyme Week, as well as ‘in house’ reading events. We encourage older pupils to read/share stories with younger pupils, also to create and maintain links with local schools to allow their students to share stories with groups/classes. Throughout the year there are wall displays around school </w:t>
      </w:r>
      <w:r w:rsidRPr="00D463AD">
        <w:rPr>
          <w:rFonts w:ascii="Arial" w:hAnsi="Arial" w:cs="Arial"/>
          <w:sz w:val="28"/>
          <w:szCs w:val="28"/>
        </w:rPr>
        <w:lastRenderedPageBreak/>
        <w:t>celebrating reading for pleasure activities, the teaching of communication and phonics and school reading events.</w:t>
      </w:r>
    </w:p>
    <w:p w14:paraId="452ECE14" w14:textId="77777777" w:rsidR="00383E1F" w:rsidRPr="00383E1F" w:rsidRDefault="00383E1F" w:rsidP="00383E1F">
      <w:pPr>
        <w:rPr>
          <w:rFonts w:ascii="Arial" w:hAnsi="Arial" w:cs="Arial"/>
          <w:sz w:val="28"/>
          <w:szCs w:val="28"/>
        </w:rPr>
      </w:pPr>
    </w:p>
    <w:p w14:paraId="68D98218" w14:textId="77777777" w:rsidR="00383E1F" w:rsidRPr="00D463AD" w:rsidRDefault="00383E1F" w:rsidP="00383E1F">
      <w:pPr>
        <w:rPr>
          <w:rFonts w:ascii="Arial" w:hAnsi="Arial" w:cs="Arial"/>
          <w:sz w:val="28"/>
          <w:szCs w:val="28"/>
          <w:u w:val="single"/>
        </w:rPr>
      </w:pPr>
    </w:p>
    <w:p w14:paraId="7B60C954" w14:textId="77777777" w:rsidR="00383E1F" w:rsidRDefault="00383E1F" w:rsidP="00383E1F">
      <w:pPr>
        <w:rPr>
          <w:rFonts w:ascii="Arial" w:hAnsi="Arial" w:cs="Arial"/>
          <w:sz w:val="28"/>
          <w:szCs w:val="28"/>
          <w:u w:val="single"/>
        </w:rPr>
      </w:pPr>
      <w:r w:rsidRPr="00D463AD">
        <w:rPr>
          <w:rFonts w:ascii="Arial" w:hAnsi="Arial" w:cs="Arial"/>
          <w:sz w:val="28"/>
          <w:szCs w:val="28"/>
          <w:u w:val="single"/>
        </w:rPr>
        <w:t>Exploring Text and Guided Reading</w:t>
      </w:r>
    </w:p>
    <w:p w14:paraId="0C6E1DA8" w14:textId="77777777" w:rsidR="00383E1F" w:rsidRDefault="00383E1F" w:rsidP="00383E1F">
      <w:pPr>
        <w:rPr>
          <w:rFonts w:ascii="Arial" w:hAnsi="Arial" w:cs="Arial"/>
          <w:sz w:val="28"/>
          <w:szCs w:val="28"/>
          <w:u w:val="single"/>
        </w:rPr>
      </w:pPr>
    </w:p>
    <w:p w14:paraId="263B6000" w14:textId="5AA49C52" w:rsidR="00383E1F" w:rsidRPr="00D463AD" w:rsidRDefault="00383E1F" w:rsidP="00383E1F">
      <w:pPr>
        <w:rPr>
          <w:rFonts w:ascii="Arial" w:hAnsi="Arial" w:cs="Arial"/>
          <w:sz w:val="28"/>
          <w:szCs w:val="28"/>
        </w:rPr>
      </w:pPr>
      <w:r w:rsidRPr="00D463AD">
        <w:rPr>
          <w:rFonts w:ascii="Arial" w:hAnsi="Arial" w:cs="Arial"/>
          <w:sz w:val="28"/>
          <w:szCs w:val="28"/>
        </w:rPr>
        <w:t>At Acorns, e</w:t>
      </w:r>
      <w:r w:rsidRPr="00AA3D82">
        <w:rPr>
          <w:rFonts w:ascii="Arial" w:hAnsi="Arial" w:cs="Arial"/>
          <w:sz w:val="28"/>
          <w:szCs w:val="28"/>
        </w:rPr>
        <w:t>very class has a story that they are sharing. </w:t>
      </w:r>
      <w:r w:rsidR="00AB55A6">
        <w:rPr>
          <w:rFonts w:ascii="Arial" w:hAnsi="Arial" w:cs="Arial"/>
          <w:sz w:val="28"/>
          <w:szCs w:val="28"/>
        </w:rPr>
        <w:t>Teachers choose a story based on their class topic in the semi formal curriculum. The literacy subject lead provides a document of book suggestions, but it is agreed that teachers choose a story that best serves the pupils. The subject lead will monitor the books being taught in class and add</w:t>
      </w:r>
      <w:r w:rsidR="00AB55A6" w:rsidRPr="00AB55A6">
        <w:rPr>
          <w:rFonts w:ascii="Arial" w:hAnsi="Arial" w:cs="Arial"/>
          <w:sz w:val="28"/>
          <w:szCs w:val="28"/>
        </w:rPr>
        <w:t xml:space="preserve"> texts to the Curriculum Map.</w:t>
      </w:r>
      <w:r w:rsidR="00AB55A6">
        <w:rPr>
          <w:rFonts w:ascii="Arial" w:hAnsi="Arial" w:cs="Arial"/>
          <w:sz w:val="28"/>
          <w:szCs w:val="28"/>
        </w:rPr>
        <w:t xml:space="preserve"> </w:t>
      </w:r>
      <w:r w:rsidR="004333D5" w:rsidRPr="000F35E5">
        <w:rPr>
          <w:rFonts w:ascii="Arial" w:hAnsi="Arial" w:cs="Arial"/>
          <w:sz w:val="28"/>
          <w:szCs w:val="28"/>
        </w:rPr>
        <w:t>Every class in school has their current story displayed on their classroom door to promote discussion adults and children in that class</w:t>
      </w:r>
      <w:r w:rsidR="004333D5">
        <w:rPr>
          <w:rFonts w:ascii="Arial" w:hAnsi="Arial" w:cs="Arial"/>
          <w:sz w:val="28"/>
          <w:szCs w:val="28"/>
        </w:rPr>
        <w:t xml:space="preserve">. </w:t>
      </w:r>
      <w:r w:rsidRPr="00AA3D82">
        <w:rPr>
          <w:rFonts w:ascii="Arial" w:hAnsi="Arial" w:cs="Arial"/>
          <w:sz w:val="28"/>
          <w:szCs w:val="28"/>
        </w:rPr>
        <w:t xml:space="preserve">This story might last a week or a full term.  Classes share these in a range of ways appropriate for the class, this could be an Interactive Whiteboard story, a sensory story, or a big book.  </w:t>
      </w:r>
      <w:r>
        <w:rPr>
          <w:rFonts w:ascii="Arial" w:hAnsi="Arial" w:cs="Arial"/>
          <w:sz w:val="28"/>
          <w:szCs w:val="28"/>
        </w:rPr>
        <w:t xml:space="preserve">The </w:t>
      </w:r>
      <w:r w:rsidRPr="00D463AD">
        <w:rPr>
          <w:rFonts w:ascii="Arial" w:hAnsi="Arial" w:cs="Arial"/>
          <w:sz w:val="28"/>
          <w:szCs w:val="28"/>
        </w:rPr>
        <w:t>text can be explored in a way that meet the individual needs of all the students.</w:t>
      </w:r>
      <w:r>
        <w:rPr>
          <w:rFonts w:ascii="Arial" w:hAnsi="Arial" w:cs="Arial"/>
          <w:sz w:val="28"/>
          <w:szCs w:val="28"/>
        </w:rPr>
        <w:t xml:space="preserve"> For </w:t>
      </w:r>
      <w:r w:rsidRPr="00D463AD">
        <w:rPr>
          <w:rFonts w:ascii="Arial" w:hAnsi="Arial" w:cs="Arial"/>
          <w:sz w:val="28"/>
          <w:szCs w:val="28"/>
        </w:rPr>
        <w:t xml:space="preserve">some pupils, </w:t>
      </w:r>
      <w:r>
        <w:rPr>
          <w:rFonts w:ascii="Arial" w:hAnsi="Arial" w:cs="Arial"/>
          <w:sz w:val="28"/>
          <w:szCs w:val="28"/>
        </w:rPr>
        <w:t>we offer sensory stories, where s</w:t>
      </w:r>
      <w:r w:rsidRPr="00D463AD">
        <w:rPr>
          <w:rFonts w:ascii="Arial" w:hAnsi="Arial" w:cs="Arial"/>
          <w:sz w:val="28"/>
          <w:szCs w:val="28"/>
        </w:rPr>
        <w:t>imple text is used with a sensory experience</w:t>
      </w:r>
      <w:r>
        <w:rPr>
          <w:rFonts w:ascii="Arial" w:hAnsi="Arial" w:cs="Arial"/>
          <w:sz w:val="28"/>
          <w:szCs w:val="28"/>
        </w:rPr>
        <w:t xml:space="preserve"> (e.g. senses)</w:t>
      </w:r>
      <w:r w:rsidRPr="00D463AD">
        <w:rPr>
          <w:rFonts w:ascii="Arial" w:hAnsi="Arial" w:cs="Arial"/>
          <w:sz w:val="28"/>
          <w:szCs w:val="28"/>
        </w:rPr>
        <w:t xml:space="preserve"> to support the telling of th</w:t>
      </w:r>
      <w:r>
        <w:rPr>
          <w:rFonts w:ascii="Arial" w:hAnsi="Arial" w:cs="Arial"/>
          <w:sz w:val="28"/>
          <w:szCs w:val="28"/>
        </w:rPr>
        <w:t xml:space="preserve">e </w:t>
      </w:r>
      <w:r w:rsidRPr="00D463AD">
        <w:rPr>
          <w:rFonts w:ascii="Arial" w:hAnsi="Arial" w:cs="Arial"/>
          <w:sz w:val="28"/>
          <w:szCs w:val="28"/>
        </w:rPr>
        <w:t>story</w:t>
      </w:r>
      <w:r>
        <w:rPr>
          <w:rFonts w:ascii="Arial" w:hAnsi="Arial" w:cs="Arial"/>
          <w:sz w:val="28"/>
          <w:szCs w:val="28"/>
        </w:rPr>
        <w:t>.</w:t>
      </w:r>
      <w:r w:rsidRPr="00D463AD">
        <w:rPr>
          <w:rFonts w:ascii="Arial" w:hAnsi="Arial" w:cs="Arial"/>
          <w:sz w:val="28"/>
          <w:szCs w:val="28"/>
        </w:rPr>
        <w:t> Sensory stories are repeated to aid children to understand the sequence and offers opportunities to communicate preferences and develop anticipation skills.</w:t>
      </w:r>
      <w:r>
        <w:rPr>
          <w:rFonts w:ascii="Arial" w:hAnsi="Arial" w:cs="Arial"/>
          <w:sz w:val="28"/>
          <w:szCs w:val="28"/>
        </w:rPr>
        <w:t xml:space="preserve"> </w:t>
      </w:r>
      <w:r w:rsidRPr="00D463AD">
        <w:rPr>
          <w:rFonts w:ascii="Arial" w:hAnsi="Arial" w:cs="Arial"/>
          <w:sz w:val="28"/>
          <w:szCs w:val="28"/>
        </w:rPr>
        <w:t>Some pupils ma</w:t>
      </w:r>
      <w:r>
        <w:rPr>
          <w:rFonts w:ascii="Arial" w:hAnsi="Arial" w:cs="Arial"/>
          <w:sz w:val="28"/>
          <w:szCs w:val="28"/>
        </w:rPr>
        <w:t xml:space="preserve">y access </w:t>
      </w:r>
      <w:r w:rsidRPr="00D463AD">
        <w:rPr>
          <w:rFonts w:ascii="Arial" w:hAnsi="Arial" w:cs="Arial"/>
          <w:sz w:val="28"/>
          <w:szCs w:val="28"/>
        </w:rPr>
        <w:t xml:space="preserve">guided reading sessions, which allows children to develop reading comprehension skills, build fluency and improve attention to detail. </w:t>
      </w:r>
    </w:p>
    <w:p w14:paraId="4EDE99EB" w14:textId="77777777" w:rsidR="00383E1F" w:rsidRPr="00D463AD" w:rsidRDefault="00383E1F" w:rsidP="00383E1F">
      <w:pPr>
        <w:rPr>
          <w:rFonts w:ascii="Arial" w:hAnsi="Arial" w:cs="Arial"/>
          <w:sz w:val="28"/>
          <w:szCs w:val="28"/>
        </w:rPr>
      </w:pPr>
    </w:p>
    <w:p w14:paraId="4CC3B5DF" w14:textId="269BCE64" w:rsidR="00383E1F" w:rsidRPr="00D463AD" w:rsidRDefault="00383E1F" w:rsidP="00383E1F">
      <w:pPr>
        <w:rPr>
          <w:rFonts w:ascii="Arial" w:hAnsi="Arial" w:cs="Arial"/>
          <w:sz w:val="28"/>
          <w:szCs w:val="28"/>
        </w:rPr>
      </w:pPr>
      <w:r w:rsidRPr="00D463AD">
        <w:rPr>
          <w:rFonts w:ascii="Arial" w:hAnsi="Arial" w:cs="Arial"/>
          <w:sz w:val="28"/>
          <w:szCs w:val="28"/>
        </w:rPr>
        <w:t>We recognise the importance of children’s communication; therefore, we support children to engage and comment on text using their preferred method of communication to develop their understanding of the story. We tailor activities for children to use their preferred method of communication, which may include verbal communication, PECS symbols, communication books, ALI Boards, Makaton signing, PODD and AAC devices</w:t>
      </w:r>
      <w:r w:rsidR="004333D5">
        <w:rPr>
          <w:rFonts w:ascii="Arial" w:hAnsi="Arial" w:cs="Arial"/>
          <w:sz w:val="28"/>
          <w:szCs w:val="28"/>
        </w:rPr>
        <w:t>.</w:t>
      </w:r>
    </w:p>
    <w:p w14:paraId="7D2D06F2" w14:textId="77777777" w:rsidR="00383E1F" w:rsidRDefault="00383E1F" w:rsidP="00383E1F">
      <w:pPr>
        <w:rPr>
          <w:rFonts w:ascii="Arial" w:hAnsi="Arial" w:cs="Arial"/>
          <w:sz w:val="28"/>
          <w:szCs w:val="28"/>
        </w:rPr>
      </w:pPr>
    </w:p>
    <w:p w14:paraId="24EE5E6C" w14:textId="77777777" w:rsidR="00383E1F" w:rsidRPr="00D463AD" w:rsidRDefault="00383E1F" w:rsidP="00383E1F">
      <w:pPr>
        <w:rPr>
          <w:rFonts w:ascii="Arial" w:hAnsi="Arial" w:cs="Arial"/>
          <w:sz w:val="28"/>
          <w:szCs w:val="28"/>
        </w:rPr>
      </w:pPr>
    </w:p>
    <w:p w14:paraId="67A92508" w14:textId="77777777" w:rsidR="00383E1F" w:rsidRPr="00D463AD" w:rsidRDefault="00383E1F" w:rsidP="00383E1F">
      <w:pPr>
        <w:rPr>
          <w:rFonts w:ascii="Arial" w:hAnsi="Arial" w:cs="Arial"/>
          <w:sz w:val="28"/>
          <w:szCs w:val="28"/>
          <w:u w:val="single"/>
        </w:rPr>
      </w:pPr>
      <w:r w:rsidRPr="00D463AD">
        <w:rPr>
          <w:rFonts w:ascii="Arial" w:hAnsi="Arial" w:cs="Arial"/>
          <w:sz w:val="28"/>
          <w:szCs w:val="28"/>
          <w:u w:val="single"/>
        </w:rPr>
        <w:t>Colourful Semantics</w:t>
      </w:r>
    </w:p>
    <w:p w14:paraId="5EFE8EE7" w14:textId="77777777" w:rsidR="00383E1F" w:rsidRPr="00D463AD" w:rsidRDefault="00383E1F" w:rsidP="00383E1F">
      <w:pPr>
        <w:rPr>
          <w:rFonts w:ascii="Arial" w:hAnsi="Arial" w:cs="Arial"/>
          <w:sz w:val="28"/>
          <w:szCs w:val="28"/>
        </w:rPr>
      </w:pPr>
    </w:p>
    <w:p w14:paraId="66BD1C71" w14:textId="4482C27F" w:rsidR="00383E1F" w:rsidRPr="00D463AD" w:rsidRDefault="00383E1F" w:rsidP="00383E1F">
      <w:pPr>
        <w:rPr>
          <w:rFonts w:ascii="Arial" w:hAnsi="Arial" w:cs="Arial"/>
          <w:sz w:val="28"/>
          <w:szCs w:val="28"/>
        </w:rPr>
      </w:pPr>
      <w:r w:rsidRPr="00D463AD">
        <w:rPr>
          <w:rFonts w:ascii="Arial" w:hAnsi="Arial" w:cs="Arial"/>
          <w:sz w:val="28"/>
          <w:szCs w:val="28"/>
        </w:rPr>
        <w:t xml:space="preserve">Colourful Semantics is an approach that uses colour coded words, supporting pupils to understand and put together the different elements within a sentence. This technique encourages pupils to develop their skills in spoken language, supports them in answering who, what, where questions and promotes the use of nouns, verbs, prepositions and adjectives in both reading and writing skills. </w:t>
      </w:r>
    </w:p>
    <w:p w14:paraId="7FF903CC" w14:textId="77777777" w:rsidR="00383E1F" w:rsidRPr="00D463AD" w:rsidRDefault="00383E1F" w:rsidP="00383E1F">
      <w:pPr>
        <w:rPr>
          <w:rFonts w:ascii="Arial" w:hAnsi="Arial" w:cs="Arial"/>
          <w:sz w:val="28"/>
          <w:szCs w:val="28"/>
        </w:rPr>
      </w:pPr>
    </w:p>
    <w:p w14:paraId="0F13A6C4" w14:textId="77777777" w:rsidR="00383E1F" w:rsidRPr="00D463AD" w:rsidRDefault="00383E1F" w:rsidP="00383E1F">
      <w:pPr>
        <w:rPr>
          <w:rFonts w:ascii="Arial" w:hAnsi="Arial" w:cs="Arial"/>
          <w:sz w:val="28"/>
          <w:szCs w:val="28"/>
        </w:rPr>
      </w:pPr>
      <w:r w:rsidRPr="00D463AD">
        <w:rPr>
          <w:rFonts w:ascii="Arial" w:hAnsi="Arial" w:cs="Arial"/>
          <w:sz w:val="28"/>
          <w:szCs w:val="28"/>
        </w:rPr>
        <w:lastRenderedPageBreak/>
        <w:t>We use colourful semantics to teach:</w:t>
      </w:r>
    </w:p>
    <w:p w14:paraId="7FF17834" w14:textId="77777777" w:rsidR="00383E1F" w:rsidRPr="00D463AD" w:rsidRDefault="00383E1F" w:rsidP="00383E1F">
      <w:pPr>
        <w:pStyle w:val="ListParagraph"/>
        <w:numPr>
          <w:ilvl w:val="0"/>
          <w:numId w:val="29"/>
        </w:numPr>
        <w:rPr>
          <w:rFonts w:ascii="Arial" w:hAnsi="Arial" w:cs="Arial"/>
          <w:sz w:val="28"/>
          <w:szCs w:val="28"/>
        </w:rPr>
      </w:pPr>
      <w:r w:rsidRPr="00D463AD">
        <w:rPr>
          <w:rFonts w:ascii="Arial" w:hAnsi="Arial" w:cs="Arial"/>
          <w:sz w:val="28"/>
          <w:szCs w:val="28"/>
        </w:rPr>
        <w:t xml:space="preserve">Storytelling </w:t>
      </w:r>
    </w:p>
    <w:p w14:paraId="6D9D5C46" w14:textId="77777777" w:rsidR="00383E1F" w:rsidRPr="00D463AD" w:rsidRDefault="00383E1F" w:rsidP="00383E1F">
      <w:pPr>
        <w:pStyle w:val="ListParagraph"/>
        <w:numPr>
          <w:ilvl w:val="0"/>
          <w:numId w:val="29"/>
        </w:numPr>
        <w:rPr>
          <w:rFonts w:ascii="Arial" w:hAnsi="Arial" w:cs="Arial"/>
          <w:sz w:val="28"/>
          <w:szCs w:val="28"/>
        </w:rPr>
      </w:pPr>
      <w:r w:rsidRPr="00D463AD">
        <w:rPr>
          <w:rFonts w:ascii="Arial" w:hAnsi="Arial" w:cs="Arial"/>
          <w:sz w:val="28"/>
          <w:szCs w:val="28"/>
        </w:rPr>
        <w:t xml:space="preserve">Describing Pictures </w:t>
      </w:r>
    </w:p>
    <w:p w14:paraId="48E9CD29" w14:textId="77777777" w:rsidR="00383E1F" w:rsidRPr="00D463AD" w:rsidRDefault="00383E1F" w:rsidP="00383E1F">
      <w:pPr>
        <w:pStyle w:val="ListParagraph"/>
        <w:numPr>
          <w:ilvl w:val="0"/>
          <w:numId w:val="29"/>
        </w:numPr>
        <w:rPr>
          <w:rFonts w:ascii="Arial" w:hAnsi="Arial" w:cs="Arial"/>
          <w:sz w:val="28"/>
          <w:szCs w:val="28"/>
        </w:rPr>
      </w:pPr>
      <w:r w:rsidRPr="00D463AD">
        <w:rPr>
          <w:rFonts w:ascii="Arial" w:hAnsi="Arial" w:cs="Arial"/>
          <w:sz w:val="28"/>
          <w:szCs w:val="28"/>
        </w:rPr>
        <w:t xml:space="preserve">Creating Sentences from Words </w:t>
      </w:r>
    </w:p>
    <w:p w14:paraId="4C706EBE" w14:textId="77777777" w:rsidR="00383E1F" w:rsidRPr="00D463AD" w:rsidRDefault="00383E1F" w:rsidP="00383E1F">
      <w:pPr>
        <w:pStyle w:val="ListParagraph"/>
        <w:numPr>
          <w:ilvl w:val="0"/>
          <w:numId w:val="29"/>
        </w:numPr>
        <w:rPr>
          <w:rFonts w:ascii="Arial" w:hAnsi="Arial" w:cs="Arial"/>
          <w:sz w:val="28"/>
          <w:szCs w:val="28"/>
        </w:rPr>
      </w:pPr>
      <w:r w:rsidRPr="00D463AD">
        <w:rPr>
          <w:rFonts w:ascii="Arial" w:hAnsi="Arial" w:cs="Arial"/>
          <w:sz w:val="28"/>
          <w:szCs w:val="28"/>
        </w:rPr>
        <w:t xml:space="preserve">Peer Interaction </w:t>
      </w:r>
    </w:p>
    <w:p w14:paraId="1055487E" w14:textId="77777777" w:rsidR="00383E1F" w:rsidRPr="00D463AD" w:rsidRDefault="00383E1F" w:rsidP="00383E1F">
      <w:pPr>
        <w:pStyle w:val="ListParagraph"/>
        <w:numPr>
          <w:ilvl w:val="0"/>
          <w:numId w:val="29"/>
        </w:numPr>
        <w:rPr>
          <w:rFonts w:ascii="Arial" w:hAnsi="Arial" w:cs="Arial"/>
          <w:sz w:val="28"/>
          <w:szCs w:val="28"/>
        </w:rPr>
      </w:pPr>
      <w:r w:rsidRPr="00D463AD">
        <w:rPr>
          <w:rFonts w:ascii="Arial" w:hAnsi="Arial" w:cs="Arial"/>
          <w:sz w:val="28"/>
          <w:szCs w:val="28"/>
        </w:rPr>
        <w:t xml:space="preserve">Role Play </w:t>
      </w:r>
    </w:p>
    <w:p w14:paraId="32CAB89B" w14:textId="77777777" w:rsidR="00383E1F" w:rsidRPr="00D463AD" w:rsidRDefault="00383E1F" w:rsidP="00383E1F">
      <w:pPr>
        <w:pStyle w:val="ListParagraph"/>
        <w:numPr>
          <w:ilvl w:val="0"/>
          <w:numId w:val="29"/>
        </w:numPr>
        <w:rPr>
          <w:rFonts w:ascii="Arial" w:hAnsi="Arial" w:cs="Arial"/>
          <w:sz w:val="28"/>
          <w:szCs w:val="28"/>
        </w:rPr>
      </w:pPr>
      <w:r w:rsidRPr="00D463AD">
        <w:rPr>
          <w:rFonts w:ascii="Arial" w:hAnsi="Arial" w:cs="Arial"/>
          <w:sz w:val="28"/>
          <w:szCs w:val="28"/>
        </w:rPr>
        <w:t xml:space="preserve">Writing Tasks </w:t>
      </w:r>
    </w:p>
    <w:p w14:paraId="2618D9F1" w14:textId="77777777" w:rsidR="00383E1F" w:rsidRPr="00D463AD" w:rsidRDefault="00383E1F" w:rsidP="00383E1F">
      <w:pPr>
        <w:pStyle w:val="ListParagraph"/>
        <w:numPr>
          <w:ilvl w:val="0"/>
          <w:numId w:val="29"/>
        </w:numPr>
        <w:rPr>
          <w:rFonts w:ascii="Arial" w:hAnsi="Arial" w:cs="Arial"/>
          <w:sz w:val="28"/>
          <w:szCs w:val="28"/>
        </w:rPr>
      </w:pPr>
      <w:r w:rsidRPr="00D463AD">
        <w:rPr>
          <w:rFonts w:ascii="Arial" w:hAnsi="Arial" w:cs="Arial"/>
          <w:sz w:val="28"/>
          <w:szCs w:val="28"/>
        </w:rPr>
        <w:t>Reading Comprehension</w:t>
      </w:r>
    </w:p>
    <w:p w14:paraId="226DBEE8" w14:textId="77777777" w:rsidR="00383E1F" w:rsidRPr="00D463AD" w:rsidRDefault="00383E1F" w:rsidP="00383E1F">
      <w:pPr>
        <w:pStyle w:val="ListParagraph"/>
        <w:numPr>
          <w:ilvl w:val="0"/>
          <w:numId w:val="29"/>
        </w:numPr>
        <w:rPr>
          <w:rFonts w:ascii="Arial" w:hAnsi="Arial" w:cs="Arial"/>
          <w:sz w:val="28"/>
          <w:szCs w:val="28"/>
        </w:rPr>
      </w:pPr>
      <w:r w:rsidRPr="00D463AD">
        <w:rPr>
          <w:rFonts w:ascii="Arial" w:hAnsi="Arial" w:cs="Arial"/>
          <w:sz w:val="28"/>
          <w:szCs w:val="28"/>
        </w:rPr>
        <w:t>Vocabulary Building</w:t>
      </w:r>
    </w:p>
    <w:p w14:paraId="67418147" w14:textId="77777777" w:rsidR="00383E1F" w:rsidRPr="00D463AD" w:rsidRDefault="00383E1F" w:rsidP="00383E1F">
      <w:pPr>
        <w:rPr>
          <w:rFonts w:ascii="Arial" w:hAnsi="Arial" w:cs="Arial"/>
          <w:sz w:val="28"/>
          <w:szCs w:val="28"/>
        </w:rPr>
      </w:pPr>
    </w:p>
    <w:p w14:paraId="57096712" w14:textId="77777777" w:rsidR="00383E1F" w:rsidRPr="00D463AD" w:rsidRDefault="00383E1F" w:rsidP="00383E1F">
      <w:pPr>
        <w:rPr>
          <w:rFonts w:ascii="Arial" w:hAnsi="Arial" w:cs="Arial"/>
          <w:sz w:val="28"/>
          <w:szCs w:val="28"/>
        </w:rPr>
      </w:pPr>
    </w:p>
    <w:p w14:paraId="1EC3F50F" w14:textId="77777777" w:rsidR="00383E1F" w:rsidRPr="00D463AD" w:rsidRDefault="00383E1F" w:rsidP="00383E1F">
      <w:pPr>
        <w:rPr>
          <w:rFonts w:ascii="Arial" w:hAnsi="Arial" w:cs="Arial"/>
          <w:sz w:val="28"/>
          <w:szCs w:val="28"/>
          <w:u w:val="single"/>
        </w:rPr>
      </w:pPr>
      <w:r w:rsidRPr="00D463AD">
        <w:rPr>
          <w:rFonts w:ascii="Arial" w:hAnsi="Arial" w:cs="Arial"/>
          <w:sz w:val="28"/>
          <w:szCs w:val="28"/>
          <w:u w:val="single"/>
        </w:rPr>
        <w:t>Extended Writing</w:t>
      </w:r>
    </w:p>
    <w:p w14:paraId="5E9CF9EB" w14:textId="77777777" w:rsidR="00383E1F" w:rsidRPr="00D463AD" w:rsidRDefault="00383E1F" w:rsidP="00383E1F">
      <w:pPr>
        <w:rPr>
          <w:rFonts w:ascii="Arial" w:hAnsi="Arial" w:cs="Arial"/>
          <w:sz w:val="28"/>
          <w:szCs w:val="28"/>
          <w:u w:val="single"/>
        </w:rPr>
      </w:pPr>
    </w:p>
    <w:p w14:paraId="472C926C" w14:textId="77777777" w:rsidR="00383E1F" w:rsidRPr="00D463AD" w:rsidRDefault="00383E1F" w:rsidP="00383E1F">
      <w:pPr>
        <w:rPr>
          <w:rFonts w:ascii="Arial" w:hAnsi="Arial" w:cs="Arial"/>
          <w:sz w:val="28"/>
          <w:szCs w:val="28"/>
        </w:rPr>
      </w:pPr>
      <w:r w:rsidRPr="00D463AD">
        <w:rPr>
          <w:rFonts w:ascii="Arial" w:hAnsi="Arial" w:cs="Arial"/>
          <w:sz w:val="28"/>
          <w:szCs w:val="28"/>
        </w:rPr>
        <w:t xml:space="preserve">At Acorns, we challenge our children to achieve their full potential. We plan lessons to meet the pupil’s individual needs. If children </w:t>
      </w:r>
      <w:proofErr w:type="gramStart"/>
      <w:r w:rsidRPr="00D463AD">
        <w:rPr>
          <w:rFonts w:ascii="Arial" w:hAnsi="Arial" w:cs="Arial"/>
          <w:sz w:val="28"/>
          <w:szCs w:val="28"/>
        </w:rPr>
        <w:t>are able to</w:t>
      </w:r>
      <w:proofErr w:type="gramEnd"/>
      <w:r w:rsidRPr="00D463AD">
        <w:rPr>
          <w:rFonts w:ascii="Arial" w:hAnsi="Arial" w:cs="Arial"/>
          <w:sz w:val="28"/>
          <w:szCs w:val="28"/>
        </w:rPr>
        <w:t xml:space="preserve">, we promote children to try to extend their writing. Due to the nature of our pupils all staff are aware that most do not follow a linear learning pattern and may show ‘spikey’ progress across all </w:t>
      </w:r>
      <w:proofErr w:type="gramStart"/>
      <w:r w:rsidRPr="00D463AD">
        <w:rPr>
          <w:rFonts w:ascii="Arial" w:hAnsi="Arial" w:cs="Arial"/>
          <w:sz w:val="28"/>
          <w:szCs w:val="28"/>
        </w:rPr>
        <w:t>areas;</w:t>
      </w:r>
      <w:proofErr w:type="gramEnd"/>
    </w:p>
    <w:p w14:paraId="13FA2236" w14:textId="77777777" w:rsidR="00383E1F" w:rsidRPr="00D463AD" w:rsidRDefault="00383E1F" w:rsidP="00383E1F">
      <w:pPr>
        <w:pStyle w:val="ListParagraph"/>
        <w:numPr>
          <w:ilvl w:val="0"/>
          <w:numId w:val="2"/>
        </w:numPr>
        <w:tabs>
          <w:tab w:val="num" w:pos="1080"/>
        </w:tabs>
        <w:ind w:left="1080"/>
        <w:rPr>
          <w:rFonts w:ascii="Arial" w:hAnsi="Arial" w:cs="Arial"/>
          <w:sz w:val="28"/>
          <w:szCs w:val="28"/>
        </w:rPr>
      </w:pPr>
      <w:r w:rsidRPr="00D463AD">
        <w:rPr>
          <w:rFonts w:ascii="Arial" w:hAnsi="Arial" w:cs="Arial"/>
          <w:sz w:val="28"/>
          <w:szCs w:val="28"/>
        </w:rPr>
        <w:t>Gross/Fine Motor skills</w:t>
      </w:r>
    </w:p>
    <w:p w14:paraId="7DFF3772" w14:textId="77777777" w:rsidR="00383E1F" w:rsidRPr="00D463AD" w:rsidRDefault="00383E1F" w:rsidP="00383E1F">
      <w:pPr>
        <w:pStyle w:val="ListParagraph"/>
        <w:numPr>
          <w:ilvl w:val="0"/>
          <w:numId w:val="2"/>
        </w:numPr>
        <w:tabs>
          <w:tab w:val="num" w:pos="1080"/>
        </w:tabs>
        <w:ind w:left="1080"/>
        <w:rPr>
          <w:rFonts w:ascii="Arial" w:hAnsi="Arial" w:cs="Arial"/>
          <w:sz w:val="28"/>
          <w:szCs w:val="28"/>
        </w:rPr>
      </w:pPr>
      <w:r w:rsidRPr="00D463AD">
        <w:rPr>
          <w:rFonts w:ascii="Arial" w:hAnsi="Arial" w:cs="Arial"/>
          <w:sz w:val="28"/>
          <w:szCs w:val="28"/>
        </w:rPr>
        <w:t>Pre-writing skills</w:t>
      </w:r>
    </w:p>
    <w:p w14:paraId="42FF1BB5" w14:textId="77777777" w:rsidR="00383E1F" w:rsidRPr="00D463AD" w:rsidRDefault="00383E1F" w:rsidP="00383E1F">
      <w:pPr>
        <w:pStyle w:val="ListParagraph"/>
        <w:numPr>
          <w:ilvl w:val="0"/>
          <w:numId w:val="2"/>
        </w:numPr>
        <w:tabs>
          <w:tab w:val="num" w:pos="1080"/>
        </w:tabs>
        <w:ind w:left="1080"/>
        <w:rPr>
          <w:rFonts w:ascii="Arial" w:hAnsi="Arial" w:cs="Arial"/>
          <w:sz w:val="28"/>
          <w:szCs w:val="28"/>
        </w:rPr>
      </w:pPr>
      <w:r w:rsidRPr="00D463AD">
        <w:rPr>
          <w:rFonts w:ascii="Arial" w:hAnsi="Arial" w:cs="Arial"/>
          <w:sz w:val="28"/>
          <w:szCs w:val="28"/>
        </w:rPr>
        <w:t>Letter Like/Letter Formation</w:t>
      </w:r>
    </w:p>
    <w:p w14:paraId="4FD6BC01" w14:textId="77777777" w:rsidR="00383E1F" w:rsidRPr="00D463AD" w:rsidRDefault="00383E1F" w:rsidP="00383E1F">
      <w:pPr>
        <w:pStyle w:val="ListParagraph"/>
        <w:numPr>
          <w:ilvl w:val="0"/>
          <w:numId w:val="2"/>
        </w:numPr>
        <w:tabs>
          <w:tab w:val="num" w:pos="1080"/>
        </w:tabs>
        <w:ind w:left="1080"/>
        <w:rPr>
          <w:rFonts w:ascii="Arial" w:hAnsi="Arial" w:cs="Arial"/>
          <w:sz w:val="28"/>
          <w:szCs w:val="28"/>
        </w:rPr>
      </w:pPr>
      <w:r w:rsidRPr="00D463AD">
        <w:rPr>
          <w:rFonts w:ascii="Arial" w:hAnsi="Arial" w:cs="Arial"/>
          <w:sz w:val="28"/>
          <w:szCs w:val="28"/>
        </w:rPr>
        <w:t>Using beginning and end letters of words</w:t>
      </w:r>
    </w:p>
    <w:p w14:paraId="7BF7569D" w14:textId="77777777" w:rsidR="00383E1F" w:rsidRPr="00D463AD" w:rsidRDefault="00383E1F" w:rsidP="00383E1F">
      <w:pPr>
        <w:pStyle w:val="ListParagraph"/>
        <w:numPr>
          <w:ilvl w:val="0"/>
          <w:numId w:val="2"/>
        </w:numPr>
        <w:tabs>
          <w:tab w:val="num" w:pos="1080"/>
        </w:tabs>
        <w:ind w:left="1080"/>
        <w:rPr>
          <w:rFonts w:ascii="Arial" w:hAnsi="Arial" w:cs="Arial"/>
          <w:sz w:val="28"/>
          <w:szCs w:val="28"/>
        </w:rPr>
      </w:pPr>
      <w:r w:rsidRPr="00D463AD">
        <w:rPr>
          <w:rFonts w:ascii="Arial" w:hAnsi="Arial" w:cs="Arial"/>
          <w:sz w:val="28"/>
          <w:szCs w:val="28"/>
        </w:rPr>
        <w:t>Using phonetic spelling</w:t>
      </w:r>
    </w:p>
    <w:p w14:paraId="5AC2C696" w14:textId="77777777" w:rsidR="00383E1F" w:rsidRPr="00D463AD" w:rsidRDefault="00383E1F" w:rsidP="00383E1F">
      <w:pPr>
        <w:pStyle w:val="ListParagraph"/>
        <w:numPr>
          <w:ilvl w:val="0"/>
          <w:numId w:val="2"/>
        </w:numPr>
        <w:tabs>
          <w:tab w:val="num" w:pos="1080"/>
        </w:tabs>
        <w:ind w:left="1080"/>
        <w:rPr>
          <w:rFonts w:ascii="Arial" w:hAnsi="Arial" w:cs="Arial"/>
          <w:sz w:val="28"/>
          <w:szCs w:val="28"/>
        </w:rPr>
      </w:pPr>
      <w:r w:rsidRPr="00D463AD">
        <w:rPr>
          <w:rFonts w:ascii="Arial" w:hAnsi="Arial" w:cs="Arial"/>
          <w:sz w:val="28"/>
          <w:szCs w:val="28"/>
        </w:rPr>
        <w:t>Fluent writing</w:t>
      </w:r>
    </w:p>
    <w:p w14:paraId="7D494493" w14:textId="77777777" w:rsidR="00383E1F" w:rsidRPr="00D463AD" w:rsidRDefault="00383E1F" w:rsidP="00383E1F">
      <w:pPr>
        <w:pStyle w:val="ListParagraph"/>
        <w:ind w:left="1080"/>
        <w:rPr>
          <w:rFonts w:ascii="Arial" w:hAnsi="Arial" w:cs="Arial"/>
          <w:sz w:val="28"/>
          <w:szCs w:val="28"/>
        </w:rPr>
      </w:pPr>
    </w:p>
    <w:p w14:paraId="22B542C9" w14:textId="1FDA6686" w:rsidR="004333D5" w:rsidRPr="00D463AD" w:rsidRDefault="00383E1F" w:rsidP="004333D5">
      <w:pPr>
        <w:rPr>
          <w:rFonts w:ascii="Arial" w:hAnsi="Arial" w:cs="Arial"/>
          <w:sz w:val="28"/>
          <w:szCs w:val="28"/>
        </w:rPr>
      </w:pPr>
      <w:r w:rsidRPr="00D463AD">
        <w:rPr>
          <w:rFonts w:ascii="Arial" w:hAnsi="Arial" w:cs="Arial"/>
          <w:sz w:val="28"/>
          <w:szCs w:val="28"/>
        </w:rPr>
        <w:t>Where appropriate</w:t>
      </w:r>
      <w:r w:rsidR="004333D5">
        <w:rPr>
          <w:rFonts w:ascii="Arial" w:hAnsi="Arial" w:cs="Arial"/>
          <w:sz w:val="28"/>
          <w:szCs w:val="28"/>
        </w:rPr>
        <w:t>,</w:t>
      </w:r>
      <w:r w:rsidRPr="00D463AD">
        <w:rPr>
          <w:rFonts w:ascii="Arial" w:hAnsi="Arial" w:cs="Arial"/>
          <w:sz w:val="28"/>
          <w:szCs w:val="28"/>
        </w:rPr>
        <w:t xml:space="preserve"> pupils will use alternative means of documenting their work such as recording devices</w:t>
      </w:r>
      <w:r w:rsidR="004333D5">
        <w:rPr>
          <w:rFonts w:ascii="Arial" w:hAnsi="Arial" w:cs="Arial"/>
          <w:sz w:val="28"/>
          <w:szCs w:val="28"/>
        </w:rPr>
        <w:t>,</w:t>
      </w:r>
      <w:r w:rsidRPr="00D463AD">
        <w:rPr>
          <w:rFonts w:ascii="Arial" w:hAnsi="Arial" w:cs="Arial"/>
          <w:sz w:val="28"/>
          <w:szCs w:val="28"/>
        </w:rPr>
        <w:t xml:space="preserve"> communication boards</w:t>
      </w:r>
      <w:r w:rsidR="004333D5">
        <w:rPr>
          <w:rFonts w:ascii="Arial" w:hAnsi="Arial" w:cs="Arial"/>
          <w:sz w:val="28"/>
          <w:szCs w:val="28"/>
        </w:rPr>
        <w:t xml:space="preserve">, </w:t>
      </w:r>
      <w:r w:rsidR="004333D5" w:rsidRPr="00D463AD">
        <w:rPr>
          <w:rFonts w:ascii="Arial" w:hAnsi="Arial" w:cs="Arial"/>
          <w:sz w:val="28"/>
          <w:szCs w:val="28"/>
        </w:rPr>
        <w:t>tracing, over writing</w:t>
      </w:r>
      <w:r w:rsidR="004333D5">
        <w:rPr>
          <w:rFonts w:ascii="Arial" w:hAnsi="Arial" w:cs="Arial"/>
          <w:sz w:val="28"/>
          <w:szCs w:val="28"/>
        </w:rPr>
        <w:t xml:space="preserve"> </w:t>
      </w:r>
      <w:r w:rsidR="004333D5" w:rsidRPr="00D463AD">
        <w:rPr>
          <w:rFonts w:ascii="Arial" w:hAnsi="Arial" w:cs="Arial"/>
          <w:sz w:val="28"/>
          <w:szCs w:val="28"/>
        </w:rPr>
        <w:t xml:space="preserve">and recording stories. </w:t>
      </w:r>
    </w:p>
    <w:p w14:paraId="5CFDCB55" w14:textId="189BDC3A" w:rsidR="00383E1F" w:rsidRPr="004333D5" w:rsidRDefault="00383E1F" w:rsidP="00383E1F">
      <w:pPr>
        <w:rPr>
          <w:rFonts w:ascii="Arial" w:hAnsi="Arial" w:cs="Arial"/>
          <w:sz w:val="28"/>
          <w:szCs w:val="28"/>
        </w:rPr>
      </w:pPr>
      <w:r w:rsidRPr="00D463AD">
        <w:rPr>
          <w:rFonts w:ascii="Arial" w:hAnsi="Arial" w:cs="Arial"/>
          <w:sz w:val="28"/>
          <w:szCs w:val="28"/>
        </w:rPr>
        <w:t xml:space="preserve"> </w:t>
      </w:r>
    </w:p>
    <w:p w14:paraId="0F6E556C" w14:textId="77777777" w:rsidR="00383E1F" w:rsidRDefault="00383E1F" w:rsidP="00383E1F">
      <w:pPr>
        <w:rPr>
          <w:rFonts w:ascii="Arial" w:hAnsi="Arial" w:cs="Arial"/>
          <w:sz w:val="28"/>
          <w:szCs w:val="28"/>
          <w:u w:val="single"/>
        </w:rPr>
      </w:pPr>
    </w:p>
    <w:p w14:paraId="16CFC609" w14:textId="77777777" w:rsidR="00383E1F" w:rsidRPr="00D463AD" w:rsidRDefault="00383E1F" w:rsidP="00383E1F">
      <w:pPr>
        <w:rPr>
          <w:rFonts w:ascii="Arial" w:hAnsi="Arial" w:cs="Arial"/>
          <w:sz w:val="28"/>
          <w:szCs w:val="28"/>
          <w:u w:val="single"/>
        </w:rPr>
      </w:pPr>
      <w:r w:rsidRPr="00D463AD">
        <w:rPr>
          <w:rFonts w:ascii="Arial" w:hAnsi="Arial" w:cs="Arial"/>
          <w:sz w:val="28"/>
          <w:szCs w:val="28"/>
          <w:u w:val="single"/>
        </w:rPr>
        <w:t>Role Play</w:t>
      </w:r>
    </w:p>
    <w:p w14:paraId="3BED0AC8" w14:textId="77777777" w:rsidR="00383E1F" w:rsidRPr="00D463AD" w:rsidRDefault="00383E1F" w:rsidP="00383E1F">
      <w:pPr>
        <w:rPr>
          <w:rFonts w:ascii="Arial" w:hAnsi="Arial" w:cs="Arial"/>
          <w:sz w:val="28"/>
          <w:szCs w:val="28"/>
        </w:rPr>
      </w:pPr>
    </w:p>
    <w:p w14:paraId="0FC36763" w14:textId="3D99CFAE" w:rsidR="00383E1F" w:rsidRPr="00D463AD" w:rsidRDefault="00383E1F" w:rsidP="00383E1F">
      <w:pPr>
        <w:rPr>
          <w:rFonts w:ascii="Arial" w:hAnsi="Arial" w:cs="Arial"/>
          <w:sz w:val="28"/>
          <w:szCs w:val="28"/>
        </w:rPr>
      </w:pPr>
      <w:r w:rsidRPr="00D463AD">
        <w:rPr>
          <w:rFonts w:ascii="Arial" w:hAnsi="Arial" w:cs="Arial"/>
          <w:sz w:val="28"/>
          <w:szCs w:val="28"/>
        </w:rPr>
        <w:t>At Acorns, we recognise the importance of role play to promote communication, language and understanding of the world. The sessions will offer opportunities to experience and use explorative speech to develop imagination and vocabulary, using a variety of objects and materials, from small world toys to dressing up costumes. Staff are advised to use appropriate levels of speech depending on the pupil</w:t>
      </w:r>
      <w:r w:rsidR="004333D5">
        <w:rPr>
          <w:rFonts w:ascii="Arial" w:hAnsi="Arial" w:cs="Arial"/>
          <w:sz w:val="28"/>
          <w:szCs w:val="28"/>
        </w:rPr>
        <w:t>’s r</w:t>
      </w:r>
      <w:r w:rsidRPr="00D463AD">
        <w:rPr>
          <w:rFonts w:ascii="Arial" w:hAnsi="Arial" w:cs="Arial"/>
          <w:sz w:val="28"/>
          <w:szCs w:val="28"/>
        </w:rPr>
        <w:t xml:space="preserve">ole </w:t>
      </w:r>
      <w:r w:rsidR="004333D5">
        <w:rPr>
          <w:rFonts w:ascii="Arial" w:hAnsi="Arial" w:cs="Arial"/>
          <w:sz w:val="28"/>
          <w:szCs w:val="28"/>
        </w:rPr>
        <w:t>p</w:t>
      </w:r>
      <w:r w:rsidRPr="00D463AD">
        <w:rPr>
          <w:rFonts w:ascii="Arial" w:hAnsi="Arial" w:cs="Arial"/>
          <w:sz w:val="28"/>
          <w:szCs w:val="28"/>
        </w:rPr>
        <w:t xml:space="preserve">lay needs, for </w:t>
      </w:r>
      <w:r w:rsidR="004333D5">
        <w:rPr>
          <w:rFonts w:ascii="Arial" w:hAnsi="Arial" w:cs="Arial"/>
          <w:sz w:val="28"/>
          <w:szCs w:val="28"/>
        </w:rPr>
        <w:t>some pupils</w:t>
      </w:r>
      <w:r w:rsidRPr="00D463AD">
        <w:rPr>
          <w:rFonts w:ascii="Arial" w:hAnsi="Arial" w:cs="Arial"/>
          <w:sz w:val="28"/>
          <w:szCs w:val="28"/>
        </w:rPr>
        <w:t xml:space="preserve"> too much speech can be overwhelming, </w:t>
      </w:r>
      <w:r w:rsidR="004333D5">
        <w:rPr>
          <w:rFonts w:ascii="Arial" w:hAnsi="Arial" w:cs="Arial"/>
          <w:sz w:val="28"/>
          <w:szCs w:val="28"/>
        </w:rPr>
        <w:t xml:space="preserve">but for other pupils, adult will need to provide </w:t>
      </w:r>
      <w:r w:rsidRPr="00D463AD">
        <w:rPr>
          <w:rFonts w:ascii="Arial" w:hAnsi="Arial" w:cs="Arial"/>
          <w:sz w:val="28"/>
          <w:szCs w:val="28"/>
        </w:rPr>
        <w:t xml:space="preserve">more modelling in </w:t>
      </w:r>
      <w:r w:rsidRPr="00D463AD">
        <w:rPr>
          <w:rFonts w:ascii="Arial" w:hAnsi="Arial" w:cs="Arial"/>
          <w:sz w:val="28"/>
          <w:szCs w:val="28"/>
        </w:rPr>
        <w:lastRenderedPageBreak/>
        <w:t>vocabulary and speech structure but also the time and freedom to express themselves without interruption.</w:t>
      </w:r>
    </w:p>
    <w:p w14:paraId="1A901490" w14:textId="77777777" w:rsidR="004333D5" w:rsidRDefault="004333D5" w:rsidP="00383E1F">
      <w:pPr>
        <w:rPr>
          <w:rFonts w:ascii="Arial" w:hAnsi="Arial" w:cs="Arial"/>
          <w:sz w:val="28"/>
          <w:szCs w:val="28"/>
          <w:u w:val="single"/>
        </w:rPr>
      </w:pPr>
    </w:p>
    <w:p w14:paraId="3570DA82" w14:textId="77777777" w:rsidR="004333D5" w:rsidRDefault="004333D5" w:rsidP="00383E1F">
      <w:pPr>
        <w:rPr>
          <w:rFonts w:ascii="Arial" w:hAnsi="Arial" w:cs="Arial"/>
          <w:sz w:val="28"/>
          <w:szCs w:val="28"/>
          <w:u w:val="single"/>
        </w:rPr>
      </w:pPr>
    </w:p>
    <w:p w14:paraId="5661F471" w14:textId="457B8B30" w:rsidR="00383E1F" w:rsidRPr="00D463AD" w:rsidRDefault="00383E1F" w:rsidP="00383E1F">
      <w:pPr>
        <w:rPr>
          <w:rFonts w:ascii="Arial" w:hAnsi="Arial" w:cs="Arial"/>
          <w:sz w:val="28"/>
          <w:szCs w:val="28"/>
          <w:u w:val="single"/>
        </w:rPr>
      </w:pPr>
      <w:r w:rsidRPr="00D463AD">
        <w:rPr>
          <w:rFonts w:ascii="Arial" w:hAnsi="Arial" w:cs="Arial"/>
          <w:sz w:val="28"/>
          <w:szCs w:val="28"/>
          <w:u w:val="single"/>
        </w:rPr>
        <w:t>Use of Technology</w:t>
      </w:r>
    </w:p>
    <w:p w14:paraId="06EB64BA" w14:textId="77777777" w:rsidR="00383E1F" w:rsidRPr="00D463AD" w:rsidRDefault="00383E1F" w:rsidP="00383E1F">
      <w:pPr>
        <w:rPr>
          <w:rFonts w:ascii="Arial" w:hAnsi="Arial" w:cs="Arial"/>
          <w:sz w:val="28"/>
          <w:szCs w:val="28"/>
          <w:u w:val="single"/>
        </w:rPr>
      </w:pPr>
    </w:p>
    <w:p w14:paraId="0F83E69A" w14:textId="7C154EBA" w:rsidR="00383E1F" w:rsidRPr="00D463AD" w:rsidRDefault="00383E1F" w:rsidP="00383E1F">
      <w:pPr>
        <w:rPr>
          <w:rFonts w:ascii="Arial" w:hAnsi="Arial" w:cs="Arial"/>
          <w:sz w:val="28"/>
          <w:szCs w:val="28"/>
        </w:rPr>
      </w:pPr>
      <w:r w:rsidRPr="00D463AD">
        <w:rPr>
          <w:rFonts w:ascii="Arial" w:hAnsi="Arial" w:cs="Arial"/>
          <w:sz w:val="28"/>
          <w:szCs w:val="28"/>
        </w:rPr>
        <w:t xml:space="preserve">At Acorns, children use ICT to enhance the teaching of reading, through interactive games and material. We access Busy Things, Help </w:t>
      </w:r>
      <w:proofErr w:type="spellStart"/>
      <w:r w:rsidRPr="00D463AD">
        <w:rPr>
          <w:rFonts w:ascii="Arial" w:hAnsi="Arial" w:cs="Arial"/>
          <w:sz w:val="28"/>
          <w:szCs w:val="28"/>
        </w:rPr>
        <w:t>Kidz</w:t>
      </w:r>
      <w:proofErr w:type="spellEnd"/>
      <w:r w:rsidRPr="00D463AD">
        <w:rPr>
          <w:rFonts w:ascii="Arial" w:hAnsi="Arial" w:cs="Arial"/>
          <w:sz w:val="28"/>
          <w:szCs w:val="28"/>
        </w:rPr>
        <w:t xml:space="preserve"> Learn and phonics games to support children to develop their </w:t>
      </w:r>
      <w:r w:rsidR="004333D5">
        <w:rPr>
          <w:rFonts w:ascii="Arial" w:hAnsi="Arial" w:cs="Arial"/>
          <w:sz w:val="28"/>
          <w:szCs w:val="28"/>
        </w:rPr>
        <w:t xml:space="preserve">communication, </w:t>
      </w:r>
      <w:r w:rsidRPr="00D463AD">
        <w:rPr>
          <w:rFonts w:ascii="Arial" w:hAnsi="Arial" w:cs="Arial"/>
          <w:sz w:val="28"/>
          <w:szCs w:val="28"/>
        </w:rPr>
        <w:t xml:space="preserve">reading skills and comprehension skills. We support children in their reading development </w:t>
      </w:r>
      <w:proofErr w:type="gramStart"/>
      <w:r w:rsidRPr="00D463AD">
        <w:rPr>
          <w:rFonts w:ascii="Arial" w:hAnsi="Arial" w:cs="Arial"/>
          <w:sz w:val="28"/>
          <w:szCs w:val="28"/>
        </w:rPr>
        <w:t>through the use of</w:t>
      </w:r>
      <w:proofErr w:type="gramEnd"/>
      <w:r w:rsidRPr="00D463AD">
        <w:rPr>
          <w:rFonts w:ascii="Arial" w:hAnsi="Arial" w:cs="Arial"/>
          <w:sz w:val="28"/>
          <w:szCs w:val="28"/>
        </w:rPr>
        <w:t xml:space="preserve"> iPad applications and online games and activities on the laptops. </w:t>
      </w:r>
    </w:p>
    <w:p w14:paraId="523249CE" w14:textId="77777777" w:rsidR="00383E1F" w:rsidRPr="00D463AD" w:rsidRDefault="00383E1F" w:rsidP="00383E1F">
      <w:pPr>
        <w:rPr>
          <w:rFonts w:ascii="Arial" w:hAnsi="Arial" w:cs="Arial"/>
          <w:sz w:val="28"/>
          <w:szCs w:val="28"/>
        </w:rPr>
      </w:pPr>
    </w:p>
    <w:p w14:paraId="6E4655F3" w14:textId="77777777" w:rsidR="00383E1F" w:rsidRPr="00D463AD" w:rsidRDefault="00383E1F" w:rsidP="00383E1F">
      <w:pPr>
        <w:rPr>
          <w:rFonts w:ascii="Arial" w:hAnsi="Arial" w:cs="Arial"/>
          <w:sz w:val="28"/>
          <w:szCs w:val="28"/>
        </w:rPr>
      </w:pPr>
    </w:p>
    <w:p w14:paraId="1B5C3D9F" w14:textId="77777777" w:rsidR="00383E1F" w:rsidRPr="00D463AD" w:rsidRDefault="00383E1F" w:rsidP="00383E1F">
      <w:pPr>
        <w:rPr>
          <w:rFonts w:ascii="Arial" w:hAnsi="Arial" w:cs="Arial"/>
          <w:sz w:val="28"/>
          <w:szCs w:val="28"/>
          <w:u w:val="single"/>
        </w:rPr>
      </w:pPr>
      <w:r w:rsidRPr="00D463AD">
        <w:rPr>
          <w:rFonts w:ascii="Arial" w:hAnsi="Arial" w:cs="Arial"/>
          <w:sz w:val="28"/>
          <w:szCs w:val="28"/>
          <w:u w:val="single"/>
        </w:rPr>
        <w:t xml:space="preserve">Cross Curricular links and Learning Outside the Classroom </w:t>
      </w:r>
    </w:p>
    <w:p w14:paraId="3CB4B76E" w14:textId="77777777" w:rsidR="00383E1F" w:rsidRPr="00D463AD" w:rsidRDefault="00383E1F" w:rsidP="00383E1F">
      <w:pPr>
        <w:rPr>
          <w:rFonts w:ascii="Arial" w:hAnsi="Arial" w:cs="Arial"/>
          <w:sz w:val="28"/>
          <w:szCs w:val="28"/>
          <w:u w:val="single"/>
        </w:rPr>
      </w:pPr>
    </w:p>
    <w:p w14:paraId="7BEDD96A" w14:textId="770A93BC" w:rsidR="00383E1F" w:rsidRPr="00D463AD" w:rsidRDefault="00383E1F" w:rsidP="00383E1F">
      <w:pPr>
        <w:rPr>
          <w:rFonts w:ascii="Arial" w:hAnsi="Arial" w:cs="Arial"/>
          <w:sz w:val="28"/>
          <w:szCs w:val="28"/>
        </w:rPr>
      </w:pPr>
      <w:r w:rsidRPr="00D463AD">
        <w:rPr>
          <w:rFonts w:ascii="Arial" w:hAnsi="Arial" w:cs="Arial"/>
          <w:sz w:val="28"/>
          <w:szCs w:val="28"/>
        </w:rPr>
        <w:t xml:space="preserve">At Acorns, children are encouraged to notice print in their environment and in their local community. Print may include sign, pictures, symbols, phrases, sentences or individual words. We provide opportunities for children to develop their reading and comprehension skills across the curriculum and in everyday life. Pupils are encouraged to read in a variety of lessons including registration session, circle times, kitchen and creative sessions. Stories are often taken outside and reading sessions occur in forest school </w:t>
      </w:r>
      <w:r w:rsidR="004333D5">
        <w:rPr>
          <w:rFonts w:ascii="Arial" w:hAnsi="Arial" w:cs="Arial"/>
          <w:sz w:val="28"/>
          <w:szCs w:val="28"/>
        </w:rPr>
        <w:t>e</w:t>
      </w:r>
      <w:r w:rsidRPr="00D463AD">
        <w:rPr>
          <w:rFonts w:ascii="Arial" w:hAnsi="Arial" w:cs="Arial"/>
          <w:sz w:val="28"/>
          <w:szCs w:val="28"/>
        </w:rPr>
        <w:t xml:space="preserve">.g. reading recipes for potions. </w:t>
      </w:r>
    </w:p>
    <w:p w14:paraId="6EBAAB45" w14:textId="77777777" w:rsidR="00383E1F" w:rsidRPr="00D463AD" w:rsidRDefault="00383E1F" w:rsidP="00383E1F">
      <w:pPr>
        <w:rPr>
          <w:rFonts w:ascii="Arial" w:hAnsi="Arial" w:cs="Arial"/>
          <w:sz w:val="28"/>
          <w:szCs w:val="28"/>
        </w:rPr>
      </w:pPr>
    </w:p>
    <w:p w14:paraId="0A496856" w14:textId="77777777" w:rsidR="00383E1F" w:rsidRPr="00D463AD" w:rsidRDefault="00383E1F" w:rsidP="00383E1F">
      <w:pPr>
        <w:rPr>
          <w:rFonts w:ascii="Arial" w:hAnsi="Arial" w:cs="Arial"/>
          <w:sz w:val="28"/>
          <w:szCs w:val="28"/>
        </w:rPr>
      </w:pPr>
      <w:r w:rsidRPr="00D463AD">
        <w:rPr>
          <w:rFonts w:ascii="Arial" w:hAnsi="Arial" w:cs="Arial"/>
          <w:sz w:val="28"/>
          <w:szCs w:val="28"/>
        </w:rPr>
        <w:t xml:space="preserve">We also recognise the importance of developing children’s skills in the wider community, and we provide practical lessons such as reading a shopping list in Sainsburys, getting on the correct public bus and reading the bus stop timetable, reading menus in a restaurant etc. We also visit the local libraries in the community. </w:t>
      </w:r>
    </w:p>
    <w:p w14:paraId="3D345EDE" w14:textId="77777777" w:rsidR="00383E1F" w:rsidRPr="00D463AD" w:rsidRDefault="00383E1F" w:rsidP="00383E1F">
      <w:pPr>
        <w:rPr>
          <w:rFonts w:ascii="Arial" w:hAnsi="Arial" w:cs="Arial"/>
          <w:sz w:val="28"/>
          <w:szCs w:val="28"/>
        </w:rPr>
      </w:pPr>
    </w:p>
    <w:p w14:paraId="1D284A42" w14:textId="77777777" w:rsidR="00383E1F" w:rsidRPr="00D463AD" w:rsidRDefault="00383E1F" w:rsidP="00383E1F">
      <w:pPr>
        <w:rPr>
          <w:rFonts w:ascii="Arial" w:hAnsi="Arial" w:cs="Arial"/>
          <w:sz w:val="28"/>
          <w:szCs w:val="28"/>
        </w:rPr>
      </w:pPr>
      <w:r w:rsidRPr="00D463AD">
        <w:rPr>
          <w:rFonts w:ascii="Arial" w:hAnsi="Arial" w:cs="Arial"/>
          <w:sz w:val="28"/>
          <w:szCs w:val="28"/>
        </w:rPr>
        <w:t xml:space="preserve">At Christmas, we produce a Christmas play which all children in the school participate in. Children </w:t>
      </w:r>
      <w:proofErr w:type="gramStart"/>
      <w:r w:rsidRPr="00D463AD">
        <w:rPr>
          <w:rFonts w:ascii="Arial" w:hAnsi="Arial" w:cs="Arial"/>
          <w:sz w:val="28"/>
          <w:szCs w:val="28"/>
        </w:rPr>
        <w:t>have the opportunity to</w:t>
      </w:r>
      <w:proofErr w:type="gramEnd"/>
      <w:r w:rsidRPr="00D463AD">
        <w:rPr>
          <w:rFonts w:ascii="Arial" w:hAnsi="Arial" w:cs="Arial"/>
          <w:sz w:val="28"/>
          <w:szCs w:val="28"/>
        </w:rPr>
        <w:t xml:space="preserve"> participate in drama, music and a play. Some children read and memorise scripts to perform in the play.</w:t>
      </w:r>
    </w:p>
    <w:p w14:paraId="2DB59720" w14:textId="77777777" w:rsidR="00383E1F" w:rsidRPr="00D463AD" w:rsidRDefault="00383E1F" w:rsidP="00383E1F">
      <w:pPr>
        <w:rPr>
          <w:rFonts w:ascii="Arial" w:hAnsi="Arial" w:cs="Arial"/>
          <w:sz w:val="28"/>
          <w:szCs w:val="28"/>
        </w:rPr>
      </w:pPr>
    </w:p>
    <w:p w14:paraId="2A73759A" w14:textId="77777777" w:rsidR="00383E1F" w:rsidRPr="00D463AD" w:rsidRDefault="00383E1F" w:rsidP="00383E1F">
      <w:pPr>
        <w:rPr>
          <w:rFonts w:ascii="Arial" w:hAnsi="Arial" w:cs="Arial"/>
          <w:sz w:val="28"/>
          <w:szCs w:val="28"/>
        </w:rPr>
      </w:pPr>
    </w:p>
    <w:p w14:paraId="2A7359A8" w14:textId="77777777" w:rsidR="00383E1F" w:rsidRDefault="00383E1F" w:rsidP="00383E1F">
      <w:pPr>
        <w:rPr>
          <w:rFonts w:ascii="Arial" w:hAnsi="Arial" w:cs="Arial"/>
          <w:sz w:val="28"/>
          <w:szCs w:val="28"/>
        </w:rPr>
      </w:pPr>
      <w:r w:rsidRPr="00D463AD">
        <w:rPr>
          <w:rFonts w:ascii="Arial" w:hAnsi="Arial" w:cs="Arial"/>
          <w:sz w:val="28"/>
          <w:szCs w:val="28"/>
          <w:u w:val="single"/>
        </w:rPr>
        <w:t>Cultural Capital</w:t>
      </w:r>
      <w:r w:rsidRPr="00D463AD">
        <w:rPr>
          <w:rFonts w:ascii="Arial" w:hAnsi="Arial" w:cs="Arial"/>
          <w:sz w:val="28"/>
          <w:szCs w:val="28"/>
        </w:rPr>
        <w:t xml:space="preserve"> </w:t>
      </w:r>
    </w:p>
    <w:p w14:paraId="04EACFDC" w14:textId="77777777" w:rsidR="004333D5" w:rsidRPr="00D463AD" w:rsidRDefault="004333D5" w:rsidP="00383E1F">
      <w:pPr>
        <w:rPr>
          <w:rFonts w:ascii="Arial" w:hAnsi="Arial" w:cs="Arial"/>
          <w:sz w:val="28"/>
          <w:szCs w:val="28"/>
        </w:rPr>
      </w:pPr>
    </w:p>
    <w:p w14:paraId="26434B2A" w14:textId="77777777" w:rsidR="00383E1F" w:rsidRPr="00D463AD" w:rsidRDefault="00383E1F" w:rsidP="00383E1F">
      <w:pPr>
        <w:rPr>
          <w:rFonts w:ascii="Arial" w:hAnsi="Arial" w:cs="Arial"/>
          <w:sz w:val="28"/>
          <w:szCs w:val="28"/>
        </w:rPr>
      </w:pPr>
      <w:r w:rsidRPr="00D463AD">
        <w:rPr>
          <w:rFonts w:ascii="Arial" w:hAnsi="Arial" w:cs="Arial"/>
          <w:sz w:val="28"/>
          <w:szCs w:val="28"/>
        </w:rPr>
        <w:t xml:space="preserve">At Acorns School, we provide our pupils with rich and meaningful opportunities to develop their cultural capital, ensuring we equip them with the essential </w:t>
      </w:r>
      <w:r w:rsidRPr="00D463AD">
        <w:rPr>
          <w:rFonts w:ascii="Arial" w:hAnsi="Arial" w:cs="Arial"/>
          <w:sz w:val="28"/>
          <w:szCs w:val="28"/>
        </w:rPr>
        <w:lastRenderedPageBreak/>
        <w:t>knowledge and experiences needed for their future. From the very start of their school journeys, our pupils are taught the fundamental skills of communication and early reading, allowing them access to all other areas of the curriculum. We promote cultural capital in reading, by providing and exposing our pupils to a range of texts, from different authors, cultures and genres. Through educational visits, local community links, drama/role play and storytelling, we embed all important life experiences and expand pupils understanding of the world around them. Other ways in which we promote cultural capital through communication and reading:</w:t>
      </w:r>
    </w:p>
    <w:p w14:paraId="7EA74885" w14:textId="77777777" w:rsidR="00383E1F" w:rsidRPr="00D463AD" w:rsidRDefault="00383E1F" w:rsidP="00383E1F">
      <w:pPr>
        <w:rPr>
          <w:rFonts w:ascii="Arial" w:hAnsi="Arial" w:cs="Arial"/>
          <w:sz w:val="28"/>
          <w:szCs w:val="28"/>
        </w:rPr>
      </w:pPr>
      <w:r w:rsidRPr="00D463AD">
        <w:rPr>
          <w:rFonts w:ascii="Arial" w:hAnsi="Arial" w:cs="Arial"/>
          <w:sz w:val="28"/>
          <w:szCs w:val="28"/>
        </w:rPr>
        <w:t xml:space="preserve"> •Using a total communication approach. </w:t>
      </w:r>
    </w:p>
    <w:p w14:paraId="72961458" w14:textId="77777777" w:rsidR="00383E1F" w:rsidRPr="00D463AD" w:rsidRDefault="00383E1F" w:rsidP="00383E1F">
      <w:pPr>
        <w:rPr>
          <w:rFonts w:ascii="Arial" w:hAnsi="Arial" w:cs="Arial"/>
          <w:sz w:val="28"/>
          <w:szCs w:val="28"/>
        </w:rPr>
      </w:pPr>
      <w:r w:rsidRPr="00D463AD">
        <w:rPr>
          <w:rFonts w:ascii="Arial" w:hAnsi="Arial" w:cs="Arial"/>
          <w:sz w:val="28"/>
          <w:szCs w:val="28"/>
        </w:rPr>
        <w:t xml:space="preserve">• Daily reading/story telling. </w:t>
      </w:r>
    </w:p>
    <w:p w14:paraId="029761E5" w14:textId="77777777" w:rsidR="00383E1F" w:rsidRPr="00D463AD" w:rsidRDefault="00383E1F" w:rsidP="00383E1F">
      <w:pPr>
        <w:rPr>
          <w:rFonts w:ascii="Arial" w:hAnsi="Arial" w:cs="Arial"/>
          <w:sz w:val="28"/>
          <w:szCs w:val="28"/>
        </w:rPr>
      </w:pPr>
      <w:r w:rsidRPr="00D463AD">
        <w:rPr>
          <w:rFonts w:ascii="Arial" w:hAnsi="Arial" w:cs="Arial"/>
          <w:sz w:val="28"/>
          <w:szCs w:val="28"/>
        </w:rPr>
        <w:t>• Story/song time at local libraries</w:t>
      </w:r>
    </w:p>
    <w:p w14:paraId="04932D4A" w14:textId="77777777" w:rsidR="00383E1F" w:rsidRPr="00D463AD" w:rsidRDefault="00383E1F" w:rsidP="00383E1F">
      <w:pPr>
        <w:rPr>
          <w:rFonts w:ascii="Arial" w:hAnsi="Arial" w:cs="Arial"/>
          <w:sz w:val="28"/>
          <w:szCs w:val="28"/>
        </w:rPr>
      </w:pPr>
      <w:r w:rsidRPr="00D463AD">
        <w:rPr>
          <w:rFonts w:ascii="Arial" w:hAnsi="Arial" w:cs="Arial"/>
          <w:sz w:val="28"/>
          <w:szCs w:val="28"/>
        </w:rPr>
        <w:t xml:space="preserve">• Café visits – ordering own food and drink from a menu. </w:t>
      </w:r>
    </w:p>
    <w:p w14:paraId="1D3D31F9" w14:textId="77777777" w:rsidR="00383E1F" w:rsidRPr="00D463AD" w:rsidRDefault="00383E1F" w:rsidP="00383E1F">
      <w:pPr>
        <w:rPr>
          <w:rFonts w:ascii="Arial" w:hAnsi="Arial" w:cs="Arial"/>
          <w:sz w:val="28"/>
          <w:szCs w:val="28"/>
        </w:rPr>
      </w:pPr>
      <w:r w:rsidRPr="00D463AD">
        <w:rPr>
          <w:rFonts w:ascii="Arial" w:hAnsi="Arial" w:cs="Arial"/>
          <w:sz w:val="28"/>
          <w:szCs w:val="28"/>
        </w:rPr>
        <w:t xml:space="preserve">• Walking in the local community and recognising signs/logos. </w:t>
      </w:r>
    </w:p>
    <w:p w14:paraId="4FB2EFDE" w14:textId="77777777" w:rsidR="00383E1F" w:rsidRPr="00D463AD" w:rsidRDefault="00383E1F" w:rsidP="00383E1F">
      <w:pPr>
        <w:rPr>
          <w:rFonts w:ascii="Arial" w:hAnsi="Arial" w:cs="Arial"/>
          <w:sz w:val="28"/>
          <w:szCs w:val="28"/>
        </w:rPr>
      </w:pPr>
      <w:r w:rsidRPr="00D463AD">
        <w:rPr>
          <w:rFonts w:ascii="Arial" w:hAnsi="Arial" w:cs="Arial"/>
          <w:sz w:val="28"/>
          <w:szCs w:val="28"/>
        </w:rPr>
        <w:t xml:space="preserve">• Visiting local shops – following a simple shopping list. </w:t>
      </w:r>
    </w:p>
    <w:p w14:paraId="1EA9011D" w14:textId="77777777" w:rsidR="00383E1F" w:rsidRPr="00D463AD" w:rsidRDefault="00383E1F" w:rsidP="00383E1F">
      <w:pPr>
        <w:rPr>
          <w:rFonts w:ascii="Arial" w:hAnsi="Arial" w:cs="Arial"/>
          <w:sz w:val="28"/>
          <w:szCs w:val="28"/>
        </w:rPr>
      </w:pPr>
      <w:r w:rsidRPr="00D463AD">
        <w:rPr>
          <w:rFonts w:ascii="Arial" w:hAnsi="Arial" w:cs="Arial"/>
          <w:sz w:val="28"/>
          <w:szCs w:val="28"/>
        </w:rPr>
        <w:t>• Music, art, poetry and rhyme activities.</w:t>
      </w:r>
    </w:p>
    <w:p w14:paraId="549C6F14" w14:textId="77777777" w:rsidR="00383E1F" w:rsidRPr="00D463AD" w:rsidRDefault="00383E1F" w:rsidP="00383E1F">
      <w:pPr>
        <w:rPr>
          <w:rFonts w:ascii="Arial" w:hAnsi="Arial" w:cs="Arial"/>
          <w:sz w:val="28"/>
          <w:szCs w:val="28"/>
        </w:rPr>
      </w:pPr>
    </w:p>
    <w:p w14:paraId="105E3F4A" w14:textId="77777777" w:rsidR="00383E1F" w:rsidRPr="00D463AD" w:rsidRDefault="00383E1F" w:rsidP="00383E1F">
      <w:pPr>
        <w:rPr>
          <w:rFonts w:ascii="Arial" w:hAnsi="Arial" w:cs="Arial"/>
          <w:sz w:val="28"/>
          <w:szCs w:val="28"/>
        </w:rPr>
      </w:pPr>
    </w:p>
    <w:p w14:paraId="0AAEB860" w14:textId="77777777" w:rsidR="00383E1F" w:rsidRPr="00D463AD" w:rsidRDefault="00383E1F" w:rsidP="00383E1F">
      <w:pPr>
        <w:rPr>
          <w:rFonts w:ascii="Arial" w:hAnsi="Arial" w:cs="Arial"/>
          <w:b/>
          <w:bCs/>
          <w:sz w:val="28"/>
          <w:szCs w:val="28"/>
          <w:u w:val="single"/>
        </w:rPr>
      </w:pPr>
      <w:r w:rsidRPr="00D463AD">
        <w:rPr>
          <w:rFonts w:ascii="Arial" w:hAnsi="Arial" w:cs="Arial"/>
          <w:b/>
          <w:bCs/>
          <w:sz w:val="28"/>
          <w:szCs w:val="28"/>
          <w:u w:val="single"/>
        </w:rPr>
        <w:t>Impact:</w:t>
      </w:r>
    </w:p>
    <w:p w14:paraId="6BE40115" w14:textId="77777777" w:rsidR="00383E1F" w:rsidRPr="00D463AD" w:rsidRDefault="00383E1F" w:rsidP="00383E1F">
      <w:pPr>
        <w:rPr>
          <w:rFonts w:ascii="Arial" w:hAnsi="Arial" w:cs="Arial"/>
          <w:b/>
          <w:bCs/>
          <w:sz w:val="28"/>
          <w:szCs w:val="28"/>
          <w:u w:val="single"/>
        </w:rPr>
      </w:pPr>
    </w:p>
    <w:p w14:paraId="250A640A" w14:textId="77777777" w:rsidR="00383E1F" w:rsidRPr="00D463AD" w:rsidRDefault="00383E1F" w:rsidP="00383E1F">
      <w:pPr>
        <w:pStyle w:val="Heading1"/>
        <w:keepNext w:val="0"/>
        <w:spacing w:after="200"/>
        <w:contextualSpacing/>
        <w:jc w:val="both"/>
        <w:rPr>
          <w:rFonts w:ascii="Arial" w:hAnsi="Arial" w:cs="Arial"/>
          <w:bCs/>
          <w:sz w:val="28"/>
          <w:szCs w:val="28"/>
        </w:rPr>
      </w:pPr>
      <w:r w:rsidRPr="00D463AD">
        <w:rPr>
          <w:rFonts w:ascii="Arial" w:hAnsi="Arial" w:cs="Arial"/>
          <w:bCs/>
          <w:sz w:val="28"/>
          <w:szCs w:val="28"/>
        </w:rPr>
        <w:t>Key roles and responsibilities</w:t>
      </w:r>
      <w:r>
        <w:rPr>
          <w:rFonts w:ascii="Arial" w:hAnsi="Arial" w:cs="Arial"/>
          <w:bCs/>
          <w:sz w:val="28"/>
          <w:szCs w:val="28"/>
        </w:rPr>
        <w:t>:</w:t>
      </w:r>
    </w:p>
    <w:p w14:paraId="1AAC8C35" w14:textId="77777777" w:rsidR="00383E1F" w:rsidRPr="00D463AD" w:rsidRDefault="00383E1F" w:rsidP="00383E1F">
      <w:pPr>
        <w:pStyle w:val="Heading1"/>
        <w:keepNext w:val="0"/>
        <w:spacing w:after="200"/>
        <w:contextualSpacing/>
        <w:jc w:val="both"/>
        <w:rPr>
          <w:rFonts w:ascii="Arial" w:hAnsi="Arial" w:cs="Arial"/>
          <w:b/>
          <w:sz w:val="28"/>
          <w:szCs w:val="28"/>
        </w:rPr>
      </w:pPr>
    </w:p>
    <w:p w14:paraId="688B860C" w14:textId="77777777" w:rsidR="00383E1F" w:rsidRPr="00D463AD" w:rsidRDefault="00383E1F" w:rsidP="00383E1F">
      <w:pPr>
        <w:pStyle w:val="Heading1"/>
        <w:keepNext w:val="0"/>
        <w:spacing w:after="200"/>
        <w:contextualSpacing/>
        <w:jc w:val="both"/>
        <w:rPr>
          <w:rFonts w:ascii="Arial" w:hAnsi="Arial" w:cs="Arial"/>
          <w:bCs/>
          <w:sz w:val="28"/>
          <w:szCs w:val="28"/>
        </w:rPr>
      </w:pPr>
      <w:r w:rsidRPr="00D463AD">
        <w:rPr>
          <w:rFonts w:ascii="Arial" w:hAnsi="Arial" w:cs="Arial"/>
          <w:bCs/>
          <w:sz w:val="28"/>
          <w:szCs w:val="28"/>
        </w:rPr>
        <w:t>Headteacher</w:t>
      </w:r>
    </w:p>
    <w:p w14:paraId="4BA26E6C" w14:textId="77777777" w:rsidR="00383E1F" w:rsidRPr="00D463AD" w:rsidRDefault="00383E1F" w:rsidP="00383E1F">
      <w:pPr>
        <w:rPr>
          <w:rFonts w:ascii="Arial" w:hAnsi="Arial" w:cs="Arial"/>
          <w:sz w:val="28"/>
          <w:szCs w:val="28"/>
        </w:rPr>
      </w:pPr>
    </w:p>
    <w:p w14:paraId="31730CF0" w14:textId="77777777" w:rsidR="00383E1F" w:rsidRPr="00D463AD" w:rsidRDefault="00383E1F" w:rsidP="00383E1F">
      <w:pPr>
        <w:pStyle w:val="ListParagraph"/>
        <w:numPr>
          <w:ilvl w:val="0"/>
          <w:numId w:val="26"/>
        </w:numPr>
        <w:rPr>
          <w:rFonts w:ascii="Arial" w:hAnsi="Arial" w:cs="Arial"/>
          <w:sz w:val="28"/>
          <w:szCs w:val="28"/>
        </w:rPr>
      </w:pPr>
      <w:r w:rsidRPr="00D463AD">
        <w:rPr>
          <w:rFonts w:ascii="Arial" w:hAnsi="Arial" w:cs="Arial"/>
          <w:sz w:val="28"/>
          <w:szCs w:val="28"/>
        </w:rPr>
        <w:t>To be responsible for the day-to-day implementation and management of the Literacy Policy of the school.</w:t>
      </w:r>
    </w:p>
    <w:p w14:paraId="25C415A7" w14:textId="77777777" w:rsidR="00383E1F" w:rsidRPr="00D463AD" w:rsidRDefault="00383E1F" w:rsidP="00383E1F">
      <w:pPr>
        <w:pStyle w:val="ListParagraph"/>
        <w:numPr>
          <w:ilvl w:val="0"/>
          <w:numId w:val="26"/>
        </w:numPr>
        <w:rPr>
          <w:rFonts w:ascii="Arial" w:hAnsi="Arial" w:cs="Arial"/>
          <w:sz w:val="28"/>
          <w:szCs w:val="28"/>
        </w:rPr>
      </w:pPr>
      <w:r w:rsidRPr="00D463AD">
        <w:rPr>
          <w:rFonts w:ascii="Arial" w:hAnsi="Arial" w:cs="Arial"/>
          <w:sz w:val="28"/>
          <w:szCs w:val="28"/>
        </w:rPr>
        <w:t>To be responsible for handling complaints regarding this policy as outlined in the school’s Complaints Policy.</w:t>
      </w:r>
    </w:p>
    <w:p w14:paraId="6E7F5F90" w14:textId="77777777" w:rsidR="00383E1F" w:rsidRPr="00D463AD" w:rsidRDefault="00383E1F" w:rsidP="00383E1F">
      <w:pPr>
        <w:pStyle w:val="ListParagraph"/>
        <w:spacing w:after="200"/>
        <w:ind w:left="1353"/>
        <w:contextualSpacing/>
        <w:jc w:val="both"/>
        <w:rPr>
          <w:rFonts w:ascii="Arial" w:hAnsi="Arial" w:cs="Arial"/>
          <w:sz w:val="28"/>
          <w:szCs w:val="28"/>
        </w:rPr>
      </w:pPr>
    </w:p>
    <w:p w14:paraId="2782047C" w14:textId="77777777" w:rsidR="00383E1F" w:rsidRPr="00D463AD" w:rsidRDefault="00383E1F" w:rsidP="00383E1F">
      <w:pPr>
        <w:pStyle w:val="TSB-Level1Numbers"/>
        <w:tabs>
          <w:tab w:val="left" w:pos="851"/>
        </w:tabs>
        <w:spacing w:line="240" w:lineRule="auto"/>
        <w:ind w:left="0" w:firstLine="0"/>
        <w:jc w:val="both"/>
        <w:rPr>
          <w:bCs/>
          <w:sz w:val="28"/>
          <w:szCs w:val="28"/>
          <w:u w:val="single"/>
        </w:rPr>
      </w:pPr>
      <w:r w:rsidRPr="00D463AD">
        <w:rPr>
          <w:bCs/>
          <w:sz w:val="28"/>
          <w:szCs w:val="28"/>
          <w:u w:val="single"/>
        </w:rPr>
        <w:t>Governing Body</w:t>
      </w:r>
    </w:p>
    <w:p w14:paraId="41F2D58D" w14:textId="77777777" w:rsidR="00383E1F" w:rsidRPr="004333D5" w:rsidRDefault="00383E1F" w:rsidP="00383E1F">
      <w:pPr>
        <w:pStyle w:val="TSB-Level1Numbers"/>
        <w:numPr>
          <w:ilvl w:val="0"/>
          <w:numId w:val="10"/>
        </w:numPr>
        <w:spacing w:after="0" w:line="240" w:lineRule="auto"/>
        <w:jc w:val="both"/>
        <w:rPr>
          <w:bCs/>
          <w:sz w:val="28"/>
          <w:szCs w:val="28"/>
        </w:rPr>
      </w:pPr>
      <w:r w:rsidRPr="004333D5">
        <w:rPr>
          <w:bCs/>
          <w:sz w:val="28"/>
          <w:szCs w:val="28"/>
        </w:rPr>
        <w:t>To be responsible for overseeing and reviewing whole-school literacy curriculum delivery and should regularly receive updates on the progress of literacy provision within the school, ensuring high standards are upheld.</w:t>
      </w:r>
    </w:p>
    <w:p w14:paraId="1BF74729" w14:textId="77777777" w:rsidR="00383E1F" w:rsidRPr="004333D5" w:rsidRDefault="00383E1F" w:rsidP="00383E1F">
      <w:pPr>
        <w:pStyle w:val="TSB-Level1Numbers"/>
        <w:numPr>
          <w:ilvl w:val="0"/>
          <w:numId w:val="10"/>
        </w:numPr>
        <w:spacing w:line="240" w:lineRule="auto"/>
        <w:jc w:val="both"/>
        <w:rPr>
          <w:bCs/>
          <w:sz w:val="28"/>
          <w:szCs w:val="28"/>
        </w:rPr>
      </w:pPr>
      <w:r w:rsidRPr="004333D5">
        <w:rPr>
          <w:bCs/>
          <w:sz w:val="28"/>
          <w:szCs w:val="28"/>
        </w:rPr>
        <w:t>Members of the governing body have links to classes and subject areas. They will regularly receive updates regarding the development of literacy throughout school.</w:t>
      </w:r>
    </w:p>
    <w:p w14:paraId="7871A790" w14:textId="77777777" w:rsidR="00383E1F" w:rsidRPr="00D463AD" w:rsidRDefault="00383E1F" w:rsidP="00383E1F">
      <w:pPr>
        <w:pStyle w:val="TSB-Level1Numbers"/>
        <w:spacing w:line="240" w:lineRule="auto"/>
        <w:ind w:left="1353" w:firstLine="0"/>
        <w:jc w:val="both"/>
        <w:rPr>
          <w:sz w:val="28"/>
          <w:szCs w:val="28"/>
        </w:rPr>
      </w:pPr>
    </w:p>
    <w:p w14:paraId="3B363DF1" w14:textId="77777777" w:rsidR="00383E1F" w:rsidRPr="00D463AD" w:rsidRDefault="00383E1F" w:rsidP="00383E1F">
      <w:pPr>
        <w:pStyle w:val="TSB-Level1Numbers"/>
        <w:spacing w:line="240" w:lineRule="auto"/>
        <w:ind w:left="0" w:firstLine="0"/>
        <w:jc w:val="both"/>
        <w:rPr>
          <w:sz w:val="28"/>
          <w:szCs w:val="28"/>
          <w:u w:val="single"/>
        </w:rPr>
      </w:pPr>
      <w:r w:rsidRPr="00D463AD">
        <w:rPr>
          <w:sz w:val="28"/>
          <w:szCs w:val="28"/>
          <w:u w:val="single"/>
        </w:rPr>
        <w:t>Subject Lead</w:t>
      </w:r>
    </w:p>
    <w:p w14:paraId="2AF31F7E" w14:textId="77777777" w:rsidR="00383E1F" w:rsidRPr="00D463AD" w:rsidRDefault="00383E1F" w:rsidP="00383E1F">
      <w:pPr>
        <w:pStyle w:val="TSB-Level1Numbers"/>
        <w:numPr>
          <w:ilvl w:val="0"/>
          <w:numId w:val="27"/>
        </w:numPr>
        <w:tabs>
          <w:tab w:val="num" w:pos="360"/>
        </w:tabs>
        <w:spacing w:line="240" w:lineRule="auto"/>
        <w:ind w:left="1423" w:hanging="143"/>
        <w:jc w:val="both"/>
        <w:rPr>
          <w:sz w:val="28"/>
          <w:szCs w:val="28"/>
        </w:rPr>
      </w:pPr>
      <w:r w:rsidRPr="00D463AD">
        <w:rPr>
          <w:sz w:val="28"/>
          <w:szCs w:val="28"/>
        </w:rPr>
        <w:t xml:space="preserve">To co-ordinate phonics and reading throughout the school. This includes monitoring the teaching of phonics and reading and strategies used via learning walks and EFL. </w:t>
      </w:r>
    </w:p>
    <w:p w14:paraId="4C0BEF8D" w14:textId="77777777" w:rsidR="00383E1F" w:rsidRPr="00D463AD" w:rsidRDefault="00383E1F" w:rsidP="00383E1F">
      <w:pPr>
        <w:pStyle w:val="TSB-Level1Numbers"/>
        <w:numPr>
          <w:ilvl w:val="0"/>
          <w:numId w:val="27"/>
        </w:numPr>
        <w:tabs>
          <w:tab w:val="num" w:pos="360"/>
        </w:tabs>
        <w:spacing w:line="240" w:lineRule="auto"/>
        <w:ind w:left="1423" w:hanging="143"/>
        <w:jc w:val="both"/>
        <w:rPr>
          <w:sz w:val="28"/>
          <w:szCs w:val="28"/>
        </w:rPr>
      </w:pPr>
      <w:r w:rsidRPr="00D463AD">
        <w:rPr>
          <w:sz w:val="28"/>
          <w:szCs w:val="28"/>
        </w:rPr>
        <w:t xml:space="preserve">To monitor the progress in reading and phonics in EFL and on B Squared. </w:t>
      </w:r>
    </w:p>
    <w:p w14:paraId="00F1D8B5" w14:textId="77777777" w:rsidR="00383E1F" w:rsidRPr="00D463AD" w:rsidRDefault="00383E1F" w:rsidP="00383E1F">
      <w:pPr>
        <w:pStyle w:val="TSB-Level1Numbers"/>
        <w:numPr>
          <w:ilvl w:val="0"/>
          <w:numId w:val="27"/>
        </w:numPr>
        <w:tabs>
          <w:tab w:val="num" w:pos="360"/>
        </w:tabs>
        <w:spacing w:line="240" w:lineRule="auto"/>
        <w:ind w:left="1423" w:hanging="143"/>
        <w:jc w:val="both"/>
        <w:rPr>
          <w:sz w:val="28"/>
          <w:szCs w:val="28"/>
        </w:rPr>
      </w:pPr>
      <w:r w:rsidRPr="00D463AD">
        <w:rPr>
          <w:sz w:val="28"/>
          <w:szCs w:val="28"/>
        </w:rPr>
        <w:t>Monitoring the quality of teaching and learning in phonics and reading across school.</w:t>
      </w:r>
    </w:p>
    <w:p w14:paraId="59133B1E" w14:textId="77777777" w:rsidR="00383E1F" w:rsidRPr="00D463AD" w:rsidRDefault="00383E1F" w:rsidP="00383E1F">
      <w:pPr>
        <w:pStyle w:val="TSB-Level1Numbers"/>
        <w:numPr>
          <w:ilvl w:val="0"/>
          <w:numId w:val="27"/>
        </w:numPr>
        <w:tabs>
          <w:tab w:val="num" w:pos="360"/>
        </w:tabs>
        <w:spacing w:line="240" w:lineRule="auto"/>
        <w:ind w:left="1423" w:hanging="143"/>
        <w:jc w:val="both"/>
        <w:rPr>
          <w:sz w:val="28"/>
          <w:szCs w:val="28"/>
        </w:rPr>
      </w:pPr>
      <w:r w:rsidRPr="00D463AD">
        <w:rPr>
          <w:sz w:val="28"/>
          <w:szCs w:val="28"/>
        </w:rPr>
        <w:t>To ensure that resources match the needs of pupils and are up to date and in line with Curriculum content and government change.</w:t>
      </w:r>
    </w:p>
    <w:p w14:paraId="51CFE3E9" w14:textId="77777777" w:rsidR="00383E1F" w:rsidRPr="00D463AD" w:rsidRDefault="00383E1F" w:rsidP="00383E1F">
      <w:pPr>
        <w:pStyle w:val="TSB-Level1Numbers"/>
        <w:numPr>
          <w:ilvl w:val="0"/>
          <w:numId w:val="27"/>
        </w:numPr>
        <w:tabs>
          <w:tab w:val="num" w:pos="360"/>
        </w:tabs>
        <w:spacing w:line="240" w:lineRule="auto"/>
        <w:ind w:left="1423" w:hanging="143"/>
        <w:jc w:val="both"/>
        <w:rPr>
          <w:sz w:val="28"/>
          <w:szCs w:val="28"/>
        </w:rPr>
      </w:pPr>
      <w:r w:rsidRPr="00D463AD">
        <w:rPr>
          <w:sz w:val="28"/>
          <w:szCs w:val="28"/>
        </w:rPr>
        <w:t>To liaise and support colleagues, providing necessary training in the planning, delivery and assessment of reading.</w:t>
      </w:r>
    </w:p>
    <w:p w14:paraId="2F674A2C" w14:textId="77777777" w:rsidR="00383E1F" w:rsidRPr="00D463AD" w:rsidRDefault="00383E1F" w:rsidP="00383E1F">
      <w:pPr>
        <w:pStyle w:val="TSB-Level1Numbers"/>
        <w:spacing w:line="240" w:lineRule="auto"/>
        <w:ind w:left="720" w:firstLine="0"/>
        <w:jc w:val="both"/>
        <w:rPr>
          <w:sz w:val="28"/>
          <w:szCs w:val="28"/>
        </w:rPr>
      </w:pPr>
    </w:p>
    <w:p w14:paraId="28953C5F" w14:textId="77777777" w:rsidR="00383E1F" w:rsidRPr="00D463AD" w:rsidRDefault="00383E1F" w:rsidP="00383E1F">
      <w:pPr>
        <w:pStyle w:val="TSB-Level1Numbers"/>
        <w:spacing w:line="240" w:lineRule="auto"/>
        <w:ind w:left="0" w:firstLine="0"/>
        <w:jc w:val="both"/>
        <w:rPr>
          <w:sz w:val="28"/>
          <w:szCs w:val="28"/>
          <w:u w:val="single"/>
        </w:rPr>
      </w:pPr>
      <w:r w:rsidRPr="00D463AD">
        <w:rPr>
          <w:sz w:val="28"/>
          <w:szCs w:val="28"/>
          <w:u w:val="single"/>
        </w:rPr>
        <w:t>Teacher</w:t>
      </w:r>
    </w:p>
    <w:p w14:paraId="0039DFCF" w14:textId="77777777" w:rsidR="00383E1F" w:rsidRPr="00D463AD" w:rsidRDefault="00383E1F" w:rsidP="00383E1F">
      <w:pPr>
        <w:pStyle w:val="TSB-Level1Numbers"/>
        <w:numPr>
          <w:ilvl w:val="0"/>
          <w:numId w:val="28"/>
        </w:numPr>
        <w:tabs>
          <w:tab w:val="num" w:pos="360"/>
        </w:tabs>
        <w:spacing w:line="240" w:lineRule="auto"/>
        <w:ind w:left="1423" w:hanging="143"/>
        <w:jc w:val="both"/>
        <w:rPr>
          <w:sz w:val="28"/>
          <w:szCs w:val="28"/>
        </w:rPr>
      </w:pPr>
      <w:r w:rsidRPr="00D463AD">
        <w:rPr>
          <w:sz w:val="28"/>
          <w:szCs w:val="28"/>
        </w:rPr>
        <w:t xml:space="preserve">All teachers will be responsible for ensuring high-quality engaging teaching, allowing development and progression of pupil’s literacy skills. </w:t>
      </w:r>
    </w:p>
    <w:p w14:paraId="474BACC4" w14:textId="77777777" w:rsidR="00383E1F" w:rsidRPr="00D463AD" w:rsidRDefault="00383E1F" w:rsidP="00383E1F">
      <w:pPr>
        <w:pStyle w:val="TSB-Level1Numbers"/>
        <w:numPr>
          <w:ilvl w:val="0"/>
          <w:numId w:val="28"/>
        </w:numPr>
        <w:tabs>
          <w:tab w:val="num" w:pos="360"/>
        </w:tabs>
        <w:spacing w:line="240" w:lineRule="auto"/>
        <w:ind w:left="1423" w:hanging="143"/>
        <w:jc w:val="both"/>
        <w:rPr>
          <w:sz w:val="28"/>
          <w:szCs w:val="28"/>
        </w:rPr>
      </w:pPr>
      <w:r w:rsidRPr="00D463AD">
        <w:rPr>
          <w:sz w:val="28"/>
          <w:szCs w:val="28"/>
        </w:rPr>
        <w:t xml:space="preserve">To plan, implement and assess effective and engaging reading sessions. </w:t>
      </w:r>
    </w:p>
    <w:p w14:paraId="3D2FA742" w14:textId="77777777" w:rsidR="00383E1F" w:rsidRPr="00D463AD" w:rsidRDefault="00383E1F" w:rsidP="00383E1F">
      <w:pPr>
        <w:pStyle w:val="TSB-Level1Numbers"/>
        <w:numPr>
          <w:ilvl w:val="0"/>
          <w:numId w:val="28"/>
        </w:numPr>
        <w:tabs>
          <w:tab w:val="num" w:pos="360"/>
        </w:tabs>
        <w:spacing w:line="240" w:lineRule="auto"/>
        <w:ind w:left="1423" w:hanging="143"/>
        <w:jc w:val="both"/>
        <w:rPr>
          <w:sz w:val="28"/>
          <w:szCs w:val="28"/>
        </w:rPr>
      </w:pPr>
      <w:r w:rsidRPr="00D463AD">
        <w:rPr>
          <w:sz w:val="28"/>
          <w:szCs w:val="28"/>
        </w:rPr>
        <w:t>To record and assess evidence of pupil’s progress via EFL and B Squared.</w:t>
      </w:r>
    </w:p>
    <w:p w14:paraId="68305ED9" w14:textId="77777777" w:rsidR="00383E1F" w:rsidRPr="00D463AD" w:rsidRDefault="00383E1F" w:rsidP="00383E1F">
      <w:pPr>
        <w:pStyle w:val="TSB-Level1Numbers"/>
        <w:numPr>
          <w:ilvl w:val="0"/>
          <w:numId w:val="28"/>
        </w:numPr>
        <w:tabs>
          <w:tab w:val="num" w:pos="360"/>
        </w:tabs>
        <w:spacing w:line="240" w:lineRule="auto"/>
        <w:ind w:left="1423" w:hanging="143"/>
        <w:jc w:val="both"/>
        <w:rPr>
          <w:sz w:val="28"/>
          <w:szCs w:val="28"/>
        </w:rPr>
      </w:pPr>
      <w:r w:rsidRPr="00D463AD">
        <w:rPr>
          <w:sz w:val="28"/>
          <w:szCs w:val="28"/>
        </w:rPr>
        <w:t xml:space="preserve">To set IEP targets in phonics for pupils accessing phase 2 to 5 sessions. </w:t>
      </w:r>
    </w:p>
    <w:p w14:paraId="22B39CCD" w14:textId="77777777" w:rsidR="00383E1F" w:rsidRPr="00D463AD" w:rsidRDefault="00383E1F" w:rsidP="00383E1F">
      <w:pPr>
        <w:pStyle w:val="TSB-Level1Numbers"/>
        <w:numPr>
          <w:ilvl w:val="0"/>
          <w:numId w:val="28"/>
        </w:numPr>
        <w:tabs>
          <w:tab w:val="num" w:pos="360"/>
        </w:tabs>
        <w:spacing w:line="240" w:lineRule="auto"/>
        <w:ind w:left="1423" w:hanging="143"/>
        <w:jc w:val="both"/>
        <w:rPr>
          <w:sz w:val="28"/>
          <w:szCs w:val="28"/>
        </w:rPr>
      </w:pPr>
      <w:r w:rsidRPr="00D463AD">
        <w:rPr>
          <w:sz w:val="28"/>
          <w:szCs w:val="28"/>
        </w:rPr>
        <w:t xml:space="preserve">To support teaching support assistants to provide high quality teaching of phonics and reading to the students. </w:t>
      </w:r>
    </w:p>
    <w:p w14:paraId="5F932283" w14:textId="77777777" w:rsidR="00383E1F" w:rsidRPr="00D463AD" w:rsidRDefault="00383E1F" w:rsidP="00383E1F">
      <w:pPr>
        <w:rPr>
          <w:rFonts w:ascii="Arial" w:hAnsi="Arial" w:cs="Arial"/>
          <w:b/>
          <w:bCs/>
          <w:sz w:val="28"/>
          <w:szCs w:val="28"/>
          <w:u w:val="single"/>
        </w:rPr>
      </w:pPr>
    </w:p>
    <w:p w14:paraId="2A9FE4B7" w14:textId="77777777" w:rsidR="00383E1F" w:rsidRPr="00D463AD" w:rsidRDefault="00383E1F" w:rsidP="00383E1F">
      <w:pPr>
        <w:rPr>
          <w:rFonts w:ascii="Arial" w:hAnsi="Arial" w:cs="Arial"/>
          <w:sz w:val="28"/>
          <w:szCs w:val="28"/>
        </w:rPr>
      </w:pPr>
    </w:p>
    <w:p w14:paraId="53161440" w14:textId="77777777" w:rsidR="00383E1F" w:rsidRPr="00D463AD" w:rsidRDefault="00383E1F" w:rsidP="00383E1F">
      <w:pPr>
        <w:rPr>
          <w:rFonts w:ascii="Arial" w:hAnsi="Arial" w:cs="Arial"/>
          <w:bCs/>
          <w:sz w:val="28"/>
          <w:szCs w:val="28"/>
          <w:u w:val="single"/>
        </w:rPr>
      </w:pPr>
      <w:r w:rsidRPr="00D463AD">
        <w:rPr>
          <w:rFonts w:ascii="Arial" w:hAnsi="Arial" w:cs="Arial"/>
          <w:bCs/>
          <w:sz w:val="28"/>
          <w:szCs w:val="28"/>
          <w:u w:val="single"/>
        </w:rPr>
        <w:t>Assessment</w:t>
      </w:r>
      <w:r>
        <w:rPr>
          <w:rFonts w:ascii="Arial" w:hAnsi="Arial" w:cs="Arial"/>
          <w:bCs/>
          <w:sz w:val="28"/>
          <w:szCs w:val="28"/>
          <w:u w:val="single"/>
        </w:rPr>
        <w:t>:</w:t>
      </w:r>
    </w:p>
    <w:p w14:paraId="1113B7F1" w14:textId="77777777" w:rsidR="00383E1F" w:rsidRPr="00D463AD" w:rsidRDefault="00383E1F" w:rsidP="00383E1F">
      <w:pPr>
        <w:rPr>
          <w:rFonts w:ascii="Arial" w:hAnsi="Arial" w:cs="Arial"/>
          <w:bCs/>
          <w:sz w:val="28"/>
          <w:szCs w:val="28"/>
        </w:rPr>
      </w:pPr>
    </w:p>
    <w:p w14:paraId="3C84401D" w14:textId="77777777" w:rsidR="00383E1F" w:rsidRPr="00D463AD" w:rsidRDefault="00383E1F" w:rsidP="00383E1F">
      <w:pPr>
        <w:spacing w:after="200" w:line="276" w:lineRule="auto"/>
        <w:contextualSpacing/>
        <w:rPr>
          <w:rFonts w:ascii="Arial" w:hAnsi="Arial" w:cs="Arial"/>
          <w:sz w:val="28"/>
          <w:szCs w:val="28"/>
        </w:rPr>
      </w:pPr>
      <w:r w:rsidRPr="00D463AD">
        <w:rPr>
          <w:rFonts w:ascii="Arial" w:hAnsi="Arial" w:cs="Arial"/>
          <w:sz w:val="28"/>
          <w:szCs w:val="28"/>
        </w:rPr>
        <w:lastRenderedPageBreak/>
        <w:t xml:space="preserve">Assessment for reading will be recorded via Evidence for Learning (EFL), all staff are responsible for taking photographs and videos of pupils’ experiences. </w:t>
      </w:r>
    </w:p>
    <w:p w14:paraId="389C6EC7" w14:textId="77777777" w:rsidR="00383E1F" w:rsidRPr="00D463AD" w:rsidRDefault="00383E1F" w:rsidP="00383E1F">
      <w:pPr>
        <w:spacing w:after="200" w:line="276" w:lineRule="auto"/>
        <w:contextualSpacing/>
        <w:rPr>
          <w:rFonts w:ascii="Arial" w:hAnsi="Arial" w:cs="Arial"/>
          <w:sz w:val="28"/>
          <w:szCs w:val="28"/>
        </w:rPr>
      </w:pPr>
      <w:r w:rsidRPr="00D463AD">
        <w:rPr>
          <w:rFonts w:ascii="Arial" w:hAnsi="Arial" w:cs="Arial"/>
          <w:sz w:val="28"/>
          <w:szCs w:val="28"/>
        </w:rPr>
        <w:t xml:space="preserve">Evidence is ‘captured’ using the EFL iPad app or online program and will consist of a combination of images and videos. Each ‘capture’ of evidence will also contain a quality comment to accompany the learning, the evidence is to be linked to pupils’ IEP. ‘Tags’ highlight the skills or progress demonstrated in </w:t>
      </w:r>
      <w:proofErr w:type="gramStart"/>
      <w:r w:rsidRPr="00D463AD">
        <w:rPr>
          <w:rFonts w:ascii="Arial" w:hAnsi="Arial" w:cs="Arial"/>
          <w:sz w:val="28"/>
          <w:szCs w:val="28"/>
        </w:rPr>
        <w:t>a number of</w:t>
      </w:r>
      <w:proofErr w:type="gramEnd"/>
      <w:r w:rsidRPr="00D463AD">
        <w:rPr>
          <w:rFonts w:ascii="Arial" w:hAnsi="Arial" w:cs="Arial"/>
          <w:sz w:val="28"/>
          <w:szCs w:val="28"/>
        </w:rPr>
        <w:t xml:space="preserve"> curricular areas. The literacy subject lead is responsible for tracking progress and having discussion with SLT to ensure progress of all pupils. Pupils who are in accessing phase 2 or higher in phonics must have an IEP target.  </w:t>
      </w:r>
    </w:p>
    <w:p w14:paraId="6452A4C1" w14:textId="77777777" w:rsidR="00383E1F" w:rsidRPr="00D463AD" w:rsidRDefault="00383E1F" w:rsidP="00383E1F">
      <w:pPr>
        <w:spacing w:after="200" w:line="276" w:lineRule="auto"/>
        <w:contextualSpacing/>
        <w:rPr>
          <w:rFonts w:ascii="Arial" w:hAnsi="Arial" w:cs="Arial"/>
          <w:sz w:val="28"/>
          <w:szCs w:val="28"/>
          <w:highlight w:val="yellow"/>
        </w:rPr>
      </w:pPr>
    </w:p>
    <w:p w14:paraId="51875F7F" w14:textId="77777777" w:rsidR="00383E1F" w:rsidRPr="00D463AD" w:rsidRDefault="00383E1F" w:rsidP="00383E1F">
      <w:pPr>
        <w:spacing w:after="200" w:line="276" w:lineRule="auto"/>
        <w:contextualSpacing/>
        <w:rPr>
          <w:rFonts w:ascii="Arial" w:hAnsi="Arial" w:cs="Arial"/>
          <w:sz w:val="28"/>
          <w:szCs w:val="28"/>
        </w:rPr>
      </w:pPr>
      <w:r w:rsidRPr="00D463AD">
        <w:rPr>
          <w:rFonts w:ascii="Arial" w:hAnsi="Arial" w:cs="Arial"/>
          <w:sz w:val="28"/>
          <w:szCs w:val="28"/>
        </w:rPr>
        <w:t>Phonics is assessed twice a year. This is done using a highlighted Phonics tracker sheet. Each pupil has an assessment sheet appropriate to their Phonics Phase. The English subject leader keeps a copy of all Phonics assessments.</w:t>
      </w:r>
    </w:p>
    <w:p w14:paraId="51676DBE" w14:textId="77777777" w:rsidR="00383E1F" w:rsidRPr="00D463AD" w:rsidRDefault="00383E1F" w:rsidP="00383E1F">
      <w:pPr>
        <w:spacing w:after="200" w:line="276" w:lineRule="auto"/>
        <w:contextualSpacing/>
        <w:rPr>
          <w:rFonts w:ascii="Arial" w:hAnsi="Arial" w:cs="Arial"/>
          <w:sz w:val="28"/>
          <w:szCs w:val="28"/>
        </w:rPr>
      </w:pPr>
    </w:p>
    <w:p w14:paraId="07E9ED5D" w14:textId="77777777" w:rsidR="00383E1F" w:rsidRPr="00D463AD" w:rsidRDefault="00383E1F" w:rsidP="00383E1F">
      <w:pPr>
        <w:spacing w:after="200" w:line="276" w:lineRule="auto"/>
        <w:contextualSpacing/>
        <w:rPr>
          <w:rFonts w:ascii="Arial" w:hAnsi="Arial" w:cs="Arial"/>
          <w:sz w:val="28"/>
          <w:szCs w:val="28"/>
        </w:rPr>
      </w:pPr>
      <w:r w:rsidRPr="00D463AD">
        <w:rPr>
          <w:rFonts w:ascii="Arial" w:hAnsi="Arial" w:cs="Arial"/>
          <w:sz w:val="28"/>
          <w:szCs w:val="28"/>
        </w:rPr>
        <w:t>Literacy is also assessed on B squared twice a year by teachers. The literacy subject lead is responsible for tracking progress and having discussion with SLT to ensure progress of all pupils.</w:t>
      </w:r>
    </w:p>
    <w:p w14:paraId="3443CC5F" w14:textId="77777777" w:rsidR="00383E1F" w:rsidRPr="00D463AD" w:rsidRDefault="00383E1F" w:rsidP="00383E1F">
      <w:pPr>
        <w:spacing w:after="200" w:line="276" w:lineRule="auto"/>
        <w:contextualSpacing/>
        <w:rPr>
          <w:rFonts w:ascii="Arial" w:hAnsi="Arial" w:cs="Arial"/>
          <w:sz w:val="28"/>
          <w:szCs w:val="28"/>
        </w:rPr>
      </w:pPr>
    </w:p>
    <w:p w14:paraId="28042C35" w14:textId="77777777" w:rsidR="00383E1F" w:rsidRPr="00D463AD" w:rsidRDefault="00383E1F" w:rsidP="00383E1F">
      <w:pPr>
        <w:spacing w:after="200" w:line="276" w:lineRule="auto"/>
        <w:contextualSpacing/>
        <w:rPr>
          <w:rFonts w:ascii="Arial" w:hAnsi="Arial" w:cs="Arial"/>
          <w:sz w:val="28"/>
          <w:szCs w:val="28"/>
        </w:rPr>
      </w:pPr>
      <w:r w:rsidRPr="00D463AD">
        <w:rPr>
          <w:rFonts w:ascii="Arial" w:hAnsi="Arial" w:cs="Arial"/>
          <w:sz w:val="28"/>
          <w:szCs w:val="28"/>
        </w:rPr>
        <w:t xml:space="preserve">We have reading records for pupils at our school to track the books that they have read and the progress that they are making. These are both for school and at home. </w:t>
      </w:r>
    </w:p>
    <w:p w14:paraId="4320C2F9" w14:textId="77777777" w:rsidR="00383E1F" w:rsidRDefault="00383E1F" w:rsidP="00383E1F">
      <w:pPr>
        <w:spacing w:after="200" w:line="276" w:lineRule="auto"/>
        <w:contextualSpacing/>
        <w:rPr>
          <w:rFonts w:ascii="Arial" w:hAnsi="Arial" w:cs="Arial"/>
          <w:b/>
          <w:bCs/>
          <w:sz w:val="28"/>
          <w:szCs w:val="28"/>
          <w:highlight w:val="yellow"/>
        </w:rPr>
      </w:pPr>
    </w:p>
    <w:p w14:paraId="5AE49C81" w14:textId="77777777" w:rsidR="00383E1F" w:rsidRPr="00D463AD" w:rsidRDefault="00383E1F" w:rsidP="00383E1F">
      <w:pPr>
        <w:spacing w:after="200" w:line="276" w:lineRule="auto"/>
        <w:contextualSpacing/>
        <w:rPr>
          <w:rFonts w:ascii="Arial" w:hAnsi="Arial" w:cs="Arial"/>
          <w:b/>
          <w:bCs/>
          <w:sz w:val="28"/>
          <w:szCs w:val="28"/>
          <w:highlight w:val="yellow"/>
        </w:rPr>
      </w:pPr>
    </w:p>
    <w:p w14:paraId="0F54D6BC" w14:textId="77777777" w:rsidR="00383E1F" w:rsidRPr="00D463AD" w:rsidRDefault="00383E1F" w:rsidP="00383E1F">
      <w:pPr>
        <w:spacing w:after="200" w:line="276" w:lineRule="auto"/>
        <w:contextualSpacing/>
        <w:rPr>
          <w:rFonts w:ascii="Arial" w:hAnsi="Arial" w:cs="Arial"/>
          <w:sz w:val="28"/>
          <w:szCs w:val="28"/>
          <w:u w:val="single"/>
        </w:rPr>
      </w:pPr>
      <w:r w:rsidRPr="00D463AD">
        <w:rPr>
          <w:rFonts w:ascii="Arial" w:hAnsi="Arial" w:cs="Arial"/>
          <w:sz w:val="28"/>
          <w:szCs w:val="28"/>
          <w:u w:val="single"/>
        </w:rPr>
        <w:t>Monitoring and review</w:t>
      </w:r>
    </w:p>
    <w:p w14:paraId="44BEA3EB" w14:textId="77777777" w:rsidR="00383E1F" w:rsidRPr="00D463AD" w:rsidRDefault="00383E1F" w:rsidP="00383E1F">
      <w:pPr>
        <w:pStyle w:val="Heading1"/>
        <w:spacing w:after="200" w:line="276" w:lineRule="auto"/>
        <w:jc w:val="both"/>
        <w:rPr>
          <w:rFonts w:ascii="Arial" w:hAnsi="Arial" w:cs="Arial"/>
          <w:sz w:val="28"/>
          <w:szCs w:val="28"/>
          <w:u w:val="none"/>
        </w:rPr>
      </w:pPr>
      <w:r w:rsidRPr="00D463AD">
        <w:rPr>
          <w:rFonts w:ascii="Arial" w:hAnsi="Arial" w:cs="Arial"/>
          <w:sz w:val="28"/>
          <w:szCs w:val="28"/>
          <w:u w:val="none"/>
        </w:rPr>
        <w:t>The literacy policy shall be reviewed annually to ensure all aspects of the policy meet the latest statutory regulations and reflect the needs of our pupils.</w:t>
      </w:r>
      <w:r>
        <w:rPr>
          <w:rFonts w:ascii="Arial" w:hAnsi="Arial" w:cs="Arial"/>
          <w:sz w:val="28"/>
          <w:szCs w:val="28"/>
          <w:u w:val="none"/>
        </w:rPr>
        <w:t xml:space="preserve"> </w:t>
      </w:r>
      <w:r w:rsidRPr="00D463AD">
        <w:rPr>
          <w:rFonts w:ascii="Arial" w:hAnsi="Arial" w:cs="Arial"/>
          <w:sz w:val="28"/>
          <w:szCs w:val="28"/>
          <w:u w:val="none"/>
        </w:rPr>
        <w:t xml:space="preserve">Assessment shall be ongoing using B Squared, EFL and the phonics tracker, to link all work to individual IEPs and will be tracked by the subject lead. </w:t>
      </w:r>
    </w:p>
    <w:p w14:paraId="60A33BFF" w14:textId="77777777" w:rsidR="00383E1F" w:rsidRPr="00D463AD" w:rsidRDefault="00383E1F" w:rsidP="00383E1F">
      <w:pPr>
        <w:pStyle w:val="TSB-Level1Numbers"/>
        <w:spacing w:line="240" w:lineRule="auto"/>
        <w:ind w:left="0" w:firstLine="0"/>
        <w:jc w:val="both"/>
        <w:rPr>
          <w:b/>
          <w:bCs/>
          <w:sz w:val="28"/>
          <w:szCs w:val="28"/>
          <w:u w:val="single"/>
        </w:rPr>
      </w:pPr>
    </w:p>
    <w:p w14:paraId="7141865E" w14:textId="77777777" w:rsidR="00383E1F" w:rsidRPr="00D463AD" w:rsidRDefault="00383E1F" w:rsidP="00383E1F">
      <w:pPr>
        <w:rPr>
          <w:rFonts w:ascii="Arial" w:hAnsi="Arial" w:cs="Arial"/>
          <w:sz w:val="28"/>
          <w:szCs w:val="28"/>
          <w:u w:val="single"/>
        </w:rPr>
      </w:pPr>
      <w:r w:rsidRPr="00D463AD">
        <w:rPr>
          <w:rFonts w:ascii="Arial" w:hAnsi="Arial" w:cs="Arial"/>
          <w:sz w:val="28"/>
          <w:szCs w:val="28"/>
          <w:u w:val="single"/>
        </w:rPr>
        <w:t xml:space="preserve">Equal Opportunities </w:t>
      </w:r>
    </w:p>
    <w:p w14:paraId="79CCB117" w14:textId="77777777" w:rsidR="00383E1F" w:rsidRPr="00D463AD" w:rsidRDefault="00383E1F" w:rsidP="00383E1F">
      <w:pPr>
        <w:rPr>
          <w:rFonts w:ascii="Arial" w:hAnsi="Arial" w:cs="Arial"/>
          <w:sz w:val="28"/>
          <w:szCs w:val="28"/>
        </w:rPr>
      </w:pPr>
    </w:p>
    <w:p w14:paraId="3CB2C3C1" w14:textId="77777777" w:rsidR="00383E1F" w:rsidRPr="00D463AD" w:rsidRDefault="00383E1F" w:rsidP="00383E1F">
      <w:pPr>
        <w:rPr>
          <w:rFonts w:ascii="Arial" w:hAnsi="Arial" w:cs="Arial"/>
          <w:sz w:val="28"/>
          <w:szCs w:val="28"/>
        </w:rPr>
      </w:pPr>
      <w:r w:rsidRPr="00D463AD">
        <w:rPr>
          <w:rFonts w:ascii="Arial" w:hAnsi="Arial" w:cs="Arial"/>
          <w:sz w:val="28"/>
          <w:szCs w:val="28"/>
        </w:rPr>
        <w:t xml:space="preserve">We incorporate phonics and reading into a wide range of cross curricular subjects and seek to take advantage of multicultural aspects of reading. All children have equal access to the curriculum regardless of their gender or </w:t>
      </w:r>
      <w:r w:rsidRPr="00D463AD">
        <w:rPr>
          <w:rFonts w:ascii="Arial" w:hAnsi="Arial" w:cs="Arial"/>
          <w:sz w:val="28"/>
          <w:szCs w:val="28"/>
        </w:rPr>
        <w:lastRenderedPageBreak/>
        <w:t>ethnicity. This is monitored by analysing pupil performance throughout the school to ensure that there is no disparity between groups</w:t>
      </w:r>
      <w:r>
        <w:rPr>
          <w:rFonts w:ascii="Arial" w:hAnsi="Arial" w:cs="Arial"/>
          <w:sz w:val="28"/>
          <w:szCs w:val="28"/>
        </w:rPr>
        <w:t>.</w:t>
      </w:r>
    </w:p>
    <w:p w14:paraId="310C9B74" w14:textId="77777777" w:rsidR="00383E1F" w:rsidRPr="00710D5D" w:rsidRDefault="00383E1F" w:rsidP="00383E1F"/>
    <w:p w14:paraId="4BB490E6" w14:textId="77777777" w:rsidR="00383E1F" w:rsidRPr="00E250E9" w:rsidRDefault="00383E1F" w:rsidP="00383E1F">
      <w:pPr>
        <w:pStyle w:val="Heading1"/>
        <w:spacing w:after="200" w:line="276" w:lineRule="auto"/>
        <w:jc w:val="both"/>
        <w:rPr>
          <w:rFonts w:ascii="Arial" w:hAnsi="Arial" w:cs="Arial"/>
          <w:sz w:val="28"/>
          <w:szCs w:val="28"/>
          <w:u w:val="none"/>
        </w:rPr>
      </w:pPr>
      <w:r w:rsidRPr="00E250E9">
        <w:rPr>
          <w:rFonts w:ascii="Arial" w:hAnsi="Arial" w:cs="Arial"/>
          <w:sz w:val="28"/>
          <w:szCs w:val="28"/>
          <w:u w:val="none"/>
        </w:rPr>
        <w:t xml:space="preserve">Policy written by: </w:t>
      </w:r>
      <w:r>
        <w:rPr>
          <w:rFonts w:ascii="Arial" w:hAnsi="Arial" w:cs="Arial"/>
          <w:sz w:val="28"/>
          <w:szCs w:val="28"/>
          <w:u w:val="none"/>
        </w:rPr>
        <w:t>April Baxendell (Literacy Subject Lead)</w:t>
      </w:r>
    </w:p>
    <w:p w14:paraId="32FD6B7E" w14:textId="77777777" w:rsidR="0021595A" w:rsidRDefault="0021595A" w:rsidP="00383E1F">
      <w:pPr>
        <w:spacing w:line="276" w:lineRule="auto"/>
        <w:ind w:left="-142"/>
        <w:jc w:val="both"/>
        <w:rPr>
          <w:rFonts w:ascii="Arial" w:hAnsi="Arial" w:cs="Arial"/>
          <w:noProof/>
          <w:sz w:val="28"/>
          <w:szCs w:val="28"/>
        </w:rPr>
      </w:pPr>
      <w:bookmarkStart w:id="0" w:name="_Hlk84942686"/>
    </w:p>
    <w:p w14:paraId="6927A6A3" w14:textId="14D7F86E" w:rsidR="00383E1F" w:rsidRDefault="00383E1F" w:rsidP="00383E1F">
      <w:pPr>
        <w:spacing w:line="276" w:lineRule="auto"/>
        <w:ind w:left="-142"/>
        <w:jc w:val="both"/>
        <w:rPr>
          <w:rFonts w:ascii="Arial" w:hAnsi="Arial" w:cs="Arial"/>
          <w:sz w:val="28"/>
          <w:szCs w:val="28"/>
        </w:rPr>
      </w:pPr>
      <w:r w:rsidRPr="00E250E9">
        <w:rPr>
          <w:rFonts w:ascii="Arial" w:hAnsi="Arial" w:cs="Arial"/>
          <w:sz w:val="28"/>
          <w:szCs w:val="28"/>
        </w:rPr>
        <w:t>Signed By:</w:t>
      </w:r>
    </w:p>
    <w:p w14:paraId="24DF1CE2" w14:textId="77777777" w:rsidR="0021595A" w:rsidRDefault="0021595A" w:rsidP="00383E1F">
      <w:pPr>
        <w:spacing w:line="276" w:lineRule="auto"/>
        <w:ind w:left="-142"/>
        <w:jc w:val="both"/>
        <w:rPr>
          <w:rFonts w:ascii="Arial" w:hAnsi="Arial" w:cs="Arial"/>
          <w:sz w:val="28"/>
          <w:szCs w:val="28"/>
        </w:rPr>
      </w:pPr>
    </w:p>
    <w:p w14:paraId="3130A850" w14:textId="452DC108" w:rsidR="00383E1F" w:rsidRPr="00E250E9" w:rsidRDefault="0021595A" w:rsidP="00383E1F">
      <w:pPr>
        <w:spacing w:line="276" w:lineRule="auto"/>
        <w:ind w:left="-142"/>
        <w:jc w:val="both"/>
        <w:rPr>
          <w:rFonts w:ascii="Arial" w:hAnsi="Arial" w:cs="Arial"/>
          <w:sz w:val="28"/>
          <w:szCs w:val="28"/>
        </w:rPr>
      </w:pPr>
      <w:r>
        <w:rPr>
          <w:rFonts w:ascii="Arial" w:hAnsi="Arial" w:cs="Arial"/>
          <w:sz w:val="28"/>
          <w:szCs w:val="28"/>
        </w:rPr>
        <w:t>L Hall</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383E1F" w:rsidRPr="00E250E9">
        <w:rPr>
          <w:rFonts w:ascii="Arial" w:hAnsi="Arial" w:cs="Arial"/>
          <w:sz w:val="28"/>
          <w:szCs w:val="28"/>
        </w:rPr>
        <w:t xml:space="preserve"> Headteacher                     Date: </w:t>
      </w:r>
      <w:r w:rsidR="000315BF">
        <w:rPr>
          <w:rFonts w:ascii="Arial" w:hAnsi="Arial" w:cs="Arial"/>
          <w:sz w:val="28"/>
          <w:szCs w:val="28"/>
        </w:rPr>
        <w:t>December 2025</w:t>
      </w:r>
    </w:p>
    <w:p w14:paraId="32B5CA86" w14:textId="5BC1C4CF" w:rsidR="00383E1F" w:rsidRPr="00E250E9" w:rsidRDefault="0021595A" w:rsidP="00383E1F">
      <w:pPr>
        <w:spacing w:line="276" w:lineRule="auto"/>
        <w:ind w:left="-142"/>
        <w:jc w:val="both"/>
        <w:rPr>
          <w:rFonts w:ascii="Arial" w:hAnsi="Arial" w:cs="Arial"/>
          <w:sz w:val="28"/>
          <w:szCs w:val="28"/>
        </w:rPr>
      </w:pPr>
      <w:r>
        <w:rPr>
          <w:rFonts w:ascii="Arial" w:hAnsi="Arial" w:cs="Arial"/>
          <w:sz w:val="28"/>
          <w:szCs w:val="28"/>
        </w:rPr>
        <w:t>S Jukes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383E1F" w:rsidRPr="00E250E9">
        <w:rPr>
          <w:rFonts w:ascii="Arial" w:hAnsi="Arial" w:cs="Arial"/>
          <w:sz w:val="28"/>
          <w:szCs w:val="28"/>
        </w:rPr>
        <w:t xml:space="preserve"> Chair of Governors          Date:</w:t>
      </w:r>
      <w:r w:rsidR="000315BF">
        <w:rPr>
          <w:rFonts w:ascii="Arial" w:hAnsi="Arial" w:cs="Arial"/>
          <w:sz w:val="28"/>
          <w:szCs w:val="28"/>
        </w:rPr>
        <w:t xml:space="preserve"> December 2025</w:t>
      </w:r>
    </w:p>
    <w:p w14:paraId="032738C5" w14:textId="77777777" w:rsidR="00383E1F" w:rsidRPr="00E250E9" w:rsidRDefault="00383E1F" w:rsidP="00383E1F">
      <w:pPr>
        <w:spacing w:line="276" w:lineRule="auto"/>
        <w:ind w:left="-142"/>
        <w:jc w:val="both"/>
        <w:rPr>
          <w:rFonts w:ascii="Arial" w:hAnsi="Arial" w:cs="Arial"/>
          <w:sz w:val="28"/>
          <w:szCs w:val="28"/>
        </w:rPr>
      </w:pPr>
    </w:p>
    <w:p w14:paraId="5CA36E21" w14:textId="0FAF79D9" w:rsidR="00AC480F" w:rsidRDefault="00383E1F" w:rsidP="00383E1F">
      <w:pPr>
        <w:widowControl w:val="0"/>
        <w:tabs>
          <w:tab w:val="left" w:pos="1134"/>
        </w:tabs>
        <w:rPr>
          <w:rFonts w:ascii="Arial" w:hAnsi="Arial" w:cs="Arial"/>
          <w:sz w:val="28"/>
          <w:szCs w:val="28"/>
        </w:rPr>
      </w:pPr>
      <w:r w:rsidRPr="00E250E9">
        <w:rPr>
          <w:rFonts w:ascii="Arial" w:hAnsi="Arial" w:cs="Arial"/>
          <w:sz w:val="28"/>
          <w:szCs w:val="28"/>
        </w:rPr>
        <w:t xml:space="preserve">Next Review Date: </w:t>
      </w:r>
      <w:bookmarkStart w:id="1" w:name="_Organisation"/>
      <w:bookmarkEnd w:id="1"/>
      <w:r>
        <w:rPr>
          <w:rFonts w:ascii="Arial" w:hAnsi="Arial" w:cs="Arial"/>
          <w:sz w:val="28"/>
          <w:szCs w:val="28"/>
        </w:rPr>
        <w:t>December</w:t>
      </w:r>
      <w:bookmarkEnd w:id="0"/>
      <w:r>
        <w:rPr>
          <w:rFonts w:ascii="Arial" w:hAnsi="Arial" w:cs="Arial"/>
          <w:sz w:val="28"/>
          <w:szCs w:val="28"/>
        </w:rPr>
        <w:t xml:space="preserve"> 202</w:t>
      </w:r>
      <w:r w:rsidR="0021595A">
        <w:rPr>
          <w:rFonts w:ascii="Arial" w:hAnsi="Arial" w:cs="Arial"/>
          <w:sz w:val="28"/>
          <w:szCs w:val="28"/>
        </w:rPr>
        <w:t>6</w:t>
      </w:r>
    </w:p>
    <w:p w14:paraId="58E206D0" w14:textId="77777777" w:rsidR="004333D5" w:rsidRDefault="004333D5" w:rsidP="00383E1F">
      <w:pPr>
        <w:widowControl w:val="0"/>
        <w:tabs>
          <w:tab w:val="left" w:pos="1134"/>
        </w:tabs>
        <w:rPr>
          <w:rFonts w:ascii="Arial" w:hAnsi="Arial" w:cs="Arial"/>
          <w:sz w:val="28"/>
          <w:szCs w:val="28"/>
        </w:rPr>
      </w:pPr>
    </w:p>
    <w:p w14:paraId="2555213D" w14:textId="77777777" w:rsidR="004333D5" w:rsidRDefault="004333D5" w:rsidP="00383E1F">
      <w:pPr>
        <w:widowControl w:val="0"/>
        <w:tabs>
          <w:tab w:val="left" w:pos="1134"/>
        </w:tabs>
        <w:rPr>
          <w:rFonts w:ascii="Arial" w:hAnsi="Arial" w:cs="Arial"/>
          <w:sz w:val="28"/>
          <w:szCs w:val="28"/>
        </w:rPr>
      </w:pPr>
    </w:p>
    <w:p w14:paraId="79E72F3A" w14:textId="77777777" w:rsidR="004333D5" w:rsidRDefault="004333D5" w:rsidP="00383E1F">
      <w:pPr>
        <w:widowControl w:val="0"/>
        <w:tabs>
          <w:tab w:val="left" w:pos="1134"/>
        </w:tabs>
        <w:rPr>
          <w:rFonts w:ascii="Arial" w:hAnsi="Arial" w:cs="Arial"/>
          <w:sz w:val="28"/>
          <w:szCs w:val="28"/>
        </w:rPr>
      </w:pPr>
    </w:p>
    <w:p w14:paraId="1D8159AE" w14:textId="77777777" w:rsidR="004333D5" w:rsidRDefault="004333D5" w:rsidP="00383E1F">
      <w:pPr>
        <w:widowControl w:val="0"/>
        <w:tabs>
          <w:tab w:val="left" w:pos="1134"/>
        </w:tabs>
        <w:rPr>
          <w:rFonts w:ascii="Arial" w:hAnsi="Arial" w:cs="Arial"/>
          <w:sz w:val="28"/>
          <w:szCs w:val="28"/>
        </w:rPr>
      </w:pPr>
    </w:p>
    <w:p w14:paraId="4ED8A793" w14:textId="77777777" w:rsidR="004333D5" w:rsidRDefault="004333D5" w:rsidP="00383E1F">
      <w:pPr>
        <w:widowControl w:val="0"/>
        <w:tabs>
          <w:tab w:val="left" w:pos="1134"/>
        </w:tabs>
        <w:rPr>
          <w:rFonts w:ascii="Arial" w:hAnsi="Arial" w:cs="Arial"/>
          <w:sz w:val="28"/>
          <w:szCs w:val="28"/>
        </w:rPr>
      </w:pPr>
    </w:p>
    <w:p w14:paraId="1C176F76" w14:textId="77777777" w:rsidR="004333D5" w:rsidRDefault="004333D5" w:rsidP="00383E1F">
      <w:pPr>
        <w:widowControl w:val="0"/>
        <w:tabs>
          <w:tab w:val="left" w:pos="1134"/>
        </w:tabs>
        <w:rPr>
          <w:rFonts w:ascii="Arial" w:hAnsi="Arial" w:cs="Arial"/>
          <w:sz w:val="28"/>
          <w:szCs w:val="28"/>
        </w:rPr>
      </w:pPr>
    </w:p>
    <w:p w14:paraId="24E618AF" w14:textId="77777777" w:rsidR="004333D5" w:rsidRDefault="004333D5" w:rsidP="00383E1F">
      <w:pPr>
        <w:widowControl w:val="0"/>
        <w:tabs>
          <w:tab w:val="left" w:pos="1134"/>
        </w:tabs>
        <w:rPr>
          <w:rFonts w:ascii="Arial" w:hAnsi="Arial" w:cs="Arial"/>
          <w:sz w:val="28"/>
          <w:szCs w:val="28"/>
        </w:rPr>
      </w:pPr>
    </w:p>
    <w:p w14:paraId="03E0A5F0" w14:textId="77777777" w:rsidR="004333D5" w:rsidRDefault="004333D5" w:rsidP="00383E1F">
      <w:pPr>
        <w:widowControl w:val="0"/>
        <w:tabs>
          <w:tab w:val="left" w:pos="1134"/>
        </w:tabs>
        <w:rPr>
          <w:rFonts w:ascii="Arial" w:hAnsi="Arial" w:cs="Arial"/>
          <w:sz w:val="28"/>
          <w:szCs w:val="28"/>
        </w:rPr>
      </w:pPr>
    </w:p>
    <w:p w14:paraId="32C19745" w14:textId="77777777" w:rsidR="004333D5" w:rsidRDefault="004333D5" w:rsidP="00383E1F">
      <w:pPr>
        <w:widowControl w:val="0"/>
        <w:tabs>
          <w:tab w:val="left" w:pos="1134"/>
        </w:tabs>
        <w:rPr>
          <w:rFonts w:ascii="Arial" w:hAnsi="Arial" w:cs="Arial"/>
          <w:sz w:val="28"/>
          <w:szCs w:val="28"/>
        </w:rPr>
      </w:pPr>
    </w:p>
    <w:p w14:paraId="52E338B4" w14:textId="77777777" w:rsidR="004333D5" w:rsidRDefault="004333D5" w:rsidP="00383E1F">
      <w:pPr>
        <w:widowControl w:val="0"/>
        <w:tabs>
          <w:tab w:val="left" w:pos="1134"/>
        </w:tabs>
        <w:rPr>
          <w:rFonts w:ascii="Arial" w:hAnsi="Arial" w:cs="Arial"/>
          <w:sz w:val="28"/>
          <w:szCs w:val="28"/>
        </w:rPr>
      </w:pPr>
    </w:p>
    <w:p w14:paraId="7F36A13F" w14:textId="77777777" w:rsidR="004333D5" w:rsidRDefault="004333D5" w:rsidP="00383E1F">
      <w:pPr>
        <w:widowControl w:val="0"/>
        <w:tabs>
          <w:tab w:val="left" w:pos="1134"/>
        </w:tabs>
        <w:rPr>
          <w:rFonts w:ascii="Arial" w:hAnsi="Arial" w:cs="Arial"/>
          <w:sz w:val="28"/>
          <w:szCs w:val="28"/>
        </w:rPr>
      </w:pPr>
    </w:p>
    <w:p w14:paraId="1E73A672" w14:textId="77777777" w:rsidR="004333D5" w:rsidRDefault="004333D5" w:rsidP="00383E1F">
      <w:pPr>
        <w:widowControl w:val="0"/>
        <w:tabs>
          <w:tab w:val="left" w:pos="1134"/>
        </w:tabs>
        <w:rPr>
          <w:rFonts w:ascii="Arial" w:hAnsi="Arial" w:cs="Arial"/>
          <w:sz w:val="28"/>
          <w:szCs w:val="28"/>
        </w:rPr>
      </w:pPr>
    </w:p>
    <w:p w14:paraId="09E5C2A3" w14:textId="77777777" w:rsidR="004333D5" w:rsidRDefault="004333D5" w:rsidP="00383E1F">
      <w:pPr>
        <w:widowControl w:val="0"/>
        <w:tabs>
          <w:tab w:val="left" w:pos="1134"/>
        </w:tabs>
        <w:rPr>
          <w:rFonts w:ascii="Arial" w:hAnsi="Arial" w:cs="Arial"/>
          <w:sz w:val="28"/>
          <w:szCs w:val="28"/>
        </w:rPr>
      </w:pPr>
    </w:p>
    <w:p w14:paraId="1B9C25A7" w14:textId="77777777" w:rsidR="004333D5" w:rsidRDefault="004333D5" w:rsidP="00383E1F">
      <w:pPr>
        <w:widowControl w:val="0"/>
        <w:tabs>
          <w:tab w:val="left" w:pos="1134"/>
        </w:tabs>
        <w:rPr>
          <w:rFonts w:ascii="Arial" w:hAnsi="Arial" w:cs="Arial"/>
          <w:sz w:val="28"/>
          <w:szCs w:val="28"/>
        </w:rPr>
      </w:pPr>
    </w:p>
    <w:p w14:paraId="212A7DAB" w14:textId="77777777" w:rsidR="004333D5" w:rsidRDefault="004333D5" w:rsidP="00383E1F">
      <w:pPr>
        <w:widowControl w:val="0"/>
        <w:tabs>
          <w:tab w:val="left" w:pos="1134"/>
        </w:tabs>
        <w:rPr>
          <w:rFonts w:ascii="Arial" w:hAnsi="Arial" w:cs="Arial"/>
          <w:sz w:val="28"/>
          <w:szCs w:val="28"/>
        </w:rPr>
      </w:pPr>
    </w:p>
    <w:p w14:paraId="559F38E3" w14:textId="77777777" w:rsidR="004333D5" w:rsidRDefault="004333D5" w:rsidP="00383E1F">
      <w:pPr>
        <w:widowControl w:val="0"/>
        <w:tabs>
          <w:tab w:val="left" w:pos="1134"/>
        </w:tabs>
        <w:rPr>
          <w:rFonts w:ascii="Arial" w:hAnsi="Arial" w:cs="Arial"/>
          <w:sz w:val="28"/>
          <w:szCs w:val="28"/>
        </w:rPr>
      </w:pPr>
    </w:p>
    <w:p w14:paraId="02A6EF63" w14:textId="77777777" w:rsidR="004333D5" w:rsidRDefault="004333D5" w:rsidP="00383E1F">
      <w:pPr>
        <w:widowControl w:val="0"/>
        <w:tabs>
          <w:tab w:val="left" w:pos="1134"/>
        </w:tabs>
        <w:rPr>
          <w:rFonts w:ascii="Arial" w:hAnsi="Arial" w:cs="Arial"/>
          <w:sz w:val="28"/>
          <w:szCs w:val="28"/>
        </w:rPr>
      </w:pPr>
    </w:p>
    <w:p w14:paraId="2CA9075E" w14:textId="77777777" w:rsidR="004333D5" w:rsidRDefault="004333D5" w:rsidP="00383E1F">
      <w:pPr>
        <w:widowControl w:val="0"/>
        <w:tabs>
          <w:tab w:val="left" w:pos="1134"/>
        </w:tabs>
        <w:rPr>
          <w:rFonts w:ascii="Arial" w:hAnsi="Arial" w:cs="Arial"/>
          <w:sz w:val="28"/>
          <w:szCs w:val="28"/>
        </w:rPr>
      </w:pPr>
    </w:p>
    <w:p w14:paraId="05B64057" w14:textId="77777777" w:rsidR="004333D5" w:rsidRDefault="004333D5" w:rsidP="00383E1F">
      <w:pPr>
        <w:widowControl w:val="0"/>
        <w:tabs>
          <w:tab w:val="left" w:pos="1134"/>
        </w:tabs>
        <w:rPr>
          <w:rFonts w:ascii="Arial" w:hAnsi="Arial" w:cs="Arial"/>
          <w:sz w:val="28"/>
          <w:szCs w:val="28"/>
        </w:rPr>
      </w:pPr>
    </w:p>
    <w:p w14:paraId="0C51BD04" w14:textId="77777777" w:rsidR="004333D5" w:rsidRDefault="004333D5" w:rsidP="00383E1F">
      <w:pPr>
        <w:widowControl w:val="0"/>
        <w:tabs>
          <w:tab w:val="left" w:pos="1134"/>
        </w:tabs>
        <w:rPr>
          <w:rFonts w:ascii="Arial" w:hAnsi="Arial" w:cs="Arial"/>
          <w:sz w:val="28"/>
          <w:szCs w:val="28"/>
        </w:rPr>
      </w:pPr>
    </w:p>
    <w:p w14:paraId="6F1207FE" w14:textId="77777777" w:rsidR="004333D5" w:rsidRDefault="004333D5" w:rsidP="00383E1F">
      <w:pPr>
        <w:widowControl w:val="0"/>
        <w:tabs>
          <w:tab w:val="left" w:pos="1134"/>
        </w:tabs>
        <w:rPr>
          <w:rFonts w:ascii="Arial" w:hAnsi="Arial" w:cs="Arial"/>
          <w:sz w:val="28"/>
          <w:szCs w:val="28"/>
        </w:rPr>
      </w:pPr>
    </w:p>
    <w:p w14:paraId="4E6FA84A" w14:textId="77777777" w:rsidR="004333D5" w:rsidRDefault="004333D5" w:rsidP="00383E1F">
      <w:pPr>
        <w:widowControl w:val="0"/>
        <w:tabs>
          <w:tab w:val="left" w:pos="1134"/>
        </w:tabs>
        <w:rPr>
          <w:rFonts w:ascii="Arial" w:hAnsi="Arial" w:cs="Arial"/>
          <w:sz w:val="28"/>
          <w:szCs w:val="28"/>
        </w:rPr>
      </w:pPr>
    </w:p>
    <w:p w14:paraId="6032E017" w14:textId="77777777" w:rsidR="004333D5" w:rsidRDefault="004333D5" w:rsidP="00383E1F">
      <w:pPr>
        <w:widowControl w:val="0"/>
        <w:tabs>
          <w:tab w:val="left" w:pos="1134"/>
        </w:tabs>
        <w:rPr>
          <w:rFonts w:ascii="Arial" w:hAnsi="Arial" w:cs="Arial"/>
          <w:sz w:val="28"/>
          <w:szCs w:val="28"/>
        </w:rPr>
      </w:pPr>
    </w:p>
    <w:p w14:paraId="1320E5C3" w14:textId="77777777" w:rsidR="004333D5" w:rsidRDefault="004333D5" w:rsidP="00383E1F">
      <w:pPr>
        <w:widowControl w:val="0"/>
        <w:tabs>
          <w:tab w:val="left" w:pos="1134"/>
        </w:tabs>
        <w:rPr>
          <w:rFonts w:ascii="Arial" w:hAnsi="Arial" w:cs="Arial"/>
          <w:sz w:val="28"/>
          <w:szCs w:val="28"/>
        </w:rPr>
      </w:pPr>
    </w:p>
    <w:p w14:paraId="5AE7621B" w14:textId="77777777" w:rsidR="004333D5" w:rsidRDefault="004333D5" w:rsidP="00383E1F">
      <w:pPr>
        <w:widowControl w:val="0"/>
        <w:tabs>
          <w:tab w:val="left" w:pos="1134"/>
        </w:tabs>
        <w:rPr>
          <w:rFonts w:ascii="Arial" w:hAnsi="Arial" w:cs="Arial"/>
          <w:sz w:val="28"/>
          <w:szCs w:val="28"/>
        </w:rPr>
      </w:pPr>
    </w:p>
    <w:p w14:paraId="45243FC4" w14:textId="77777777" w:rsidR="004333D5" w:rsidRDefault="004333D5" w:rsidP="00383E1F">
      <w:pPr>
        <w:widowControl w:val="0"/>
        <w:tabs>
          <w:tab w:val="left" w:pos="1134"/>
        </w:tabs>
        <w:rPr>
          <w:rFonts w:ascii="Arial" w:hAnsi="Arial" w:cs="Arial"/>
          <w:sz w:val="28"/>
          <w:szCs w:val="28"/>
        </w:rPr>
      </w:pPr>
    </w:p>
    <w:p w14:paraId="4CFB8AD6" w14:textId="77777777" w:rsidR="004333D5" w:rsidRDefault="004333D5" w:rsidP="00383E1F">
      <w:pPr>
        <w:widowControl w:val="0"/>
        <w:tabs>
          <w:tab w:val="left" w:pos="1134"/>
        </w:tabs>
        <w:rPr>
          <w:rFonts w:ascii="Arial" w:hAnsi="Arial" w:cs="Arial"/>
          <w:sz w:val="28"/>
          <w:szCs w:val="28"/>
        </w:rPr>
      </w:pPr>
    </w:p>
    <w:p w14:paraId="43CE86BF" w14:textId="77777777" w:rsidR="004333D5" w:rsidRDefault="004333D5" w:rsidP="00383E1F">
      <w:pPr>
        <w:widowControl w:val="0"/>
        <w:tabs>
          <w:tab w:val="left" w:pos="1134"/>
        </w:tabs>
        <w:rPr>
          <w:rFonts w:ascii="Arial" w:hAnsi="Arial" w:cs="Arial"/>
          <w:sz w:val="28"/>
          <w:szCs w:val="28"/>
        </w:rPr>
      </w:pPr>
    </w:p>
    <w:p w14:paraId="513D2D39" w14:textId="77777777" w:rsidR="004333D5" w:rsidRDefault="004333D5" w:rsidP="00383E1F">
      <w:pPr>
        <w:widowControl w:val="0"/>
        <w:tabs>
          <w:tab w:val="left" w:pos="1134"/>
        </w:tabs>
        <w:rPr>
          <w:rFonts w:ascii="Arial" w:hAnsi="Arial" w:cs="Arial"/>
          <w:sz w:val="28"/>
          <w:szCs w:val="28"/>
        </w:rPr>
      </w:pPr>
    </w:p>
    <w:p w14:paraId="2836908C" w14:textId="77777777" w:rsidR="004333D5" w:rsidRDefault="004333D5" w:rsidP="00383E1F">
      <w:pPr>
        <w:widowControl w:val="0"/>
        <w:tabs>
          <w:tab w:val="left" w:pos="1134"/>
        </w:tabs>
        <w:rPr>
          <w:rFonts w:ascii="Arial" w:hAnsi="Arial" w:cs="Arial"/>
          <w:sz w:val="28"/>
          <w:szCs w:val="28"/>
        </w:rPr>
      </w:pPr>
    </w:p>
    <w:p w14:paraId="42D7E953" w14:textId="77777777" w:rsidR="004333D5" w:rsidRDefault="004333D5" w:rsidP="00383E1F">
      <w:pPr>
        <w:widowControl w:val="0"/>
        <w:tabs>
          <w:tab w:val="left" w:pos="1134"/>
        </w:tabs>
        <w:rPr>
          <w:rFonts w:ascii="Arial" w:hAnsi="Arial" w:cs="Arial"/>
          <w:sz w:val="28"/>
          <w:szCs w:val="28"/>
        </w:rPr>
      </w:pPr>
    </w:p>
    <w:p w14:paraId="6FF0FEDA" w14:textId="77777777" w:rsidR="004333D5" w:rsidRDefault="004333D5" w:rsidP="00383E1F">
      <w:pPr>
        <w:widowControl w:val="0"/>
        <w:tabs>
          <w:tab w:val="left" w:pos="1134"/>
        </w:tabs>
        <w:rPr>
          <w:rFonts w:ascii="Arial" w:hAnsi="Arial" w:cs="Arial"/>
          <w:sz w:val="28"/>
          <w:szCs w:val="28"/>
        </w:rPr>
      </w:pPr>
    </w:p>
    <w:p w14:paraId="1BEADBE5" w14:textId="77777777" w:rsidR="004333D5" w:rsidRPr="00EB7633" w:rsidRDefault="004333D5" w:rsidP="00383E1F">
      <w:pPr>
        <w:widowControl w:val="0"/>
        <w:tabs>
          <w:tab w:val="left" w:pos="1134"/>
        </w:tabs>
        <w:rPr>
          <w:rFonts w:ascii="SassoonPrimaryInfant" w:hAnsi="SassoonPrimaryInfant" w:cs="Arial"/>
          <w:b/>
          <w:bCs/>
          <w:sz w:val="28"/>
          <w:szCs w:val="28"/>
          <w:lang w:eastAsia="en-US"/>
        </w:rPr>
      </w:pPr>
    </w:p>
    <w:sectPr w:rsidR="004333D5" w:rsidRPr="00EB7633" w:rsidSect="00F245B6">
      <w:headerReference w:type="default" r:id="rId13"/>
      <w:footerReference w:type="default" r:id="rId14"/>
      <w:pgSz w:w="12240" w:h="15840"/>
      <w:pgMar w:top="1440" w:right="806" w:bottom="806"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6F392" w14:textId="77777777" w:rsidR="00BF66C7" w:rsidRDefault="00BF66C7" w:rsidP="003A4771">
      <w:r>
        <w:separator/>
      </w:r>
    </w:p>
  </w:endnote>
  <w:endnote w:type="continuationSeparator" w:id="0">
    <w:p w14:paraId="5FE0B9EC" w14:textId="77777777" w:rsidR="00BF66C7" w:rsidRDefault="00BF66C7" w:rsidP="003A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PrimaryInfant">
    <w:altName w:val="Calibri"/>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6F43" w14:textId="17022516" w:rsidR="003A4771" w:rsidRPr="0059486E" w:rsidRDefault="003A4771" w:rsidP="003A4771">
    <w:pPr>
      <w:pStyle w:val="Footer"/>
      <w:pBdr>
        <w:top w:val="thinThickSmallGap" w:sz="24" w:space="1" w:color="622423"/>
      </w:pBdr>
      <w:tabs>
        <w:tab w:val="clear" w:pos="4513"/>
        <w:tab w:val="clear" w:pos="9026"/>
        <w:tab w:val="right" w:pos="9994"/>
      </w:tabs>
      <w:rPr>
        <w:rFonts w:ascii="Cambria" w:hAnsi="Cambria"/>
        <w:sz w:val="20"/>
        <w:u w:val="single"/>
      </w:rPr>
    </w:pPr>
    <w:r w:rsidRPr="0059486E">
      <w:rPr>
        <w:rFonts w:ascii="Cambria" w:hAnsi="Cambria"/>
        <w:sz w:val="20"/>
        <w:u w:val="single"/>
      </w:rPr>
      <w:t>Acorns Primary School</w:t>
    </w:r>
    <w:r w:rsidR="006D544D" w:rsidRPr="0059486E">
      <w:rPr>
        <w:rFonts w:ascii="Cambria" w:hAnsi="Cambria"/>
        <w:sz w:val="20"/>
        <w:u w:val="single"/>
      </w:rPr>
      <w:t>,</w:t>
    </w:r>
    <w:r w:rsidRPr="0059486E">
      <w:rPr>
        <w:rFonts w:ascii="Cambria" w:hAnsi="Cambria"/>
        <w:sz w:val="20"/>
        <w:u w:val="single"/>
      </w:rPr>
      <w:t xml:space="preserve"> Preston</w:t>
    </w:r>
  </w:p>
  <w:p w14:paraId="5CA36F44" w14:textId="77777777" w:rsidR="003A4771" w:rsidRDefault="003A4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50B12" w14:textId="77777777" w:rsidR="00BF66C7" w:rsidRDefault="00BF66C7" w:rsidP="003A4771">
      <w:r>
        <w:separator/>
      </w:r>
    </w:p>
  </w:footnote>
  <w:footnote w:type="continuationSeparator" w:id="0">
    <w:p w14:paraId="1C5F5F9A" w14:textId="77777777" w:rsidR="00BF66C7" w:rsidRDefault="00BF66C7" w:rsidP="003A4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6F40" w14:textId="0B264690" w:rsidR="003A4771" w:rsidRPr="003A4771" w:rsidRDefault="001428C1" w:rsidP="001428C1">
    <w:pPr>
      <w:pStyle w:val="Header"/>
      <w:pBdr>
        <w:bottom w:val="thickThinSmallGap" w:sz="24" w:space="1" w:color="622423"/>
      </w:pBdr>
      <w:jc w:val="right"/>
      <w:rPr>
        <w:rFonts w:ascii="Cambria" w:hAnsi="Cambria"/>
        <w:sz w:val="32"/>
        <w:szCs w:val="32"/>
      </w:rPr>
    </w:pPr>
    <w:r>
      <w:rPr>
        <w:rFonts w:ascii="Cambria" w:hAnsi="Cambria"/>
        <w:sz w:val="32"/>
        <w:szCs w:val="32"/>
      </w:rPr>
      <w:t>L</w:t>
    </w:r>
    <w:r w:rsidR="007D7CEA">
      <w:rPr>
        <w:rFonts w:ascii="Cambria" w:hAnsi="Cambria"/>
        <w:sz w:val="32"/>
        <w:szCs w:val="32"/>
      </w:rPr>
      <w:t>ITERACY</w:t>
    </w:r>
  </w:p>
  <w:p w14:paraId="5CA36F41" w14:textId="77777777" w:rsidR="003A4771" w:rsidRDefault="003A4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31BA"/>
    <w:multiLevelType w:val="hybridMultilevel"/>
    <w:tmpl w:val="F1120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D3E0C"/>
    <w:multiLevelType w:val="hybridMultilevel"/>
    <w:tmpl w:val="4040371A"/>
    <w:lvl w:ilvl="0" w:tplc="CA162296">
      <w:start w:val="4"/>
      <w:numFmt w:val="decimal"/>
      <w:lvlText w:val="%1."/>
      <w:lvlJc w:val="left"/>
      <w:pPr>
        <w:ind w:left="360" w:hanging="360"/>
      </w:pPr>
      <w:rPr>
        <w:rFonts w:hint="default"/>
        <w:b/>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4C5291"/>
    <w:multiLevelType w:val="hybridMultilevel"/>
    <w:tmpl w:val="875EAFA2"/>
    <w:lvl w:ilvl="0" w:tplc="8D986476">
      <w:start w:val="1"/>
      <w:numFmt w:val="decimal"/>
      <w:lvlText w:val="%1."/>
      <w:lvlJc w:val="left"/>
      <w:pPr>
        <w:ind w:left="720" w:hanging="360"/>
      </w:pPr>
      <w:rPr>
        <w:rFonts w:asciiTheme="minorHAnsi" w:eastAsia="Times New Roman"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37222"/>
    <w:multiLevelType w:val="hybridMultilevel"/>
    <w:tmpl w:val="834ECEB0"/>
    <w:lvl w:ilvl="0" w:tplc="C61A8EAE">
      <w:start w:val="1"/>
      <w:numFmt w:val="bullet"/>
      <w:lvlText w:val=""/>
      <w:lvlJc w:val="left"/>
      <w:pPr>
        <w:ind w:left="720" w:hanging="360"/>
      </w:pPr>
      <w:rPr>
        <w:rFonts w:ascii="Symbol" w:hAnsi="Symbol" w:hint="default"/>
      </w:rPr>
    </w:lvl>
    <w:lvl w:ilvl="1" w:tplc="50007754">
      <w:start w:val="1"/>
      <w:numFmt w:val="bullet"/>
      <w:lvlText w:val="o"/>
      <w:lvlJc w:val="left"/>
      <w:pPr>
        <w:ind w:left="1440" w:hanging="360"/>
      </w:pPr>
      <w:rPr>
        <w:rFonts w:ascii="Courier New" w:hAnsi="Courier New" w:hint="default"/>
      </w:rPr>
    </w:lvl>
    <w:lvl w:ilvl="2" w:tplc="377C15E6">
      <w:start w:val="1"/>
      <w:numFmt w:val="bullet"/>
      <w:lvlText w:val=""/>
      <w:lvlJc w:val="left"/>
      <w:pPr>
        <w:ind w:left="2160" w:hanging="360"/>
      </w:pPr>
      <w:rPr>
        <w:rFonts w:ascii="Wingdings" w:hAnsi="Wingdings" w:hint="default"/>
      </w:rPr>
    </w:lvl>
    <w:lvl w:ilvl="3" w:tplc="63680AAE">
      <w:start w:val="1"/>
      <w:numFmt w:val="bullet"/>
      <w:lvlText w:val=""/>
      <w:lvlJc w:val="left"/>
      <w:pPr>
        <w:ind w:left="2880" w:hanging="360"/>
      </w:pPr>
      <w:rPr>
        <w:rFonts w:ascii="Symbol" w:hAnsi="Symbol" w:hint="default"/>
      </w:rPr>
    </w:lvl>
    <w:lvl w:ilvl="4" w:tplc="F538E79E">
      <w:start w:val="1"/>
      <w:numFmt w:val="bullet"/>
      <w:lvlText w:val="o"/>
      <w:lvlJc w:val="left"/>
      <w:pPr>
        <w:ind w:left="3600" w:hanging="360"/>
      </w:pPr>
      <w:rPr>
        <w:rFonts w:ascii="Courier New" w:hAnsi="Courier New" w:hint="default"/>
      </w:rPr>
    </w:lvl>
    <w:lvl w:ilvl="5" w:tplc="3EACC682">
      <w:start w:val="1"/>
      <w:numFmt w:val="bullet"/>
      <w:lvlText w:val=""/>
      <w:lvlJc w:val="left"/>
      <w:pPr>
        <w:ind w:left="4320" w:hanging="360"/>
      </w:pPr>
      <w:rPr>
        <w:rFonts w:ascii="Wingdings" w:hAnsi="Wingdings" w:hint="default"/>
      </w:rPr>
    </w:lvl>
    <w:lvl w:ilvl="6" w:tplc="EB9C5CD8">
      <w:start w:val="1"/>
      <w:numFmt w:val="bullet"/>
      <w:lvlText w:val=""/>
      <w:lvlJc w:val="left"/>
      <w:pPr>
        <w:ind w:left="5040" w:hanging="360"/>
      </w:pPr>
      <w:rPr>
        <w:rFonts w:ascii="Symbol" w:hAnsi="Symbol" w:hint="default"/>
      </w:rPr>
    </w:lvl>
    <w:lvl w:ilvl="7" w:tplc="2AD6B856">
      <w:start w:val="1"/>
      <w:numFmt w:val="bullet"/>
      <w:lvlText w:val="o"/>
      <w:lvlJc w:val="left"/>
      <w:pPr>
        <w:ind w:left="5760" w:hanging="360"/>
      </w:pPr>
      <w:rPr>
        <w:rFonts w:ascii="Courier New" w:hAnsi="Courier New" w:hint="default"/>
      </w:rPr>
    </w:lvl>
    <w:lvl w:ilvl="8" w:tplc="5F386008">
      <w:start w:val="1"/>
      <w:numFmt w:val="bullet"/>
      <w:lvlText w:val=""/>
      <w:lvlJc w:val="left"/>
      <w:pPr>
        <w:ind w:left="6480" w:hanging="360"/>
      </w:pPr>
      <w:rPr>
        <w:rFonts w:ascii="Wingdings" w:hAnsi="Wingdings" w:hint="default"/>
      </w:rPr>
    </w:lvl>
  </w:abstractNum>
  <w:abstractNum w:abstractNumId="4" w15:restartNumberingAfterBreak="0">
    <w:nsid w:val="0BCA769D"/>
    <w:multiLevelType w:val="hybridMultilevel"/>
    <w:tmpl w:val="4DA05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B4F69"/>
    <w:multiLevelType w:val="singleLevel"/>
    <w:tmpl w:val="D8B2D83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2B13D4"/>
    <w:multiLevelType w:val="hybridMultilevel"/>
    <w:tmpl w:val="64AA2232"/>
    <w:lvl w:ilvl="0" w:tplc="6396D9BC">
      <w:start w:val="6"/>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3774A7"/>
    <w:multiLevelType w:val="hybridMultilevel"/>
    <w:tmpl w:val="EDBE3528"/>
    <w:lvl w:ilvl="0" w:tplc="C8FC27B4">
      <w:start w:val="1"/>
      <w:numFmt w:val="bullet"/>
      <w:lvlText w:val=""/>
      <w:lvlJc w:val="left"/>
      <w:pPr>
        <w:ind w:left="720" w:hanging="360"/>
      </w:pPr>
      <w:rPr>
        <w:rFonts w:ascii="Symbol" w:hAnsi="Symbol" w:hint="default"/>
      </w:rPr>
    </w:lvl>
    <w:lvl w:ilvl="1" w:tplc="7D42B144">
      <w:start w:val="1"/>
      <w:numFmt w:val="bullet"/>
      <w:lvlText w:val=""/>
      <w:lvlJc w:val="left"/>
      <w:pPr>
        <w:ind w:left="1440" w:hanging="360"/>
      </w:pPr>
      <w:rPr>
        <w:rFonts w:ascii="Symbol" w:hAnsi="Symbol" w:hint="default"/>
      </w:rPr>
    </w:lvl>
    <w:lvl w:ilvl="2" w:tplc="0B9E0358">
      <w:start w:val="1"/>
      <w:numFmt w:val="bullet"/>
      <w:lvlText w:val=""/>
      <w:lvlJc w:val="left"/>
      <w:pPr>
        <w:ind w:left="2160" w:hanging="360"/>
      </w:pPr>
      <w:rPr>
        <w:rFonts w:ascii="Wingdings" w:hAnsi="Wingdings" w:hint="default"/>
      </w:rPr>
    </w:lvl>
    <w:lvl w:ilvl="3" w:tplc="B1BE466E">
      <w:start w:val="1"/>
      <w:numFmt w:val="bullet"/>
      <w:lvlText w:val=""/>
      <w:lvlJc w:val="left"/>
      <w:pPr>
        <w:ind w:left="2880" w:hanging="360"/>
      </w:pPr>
      <w:rPr>
        <w:rFonts w:ascii="Symbol" w:hAnsi="Symbol" w:hint="default"/>
      </w:rPr>
    </w:lvl>
    <w:lvl w:ilvl="4" w:tplc="6F24564E">
      <w:start w:val="1"/>
      <w:numFmt w:val="bullet"/>
      <w:lvlText w:val="o"/>
      <w:lvlJc w:val="left"/>
      <w:pPr>
        <w:ind w:left="3600" w:hanging="360"/>
      </w:pPr>
      <w:rPr>
        <w:rFonts w:ascii="Courier New" w:hAnsi="Courier New" w:hint="default"/>
      </w:rPr>
    </w:lvl>
    <w:lvl w:ilvl="5" w:tplc="673E4EEC">
      <w:start w:val="1"/>
      <w:numFmt w:val="bullet"/>
      <w:lvlText w:val=""/>
      <w:lvlJc w:val="left"/>
      <w:pPr>
        <w:ind w:left="4320" w:hanging="360"/>
      </w:pPr>
      <w:rPr>
        <w:rFonts w:ascii="Wingdings" w:hAnsi="Wingdings" w:hint="default"/>
      </w:rPr>
    </w:lvl>
    <w:lvl w:ilvl="6" w:tplc="4B1E428E">
      <w:start w:val="1"/>
      <w:numFmt w:val="bullet"/>
      <w:lvlText w:val=""/>
      <w:lvlJc w:val="left"/>
      <w:pPr>
        <w:ind w:left="5040" w:hanging="360"/>
      </w:pPr>
      <w:rPr>
        <w:rFonts w:ascii="Symbol" w:hAnsi="Symbol" w:hint="default"/>
      </w:rPr>
    </w:lvl>
    <w:lvl w:ilvl="7" w:tplc="949C9A64">
      <w:start w:val="1"/>
      <w:numFmt w:val="bullet"/>
      <w:lvlText w:val="o"/>
      <w:lvlJc w:val="left"/>
      <w:pPr>
        <w:ind w:left="5760" w:hanging="360"/>
      </w:pPr>
      <w:rPr>
        <w:rFonts w:ascii="Courier New" w:hAnsi="Courier New" w:hint="default"/>
      </w:rPr>
    </w:lvl>
    <w:lvl w:ilvl="8" w:tplc="6B2A9942">
      <w:start w:val="1"/>
      <w:numFmt w:val="bullet"/>
      <w:lvlText w:val=""/>
      <w:lvlJc w:val="left"/>
      <w:pPr>
        <w:ind w:left="6480" w:hanging="360"/>
      </w:pPr>
      <w:rPr>
        <w:rFonts w:ascii="Wingdings" w:hAnsi="Wingdings" w:hint="default"/>
      </w:rPr>
    </w:lvl>
  </w:abstractNum>
  <w:abstractNum w:abstractNumId="8" w15:restartNumberingAfterBreak="0">
    <w:nsid w:val="210577AE"/>
    <w:multiLevelType w:val="hybridMultilevel"/>
    <w:tmpl w:val="99D8626E"/>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C427B8"/>
    <w:multiLevelType w:val="multilevel"/>
    <w:tmpl w:val="D4CE8690"/>
    <w:lvl w:ilvl="0">
      <w:start w:val="3"/>
      <w:numFmt w:val="decimal"/>
      <w:lvlText w:val="%1"/>
      <w:lvlJc w:val="left"/>
      <w:pPr>
        <w:ind w:left="375" w:hanging="375"/>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1080" w:hanging="1080"/>
      </w:pPr>
      <w:rPr>
        <w:rFonts w:hint="default"/>
        <w:b w:val="0"/>
        <w:u w:val="none"/>
      </w:rPr>
    </w:lvl>
    <w:lvl w:ilvl="3">
      <w:start w:val="1"/>
      <w:numFmt w:val="decimal"/>
      <w:lvlText w:val="%1.%2.%3.%4"/>
      <w:lvlJc w:val="left"/>
      <w:pPr>
        <w:ind w:left="1440" w:hanging="1440"/>
      </w:pPr>
      <w:rPr>
        <w:rFonts w:hint="default"/>
        <w:b w:val="0"/>
        <w:u w:val="none"/>
      </w:rPr>
    </w:lvl>
    <w:lvl w:ilvl="4">
      <w:start w:val="1"/>
      <w:numFmt w:val="decimal"/>
      <w:lvlText w:val="%1.%2.%3.%4.%5"/>
      <w:lvlJc w:val="left"/>
      <w:pPr>
        <w:ind w:left="1440" w:hanging="1440"/>
      </w:pPr>
      <w:rPr>
        <w:rFonts w:hint="default"/>
        <w:b w:val="0"/>
        <w:u w:val="none"/>
      </w:rPr>
    </w:lvl>
    <w:lvl w:ilvl="5">
      <w:start w:val="1"/>
      <w:numFmt w:val="decimal"/>
      <w:lvlText w:val="%1.%2.%3.%4.%5.%6"/>
      <w:lvlJc w:val="left"/>
      <w:pPr>
        <w:ind w:left="1800" w:hanging="1800"/>
      </w:pPr>
      <w:rPr>
        <w:rFonts w:hint="default"/>
        <w:b w:val="0"/>
        <w:u w:val="none"/>
      </w:rPr>
    </w:lvl>
    <w:lvl w:ilvl="6">
      <w:start w:val="1"/>
      <w:numFmt w:val="decimal"/>
      <w:lvlText w:val="%1.%2.%3.%4.%5.%6.%7"/>
      <w:lvlJc w:val="left"/>
      <w:pPr>
        <w:ind w:left="2160" w:hanging="2160"/>
      </w:pPr>
      <w:rPr>
        <w:rFonts w:hint="default"/>
        <w:b w:val="0"/>
        <w:u w:val="none"/>
      </w:rPr>
    </w:lvl>
    <w:lvl w:ilvl="7">
      <w:start w:val="1"/>
      <w:numFmt w:val="decimal"/>
      <w:lvlText w:val="%1.%2.%3.%4.%5.%6.%7.%8"/>
      <w:lvlJc w:val="left"/>
      <w:pPr>
        <w:ind w:left="2520" w:hanging="2520"/>
      </w:pPr>
      <w:rPr>
        <w:rFonts w:hint="default"/>
        <w:b w:val="0"/>
        <w:u w:val="none"/>
      </w:rPr>
    </w:lvl>
    <w:lvl w:ilvl="8">
      <w:start w:val="1"/>
      <w:numFmt w:val="decimal"/>
      <w:lvlText w:val="%1.%2.%3.%4.%5.%6.%7.%8.%9"/>
      <w:lvlJc w:val="left"/>
      <w:pPr>
        <w:ind w:left="2880" w:hanging="2880"/>
      </w:pPr>
      <w:rPr>
        <w:rFonts w:hint="default"/>
        <w:b w:val="0"/>
        <w:u w:val="none"/>
      </w:rPr>
    </w:lvl>
  </w:abstractNum>
  <w:abstractNum w:abstractNumId="10" w15:restartNumberingAfterBreak="0">
    <w:nsid w:val="2EFB005C"/>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B90151"/>
    <w:multiLevelType w:val="hybridMultilevel"/>
    <w:tmpl w:val="7F24F7A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2" w15:restartNumberingAfterBreak="0">
    <w:nsid w:val="395A6689"/>
    <w:multiLevelType w:val="hybridMultilevel"/>
    <w:tmpl w:val="E2E03C5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3" w15:restartNumberingAfterBreak="0">
    <w:nsid w:val="3A4D6B1D"/>
    <w:multiLevelType w:val="singleLevel"/>
    <w:tmpl w:val="D8B2D83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964717"/>
    <w:multiLevelType w:val="hybridMultilevel"/>
    <w:tmpl w:val="E932DD20"/>
    <w:lvl w:ilvl="0" w:tplc="8EE0B24E">
      <w:start w:val="1"/>
      <w:numFmt w:val="bullet"/>
      <w:lvlText w:val=""/>
      <w:lvlJc w:val="left"/>
      <w:pPr>
        <w:ind w:left="720" w:hanging="360"/>
      </w:pPr>
      <w:rPr>
        <w:rFonts w:ascii="Symbol" w:hAnsi="Symbol" w:hint="default"/>
      </w:rPr>
    </w:lvl>
    <w:lvl w:ilvl="1" w:tplc="F7D2D716">
      <w:start w:val="1"/>
      <w:numFmt w:val="bullet"/>
      <w:lvlText w:val="o"/>
      <w:lvlJc w:val="left"/>
      <w:pPr>
        <w:ind w:left="1440" w:hanging="360"/>
      </w:pPr>
      <w:rPr>
        <w:rFonts w:ascii="Courier New" w:hAnsi="Courier New" w:hint="default"/>
      </w:rPr>
    </w:lvl>
    <w:lvl w:ilvl="2" w:tplc="1D860F24">
      <w:start w:val="1"/>
      <w:numFmt w:val="bullet"/>
      <w:lvlText w:val=""/>
      <w:lvlJc w:val="left"/>
      <w:pPr>
        <w:ind w:left="2160" w:hanging="360"/>
      </w:pPr>
      <w:rPr>
        <w:rFonts w:ascii="Wingdings" w:hAnsi="Wingdings" w:hint="default"/>
      </w:rPr>
    </w:lvl>
    <w:lvl w:ilvl="3" w:tplc="5284FEC2">
      <w:start w:val="1"/>
      <w:numFmt w:val="bullet"/>
      <w:lvlText w:val=""/>
      <w:lvlJc w:val="left"/>
      <w:pPr>
        <w:ind w:left="2880" w:hanging="360"/>
      </w:pPr>
      <w:rPr>
        <w:rFonts w:ascii="Symbol" w:hAnsi="Symbol" w:hint="default"/>
      </w:rPr>
    </w:lvl>
    <w:lvl w:ilvl="4" w:tplc="FFD2A950">
      <w:start w:val="1"/>
      <w:numFmt w:val="bullet"/>
      <w:lvlText w:val="o"/>
      <w:lvlJc w:val="left"/>
      <w:pPr>
        <w:ind w:left="3600" w:hanging="360"/>
      </w:pPr>
      <w:rPr>
        <w:rFonts w:ascii="Courier New" w:hAnsi="Courier New" w:hint="default"/>
      </w:rPr>
    </w:lvl>
    <w:lvl w:ilvl="5" w:tplc="080C239C">
      <w:start w:val="1"/>
      <w:numFmt w:val="bullet"/>
      <w:lvlText w:val=""/>
      <w:lvlJc w:val="left"/>
      <w:pPr>
        <w:ind w:left="4320" w:hanging="360"/>
      </w:pPr>
      <w:rPr>
        <w:rFonts w:ascii="Wingdings" w:hAnsi="Wingdings" w:hint="default"/>
      </w:rPr>
    </w:lvl>
    <w:lvl w:ilvl="6" w:tplc="8EDAA6B6">
      <w:start w:val="1"/>
      <w:numFmt w:val="bullet"/>
      <w:lvlText w:val=""/>
      <w:lvlJc w:val="left"/>
      <w:pPr>
        <w:ind w:left="5040" w:hanging="360"/>
      </w:pPr>
      <w:rPr>
        <w:rFonts w:ascii="Symbol" w:hAnsi="Symbol" w:hint="default"/>
      </w:rPr>
    </w:lvl>
    <w:lvl w:ilvl="7" w:tplc="2A8453B2">
      <w:start w:val="1"/>
      <w:numFmt w:val="bullet"/>
      <w:lvlText w:val="o"/>
      <w:lvlJc w:val="left"/>
      <w:pPr>
        <w:ind w:left="5760" w:hanging="360"/>
      </w:pPr>
      <w:rPr>
        <w:rFonts w:ascii="Courier New" w:hAnsi="Courier New" w:hint="default"/>
      </w:rPr>
    </w:lvl>
    <w:lvl w:ilvl="8" w:tplc="342ABC2E">
      <w:start w:val="1"/>
      <w:numFmt w:val="bullet"/>
      <w:lvlText w:val=""/>
      <w:lvlJc w:val="left"/>
      <w:pPr>
        <w:ind w:left="6480" w:hanging="360"/>
      </w:pPr>
      <w:rPr>
        <w:rFonts w:ascii="Wingdings" w:hAnsi="Wingdings" w:hint="default"/>
      </w:rPr>
    </w:lvl>
  </w:abstractNum>
  <w:abstractNum w:abstractNumId="1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194F86"/>
    <w:multiLevelType w:val="hybridMultilevel"/>
    <w:tmpl w:val="1F4E6B78"/>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8" w15:restartNumberingAfterBreak="0">
    <w:nsid w:val="54B14C6B"/>
    <w:multiLevelType w:val="multilevel"/>
    <w:tmpl w:val="A1EEA730"/>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61C380B"/>
    <w:multiLevelType w:val="hybridMultilevel"/>
    <w:tmpl w:val="9862735A"/>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20" w15:restartNumberingAfterBreak="0">
    <w:nsid w:val="5BA1088C"/>
    <w:multiLevelType w:val="hybridMultilevel"/>
    <w:tmpl w:val="27B011B2"/>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21" w15:restartNumberingAfterBreak="0">
    <w:nsid w:val="5C0B6671"/>
    <w:multiLevelType w:val="multilevel"/>
    <w:tmpl w:val="9D822242"/>
    <w:lvl w:ilvl="0">
      <w:start w:val="4"/>
      <w:numFmt w:val="decimal"/>
      <w:lvlText w:val="%1.0"/>
      <w:lvlJc w:val="left"/>
      <w:pPr>
        <w:ind w:left="375" w:hanging="375"/>
      </w:pPr>
      <w:rPr>
        <w:rFonts w:hint="default"/>
        <w:b/>
        <w:u w:val="single"/>
      </w:rPr>
    </w:lvl>
    <w:lvl w:ilvl="1">
      <w:start w:val="1"/>
      <w:numFmt w:val="decimal"/>
      <w:lvlText w:val="%1.%2"/>
      <w:lvlJc w:val="left"/>
      <w:pPr>
        <w:ind w:left="1095" w:hanging="375"/>
      </w:pPr>
      <w:rPr>
        <w:rFonts w:hint="default"/>
        <w:b/>
        <w:u w:val="single"/>
      </w:rPr>
    </w:lvl>
    <w:lvl w:ilvl="2">
      <w:start w:val="1"/>
      <w:numFmt w:val="decimal"/>
      <w:lvlText w:val="%1.%2.%3"/>
      <w:lvlJc w:val="left"/>
      <w:pPr>
        <w:ind w:left="2160" w:hanging="720"/>
      </w:pPr>
      <w:rPr>
        <w:rFonts w:hint="default"/>
        <w:b/>
        <w:u w:val="single"/>
      </w:rPr>
    </w:lvl>
    <w:lvl w:ilvl="3">
      <w:start w:val="1"/>
      <w:numFmt w:val="decimal"/>
      <w:lvlText w:val="%1.%2.%3.%4"/>
      <w:lvlJc w:val="left"/>
      <w:pPr>
        <w:ind w:left="3240" w:hanging="108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5040" w:hanging="144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840" w:hanging="1800"/>
      </w:pPr>
      <w:rPr>
        <w:rFonts w:hint="default"/>
        <w:b/>
        <w:u w:val="single"/>
      </w:rPr>
    </w:lvl>
    <w:lvl w:ilvl="8">
      <w:start w:val="1"/>
      <w:numFmt w:val="decimal"/>
      <w:lvlText w:val="%1.%2.%3.%4.%5.%6.%7.%8.%9"/>
      <w:lvlJc w:val="left"/>
      <w:pPr>
        <w:ind w:left="7920" w:hanging="2160"/>
      </w:pPr>
      <w:rPr>
        <w:rFonts w:hint="default"/>
        <w:b/>
        <w:u w:val="single"/>
      </w:rPr>
    </w:lvl>
  </w:abstractNum>
  <w:abstractNum w:abstractNumId="22" w15:restartNumberingAfterBreak="0">
    <w:nsid w:val="67905A91"/>
    <w:multiLevelType w:val="hybridMultilevel"/>
    <w:tmpl w:val="4D6A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5A70AD"/>
    <w:multiLevelType w:val="hybridMultilevel"/>
    <w:tmpl w:val="4BA2E2EC"/>
    <w:lvl w:ilvl="0" w:tplc="08090001">
      <w:start w:val="1"/>
      <w:numFmt w:val="bullet"/>
      <w:lvlText w:val=""/>
      <w:lvlJc w:val="left"/>
      <w:pPr>
        <w:ind w:left="2355" w:hanging="360"/>
      </w:pPr>
      <w:rPr>
        <w:rFonts w:ascii="Symbol" w:hAnsi="Symbol" w:hint="default"/>
      </w:rPr>
    </w:lvl>
    <w:lvl w:ilvl="1" w:tplc="08090003">
      <w:start w:val="1"/>
      <w:numFmt w:val="bullet"/>
      <w:lvlText w:val="o"/>
      <w:lvlJc w:val="left"/>
      <w:pPr>
        <w:ind w:left="3075" w:hanging="360"/>
      </w:pPr>
      <w:rPr>
        <w:rFonts w:ascii="Courier New" w:hAnsi="Courier New" w:cs="Courier New" w:hint="default"/>
      </w:rPr>
    </w:lvl>
    <w:lvl w:ilvl="2" w:tplc="08090005" w:tentative="1">
      <w:start w:val="1"/>
      <w:numFmt w:val="bullet"/>
      <w:lvlText w:val=""/>
      <w:lvlJc w:val="left"/>
      <w:pPr>
        <w:ind w:left="3795" w:hanging="360"/>
      </w:pPr>
      <w:rPr>
        <w:rFonts w:ascii="Wingdings" w:hAnsi="Wingdings" w:hint="default"/>
      </w:rPr>
    </w:lvl>
    <w:lvl w:ilvl="3" w:tplc="08090001" w:tentative="1">
      <w:start w:val="1"/>
      <w:numFmt w:val="bullet"/>
      <w:lvlText w:val=""/>
      <w:lvlJc w:val="left"/>
      <w:pPr>
        <w:ind w:left="4515" w:hanging="360"/>
      </w:pPr>
      <w:rPr>
        <w:rFonts w:ascii="Symbol" w:hAnsi="Symbol" w:hint="default"/>
      </w:rPr>
    </w:lvl>
    <w:lvl w:ilvl="4" w:tplc="08090003" w:tentative="1">
      <w:start w:val="1"/>
      <w:numFmt w:val="bullet"/>
      <w:lvlText w:val="o"/>
      <w:lvlJc w:val="left"/>
      <w:pPr>
        <w:ind w:left="5235" w:hanging="360"/>
      </w:pPr>
      <w:rPr>
        <w:rFonts w:ascii="Courier New" w:hAnsi="Courier New" w:cs="Courier New" w:hint="default"/>
      </w:rPr>
    </w:lvl>
    <w:lvl w:ilvl="5" w:tplc="08090005" w:tentative="1">
      <w:start w:val="1"/>
      <w:numFmt w:val="bullet"/>
      <w:lvlText w:val=""/>
      <w:lvlJc w:val="left"/>
      <w:pPr>
        <w:ind w:left="5955" w:hanging="360"/>
      </w:pPr>
      <w:rPr>
        <w:rFonts w:ascii="Wingdings" w:hAnsi="Wingdings" w:hint="default"/>
      </w:rPr>
    </w:lvl>
    <w:lvl w:ilvl="6" w:tplc="08090001" w:tentative="1">
      <w:start w:val="1"/>
      <w:numFmt w:val="bullet"/>
      <w:lvlText w:val=""/>
      <w:lvlJc w:val="left"/>
      <w:pPr>
        <w:ind w:left="6675" w:hanging="360"/>
      </w:pPr>
      <w:rPr>
        <w:rFonts w:ascii="Symbol" w:hAnsi="Symbol" w:hint="default"/>
      </w:rPr>
    </w:lvl>
    <w:lvl w:ilvl="7" w:tplc="08090003" w:tentative="1">
      <w:start w:val="1"/>
      <w:numFmt w:val="bullet"/>
      <w:lvlText w:val="o"/>
      <w:lvlJc w:val="left"/>
      <w:pPr>
        <w:ind w:left="7395" w:hanging="360"/>
      </w:pPr>
      <w:rPr>
        <w:rFonts w:ascii="Courier New" w:hAnsi="Courier New" w:cs="Courier New" w:hint="default"/>
      </w:rPr>
    </w:lvl>
    <w:lvl w:ilvl="8" w:tplc="08090005" w:tentative="1">
      <w:start w:val="1"/>
      <w:numFmt w:val="bullet"/>
      <w:lvlText w:val=""/>
      <w:lvlJc w:val="left"/>
      <w:pPr>
        <w:ind w:left="8115" w:hanging="360"/>
      </w:pPr>
      <w:rPr>
        <w:rFonts w:ascii="Wingdings" w:hAnsi="Wingdings" w:hint="default"/>
      </w:rPr>
    </w:lvl>
  </w:abstractNum>
  <w:abstractNum w:abstractNumId="24" w15:restartNumberingAfterBreak="0">
    <w:nsid w:val="79661CB1"/>
    <w:multiLevelType w:val="multilevel"/>
    <w:tmpl w:val="BD38B00C"/>
    <w:lvl w:ilvl="0">
      <w:start w:val="2"/>
      <w:numFmt w:val="decimal"/>
      <w:lvlText w:val="%1"/>
      <w:lvlJc w:val="left"/>
      <w:pPr>
        <w:ind w:left="375" w:hanging="375"/>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abstractNum w:abstractNumId="25" w15:restartNumberingAfterBreak="0">
    <w:nsid w:val="7B0B2FF1"/>
    <w:multiLevelType w:val="singleLevel"/>
    <w:tmpl w:val="D8B2D83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BE424AB"/>
    <w:multiLevelType w:val="hybridMultilevel"/>
    <w:tmpl w:val="2432110E"/>
    <w:lvl w:ilvl="0" w:tplc="A9DABFD6">
      <w:start w:val="4"/>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0501E4"/>
    <w:multiLevelType w:val="multilevel"/>
    <w:tmpl w:val="C35047C8"/>
    <w:lvl w:ilvl="0">
      <w:start w:val="4"/>
      <w:numFmt w:val="decimal"/>
      <w:lvlText w:val="%1"/>
      <w:lvlJc w:val="left"/>
      <w:pPr>
        <w:ind w:left="375" w:hanging="375"/>
      </w:pPr>
      <w:rPr>
        <w:rFonts w:hint="default"/>
        <w:u w:val="single"/>
      </w:rPr>
    </w:lvl>
    <w:lvl w:ilvl="1">
      <w:start w:val="3"/>
      <w:numFmt w:val="decimal"/>
      <w:lvlText w:val="%1.%2"/>
      <w:lvlJc w:val="left"/>
      <w:pPr>
        <w:ind w:left="375" w:hanging="375"/>
      </w:pPr>
      <w:rPr>
        <w:rFonts w:hint="default"/>
        <w:b w:val="0"/>
        <w:bCs w:val="0"/>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28" w15:restartNumberingAfterBreak="0">
    <w:nsid w:val="7E5D015A"/>
    <w:multiLevelType w:val="singleLevel"/>
    <w:tmpl w:val="D8B2D83A"/>
    <w:lvl w:ilvl="0">
      <w:start w:val="1"/>
      <w:numFmt w:val="bullet"/>
      <w:lvlText w:val=""/>
      <w:lvlJc w:val="left"/>
      <w:pPr>
        <w:tabs>
          <w:tab w:val="num" w:pos="360"/>
        </w:tabs>
        <w:ind w:left="360" w:hanging="360"/>
      </w:pPr>
      <w:rPr>
        <w:rFonts w:ascii="Symbol" w:hAnsi="Symbol" w:hint="default"/>
      </w:rPr>
    </w:lvl>
  </w:abstractNum>
  <w:num w:numId="1" w16cid:durableId="372971130">
    <w:abstractNumId w:val="7"/>
  </w:num>
  <w:num w:numId="2" w16cid:durableId="1184785677">
    <w:abstractNumId w:val="3"/>
  </w:num>
  <w:num w:numId="3" w16cid:durableId="2019767561">
    <w:abstractNumId w:val="15"/>
  </w:num>
  <w:num w:numId="4" w16cid:durableId="1738934040">
    <w:abstractNumId w:val="25"/>
  </w:num>
  <w:num w:numId="5" w16cid:durableId="726687740">
    <w:abstractNumId w:val="28"/>
  </w:num>
  <w:num w:numId="6" w16cid:durableId="407338624">
    <w:abstractNumId w:val="5"/>
  </w:num>
  <w:num w:numId="7" w16cid:durableId="584607989">
    <w:abstractNumId w:val="13"/>
  </w:num>
  <w:num w:numId="8" w16cid:durableId="1228028428">
    <w:abstractNumId w:val="16"/>
  </w:num>
  <w:num w:numId="9" w16cid:durableId="1254898329">
    <w:abstractNumId w:val="14"/>
  </w:num>
  <w:num w:numId="10" w16cid:durableId="1861774176">
    <w:abstractNumId w:val="20"/>
  </w:num>
  <w:num w:numId="11" w16cid:durableId="1392650975">
    <w:abstractNumId w:val="17"/>
  </w:num>
  <w:num w:numId="12" w16cid:durableId="1931115433">
    <w:abstractNumId w:val="12"/>
  </w:num>
  <w:num w:numId="13" w16cid:durableId="1785883051">
    <w:abstractNumId w:val="8"/>
  </w:num>
  <w:num w:numId="14" w16cid:durableId="927468272">
    <w:abstractNumId w:val="24"/>
  </w:num>
  <w:num w:numId="15" w16cid:durableId="1338264978">
    <w:abstractNumId w:val="9"/>
  </w:num>
  <w:num w:numId="16" w16cid:durableId="1660841971">
    <w:abstractNumId w:val="23"/>
  </w:num>
  <w:num w:numId="17" w16cid:durableId="1062021514">
    <w:abstractNumId w:val="18"/>
  </w:num>
  <w:num w:numId="18" w16cid:durableId="861286477">
    <w:abstractNumId w:val="6"/>
  </w:num>
  <w:num w:numId="19" w16cid:durableId="116946463">
    <w:abstractNumId w:val="27"/>
  </w:num>
  <w:num w:numId="20" w16cid:durableId="1965185936">
    <w:abstractNumId w:val="2"/>
  </w:num>
  <w:num w:numId="21" w16cid:durableId="398141368">
    <w:abstractNumId w:val="1"/>
  </w:num>
  <w:num w:numId="22" w16cid:durableId="1232040788">
    <w:abstractNumId w:val="26"/>
  </w:num>
  <w:num w:numId="23" w16cid:durableId="710881101">
    <w:abstractNumId w:val="10"/>
  </w:num>
  <w:num w:numId="24" w16cid:durableId="2106339169">
    <w:abstractNumId w:val="21"/>
  </w:num>
  <w:num w:numId="25" w16cid:durableId="385689525">
    <w:abstractNumId w:val="0"/>
  </w:num>
  <w:num w:numId="26" w16cid:durableId="2001738154">
    <w:abstractNumId w:val="19"/>
  </w:num>
  <w:num w:numId="27" w16cid:durableId="596643850">
    <w:abstractNumId w:val="4"/>
  </w:num>
  <w:num w:numId="28" w16cid:durableId="2071494506">
    <w:abstractNumId w:val="22"/>
  </w:num>
  <w:num w:numId="29" w16cid:durableId="158977651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028"/>
    <w:rsid w:val="000315BF"/>
    <w:rsid w:val="0004797B"/>
    <w:rsid w:val="000861AB"/>
    <w:rsid w:val="000B4E21"/>
    <w:rsid w:val="000B748E"/>
    <w:rsid w:val="000C2A24"/>
    <w:rsid w:val="001428C1"/>
    <w:rsid w:val="001557FB"/>
    <w:rsid w:val="001C3316"/>
    <w:rsid w:val="001F139A"/>
    <w:rsid w:val="00212196"/>
    <w:rsid w:val="0021595A"/>
    <w:rsid w:val="002408F5"/>
    <w:rsid w:val="002473E1"/>
    <w:rsid w:val="0026754D"/>
    <w:rsid w:val="002922BB"/>
    <w:rsid w:val="002D05A0"/>
    <w:rsid w:val="002E3C49"/>
    <w:rsid w:val="002E4226"/>
    <w:rsid w:val="002E42A8"/>
    <w:rsid w:val="00383E1F"/>
    <w:rsid w:val="003A4771"/>
    <w:rsid w:val="003B231E"/>
    <w:rsid w:val="003B7359"/>
    <w:rsid w:val="00423BC5"/>
    <w:rsid w:val="004333D5"/>
    <w:rsid w:val="004334E7"/>
    <w:rsid w:val="00451785"/>
    <w:rsid w:val="00473168"/>
    <w:rsid w:val="004771D2"/>
    <w:rsid w:val="004A0872"/>
    <w:rsid w:val="004B58C4"/>
    <w:rsid w:val="004C766F"/>
    <w:rsid w:val="004D67B4"/>
    <w:rsid w:val="004E53E2"/>
    <w:rsid w:val="004E5FC4"/>
    <w:rsid w:val="00513108"/>
    <w:rsid w:val="00523BC3"/>
    <w:rsid w:val="0052565F"/>
    <w:rsid w:val="00553FE5"/>
    <w:rsid w:val="0059486E"/>
    <w:rsid w:val="005B7DCF"/>
    <w:rsid w:val="005D29A0"/>
    <w:rsid w:val="00602579"/>
    <w:rsid w:val="0064133F"/>
    <w:rsid w:val="00645219"/>
    <w:rsid w:val="00684C6C"/>
    <w:rsid w:val="006A5CF7"/>
    <w:rsid w:val="006B75D1"/>
    <w:rsid w:val="006D0DBD"/>
    <w:rsid w:val="006D544D"/>
    <w:rsid w:val="0074427A"/>
    <w:rsid w:val="00771FDA"/>
    <w:rsid w:val="007C11C4"/>
    <w:rsid w:val="007C3FC3"/>
    <w:rsid w:val="007C5FD9"/>
    <w:rsid w:val="007D797B"/>
    <w:rsid w:val="007D7CEA"/>
    <w:rsid w:val="007E6618"/>
    <w:rsid w:val="007F16C6"/>
    <w:rsid w:val="00806403"/>
    <w:rsid w:val="00824C1D"/>
    <w:rsid w:val="00826E1D"/>
    <w:rsid w:val="00883F7E"/>
    <w:rsid w:val="008A1E19"/>
    <w:rsid w:val="008D7E29"/>
    <w:rsid w:val="0095258D"/>
    <w:rsid w:val="00952D3F"/>
    <w:rsid w:val="009579D9"/>
    <w:rsid w:val="00970575"/>
    <w:rsid w:val="00980D09"/>
    <w:rsid w:val="00990485"/>
    <w:rsid w:val="009B100D"/>
    <w:rsid w:val="009B17E6"/>
    <w:rsid w:val="009C3BC5"/>
    <w:rsid w:val="009F0938"/>
    <w:rsid w:val="00A43DFF"/>
    <w:rsid w:val="00A72D55"/>
    <w:rsid w:val="00A8443F"/>
    <w:rsid w:val="00A900BE"/>
    <w:rsid w:val="00AB55A6"/>
    <w:rsid w:val="00AB78C2"/>
    <w:rsid w:val="00AC2331"/>
    <w:rsid w:val="00AC480F"/>
    <w:rsid w:val="00AC4B63"/>
    <w:rsid w:val="00AC77FF"/>
    <w:rsid w:val="00AF1F87"/>
    <w:rsid w:val="00B065CB"/>
    <w:rsid w:val="00B23E22"/>
    <w:rsid w:val="00B34032"/>
    <w:rsid w:val="00B53BF2"/>
    <w:rsid w:val="00B56E0E"/>
    <w:rsid w:val="00B8091F"/>
    <w:rsid w:val="00B94F3F"/>
    <w:rsid w:val="00BD230A"/>
    <w:rsid w:val="00BF0AE7"/>
    <w:rsid w:val="00BF66C7"/>
    <w:rsid w:val="00C0124C"/>
    <w:rsid w:val="00C33645"/>
    <w:rsid w:val="00C3449F"/>
    <w:rsid w:val="00C34773"/>
    <w:rsid w:val="00C34968"/>
    <w:rsid w:val="00C5791A"/>
    <w:rsid w:val="00CF3384"/>
    <w:rsid w:val="00D06A2C"/>
    <w:rsid w:val="00D317D4"/>
    <w:rsid w:val="00D37550"/>
    <w:rsid w:val="00D5571D"/>
    <w:rsid w:val="00D7152D"/>
    <w:rsid w:val="00D85EB2"/>
    <w:rsid w:val="00DA03DB"/>
    <w:rsid w:val="00DB6028"/>
    <w:rsid w:val="00DF48F4"/>
    <w:rsid w:val="00E3538E"/>
    <w:rsid w:val="00E471CB"/>
    <w:rsid w:val="00E75019"/>
    <w:rsid w:val="00EB7633"/>
    <w:rsid w:val="00F03443"/>
    <w:rsid w:val="00F0356A"/>
    <w:rsid w:val="00F13461"/>
    <w:rsid w:val="00F245B6"/>
    <w:rsid w:val="00F33E7C"/>
    <w:rsid w:val="00F6361B"/>
    <w:rsid w:val="00F773FF"/>
    <w:rsid w:val="00FA3EA6"/>
    <w:rsid w:val="14E5CAF5"/>
    <w:rsid w:val="1DF039D2"/>
    <w:rsid w:val="25C9B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CA36E15"/>
  <w15:chartTrackingRefBased/>
  <w15:docId w15:val="{6201E30D-C2AE-4F3E-B20E-5118D079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aliases w:val="TSB Headings"/>
    <w:basedOn w:val="Normal"/>
    <w:next w:val="Normal"/>
    <w:uiPriority w:val="9"/>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left w:val="single" w:sz="4" w:space="4" w:color="auto"/>
        <w:bottom w:val="single" w:sz="4" w:space="1" w:color="auto"/>
        <w:right w:val="single" w:sz="4" w:space="4" w:color="auto"/>
      </w:pBdr>
      <w:jc w:val="center"/>
    </w:pPr>
    <w:rPr>
      <w:sz w:val="36"/>
    </w:rPr>
  </w:style>
  <w:style w:type="paragraph" w:styleId="ListParagraph">
    <w:name w:val="List Paragraph"/>
    <w:basedOn w:val="Normal"/>
    <w:link w:val="ListParagraphChar"/>
    <w:uiPriority w:val="34"/>
    <w:qFormat/>
    <w:rsid w:val="00C33645"/>
    <w:pPr>
      <w:ind w:left="720"/>
    </w:pPr>
  </w:style>
  <w:style w:type="paragraph" w:styleId="Header">
    <w:name w:val="header"/>
    <w:basedOn w:val="Normal"/>
    <w:link w:val="HeaderChar"/>
    <w:uiPriority w:val="99"/>
    <w:unhideWhenUsed/>
    <w:rsid w:val="003A4771"/>
    <w:pPr>
      <w:tabs>
        <w:tab w:val="center" w:pos="4513"/>
        <w:tab w:val="right" w:pos="9026"/>
      </w:tabs>
    </w:pPr>
  </w:style>
  <w:style w:type="character" w:customStyle="1" w:styleId="HeaderChar">
    <w:name w:val="Header Char"/>
    <w:link w:val="Header"/>
    <w:uiPriority w:val="99"/>
    <w:rsid w:val="003A4771"/>
    <w:rPr>
      <w:sz w:val="24"/>
    </w:rPr>
  </w:style>
  <w:style w:type="paragraph" w:styleId="Footer">
    <w:name w:val="footer"/>
    <w:basedOn w:val="Normal"/>
    <w:link w:val="FooterChar"/>
    <w:uiPriority w:val="99"/>
    <w:unhideWhenUsed/>
    <w:rsid w:val="003A4771"/>
    <w:pPr>
      <w:tabs>
        <w:tab w:val="center" w:pos="4513"/>
        <w:tab w:val="right" w:pos="9026"/>
      </w:tabs>
    </w:pPr>
  </w:style>
  <w:style w:type="character" w:customStyle="1" w:styleId="FooterChar">
    <w:name w:val="Footer Char"/>
    <w:link w:val="Footer"/>
    <w:uiPriority w:val="99"/>
    <w:rsid w:val="003A4771"/>
    <w:rPr>
      <w:sz w:val="24"/>
    </w:rPr>
  </w:style>
  <w:style w:type="paragraph" w:styleId="BalloonText">
    <w:name w:val="Balloon Text"/>
    <w:basedOn w:val="Normal"/>
    <w:link w:val="BalloonTextChar"/>
    <w:uiPriority w:val="99"/>
    <w:semiHidden/>
    <w:unhideWhenUsed/>
    <w:rsid w:val="003A4771"/>
    <w:rPr>
      <w:rFonts w:ascii="Tahoma" w:hAnsi="Tahoma" w:cs="Tahoma"/>
      <w:sz w:val="16"/>
      <w:szCs w:val="16"/>
    </w:rPr>
  </w:style>
  <w:style w:type="character" w:customStyle="1" w:styleId="BalloonTextChar">
    <w:name w:val="Balloon Text Char"/>
    <w:link w:val="BalloonText"/>
    <w:uiPriority w:val="99"/>
    <w:semiHidden/>
    <w:rsid w:val="003A4771"/>
    <w:rPr>
      <w:rFonts w:ascii="Tahoma" w:hAnsi="Tahoma" w:cs="Tahoma"/>
      <w:sz w:val="16"/>
      <w:szCs w:val="16"/>
    </w:rPr>
  </w:style>
  <w:style w:type="table" w:styleId="TableGrid">
    <w:name w:val="Table Grid"/>
    <w:basedOn w:val="TableNormal"/>
    <w:uiPriority w:val="39"/>
    <w:rsid w:val="004517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basedOn w:val="NoList"/>
    <w:uiPriority w:val="99"/>
    <w:rsid w:val="000C2A24"/>
    <w:pPr>
      <w:numPr>
        <w:numId w:val="8"/>
      </w:numPr>
    </w:pPr>
  </w:style>
  <w:style w:type="paragraph" w:customStyle="1" w:styleId="TSB-Level1Numbers">
    <w:name w:val="TSB - Level 1 Numbers"/>
    <w:basedOn w:val="Heading1"/>
    <w:link w:val="TSB-Level1NumbersChar"/>
    <w:qFormat/>
    <w:rsid w:val="000C2A24"/>
    <w:pPr>
      <w:keepNext w:val="0"/>
      <w:spacing w:after="200" w:line="276" w:lineRule="auto"/>
      <w:ind w:left="1423" w:hanging="143"/>
    </w:pPr>
    <w:rPr>
      <w:rFonts w:ascii="Arial" w:eastAsia="Arial" w:hAnsi="Arial" w:cs="Arial"/>
      <w:sz w:val="22"/>
      <w:szCs w:val="32"/>
      <w:u w:val="none"/>
      <w:lang w:eastAsia="en-US"/>
    </w:rPr>
  </w:style>
  <w:style w:type="paragraph" w:customStyle="1" w:styleId="TSB-Level2Numbers">
    <w:name w:val="TSB - Level 2 Numbers"/>
    <w:basedOn w:val="TSB-Level1Numbers"/>
    <w:qFormat/>
    <w:rsid w:val="000C2A24"/>
    <w:pPr>
      <w:tabs>
        <w:tab w:val="num" w:pos="360"/>
      </w:tabs>
      <w:ind w:left="2223" w:hanging="998"/>
    </w:pPr>
  </w:style>
  <w:style w:type="character" w:customStyle="1" w:styleId="ListParagraphChar">
    <w:name w:val="List Paragraph Char"/>
    <w:link w:val="ListParagraph"/>
    <w:uiPriority w:val="34"/>
    <w:rsid w:val="000C2A24"/>
    <w:rPr>
      <w:sz w:val="24"/>
    </w:rPr>
  </w:style>
  <w:style w:type="character" w:customStyle="1" w:styleId="TSB-Level1NumbersChar">
    <w:name w:val="TSB - Level 1 Numbers Char"/>
    <w:link w:val="TSB-Level1Numbers"/>
    <w:rsid w:val="000C2A24"/>
    <w:rPr>
      <w:rFonts w:ascii="Arial" w:eastAsia="Arial" w:hAnsi="Arial" w:cs="Arial"/>
      <w:sz w:val="22"/>
      <w:szCs w:val="32"/>
      <w:lang w:eastAsia="en-US"/>
    </w:rPr>
  </w:style>
  <w:style w:type="paragraph" w:customStyle="1" w:styleId="PolicyBullets">
    <w:name w:val="Policy Bullets"/>
    <w:basedOn w:val="ListParagraph"/>
    <w:link w:val="PolicyBulletsChar"/>
    <w:qFormat/>
    <w:rsid w:val="000C2A24"/>
    <w:pPr>
      <w:spacing w:after="120" w:line="276" w:lineRule="auto"/>
      <w:ind w:left="1925" w:hanging="360"/>
      <w:contextualSpacing/>
    </w:pPr>
    <w:rPr>
      <w:rFonts w:ascii="Arial" w:eastAsia="Arial" w:hAnsi="Arial"/>
      <w:sz w:val="22"/>
      <w:szCs w:val="22"/>
      <w:lang w:eastAsia="en-US"/>
    </w:rPr>
  </w:style>
  <w:style w:type="character" w:customStyle="1" w:styleId="PolicyBulletsChar">
    <w:name w:val="Policy Bullets Char"/>
    <w:link w:val="PolicyBullets"/>
    <w:rsid w:val="000C2A24"/>
    <w:rPr>
      <w:rFonts w:ascii="Arial" w:eastAsia="Arial" w:hAnsi="Arial"/>
      <w:sz w:val="22"/>
      <w:szCs w:val="22"/>
      <w:lang w:eastAsia="en-US"/>
    </w:rPr>
  </w:style>
  <w:style w:type="paragraph" w:styleId="BodyText">
    <w:name w:val="Body Text"/>
    <w:basedOn w:val="Normal"/>
    <w:link w:val="BodyTextChar"/>
    <w:semiHidden/>
    <w:rsid w:val="00F773FF"/>
  </w:style>
  <w:style w:type="character" w:customStyle="1" w:styleId="BodyTextChar">
    <w:name w:val="Body Text Char"/>
    <w:link w:val="BodyText"/>
    <w:semiHidden/>
    <w:rsid w:val="00F773F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C5514733C2BF43944F915A3967E029" ma:contentTypeVersion="11" ma:contentTypeDescription="Create a new document." ma:contentTypeScope="" ma:versionID="172ad4bfb663f8b1cc1dd2df0edffa25">
  <xsd:schema xmlns:xsd="http://www.w3.org/2001/XMLSchema" xmlns:xs="http://www.w3.org/2001/XMLSchema" xmlns:p="http://schemas.microsoft.com/office/2006/metadata/properties" xmlns:ns3="72645023-acfa-40ba-b8c7-59f3adbe0ae5" xmlns:ns4="81fbdf25-300c-4b7d-9f79-a23feac3d0b6" targetNamespace="http://schemas.microsoft.com/office/2006/metadata/properties" ma:root="true" ma:fieldsID="6f7ad27eaad0580f498be9675de52178" ns3:_="" ns4:_="">
    <xsd:import namespace="72645023-acfa-40ba-b8c7-59f3adbe0ae5"/>
    <xsd:import namespace="81fbdf25-300c-4b7d-9f79-a23feac3d0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45023-acfa-40ba-b8c7-59f3adbe0ae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fbdf25-300c-4b7d-9f79-a23feac3d0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762B3D-8345-4240-8DE4-0914CFF5E6D0}">
  <ds:schemaRefs>
    <ds:schemaRef ds:uri="http://schemas.openxmlformats.org/officeDocument/2006/bibliography"/>
  </ds:schemaRefs>
</ds:datastoreItem>
</file>

<file path=customXml/itemProps2.xml><?xml version="1.0" encoding="utf-8"?>
<ds:datastoreItem xmlns:ds="http://schemas.openxmlformats.org/officeDocument/2006/customXml" ds:itemID="{068C4E4E-F7A9-47AB-B6CB-D357FAC25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45023-acfa-40ba-b8c7-59f3adbe0ae5"/>
    <ds:schemaRef ds:uri="81fbdf25-300c-4b7d-9f79-a23feac3d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F1AC4-9565-497E-B41D-BABE5067EA13}">
  <ds:schemaRefs>
    <ds:schemaRef ds:uri="http://schemas.microsoft.com/sharepoint/v3/contenttype/forms"/>
  </ds:schemaRefs>
</ds:datastoreItem>
</file>

<file path=customXml/itemProps4.xml><?xml version="1.0" encoding="utf-8"?>
<ds:datastoreItem xmlns:ds="http://schemas.openxmlformats.org/officeDocument/2006/customXml" ds:itemID="{047E5405-50D5-4A65-9FB7-1E8EA0CEEA6B}">
  <ds:schemaRefs>
    <ds:schemaRef ds:uri="http://schemas.microsoft.com/office/2006/documentManagement/types"/>
    <ds:schemaRef ds:uri="81fbdf25-300c-4b7d-9f79-a23feac3d0b6"/>
    <ds:schemaRef ds:uri="72645023-acfa-40ba-b8c7-59f3adbe0ae5"/>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2776</Words>
  <Characters>15182</Characters>
  <Application>Microsoft Office Word</Application>
  <DocSecurity>0</DocSecurity>
  <Lines>421</Lines>
  <Paragraphs>123</Paragraphs>
  <ScaleCrop>false</ScaleCrop>
  <HeadingPairs>
    <vt:vector size="2" baseType="variant">
      <vt:variant>
        <vt:lpstr>Title</vt:lpstr>
      </vt:variant>
      <vt:variant>
        <vt:i4>1</vt:i4>
      </vt:variant>
    </vt:vector>
  </HeadingPairs>
  <TitlesOfParts>
    <vt:vector size="1" baseType="lpstr">
      <vt:lpstr>Reading</vt:lpstr>
    </vt:vector>
  </TitlesOfParts>
  <Company>Lancashire County Council</Company>
  <LinksUpToDate>false</LinksUpToDate>
  <CharactersWithSpaces>17835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dc:title>
  <dc:subject/>
  <dc:creator>Lancashire County Council</dc:creator>
  <cp:keywords/>
  <cp:lastModifiedBy>Jessica Forder</cp:lastModifiedBy>
  <cp:revision>3</cp:revision>
  <cp:lastPrinted>2019-10-28T14:27:00Z</cp:lastPrinted>
  <dcterms:created xsi:type="dcterms:W3CDTF">2024-11-28T11:58:00Z</dcterms:created>
  <dcterms:modified xsi:type="dcterms:W3CDTF">2026-02-05T14:17:00Z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0x01010070C5514733C2BF43944F915A3967E029</vt:lpwstr>
  </property>
</Properties>
</file>