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E80C" w14:textId="77777777" w:rsidR="00B76938" w:rsidRDefault="00121BCC">
      <w:r>
        <w:t xml:space="preserve"> </w:t>
      </w:r>
    </w:p>
    <w:p w14:paraId="048FFA13" w14:textId="77777777" w:rsidR="0024525F" w:rsidRDefault="0024525F" w:rsidP="0024525F">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3353749" w14:textId="1249DD1C" w:rsidR="0024525F" w:rsidRPr="0024525F" w:rsidRDefault="0024525F" w:rsidP="0024525F">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144"/>
        </w:rPr>
      </w:pPr>
      <w:r w:rsidRPr="0024525F">
        <w:rPr>
          <w:rFonts w:ascii="Arial" w:hAnsi="Arial" w:cs="Arial"/>
          <w:sz w:val="96"/>
          <w:szCs w:val="144"/>
        </w:rPr>
        <w:t>Relationship and Sex Education Policy</w:t>
      </w:r>
    </w:p>
    <w:p w14:paraId="4B96B4F3" w14:textId="77777777" w:rsidR="0024525F" w:rsidRDefault="0024525F" w:rsidP="0024525F">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492D865" w14:textId="4248F738" w:rsidR="00197E26" w:rsidRDefault="00197E26"/>
    <w:p w14:paraId="208471D6" w14:textId="77777777" w:rsidR="00197E26" w:rsidRDefault="00197E26"/>
    <w:p w14:paraId="140FDBBD" w14:textId="77777777" w:rsidR="00197E26" w:rsidRDefault="00197E26"/>
    <w:p w14:paraId="3F6D8F97" w14:textId="77777777" w:rsidR="00197E26" w:rsidRDefault="00197E26"/>
    <w:p w14:paraId="692A7AF4" w14:textId="6336E3F5" w:rsidR="00197E26" w:rsidRDefault="0024525F">
      <w:r>
        <w:rPr>
          <w:b/>
          <w:bCs/>
          <w:noProof/>
          <w:sz w:val="28"/>
          <w:szCs w:val="28"/>
        </w:rPr>
        <w:drawing>
          <wp:anchor distT="0" distB="0" distL="114300" distR="114300" simplePos="0" relativeHeight="251659264" behindDoc="0" locked="0" layoutInCell="1" allowOverlap="1" wp14:anchorId="13D9BF82" wp14:editId="473F2E16">
            <wp:simplePos x="0" y="0"/>
            <wp:positionH relativeFrom="column">
              <wp:posOffset>-57150</wp:posOffset>
            </wp:positionH>
            <wp:positionV relativeFrom="paragraph">
              <wp:posOffset>92075</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1DBBE073" w14:textId="00A1AF2A" w:rsidR="00197E26" w:rsidRDefault="00197E26"/>
    <w:p w14:paraId="4B9E4E47" w14:textId="679EFC1F" w:rsidR="00197E26" w:rsidRDefault="00197E26"/>
    <w:p w14:paraId="132DE3F8" w14:textId="3013220C" w:rsidR="00197E26" w:rsidRDefault="00197E26"/>
    <w:p w14:paraId="628F6354" w14:textId="131C2A86" w:rsidR="00197E26" w:rsidRDefault="00197E26"/>
    <w:p w14:paraId="31E27D3C" w14:textId="77777777" w:rsidR="00197E26" w:rsidRDefault="00197E26"/>
    <w:p w14:paraId="58EB39F7" w14:textId="2806A9B3" w:rsidR="00197E26" w:rsidRDefault="00197E26"/>
    <w:p w14:paraId="531BAA65" w14:textId="0FA90BD0" w:rsidR="00197E26" w:rsidRDefault="00197E26"/>
    <w:p w14:paraId="6764D395" w14:textId="3EABA57B" w:rsidR="00197E26" w:rsidRDefault="00197E26"/>
    <w:p w14:paraId="2215F4BD" w14:textId="26446D51" w:rsidR="00197E26" w:rsidRDefault="00197E26"/>
    <w:p w14:paraId="3F5AC8EF" w14:textId="2EFF022D" w:rsidR="00197E26" w:rsidRDefault="00197E26"/>
    <w:p w14:paraId="18DB3D3D" w14:textId="77777777" w:rsidR="00197E26" w:rsidRDefault="00197E26"/>
    <w:p w14:paraId="2DC8FA6B" w14:textId="6F9B656C" w:rsidR="00197E26" w:rsidRDefault="00197E26"/>
    <w:p w14:paraId="123BA9A0" w14:textId="77777777" w:rsidR="00197E26" w:rsidRDefault="00197E26"/>
    <w:p w14:paraId="15E70EEF" w14:textId="77777777" w:rsidR="006D7BB2" w:rsidRDefault="006D7BB2"/>
    <w:p w14:paraId="63C3810F" w14:textId="77777777" w:rsidR="006D7BB2" w:rsidRDefault="006D7BB2"/>
    <w:p w14:paraId="5E3B1B14" w14:textId="77777777" w:rsidR="005051F1" w:rsidRPr="007C3001" w:rsidRDefault="005051F1">
      <w:pPr>
        <w:rPr>
          <w:rFonts w:cstheme="minorHAnsi"/>
          <w:b/>
          <w:sz w:val="28"/>
          <w:szCs w:val="28"/>
          <w:u w:val="single"/>
        </w:rPr>
      </w:pPr>
      <w:r w:rsidRPr="007C3001">
        <w:rPr>
          <w:rFonts w:cstheme="minorHAnsi"/>
          <w:b/>
          <w:sz w:val="28"/>
          <w:szCs w:val="28"/>
          <w:u w:val="single"/>
        </w:rPr>
        <w:lastRenderedPageBreak/>
        <w:t>Introduction</w:t>
      </w:r>
    </w:p>
    <w:p w14:paraId="1C8AA70F" w14:textId="77777777" w:rsidR="00EB51DD" w:rsidRPr="007C3001" w:rsidRDefault="00CC76C9" w:rsidP="0015337A">
      <w:pPr>
        <w:rPr>
          <w:rFonts w:cstheme="minorHAnsi"/>
          <w:sz w:val="28"/>
          <w:szCs w:val="28"/>
        </w:rPr>
      </w:pPr>
      <w:r w:rsidRPr="007C3001">
        <w:rPr>
          <w:rFonts w:cstheme="minorHAnsi"/>
          <w:sz w:val="28"/>
          <w:szCs w:val="28"/>
        </w:rPr>
        <w:t xml:space="preserve">Current regulations and guidance set out from the Department for Education state that from September 2020 all primary schools should deliver Relationship Education. </w:t>
      </w:r>
      <w:r w:rsidR="00AD68E3" w:rsidRPr="007C3001">
        <w:rPr>
          <w:rFonts w:cstheme="minorHAnsi"/>
          <w:sz w:val="28"/>
          <w:szCs w:val="28"/>
        </w:rPr>
        <w:t xml:space="preserve">This policy sets out our school’s approach to </w:t>
      </w:r>
      <w:r w:rsidRPr="007C3001">
        <w:rPr>
          <w:rFonts w:cstheme="minorHAnsi"/>
          <w:sz w:val="28"/>
          <w:szCs w:val="28"/>
        </w:rPr>
        <w:t xml:space="preserve">delivering </w:t>
      </w:r>
      <w:r w:rsidR="00AD68E3" w:rsidRPr="007C3001">
        <w:rPr>
          <w:rFonts w:cstheme="minorHAnsi"/>
          <w:sz w:val="28"/>
          <w:szCs w:val="28"/>
        </w:rPr>
        <w:t xml:space="preserve">statutory Relationships Education </w:t>
      </w:r>
      <w:r w:rsidRPr="007C3001">
        <w:rPr>
          <w:rFonts w:cstheme="minorHAnsi"/>
          <w:sz w:val="28"/>
          <w:szCs w:val="28"/>
        </w:rPr>
        <w:t>and non-statutory Sex Education.</w:t>
      </w:r>
    </w:p>
    <w:p w14:paraId="0E37A74B" w14:textId="77777777" w:rsidR="0015337A" w:rsidRPr="007C3001" w:rsidRDefault="00AA2929" w:rsidP="0015337A">
      <w:pPr>
        <w:rPr>
          <w:rFonts w:cstheme="minorHAnsi"/>
          <w:b/>
          <w:sz w:val="28"/>
          <w:szCs w:val="28"/>
          <w:u w:val="single"/>
        </w:rPr>
      </w:pPr>
      <w:r w:rsidRPr="007C3001">
        <w:rPr>
          <w:rFonts w:cstheme="minorHAnsi"/>
          <w:sz w:val="28"/>
          <w:szCs w:val="28"/>
        </w:rPr>
        <w:t>Their guidance states that t</w:t>
      </w:r>
      <w:r w:rsidR="0015337A" w:rsidRPr="007C3001">
        <w:rPr>
          <w:rFonts w:cstheme="minorHAnsi"/>
          <w:sz w:val="28"/>
          <w:szCs w:val="28"/>
        </w:rPr>
        <w:t>he teaching of Sex Education in primary schools remains non-statutory, with the exception of the elements of sex education contained in the science national curriculum including the main external body parts, the human life cycle (including puberty) and reproduction in some plants and animals.</w:t>
      </w:r>
    </w:p>
    <w:p w14:paraId="0819AE9C" w14:textId="77777777" w:rsidR="00CE0AFF" w:rsidRPr="007C3001" w:rsidRDefault="00AA2929">
      <w:pPr>
        <w:rPr>
          <w:rFonts w:cstheme="minorHAnsi"/>
          <w:sz w:val="28"/>
          <w:szCs w:val="28"/>
        </w:rPr>
      </w:pPr>
      <w:r w:rsidRPr="007C3001">
        <w:rPr>
          <w:rFonts w:cstheme="minorHAnsi"/>
          <w:sz w:val="28"/>
          <w:szCs w:val="28"/>
        </w:rPr>
        <w:t>At Acorns Primary School w</w:t>
      </w:r>
      <w:r w:rsidR="00AD68E3" w:rsidRPr="007C3001">
        <w:rPr>
          <w:rFonts w:cstheme="minorHAnsi"/>
          <w:sz w:val="28"/>
          <w:szCs w:val="28"/>
        </w:rPr>
        <w:t xml:space="preserve">e </w:t>
      </w:r>
      <w:r w:rsidR="000B1505" w:rsidRPr="007C3001">
        <w:rPr>
          <w:rFonts w:cstheme="minorHAnsi"/>
          <w:sz w:val="28"/>
          <w:szCs w:val="28"/>
        </w:rPr>
        <w:t xml:space="preserve">have </w:t>
      </w:r>
      <w:r w:rsidR="00AD68E3" w:rsidRPr="007C3001">
        <w:rPr>
          <w:rFonts w:cstheme="minorHAnsi"/>
          <w:sz w:val="28"/>
          <w:szCs w:val="28"/>
        </w:rPr>
        <w:t>made t</w:t>
      </w:r>
      <w:r w:rsidR="00A4598F" w:rsidRPr="007C3001">
        <w:rPr>
          <w:rFonts w:cstheme="minorHAnsi"/>
          <w:sz w:val="28"/>
          <w:szCs w:val="28"/>
        </w:rPr>
        <w:t xml:space="preserve">he decision to offer </w:t>
      </w:r>
      <w:r w:rsidR="00A25440" w:rsidRPr="007C3001">
        <w:rPr>
          <w:rFonts w:cstheme="minorHAnsi"/>
          <w:sz w:val="28"/>
          <w:szCs w:val="28"/>
        </w:rPr>
        <w:t xml:space="preserve">aspects of Sex Education for </w:t>
      </w:r>
      <w:r w:rsidRPr="007C3001">
        <w:rPr>
          <w:rFonts w:cstheme="minorHAnsi"/>
          <w:sz w:val="28"/>
          <w:szCs w:val="28"/>
        </w:rPr>
        <w:t xml:space="preserve">our </w:t>
      </w:r>
      <w:r w:rsidR="00A25440" w:rsidRPr="007C3001">
        <w:rPr>
          <w:rFonts w:cstheme="minorHAnsi"/>
          <w:sz w:val="28"/>
          <w:szCs w:val="28"/>
        </w:rPr>
        <w:t>pupils</w:t>
      </w:r>
      <w:r w:rsidRPr="007C3001">
        <w:rPr>
          <w:rFonts w:cstheme="minorHAnsi"/>
          <w:sz w:val="28"/>
          <w:szCs w:val="28"/>
        </w:rPr>
        <w:t xml:space="preserve">. </w:t>
      </w:r>
      <w:r w:rsidR="00A25440" w:rsidRPr="007C3001">
        <w:rPr>
          <w:rFonts w:cstheme="minorHAnsi"/>
          <w:sz w:val="28"/>
          <w:szCs w:val="28"/>
        </w:rPr>
        <w:t xml:space="preserve">We value the importance of our role as educators in </w:t>
      </w:r>
      <w:r w:rsidR="005B182D" w:rsidRPr="007C3001">
        <w:rPr>
          <w:rFonts w:cstheme="minorHAnsi"/>
          <w:sz w:val="28"/>
          <w:szCs w:val="28"/>
        </w:rPr>
        <w:t>safeguarding</w:t>
      </w:r>
      <w:r w:rsidR="000B1505" w:rsidRPr="007C3001">
        <w:rPr>
          <w:rFonts w:cstheme="minorHAnsi"/>
          <w:sz w:val="28"/>
          <w:szCs w:val="28"/>
        </w:rPr>
        <w:t xml:space="preserve"> our vulnerable children</w:t>
      </w:r>
      <w:r w:rsidR="005B182D" w:rsidRPr="007C3001">
        <w:rPr>
          <w:rFonts w:cstheme="minorHAnsi"/>
          <w:sz w:val="28"/>
          <w:szCs w:val="28"/>
        </w:rPr>
        <w:t xml:space="preserve">. </w:t>
      </w:r>
    </w:p>
    <w:p w14:paraId="5C4C394A" w14:textId="77777777" w:rsidR="00B84777" w:rsidRPr="007C3001" w:rsidRDefault="00B84777">
      <w:pPr>
        <w:rPr>
          <w:rFonts w:cstheme="minorHAnsi"/>
          <w:sz w:val="28"/>
          <w:szCs w:val="28"/>
        </w:rPr>
      </w:pPr>
    </w:p>
    <w:p w14:paraId="733EA292" w14:textId="77777777" w:rsidR="00AA2929" w:rsidRPr="007C3001" w:rsidRDefault="00AA2929">
      <w:pPr>
        <w:rPr>
          <w:rFonts w:cstheme="minorHAnsi"/>
          <w:b/>
          <w:sz w:val="28"/>
          <w:szCs w:val="28"/>
          <w:u w:val="single"/>
        </w:rPr>
      </w:pPr>
      <w:r w:rsidRPr="007C3001">
        <w:rPr>
          <w:rFonts w:cstheme="minorHAnsi"/>
          <w:b/>
          <w:sz w:val="28"/>
          <w:szCs w:val="28"/>
          <w:u w:val="single"/>
        </w:rPr>
        <w:t>Intent</w:t>
      </w:r>
    </w:p>
    <w:p w14:paraId="44EFC150" w14:textId="77777777" w:rsidR="00DC2D2B" w:rsidRPr="007C3001" w:rsidRDefault="005B40AA">
      <w:pPr>
        <w:rPr>
          <w:rFonts w:cstheme="minorHAnsi"/>
          <w:sz w:val="28"/>
          <w:szCs w:val="28"/>
        </w:rPr>
      </w:pPr>
      <w:r w:rsidRPr="007C3001">
        <w:rPr>
          <w:rFonts w:cstheme="minorHAnsi"/>
          <w:sz w:val="28"/>
          <w:szCs w:val="28"/>
        </w:rPr>
        <w:t xml:space="preserve">We consider RSE to provide pupils with </w:t>
      </w:r>
      <w:r w:rsidR="000B1505" w:rsidRPr="007C3001">
        <w:rPr>
          <w:rFonts w:cstheme="minorHAnsi"/>
          <w:sz w:val="28"/>
          <w:szCs w:val="28"/>
        </w:rPr>
        <w:t xml:space="preserve">lifelong </w:t>
      </w:r>
      <w:r w:rsidRPr="007C3001">
        <w:rPr>
          <w:rFonts w:cstheme="minorHAnsi"/>
          <w:sz w:val="28"/>
          <w:szCs w:val="28"/>
        </w:rPr>
        <w:t>skills that supports</w:t>
      </w:r>
      <w:r w:rsidR="00A37AD4" w:rsidRPr="007C3001">
        <w:rPr>
          <w:rFonts w:cstheme="minorHAnsi"/>
          <w:sz w:val="28"/>
          <w:szCs w:val="28"/>
        </w:rPr>
        <w:t xml:space="preserve"> them to </w:t>
      </w:r>
      <w:r w:rsidR="000B1505" w:rsidRPr="007C3001">
        <w:rPr>
          <w:rFonts w:cstheme="minorHAnsi"/>
          <w:sz w:val="28"/>
          <w:szCs w:val="28"/>
        </w:rPr>
        <w:t>e</w:t>
      </w:r>
      <w:r w:rsidR="00A37AD4" w:rsidRPr="007C3001">
        <w:rPr>
          <w:rFonts w:cstheme="minorHAnsi"/>
          <w:sz w:val="28"/>
          <w:szCs w:val="28"/>
        </w:rPr>
        <w:t>stablish</w:t>
      </w:r>
      <w:r w:rsidR="000B1505" w:rsidRPr="007C3001">
        <w:rPr>
          <w:rFonts w:cstheme="minorHAnsi"/>
          <w:sz w:val="28"/>
          <w:szCs w:val="28"/>
        </w:rPr>
        <w:t xml:space="preserve"> positive</w:t>
      </w:r>
      <w:r w:rsidR="00AA2929" w:rsidRPr="007C3001">
        <w:rPr>
          <w:rFonts w:cstheme="minorHAnsi"/>
          <w:sz w:val="28"/>
          <w:szCs w:val="28"/>
        </w:rPr>
        <w:t xml:space="preserve"> relationships; both physical and online. </w:t>
      </w:r>
      <w:r w:rsidR="005B182D" w:rsidRPr="007C3001">
        <w:rPr>
          <w:rFonts w:cstheme="minorHAnsi"/>
          <w:sz w:val="28"/>
          <w:szCs w:val="28"/>
        </w:rPr>
        <w:t>It</w:t>
      </w:r>
      <w:r w:rsidR="00AA2929" w:rsidRPr="007C3001">
        <w:rPr>
          <w:rFonts w:cstheme="minorHAnsi"/>
          <w:sz w:val="28"/>
          <w:szCs w:val="28"/>
        </w:rPr>
        <w:t xml:space="preserve"> help</w:t>
      </w:r>
      <w:r w:rsidR="00490198" w:rsidRPr="007C3001">
        <w:rPr>
          <w:rFonts w:cstheme="minorHAnsi"/>
          <w:sz w:val="28"/>
          <w:szCs w:val="28"/>
        </w:rPr>
        <w:t>s our learn</w:t>
      </w:r>
      <w:r w:rsidR="00AA2929" w:rsidRPr="007C3001">
        <w:rPr>
          <w:rFonts w:cstheme="minorHAnsi"/>
          <w:sz w:val="28"/>
          <w:szCs w:val="28"/>
        </w:rPr>
        <w:t>ers to develop</w:t>
      </w:r>
      <w:r w:rsidR="0015337A" w:rsidRPr="007C3001">
        <w:rPr>
          <w:rFonts w:cstheme="minorHAnsi"/>
          <w:sz w:val="28"/>
          <w:szCs w:val="28"/>
        </w:rPr>
        <w:t xml:space="preserve"> knowledge around </w:t>
      </w:r>
      <w:r w:rsidR="00F01587" w:rsidRPr="007C3001">
        <w:rPr>
          <w:rFonts w:cstheme="minorHAnsi"/>
          <w:sz w:val="28"/>
          <w:szCs w:val="28"/>
        </w:rPr>
        <w:t>the Emotional, Physical</w:t>
      </w:r>
      <w:r w:rsidR="0015337A" w:rsidRPr="007C3001">
        <w:rPr>
          <w:rFonts w:cstheme="minorHAnsi"/>
          <w:sz w:val="28"/>
          <w:szCs w:val="28"/>
        </w:rPr>
        <w:t>, Moral</w:t>
      </w:r>
      <w:r w:rsidR="00F01587" w:rsidRPr="007C3001">
        <w:rPr>
          <w:rFonts w:cstheme="minorHAnsi"/>
          <w:sz w:val="28"/>
          <w:szCs w:val="28"/>
        </w:rPr>
        <w:t xml:space="preserve"> and Social aspects of growing up. </w:t>
      </w:r>
    </w:p>
    <w:p w14:paraId="3CD7E0B8" w14:textId="2B280D1B" w:rsidR="00AA2929" w:rsidRPr="007C3001" w:rsidRDefault="00AA2929">
      <w:pPr>
        <w:rPr>
          <w:rFonts w:cstheme="minorHAnsi"/>
          <w:sz w:val="28"/>
          <w:szCs w:val="28"/>
        </w:rPr>
      </w:pPr>
      <w:r w:rsidRPr="007C3001">
        <w:rPr>
          <w:rFonts w:cstheme="minorHAnsi"/>
          <w:sz w:val="28"/>
          <w:szCs w:val="28"/>
        </w:rPr>
        <w:t>Relationship and Sex Education at Acorns focuses on nurturing and developing the whole child, as reflected in our school motto. ACORNS: Achieve, Celebrate, Opportunities, Respect, Nurture and Success. It is embedded throughout school life and underpins our school</w:t>
      </w:r>
      <w:r w:rsidR="00BF0908">
        <w:rPr>
          <w:rFonts w:cstheme="minorHAnsi"/>
          <w:sz w:val="28"/>
          <w:szCs w:val="28"/>
        </w:rPr>
        <w:t>’</w:t>
      </w:r>
      <w:r w:rsidRPr="007C3001">
        <w:rPr>
          <w:rFonts w:cstheme="minorHAnsi"/>
          <w:sz w:val="28"/>
          <w:szCs w:val="28"/>
        </w:rPr>
        <w:t>s philosophy. At Acorns we provide opportunities to respect and celebrate all; to build self-esteem, confidence and resilience. This includes delivering a broad spectrum of content in context through awareness days and celebrations.</w:t>
      </w:r>
    </w:p>
    <w:p w14:paraId="40D4D7B3" w14:textId="77777777" w:rsidR="004C4E78" w:rsidRPr="007C3001" w:rsidRDefault="006371AA" w:rsidP="002C5B0C">
      <w:pPr>
        <w:rPr>
          <w:rFonts w:cstheme="minorHAnsi"/>
          <w:sz w:val="28"/>
          <w:szCs w:val="28"/>
        </w:rPr>
      </w:pPr>
      <w:r w:rsidRPr="007C3001">
        <w:rPr>
          <w:rFonts w:cstheme="minorHAnsi"/>
          <w:sz w:val="28"/>
          <w:szCs w:val="28"/>
        </w:rPr>
        <w:t>Relationship</w:t>
      </w:r>
      <w:r w:rsidR="009403EE" w:rsidRPr="007C3001">
        <w:rPr>
          <w:rFonts w:cstheme="minorHAnsi"/>
          <w:sz w:val="28"/>
          <w:szCs w:val="28"/>
        </w:rPr>
        <w:t xml:space="preserve"> and Sex</w:t>
      </w:r>
      <w:r w:rsidRPr="007C3001">
        <w:rPr>
          <w:rFonts w:cstheme="minorHAnsi"/>
          <w:sz w:val="28"/>
          <w:szCs w:val="28"/>
        </w:rPr>
        <w:t xml:space="preserve"> </w:t>
      </w:r>
      <w:r w:rsidR="00941225" w:rsidRPr="007C3001">
        <w:rPr>
          <w:rFonts w:cstheme="minorHAnsi"/>
          <w:sz w:val="28"/>
          <w:szCs w:val="28"/>
        </w:rPr>
        <w:t>Education is delivered through discrete PSHE and Science lessons and within our specified ‘Growing Up’ sessions</w:t>
      </w:r>
      <w:r w:rsidR="00D51A9D" w:rsidRPr="007C3001">
        <w:rPr>
          <w:rFonts w:cstheme="minorHAnsi"/>
          <w:sz w:val="28"/>
          <w:szCs w:val="28"/>
        </w:rPr>
        <w:t xml:space="preserve"> within Key Stage Two</w:t>
      </w:r>
      <w:r w:rsidR="00941225" w:rsidRPr="007C3001">
        <w:rPr>
          <w:rFonts w:cstheme="minorHAnsi"/>
          <w:sz w:val="28"/>
          <w:szCs w:val="28"/>
        </w:rPr>
        <w:t>. Relationship Education</w:t>
      </w:r>
      <w:r w:rsidR="00D51A9D" w:rsidRPr="007C3001">
        <w:rPr>
          <w:rFonts w:cstheme="minorHAnsi"/>
          <w:sz w:val="28"/>
          <w:szCs w:val="28"/>
        </w:rPr>
        <w:t xml:space="preserve"> is </w:t>
      </w:r>
      <w:r w:rsidR="00941225" w:rsidRPr="007C3001">
        <w:rPr>
          <w:rFonts w:cstheme="minorHAnsi"/>
          <w:sz w:val="28"/>
          <w:szCs w:val="28"/>
        </w:rPr>
        <w:t xml:space="preserve">very much </w:t>
      </w:r>
      <w:r w:rsidR="00D51A9D" w:rsidRPr="007C3001">
        <w:rPr>
          <w:rFonts w:cstheme="minorHAnsi"/>
          <w:sz w:val="28"/>
          <w:szCs w:val="28"/>
        </w:rPr>
        <w:t>embedded within</w:t>
      </w:r>
      <w:r w:rsidR="00941225" w:rsidRPr="007C3001">
        <w:rPr>
          <w:rFonts w:cstheme="minorHAnsi"/>
          <w:sz w:val="28"/>
          <w:szCs w:val="28"/>
        </w:rPr>
        <w:t xml:space="preserve"> </w:t>
      </w:r>
      <w:r w:rsidR="00D51A9D" w:rsidRPr="007C3001">
        <w:rPr>
          <w:rFonts w:cstheme="minorHAnsi"/>
          <w:sz w:val="28"/>
          <w:szCs w:val="28"/>
        </w:rPr>
        <w:t>school life at Acorns</w:t>
      </w:r>
      <w:r w:rsidR="00941225" w:rsidRPr="007C3001">
        <w:rPr>
          <w:rFonts w:cstheme="minorHAnsi"/>
          <w:sz w:val="28"/>
          <w:szCs w:val="28"/>
        </w:rPr>
        <w:t>.</w:t>
      </w:r>
      <w:r w:rsidR="004E7FA0" w:rsidRPr="007C3001">
        <w:rPr>
          <w:rFonts w:cstheme="minorHAnsi"/>
          <w:sz w:val="28"/>
          <w:szCs w:val="28"/>
        </w:rPr>
        <w:t xml:space="preserve"> </w:t>
      </w:r>
      <w:r w:rsidR="009403EE" w:rsidRPr="007C3001">
        <w:rPr>
          <w:rFonts w:cstheme="minorHAnsi"/>
          <w:sz w:val="28"/>
          <w:szCs w:val="28"/>
        </w:rPr>
        <w:t xml:space="preserve">We </w:t>
      </w:r>
      <w:r w:rsidR="0060382C" w:rsidRPr="007C3001">
        <w:rPr>
          <w:rFonts w:cstheme="minorHAnsi"/>
          <w:sz w:val="28"/>
          <w:szCs w:val="28"/>
        </w:rPr>
        <w:t xml:space="preserve">believe Relationship and Sex Education is important for our pupils to ensure they are equipped with the necessary knowledge and tools to make informed decisions, navigate the wider world and overall, prepare them for </w:t>
      </w:r>
      <w:r w:rsidR="009F3962" w:rsidRPr="007C3001">
        <w:rPr>
          <w:rFonts w:cstheme="minorHAnsi"/>
          <w:sz w:val="28"/>
          <w:szCs w:val="28"/>
        </w:rPr>
        <w:t xml:space="preserve">experiences, opportunities and responsibilities of </w:t>
      </w:r>
      <w:r w:rsidR="0060382C" w:rsidRPr="007C3001">
        <w:rPr>
          <w:rFonts w:cstheme="minorHAnsi"/>
          <w:sz w:val="28"/>
          <w:szCs w:val="28"/>
        </w:rPr>
        <w:t xml:space="preserve">adult life. </w:t>
      </w:r>
    </w:p>
    <w:p w14:paraId="4063B43C" w14:textId="77777777" w:rsidR="00C830AE" w:rsidRPr="007C3001" w:rsidRDefault="00C830AE" w:rsidP="002C5B0C">
      <w:pPr>
        <w:rPr>
          <w:rFonts w:cstheme="minorHAnsi"/>
          <w:sz w:val="28"/>
          <w:szCs w:val="28"/>
        </w:rPr>
      </w:pPr>
    </w:p>
    <w:p w14:paraId="4C064334" w14:textId="77777777" w:rsidR="002C5B0C" w:rsidRPr="007C3001" w:rsidRDefault="002C5B0C" w:rsidP="002C5B0C">
      <w:pPr>
        <w:rPr>
          <w:rFonts w:cstheme="minorHAnsi"/>
          <w:b/>
          <w:sz w:val="28"/>
          <w:szCs w:val="28"/>
          <w:u w:val="single"/>
        </w:rPr>
      </w:pPr>
      <w:r w:rsidRPr="007C3001">
        <w:rPr>
          <w:rFonts w:cstheme="minorHAnsi"/>
          <w:b/>
          <w:sz w:val="28"/>
          <w:szCs w:val="28"/>
          <w:u w:val="single"/>
        </w:rPr>
        <w:t>Impact</w:t>
      </w:r>
    </w:p>
    <w:p w14:paraId="274D00D4" w14:textId="77777777" w:rsidR="002C5B0C" w:rsidRPr="007C3001" w:rsidRDefault="002C5B0C" w:rsidP="002C5B0C">
      <w:pPr>
        <w:rPr>
          <w:rFonts w:cstheme="minorHAnsi"/>
          <w:sz w:val="28"/>
          <w:szCs w:val="28"/>
        </w:rPr>
      </w:pPr>
      <w:r w:rsidRPr="007C3001">
        <w:rPr>
          <w:rFonts w:cstheme="minorHAnsi"/>
          <w:sz w:val="28"/>
          <w:szCs w:val="28"/>
        </w:rPr>
        <w:t>Our subject content aims to support our pupils in understanding the outcomes below;</w:t>
      </w:r>
    </w:p>
    <w:p w14:paraId="50257DD0" w14:textId="77777777" w:rsidR="00C651A5" w:rsidRPr="007C3001" w:rsidRDefault="00C651A5" w:rsidP="002C5B0C">
      <w:pPr>
        <w:pStyle w:val="ListParagraph"/>
        <w:numPr>
          <w:ilvl w:val="0"/>
          <w:numId w:val="2"/>
        </w:numPr>
        <w:rPr>
          <w:rFonts w:cstheme="minorHAnsi"/>
          <w:sz w:val="28"/>
          <w:szCs w:val="28"/>
        </w:rPr>
      </w:pPr>
      <w:r w:rsidRPr="007C3001">
        <w:rPr>
          <w:rFonts w:cstheme="minorHAnsi"/>
          <w:sz w:val="28"/>
          <w:szCs w:val="28"/>
        </w:rPr>
        <w:t>To teach factual knowledge</w:t>
      </w:r>
    </w:p>
    <w:p w14:paraId="49586243" w14:textId="77777777" w:rsidR="00C651A5" w:rsidRPr="007C3001" w:rsidRDefault="00C651A5" w:rsidP="002C5B0C">
      <w:pPr>
        <w:pStyle w:val="ListParagraph"/>
        <w:numPr>
          <w:ilvl w:val="0"/>
          <w:numId w:val="2"/>
        </w:numPr>
        <w:rPr>
          <w:rFonts w:cstheme="minorHAnsi"/>
          <w:sz w:val="28"/>
          <w:szCs w:val="28"/>
        </w:rPr>
      </w:pPr>
      <w:r w:rsidRPr="007C3001">
        <w:rPr>
          <w:rFonts w:cstheme="minorHAnsi"/>
          <w:sz w:val="28"/>
          <w:szCs w:val="28"/>
        </w:rPr>
        <w:t xml:space="preserve">To encourage </w:t>
      </w:r>
      <w:r w:rsidR="00F417F8" w:rsidRPr="007C3001">
        <w:rPr>
          <w:rFonts w:cstheme="minorHAnsi"/>
          <w:sz w:val="28"/>
          <w:szCs w:val="28"/>
        </w:rPr>
        <w:t>self-</w:t>
      </w:r>
      <w:r w:rsidRPr="007C3001">
        <w:rPr>
          <w:rFonts w:cstheme="minorHAnsi"/>
          <w:sz w:val="28"/>
          <w:szCs w:val="28"/>
        </w:rPr>
        <w:t xml:space="preserve">awareness, respect </w:t>
      </w:r>
      <w:r w:rsidR="00F417F8" w:rsidRPr="007C3001">
        <w:rPr>
          <w:rFonts w:cstheme="minorHAnsi"/>
          <w:sz w:val="28"/>
          <w:szCs w:val="28"/>
        </w:rPr>
        <w:t>and responsibility</w:t>
      </w:r>
    </w:p>
    <w:p w14:paraId="5EBE8C0A" w14:textId="679E18E1" w:rsidR="00C651A5" w:rsidRDefault="00C651A5" w:rsidP="002C5B0C">
      <w:pPr>
        <w:pStyle w:val="ListParagraph"/>
        <w:numPr>
          <w:ilvl w:val="0"/>
          <w:numId w:val="2"/>
        </w:numPr>
        <w:rPr>
          <w:rFonts w:cstheme="minorHAnsi"/>
          <w:sz w:val="28"/>
          <w:szCs w:val="28"/>
        </w:rPr>
      </w:pPr>
      <w:r w:rsidRPr="007C3001">
        <w:rPr>
          <w:rFonts w:cstheme="minorHAnsi"/>
          <w:sz w:val="28"/>
          <w:szCs w:val="28"/>
        </w:rPr>
        <w:t xml:space="preserve">To support our children in ways to protect themselves and ask for </w:t>
      </w:r>
      <w:r w:rsidR="00D65DE8">
        <w:rPr>
          <w:rFonts w:cstheme="minorHAnsi"/>
          <w:sz w:val="28"/>
          <w:szCs w:val="28"/>
        </w:rPr>
        <w:t xml:space="preserve">help and </w:t>
      </w:r>
      <w:r w:rsidRPr="00F009D8">
        <w:rPr>
          <w:rFonts w:cstheme="minorHAnsi"/>
          <w:sz w:val="28"/>
          <w:szCs w:val="28"/>
        </w:rPr>
        <w:t>support</w:t>
      </w:r>
      <w:r w:rsidR="003236E8" w:rsidRPr="00F009D8">
        <w:rPr>
          <w:rFonts w:cstheme="minorHAnsi"/>
          <w:sz w:val="28"/>
          <w:szCs w:val="28"/>
        </w:rPr>
        <w:t xml:space="preserve"> (including when online)</w:t>
      </w:r>
    </w:p>
    <w:p w14:paraId="4F0F4475" w14:textId="1CCCCE06" w:rsidR="00E1498F" w:rsidRPr="007C3001" w:rsidRDefault="00E1498F" w:rsidP="002C5B0C">
      <w:pPr>
        <w:pStyle w:val="ListParagraph"/>
        <w:numPr>
          <w:ilvl w:val="0"/>
          <w:numId w:val="2"/>
        </w:numPr>
        <w:rPr>
          <w:rFonts w:cstheme="minorHAnsi"/>
          <w:sz w:val="28"/>
          <w:szCs w:val="28"/>
        </w:rPr>
      </w:pPr>
      <w:r w:rsidRPr="007C3001">
        <w:rPr>
          <w:rFonts w:cstheme="minorHAnsi"/>
          <w:sz w:val="28"/>
          <w:szCs w:val="28"/>
        </w:rPr>
        <w:t>Give our pupils understanding, vocabulary and strategies to navigate</w:t>
      </w:r>
      <w:r w:rsidR="003236E8">
        <w:rPr>
          <w:rFonts w:cstheme="minorHAnsi"/>
          <w:sz w:val="28"/>
          <w:szCs w:val="28"/>
        </w:rPr>
        <w:t xml:space="preserve"> and build</w:t>
      </w:r>
      <w:r w:rsidRPr="007C3001">
        <w:rPr>
          <w:rFonts w:cstheme="minorHAnsi"/>
          <w:sz w:val="28"/>
          <w:szCs w:val="28"/>
        </w:rPr>
        <w:t xml:space="preserve"> healthy relationships</w:t>
      </w:r>
      <w:r w:rsidR="00F009D8">
        <w:rPr>
          <w:rFonts w:cstheme="minorHAnsi"/>
          <w:sz w:val="28"/>
          <w:szCs w:val="28"/>
        </w:rPr>
        <w:t xml:space="preserve"> including friendships</w:t>
      </w:r>
    </w:p>
    <w:p w14:paraId="17C21AC4" w14:textId="77777777" w:rsidR="009B08F7" w:rsidRPr="007C3001" w:rsidRDefault="002C5B0C" w:rsidP="002C5B0C">
      <w:pPr>
        <w:pStyle w:val="ListParagraph"/>
        <w:numPr>
          <w:ilvl w:val="0"/>
          <w:numId w:val="2"/>
        </w:numPr>
        <w:rPr>
          <w:rFonts w:cstheme="minorHAnsi"/>
          <w:sz w:val="28"/>
          <w:szCs w:val="28"/>
        </w:rPr>
      </w:pPr>
      <w:r w:rsidRPr="007C3001">
        <w:rPr>
          <w:rFonts w:cstheme="minorHAnsi"/>
          <w:sz w:val="28"/>
          <w:szCs w:val="28"/>
        </w:rPr>
        <w:t xml:space="preserve">Understand acceptable behaviours regarding the body </w:t>
      </w:r>
    </w:p>
    <w:p w14:paraId="0C899804" w14:textId="77777777" w:rsidR="002C5B0C" w:rsidRPr="007C3001" w:rsidRDefault="009B08F7" w:rsidP="002C5B0C">
      <w:pPr>
        <w:pStyle w:val="ListParagraph"/>
        <w:numPr>
          <w:ilvl w:val="0"/>
          <w:numId w:val="2"/>
        </w:numPr>
        <w:rPr>
          <w:rFonts w:cstheme="minorHAnsi"/>
          <w:sz w:val="28"/>
          <w:szCs w:val="28"/>
        </w:rPr>
      </w:pPr>
      <w:r w:rsidRPr="007C3001">
        <w:rPr>
          <w:rFonts w:cstheme="minorHAnsi"/>
          <w:sz w:val="28"/>
          <w:szCs w:val="28"/>
        </w:rPr>
        <w:t xml:space="preserve">Develop an understanding of </w:t>
      </w:r>
      <w:r w:rsidR="0093122C" w:rsidRPr="007C3001">
        <w:rPr>
          <w:rFonts w:cstheme="minorHAnsi"/>
          <w:sz w:val="28"/>
          <w:szCs w:val="28"/>
        </w:rPr>
        <w:t xml:space="preserve">boundaries, </w:t>
      </w:r>
      <w:r w:rsidRPr="007C3001">
        <w:rPr>
          <w:rFonts w:cstheme="minorHAnsi"/>
          <w:sz w:val="28"/>
          <w:szCs w:val="28"/>
        </w:rPr>
        <w:t xml:space="preserve">personal </w:t>
      </w:r>
      <w:r w:rsidR="0079750C" w:rsidRPr="007C3001">
        <w:rPr>
          <w:rFonts w:cstheme="minorHAnsi"/>
          <w:sz w:val="28"/>
          <w:szCs w:val="28"/>
        </w:rPr>
        <w:t>space and privacy</w:t>
      </w:r>
    </w:p>
    <w:p w14:paraId="15997785" w14:textId="77777777" w:rsidR="0093122C" w:rsidRPr="007C3001" w:rsidRDefault="0093122C" w:rsidP="002C5B0C">
      <w:pPr>
        <w:pStyle w:val="ListParagraph"/>
        <w:numPr>
          <w:ilvl w:val="0"/>
          <w:numId w:val="2"/>
        </w:numPr>
        <w:rPr>
          <w:rFonts w:cstheme="minorHAnsi"/>
          <w:sz w:val="28"/>
          <w:szCs w:val="28"/>
        </w:rPr>
      </w:pPr>
      <w:r w:rsidRPr="007C3001">
        <w:rPr>
          <w:rFonts w:cstheme="minorHAnsi"/>
          <w:sz w:val="28"/>
          <w:szCs w:val="28"/>
        </w:rPr>
        <w:t>To help prepare pupils for puberty</w:t>
      </w:r>
    </w:p>
    <w:p w14:paraId="3B8AE748" w14:textId="77777777" w:rsidR="002C5B0C" w:rsidRPr="007C3001" w:rsidRDefault="009B08F7" w:rsidP="002C5B0C">
      <w:pPr>
        <w:pStyle w:val="ListParagraph"/>
        <w:numPr>
          <w:ilvl w:val="0"/>
          <w:numId w:val="2"/>
        </w:numPr>
        <w:rPr>
          <w:rFonts w:cstheme="minorHAnsi"/>
          <w:sz w:val="28"/>
          <w:szCs w:val="28"/>
        </w:rPr>
      </w:pPr>
      <w:r w:rsidRPr="007C3001">
        <w:rPr>
          <w:rFonts w:cstheme="minorHAnsi"/>
          <w:sz w:val="28"/>
          <w:szCs w:val="28"/>
        </w:rPr>
        <w:t>Develop their self-awareness</w:t>
      </w:r>
    </w:p>
    <w:p w14:paraId="5AD79750" w14:textId="77777777" w:rsidR="002C5B0C" w:rsidRPr="007C3001" w:rsidRDefault="007C7D97" w:rsidP="002C5B0C">
      <w:pPr>
        <w:pStyle w:val="ListParagraph"/>
        <w:numPr>
          <w:ilvl w:val="0"/>
          <w:numId w:val="2"/>
        </w:numPr>
        <w:rPr>
          <w:rFonts w:cstheme="minorHAnsi"/>
          <w:sz w:val="28"/>
          <w:szCs w:val="28"/>
        </w:rPr>
      </w:pPr>
      <w:r w:rsidRPr="007C3001">
        <w:rPr>
          <w:rFonts w:cstheme="minorHAnsi"/>
          <w:sz w:val="28"/>
          <w:szCs w:val="28"/>
        </w:rPr>
        <w:t>Know and understand p</w:t>
      </w:r>
      <w:r w:rsidR="002C5B0C" w:rsidRPr="007C3001">
        <w:rPr>
          <w:rFonts w:cstheme="minorHAnsi"/>
          <w:sz w:val="28"/>
          <w:szCs w:val="28"/>
        </w:rPr>
        <w:t>hysical and emotional changes</w:t>
      </w:r>
    </w:p>
    <w:p w14:paraId="1BD4AFF5" w14:textId="47652B75" w:rsidR="002C5B0C" w:rsidRPr="007C3001" w:rsidRDefault="002C5B0C" w:rsidP="002C5B0C">
      <w:pPr>
        <w:pStyle w:val="ListParagraph"/>
        <w:numPr>
          <w:ilvl w:val="0"/>
          <w:numId w:val="2"/>
        </w:numPr>
        <w:rPr>
          <w:rFonts w:cstheme="minorHAnsi"/>
          <w:sz w:val="28"/>
          <w:szCs w:val="28"/>
        </w:rPr>
      </w:pPr>
      <w:r w:rsidRPr="007C3001">
        <w:rPr>
          <w:rFonts w:cstheme="minorHAnsi"/>
          <w:sz w:val="28"/>
          <w:szCs w:val="28"/>
        </w:rPr>
        <w:t>Understand that they have a right to consent</w:t>
      </w:r>
      <w:r w:rsidR="00E564F3">
        <w:rPr>
          <w:rFonts w:cstheme="minorHAnsi"/>
          <w:sz w:val="28"/>
          <w:szCs w:val="28"/>
        </w:rPr>
        <w:t xml:space="preserve"> and say ‘no’</w:t>
      </w:r>
      <w:r w:rsidRPr="007C3001">
        <w:rPr>
          <w:rFonts w:cstheme="minorHAnsi"/>
          <w:sz w:val="28"/>
          <w:szCs w:val="28"/>
        </w:rPr>
        <w:t xml:space="preserve"> </w:t>
      </w:r>
    </w:p>
    <w:p w14:paraId="496EFFF4" w14:textId="0C539F01" w:rsidR="002C5B0C" w:rsidRPr="007C3001" w:rsidRDefault="005E49F5" w:rsidP="002C5B0C">
      <w:pPr>
        <w:pStyle w:val="ListParagraph"/>
        <w:numPr>
          <w:ilvl w:val="0"/>
          <w:numId w:val="2"/>
        </w:numPr>
        <w:rPr>
          <w:rFonts w:cstheme="minorHAnsi"/>
          <w:sz w:val="28"/>
          <w:szCs w:val="28"/>
        </w:rPr>
      </w:pPr>
      <w:r w:rsidRPr="007C3001">
        <w:rPr>
          <w:rFonts w:cstheme="minorHAnsi"/>
          <w:sz w:val="28"/>
          <w:szCs w:val="28"/>
        </w:rPr>
        <w:t xml:space="preserve">Awareness of different kinds of </w:t>
      </w:r>
      <w:r w:rsidR="002C5B0C" w:rsidRPr="007C3001">
        <w:rPr>
          <w:rFonts w:cstheme="minorHAnsi"/>
          <w:sz w:val="28"/>
          <w:szCs w:val="28"/>
        </w:rPr>
        <w:t xml:space="preserve">relationships </w:t>
      </w:r>
      <w:r w:rsidR="003236E8" w:rsidRPr="00F82971">
        <w:rPr>
          <w:rFonts w:cstheme="minorHAnsi"/>
          <w:sz w:val="28"/>
          <w:szCs w:val="28"/>
        </w:rPr>
        <w:t>(including those formed online)</w:t>
      </w:r>
    </w:p>
    <w:p w14:paraId="425E0516" w14:textId="7638C4E2" w:rsidR="002C5B0C" w:rsidRPr="007C3001" w:rsidRDefault="00C830AE" w:rsidP="002C5B0C">
      <w:pPr>
        <w:pStyle w:val="ListParagraph"/>
        <w:numPr>
          <w:ilvl w:val="0"/>
          <w:numId w:val="2"/>
        </w:numPr>
        <w:rPr>
          <w:rFonts w:cstheme="minorHAnsi"/>
          <w:sz w:val="28"/>
          <w:szCs w:val="28"/>
        </w:rPr>
      </w:pPr>
      <w:r w:rsidRPr="007C3001">
        <w:rPr>
          <w:rFonts w:cstheme="minorHAnsi"/>
          <w:sz w:val="28"/>
          <w:szCs w:val="28"/>
        </w:rPr>
        <w:t xml:space="preserve">Develop factual knowledge around </w:t>
      </w:r>
      <w:r w:rsidR="00F82971">
        <w:rPr>
          <w:rFonts w:cstheme="minorHAnsi"/>
          <w:sz w:val="28"/>
          <w:szCs w:val="28"/>
        </w:rPr>
        <w:t>c</w:t>
      </w:r>
      <w:r w:rsidR="002C5B0C" w:rsidRPr="007C3001">
        <w:rPr>
          <w:rFonts w:cstheme="minorHAnsi"/>
          <w:sz w:val="28"/>
          <w:szCs w:val="28"/>
        </w:rPr>
        <w:t xml:space="preserve">onception, </w:t>
      </w:r>
      <w:r w:rsidR="00F82971">
        <w:rPr>
          <w:rFonts w:cstheme="minorHAnsi"/>
          <w:sz w:val="28"/>
          <w:szCs w:val="28"/>
        </w:rPr>
        <w:t>p</w:t>
      </w:r>
      <w:r w:rsidR="002C5B0C" w:rsidRPr="007C3001">
        <w:rPr>
          <w:rFonts w:cstheme="minorHAnsi"/>
          <w:sz w:val="28"/>
          <w:szCs w:val="28"/>
        </w:rPr>
        <w:t xml:space="preserve">regnancy and </w:t>
      </w:r>
      <w:r w:rsidR="00F82971">
        <w:rPr>
          <w:rFonts w:cstheme="minorHAnsi"/>
          <w:sz w:val="28"/>
          <w:szCs w:val="28"/>
        </w:rPr>
        <w:t>b</w:t>
      </w:r>
      <w:r w:rsidR="002C5B0C" w:rsidRPr="007C3001">
        <w:rPr>
          <w:rFonts w:cstheme="minorHAnsi"/>
          <w:sz w:val="28"/>
          <w:szCs w:val="28"/>
        </w:rPr>
        <w:t xml:space="preserve">irth </w:t>
      </w:r>
    </w:p>
    <w:p w14:paraId="2BF607D7" w14:textId="77777777" w:rsidR="00C830AE" w:rsidRPr="007C3001" w:rsidRDefault="00C830AE" w:rsidP="00C830AE">
      <w:pPr>
        <w:rPr>
          <w:rFonts w:cstheme="minorHAnsi"/>
          <w:sz w:val="28"/>
          <w:szCs w:val="28"/>
        </w:rPr>
      </w:pPr>
    </w:p>
    <w:p w14:paraId="18979DB2" w14:textId="77777777" w:rsidR="00C830AE" w:rsidRPr="007C3001" w:rsidRDefault="00C830AE" w:rsidP="00C830AE">
      <w:pPr>
        <w:rPr>
          <w:rFonts w:cstheme="minorHAnsi"/>
          <w:b/>
          <w:sz w:val="28"/>
          <w:szCs w:val="28"/>
          <w:u w:val="single"/>
        </w:rPr>
      </w:pPr>
      <w:r w:rsidRPr="007C3001">
        <w:rPr>
          <w:rFonts w:cstheme="minorHAnsi"/>
          <w:b/>
          <w:sz w:val="28"/>
          <w:szCs w:val="28"/>
          <w:u w:val="single"/>
        </w:rPr>
        <w:t xml:space="preserve">Implement </w:t>
      </w:r>
    </w:p>
    <w:p w14:paraId="0B89804C" w14:textId="0CF07D5F" w:rsidR="005825E2" w:rsidRPr="007C3001" w:rsidRDefault="00C830AE" w:rsidP="00C830AE">
      <w:pPr>
        <w:rPr>
          <w:rFonts w:cstheme="minorHAnsi"/>
          <w:sz w:val="28"/>
          <w:szCs w:val="28"/>
        </w:rPr>
      </w:pPr>
      <w:r w:rsidRPr="007C3001">
        <w:rPr>
          <w:rFonts w:cstheme="minorHAnsi"/>
          <w:sz w:val="28"/>
          <w:szCs w:val="28"/>
        </w:rPr>
        <w:t>Relationship and Sex Education is a cross-curricular subject where elements are taught within Physical Education, discrete PSHE and Science lessons as well as within our specified ‘Growing Up’ sessions during the summer terms of Key Stage Two. Naturally there are overlaps between these subjects; however</w:t>
      </w:r>
      <w:r w:rsidR="003236E8">
        <w:rPr>
          <w:rFonts w:cstheme="minorHAnsi"/>
          <w:sz w:val="28"/>
          <w:szCs w:val="28"/>
        </w:rPr>
        <w:t>,</w:t>
      </w:r>
      <w:r w:rsidRPr="007C3001">
        <w:rPr>
          <w:rFonts w:cstheme="minorHAnsi"/>
          <w:sz w:val="28"/>
          <w:szCs w:val="28"/>
        </w:rPr>
        <w:t xml:space="preserve"> we have set out clear subject content within our PSHE and RSE curriculum overviews to ensure that RSE compliments Science and PSHE but does not duplicate it. The science curriculum covers the main external body parts, the human body as it grows from birth to old age (including puberty) and reproduction in some plants and animals.  </w:t>
      </w:r>
    </w:p>
    <w:p w14:paraId="350B93CA" w14:textId="77777777" w:rsidR="00E86A11" w:rsidRPr="007C3001" w:rsidRDefault="00E86A11" w:rsidP="00C830AE">
      <w:pPr>
        <w:rPr>
          <w:rFonts w:cstheme="minorHAnsi"/>
          <w:sz w:val="28"/>
          <w:szCs w:val="28"/>
        </w:rPr>
      </w:pPr>
      <w:r w:rsidRPr="007C3001">
        <w:rPr>
          <w:rFonts w:cstheme="minorHAnsi"/>
          <w:sz w:val="28"/>
          <w:szCs w:val="28"/>
        </w:rPr>
        <w:t>Aspects of Sex and Relationship Education will also be delivered through circle times, assemblies and ultimately is embedded within school life.</w:t>
      </w:r>
    </w:p>
    <w:p w14:paraId="18317E5B" w14:textId="77777777" w:rsidR="00342AD6" w:rsidRPr="007C3001" w:rsidRDefault="00342AD6" w:rsidP="00C830AE">
      <w:pPr>
        <w:rPr>
          <w:rFonts w:cstheme="minorHAnsi"/>
          <w:sz w:val="28"/>
          <w:szCs w:val="28"/>
        </w:rPr>
      </w:pPr>
      <w:r w:rsidRPr="007C3001">
        <w:rPr>
          <w:rFonts w:cstheme="minorHAnsi"/>
          <w:sz w:val="28"/>
          <w:szCs w:val="28"/>
        </w:rPr>
        <w:lastRenderedPageBreak/>
        <w:t xml:space="preserve">Early Years </w:t>
      </w:r>
      <w:r w:rsidR="00E86A11" w:rsidRPr="007C3001">
        <w:rPr>
          <w:rFonts w:cstheme="minorHAnsi"/>
          <w:sz w:val="28"/>
          <w:szCs w:val="28"/>
        </w:rPr>
        <w:t xml:space="preserve">pupils will gain skills from </w:t>
      </w:r>
      <w:r w:rsidRPr="007C3001">
        <w:rPr>
          <w:rFonts w:cstheme="minorHAnsi"/>
          <w:sz w:val="28"/>
          <w:szCs w:val="28"/>
        </w:rPr>
        <w:t>the Personal</w:t>
      </w:r>
      <w:r w:rsidR="00E86A11" w:rsidRPr="007C3001">
        <w:rPr>
          <w:rFonts w:cstheme="minorHAnsi"/>
          <w:sz w:val="28"/>
          <w:szCs w:val="28"/>
        </w:rPr>
        <w:t>, Social and Emotional development strand. These develop the foundations for future Sex Education when the children are ready.</w:t>
      </w:r>
      <w:r w:rsidRPr="007C3001">
        <w:rPr>
          <w:rFonts w:cstheme="minorHAnsi"/>
          <w:sz w:val="28"/>
          <w:szCs w:val="28"/>
        </w:rPr>
        <w:t xml:space="preserve"> </w:t>
      </w:r>
    </w:p>
    <w:p w14:paraId="3DC937F5" w14:textId="2F625134" w:rsidR="00C830AE" w:rsidRPr="007C3001" w:rsidRDefault="00342AD6" w:rsidP="00C830AE">
      <w:pPr>
        <w:rPr>
          <w:rFonts w:cstheme="minorHAnsi"/>
          <w:sz w:val="28"/>
          <w:szCs w:val="28"/>
        </w:rPr>
      </w:pPr>
      <w:r w:rsidRPr="007C3001">
        <w:rPr>
          <w:rFonts w:cstheme="minorHAnsi"/>
          <w:sz w:val="28"/>
          <w:szCs w:val="28"/>
        </w:rPr>
        <w:t>Our pre-subject specific pupils access their Relationship and Sex Education through their own education programmes. The delivery and focus for these pupils is through activities that develop body awareness, a sense of self and that focuses on relationships.</w:t>
      </w:r>
    </w:p>
    <w:p w14:paraId="6B74961B" w14:textId="77777777" w:rsidR="002C5B0C" w:rsidRPr="007C3001" w:rsidRDefault="002C5B0C" w:rsidP="002C5B0C">
      <w:pPr>
        <w:rPr>
          <w:rFonts w:cstheme="minorHAnsi"/>
          <w:sz w:val="28"/>
          <w:szCs w:val="28"/>
          <w:u w:val="single"/>
        </w:rPr>
      </w:pPr>
    </w:p>
    <w:p w14:paraId="72AF7D6C" w14:textId="77777777" w:rsidR="002C5B0C" w:rsidRPr="007C3001" w:rsidRDefault="002C5B0C" w:rsidP="002C5B0C">
      <w:pPr>
        <w:rPr>
          <w:rFonts w:cstheme="minorHAnsi"/>
          <w:b/>
          <w:sz w:val="28"/>
          <w:szCs w:val="28"/>
          <w:u w:val="single"/>
        </w:rPr>
      </w:pPr>
      <w:r w:rsidRPr="007C3001">
        <w:rPr>
          <w:rFonts w:cstheme="minorHAnsi"/>
          <w:b/>
          <w:sz w:val="28"/>
          <w:szCs w:val="28"/>
          <w:u w:val="single"/>
        </w:rPr>
        <w:t xml:space="preserve">Equal Opportunities </w:t>
      </w:r>
    </w:p>
    <w:p w14:paraId="516B7C90" w14:textId="77777777" w:rsidR="00BC41CA" w:rsidRPr="007C3001" w:rsidRDefault="00A73F6F" w:rsidP="00BC41CA">
      <w:pPr>
        <w:rPr>
          <w:rFonts w:cstheme="minorHAnsi"/>
          <w:sz w:val="28"/>
          <w:szCs w:val="28"/>
        </w:rPr>
      </w:pPr>
      <w:r w:rsidRPr="007C3001">
        <w:rPr>
          <w:rFonts w:cstheme="minorHAnsi"/>
          <w:sz w:val="28"/>
          <w:szCs w:val="28"/>
        </w:rPr>
        <w:t>S</w:t>
      </w:r>
      <w:r w:rsidR="003253C3" w:rsidRPr="007C3001">
        <w:rPr>
          <w:rFonts w:cstheme="minorHAnsi"/>
          <w:sz w:val="28"/>
          <w:szCs w:val="28"/>
        </w:rPr>
        <w:t>taff at Acorns Primary School are commi</w:t>
      </w:r>
      <w:r w:rsidRPr="007C3001">
        <w:rPr>
          <w:rFonts w:cstheme="minorHAnsi"/>
          <w:sz w:val="28"/>
          <w:szCs w:val="28"/>
        </w:rPr>
        <w:t>t</w:t>
      </w:r>
      <w:r w:rsidR="003253C3" w:rsidRPr="007C3001">
        <w:rPr>
          <w:rFonts w:cstheme="minorHAnsi"/>
          <w:sz w:val="28"/>
          <w:szCs w:val="28"/>
        </w:rPr>
        <w:t xml:space="preserve">ted to providing </w:t>
      </w:r>
      <w:r w:rsidRPr="007C3001">
        <w:rPr>
          <w:rFonts w:cstheme="minorHAnsi"/>
          <w:sz w:val="28"/>
          <w:szCs w:val="28"/>
        </w:rPr>
        <w:t>all our pupils with effective Relationship education.</w:t>
      </w:r>
      <w:r w:rsidR="00A800A5" w:rsidRPr="007C3001">
        <w:rPr>
          <w:rFonts w:cstheme="minorHAnsi"/>
          <w:sz w:val="28"/>
          <w:szCs w:val="28"/>
        </w:rPr>
        <w:t xml:space="preserve"> We want all our pupils to be represented and feel respected. We take account of faiths, cultures and family backgrounds. </w:t>
      </w:r>
    </w:p>
    <w:p w14:paraId="2396828C" w14:textId="54D1656C" w:rsidR="002C5B0C" w:rsidRPr="007C3001" w:rsidRDefault="002C5B0C" w:rsidP="002C5B0C">
      <w:pPr>
        <w:rPr>
          <w:rFonts w:cstheme="minorHAnsi"/>
          <w:sz w:val="28"/>
          <w:szCs w:val="28"/>
        </w:rPr>
      </w:pPr>
      <w:r w:rsidRPr="007C3001">
        <w:rPr>
          <w:rFonts w:cstheme="minorHAnsi"/>
          <w:sz w:val="28"/>
          <w:szCs w:val="28"/>
        </w:rPr>
        <w:t>We are a school for pupils with generic learning difficulties</w:t>
      </w:r>
      <w:r w:rsidR="009D2AB0" w:rsidRPr="007C3001">
        <w:rPr>
          <w:rFonts w:cstheme="minorHAnsi"/>
          <w:sz w:val="28"/>
          <w:szCs w:val="28"/>
        </w:rPr>
        <w:t>. This can mean our</w:t>
      </w:r>
      <w:r w:rsidR="00B20334" w:rsidRPr="007C3001">
        <w:rPr>
          <w:rFonts w:cstheme="minorHAnsi"/>
          <w:sz w:val="28"/>
          <w:szCs w:val="28"/>
        </w:rPr>
        <w:t xml:space="preserve"> </w:t>
      </w:r>
      <w:r w:rsidR="009D2AB0" w:rsidRPr="007C3001">
        <w:rPr>
          <w:rFonts w:cstheme="minorHAnsi"/>
          <w:sz w:val="28"/>
          <w:szCs w:val="28"/>
        </w:rPr>
        <w:t xml:space="preserve">pupils </w:t>
      </w:r>
      <w:r w:rsidR="00B20334" w:rsidRPr="007C3001">
        <w:rPr>
          <w:rFonts w:cstheme="minorHAnsi"/>
          <w:sz w:val="28"/>
          <w:szCs w:val="28"/>
        </w:rPr>
        <w:t xml:space="preserve">are particularly vulnerable and reinforces our endeavour to </w:t>
      </w:r>
      <w:r w:rsidR="009D2AB0" w:rsidRPr="007C3001">
        <w:rPr>
          <w:rFonts w:cstheme="minorHAnsi"/>
          <w:sz w:val="28"/>
          <w:szCs w:val="28"/>
        </w:rPr>
        <w:t xml:space="preserve">ensure our pupils can all access </w:t>
      </w:r>
      <w:r w:rsidR="00B20334" w:rsidRPr="007C3001">
        <w:rPr>
          <w:rFonts w:cstheme="minorHAnsi"/>
          <w:sz w:val="28"/>
          <w:szCs w:val="28"/>
        </w:rPr>
        <w:t xml:space="preserve">appropriate, effective and meaningful Relationship education.  </w:t>
      </w:r>
      <w:r w:rsidR="009D2AB0" w:rsidRPr="007C3001">
        <w:rPr>
          <w:rFonts w:cstheme="minorHAnsi"/>
          <w:sz w:val="28"/>
          <w:szCs w:val="28"/>
        </w:rPr>
        <w:t xml:space="preserve">To effectively engage our </w:t>
      </w:r>
      <w:r w:rsidR="003236E8" w:rsidRPr="007C3001">
        <w:rPr>
          <w:rFonts w:cstheme="minorHAnsi"/>
          <w:sz w:val="28"/>
          <w:szCs w:val="28"/>
        </w:rPr>
        <w:t>pupils,</w:t>
      </w:r>
      <w:r w:rsidR="009D2AB0" w:rsidRPr="007C3001">
        <w:rPr>
          <w:rFonts w:cstheme="minorHAnsi"/>
          <w:sz w:val="28"/>
          <w:szCs w:val="28"/>
        </w:rPr>
        <w:t xml:space="preserve"> we deliver content using a range of preferred learning styles and communication methods.  </w:t>
      </w:r>
    </w:p>
    <w:p w14:paraId="601AED5B" w14:textId="77777777" w:rsidR="00B84777" w:rsidRPr="007C3001" w:rsidRDefault="00B84777">
      <w:pPr>
        <w:rPr>
          <w:rFonts w:cstheme="minorHAnsi"/>
          <w:sz w:val="28"/>
          <w:szCs w:val="28"/>
        </w:rPr>
      </w:pPr>
    </w:p>
    <w:p w14:paraId="04109441" w14:textId="77777777" w:rsidR="00C8398F" w:rsidRPr="007C3001" w:rsidRDefault="00C8398F">
      <w:pPr>
        <w:rPr>
          <w:rFonts w:cstheme="minorHAnsi"/>
          <w:b/>
          <w:sz w:val="28"/>
          <w:szCs w:val="28"/>
          <w:u w:val="single"/>
        </w:rPr>
      </w:pPr>
      <w:r w:rsidRPr="007C3001">
        <w:rPr>
          <w:rFonts w:cstheme="minorHAnsi"/>
          <w:b/>
          <w:sz w:val="28"/>
          <w:szCs w:val="28"/>
          <w:u w:val="single"/>
        </w:rPr>
        <w:t>Roles and Responsibilities</w:t>
      </w:r>
    </w:p>
    <w:p w14:paraId="0B142D13" w14:textId="77777777" w:rsidR="003E2969" w:rsidRPr="007C3001" w:rsidRDefault="003E2969" w:rsidP="00E1558B">
      <w:pPr>
        <w:pStyle w:val="ListParagraph"/>
        <w:numPr>
          <w:ilvl w:val="0"/>
          <w:numId w:val="7"/>
        </w:numPr>
        <w:rPr>
          <w:rFonts w:cstheme="minorHAnsi"/>
          <w:sz w:val="28"/>
          <w:szCs w:val="28"/>
        </w:rPr>
      </w:pPr>
      <w:r w:rsidRPr="007C3001">
        <w:rPr>
          <w:rFonts w:cstheme="minorHAnsi"/>
          <w:b/>
          <w:sz w:val="28"/>
          <w:szCs w:val="28"/>
        </w:rPr>
        <w:t>School governors</w:t>
      </w:r>
      <w:r w:rsidR="00E1558B" w:rsidRPr="007C3001">
        <w:rPr>
          <w:rFonts w:cstheme="minorHAnsi"/>
          <w:b/>
          <w:sz w:val="28"/>
          <w:szCs w:val="28"/>
        </w:rPr>
        <w:t xml:space="preserve"> </w:t>
      </w:r>
      <w:r w:rsidR="00926AD2" w:rsidRPr="007C3001">
        <w:rPr>
          <w:rFonts w:cstheme="minorHAnsi"/>
          <w:b/>
          <w:sz w:val="28"/>
          <w:szCs w:val="28"/>
        </w:rPr>
        <w:t>–</w:t>
      </w:r>
      <w:r w:rsidR="00E1558B" w:rsidRPr="007C3001">
        <w:rPr>
          <w:rFonts w:cstheme="minorHAnsi"/>
          <w:b/>
          <w:sz w:val="28"/>
          <w:szCs w:val="28"/>
        </w:rPr>
        <w:t xml:space="preserve"> </w:t>
      </w:r>
      <w:r w:rsidR="005825E2" w:rsidRPr="007C3001">
        <w:rPr>
          <w:rFonts w:cstheme="minorHAnsi"/>
          <w:sz w:val="28"/>
          <w:szCs w:val="28"/>
        </w:rPr>
        <w:t>role is to</w:t>
      </w:r>
      <w:r w:rsidR="005825E2" w:rsidRPr="007C3001">
        <w:rPr>
          <w:rFonts w:cstheme="minorHAnsi"/>
          <w:b/>
          <w:sz w:val="28"/>
          <w:szCs w:val="28"/>
        </w:rPr>
        <w:t xml:space="preserve"> </w:t>
      </w:r>
      <w:r w:rsidR="005825E2" w:rsidRPr="007C3001">
        <w:rPr>
          <w:rFonts w:cstheme="minorHAnsi"/>
          <w:sz w:val="28"/>
          <w:szCs w:val="28"/>
        </w:rPr>
        <w:t>l</w:t>
      </w:r>
      <w:r w:rsidR="00926AD2" w:rsidRPr="007C3001">
        <w:rPr>
          <w:rFonts w:cstheme="minorHAnsi"/>
          <w:sz w:val="28"/>
          <w:szCs w:val="28"/>
        </w:rPr>
        <w:t>iaise with the headteacher and subject co</w:t>
      </w:r>
      <w:r w:rsidR="005825E2" w:rsidRPr="007C3001">
        <w:rPr>
          <w:rFonts w:cstheme="minorHAnsi"/>
          <w:sz w:val="28"/>
          <w:szCs w:val="28"/>
        </w:rPr>
        <w:t>-</w:t>
      </w:r>
      <w:r w:rsidR="00926AD2" w:rsidRPr="007C3001">
        <w:rPr>
          <w:rFonts w:cstheme="minorHAnsi"/>
          <w:sz w:val="28"/>
          <w:szCs w:val="28"/>
        </w:rPr>
        <w:t xml:space="preserve">ordinator. </w:t>
      </w:r>
      <w:r w:rsidR="00E1558B" w:rsidRPr="007C3001">
        <w:rPr>
          <w:rFonts w:cstheme="minorHAnsi"/>
          <w:sz w:val="28"/>
          <w:szCs w:val="28"/>
        </w:rPr>
        <w:t>The governor</w:t>
      </w:r>
      <w:r w:rsidR="00926AD2" w:rsidRPr="007C3001">
        <w:rPr>
          <w:rFonts w:cstheme="minorHAnsi"/>
          <w:sz w:val="28"/>
          <w:szCs w:val="28"/>
        </w:rPr>
        <w:t xml:space="preserve"> will ensure thi</w:t>
      </w:r>
      <w:r w:rsidR="00E1558B" w:rsidRPr="007C3001">
        <w:rPr>
          <w:rFonts w:cstheme="minorHAnsi"/>
          <w:sz w:val="28"/>
          <w:szCs w:val="28"/>
        </w:rPr>
        <w:t>s</w:t>
      </w:r>
      <w:r w:rsidR="00926AD2" w:rsidRPr="007C3001">
        <w:rPr>
          <w:rFonts w:cstheme="minorHAnsi"/>
          <w:sz w:val="28"/>
          <w:szCs w:val="28"/>
        </w:rPr>
        <w:t xml:space="preserve"> policy is up to date.</w:t>
      </w:r>
      <w:r w:rsidR="00E1558B" w:rsidRPr="007C3001">
        <w:rPr>
          <w:rFonts w:cstheme="minorHAnsi"/>
          <w:sz w:val="28"/>
          <w:szCs w:val="28"/>
        </w:rPr>
        <w:t xml:space="preserve"> </w:t>
      </w:r>
      <w:r w:rsidR="005825E2" w:rsidRPr="007C3001">
        <w:rPr>
          <w:rFonts w:cstheme="minorHAnsi"/>
          <w:sz w:val="28"/>
          <w:szCs w:val="28"/>
        </w:rPr>
        <w:t>Our governors b</w:t>
      </w:r>
      <w:r w:rsidR="00315EF7" w:rsidRPr="007C3001">
        <w:rPr>
          <w:rFonts w:cstheme="minorHAnsi"/>
          <w:sz w:val="28"/>
          <w:szCs w:val="28"/>
        </w:rPr>
        <w:t>elieve</w:t>
      </w:r>
      <w:r w:rsidR="00E1558B" w:rsidRPr="007C3001">
        <w:rPr>
          <w:rFonts w:cstheme="minorHAnsi"/>
          <w:sz w:val="28"/>
          <w:szCs w:val="28"/>
        </w:rPr>
        <w:t xml:space="preserve"> that learning about sexual development, together with an awareness of relationships with others, can greatly enhance the pupils’ ability to lead their lives competently and with fulfilment.</w:t>
      </w:r>
    </w:p>
    <w:p w14:paraId="2011F2DE" w14:textId="77777777" w:rsidR="000C605C" w:rsidRPr="007C3001" w:rsidRDefault="000C605C" w:rsidP="000C605C">
      <w:pPr>
        <w:pStyle w:val="ListParagraph"/>
        <w:rPr>
          <w:rFonts w:cstheme="minorHAnsi"/>
          <w:sz w:val="28"/>
          <w:szCs w:val="28"/>
        </w:rPr>
      </w:pPr>
    </w:p>
    <w:p w14:paraId="6B9EF4A1" w14:textId="4F25472D" w:rsidR="003E2969" w:rsidRPr="007C3001" w:rsidRDefault="003E2969" w:rsidP="00B9256B">
      <w:pPr>
        <w:pStyle w:val="ListParagraph"/>
        <w:numPr>
          <w:ilvl w:val="0"/>
          <w:numId w:val="5"/>
        </w:numPr>
        <w:rPr>
          <w:rFonts w:cstheme="minorHAnsi"/>
          <w:b/>
          <w:sz w:val="28"/>
          <w:szCs w:val="28"/>
        </w:rPr>
      </w:pPr>
      <w:r w:rsidRPr="007C3001">
        <w:rPr>
          <w:rFonts w:cstheme="minorHAnsi"/>
          <w:b/>
          <w:sz w:val="28"/>
          <w:szCs w:val="28"/>
        </w:rPr>
        <w:t>Headteacher</w:t>
      </w:r>
      <w:r w:rsidR="007C3108" w:rsidRPr="007C3001">
        <w:rPr>
          <w:rFonts w:cstheme="minorHAnsi"/>
          <w:b/>
          <w:sz w:val="28"/>
          <w:szCs w:val="28"/>
        </w:rPr>
        <w:t xml:space="preserve"> – </w:t>
      </w:r>
      <w:r w:rsidR="007C3108" w:rsidRPr="007C3001">
        <w:rPr>
          <w:rFonts w:cstheme="minorHAnsi"/>
          <w:sz w:val="28"/>
          <w:szCs w:val="28"/>
        </w:rPr>
        <w:t>Our headteacher is our safeguarding lead.</w:t>
      </w:r>
      <w:r w:rsidR="00BD6FE3" w:rsidRPr="007C3001">
        <w:rPr>
          <w:rFonts w:cstheme="minorHAnsi"/>
          <w:sz w:val="28"/>
          <w:szCs w:val="28"/>
        </w:rPr>
        <w:t xml:space="preserve"> She will work with our</w:t>
      </w:r>
      <w:r w:rsidR="003236E8">
        <w:rPr>
          <w:rFonts w:cstheme="minorHAnsi"/>
          <w:sz w:val="28"/>
          <w:szCs w:val="28"/>
        </w:rPr>
        <w:t xml:space="preserve"> RSE</w:t>
      </w:r>
      <w:r w:rsidR="00BD6FE3" w:rsidRPr="007C3001">
        <w:rPr>
          <w:rFonts w:cstheme="minorHAnsi"/>
          <w:sz w:val="28"/>
          <w:szCs w:val="28"/>
        </w:rPr>
        <w:t xml:space="preserve"> lead and link governor.</w:t>
      </w:r>
      <w:r w:rsidR="00346550" w:rsidRPr="007C3001">
        <w:rPr>
          <w:rFonts w:cstheme="minorHAnsi"/>
          <w:sz w:val="28"/>
          <w:szCs w:val="28"/>
        </w:rPr>
        <w:t xml:space="preserve"> They will ensure the policy</w:t>
      </w:r>
      <w:r w:rsidR="000C605C" w:rsidRPr="007C3001">
        <w:rPr>
          <w:rFonts w:cstheme="minorHAnsi"/>
          <w:sz w:val="28"/>
          <w:szCs w:val="28"/>
        </w:rPr>
        <w:t xml:space="preserve"> is adhered to by staff members and organise staff training.</w:t>
      </w:r>
    </w:p>
    <w:p w14:paraId="4C1BB75A" w14:textId="77777777" w:rsidR="000C605C" w:rsidRPr="007C3001" w:rsidRDefault="000C605C" w:rsidP="000C605C">
      <w:pPr>
        <w:pStyle w:val="ListParagraph"/>
        <w:rPr>
          <w:rFonts w:cstheme="minorHAnsi"/>
          <w:b/>
          <w:sz w:val="28"/>
          <w:szCs w:val="28"/>
        </w:rPr>
      </w:pPr>
    </w:p>
    <w:p w14:paraId="5E55E311" w14:textId="77777777" w:rsidR="000C605C" w:rsidRDefault="00257759" w:rsidP="000C605C">
      <w:pPr>
        <w:pStyle w:val="ListParagraph"/>
        <w:numPr>
          <w:ilvl w:val="0"/>
          <w:numId w:val="5"/>
        </w:numPr>
        <w:rPr>
          <w:rFonts w:cstheme="minorHAnsi"/>
          <w:sz w:val="28"/>
          <w:szCs w:val="28"/>
        </w:rPr>
      </w:pPr>
      <w:r w:rsidRPr="007C3001">
        <w:rPr>
          <w:rFonts w:cstheme="minorHAnsi"/>
          <w:b/>
          <w:sz w:val="28"/>
          <w:szCs w:val="28"/>
        </w:rPr>
        <w:t>Subject co-ordinator</w:t>
      </w:r>
      <w:r w:rsidR="00B55C19" w:rsidRPr="007C3001">
        <w:rPr>
          <w:rFonts w:cstheme="minorHAnsi"/>
          <w:sz w:val="28"/>
          <w:szCs w:val="28"/>
        </w:rPr>
        <w:t xml:space="preserve"> – needs to monitor and evaluate the effectiveness of teaching and learning of Relationship Sex Education.</w:t>
      </w:r>
      <w:r w:rsidR="00532BF4" w:rsidRPr="007C3001">
        <w:rPr>
          <w:rFonts w:cstheme="minorHAnsi"/>
          <w:sz w:val="28"/>
          <w:szCs w:val="28"/>
        </w:rPr>
        <w:t xml:space="preserve"> Support staff, ke</w:t>
      </w:r>
      <w:r w:rsidR="000C605C" w:rsidRPr="007C3001">
        <w:rPr>
          <w:rFonts w:cstheme="minorHAnsi"/>
          <w:sz w:val="28"/>
          <w:szCs w:val="28"/>
        </w:rPr>
        <w:t>ep up-to date with developments and attend network meetings.</w:t>
      </w:r>
    </w:p>
    <w:p w14:paraId="3B7E958A" w14:textId="77777777" w:rsidR="003236E8" w:rsidRPr="003236E8" w:rsidRDefault="003236E8" w:rsidP="003236E8">
      <w:pPr>
        <w:pStyle w:val="ListParagraph"/>
        <w:rPr>
          <w:rFonts w:cstheme="minorHAnsi"/>
          <w:sz w:val="28"/>
          <w:szCs w:val="28"/>
        </w:rPr>
      </w:pPr>
    </w:p>
    <w:p w14:paraId="4E0546EB" w14:textId="41BE2B42" w:rsidR="003236E8" w:rsidRPr="000B331B" w:rsidRDefault="003236E8" w:rsidP="000C605C">
      <w:pPr>
        <w:pStyle w:val="ListParagraph"/>
        <w:numPr>
          <w:ilvl w:val="0"/>
          <w:numId w:val="5"/>
        </w:numPr>
        <w:rPr>
          <w:rFonts w:cstheme="minorHAnsi"/>
          <w:sz w:val="28"/>
          <w:szCs w:val="28"/>
        </w:rPr>
      </w:pPr>
      <w:r w:rsidRPr="000B331B">
        <w:rPr>
          <w:rFonts w:cstheme="minorHAnsi"/>
          <w:b/>
          <w:bCs/>
          <w:sz w:val="28"/>
          <w:szCs w:val="28"/>
        </w:rPr>
        <w:lastRenderedPageBreak/>
        <w:t>Online Safety DSL</w:t>
      </w:r>
      <w:r w:rsidRPr="000B331B">
        <w:rPr>
          <w:rFonts w:cstheme="minorHAnsi"/>
          <w:sz w:val="28"/>
          <w:szCs w:val="28"/>
        </w:rPr>
        <w:t xml:space="preserve"> – Our Online Safety DSL will work with our RSE lead and link governor to ensure the online aspects of the policy and curriculum reflect current best practice and that they are adhered to provide support and advice where needed.</w:t>
      </w:r>
    </w:p>
    <w:p w14:paraId="1FF4E82E" w14:textId="77777777" w:rsidR="000C605C" w:rsidRPr="007C3001" w:rsidRDefault="000C605C" w:rsidP="000C605C">
      <w:pPr>
        <w:pStyle w:val="ListParagraph"/>
        <w:rPr>
          <w:rFonts w:cstheme="minorHAnsi"/>
          <w:sz w:val="28"/>
          <w:szCs w:val="28"/>
        </w:rPr>
      </w:pPr>
    </w:p>
    <w:p w14:paraId="117C00DC" w14:textId="77777777" w:rsidR="000C605C" w:rsidRPr="007C3001" w:rsidRDefault="003E2969" w:rsidP="00B9256B">
      <w:pPr>
        <w:pStyle w:val="ListParagraph"/>
        <w:numPr>
          <w:ilvl w:val="0"/>
          <w:numId w:val="5"/>
        </w:numPr>
        <w:rPr>
          <w:rFonts w:cstheme="minorHAnsi"/>
          <w:sz w:val="28"/>
          <w:szCs w:val="28"/>
        </w:rPr>
      </w:pPr>
      <w:r w:rsidRPr="007C3001">
        <w:rPr>
          <w:rFonts w:cstheme="minorHAnsi"/>
          <w:b/>
          <w:sz w:val="28"/>
          <w:szCs w:val="28"/>
        </w:rPr>
        <w:t>Parents</w:t>
      </w:r>
      <w:r w:rsidR="00B55C19" w:rsidRPr="007C3001">
        <w:rPr>
          <w:rFonts w:cstheme="minorHAnsi"/>
          <w:sz w:val="28"/>
          <w:szCs w:val="28"/>
        </w:rPr>
        <w:t xml:space="preserve"> – We acknowledge the important role parents play in the teaching and learning of Relationship and Sex Education. </w:t>
      </w:r>
      <w:r w:rsidR="003C31E5" w:rsidRPr="007C3001">
        <w:rPr>
          <w:rFonts w:cstheme="minorHAnsi"/>
          <w:sz w:val="28"/>
          <w:szCs w:val="28"/>
        </w:rPr>
        <w:t xml:space="preserve">Our aim is to compliment and support </w:t>
      </w:r>
      <w:r w:rsidR="003B1EF8" w:rsidRPr="007C3001">
        <w:rPr>
          <w:rFonts w:cstheme="minorHAnsi"/>
          <w:sz w:val="28"/>
          <w:szCs w:val="28"/>
        </w:rPr>
        <w:t>the work t</w:t>
      </w:r>
      <w:r w:rsidR="003C31E5" w:rsidRPr="007C3001">
        <w:rPr>
          <w:rFonts w:cstheme="minorHAnsi"/>
          <w:sz w:val="28"/>
          <w:szCs w:val="28"/>
        </w:rPr>
        <w:t>hat they do. P</w:t>
      </w:r>
      <w:r w:rsidR="00B55C19" w:rsidRPr="007C3001">
        <w:rPr>
          <w:rFonts w:cstheme="minorHAnsi"/>
          <w:sz w:val="28"/>
          <w:szCs w:val="28"/>
        </w:rPr>
        <w:t xml:space="preserve">arents are informed of our curriculum content and are offered open dialogue with school staff about </w:t>
      </w:r>
      <w:r w:rsidR="000C605C" w:rsidRPr="007C3001">
        <w:rPr>
          <w:rFonts w:cstheme="minorHAnsi"/>
          <w:sz w:val="28"/>
          <w:szCs w:val="28"/>
        </w:rPr>
        <w:t>questions or issues of concern.</w:t>
      </w:r>
    </w:p>
    <w:p w14:paraId="5D39AAB9" w14:textId="77777777" w:rsidR="00B9256B" w:rsidRPr="007C3001" w:rsidRDefault="00B55C19" w:rsidP="000C605C">
      <w:pPr>
        <w:pStyle w:val="ListParagraph"/>
        <w:rPr>
          <w:rFonts w:cstheme="minorHAnsi"/>
          <w:sz w:val="28"/>
          <w:szCs w:val="28"/>
        </w:rPr>
      </w:pPr>
      <w:r w:rsidRPr="007C3001">
        <w:rPr>
          <w:rFonts w:cstheme="minorHAnsi"/>
          <w:sz w:val="28"/>
          <w:szCs w:val="28"/>
        </w:rPr>
        <w:t xml:space="preserve"> </w:t>
      </w:r>
    </w:p>
    <w:p w14:paraId="08575AE5" w14:textId="77777777" w:rsidR="000C605C" w:rsidRPr="007C3001" w:rsidRDefault="00B9256B" w:rsidP="000C605C">
      <w:pPr>
        <w:pStyle w:val="ListParagraph"/>
        <w:numPr>
          <w:ilvl w:val="0"/>
          <w:numId w:val="5"/>
        </w:numPr>
        <w:rPr>
          <w:rFonts w:cstheme="minorHAnsi"/>
          <w:sz w:val="28"/>
          <w:szCs w:val="28"/>
        </w:rPr>
      </w:pPr>
      <w:r w:rsidRPr="007C3001">
        <w:rPr>
          <w:rFonts w:cstheme="minorHAnsi"/>
          <w:b/>
          <w:sz w:val="28"/>
          <w:szCs w:val="28"/>
        </w:rPr>
        <w:t>School Nurse</w:t>
      </w:r>
      <w:r w:rsidRPr="007C3001">
        <w:rPr>
          <w:rFonts w:cstheme="minorHAnsi"/>
          <w:sz w:val="28"/>
          <w:szCs w:val="28"/>
        </w:rPr>
        <w:t xml:space="preserve"> - </w:t>
      </w:r>
      <w:r w:rsidR="00DF51A0" w:rsidRPr="007C3001">
        <w:rPr>
          <w:rFonts w:cstheme="minorHAnsi"/>
          <w:sz w:val="28"/>
          <w:szCs w:val="28"/>
        </w:rPr>
        <w:t>The RSE programme is supported</w:t>
      </w:r>
      <w:r w:rsidRPr="007C3001">
        <w:rPr>
          <w:rFonts w:cstheme="minorHAnsi"/>
          <w:sz w:val="28"/>
          <w:szCs w:val="28"/>
        </w:rPr>
        <w:t xml:space="preserve"> by our school nurse. It is the school nurse along with KS2 staff who deliver Relationship and Sex Education through our ‘Growing Up’ sessions.</w:t>
      </w:r>
      <w:r w:rsidR="00992507" w:rsidRPr="007C3001">
        <w:rPr>
          <w:rFonts w:cstheme="minorHAnsi"/>
          <w:sz w:val="28"/>
          <w:szCs w:val="28"/>
        </w:rPr>
        <w:t xml:space="preserve"> The school nurse is a familiar member of staff to our pupils.</w:t>
      </w:r>
    </w:p>
    <w:p w14:paraId="1A46B4F2" w14:textId="77777777" w:rsidR="000C605C" w:rsidRPr="007C3001" w:rsidRDefault="000C605C" w:rsidP="000C605C">
      <w:pPr>
        <w:pStyle w:val="ListParagraph"/>
        <w:rPr>
          <w:rFonts w:cstheme="minorHAnsi"/>
          <w:sz w:val="28"/>
          <w:szCs w:val="28"/>
        </w:rPr>
      </w:pPr>
    </w:p>
    <w:p w14:paraId="259872C5" w14:textId="77777777" w:rsidR="000C605C" w:rsidRPr="007C3001" w:rsidRDefault="00BA1AB6" w:rsidP="000C605C">
      <w:pPr>
        <w:pStyle w:val="ListParagraph"/>
        <w:numPr>
          <w:ilvl w:val="0"/>
          <w:numId w:val="5"/>
        </w:numPr>
        <w:rPr>
          <w:rFonts w:cstheme="minorHAnsi"/>
          <w:sz w:val="28"/>
          <w:szCs w:val="28"/>
        </w:rPr>
      </w:pPr>
      <w:r w:rsidRPr="007C3001">
        <w:rPr>
          <w:rFonts w:cstheme="minorHAnsi"/>
          <w:b/>
          <w:sz w:val="28"/>
          <w:szCs w:val="28"/>
        </w:rPr>
        <w:t>Class staff</w:t>
      </w:r>
      <w:r w:rsidRPr="007C3001">
        <w:rPr>
          <w:rFonts w:cstheme="minorHAnsi"/>
          <w:sz w:val="28"/>
          <w:szCs w:val="28"/>
        </w:rPr>
        <w:t xml:space="preserve"> are ultimately responsible for delivering Relationsh</w:t>
      </w:r>
      <w:r w:rsidR="0026656B" w:rsidRPr="007C3001">
        <w:rPr>
          <w:rFonts w:cstheme="minorHAnsi"/>
          <w:sz w:val="28"/>
          <w:szCs w:val="28"/>
        </w:rPr>
        <w:t xml:space="preserve">ip </w:t>
      </w:r>
      <w:r w:rsidR="000B0827" w:rsidRPr="007C3001">
        <w:rPr>
          <w:rFonts w:cstheme="minorHAnsi"/>
          <w:sz w:val="28"/>
          <w:szCs w:val="28"/>
        </w:rPr>
        <w:t xml:space="preserve">and Sex </w:t>
      </w:r>
      <w:r w:rsidR="0026656B" w:rsidRPr="007C3001">
        <w:rPr>
          <w:rFonts w:cstheme="minorHAnsi"/>
          <w:sz w:val="28"/>
          <w:szCs w:val="28"/>
        </w:rPr>
        <w:t>Education to our</w:t>
      </w:r>
      <w:r w:rsidR="00BE5576" w:rsidRPr="007C3001">
        <w:rPr>
          <w:rFonts w:cstheme="minorHAnsi"/>
          <w:sz w:val="28"/>
          <w:szCs w:val="28"/>
        </w:rPr>
        <w:t xml:space="preserve"> pupils a</w:t>
      </w:r>
      <w:r w:rsidR="000B0827" w:rsidRPr="007C3001">
        <w:rPr>
          <w:rFonts w:cstheme="minorHAnsi"/>
          <w:sz w:val="28"/>
          <w:szCs w:val="28"/>
        </w:rPr>
        <w:t xml:space="preserve">t an </w:t>
      </w:r>
      <w:r w:rsidR="0026656B" w:rsidRPr="007C3001">
        <w:rPr>
          <w:rFonts w:cstheme="minorHAnsi"/>
          <w:sz w:val="28"/>
          <w:szCs w:val="28"/>
        </w:rPr>
        <w:t xml:space="preserve">age appropriate level that also considers pupils </w:t>
      </w:r>
      <w:r w:rsidR="00BE5576" w:rsidRPr="007C3001">
        <w:rPr>
          <w:rFonts w:cstheme="minorHAnsi"/>
          <w:sz w:val="28"/>
          <w:szCs w:val="28"/>
        </w:rPr>
        <w:t xml:space="preserve">emotional maturity and </w:t>
      </w:r>
      <w:r w:rsidR="0026656B" w:rsidRPr="007C3001">
        <w:rPr>
          <w:rFonts w:cstheme="minorHAnsi"/>
          <w:sz w:val="28"/>
          <w:szCs w:val="28"/>
        </w:rPr>
        <w:t>their cognitive abilities</w:t>
      </w:r>
      <w:r w:rsidR="00BE5576" w:rsidRPr="007C3001">
        <w:rPr>
          <w:rFonts w:cstheme="minorHAnsi"/>
          <w:sz w:val="28"/>
          <w:szCs w:val="28"/>
        </w:rPr>
        <w:t xml:space="preserve">. </w:t>
      </w:r>
      <w:r w:rsidR="00763B20" w:rsidRPr="007C3001">
        <w:rPr>
          <w:rFonts w:cstheme="minorHAnsi"/>
          <w:sz w:val="28"/>
          <w:szCs w:val="28"/>
        </w:rPr>
        <w:t>Staff</w:t>
      </w:r>
      <w:r w:rsidR="0026656B" w:rsidRPr="007C3001">
        <w:rPr>
          <w:rFonts w:cstheme="minorHAnsi"/>
          <w:sz w:val="28"/>
          <w:szCs w:val="28"/>
        </w:rPr>
        <w:t xml:space="preserve"> use their knowledge of pupils and assess individual</w:t>
      </w:r>
      <w:r w:rsidR="00763B20" w:rsidRPr="007C3001">
        <w:rPr>
          <w:rFonts w:cstheme="minorHAnsi"/>
          <w:sz w:val="28"/>
          <w:szCs w:val="28"/>
        </w:rPr>
        <w:t xml:space="preserve"> need</w:t>
      </w:r>
      <w:r w:rsidR="0026656B" w:rsidRPr="007C3001">
        <w:rPr>
          <w:rFonts w:cstheme="minorHAnsi"/>
          <w:sz w:val="28"/>
          <w:szCs w:val="28"/>
        </w:rPr>
        <w:t>s. They tailor the content and</w:t>
      </w:r>
      <w:r w:rsidR="00763B20" w:rsidRPr="007C3001">
        <w:rPr>
          <w:rFonts w:cstheme="minorHAnsi"/>
          <w:sz w:val="28"/>
          <w:szCs w:val="28"/>
        </w:rPr>
        <w:t xml:space="preserve"> delivery accordingly. </w:t>
      </w:r>
      <w:r w:rsidR="0026656B" w:rsidRPr="007C3001">
        <w:rPr>
          <w:rFonts w:cstheme="minorHAnsi"/>
          <w:sz w:val="28"/>
          <w:szCs w:val="28"/>
        </w:rPr>
        <w:t xml:space="preserve">As such, we encourage our staff to </w:t>
      </w:r>
      <w:r w:rsidR="00BE5576" w:rsidRPr="007C3001">
        <w:rPr>
          <w:rFonts w:cstheme="minorHAnsi"/>
          <w:sz w:val="28"/>
          <w:szCs w:val="28"/>
        </w:rPr>
        <w:t xml:space="preserve">be flexible in providing children with </w:t>
      </w:r>
      <w:r w:rsidR="0026656B" w:rsidRPr="007C3001">
        <w:rPr>
          <w:rFonts w:cstheme="minorHAnsi"/>
          <w:sz w:val="28"/>
          <w:szCs w:val="28"/>
        </w:rPr>
        <w:t xml:space="preserve">the </w:t>
      </w:r>
      <w:r w:rsidR="00BE5576" w:rsidRPr="007C3001">
        <w:rPr>
          <w:rFonts w:cstheme="minorHAnsi"/>
          <w:sz w:val="28"/>
          <w:szCs w:val="28"/>
        </w:rPr>
        <w:t>necessary</w:t>
      </w:r>
      <w:r w:rsidR="0026656B" w:rsidRPr="007C3001">
        <w:rPr>
          <w:rFonts w:cstheme="minorHAnsi"/>
          <w:sz w:val="28"/>
          <w:szCs w:val="28"/>
        </w:rPr>
        <w:t xml:space="preserve"> support regarding Relationship and</w:t>
      </w:r>
      <w:r w:rsidR="00F51A9E" w:rsidRPr="007C3001">
        <w:rPr>
          <w:rFonts w:cstheme="minorHAnsi"/>
          <w:sz w:val="28"/>
          <w:szCs w:val="28"/>
        </w:rPr>
        <w:t xml:space="preserve"> Sex E</w:t>
      </w:r>
      <w:r w:rsidR="00BE5576" w:rsidRPr="007C3001">
        <w:rPr>
          <w:rFonts w:cstheme="minorHAnsi"/>
          <w:sz w:val="28"/>
          <w:szCs w:val="28"/>
        </w:rPr>
        <w:t>ducation</w:t>
      </w:r>
      <w:r w:rsidR="0026656B" w:rsidRPr="007C3001">
        <w:rPr>
          <w:rFonts w:cstheme="minorHAnsi"/>
          <w:sz w:val="28"/>
          <w:szCs w:val="28"/>
        </w:rPr>
        <w:t xml:space="preserve">. </w:t>
      </w:r>
    </w:p>
    <w:p w14:paraId="6477B4A6" w14:textId="77777777" w:rsidR="000C605C" w:rsidRPr="007C3001" w:rsidRDefault="000C605C" w:rsidP="000C605C">
      <w:pPr>
        <w:pStyle w:val="ListParagraph"/>
        <w:rPr>
          <w:rFonts w:cstheme="minorHAnsi"/>
          <w:sz w:val="28"/>
          <w:szCs w:val="28"/>
        </w:rPr>
      </w:pPr>
    </w:p>
    <w:p w14:paraId="5F5A3046" w14:textId="77777777" w:rsidR="003B1EF8" w:rsidRPr="007C3001" w:rsidRDefault="003B1EF8" w:rsidP="003B1EF8">
      <w:pPr>
        <w:rPr>
          <w:rFonts w:cstheme="minorHAnsi"/>
          <w:b/>
          <w:sz w:val="28"/>
          <w:szCs w:val="28"/>
          <w:u w:val="single"/>
        </w:rPr>
      </w:pPr>
      <w:r w:rsidRPr="007C3001">
        <w:rPr>
          <w:rFonts w:cstheme="minorHAnsi"/>
          <w:b/>
          <w:sz w:val="28"/>
          <w:szCs w:val="28"/>
          <w:u w:val="single"/>
        </w:rPr>
        <w:t>Delivery</w:t>
      </w:r>
    </w:p>
    <w:p w14:paraId="21FAE3D2" w14:textId="59302304" w:rsidR="000C605C" w:rsidRPr="007C3001" w:rsidRDefault="00947E64" w:rsidP="003B1EF8">
      <w:pPr>
        <w:rPr>
          <w:rFonts w:cstheme="minorHAnsi"/>
          <w:sz w:val="28"/>
          <w:szCs w:val="28"/>
        </w:rPr>
      </w:pPr>
      <w:r w:rsidRPr="007C3001">
        <w:rPr>
          <w:rFonts w:cstheme="minorHAnsi"/>
          <w:sz w:val="28"/>
          <w:szCs w:val="28"/>
        </w:rPr>
        <w:t>S</w:t>
      </w:r>
      <w:r w:rsidR="00344364" w:rsidRPr="007C3001">
        <w:rPr>
          <w:rFonts w:cstheme="minorHAnsi"/>
          <w:sz w:val="28"/>
          <w:szCs w:val="28"/>
        </w:rPr>
        <w:t xml:space="preserve">taff make choices of the most appropriate ways of working for their class. </w:t>
      </w:r>
      <w:r w:rsidR="000F1B65" w:rsidRPr="007C3001">
        <w:rPr>
          <w:rFonts w:cstheme="minorHAnsi"/>
          <w:sz w:val="28"/>
          <w:szCs w:val="28"/>
        </w:rPr>
        <w:t>Staff are supported with timetable</w:t>
      </w:r>
      <w:r w:rsidR="00641ACE">
        <w:rPr>
          <w:rFonts w:cstheme="minorHAnsi"/>
          <w:sz w:val="28"/>
          <w:szCs w:val="28"/>
        </w:rPr>
        <w:t>s</w:t>
      </w:r>
      <w:r w:rsidR="0026656B" w:rsidRPr="007C3001">
        <w:rPr>
          <w:rFonts w:cstheme="minorHAnsi"/>
          <w:sz w:val="28"/>
          <w:szCs w:val="28"/>
        </w:rPr>
        <w:t>, staff</w:t>
      </w:r>
      <w:r w:rsidR="000F1B65" w:rsidRPr="007C3001">
        <w:rPr>
          <w:rFonts w:cstheme="minorHAnsi"/>
          <w:sz w:val="28"/>
          <w:szCs w:val="28"/>
        </w:rPr>
        <w:t xml:space="preserve"> or pupil group</w:t>
      </w:r>
      <w:r w:rsidR="0026656B" w:rsidRPr="007C3001">
        <w:rPr>
          <w:rFonts w:cstheme="minorHAnsi"/>
          <w:sz w:val="28"/>
          <w:szCs w:val="28"/>
        </w:rPr>
        <w:t xml:space="preserve"> changes </w:t>
      </w:r>
      <w:r w:rsidR="000F1B65" w:rsidRPr="007C3001">
        <w:rPr>
          <w:rFonts w:cstheme="minorHAnsi"/>
          <w:sz w:val="28"/>
          <w:szCs w:val="28"/>
        </w:rPr>
        <w:t>in re</w:t>
      </w:r>
      <w:r w:rsidR="0026656B" w:rsidRPr="007C3001">
        <w:rPr>
          <w:rFonts w:cstheme="minorHAnsi"/>
          <w:sz w:val="28"/>
          <w:szCs w:val="28"/>
        </w:rPr>
        <w:t>s</w:t>
      </w:r>
      <w:r w:rsidR="000F1B65" w:rsidRPr="007C3001">
        <w:rPr>
          <w:rFonts w:cstheme="minorHAnsi"/>
          <w:sz w:val="28"/>
          <w:szCs w:val="28"/>
        </w:rPr>
        <w:t>ponse</w:t>
      </w:r>
      <w:r w:rsidRPr="007C3001">
        <w:rPr>
          <w:rFonts w:cstheme="minorHAnsi"/>
          <w:sz w:val="28"/>
          <w:szCs w:val="28"/>
        </w:rPr>
        <w:t xml:space="preserve"> to pupils needs</w:t>
      </w:r>
      <w:r w:rsidR="00344364" w:rsidRPr="007C3001">
        <w:rPr>
          <w:rFonts w:cstheme="minorHAnsi"/>
          <w:sz w:val="28"/>
          <w:szCs w:val="28"/>
        </w:rPr>
        <w:t>. We want</w:t>
      </w:r>
      <w:r w:rsidR="0026656B" w:rsidRPr="007C3001">
        <w:rPr>
          <w:rFonts w:cstheme="minorHAnsi"/>
          <w:sz w:val="28"/>
          <w:szCs w:val="28"/>
        </w:rPr>
        <w:t xml:space="preserve"> teachi</w:t>
      </w:r>
      <w:r w:rsidR="005C63B3" w:rsidRPr="007C3001">
        <w:rPr>
          <w:rFonts w:cstheme="minorHAnsi"/>
          <w:sz w:val="28"/>
          <w:szCs w:val="28"/>
        </w:rPr>
        <w:t>ng staff to be confident in their</w:t>
      </w:r>
      <w:r w:rsidR="0026656B" w:rsidRPr="007C3001">
        <w:rPr>
          <w:rFonts w:cstheme="minorHAnsi"/>
          <w:sz w:val="28"/>
          <w:szCs w:val="28"/>
        </w:rPr>
        <w:t xml:space="preserve"> organisation. </w:t>
      </w:r>
      <w:r w:rsidR="00344364" w:rsidRPr="007C3001">
        <w:rPr>
          <w:rFonts w:cstheme="minorHAnsi"/>
          <w:sz w:val="28"/>
          <w:szCs w:val="28"/>
        </w:rPr>
        <w:t>For example</w:t>
      </w:r>
      <w:r w:rsidR="003236E8">
        <w:rPr>
          <w:rFonts w:cstheme="minorHAnsi"/>
          <w:sz w:val="28"/>
          <w:szCs w:val="28"/>
        </w:rPr>
        <w:t>,</w:t>
      </w:r>
      <w:r w:rsidR="00344364" w:rsidRPr="007C3001">
        <w:rPr>
          <w:rFonts w:cstheme="minorHAnsi"/>
          <w:sz w:val="28"/>
          <w:szCs w:val="28"/>
        </w:rPr>
        <w:t xml:space="preserve"> they may need to respond to pupil questioning which would lead the teaching. </w:t>
      </w:r>
      <w:r w:rsidR="005C63B3" w:rsidRPr="007C3001">
        <w:rPr>
          <w:rFonts w:cstheme="minorHAnsi"/>
          <w:sz w:val="28"/>
          <w:szCs w:val="28"/>
        </w:rPr>
        <w:t xml:space="preserve">RSE </w:t>
      </w:r>
      <w:r w:rsidR="0026656B" w:rsidRPr="007C3001">
        <w:rPr>
          <w:rFonts w:cstheme="minorHAnsi"/>
          <w:sz w:val="28"/>
          <w:szCs w:val="28"/>
        </w:rPr>
        <w:t xml:space="preserve">needs to be delivered </w:t>
      </w:r>
      <w:r w:rsidR="003236E8" w:rsidRPr="007C3001">
        <w:rPr>
          <w:rFonts w:cstheme="minorHAnsi"/>
          <w:sz w:val="28"/>
          <w:szCs w:val="28"/>
        </w:rPr>
        <w:t>sensitively,</w:t>
      </w:r>
      <w:r w:rsidR="0026656B" w:rsidRPr="007C3001">
        <w:rPr>
          <w:rFonts w:cstheme="minorHAnsi"/>
          <w:sz w:val="28"/>
          <w:szCs w:val="28"/>
        </w:rPr>
        <w:t xml:space="preserve"> and this may mean mixed sex groups, single se</w:t>
      </w:r>
      <w:r w:rsidR="00381C72" w:rsidRPr="007C3001">
        <w:rPr>
          <w:rFonts w:cstheme="minorHAnsi"/>
          <w:sz w:val="28"/>
          <w:szCs w:val="28"/>
        </w:rPr>
        <w:t xml:space="preserve">x groups, whole class formats, </w:t>
      </w:r>
      <w:r w:rsidR="0026656B" w:rsidRPr="007C3001">
        <w:rPr>
          <w:rFonts w:cstheme="minorHAnsi"/>
          <w:sz w:val="28"/>
          <w:szCs w:val="28"/>
        </w:rPr>
        <w:t>issues discussed on a 1:1 basis</w:t>
      </w:r>
      <w:r w:rsidR="00381C72" w:rsidRPr="007C3001">
        <w:rPr>
          <w:rFonts w:cstheme="minorHAnsi"/>
          <w:sz w:val="28"/>
          <w:szCs w:val="28"/>
        </w:rPr>
        <w:t xml:space="preserve"> and things needing to be covered immediately</w:t>
      </w:r>
      <w:r w:rsidR="000C605C" w:rsidRPr="007C3001">
        <w:rPr>
          <w:rFonts w:cstheme="minorHAnsi"/>
          <w:sz w:val="28"/>
          <w:szCs w:val="28"/>
        </w:rPr>
        <w:t>.</w:t>
      </w:r>
    </w:p>
    <w:p w14:paraId="3102A277" w14:textId="77777777" w:rsidR="00541C9E" w:rsidRPr="007C3001" w:rsidRDefault="002C5B0C">
      <w:pPr>
        <w:rPr>
          <w:rFonts w:cstheme="minorHAnsi"/>
          <w:sz w:val="28"/>
          <w:szCs w:val="28"/>
        </w:rPr>
      </w:pPr>
      <w:r w:rsidRPr="007C3001">
        <w:rPr>
          <w:rFonts w:cstheme="minorHAnsi"/>
          <w:sz w:val="28"/>
          <w:szCs w:val="28"/>
        </w:rPr>
        <w:t xml:space="preserve">Teaching </w:t>
      </w:r>
      <w:r w:rsidR="003E1A20" w:rsidRPr="007C3001">
        <w:rPr>
          <w:rFonts w:cstheme="minorHAnsi"/>
          <w:sz w:val="28"/>
          <w:szCs w:val="28"/>
        </w:rPr>
        <w:t>Staff are en</w:t>
      </w:r>
      <w:r w:rsidR="00541C9E" w:rsidRPr="007C3001">
        <w:rPr>
          <w:rFonts w:cstheme="minorHAnsi"/>
          <w:sz w:val="28"/>
          <w:szCs w:val="28"/>
        </w:rPr>
        <w:t>couraged to provide learning opportunities that enable children to apply their knowledge and understanding in real-life contexts.</w:t>
      </w:r>
    </w:p>
    <w:p w14:paraId="4D1F8B64" w14:textId="77777777" w:rsidR="002C5B0C" w:rsidRPr="007C3001" w:rsidRDefault="002C5B0C" w:rsidP="002C5B0C">
      <w:pPr>
        <w:rPr>
          <w:rFonts w:cstheme="minorHAnsi"/>
          <w:sz w:val="28"/>
          <w:szCs w:val="28"/>
        </w:rPr>
      </w:pPr>
      <w:r w:rsidRPr="007C3001">
        <w:rPr>
          <w:rFonts w:cstheme="minorHAnsi"/>
          <w:sz w:val="28"/>
          <w:szCs w:val="28"/>
        </w:rPr>
        <w:lastRenderedPageBreak/>
        <w:t xml:space="preserve">Staff at Acorns are very good at communicating with one another to establish best practice, appropriate delivery and the needs of individual learners. </w:t>
      </w:r>
      <w:r w:rsidR="001E6668" w:rsidRPr="007C3001">
        <w:rPr>
          <w:rFonts w:cstheme="minorHAnsi"/>
          <w:sz w:val="28"/>
          <w:szCs w:val="28"/>
        </w:rPr>
        <w:t>At Acorns teaching staff use a range of teaching methods and interactive activities</w:t>
      </w:r>
      <w:r w:rsidR="0093122C" w:rsidRPr="007C3001">
        <w:rPr>
          <w:rFonts w:cstheme="minorHAnsi"/>
          <w:sz w:val="28"/>
          <w:szCs w:val="28"/>
        </w:rPr>
        <w:t xml:space="preserve"> to encourage pupil participation.</w:t>
      </w:r>
    </w:p>
    <w:p w14:paraId="32F4AF3D" w14:textId="26D1A252" w:rsidR="002C5B0C" w:rsidRPr="007C3001" w:rsidRDefault="001270C5" w:rsidP="002C5B0C">
      <w:pPr>
        <w:rPr>
          <w:rFonts w:cstheme="minorHAnsi"/>
          <w:sz w:val="28"/>
          <w:szCs w:val="28"/>
        </w:rPr>
      </w:pPr>
      <w:r w:rsidRPr="007C3001">
        <w:rPr>
          <w:rFonts w:cstheme="minorHAnsi"/>
          <w:sz w:val="28"/>
          <w:szCs w:val="28"/>
        </w:rPr>
        <w:t>Staff deliver evidence based information in a profession</w:t>
      </w:r>
      <w:r w:rsidR="00500480" w:rsidRPr="007C3001">
        <w:rPr>
          <w:rFonts w:cstheme="minorHAnsi"/>
          <w:sz w:val="28"/>
          <w:szCs w:val="28"/>
        </w:rPr>
        <w:t>al, sensitive, non-bias manner</w:t>
      </w:r>
      <w:r w:rsidRPr="007C3001">
        <w:rPr>
          <w:rFonts w:cstheme="minorHAnsi"/>
          <w:sz w:val="28"/>
          <w:szCs w:val="28"/>
        </w:rPr>
        <w:t xml:space="preserve">. They are supported to use appropriate language and terminology. </w:t>
      </w:r>
      <w:r w:rsidR="005541A1" w:rsidRPr="007C3001">
        <w:rPr>
          <w:rFonts w:cstheme="minorHAnsi"/>
          <w:sz w:val="28"/>
          <w:szCs w:val="28"/>
        </w:rPr>
        <w:t xml:space="preserve">An example being that staff are encouraged to use the correct terminology for parts of the </w:t>
      </w:r>
      <w:r w:rsidR="001C08F1" w:rsidRPr="007C3001">
        <w:rPr>
          <w:rFonts w:cstheme="minorHAnsi"/>
          <w:sz w:val="28"/>
          <w:szCs w:val="28"/>
        </w:rPr>
        <w:t>children’s</w:t>
      </w:r>
      <w:r w:rsidR="005541A1" w:rsidRPr="007C3001">
        <w:rPr>
          <w:rFonts w:cstheme="minorHAnsi"/>
          <w:sz w:val="28"/>
          <w:szCs w:val="28"/>
        </w:rPr>
        <w:t xml:space="preserve"> body and gen</w:t>
      </w:r>
      <w:r w:rsidR="005E2FDC">
        <w:rPr>
          <w:rFonts w:cstheme="minorHAnsi"/>
          <w:sz w:val="28"/>
          <w:szCs w:val="28"/>
        </w:rPr>
        <w:t>i</w:t>
      </w:r>
      <w:r w:rsidR="005541A1" w:rsidRPr="007C3001">
        <w:rPr>
          <w:rFonts w:cstheme="minorHAnsi"/>
          <w:sz w:val="28"/>
          <w:szCs w:val="28"/>
        </w:rPr>
        <w:t xml:space="preserve">talia during personal care. </w:t>
      </w:r>
      <w:r w:rsidRPr="007C3001">
        <w:rPr>
          <w:rFonts w:cstheme="minorHAnsi"/>
          <w:sz w:val="28"/>
          <w:szCs w:val="28"/>
        </w:rPr>
        <w:t xml:space="preserve">We </w:t>
      </w:r>
      <w:r w:rsidR="000613EC" w:rsidRPr="007C3001">
        <w:rPr>
          <w:rFonts w:cstheme="minorHAnsi"/>
          <w:sz w:val="28"/>
          <w:szCs w:val="28"/>
        </w:rPr>
        <w:t xml:space="preserve">also </w:t>
      </w:r>
      <w:r w:rsidRPr="007C3001">
        <w:rPr>
          <w:rFonts w:cstheme="minorHAnsi"/>
          <w:sz w:val="28"/>
          <w:szCs w:val="28"/>
        </w:rPr>
        <w:t>have</w:t>
      </w:r>
      <w:r w:rsidR="00500480" w:rsidRPr="007C3001">
        <w:rPr>
          <w:rFonts w:cstheme="minorHAnsi"/>
          <w:sz w:val="28"/>
          <w:szCs w:val="28"/>
        </w:rPr>
        <w:t xml:space="preserve"> a</w:t>
      </w:r>
      <w:r w:rsidR="00A95053" w:rsidRPr="007C3001">
        <w:rPr>
          <w:rFonts w:cstheme="minorHAnsi"/>
          <w:sz w:val="28"/>
          <w:szCs w:val="28"/>
        </w:rPr>
        <w:t xml:space="preserve"> resource available to staff</w:t>
      </w:r>
      <w:r w:rsidR="002C5B0C" w:rsidRPr="007C3001">
        <w:rPr>
          <w:rFonts w:cstheme="minorHAnsi"/>
          <w:sz w:val="28"/>
          <w:szCs w:val="28"/>
        </w:rPr>
        <w:t xml:space="preserve"> </w:t>
      </w:r>
      <w:r w:rsidRPr="007C3001">
        <w:rPr>
          <w:rFonts w:cstheme="minorHAnsi"/>
          <w:sz w:val="28"/>
          <w:szCs w:val="28"/>
        </w:rPr>
        <w:t xml:space="preserve">that </w:t>
      </w:r>
      <w:r w:rsidR="00500480" w:rsidRPr="007C3001">
        <w:rPr>
          <w:rFonts w:cstheme="minorHAnsi"/>
          <w:sz w:val="28"/>
          <w:szCs w:val="28"/>
        </w:rPr>
        <w:t>provides</w:t>
      </w:r>
      <w:r w:rsidR="00A95053" w:rsidRPr="007C3001">
        <w:rPr>
          <w:rFonts w:cstheme="minorHAnsi"/>
          <w:sz w:val="28"/>
          <w:szCs w:val="28"/>
        </w:rPr>
        <w:t xml:space="preserve"> scripts </w:t>
      </w:r>
      <w:r w:rsidR="002C5B0C" w:rsidRPr="007C3001">
        <w:rPr>
          <w:rFonts w:cstheme="minorHAnsi"/>
          <w:sz w:val="28"/>
          <w:szCs w:val="28"/>
        </w:rPr>
        <w:t xml:space="preserve">on appropriate language </w:t>
      </w:r>
      <w:r w:rsidR="00A95053" w:rsidRPr="007C3001">
        <w:rPr>
          <w:rFonts w:cstheme="minorHAnsi"/>
          <w:sz w:val="28"/>
          <w:szCs w:val="28"/>
        </w:rPr>
        <w:t xml:space="preserve">to use when </w:t>
      </w:r>
      <w:r w:rsidR="002C5B0C" w:rsidRPr="007C3001">
        <w:rPr>
          <w:rFonts w:cstheme="minorHAnsi"/>
          <w:sz w:val="28"/>
          <w:szCs w:val="28"/>
        </w:rPr>
        <w:t>answer</w:t>
      </w:r>
      <w:r w:rsidR="00A95053" w:rsidRPr="007C3001">
        <w:rPr>
          <w:rFonts w:cstheme="minorHAnsi"/>
          <w:sz w:val="28"/>
          <w:szCs w:val="28"/>
        </w:rPr>
        <w:t>ing</w:t>
      </w:r>
      <w:r w:rsidR="002C5B0C" w:rsidRPr="007C3001">
        <w:rPr>
          <w:rFonts w:cstheme="minorHAnsi"/>
          <w:sz w:val="28"/>
          <w:szCs w:val="28"/>
        </w:rPr>
        <w:t xml:space="preserve"> difficult questions. </w:t>
      </w:r>
    </w:p>
    <w:p w14:paraId="6FF388D4" w14:textId="77777777" w:rsidR="001C08F1" w:rsidRPr="007C3001" w:rsidRDefault="002C5B0C" w:rsidP="002C5B0C">
      <w:pPr>
        <w:rPr>
          <w:rFonts w:cstheme="minorHAnsi"/>
          <w:sz w:val="28"/>
          <w:szCs w:val="28"/>
        </w:rPr>
      </w:pPr>
      <w:r w:rsidRPr="007C3001">
        <w:rPr>
          <w:rFonts w:cstheme="minorHAnsi"/>
          <w:sz w:val="28"/>
          <w:szCs w:val="28"/>
        </w:rPr>
        <w:t xml:space="preserve">Delivery of our curriculum will reflect our wider school community, religious backgrounds of our families and </w:t>
      </w:r>
      <w:r w:rsidR="00500480" w:rsidRPr="007C3001">
        <w:rPr>
          <w:rFonts w:cstheme="minorHAnsi"/>
          <w:sz w:val="28"/>
          <w:szCs w:val="28"/>
        </w:rPr>
        <w:t xml:space="preserve">the </w:t>
      </w:r>
      <w:r w:rsidRPr="007C3001">
        <w:rPr>
          <w:rFonts w:cstheme="minorHAnsi"/>
          <w:sz w:val="28"/>
          <w:szCs w:val="28"/>
        </w:rPr>
        <w:t>p</w:t>
      </w:r>
      <w:r w:rsidR="00B84777" w:rsidRPr="007C3001">
        <w:rPr>
          <w:rFonts w:cstheme="minorHAnsi"/>
          <w:sz w:val="28"/>
          <w:szCs w:val="28"/>
        </w:rPr>
        <w:t xml:space="preserve">articular needs of our pupils. </w:t>
      </w:r>
    </w:p>
    <w:p w14:paraId="6CD52CC4" w14:textId="77777777" w:rsidR="00B84777" w:rsidRPr="007C3001" w:rsidRDefault="00B84777" w:rsidP="002C5B0C">
      <w:pPr>
        <w:rPr>
          <w:rFonts w:cstheme="minorHAnsi"/>
          <w:sz w:val="28"/>
          <w:szCs w:val="28"/>
        </w:rPr>
      </w:pPr>
    </w:p>
    <w:p w14:paraId="49234FDE" w14:textId="77777777" w:rsidR="002C5B0C" w:rsidRPr="007C3001" w:rsidRDefault="00D05477">
      <w:pPr>
        <w:rPr>
          <w:rFonts w:cstheme="minorHAnsi"/>
          <w:b/>
          <w:sz w:val="28"/>
          <w:szCs w:val="28"/>
          <w:u w:val="single"/>
        </w:rPr>
      </w:pPr>
      <w:r w:rsidRPr="007C3001">
        <w:rPr>
          <w:rFonts w:cstheme="minorHAnsi"/>
          <w:b/>
          <w:sz w:val="28"/>
          <w:szCs w:val="28"/>
          <w:u w:val="single"/>
        </w:rPr>
        <w:t>Safeguarding</w:t>
      </w:r>
      <w:r w:rsidR="00014F2C" w:rsidRPr="007C3001">
        <w:rPr>
          <w:rFonts w:cstheme="minorHAnsi"/>
          <w:b/>
          <w:sz w:val="28"/>
          <w:szCs w:val="28"/>
          <w:u w:val="single"/>
        </w:rPr>
        <w:t xml:space="preserve"> and Confidentiality</w:t>
      </w:r>
    </w:p>
    <w:p w14:paraId="6ABBCA71" w14:textId="2210A0F6" w:rsidR="00D05477" w:rsidRPr="007C3001" w:rsidRDefault="00014F2C" w:rsidP="00E12122">
      <w:pPr>
        <w:pStyle w:val="Default"/>
        <w:rPr>
          <w:rFonts w:asciiTheme="minorHAnsi" w:hAnsiTheme="minorHAnsi" w:cstheme="minorHAnsi"/>
          <w:sz w:val="28"/>
          <w:szCs w:val="28"/>
        </w:rPr>
      </w:pPr>
      <w:r w:rsidRPr="007C3001">
        <w:rPr>
          <w:rFonts w:asciiTheme="minorHAnsi" w:hAnsiTheme="minorHAnsi" w:cstheme="minorHAnsi"/>
          <w:sz w:val="28"/>
          <w:szCs w:val="28"/>
        </w:rPr>
        <w:t>It is important to us that we provide a trusting environment with a level of confidentiality. However</w:t>
      </w:r>
      <w:r w:rsidR="00FE4D4B" w:rsidRPr="007C3001">
        <w:rPr>
          <w:rFonts w:asciiTheme="minorHAnsi" w:hAnsiTheme="minorHAnsi" w:cstheme="minorHAnsi"/>
          <w:sz w:val="28"/>
          <w:szCs w:val="28"/>
        </w:rPr>
        <w:t xml:space="preserve"> staff cannot promise to ‘keep a secret’.</w:t>
      </w:r>
      <w:r w:rsidR="009D7023" w:rsidRPr="007C3001">
        <w:rPr>
          <w:rFonts w:asciiTheme="minorHAnsi" w:hAnsiTheme="minorHAnsi" w:cstheme="minorHAnsi"/>
          <w:sz w:val="28"/>
          <w:szCs w:val="28"/>
        </w:rPr>
        <w:t xml:space="preserve"> D</w:t>
      </w:r>
      <w:r w:rsidR="00D05477" w:rsidRPr="007C3001">
        <w:rPr>
          <w:rFonts w:asciiTheme="minorHAnsi" w:hAnsiTheme="minorHAnsi" w:cstheme="minorHAnsi"/>
          <w:sz w:val="28"/>
          <w:szCs w:val="28"/>
        </w:rPr>
        <w:t xml:space="preserve">ue to the nature of RSE, </w:t>
      </w:r>
      <w:r w:rsidR="00827DC5" w:rsidRPr="007C3001">
        <w:rPr>
          <w:rFonts w:asciiTheme="minorHAnsi" w:hAnsiTheme="minorHAnsi" w:cstheme="minorHAnsi"/>
          <w:sz w:val="28"/>
          <w:szCs w:val="28"/>
        </w:rPr>
        <w:t xml:space="preserve">discussions could lead to </w:t>
      </w:r>
      <w:r w:rsidR="00641ACE" w:rsidRPr="00175D2B">
        <w:rPr>
          <w:rFonts w:asciiTheme="minorHAnsi" w:hAnsiTheme="minorHAnsi" w:cstheme="minorHAnsi"/>
          <w:sz w:val="28"/>
          <w:szCs w:val="28"/>
        </w:rPr>
        <w:t>accusations</w:t>
      </w:r>
      <w:r w:rsidR="00B20334" w:rsidRPr="007C3001">
        <w:rPr>
          <w:rFonts w:asciiTheme="minorHAnsi" w:hAnsiTheme="minorHAnsi" w:cstheme="minorHAnsi"/>
          <w:sz w:val="28"/>
          <w:szCs w:val="28"/>
        </w:rPr>
        <w:t xml:space="preserve"> of</w:t>
      </w:r>
      <w:r w:rsidR="00D05477" w:rsidRPr="007C3001">
        <w:rPr>
          <w:rFonts w:asciiTheme="minorHAnsi" w:hAnsiTheme="minorHAnsi" w:cstheme="minorHAnsi"/>
          <w:sz w:val="28"/>
          <w:szCs w:val="28"/>
        </w:rPr>
        <w:t xml:space="preserve"> child protection issue</w:t>
      </w:r>
      <w:r w:rsidR="00827DC5" w:rsidRPr="007C3001">
        <w:rPr>
          <w:rFonts w:asciiTheme="minorHAnsi" w:hAnsiTheme="minorHAnsi" w:cstheme="minorHAnsi"/>
          <w:sz w:val="28"/>
          <w:szCs w:val="28"/>
        </w:rPr>
        <w:t xml:space="preserve">s. </w:t>
      </w:r>
      <w:r w:rsidR="00D05477" w:rsidRPr="007C3001">
        <w:rPr>
          <w:rFonts w:asciiTheme="minorHAnsi" w:hAnsiTheme="minorHAnsi" w:cstheme="minorHAnsi"/>
          <w:sz w:val="28"/>
          <w:szCs w:val="28"/>
        </w:rPr>
        <w:t xml:space="preserve">It is </w:t>
      </w:r>
      <w:r w:rsidRPr="007C3001">
        <w:rPr>
          <w:rFonts w:asciiTheme="minorHAnsi" w:hAnsiTheme="minorHAnsi" w:cstheme="minorHAnsi"/>
          <w:sz w:val="28"/>
          <w:szCs w:val="28"/>
        </w:rPr>
        <w:t>important for parents to be aware that this confidentiality cannot always be maintain</w:t>
      </w:r>
      <w:r w:rsidR="00641ACE">
        <w:rPr>
          <w:rFonts w:asciiTheme="minorHAnsi" w:hAnsiTheme="minorHAnsi" w:cstheme="minorHAnsi"/>
          <w:sz w:val="28"/>
          <w:szCs w:val="28"/>
        </w:rPr>
        <w:t>ed</w:t>
      </w:r>
      <w:r w:rsidRPr="007C3001">
        <w:rPr>
          <w:rFonts w:asciiTheme="minorHAnsi" w:hAnsiTheme="minorHAnsi" w:cstheme="minorHAnsi"/>
          <w:sz w:val="28"/>
          <w:szCs w:val="28"/>
        </w:rPr>
        <w:t xml:space="preserve"> with regards to safeguarding procedures. </w:t>
      </w:r>
      <w:r w:rsidR="009F3A66" w:rsidRPr="007C3001">
        <w:rPr>
          <w:rFonts w:asciiTheme="minorHAnsi" w:hAnsiTheme="minorHAnsi" w:cstheme="minorHAnsi"/>
          <w:sz w:val="28"/>
          <w:szCs w:val="28"/>
        </w:rPr>
        <w:t xml:space="preserve">It is </w:t>
      </w:r>
      <w:r w:rsidR="00D05477" w:rsidRPr="007C3001">
        <w:rPr>
          <w:rFonts w:asciiTheme="minorHAnsi" w:hAnsiTheme="minorHAnsi" w:cstheme="minorHAnsi"/>
          <w:sz w:val="28"/>
          <w:szCs w:val="28"/>
        </w:rPr>
        <w:t>the responsibility of the</w:t>
      </w:r>
      <w:r w:rsidR="00827DC5" w:rsidRPr="007C3001">
        <w:rPr>
          <w:rFonts w:asciiTheme="minorHAnsi" w:hAnsiTheme="minorHAnsi" w:cstheme="minorHAnsi"/>
          <w:sz w:val="28"/>
          <w:szCs w:val="28"/>
        </w:rPr>
        <w:t xml:space="preserve"> st</w:t>
      </w:r>
      <w:r w:rsidR="009F3A66" w:rsidRPr="007C3001">
        <w:rPr>
          <w:rFonts w:asciiTheme="minorHAnsi" w:hAnsiTheme="minorHAnsi" w:cstheme="minorHAnsi"/>
          <w:sz w:val="28"/>
          <w:szCs w:val="28"/>
        </w:rPr>
        <w:t>aff member to consult with our</w:t>
      </w:r>
      <w:r w:rsidR="00827DC5" w:rsidRPr="007C3001">
        <w:rPr>
          <w:rFonts w:asciiTheme="minorHAnsi" w:hAnsiTheme="minorHAnsi" w:cstheme="minorHAnsi"/>
          <w:sz w:val="28"/>
          <w:szCs w:val="28"/>
        </w:rPr>
        <w:t xml:space="preserve"> designated Safeguarding </w:t>
      </w:r>
      <w:r w:rsidR="005E2FDC">
        <w:rPr>
          <w:rFonts w:asciiTheme="minorHAnsi" w:hAnsiTheme="minorHAnsi" w:cstheme="minorHAnsi"/>
          <w:sz w:val="28"/>
          <w:szCs w:val="28"/>
        </w:rPr>
        <w:t>L</w:t>
      </w:r>
      <w:r w:rsidR="00827DC5" w:rsidRPr="007C3001">
        <w:rPr>
          <w:rFonts w:asciiTheme="minorHAnsi" w:hAnsiTheme="minorHAnsi" w:cstheme="minorHAnsi"/>
          <w:sz w:val="28"/>
          <w:szCs w:val="28"/>
        </w:rPr>
        <w:t>ead</w:t>
      </w:r>
      <w:r w:rsidR="00FE4D4B" w:rsidRPr="007C3001">
        <w:rPr>
          <w:rFonts w:asciiTheme="minorHAnsi" w:hAnsiTheme="minorHAnsi" w:cstheme="minorHAnsi"/>
          <w:sz w:val="28"/>
          <w:szCs w:val="28"/>
        </w:rPr>
        <w:t xml:space="preserve"> </w:t>
      </w:r>
      <w:r w:rsidR="005E2FDC" w:rsidRPr="00175D2B">
        <w:rPr>
          <w:rFonts w:asciiTheme="minorHAnsi" w:hAnsiTheme="minorHAnsi" w:cstheme="minorHAnsi"/>
          <w:sz w:val="28"/>
          <w:szCs w:val="28"/>
        </w:rPr>
        <w:t xml:space="preserve">or Online Safety DSL </w:t>
      </w:r>
      <w:r w:rsidR="00FE4D4B" w:rsidRPr="00175D2B">
        <w:rPr>
          <w:rFonts w:asciiTheme="minorHAnsi" w:hAnsiTheme="minorHAnsi" w:cstheme="minorHAnsi"/>
          <w:sz w:val="28"/>
          <w:szCs w:val="28"/>
        </w:rPr>
        <w:t>if a child is at risk</w:t>
      </w:r>
      <w:r w:rsidR="00827DC5" w:rsidRPr="00175D2B">
        <w:rPr>
          <w:rFonts w:asciiTheme="minorHAnsi" w:hAnsiTheme="minorHAnsi" w:cstheme="minorHAnsi"/>
          <w:sz w:val="28"/>
          <w:szCs w:val="28"/>
        </w:rPr>
        <w:t>.</w:t>
      </w:r>
      <w:r w:rsidR="00D05477" w:rsidRPr="00175D2B">
        <w:rPr>
          <w:rFonts w:asciiTheme="minorHAnsi" w:hAnsiTheme="minorHAnsi" w:cstheme="minorHAnsi"/>
          <w:sz w:val="28"/>
          <w:szCs w:val="28"/>
        </w:rPr>
        <w:t xml:space="preserve"> </w:t>
      </w:r>
      <w:r w:rsidR="00E12122" w:rsidRPr="00175D2B">
        <w:rPr>
          <w:rFonts w:asciiTheme="minorHAnsi" w:hAnsiTheme="minorHAnsi" w:cstheme="minorHAnsi"/>
          <w:sz w:val="28"/>
          <w:szCs w:val="28"/>
        </w:rPr>
        <w:t>The</w:t>
      </w:r>
      <w:r w:rsidR="00FE4D4B" w:rsidRPr="00175D2B">
        <w:rPr>
          <w:rFonts w:asciiTheme="minorHAnsi" w:hAnsiTheme="minorHAnsi" w:cstheme="minorHAnsi"/>
          <w:sz w:val="28"/>
          <w:szCs w:val="28"/>
        </w:rPr>
        <w:t xml:space="preserve"> safeguarding lead</w:t>
      </w:r>
      <w:r w:rsidR="005E2FDC" w:rsidRPr="00175D2B">
        <w:rPr>
          <w:rFonts w:asciiTheme="minorHAnsi" w:hAnsiTheme="minorHAnsi" w:cstheme="minorHAnsi"/>
          <w:sz w:val="28"/>
          <w:szCs w:val="28"/>
        </w:rPr>
        <w:t>(s)</w:t>
      </w:r>
      <w:r w:rsidR="00E12122" w:rsidRPr="00175D2B">
        <w:rPr>
          <w:rFonts w:asciiTheme="minorHAnsi" w:hAnsiTheme="minorHAnsi" w:cstheme="minorHAnsi"/>
          <w:sz w:val="28"/>
          <w:szCs w:val="28"/>
        </w:rPr>
        <w:t xml:space="preserve"> will then then deal with other social, health and education professionals, in accordance with</w:t>
      </w:r>
      <w:r w:rsidR="00E12122" w:rsidRPr="007C3001">
        <w:rPr>
          <w:rFonts w:asciiTheme="minorHAnsi" w:hAnsiTheme="minorHAnsi" w:cstheme="minorHAnsi"/>
          <w:sz w:val="28"/>
          <w:szCs w:val="28"/>
        </w:rPr>
        <w:t xml:space="preserve"> statutory safeguarding procedures</w:t>
      </w:r>
      <w:r w:rsidR="00A57691" w:rsidRPr="007C3001">
        <w:rPr>
          <w:rFonts w:asciiTheme="minorHAnsi" w:hAnsiTheme="minorHAnsi" w:cstheme="minorHAnsi"/>
          <w:sz w:val="28"/>
          <w:szCs w:val="28"/>
        </w:rPr>
        <w:t>.</w:t>
      </w:r>
    </w:p>
    <w:p w14:paraId="4152463D" w14:textId="77777777" w:rsidR="004C3683" w:rsidRPr="007C3001" w:rsidRDefault="004C3683">
      <w:pPr>
        <w:rPr>
          <w:rFonts w:cstheme="minorHAnsi"/>
          <w:sz w:val="28"/>
          <w:szCs w:val="28"/>
        </w:rPr>
      </w:pPr>
    </w:p>
    <w:p w14:paraId="0C5D6F4D" w14:textId="77777777" w:rsidR="006D7BB2" w:rsidRPr="007C3001" w:rsidRDefault="006D7BB2">
      <w:pPr>
        <w:rPr>
          <w:rFonts w:cstheme="minorHAnsi"/>
          <w:b/>
          <w:sz w:val="28"/>
          <w:szCs w:val="28"/>
          <w:u w:val="single"/>
        </w:rPr>
      </w:pPr>
      <w:r w:rsidRPr="007C3001">
        <w:rPr>
          <w:rFonts w:cstheme="minorHAnsi"/>
          <w:b/>
          <w:sz w:val="28"/>
          <w:szCs w:val="28"/>
          <w:u w:val="single"/>
        </w:rPr>
        <w:t>Parents and RSE</w:t>
      </w:r>
    </w:p>
    <w:p w14:paraId="778387FA" w14:textId="48A08239" w:rsidR="00B069C2" w:rsidRPr="007C3001" w:rsidRDefault="003B621C" w:rsidP="003B621C">
      <w:pPr>
        <w:rPr>
          <w:rFonts w:cstheme="minorHAnsi"/>
          <w:sz w:val="28"/>
          <w:szCs w:val="28"/>
        </w:rPr>
      </w:pPr>
      <w:r w:rsidRPr="007C3001">
        <w:rPr>
          <w:rFonts w:cstheme="minorHAnsi"/>
          <w:sz w:val="28"/>
          <w:szCs w:val="28"/>
        </w:rPr>
        <w:t xml:space="preserve">As a school we </w:t>
      </w:r>
      <w:r w:rsidR="00D60002" w:rsidRPr="007C3001">
        <w:rPr>
          <w:rFonts w:cstheme="minorHAnsi"/>
          <w:sz w:val="28"/>
          <w:szCs w:val="28"/>
        </w:rPr>
        <w:t>value the importa</w:t>
      </w:r>
      <w:r w:rsidRPr="007C3001">
        <w:rPr>
          <w:rFonts w:cstheme="minorHAnsi"/>
          <w:sz w:val="28"/>
          <w:szCs w:val="28"/>
        </w:rPr>
        <w:t xml:space="preserve">nce of parental involvement </w:t>
      </w:r>
      <w:r w:rsidR="00D60002" w:rsidRPr="007C3001">
        <w:rPr>
          <w:rFonts w:cstheme="minorHAnsi"/>
          <w:sz w:val="28"/>
          <w:szCs w:val="28"/>
        </w:rPr>
        <w:t>in Relationship and Sex Educ</w:t>
      </w:r>
      <w:r w:rsidR="00734684" w:rsidRPr="007C3001">
        <w:rPr>
          <w:rFonts w:cstheme="minorHAnsi"/>
          <w:sz w:val="28"/>
          <w:szCs w:val="28"/>
        </w:rPr>
        <w:t>ation</w:t>
      </w:r>
      <w:r w:rsidR="00C8398F" w:rsidRPr="007C3001">
        <w:rPr>
          <w:rFonts w:cstheme="minorHAnsi"/>
          <w:sz w:val="28"/>
          <w:szCs w:val="28"/>
        </w:rPr>
        <w:t>.</w:t>
      </w:r>
      <w:r w:rsidR="00D60002" w:rsidRPr="007C3001">
        <w:rPr>
          <w:rFonts w:cstheme="minorHAnsi"/>
          <w:sz w:val="28"/>
          <w:szCs w:val="28"/>
        </w:rPr>
        <w:t xml:space="preserve"> </w:t>
      </w:r>
      <w:r w:rsidRPr="007C3001">
        <w:rPr>
          <w:rFonts w:cstheme="minorHAnsi"/>
          <w:sz w:val="28"/>
          <w:szCs w:val="28"/>
        </w:rPr>
        <w:t xml:space="preserve">At Acorns we </w:t>
      </w:r>
      <w:r w:rsidR="00734684" w:rsidRPr="007C3001">
        <w:rPr>
          <w:rFonts w:cstheme="minorHAnsi"/>
          <w:sz w:val="28"/>
          <w:szCs w:val="28"/>
        </w:rPr>
        <w:t xml:space="preserve">maintain good levels of communication with </w:t>
      </w:r>
      <w:r w:rsidRPr="007C3001">
        <w:rPr>
          <w:rFonts w:cstheme="minorHAnsi"/>
          <w:sz w:val="28"/>
          <w:szCs w:val="28"/>
        </w:rPr>
        <w:t xml:space="preserve">our </w:t>
      </w:r>
      <w:r w:rsidR="005E2FDC" w:rsidRPr="007C3001">
        <w:rPr>
          <w:rFonts w:cstheme="minorHAnsi"/>
          <w:sz w:val="28"/>
          <w:szCs w:val="28"/>
        </w:rPr>
        <w:t>parents,</w:t>
      </w:r>
      <w:r w:rsidRPr="007C3001">
        <w:rPr>
          <w:rFonts w:cstheme="minorHAnsi"/>
          <w:sz w:val="28"/>
          <w:szCs w:val="28"/>
        </w:rPr>
        <w:t xml:space="preserve"> but it is</w:t>
      </w:r>
      <w:r w:rsidR="00734684" w:rsidRPr="007C3001">
        <w:rPr>
          <w:rFonts w:cstheme="minorHAnsi"/>
          <w:sz w:val="28"/>
          <w:szCs w:val="28"/>
        </w:rPr>
        <w:t xml:space="preserve"> especially </w:t>
      </w:r>
      <w:r w:rsidRPr="007C3001">
        <w:rPr>
          <w:rFonts w:cstheme="minorHAnsi"/>
          <w:sz w:val="28"/>
          <w:szCs w:val="28"/>
        </w:rPr>
        <w:t>important</w:t>
      </w:r>
      <w:r w:rsidR="00734684" w:rsidRPr="007C3001">
        <w:rPr>
          <w:rFonts w:cstheme="minorHAnsi"/>
          <w:sz w:val="28"/>
          <w:szCs w:val="28"/>
        </w:rPr>
        <w:t xml:space="preserve"> when RSE content is being delivered. </w:t>
      </w:r>
      <w:r w:rsidR="007F3DAD" w:rsidRPr="007C3001">
        <w:rPr>
          <w:rFonts w:cstheme="minorHAnsi"/>
          <w:sz w:val="28"/>
          <w:szCs w:val="28"/>
        </w:rPr>
        <w:t xml:space="preserve">It needs to be a partnership for it to be most effective. </w:t>
      </w:r>
      <w:r w:rsidR="00B069C2" w:rsidRPr="007C3001">
        <w:rPr>
          <w:rFonts w:cstheme="minorHAnsi"/>
          <w:sz w:val="28"/>
          <w:szCs w:val="28"/>
        </w:rPr>
        <w:t>P</w:t>
      </w:r>
      <w:r w:rsidR="00734684" w:rsidRPr="007C3001">
        <w:rPr>
          <w:rFonts w:cstheme="minorHAnsi"/>
          <w:sz w:val="28"/>
          <w:szCs w:val="28"/>
        </w:rPr>
        <w:t xml:space="preserve">arents </w:t>
      </w:r>
      <w:r w:rsidR="00B069C2" w:rsidRPr="007C3001">
        <w:rPr>
          <w:rFonts w:cstheme="minorHAnsi"/>
          <w:sz w:val="28"/>
          <w:szCs w:val="28"/>
        </w:rPr>
        <w:t xml:space="preserve">need to </w:t>
      </w:r>
      <w:r w:rsidR="00734684" w:rsidRPr="007C3001">
        <w:rPr>
          <w:rFonts w:cstheme="minorHAnsi"/>
          <w:sz w:val="28"/>
          <w:szCs w:val="28"/>
        </w:rPr>
        <w:t>unders</w:t>
      </w:r>
      <w:r w:rsidR="007F3DAD" w:rsidRPr="007C3001">
        <w:rPr>
          <w:rFonts w:cstheme="minorHAnsi"/>
          <w:sz w:val="28"/>
          <w:szCs w:val="28"/>
        </w:rPr>
        <w:t>tand the valu</w:t>
      </w:r>
      <w:r w:rsidR="00734684" w:rsidRPr="007C3001">
        <w:rPr>
          <w:rFonts w:cstheme="minorHAnsi"/>
          <w:sz w:val="28"/>
          <w:szCs w:val="28"/>
        </w:rPr>
        <w:t xml:space="preserve">e </w:t>
      </w:r>
      <w:r w:rsidR="007F3DAD" w:rsidRPr="007C3001">
        <w:rPr>
          <w:rFonts w:cstheme="minorHAnsi"/>
          <w:sz w:val="28"/>
          <w:szCs w:val="28"/>
        </w:rPr>
        <w:t xml:space="preserve">of </w:t>
      </w:r>
      <w:r w:rsidR="008B21B3" w:rsidRPr="007C3001">
        <w:rPr>
          <w:rFonts w:cstheme="minorHAnsi"/>
          <w:sz w:val="28"/>
          <w:szCs w:val="28"/>
        </w:rPr>
        <w:t xml:space="preserve">what is being delivered in </w:t>
      </w:r>
      <w:r w:rsidR="00734684" w:rsidRPr="007C3001">
        <w:rPr>
          <w:rFonts w:cstheme="minorHAnsi"/>
          <w:sz w:val="28"/>
          <w:szCs w:val="28"/>
        </w:rPr>
        <w:t xml:space="preserve">the </w:t>
      </w:r>
      <w:r w:rsidR="007F3DAD" w:rsidRPr="007C3001">
        <w:rPr>
          <w:rFonts w:cstheme="minorHAnsi"/>
          <w:sz w:val="28"/>
          <w:szCs w:val="28"/>
        </w:rPr>
        <w:t>sessions</w:t>
      </w:r>
      <w:r w:rsidR="00734684" w:rsidRPr="007C3001">
        <w:rPr>
          <w:rFonts w:cstheme="minorHAnsi"/>
          <w:sz w:val="28"/>
          <w:szCs w:val="28"/>
        </w:rPr>
        <w:t>.</w:t>
      </w:r>
    </w:p>
    <w:p w14:paraId="0C048C11" w14:textId="77777777" w:rsidR="005C1096" w:rsidRPr="007C3001" w:rsidRDefault="008B21B3" w:rsidP="003B621C">
      <w:pPr>
        <w:rPr>
          <w:rFonts w:cstheme="minorHAnsi"/>
          <w:sz w:val="28"/>
          <w:szCs w:val="28"/>
        </w:rPr>
      </w:pPr>
      <w:r w:rsidRPr="007C3001">
        <w:rPr>
          <w:rFonts w:cstheme="minorHAnsi"/>
          <w:sz w:val="28"/>
          <w:szCs w:val="28"/>
        </w:rPr>
        <w:t>F</w:t>
      </w:r>
      <w:r w:rsidR="007F3DAD" w:rsidRPr="007C3001">
        <w:rPr>
          <w:rFonts w:cstheme="minorHAnsi"/>
          <w:sz w:val="28"/>
          <w:szCs w:val="28"/>
        </w:rPr>
        <w:t>or those who are not comfortable,</w:t>
      </w:r>
      <w:r w:rsidR="005C1096" w:rsidRPr="007C3001">
        <w:rPr>
          <w:rFonts w:cstheme="minorHAnsi"/>
          <w:sz w:val="28"/>
          <w:szCs w:val="28"/>
        </w:rPr>
        <w:t xml:space="preserve"> parents do have the right to request that their child b</w:t>
      </w:r>
      <w:r w:rsidR="00734684" w:rsidRPr="007C3001">
        <w:rPr>
          <w:rFonts w:cstheme="minorHAnsi"/>
          <w:sz w:val="28"/>
          <w:szCs w:val="28"/>
        </w:rPr>
        <w:t xml:space="preserve">e withdrawn from some or all </w:t>
      </w:r>
      <w:r w:rsidR="005C1096" w:rsidRPr="007C3001">
        <w:rPr>
          <w:rFonts w:cstheme="minorHAnsi"/>
          <w:sz w:val="28"/>
          <w:szCs w:val="28"/>
        </w:rPr>
        <w:t>sex education delivered.</w:t>
      </w:r>
    </w:p>
    <w:p w14:paraId="257E2099" w14:textId="77777777" w:rsidR="00E1558B" w:rsidRPr="007C3001" w:rsidRDefault="00E1558B" w:rsidP="005C1096">
      <w:pPr>
        <w:rPr>
          <w:rFonts w:cstheme="minorHAnsi"/>
          <w:sz w:val="28"/>
          <w:szCs w:val="28"/>
        </w:rPr>
      </w:pPr>
      <w:r w:rsidRPr="007C3001">
        <w:rPr>
          <w:rFonts w:cstheme="minorHAnsi"/>
          <w:sz w:val="28"/>
          <w:szCs w:val="28"/>
        </w:rPr>
        <w:lastRenderedPageBreak/>
        <w:t xml:space="preserve">Parents are sent an informative letter outlining what their children will be covering and an explanation of the right to withdraw their child.  </w:t>
      </w:r>
    </w:p>
    <w:p w14:paraId="72B55ECD" w14:textId="77777777" w:rsidR="008B21B3" w:rsidRPr="007C3001" w:rsidRDefault="00CE3D93" w:rsidP="002C5B0C">
      <w:pPr>
        <w:rPr>
          <w:rFonts w:cstheme="minorHAnsi"/>
          <w:sz w:val="28"/>
          <w:szCs w:val="28"/>
        </w:rPr>
      </w:pPr>
      <w:r w:rsidRPr="007C3001">
        <w:rPr>
          <w:rFonts w:cstheme="minorHAnsi"/>
          <w:sz w:val="28"/>
          <w:szCs w:val="28"/>
        </w:rPr>
        <w:t>As a school we signpost parents</w:t>
      </w:r>
      <w:r w:rsidR="00BA1AB6" w:rsidRPr="007C3001">
        <w:rPr>
          <w:rFonts w:cstheme="minorHAnsi"/>
          <w:sz w:val="28"/>
          <w:szCs w:val="28"/>
        </w:rPr>
        <w:t xml:space="preserve"> to appropriate resources and share information regarding the impact of faith on Relationship, Sex Education. </w:t>
      </w:r>
    </w:p>
    <w:p w14:paraId="3302DAC8" w14:textId="77777777" w:rsidR="005466E2" w:rsidRPr="007C3001" w:rsidRDefault="00A94D98" w:rsidP="002C5B0C">
      <w:pPr>
        <w:rPr>
          <w:rFonts w:cstheme="minorHAnsi"/>
          <w:sz w:val="28"/>
          <w:szCs w:val="28"/>
        </w:rPr>
      </w:pPr>
      <w:r w:rsidRPr="007C3001">
        <w:rPr>
          <w:rFonts w:cstheme="minorHAnsi"/>
          <w:sz w:val="28"/>
          <w:szCs w:val="28"/>
        </w:rPr>
        <w:t xml:space="preserve">Parents are made aware that this policy is </w:t>
      </w:r>
      <w:r w:rsidR="002C5B0C" w:rsidRPr="007C3001">
        <w:rPr>
          <w:rFonts w:cstheme="minorHAnsi"/>
          <w:sz w:val="28"/>
          <w:szCs w:val="28"/>
        </w:rPr>
        <w:t xml:space="preserve">published on our school website and can be accessed at any time. If anyone would like to contact school regarding our policy, they can do so by emailing: </w:t>
      </w:r>
      <w:hyperlink r:id="rId8" w:history="1">
        <w:r w:rsidR="009A4A01" w:rsidRPr="007C3001">
          <w:rPr>
            <w:rStyle w:val="Hyperlink"/>
            <w:rFonts w:cstheme="minorHAnsi"/>
            <w:sz w:val="28"/>
            <w:szCs w:val="28"/>
          </w:rPr>
          <w:t>bursar@acorns.lancs.sch.uk</w:t>
        </w:r>
      </w:hyperlink>
    </w:p>
    <w:p w14:paraId="0F8FEB53" w14:textId="77777777" w:rsidR="00B84777" w:rsidRPr="007C3001" w:rsidRDefault="00B84777" w:rsidP="002C5B0C">
      <w:pPr>
        <w:rPr>
          <w:rFonts w:cstheme="minorHAnsi"/>
          <w:sz w:val="28"/>
          <w:szCs w:val="28"/>
        </w:rPr>
      </w:pPr>
    </w:p>
    <w:p w14:paraId="1F437944" w14:textId="77777777" w:rsidR="002C5B0C" w:rsidRPr="007C3001" w:rsidRDefault="002C5B0C" w:rsidP="002C5B0C">
      <w:pPr>
        <w:rPr>
          <w:rFonts w:cstheme="minorHAnsi"/>
          <w:b/>
          <w:sz w:val="28"/>
          <w:szCs w:val="28"/>
          <w:u w:val="single"/>
        </w:rPr>
      </w:pPr>
      <w:r w:rsidRPr="007C3001">
        <w:rPr>
          <w:rFonts w:cstheme="minorHAnsi"/>
          <w:b/>
          <w:sz w:val="28"/>
          <w:szCs w:val="28"/>
          <w:u w:val="single"/>
        </w:rPr>
        <w:t xml:space="preserve">Monitoring and Evaluating </w:t>
      </w:r>
    </w:p>
    <w:p w14:paraId="7A8FDC53" w14:textId="47F7B61D" w:rsidR="002C5B0C" w:rsidRPr="007C3001" w:rsidRDefault="005A4F44" w:rsidP="002C5B0C">
      <w:pPr>
        <w:rPr>
          <w:rFonts w:cstheme="minorHAnsi"/>
          <w:sz w:val="28"/>
          <w:szCs w:val="28"/>
        </w:rPr>
      </w:pPr>
      <w:r w:rsidRPr="007C3001">
        <w:rPr>
          <w:rFonts w:cstheme="minorHAnsi"/>
          <w:sz w:val="28"/>
          <w:szCs w:val="28"/>
        </w:rPr>
        <w:t>Regular ongoing monitoring of RSE teaching at Acorns is the responsibility of the</w:t>
      </w:r>
      <w:r w:rsidR="002C5B0C" w:rsidRPr="007C3001">
        <w:rPr>
          <w:rFonts w:cstheme="minorHAnsi"/>
          <w:sz w:val="28"/>
          <w:szCs w:val="28"/>
        </w:rPr>
        <w:t xml:space="preserve"> </w:t>
      </w:r>
      <w:r w:rsidR="00641ACE" w:rsidRPr="001B58D7">
        <w:rPr>
          <w:rFonts w:cstheme="minorHAnsi"/>
          <w:sz w:val="28"/>
          <w:szCs w:val="28"/>
        </w:rPr>
        <w:t>RSE</w:t>
      </w:r>
      <w:r w:rsidR="002C5B0C" w:rsidRPr="007C3001">
        <w:rPr>
          <w:rFonts w:cstheme="minorHAnsi"/>
          <w:sz w:val="28"/>
          <w:szCs w:val="28"/>
        </w:rPr>
        <w:t xml:space="preserve"> co-ordinator</w:t>
      </w:r>
      <w:r w:rsidR="007C3108" w:rsidRPr="007C3001">
        <w:rPr>
          <w:rFonts w:cstheme="minorHAnsi"/>
          <w:sz w:val="28"/>
          <w:szCs w:val="28"/>
        </w:rPr>
        <w:t>. It</w:t>
      </w:r>
      <w:r w:rsidRPr="007C3001">
        <w:rPr>
          <w:rFonts w:cstheme="minorHAnsi"/>
          <w:sz w:val="28"/>
          <w:szCs w:val="28"/>
        </w:rPr>
        <w:t xml:space="preserve"> i</w:t>
      </w:r>
      <w:r w:rsidR="002C5B0C" w:rsidRPr="007C3001">
        <w:rPr>
          <w:rFonts w:cstheme="minorHAnsi"/>
          <w:sz w:val="28"/>
          <w:szCs w:val="28"/>
        </w:rPr>
        <w:t>s</w:t>
      </w:r>
      <w:r w:rsidRPr="007C3001">
        <w:rPr>
          <w:rFonts w:cstheme="minorHAnsi"/>
          <w:sz w:val="28"/>
          <w:szCs w:val="28"/>
        </w:rPr>
        <w:t xml:space="preserve"> carried out</w:t>
      </w:r>
      <w:r w:rsidR="002C5B0C" w:rsidRPr="007C3001">
        <w:rPr>
          <w:rFonts w:cstheme="minorHAnsi"/>
          <w:sz w:val="28"/>
          <w:szCs w:val="28"/>
        </w:rPr>
        <w:t xml:space="preserve"> through effective working relationships wh</w:t>
      </w:r>
      <w:r w:rsidRPr="007C3001">
        <w:rPr>
          <w:rFonts w:cstheme="minorHAnsi"/>
          <w:sz w:val="28"/>
          <w:szCs w:val="28"/>
        </w:rPr>
        <w:t xml:space="preserve">ere open communication is used and </w:t>
      </w:r>
      <w:r w:rsidR="002C5B0C" w:rsidRPr="007C3001">
        <w:rPr>
          <w:rFonts w:cstheme="minorHAnsi"/>
          <w:sz w:val="28"/>
          <w:szCs w:val="28"/>
        </w:rPr>
        <w:t xml:space="preserve">opportunities for staff consultations and feedback are encouraged.  </w:t>
      </w:r>
    </w:p>
    <w:p w14:paraId="7C0445F3" w14:textId="465B7F8F" w:rsidR="007C08B2" w:rsidRPr="007C3001" w:rsidRDefault="007C08B2" w:rsidP="002C5B0C">
      <w:pPr>
        <w:rPr>
          <w:rFonts w:cstheme="minorHAnsi"/>
          <w:sz w:val="28"/>
          <w:szCs w:val="28"/>
        </w:rPr>
      </w:pPr>
      <w:r w:rsidRPr="007C3001">
        <w:rPr>
          <w:rFonts w:cstheme="minorHAnsi"/>
          <w:sz w:val="28"/>
          <w:szCs w:val="28"/>
        </w:rPr>
        <w:t>The use of staff questionnaires, staff meetings, learning walks, staff and pupil observations and the use of pupil voice</w:t>
      </w:r>
      <w:r w:rsidR="00641ACE">
        <w:rPr>
          <w:rFonts w:cstheme="minorHAnsi"/>
          <w:sz w:val="28"/>
          <w:szCs w:val="28"/>
        </w:rPr>
        <w:t xml:space="preserve"> all contribute to the RSE coordinator having a good understanding of RSE education at Acorns</w:t>
      </w:r>
      <w:r w:rsidRPr="007C3001">
        <w:rPr>
          <w:rFonts w:cstheme="minorHAnsi"/>
          <w:sz w:val="28"/>
          <w:szCs w:val="28"/>
        </w:rPr>
        <w:t>.</w:t>
      </w:r>
    </w:p>
    <w:p w14:paraId="4AFC6766" w14:textId="77777777" w:rsidR="008B21B3" w:rsidRPr="007C3001" w:rsidRDefault="001F1E24">
      <w:pPr>
        <w:rPr>
          <w:rFonts w:cstheme="minorHAnsi"/>
          <w:sz w:val="28"/>
          <w:szCs w:val="28"/>
        </w:rPr>
      </w:pPr>
      <w:r w:rsidRPr="007C3001">
        <w:rPr>
          <w:rFonts w:cstheme="minorHAnsi"/>
          <w:sz w:val="28"/>
          <w:szCs w:val="28"/>
        </w:rPr>
        <w:t>Relationship Education is predominately practical, verbal and informal. However formal evidence of work along with teacher comments recorded on Evidence for learning, all provide our subject leader with formative assessment to ensure the efficacy of our RSE at Acorns.</w:t>
      </w:r>
    </w:p>
    <w:p w14:paraId="50179217" w14:textId="77777777" w:rsidR="005466E2" w:rsidRPr="007C3001" w:rsidRDefault="005466E2">
      <w:pPr>
        <w:rPr>
          <w:rFonts w:cstheme="minorHAnsi"/>
          <w:sz w:val="28"/>
          <w:szCs w:val="28"/>
        </w:rPr>
      </w:pPr>
    </w:p>
    <w:p w14:paraId="334C549F" w14:textId="77777777" w:rsidR="00731FE8" w:rsidRPr="007C3001" w:rsidRDefault="00731FE8">
      <w:pPr>
        <w:rPr>
          <w:rFonts w:cstheme="minorHAnsi"/>
          <w:b/>
          <w:sz w:val="28"/>
          <w:szCs w:val="28"/>
          <w:u w:val="single"/>
        </w:rPr>
      </w:pPr>
      <w:r w:rsidRPr="007C3001">
        <w:rPr>
          <w:rFonts w:cstheme="minorHAnsi"/>
          <w:b/>
          <w:sz w:val="28"/>
          <w:szCs w:val="28"/>
          <w:u w:val="single"/>
        </w:rPr>
        <w:t>Use of visitors</w:t>
      </w:r>
    </w:p>
    <w:p w14:paraId="1257308E" w14:textId="77777777" w:rsidR="00A071B8" w:rsidRPr="007C3001" w:rsidRDefault="00731FE8" w:rsidP="00A071B8">
      <w:pPr>
        <w:spacing w:after="200" w:line="276" w:lineRule="auto"/>
        <w:rPr>
          <w:rFonts w:cstheme="minorHAnsi"/>
          <w:sz w:val="28"/>
          <w:szCs w:val="28"/>
        </w:rPr>
      </w:pPr>
      <w:r w:rsidRPr="007C3001">
        <w:rPr>
          <w:rFonts w:cstheme="minorHAnsi"/>
          <w:sz w:val="28"/>
          <w:szCs w:val="28"/>
        </w:rPr>
        <w:t xml:space="preserve">We utilise the skills of our school nurse in delivering two sessions </w:t>
      </w:r>
      <w:r w:rsidR="00A61BAA" w:rsidRPr="007C3001">
        <w:rPr>
          <w:rFonts w:cstheme="minorHAnsi"/>
          <w:sz w:val="28"/>
          <w:szCs w:val="28"/>
        </w:rPr>
        <w:t xml:space="preserve">within Key Stage Two to </w:t>
      </w:r>
      <w:r w:rsidRPr="007C3001">
        <w:rPr>
          <w:rFonts w:cstheme="minorHAnsi"/>
          <w:sz w:val="28"/>
          <w:szCs w:val="28"/>
        </w:rPr>
        <w:t>pupils who are at an appropriate abili</w:t>
      </w:r>
      <w:r w:rsidR="00A071B8" w:rsidRPr="007C3001">
        <w:rPr>
          <w:rFonts w:cstheme="minorHAnsi"/>
          <w:sz w:val="28"/>
          <w:szCs w:val="28"/>
        </w:rPr>
        <w:t xml:space="preserve">ty level. The school nurse </w:t>
      </w:r>
      <w:r w:rsidR="00A61BAA" w:rsidRPr="007C3001">
        <w:rPr>
          <w:rFonts w:cstheme="minorHAnsi"/>
          <w:sz w:val="28"/>
          <w:szCs w:val="28"/>
        </w:rPr>
        <w:t>supports the children to</w:t>
      </w:r>
      <w:r w:rsidR="00A071B8" w:rsidRPr="007C3001">
        <w:rPr>
          <w:rFonts w:cstheme="minorHAnsi"/>
          <w:sz w:val="28"/>
          <w:szCs w:val="28"/>
        </w:rPr>
        <w:t>:</w:t>
      </w:r>
    </w:p>
    <w:p w14:paraId="35EE746E" w14:textId="77777777" w:rsidR="00A071B8" w:rsidRPr="007C3001" w:rsidRDefault="00A61BAA" w:rsidP="00A071B8">
      <w:pPr>
        <w:pStyle w:val="ListParagraph"/>
        <w:numPr>
          <w:ilvl w:val="0"/>
          <w:numId w:val="4"/>
        </w:numPr>
        <w:spacing w:after="200" w:line="276" w:lineRule="auto"/>
        <w:rPr>
          <w:rFonts w:cstheme="minorHAnsi"/>
          <w:sz w:val="28"/>
          <w:szCs w:val="28"/>
        </w:rPr>
      </w:pPr>
      <w:r w:rsidRPr="007C3001">
        <w:rPr>
          <w:rFonts w:cstheme="minorHAnsi"/>
          <w:sz w:val="28"/>
          <w:szCs w:val="28"/>
        </w:rPr>
        <w:t>Understand</w:t>
      </w:r>
      <w:r w:rsidR="00A071B8" w:rsidRPr="007C3001">
        <w:rPr>
          <w:rFonts w:cstheme="minorHAnsi"/>
          <w:sz w:val="28"/>
          <w:szCs w:val="28"/>
        </w:rPr>
        <w:t xml:space="preserve"> the physical and emotional changes during puberty.</w:t>
      </w:r>
    </w:p>
    <w:p w14:paraId="17F56652" w14:textId="77777777" w:rsidR="00A071B8" w:rsidRPr="007C3001" w:rsidRDefault="00A071B8" w:rsidP="00A071B8">
      <w:pPr>
        <w:pStyle w:val="ListParagraph"/>
        <w:numPr>
          <w:ilvl w:val="0"/>
          <w:numId w:val="4"/>
        </w:numPr>
        <w:spacing w:after="200" w:line="276" w:lineRule="auto"/>
        <w:rPr>
          <w:rFonts w:cstheme="minorHAnsi"/>
          <w:sz w:val="28"/>
          <w:szCs w:val="28"/>
        </w:rPr>
      </w:pPr>
      <w:r w:rsidRPr="007C3001">
        <w:rPr>
          <w:rFonts w:cstheme="minorHAnsi"/>
          <w:sz w:val="28"/>
          <w:szCs w:val="28"/>
        </w:rPr>
        <w:t>Have a better understanding of their body and how it works.</w:t>
      </w:r>
    </w:p>
    <w:p w14:paraId="3C6320C5" w14:textId="77777777" w:rsidR="009A6327" w:rsidRPr="007C3001" w:rsidRDefault="00A61BAA" w:rsidP="002C5B0C">
      <w:pPr>
        <w:pStyle w:val="ListParagraph"/>
        <w:numPr>
          <w:ilvl w:val="0"/>
          <w:numId w:val="4"/>
        </w:numPr>
        <w:spacing w:after="200" w:line="276" w:lineRule="auto"/>
        <w:rPr>
          <w:rFonts w:cstheme="minorHAnsi"/>
          <w:sz w:val="28"/>
          <w:szCs w:val="28"/>
        </w:rPr>
      </w:pPr>
      <w:r w:rsidRPr="007C3001">
        <w:rPr>
          <w:rFonts w:cstheme="minorHAnsi"/>
          <w:sz w:val="28"/>
          <w:szCs w:val="28"/>
        </w:rPr>
        <w:t>Ways to</w:t>
      </w:r>
      <w:r w:rsidR="00A071B8" w:rsidRPr="007C3001">
        <w:rPr>
          <w:rFonts w:cstheme="minorHAnsi"/>
          <w:sz w:val="28"/>
          <w:szCs w:val="28"/>
        </w:rPr>
        <w:t xml:space="preserve"> stay healthy and maintain good levels of personal hygiene.</w:t>
      </w:r>
    </w:p>
    <w:p w14:paraId="41ECFC42" w14:textId="77777777" w:rsidR="008B21B3" w:rsidRPr="007C3001" w:rsidRDefault="008B21B3" w:rsidP="008B21B3">
      <w:pPr>
        <w:pStyle w:val="ListParagraph"/>
        <w:spacing w:after="200" w:line="276" w:lineRule="auto"/>
        <w:rPr>
          <w:rFonts w:cstheme="minorHAnsi"/>
          <w:sz w:val="28"/>
          <w:szCs w:val="28"/>
        </w:rPr>
      </w:pPr>
    </w:p>
    <w:p w14:paraId="3B964FE3" w14:textId="77777777" w:rsidR="00D05477" w:rsidRPr="007C3001" w:rsidRDefault="009A6327">
      <w:pPr>
        <w:rPr>
          <w:rFonts w:cstheme="minorHAnsi"/>
          <w:b/>
          <w:sz w:val="28"/>
          <w:szCs w:val="28"/>
          <w:u w:val="single"/>
        </w:rPr>
      </w:pPr>
      <w:r w:rsidRPr="007C3001">
        <w:rPr>
          <w:rFonts w:cstheme="minorHAnsi"/>
          <w:b/>
          <w:sz w:val="28"/>
          <w:szCs w:val="28"/>
          <w:u w:val="single"/>
        </w:rPr>
        <w:t>Resources</w:t>
      </w:r>
    </w:p>
    <w:p w14:paraId="10837E20" w14:textId="77777777" w:rsidR="005466E2" w:rsidRPr="007C3001" w:rsidRDefault="009A6327" w:rsidP="005466E2">
      <w:pPr>
        <w:pStyle w:val="NoSpacing"/>
        <w:rPr>
          <w:rFonts w:cstheme="minorHAnsi"/>
          <w:sz w:val="28"/>
          <w:szCs w:val="28"/>
        </w:rPr>
      </w:pPr>
      <w:r w:rsidRPr="007C3001">
        <w:rPr>
          <w:rFonts w:cstheme="minorHAnsi"/>
          <w:sz w:val="28"/>
          <w:szCs w:val="28"/>
        </w:rPr>
        <w:lastRenderedPageBreak/>
        <w:t>‘Let’s Do It’ programme by Widgit Communic</w:t>
      </w:r>
      <w:r w:rsidR="00490198" w:rsidRPr="007C3001">
        <w:rPr>
          <w:rFonts w:cstheme="minorHAnsi"/>
          <w:sz w:val="28"/>
          <w:szCs w:val="28"/>
        </w:rPr>
        <w:t>ation Boards and Social stories</w:t>
      </w:r>
      <w:r w:rsidR="005466E2" w:rsidRPr="007C3001">
        <w:rPr>
          <w:rFonts w:cstheme="minorHAnsi"/>
          <w:sz w:val="28"/>
          <w:szCs w:val="28"/>
        </w:rPr>
        <w:t>.</w:t>
      </w:r>
    </w:p>
    <w:p w14:paraId="1F8A501E" w14:textId="77777777" w:rsidR="005466E2" w:rsidRPr="007C3001" w:rsidRDefault="009A6327" w:rsidP="005466E2">
      <w:pPr>
        <w:pStyle w:val="NoSpacing"/>
        <w:rPr>
          <w:rFonts w:cstheme="minorHAnsi"/>
          <w:sz w:val="28"/>
          <w:szCs w:val="28"/>
        </w:rPr>
      </w:pPr>
      <w:r w:rsidRPr="007C3001">
        <w:rPr>
          <w:rFonts w:cstheme="minorHAnsi"/>
          <w:sz w:val="28"/>
          <w:szCs w:val="28"/>
        </w:rPr>
        <w:t>Powerpoints and useful documents available for</w:t>
      </w:r>
      <w:r w:rsidR="005466E2" w:rsidRPr="007C3001">
        <w:rPr>
          <w:rFonts w:cstheme="minorHAnsi"/>
          <w:sz w:val="28"/>
          <w:szCs w:val="28"/>
        </w:rPr>
        <w:t xml:space="preserve"> all staff on the shared drive.</w:t>
      </w:r>
    </w:p>
    <w:p w14:paraId="1830551C" w14:textId="77777777" w:rsidR="00490198" w:rsidRPr="007C3001" w:rsidRDefault="009A6327" w:rsidP="005466E2">
      <w:pPr>
        <w:pStyle w:val="NoSpacing"/>
        <w:rPr>
          <w:rFonts w:cstheme="minorHAnsi"/>
          <w:sz w:val="28"/>
          <w:szCs w:val="28"/>
        </w:rPr>
      </w:pPr>
      <w:r w:rsidRPr="007C3001">
        <w:rPr>
          <w:rFonts w:cstheme="minorHAnsi"/>
          <w:sz w:val="28"/>
          <w:szCs w:val="28"/>
        </w:rPr>
        <w:t>Inclusive and Representative</w:t>
      </w:r>
      <w:r w:rsidR="005466E2" w:rsidRPr="007C3001">
        <w:rPr>
          <w:rFonts w:cstheme="minorHAnsi"/>
          <w:sz w:val="28"/>
          <w:szCs w:val="28"/>
        </w:rPr>
        <w:t xml:space="preserve"> books.</w:t>
      </w:r>
    </w:p>
    <w:p w14:paraId="113DCE38" w14:textId="77777777" w:rsidR="00CC76C9" w:rsidRPr="007C3001" w:rsidRDefault="00CC76C9">
      <w:pPr>
        <w:rPr>
          <w:rFonts w:cstheme="minorHAnsi"/>
          <w:b/>
          <w:sz w:val="28"/>
          <w:szCs w:val="28"/>
          <w:u w:val="single"/>
        </w:rPr>
      </w:pPr>
    </w:p>
    <w:p w14:paraId="0B1CF2EB" w14:textId="77777777" w:rsidR="005635FF" w:rsidRPr="007C3001" w:rsidRDefault="005635FF">
      <w:pPr>
        <w:rPr>
          <w:rFonts w:cstheme="minorHAnsi"/>
          <w:b/>
          <w:sz w:val="28"/>
          <w:szCs w:val="28"/>
          <w:u w:val="single"/>
        </w:rPr>
      </w:pPr>
      <w:r w:rsidRPr="007C3001">
        <w:rPr>
          <w:rFonts w:cstheme="minorHAnsi"/>
          <w:b/>
          <w:sz w:val="28"/>
          <w:szCs w:val="28"/>
          <w:u w:val="single"/>
        </w:rPr>
        <w:t>Policy Links:</w:t>
      </w:r>
    </w:p>
    <w:p w14:paraId="709FDA2A" w14:textId="77777777" w:rsidR="0081344E" w:rsidRPr="001571E7" w:rsidRDefault="0081344E">
      <w:pPr>
        <w:rPr>
          <w:rFonts w:cstheme="minorHAnsi"/>
          <w:sz w:val="28"/>
          <w:szCs w:val="28"/>
        </w:rPr>
      </w:pPr>
      <w:r w:rsidRPr="001571E7">
        <w:rPr>
          <w:rFonts w:cstheme="minorHAnsi"/>
          <w:sz w:val="28"/>
          <w:szCs w:val="28"/>
        </w:rPr>
        <w:t>Documents that inform our RSE Policy include:</w:t>
      </w:r>
    </w:p>
    <w:p w14:paraId="3F817152" w14:textId="77777777" w:rsidR="0081344E" w:rsidRPr="001571E7" w:rsidRDefault="0081344E" w:rsidP="0081344E">
      <w:pPr>
        <w:pStyle w:val="ListParagraph"/>
        <w:numPr>
          <w:ilvl w:val="0"/>
          <w:numId w:val="6"/>
        </w:numPr>
        <w:rPr>
          <w:rFonts w:cstheme="minorHAnsi"/>
          <w:sz w:val="28"/>
          <w:szCs w:val="28"/>
        </w:rPr>
      </w:pPr>
      <w:r w:rsidRPr="001571E7">
        <w:rPr>
          <w:rFonts w:cstheme="minorHAnsi"/>
          <w:sz w:val="28"/>
          <w:szCs w:val="28"/>
        </w:rPr>
        <w:t>Equality Act (2010)</w:t>
      </w:r>
    </w:p>
    <w:p w14:paraId="63E53E90" w14:textId="77777777" w:rsidR="0081344E" w:rsidRPr="001571E7" w:rsidRDefault="0081344E" w:rsidP="0081344E">
      <w:pPr>
        <w:pStyle w:val="ListParagraph"/>
        <w:numPr>
          <w:ilvl w:val="0"/>
          <w:numId w:val="6"/>
        </w:numPr>
        <w:rPr>
          <w:rFonts w:cstheme="minorHAnsi"/>
          <w:sz w:val="28"/>
          <w:szCs w:val="28"/>
        </w:rPr>
      </w:pPr>
      <w:r w:rsidRPr="001571E7">
        <w:rPr>
          <w:rFonts w:cstheme="minorHAnsi"/>
          <w:sz w:val="28"/>
          <w:szCs w:val="28"/>
        </w:rPr>
        <w:t>Keeping children safe in education</w:t>
      </w:r>
      <w:r w:rsidR="00B84777" w:rsidRPr="001571E7">
        <w:rPr>
          <w:rFonts w:cstheme="minorHAnsi"/>
          <w:sz w:val="28"/>
          <w:szCs w:val="28"/>
        </w:rPr>
        <w:t xml:space="preserve"> statutory guidance (2016</w:t>
      </w:r>
      <w:r w:rsidR="00FF190D" w:rsidRPr="001571E7">
        <w:rPr>
          <w:rFonts w:cstheme="minorHAnsi"/>
          <w:sz w:val="28"/>
          <w:szCs w:val="28"/>
        </w:rPr>
        <w:t xml:space="preserve">) </w:t>
      </w:r>
    </w:p>
    <w:p w14:paraId="6C9E0A1A" w14:textId="77777777" w:rsidR="0081344E" w:rsidRPr="001571E7" w:rsidRDefault="0081344E" w:rsidP="0081344E">
      <w:pPr>
        <w:pStyle w:val="ListParagraph"/>
        <w:numPr>
          <w:ilvl w:val="0"/>
          <w:numId w:val="6"/>
        </w:numPr>
        <w:rPr>
          <w:rFonts w:cstheme="minorHAnsi"/>
          <w:sz w:val="28"/>
          <w:szCs w:val="28"/>
        </w:rPr>
      </w:pPr>
      <w:r w:rsidRPr="001571E7">
        <w:rPr>
          <w:rFonts w:cstheme="minorHAnsi"/>
          <w:sz w:val="28"/>
          <w:szCs w:val="28"/>
        </w:rPr>
        <w:t>Children and social work act (2017)</w:t>
      </w:r>
    </w:p>
    <w:p w14:paraId="05F687F4" w14:textId="77777777" w:rsidR="002F59C5" w:rsidRDefault="002F59C5" w:rsidP="0081344E">
      <w:pPr>
        <w:pStyle w:val="ListParagraph"/>
        <w:numPr>
          <w:ilvl w:val="0"/>
          <w:numId w:val="6"/>
        </w:numPr>
        <w:rPr>
          <w:rFonts w:cstheme="minorHAnsi"/>
          <w:sz w:val="28"/>
          <w:szCs w:val="28"/>
        </w:rPr>
      </w:pPr>
      <w:r w:rsidRPr="001571E7">
        <w:rPr>
          <w:rFonts w:cstheme="minorHAnsi"/>
          <w:sz w:val="28"/>
          <w:szCs w:val="28"/>
        </w:rPr>
        <w:t>Department for Education guidance ‘Relationships Education, Relationships and Sex Education (SRE</w:t>
      </w:r>
      <w:r w:rsidR="00FF190D" w:rsidRPr="001571E7">
        <w:rPr>
          <w:rFonts w:cstheme="minorHAnsi"/>
          <w:sz w:val="28"/>
          <w:szCs w:val="28"/>
        </w:rPr>
        <w:t>) and Health Education, DfE (2019)</w:t>
      </w:r>
    </w:p>
    <w:p w14:paraId="47269CF7" w14:textId="00958C65" w:rsidR="00480549" w:rsidRPr="001571E7" w:rsidRDefault="00DF6AB4" w:rsidP="0081344E">
      <w:pPr>
        <w:pStyle w:val="ListParagraph"/>
        <w:numPr>
          <w:ilvl w:val="0"/>
          <w:numId w:val="6"/>
        </w:numPr>
        <w:rPr>
          <w:rFonts w:cstheme="minorHAnsi"/>
          <w:sz w:val="28"/>
          <w:szCs w:val="28"/>
        </w:rPr>
      </w:pPr>
      <w:r w:rsidRPr="00DF6AB4">
        <w:rPr>
          <w:rFonts w:cstheme="minorHAnsi"/>
          <w:sz w:val="28"/>
          <w:szCs w:val="28"/>
        </w:rPr>
        <w:t>Relationships Education, Relationships and Sex Education (RSE) and Health Education (for</w:t>
      </w:r>
      <w:r w:rsidR="00D723DE">
        <w:rPr>
          <w:rFonts w:cstheme="minorHAnsi"/>
          <w:sz w:val="28"/>
          <w:szCs w:val="28"/>
        </w:rPr>
        <w:t xml:space="preserve"> introduction 1</w:t>
      </w:r>
      <w:r w:rsidR="00D723DE" w:rsidRPr="00D723DE">
        <w:rPr>
          <w:rFonts w:cstheme="minorHAnsi"/>
          <w:sz w:val="28"/>
          <w:szCs w:val="28"/>
          <w:vertAlign w:val="superscript"/>
        </w:rPr>
        <w:t>st</w:t>
      </w:r>
      <w:r w:rsidR="00D723DE">
        <w:rPr>
          <w:rFonts w:cstheme="minorHAnsi"/>
          <w:sz w:val="28"/>
          <w:szCs w:val="28"/>
        </w:rPr>
        <w:t xml:space="preserve"> September </w:t>
      </w:r>
      <w:r w:rsidRPr="00DF6AB4">
        <w:rPr>
          <w:rFonts w:cstheme="minorHAnsi"/>
          <w:sz w:val="28"/>
          <w:szCs w:val="28"/>
        </w:rPr>
        <w:t>2026)</w:t>
      </w:r>
    </w:p>
    <w:p w14:paraId="5DCA3C88" w14:textId="26E64810" w:rsidR="00FF190D" w:rsidRPr="001571E7" w:rsidRDefault="00FF190D" w:rsidP="0081344E">
      <w:pPr>
        <w:pStyle w:val="ListParagraph"/>
        <w:numPr>
          <w:ilvl w:val="0"/>
          <w:numId w:val="6"/>
        </w:numPr>
        <w:rPr>
          <w:rFonts w:cstheme="minorHAnsi"/>
          <w:sz w:val="28"/>
          <w:szCs w:val="28"/>
        </w:rPr>
      </w:pPr>
      <w:r w:rsidRPr="001571E7">
        <w:rPr>
          <w:rFonts w:cstheme="minorHAnsi"/>
          <w:sz w:val="28"/>
          <w:szCs w:val="28"/>
        </w:rPr>
        <w:t>Science programmes of study: Ke</w:t>
      </w:r>
      <w:r w:rsidR="00480549">
        <w:rPr>
          <w:rFonts w:cstheme="minorHAnsi"/>
          <w:sz w:val="28"/>
          <w:szCs w:val="28"/>
        </w:rPr>
        <w:t>y</w:t>
      </w:r>
      <w:r w:rsidRPr="001571E7">
        <w:rPr>
          <w:rFonts w:cstheme="minorHAnsi"/>
          <w:sz w:val="28"/>
          <w:szCs w:val="28"/>
        </w:rPr>
        <w:t xml:space="preserve"> Stages 1 and 2</w:t>
      </w:r>
    </w:p>
    <w:p w14:paraId="328123A5" w14:textId="77777777" w:rsidR="00FF190D" w:rsidRPr="001571E7" w:rsidRDefault="00FF190D" w:rsidP="0081344E">
      <w:pPr>
        <w:pStyle w:val="ListParagraph"/>
        <w:numPr>
          <w:ilvl w:val="0"/>
          <w:numId w:val="6"/>
        </w:numPr>
        <w:rPr>
          <w:rFonts w:cstheme="minorHAnsi"/>
          <w:sz w:val="28"/>
          <w:szCs w:val="28"/>
        </w:rPr>
      </w:pPr>
      <w:r w:rsidRPr="001571E7">
        <w:rPr>
          <w:rFonts w:cstheme="minorHAnsi"/>
          <w:sz w:val="28"/>
          <w:szCs w:val="28"/>
        </w:rPr>
        <w:t xml:space="preserve">The PSHE Association </w:t>
      </w:r>
    </w:p>
    <w:p w14:paraId="1F413C8C" w14:textId="77777777" w:rsidR="0046368B" w:rsidRPr="001571E7" w:rsidRDefault="00CC76C9" w:rsidP="005466E2">
      <w:pPr>
        <w:pStyle w:val="NoSpacing"/>
        <w:rPr>
          <w:rFonts w:cstheme="minorHAnsi"/>
          <w:sz w:val="28"/>
          <w:szCs w:val="28"/>
        </w:rPr>
      </w:pPr>
      <w:r w:rsidRPr="001571E7">
        <w:rPr>
          <w:rFonts w:cstheme="minorHAnsi"/>
          <w:sz w:val="28"/>
          <w:szCs w:val="28"/>
        </w:rPr>
        <w:t>This policy complements the following policies:</w:t>
      </w:r>
    </w:p>
    <w:p w14:paraId="24BC84E7" w14:textId="77777777" w:rsidR="005635FF" w:rsidRPr="007C3001" w:rsidRDefault="00CC76C9" w:rsidP="005466E2">
      <w:pPr>
        <w:pStyle w:val="NoSpacing"/>
        <w:rPr>
          <w:rFonts w:cstheme="minorHAnsi"/>
          <w:sz w:val="28"/>
          <w:szCs w:val="28"/>
        </w:rPr>
      </w:pPr>
      <w:r w:rsidRPr="001571E7">
        <w:rPr>
          <w:rFonts w:cstheme="minorHAnsi"/>
          <w:sz w:val="28"/>
          <w:szCs w:val="28"/>
        </w:rPr>
        <w:t xml:space="preserve">PSHE, </w:t>
      </w:r>
      <w:r w:rsidR="004B4760" w:rsidRPr="001571E7">
        <w:rPr>
          <w:rFonts w:cstheme="minorHAnsi"/>
          <w:sz w:val="28"/>
          <w:szCs w:val="28"/>
        </w:rPr>
        <w:t xml:space="preserve">Child protection and </w:t>
      </w:r>
      <w:r w:rsidR="002F59C5" w:rsidRPr="001571E7">
        <w:rPr>
          <w:rFonts w:cstheme="minorHAnsi"/>
          <w:sz w:val="28"/>
          <w:szCs w:val="28"/>
        </w:rPr>
        <w:t>Safeguarding</w:t>
      </w:r>
      <w:r w:rsidRPr="001571E7">
        <w:rPr>
          <w:rFonts w:cstheme="minorHAnsi"/>
          <w:sz w:val="28"/>
          <w:szCs w:val="28"/>
        </w:rPr>
        <w:t xml:space="preserve">, </w:t>
      </w:r>
      <w:r w:rsidR="005635FF" w:rsidRPr="001571E7">
        <w:rPr>
          <w:rFonts w:cstheme="minorHAnsi"/>
          <w:sz w:val="28"/>
          <w:szCs w:val="28"/>
        </w:rPr>
        <w:t xml:space="preserve">Science </w:t>
      </w:r>
      <w:r w:rsidRPr="001571E7">
        <w:rPr>
          <w:rFonts w:cstheme="minorHAnsi"/>
          <w:sz w:val="28"/>
          <w:szCs w:val="28"/>
        </w:rPr>
        <w:t xml:space="preserve">and </w:t>
      </w:r>
      <w:r w:rsidR="005635FF" w:rsidRPr="001571E7">
        <w:rPr>
          <w:rFonts w:cstheme="minorHAnsi"/>
          <w:sz w:val="28"/>
          <w:szCs w:val="28"/>
        </w:rPr>
        <w:t>Anti-bullying</w:t>
      </w:r>
    </w:p>
    <w:p w14:paraId="6F4354AD" w14:textId="77777777" w:rsidR="00AA2929" w:rsidRPr="007C3001" w:rsidRDefault="00AA2929" w:rsidP="005466E2">
      <w:pPr>
        <w:pStyle w:val="NoSpacing"/>
        <w:rPr>
          <w:rFonts w:cstheme="minorHAnsi"/>
          <w:sz w:val="28"/>
          <w:szCs w:val="28"/>
        </w:rPr>
      </w:pPr>
    </w:p>
    <w:p w14:paraId="7B58FC04" w14:textId="77777777" w:rsidR="005635FF" w:rsidRPr="007C3001" w:rsidRDefault="005635FF">
      <w:pPr>
        <w:rPr>
          <w:rFonts w:cstheme="minorHAnsi"/>
          <w:sz w:val="28"/>
          <w:szCs w:val="28"/>
          <w:u w:val="single"/>
        </w:rPr>
      </w:pPr>
    </w:p>
    <w:p w14:paraId="1FC927AE" w14:textId="77777777" w:rsidR="006D7BB2" w:rsidRPr="007C3001" w:rsidRDefault="006D7BB2">
      <w:pPr>
        <w:rPr>
          <w:rFonts w:cstheme="minorHAnsi"/>
          <w:b/>
          <w:sz w:val="28"/>
          <w:szCs w:val="28"/>
          <w:u w:val="single"/>
        </w:rPr>
      </w:pPr>
      <w:r w:rsidRPr="007C3001">
        <w:rPr>
          <w:rFonts w:cstheme="minorHAnsi"/>
          <w:b/>
          <w:sz w:val="28"/>
          <w:szCs w:val="28"/>
          <w:u w:val="single"/>
        </w:rPr>
        <w:t>Written and Reviewed by:</w:t>
      </w:r>
    </w:p>
    <w:p w14:paraId="03040C5D" w14:textId="22B7A462" w:rsidR="006D7BB2" w:rsidRPr="007C3001" w:rsidRDefault="00641ACE" w:rsidP="005466E2">
      <w:pPr>
        <w:pStyle w:val="NoSpacing"/>
        <w:rPr>
          <w:rFonts w:cstheme="minorHAnsi"/>
          <w:sz w:val="28"/>
          <w:szCs w:val="28"/>
        </w:rPr>
      </w:pPr>
      <w:r>
        <w:rPr>
          <w:rFonts w:cstheme="minorHAnsi"/>
          <w:sz w:val="28"/>
          <w:szCs w:val="28"/>
        </w:rPr>
        <w:t>Jenny Adam</w:t>
      </w:r>
      <w:r w:rsidR="006D7BB2" w:rsidRPr="007C3001">
        <w:rPr>
          <w:rFonts w:cstheme="minorHAnsi"/>
          <w:sz w:val="28"/>
          <w:szCs w:val="28"/>
        </w:rPr>
        <w:t xml:space="preserve"> (</w:t>
      </w:r>
      <w:r>
        <w:rPr>
          <w:rFonts w:cstheme="minorHAnsi"/>
          <w:sz w:val="28"/>
          <w:szCs w:val="28"/>
        </w:rPr>
        <w:t>RSE</w:t>
      </w:r>
      <w:r w:rsidR="006D7BB2" w:rsidRPr="007C3001">
        <w:rPr>
          <w:rFonts w:cstheme="minorHAnsi"/>
          <w:sz w:val="28"/>
          <w:szCs w:val="28"/>
        </w:rPr>
        <w:t xml:space="preserve"> LEAD)</w:t>
      </w:r>
    </w:p>
    <w:p w14:paraId="4D5B1092" w14:textId="4FCB1378" w:rsidR="00E71D45" w:rsidRPr="007C3001" w:rsidRDefault="005635FF" w:rsidP="005466E2">
      <w:pPr>
        <w:pStyle w:val="NoSpacing"/>
        <w:rPr>
          <w:rFonts w:cstheme="minorHAnsi"/>
          <w:sz w:val="28"/>
          <w:szCs w:val="28"/>
        </w:rPr>
      </w:pPr>
      <w:r w:rsidRPr="007C3001">
        <w:rPr>
          <w:rFonts w:cstheme="minorHAnsi"/>
          <w:sz w:val="28"/>
          <w:szCs w:val="28"/>
        </w:rPr>
        <w:t xml:space="preserve">Reviewed: </w:t>
      </w:r>
      <w:r w:rsidR="00641ACE">
        <w:rPr>
          <w:rFonts w:cstheme="minorHAnsi"/>
          <w:sz w:val="28"/>
          <w:szCs w:val="28"/>
        </w:rPr>
        <w:t>November 202</w:t>
      </w:r>
      <w:r w:rsidR="00DF6AB4">
        <w:rPr>
          <w:rFonts w:cstheme="minorHAnsi"/>
          <w:sz w:val="28"/>
          <w:szCs w:val="28"/>
        </w:rPr>
        <w:t>5</w:t>
      </w:r>
    </w:p>
    <w:p w14:paraId="39978124" w14:textId="79AAA2FC" w:rsidR="004B4760" w:rsidRPr="007C3001" w:rsidRDefault="00E71D45" w:rsidP="005466E2">
      <w:pPr>
        <w:pStyle w:val="NoSpacing"/>
        <w:rPr>
          <w:rFonts w:cstheme="minorHAnsi"/>
          <w:sz w:val="28"/>
          <w:szCs w:val="28"/>
        </w:rPr>
      </w:pPr>
      <w:r w:rsidRPr="007C3001">
        <w:rPr>
          <w:rFonts w:cstheme="minorHAnsi"/>
          <w:sz w:val="28"/>
          <w:szCs w:val="28"/>
        </w:rPr>
        <w:t xml:space="preserve">The policy will be reviewed on an annual basis. The next review date is </w:t>
      </w:r>
      <w:r w:rsidR="00641ACE">
        <w:rPr>
          <w:rFonts w:cstheme="minorHAnsi"/>
          <w:sz w:val="28"/>
          <w:szCs w:val="28"/>
        </w:rPr>
        <w:t>October</w:t>
      </w:r>
      <w:r w:rsidR="005635FF" w:rsidRPr="007C3001">
        <w:rPr>
          <w:rFonts w:cstheme="minorHAnsi"/>
          <w:sz w:val="28"/>
          <w:szCs w:val="28"/>
        </w:rPr>
        <w:t xml:space="preserve"> 2</w:t>
      </w:r>
      <w:r w:rsidR="00E6462B">
        <w:rPr>
          <w:rFonts w:cstheme="minorHAnsi"/>
          <w:sz w:val="28"/>
          <w:szCs w:val="28"/>
        </w:rPr>
        <w:t>026</w:t>
      </w:r>
    </w:p>
    <w:sectPr w:rsidR="004B4760" w:rsidRPr="007C3001" w:rsidSect="002452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94F2" w14:textId="77777777" w:rsidR="00744CE7" w:rsidRDefault="00744CE7" w:rsidP="00197E26">
      <w:pPr>
        <w:spacing w:after="0" w:line="240" w:lineRule="auto"/>
      </w:pPr>
      <w:r>
        <w:separator/>
      </w:r>
    </w:p>
  </w:endnote>
  <w:endnote w:type="continuationSeparator" w:id="0">
    <w:p w14:paraId="6FA8E796" w14:textId="77777777" w:rsidR="00744CE7" w:rsidRDefault="00744CE7" w:rsidP="0019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9335" w14:textId="77777777" w:rsidR="0024525F" w:rsidRPr="00D42B0F" w:rsidRDefault="0024525F" w:rsidP="0024525F">
    <w:pPr>
      <w:pStyle w:val="Footer"/>
      <w:pBdr>
        <w:top w:val="thinThickSmallGap" w:sz="24" w:space="1" w:color="622423"/>
      </w:pBdr>
      <w:tabs>
        <w:tab w:val="right" w:pos="9922"/>
      </w:tabs>
      <w:rPr>
        <w:rFonts w:ascii="Cambria" w:hAnsi="Cambria"/>
      </w:rPr>
    </w:pPr>
    <w:r>
      <w:rPr>
        <w:rFonts w:ascii="Cambria" w:hAnsi="Cambria"/>
      </w:rPr>
      <w:t>Acorns Primary School Preston</w:t>
    </w:r>
  </w:p>
  <w:p w14:paraId="0A97B2B0" w14:textId="77777777" w:rsidR="0024525F" w:rsidRDefault="0024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EFB2" w14:textId="77777777" w:rsidR="00744CE7" w:rsidRDefault="00744CE7" w:rsidP="00197E26">
      <w:pPr>
        <w:spacing w:after="0" w:line="240" w:lineRule="auto"/>
      </w:pPr>
      <w:r>
        <w:separator/>
      </w:r>
    </w:p>
  </w:footnote>
  <w:footnote w:type="continuationSeparator" w:id="0">
    <w:p w14:paraId="3E395A5F" w14:textId="77777777" w:rsidR="00744CE7" w:rsidRDefault="00744CE7" w:rsidP="0019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65C" w14:textId="3CDA7B46" w:rsidR="0024525F" w:rsidRPr="00D42B0F" w:rsidRDefault="0024525F" w:rsidP="0024525F">
    <w:pPr>
      <w:pStyle w:val="Header"/>
      <w:pBdr>
        <w:bottom w:val="thickThinSmallGap" w:sz="24" w:space="1" w:color="622423"/>
      </w:pBdr>
      <w:jc w:val="right"/>
      <w:rPr>
        <w:rFonts w:ascii="Cambria" w:hAnsi="Cambria"/>
        <w:sz w:val="32"/>
        <w:szCs w:val="32"/>
      </w:rPr>
    </w:pPr>
    <w:r>
      <w:rPr>
        <w:rFonts w:ascii="Cambria" w:hAnsi="Cambria"/>
        <w:sz w:val="32"/>
        <w:szCs w:val="32"/>
      </w:rPr>
      <w:t xml:space="preserve">                                                                                                                                    RSE                                        </w:t>
    </w:r>
  </w:p>
  <w:p w14:paraId="2E0B447F" w14:textId="77777777" w:rsidR="00A57691" w:rsidRDefault="00A5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7B"/>
    <w:multiLevelType w:val="hybridMultilevel"/>
    <w:tmpl w:val="68E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201C"/>
    <w:multiLevelType w:val="hybridMultilevel"/>
    <w:tmpl w:val="B02A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84389"/>
    <w:multiLevelType w:val="hybridMultilevel"/>
    <w:tmpl w:val="5176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82E53"/>
    <w:multiLevelType w:val="hybridMultilevel"/>
    <w:tmpl w:val="A344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97BDD"/>
    <w:multiLevelType w:val="hybridMultilevel"/>
    <w:tmpl w:val="1FA6751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746172DD"/>
    <w:multiLevelType w:val="hybridMultilevel"/>
    <w:tmpl w:val="71BC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A05F0"/>
    <w:multiLevelType w:val="hybridMultilevel"/>
    <w:tmpl w:val="1292C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909623">
    <w:abstractNumId w:val="4"/>
  </w:num>
  <w:num w:numId="2" w16cid:durableId="1027951861">
    <w:abstractNumId w:val="3"/>
  </w:num>
  <w:num w:numId="3" w16cid:durableId="1838689603">
    <w:abstractNumId w:val="6"/>
  </w:num>
  <w:num w:numId="4" w16cid:durableId="1146318875">
    <w:abstractNumId w:val="5"/>
  </w:num>
  <w:num w:numId="5" w16cid:durableId="1488475043">
    <w:abstractNumId w:val="1"/>
  </w:num>
  <w:num w:numId="6" w16cid:durableId="925764867">
    <w:abstractNumId w:val="2"/>
  </w:num>
  <w:num w:numId="7" w16cid:durableId="185541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26"/>
    <w:rsid w:val="00014F2C"/>
    <w:rsid w:val="00044470"/>
    <w:rsid w:val="000613EC"/>
    <w:rsid w:val="000B0827"/>
    <w:rsid w:val="000B1505"/>
    <w:rsid w:val="000B331B"/>
    <w:rsid w:val="000C605C"/>
    <w:rsid w:val="000F1B65"/>
    <w:rsid w:val="00101A76"/>
    <w:rsid w:val="00121BCC"/>
    <w:rsid w:val="001270C5"/>
    <w:rsid w:val="00141395"/>
    <w:rsid w:val="0014727F"/>
    <w:rsid w:val="0015337A"/>
    <w:rsid w:val="001571E7"/>
    <w:rsid w:val="001642B6"/>
    <w:rsid w:val="00175D2B"/>
    <w:rsid w:val="001760DB"/>
    <w:rsid w:val="00186AD7"/>
    <w:rsid w:val="00197A18"/>
    <w:rsid w:val="00197E26"/>
    <w:rsid w:val="001A4C29"/>
    <w:rsid w:val="001A6621"/>
    <w:rsid w:val="001B58D7"/>
    <w:rsid w:val="001B7431"/>
    <w:rsid w:val="001C08F1"/>
    <w:rsid w:val="001E6668"/>
    <w:rsid w:val="001F1E24"/>
    <w:rsid w:val="00242203"/>
    <w:rsid w:val="0024525F"/>
    <w:rsid w:val="00247471"/>
    <w:rsid w:val="00257759"/>
    <w:rsid w:val="0026656B"/>
    <w:rsid w:val="002747C0"/>
    <w:rsid w:val="00282113"/>
    <w:rsid w:val="00283301"/>
    <w:rsid w:val="002A3201"/>
    <w:rsid w:val="002C5B0C"/>
    <w:rsid w:val="002F59C5"/>
    <w:rsid w:val="00301CB4"/>
    <w:rsid w:val="003105C9"/>
    <w:rsid w:val="00315EF7"/>
    <w:rsid w:val="003236E8"/>
    <w:rsid w:val="003253C3"/>
    <w:rsid w:val="00342AD6"/>
    <w:rsid w:val="00344364"/>
    <w:rsid w:val="00346550"/>
    <w:rsid w:val="0035475F"/>
    <w:rsid w:val="00362FC4"/>
    <w:rsid w:val="00381C72"/>
    <w:rsid w:val="00396DEA"/>
    <w:rsid w:val="00397E63"/>
    <w:rsid w:val="003B1EF8"/>
    <w:rsid w:val="003B621C"/>
    <w:rsid w:val="003C31E5"/>
    <w:rsid w:val="003E1A20"/>
    <w:rsid w:val="003E2969"/>
    <w:rsid w:val="003F4A9B"/>
    <w:rsid w:val="003F7DF1"/>
    <w:rsid w:val="00443E8F"/>
    <w:rsid w:val="00462BC8"/>
    <w:rsid w:val="0046368B"/>
    <w:rsid w:val="00477D88"/>
    <w:rsid w:val="00480549"/>
    <w:rsid w:val="00490198"/>
    <w:rsid w:val="004B46E3"/>
    <w:rsid w:val="004B4760"/>
    <w:rsid w:val="004C164C"/>
    <w:rsid w:val="004C3683"/>
    <w:rsid w:val="004C4E78"/>
    <w:rsid w:val="004E4535"/>
    <w:rsid w:val="004E7FA0"/>
    <w:rsid w:val="004F4BFE"/>
    <w:rsid w:val="00500480"/>
    <w:rsid w:val="005051F1"/>
    <w:rsid w:val="00511825"/>
    <w:rsid w:val="00532BF4"/>
    <w:rsid w:val="00537300"/>
    <w:rsid w:val="00541C9E"/>
    <w:rsid w:val="005466E2"/>
    <w:rsid w:val="005541A1"/>
    <w:rsid w:val="005635FF"/>
    <w:rsid w:val="005825E2"/>
    <w:rsid w:val="005878BA"/>
    <w:rsid w:val="005A415D"/>
    <w:rsid w:val="005A4F44"/>
    <w:rsid w:val="005B182D"/>
    <w:rsid w:val="005B40AA"/>
    <w:rsid w:val="005C1096"/>
    <w:rsid w:val="005C5BD9"/>
    <w:rsid w:val="005C63B3"/>
    <w:rsid w:val="005E2FDC"/>
    <w:rsid w:val="005E49F5"/>
    <w:rsid w:val="005F506B"/>
    <w:rsid w:val="00602613"/>
    <w:rsid w:val="0060382C"/>
    <w:rsid w:val="006371AA"/>
    <w:rsid w:val="00641ACE"/>
    <w:rsid w:val="00667C00"/>
    <w:rsid w:val="006708DC"/>
    <w:rsid w:val="006A5D71"/>
    <w:rsid w:val="006B2DD5"/>
    <w:rsid w:val="006B4601"/>
    <w:rsid w:val="006B68F5"/>
    <w:rsid w:val="006D7BB2"/>
    <w:rsid w:val="006E6E96"/>
    <w:rsid w:val="006E79B0"/>
    <w:rsid w:val="00707002"/>
    <w:rsid w:val="00731FE8"/>
    <w:rsid w:val="00734684"/>
    <w:rsid w:val="00744CE7"/>
    <w:rsid w:val="00763B20"/>
    <w:rsid w:val="00764D60"/>
    <w:rsid w:val="0079750C"/>
    <w:rsid w:val="007B0D8A"/>
    <w:rsid w:val="007C08B2"/>
    <w:rsid w:val="007C3001"/>
    <w:rsid w:val="007C3108"/>
    <w:rsid w:val="007C7D97"/>
    <w:rsid w:val="007E7A1A"/>
    <w:rsid w:val="007F3DAD"/>
    <w:rsid w:val="008011B5"/>
    <w:rsid w:val="0081344E"/>
    <w:rsid w:val="00824A9A"/>
    <w:rsid w:val="0082741D"/>
    <w:rsid w:val="00827DC5"/>
    <w:rsid w:val="008634B0"/>
    <w:rsid w:val="008B21B3"/>
    <w:rsid w:val="00901D2C"/>
    <w:rsid w:val="009123FE"/>
    <w:rsid w:val="00926AD2"/>
    <w:rsid w:val="0093122C"/>
    <w:rsid w:val="009403EE"/>
    <w:rsid w:val="00941225"/>
    <w:rsid w:val="00947E64"/>
    <w:rsid w:val="009503CC"/>
    <w:rsid w:val="00986998"/>
    <w:rsid w:val="00992507"/>
    <w:rsid w:val="009A4A01"/>
    <w:rsid w:val="009A6327"/>
    <w:rsid w:val="009B08F7"/>
    <w:rsid w:val="009B33BD"/>
    <w:rsid w:val="009B37BB"/>
    <w:rsid w:val="009B7853"/>
    <w:rsid w:val="009D28F2"/>
    <w:rsid w:val="009D2AB0"/>
    <w:rsid w:val="009D2F60"/>
    <w:rsid w:val="009D7023"/>
    <w:rsid w:val="009E2A08"/>
    <w:rsid w:val="009E65E3"/>
    <w:rsid w:val="009F3962"/>
    <w:rsid w:val="009F3A66"/>
    <w:rsid w:val="00A071B8"/>
    <w:rsid w:val="00A14ED8"/>
    <w:rsid w:val="00A20392"/>
    <w:rsid w:val="00A25440"/>
    <w:rsid w:val="00A37AD4"/>
    <w:rsid w:val="00A43DFF"/>
    <w:rsid w:val="00A4598F"/>
    <w:rsid w:val="00A57691"/>
    <w:rsid w:val="00A61BAA"/>
    <w:rsid w:val="00A722E2"/>
    <w:rsid w:val="00A73F6F"/>
    <w:rsid w:val="00A778CE"/>
    <w:rsid w:val="00A800A5"/>
    <w:rsid w:val="00A94D98"/>
    <w:rsid w:val="00A95053"/>
    <w:rsid w:val="00AA2929"/>
    <w:rsid w:val="00AA71C7"/>
    <w:rsid w:val="00AC10B8"/>
    <w:rsid w:val="00AC7E9D"/>
    <w:rsid w:val="00AD1513"/>
    <w:rsid w:val="00AD68E3"/>
    <w:rsid w:val="00B069C2"/>
    <w:rsid w:val="00B10926"/>
    <w:rsid w:val="00B12F47"/>
    <w:rsid w:val="00B20334"/>
    <w:rsid w:val="00B21194"/>
    <w:rsid w:val="00B47196"/>
    <w:rsid w:val="00B55C19"/>
    <w:rsid w:val="00B634AA"/>
    <w:rsid w:val="00B76938"/>
    <w:rsid w:val="00B84777"/>
    <w:rsid w:val="00B9256B"/>
    <w:rsid w:val="00BA1AB6"/>
    <w:rsid w:val="00BC41CA"/>
    <w:rsid w:val="00BD6FE3"/>
    <w:rsid w:val="00BD7291"/>
    <w:rsid w:val="00BE5576"/>
    <w:rsid w:val="00BF0908"/>
    <w:rsid w:val="00C13B97"/>
    <w:rsid w:val="00C651A5"/>
    <w:rsid w:val="00C830AE"/>
    <w:rsid w:val="00C8398F"/>
    <w:rsid w:val="00C96A47"/>
    <w:rsid w:val="00CC20C3"/>
    <w:rsid w:val="00CC76C9"/>
    <w:rsid w:val="00CE0AFF"/>
    <w:rsid w:val="00CE3D93"/>
    <w:rsid w:val="00D00535"/>
    <w:rsid w:val="00D05477"/>
    <w:rsid w:val="00D51A9D"/>
    <w:rsid w:val="00D60002"/>
    <w:rsid w:val="00D65DE8"/>
    <w:rsid w:val="00D723DE"/>
    <w:rsid w:val="00D802BD"/>
    <w:rsid w:val="00DC2D2B"/>
    <w:rsid w:val="00DF51A0"/>
    <w:rsid w:val="00DF6AB4"/>
    <w:rsid w:val="00E12122"/>
    <w:rsid w:val="00E1498F"/>
    <w:rsid w:val="00E1558B"/>
    <w:rsid w:val="00E45196"/>
    <w:rsid w:val="00E564F3"/>
    <w:rsid w:val="00E6462B"/>
    <w:rsid w:val="00E71D45"/>
    <w:rsid w:val="00E72FF0"/>
    <w:rsid w:val="00E81073"/>
    <w:rsid w:val="00E86A11"/>
    <w:rsid w:val="00E93528"/>
    <w:rsid w:val="00E95335"/>
    <w:rsid w:val="00EB51DD"/>
    <w:rsid w:val="00EC12FD"/>
    <w:rsid w:val="00ED792B"/>
    <w:rsid w:val="00F009D8"/>
    <w:rsid w:val="00F01587"/>
    <w:rsid w:val="00F20DF8"/>
    <w:rsid w:val="00F417F8"/>
    <w:rsid w:val="00F51A9E"/>
    <w:rsid w:val="00F66552"/>
    <w:rsid w:val="00F82971"/>
    <w:rsid w:val="00FC3375"/>
    <w:rsid w:val="00FE218B"/>
    <w:rsid w:val="00FE4D4B"/>
    <w:rsid w:val="00FF0AE2"/>
    <w:rsid w:val="00FF190D"/>
    <w:rsid w:val="00FF5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07DD"/>
  <w15:chartTrackingRefBased/>
  <w15:docId w15:val="{DE7A7298-F34F-4DD5-9C64-8E22BD91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E26"/>
  </w:style>
  <w:style w:type="paragraph" w:styleId="Footer">
    <w:name w:val="footer"/>
    <w:basedOn w:val="Normal"/>
    <w:link w:val="FooterChar"/>
    <w:uiPriority w:val="99"/>
    <w:unhideWhenUsed/>
    <w:rsid w:val="00197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E26"/>
  </w:style>
  <w:style w:type="paragraph" w:styleId="ListParagraph">
    <w:name w:val="List Paragraph"/>
    <w:basedOn w:val="Normal"/>
    <w:uiPriority w:val="34"/>
    <w:qFormat/>
    <w:rsid w:val="009503CC"/>
    <w:pPr>
      <w:ind w:left="720"/>
      <w:contextualSpacing/>
    </w:pPr>
  </w:style>
  <w:style w:type="paragraph" w:customStyle="1" w:styleId="Default">
    <w:name w:val="Default"/>
    <w:rsid w:val="00D054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4A01"/>
    <w:rPr>
      <w:color w:val="0563C1" w:themeColor="hyperlink"/>
      <w:u w:val="single"/>
    </w:rPr>
  </w:style>
  <w:style w:type="paragraph" w:styleId="NoSpacing">
    <w:name w:val="No Spacing"/>
    <w:uiPriority w:val="1"/>
    <w:qFormat/>
    <w:rsid w:val="000C6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acorns.lanc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10494</Characters>
  <Application>Microsoft Office Word</Application>
  <DocSecurity>0</DocSecurity>
  <Lines>338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Jessica Forder</cp:lastModifiedBy>
  <cp:revision>3</cp:revision>
  <dcterms:created xsi:type="dcterms:W3CDTF">2026-01-08T15:03:00Z</dcterms:created>
  <dcterms:modified xsi:type="dcterms:W3CDTF">2026-02-05T14:02:00Z</dcterms:modified>
</cp:coreProperties>
</file>