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7E65F" w14:textId="77777777" w:rsidR="008C654B" w:rsidRDefault="00342146">
      <w:pPr>
        <w:spacing w:after="165" w:line="259" w:lineRule="auto"/>
        <w:ind w:left="592" w:right="0" w:firstLine="0"/>
      </w:pPr>
      <w:r>
        <w:rPr>
          <w:noProof/>
        </w:rPr>
        <w:drawing>
          <wp:inline distT="0" distB="0" distL="0" distR="0" wp14:anchorId="7CC2A2C9" wp14:editId="51EBF493">
            <wp:extent cx="5731510" cy="2865755"/>
            <wp:effectExtent l="0" t="0" r="0" b="0"/>
            <wp:docPr id="81" name="Picture 81"/>
            <wp:cNvGraphicFramePr/>
            <a:graphic xmlns:a="http://schemas.openxmlformats.org/drawingml/2006/main">
              <a:graphicData uri="http://schemas.openxmlformats.org/drawingml/2006/picture">
                <pic:pic xmlns:pic="http://schemas.openxmlformats.org/drawingml/2006/picture">
                  <pic:nvPicPr>
                    <pic:cNvPr id="81" name="Picture 81"/>
                    <pic:cNvPicPr/>
                  </pic:nvPicPr>
                  <pic:blipFill>
                    <a:blip r:embed="rId7"/>
                    <a:stretch>
                      <a:fillRect/>
                    </a:stretch>
                  </pic:blipFill>
                  <pic:spPr>
                    <a:xfrm>
                      <a:off x="0" y="0"/>
                      <a:ext cx="5731510" cy="2865755"/>
                    </a:xfrm>
                    <a:prstGeom prst="rect">
                      <a:avLst/>
                    </a:prstGeom>
                  </pic:spPr>
                </pic:pic>
              </a:graphicData>
            </a:graphic>
          </wp:inline>
        </w:drawing>
      </w:r>
    </w:p>
    <w:p w14:paraId="2FDD7B37" w14:textId="77777777" w:rsidR="008C654B" w:rsidRDefault="00342146">
      <w:pPr>
        <w:spacing w:after="171" w:line="259" w:lineRule="auto"/>
        <w:ind w:left="142" w:right="0" w:firstLine="0"/>
      </w:pPr>
      <w:r>
        <w:rPr>
          <w:rFonts w:ascii="Comic Sans MS" w:eastAsia="Comic Sans MS" w:hAnsi="Comic Sans MS" w:cs="Comic Sans MS"/>
        </w:rPr>
        <w:t xml:space="preserve"> </w:t>
      </w:r>
    </w:p>
    <w:p w14:paraId="5ECCC95E" w14:textId="77777777" w:rsidR="008C654B" w:rsidRDefault="00342146">
      <w:pPr>
        <w:spacing w:after="143" w:line="259" w:lineRule="auto"/>
        <w:ind w:left="178" w:right="0" w:firstLine="0"/>
      </w:pPr>
      <w:r>
        <w:rPr>
          <w:rFonts w:ascii="Comic Sans MS" w:eastAsia="Comic Sans MS" w:hAnsi="Comic Sans MS" w:cs="Comic Sans MS"/>
          <w:b/>
          <w:sz w:val="36"/>
        </w:rPr>
        <w:t xml:space="preserve"> </w:t>
      </w:r>
    </w:p>
    <w:p w14:paraId="7155F390" w14:textId="77777777" w:rsidR="008C654B" w:rsidRDefault="00342146">
      <w:pPr>
        <w:pBdr>
          <w:top w:val="single" w:sz="12" w:space="0" w:color="000000"/>
          <w:left w:val="single" w:sz="12" w:space="0" w:color="000000"/>
          <w:bottom w:val="single" w:sz="23" w:space="0" w:color="000000"/>
          <w:right w:val="single" w:sz="29" w:space="0" w:color="000000"/>
        </w:pBdr>
        <w:spacing w:after="734" w:line="259" w:lineRule="auto"/>
        <w:ind w:left="0" w:right="393" w:firstLine="0"/>
        <w:jc w:val="center"/>
      </w:pPr>
      <w:r>
        <w:rPr>
          <w:rFonts w:ascii="Arial" w:eastAsia="Arial" w:hAnsi="Arial" w:cs="Arial"/>
        </w:rPr>
        <w:t xml:space="preserve"> </w:t>
      </w:r>
    </w:p>
    <w:p w14:paraId="096DC20B" w14:textId="26FD5F97" w:rsidR="008C654B" w:rsidRDefault="00342146" w:rsidP="000F44CF">
      <w:pPr>
        <w:pBdr>
          <w:top w:val="single" w:sz="12" w:space="0" w:color="000000"/>
          <w:left w:val="single" w:sz="12" w:space="0" w:color="000000"/>
          <w:bottom w:val="single" w:sz="23" w:space="0" w:color="000000"/>
          <w:right w:val="single" w:sz="29" w:space="0" w:color="000000"/>
        </w:pBdr>
        <w:spacing w:after="32" w:line="259" w:lineRule="auto"/>
        <w:ind w:left="0" w:right="393" w:firstLine="0"/>
        <w:jc w:val="center"/>
      </w:pPr>
      <w:r>
        <w:rPr>
          <w:rFonts w:ascii="Arial" w:eastAsia="Arial" w:hAnsi="Arial" w:cs="Arial"/>
          <w:sz w:val="96"/>
        </w:rPr>
        <w:t>MFL Policy</w:t>
      </w:r>
    </w:p>
    <w:p w14:paraId="52B9D4AB" w14:textId="77777777" w:rsidR="008C654B" w:rsidRDefault="00342146">
      <w:pPr>
        <w:pBdr>
          <w:top w:val="single" w:sz="12" w:space="0" w:color="000000"/>
          <w:left w:val="single" w:sz="12" w:space="0" w:color="000000"/>
          <w:bottom w:val="single" w:sz="23" w:space="0" w:color="000000"/>
          <w:right w:val="single" w:sz="29" w:space="0" w:color="000000"/>
        </w:pBdr>
        <w:spacing w:after="0" w:line="259" w:lineRule="auto"/>
        <w:ind w:left="0" w:right="393" w:firstLine="0"/>
        <w:jc w:val="center"/>
      </w:pPr>
      <w:r>
        <w:rPr>
          <w:rFonts w:ascii="Arial" w:eastAsia="Arial" w:hAnsi="Arial" w:cs="Arial"/>
          <w:sz w:val="96"/>
        </w:rPr>
        <w:t xml:space="preserve"> </w:t>
      </w:r>
    </w:p>
    <w:p w14:paraId="3E20988F" w14:textId="77777777" w:rsidR="008C654B" w:rsidRDefault="00342146">
      <w:pPr>
        <w:spacing w:after="78" w:line="259" w:lineRule="auto"/>
        <w:ind w:left="178" w:right="0" w:firstLine="0"/>
      </w:pPr>
      <w:r>
        <w:rPr>
          <w:rFonts w:ascii="Comic Sans MS" w:eastAsia="Comic Sans MS" w:hAnsi="Comic Sans MS" w:cs="Comic Sans MS"/>
          <w:b/>
          <w:sz w:val="36"/>
        </w:rPr>
        <w:t xml:space="preserve"> </w:t>
      </w:r>
    </w:p>
    <w:p w14:paraId="03898A22" w14:textId="77777777" w:rsidR="008C654B" w:rsidRDefault="00342146">
      <w:pPr>
        <w:spacing w:after="0" w:line="259" w:lineRule="auto"/>
        <w:ind w:left="178" w:right="0" w:firstLine="0"/>
      </w:pPr>
      <w:r>
        <w:rPr>
          <w:rFonts w:ascii="Comic Sans MS" w:eastAsia="Comic Sans MS" w:hAnsi="Comic Sans MS" w:cs="Comic Sans MS"/>
          <w:b/>
          <w:sz w:val="36"/>
        </w:rPr>
        <w:t xml:space="preserve"> </w:t>
      </w:r>
    </w:p>
    <w:p w14:paraId="4E84E835" w14:textId="77777777" w:rsidR="008C654B" w:rsidRDefault="00342146">
      <w:pPr>
        <w:spacing w:after="87" w:line="259" w:lineRule="auto"/>
        <w:ind w:left="178" w:right="0" w:firstLine="0"/>
      </w:pPr>
      <w:r>
        <w:rPr>
          <w:rFonts w:ascii="Comic Sans MS" w:eastAsia="Comic Sans MS" w:hAnsi="Comic Sans MS" w:cs="Comic Sans MS"/>
        </w:rPr>
        <w:t xml:space="preserve"> </w:t>
      </w:r>
    </w:p>
    <w:p w14:paraId="5BCD1963" w14:textId="77777777" w:rsidR="008C654B" w:rsidRDefault="00342146">
      <w:pPr>
        <w:spacing w:after="85" w:line="259" w:lineRule="auto"/>
        <w:ind w:left="178" w:right="0" w:firstLine="0"/>
      </w:pPr>
      <w:r>
        <w:rPr>
          <w:rFonts w:ascii="Comic Sans MS" w:eastAsia="Comic Sans MS" w:hAnsi="Comic Sans MS" w:cs="Comic Sans MS"/>
        </w:rPr>
        <w:t xml:space="preserve"> </w:t>
      </w:r>
    </w:p>
    <w:p w14:paraId="6653C686" w14:textId="77777777" w:rsidR="008C654B" w:rsidRDefault="00342146">
      <w:pPr>
        <w:spacing w:after="87" w:line="259" w:lineRule="auto"/>
        <w:ind w:left="178" w:right="0" w:firstLine="0"/>
      </w:pPr>
      <w:r>
        <w:rPr>
          <w:rFonts w:ascii="Comic Sans MS" w:eastAsia="Comic Sans MS" w:hAnsi="Comic Sans MS" w:cs="Comic Sans MS"/>
        </w:rPr>
        <w:t xml:space="preserve"> </w:t>
      </w:r>
    </w:p>
    <w:p w14:paraId="36F40189" w14:textId="77777777" w:rsidR="008C654B" w:rsidRDefault="00342146">
      <w:pPr>
        <w:spacing w:after="87" w:line="259" w:lineRule="auto"/>
        <w:ind w:left="178" w:right="0" w:firstLine="0"/>
      </w:pPr>
      <w:r>
        <w:rPr>
          <w:rFonts w:ascii="Comic Sans MS" w:eastAsia="Comic Sans MS" w:hAnsi="Comic Sans MS" w:cs="Comic Sans MS"/>
        </w:rPr>
        <w:t xml:space="preserve"> </w:t>
      </w:r>
    </w:p>
    <w:p w14:paraId="49EBAC1A" w14:textId="77777777" w:rsidR="008C654B" w:rsidRDefault="00342146">
      <w:pPr>
        <w:spacing w:after="0" w:line="259" w:lineRule="auto"/>
        <w:ind w:left="178" w:right="0" w:firstLine="0"/>
      </w:pPr>
      <w:r>
        <w:rPr>
          <w:rFonts w:ascii="Comic Sans MS" w:eastAsia="Comic Sans MS" w:hAnsi="Comic Sans MS" w:cs="Comic Sans MS"/>
        </w:rPr>
        <w:t xml:space="preserve"> </w:t>
      </w:r>
    </w:p>
    <w:p w14:paraId="71363849" w14:textId="77777777" w:rsidR="008C654B" w:rsidRDefault="00342146">
      <w:pPr>
        <w:pStyle w:val="Heading1"/>
        <w:spacing w:after="31"/>
        <w:ind w:left="137"/>
      </w:pPr>
      <w:r>
        <w:t>ACORNS</w:t>
      </w:r>
      <w:r>
        <w:rPr>
          <w:sz w:val="22"/>
        </w:rPr>
        <w:t xml:space="preserve"> </w:t>
      </w:r>
      <w:r>
        <w:t>PRIMARY</w:t>
      </w:r>
      <w:r>
        <w:rPr>
          <w:sz w:val="22"/>
        </w:rPr>
        <w:t xml:space="preserve"> </w:t>
      </w:r>
      <w:r>
        <w:t>SCHOOL</w:t>
      </w:r>
      <w:r>
        <w:rPr>
          <w:sz w:val="22"/>
        </w:rPr>
        <w:t xml:space="preserve"> </w:t>
      </w:r>
      <w:r>
        <w:t>MFL</w:t>
      </w:r>
      <w:r>
        <w:rPr>
          <w:sz w:val="22"/>
        </w:rPr>
        <w:t xml:space="preserve"> </w:t>
      </w:r>
      <w:r>
        <w:t xml:space="preserve">POLICY </w:t>
      </w:r>
    </w:p>
    <w:p w14:paraId="481A365D" w14:textId="77777777" w:rsidR="008C654B" w:rsidRDefault="00342146">
      <w:pPr>
        <w:ind w:right="598"/>
      </w:pPr>
      <w:r>
        <w:t xml:space="preserve">Acorns School is a primary special school for children with generic learning difficulties which includes: severe learning difficulties, profound and multiple learning difficulties, visual and hearing impaired and children with Autistic </w:t>
      </w:r>
      <w:r>
        <w:lastRenderedPageBreak/>
        <w:t xml:space="preserve">Spectrum Disorder.  Some pupils also exhibit challenging behaviour.  The school is situated in Preston, Lancashire.     </w:t>
      </w:r>
    </w:p>
    <w:p w14:paraId="30A472B7" w14:textId="77777777" w:rsidR="008C654B" w:rsidRDefault="00342146">
      <w:pPr>
        <w:spacing w:after="88" w:line="259" w:lineRule="auto"/>
        <w:ind w:left="142" w:right="0" w:firstLine="0"/>
      </w:pPr>
      <w:r>
        <w:t xml:space="preserve"> </w:t>
      </w:r>
    </w:p>
    <w:p w14:paraId="2FD1A3A8" w14:textId="77777777" w:rsidR="008C654B" w:rsidRDefault="00342146">
      <w:pPr>
        <w:pStyle w:val="Heading1"/>
        <w:spacing w:after="91"/>
        <w:ind w:left="137"/>
      </w:pPr>
      <w:r>
        <w:t xml:space="preserve">Aims </w:t>
      </w:r>
    </w:p>
    <w:p w14:paraId="18804152" w14:textId="77777777" w:rsidR="008C654B" w:rsidRDefault="00342146">
      <w:pPr>
        <w:spacing w:after="155"/>
        <w:ind w:right="598"/>
      </w:pPr>
      <w:r>
        <w:t xml:space="preserve">The National Curriculum for languages aims to ensure that all pupils:  </w:t>
      </w:r>
    </w:p>
    <w:p w14:paraId="0B569FBD" w14:textId="77777777" w:rsidR="008C654B" w:rsidRDefault="00342146">
      <w:pPr>
        <w:numPr>
          <w:ilvl w:val="0"/>
          <w:numId w:val="1"/>
        </w:numPr>
        <w:spacing w:after="159"/>
        <w:ind w:right="598" w:hanging="360"/>
      </w:pPr>
      <w:r>
        <w:t xml:space="preserve">Understand and respond to spoken and written language from a variety of authentic sources; </w:t>
      </w:r>
    </w:p>
    <w:p w14:paraId="153ACAF0" w14:textId="77777777" w:rsidR="008C654B" w:rsidRDefault="00342146">
      <w:pPr>
        <w:numPr>
          <w:ilvl w:val="0"/>
          <w:numId w:val="1"/>
        </w:numPr>
        <w:spacing w:after="159"/>
        <w:ind w:right="598" w:hanging="360"/>
      </w:pPr>
      <w:r>
        <w:t xml:space="preserve">Speak with increasing confidence, fluency and spontaneity, finding ways of communicating what they want to say, including through discussion and asking questions, and continually improving the accuracy of their pronunciation and intonation; </w:t>
      </w:r>
    </w:p>
    <w:p w14:paraId="0B881249" w14:textId="77777777" w:rsidR="008C654B" w:rsidRDefault="00342146">
      <w:pPr>
        <w:numPr>
          <w:ilvl w:val="0"/>
          <w:numId w:val="1"/>
        </w:numPr>
        <w:spacing w:after="159"/>
        <w:ind w:right="598" w:hanging="360"/>
      </w:pPr>
      <w:r>
        <w:t xml:space="preserve">Can write at varying length, for different purposes and audiences, using the variety of grammatical structures that they have learnt; </w:t>
      </w:r>
    </w:p>
    <w:p w14:paraId="7E323DBA" w14:textId="77777777" w:rsidR="008C654B" w:rsidRDefault="00342146">
      <w:pPr>
        <w:numPr>
          <w:ilvl w:val="0"/>
          <w:numId w:val="1"/>
        </w:numPr>
        <w:spacing w:after="0"/>
        <w:ind w:right="598" w:hanging="360"/>
      </w:pPr>
      <w:r>
        <w:t xml:space="preserve">Discover and develop an appreciation of a range of writing in the language studied. </w:t>
      </w:r>
    </w:p>
    <w:p w14:paraId="68770626" w14:textId="77777777" w:rsidR="008C654B" w:rsidRDefault="00342146">
      <w:pPr>
        <w:spacing w:after="88" w:line="259" w:lineRule="auto"/>
        <w:ind w:left="178" w:right="0" w:firstLine="0"/>
      </w:pPr>
      <w:r>
        <w:rPr>
          <w:color w:val="231F20"/>
        </w:rPr>
        <w:t xml:space="preserve"> </w:t>
      </w:r>
    </w:p>
    <w:p w14:paraId="3933CA21" w14:textId="77777777" w:rsidR="008C654B" w:rsidRDefault="00342146">
      <w:pPr>
        <w:spacing w:after="141" w:line="259" w:lineRule="auto"/>
        <w:ind w:left="178" w:right="0" w:firstLine="0"/>
      </w:pPr>
      <w:r>
        <w:rPr>
          <w:color w:val="231F20"/>
        </w:rPr>
        <w:t xml:space="preserve">Aims and objectives specific to Acorns also include: </w:t>
      </w:r>
    </w:p>
    <w:p w14:paraId="12DE242A" w14:textId="77777777" w:rsidR="008C654B" w:rsidRDefault="00342146">
      <w:pPr>
        <w:numPr>
          <w:ilvl w:val="0"/>
          <w:numId w:val="1"/>
        </w:numPr>
        <w:spacing w:after="13"/>
        <w:ind w:right="598" w:hanging="360"/>
      </w:pPr>
      <w:r>
        <w:t xml:space="preserve">To foster an interest in learning another language; </w:t>
      </w:r>
    </w:p>
    <w:p w14:paraId="6F1E205E" w14:textId="77777777" w:rsidR="008C654B" w:rsidRDefault="00342146">
      <w:pPr>
        <w:spacing w:after="21" w:line="259" w:lineRule="auto"/>
        <w:ind w:left="898" w:right="0" w:firstLine="0"/>
      </w:pPr>
      <w:r>
        <w:t xml:space="preserve"> </w:t>
      </w:r>
    </w:p>
    <w:p w14:paraId="71CCB06E" w14:textId="77777777" w:rsidR="008C654B" w:rsidRDefault="00342146">
      <w:pPr>
        <w:numPr>
          <w:ilvl w:val="0"/>
          <w:numId w:val="1"/>
        </w:numPr>
        <w:spacing w:after="13"/>
        <w:ind w:right="598" w:hanging="360"/>
      </w:pPr>
      <w:r>
        <w:t xml:space="preserve">To introduce pupils to another language in a way that is interesting and fun; </w:t>
      </w:r>
    </w:p>
    <w:p w14:paraId="54995695" w14:textId="77777777" w:rsidR="008C654B" w:rsidRDefault="00342146">
      <w:pPr>
        <w:spacing w:after="21" w:line="259" w:lineRule="auto"/>
        <w:ind w:left="142" w:right="0" w:firstLine="0"/>
      </w:pPr>
      <w:r>
        <w:t xml:space="preserve"> </w:t>
      </w:r>
    </w:p>
    <w:p w14:paraId="199B7E41" w14:textId="77777777" w:rsidR="008C654B" w:rsidRDefault="00342146">
      <w:pPr>
        <w:numPr>
          <w:ilvl w:val="0"/>
          <w:numId w:val="1"/>
        </w:numPr>
        <w:spacing w:after="0"/>
        <w:ind w:right="598" w:hanging="360"/>
      </w:pPr>
      <w:r>
        <w:t>To make pupils aware that language has a structure, and that there are similarities and differences in the structures of different languages;</w:t>
      </w:r>
      <w:r>
        <w:rPr>
          <w:i/>
        </w:rPr>
        <w:t xml:space="preserve"> </w:t>
      </w:r>
    </w:p>
    <w:p w14:paraId="7D473B35" w14:textId="77777777" w:rsidR="008C654B" w:rsidRDefault="00342146">
      <w:pPr>
        <w:spacing w:after="21" w:line="259" w:lineRule="auto"/>
        <w:ind w:left="142" w:right="0" w:firstLine="0"/>
      </w:pPr>
      <w:r>
        <w:rPr>
          <w:i/>
        </w:rPr>
        <w:t xml:space="preserve"> </w:t>
      </w:r>
    </w:p>
    <w:p w14:paraId="30B757EA" w14:textId="77777777" w:rsidR="008C654B" w:rsidRDefault="00342146">
      <w:pPr>
        <w:numPr>
          <w:ilvl w:val="0"/>
          <w:numId w:val="1"/>
        </w:numPr>
        <w:spacing w:after="0"/>
        <w:ind w:right="598" w:hanging="360"/>
      </w:pPr>
      <w:r>
        <w:t>To help pupils develop an awareness of cultural differences in other countries;</w:t>
      </w:r>
      <w:r>
        <w:rPr>
          <w:i/>
        </w:rPr>
        <w:t xml:space="preserve"> </w:t>
      </w:r>
    </w:p>
    <w:p w14:paraId="04B488FF" w14:textId="77777777" w:rsidR="008C654B" w:rsidRDefault="00342146">
      <w:pPr>
        <w:spacing w:after="21" w:line="259" w:lineRule="auto"/>
        <w:ind w:left="142" w:right="0" w:firstLine="0"/>
      </w:pPr>
      <w:r>
        <w:rPr>
          <w:i/>
        </w:rPr>
        <w:t xml:space="preserve"> </w:t>
      </w:r>
    </w:p>
    <w:p w14:paraId="1CF86213" w14:textId="77777777" w:rsidR="008C654B" w:rsidRDefault="00342146">
      <w:pPr>
        <w:numPr>
          <w:ilvl w:val="0"/>
          <w:numId w:val="1"/>
        </w:numPr>
        <w:spacing w:after="13"/>
        <w:ind w:right="598" w:hanging="360"/>
      </w:pPr>
      <w:r>
        <w:t>To develop speaking and listening skills;</w:t>
      </w:r>
      <w:r>
        <w:rPr>
          <w:i/>
        </w:rPr>
        <w:t xml:space="preserve"> </w:t>
      </w:r>
    </w:p>
    <w:p w14:paraId="7FD738A8" w14:textId="77777777" w:rsidR="008C654B" w:rsidRDefault="00342146">
      <w:pPr>
        <w:spacing w:after="141" w:line="259" w:lineRule="auto"/>
        <w:ind w:left="862" w:right="0" w:firstLine="0"/>
      </w:pPr>
      <w:r>
        <w:rPr>
          <w:i/>
        </w:rPr>
        <w:t xml:space="preserve"> </w:t>
      </w:r>
    </w:p>
    <w:p w14:paraId="7EA5895A" w14:textId="77777777" w:rsidR="008C654B" w:rsidRDefault="00342146">
      <w:pPr>
        <w:numPr>
          <w:ilvl w:val="0"/>
          <w:numId w:val="1"/>
        </w:numPr>
        <w:spacing w:after="13"/>
        <w:ind w:right="598" w:hanging="360"/>
      </w:pPr>
      <w:r>
        <w:t xml:space="preserve">To prepare them for future language-learning at secondary school.  </w:t>
      </w:r>
    </w:p>
    <w:p w14:paraId="2F933982" w14:textId="77777777" w:rsidR="008C654B" w:rsidRDefault="00342146">
      <w:pPr>
        <w:spacing w:after="88" w:line="259" w:lineRule="auto"/>
        <w:ind w:left="862" w:right="0" w:firstLine="0"/>
      </w:pPr>
      <w:r>
        <w:t xml:space="preserve"> </w:t>
      </w:r>
    </w:p>
    <w:p w14:paraId="3E11F4C9" w14:textId="77777777" w:rsidR="008C654B" w:rsidRDefault="00342146">
      <w:pPr>
        <w:spacing w:after="0" w:line="259" w:lineRule="auto"/>
        <w:ind w:left="142" w:right="0" w:firstLine="0"/>
      </w:pPr>
      <w:r>
        <w:t xml:space="preserve"> </w:t>
      </w:r>
    </w:p>
    <w:p w14:paraId="51E8A493" w14:textId="77777777" w:rsidR="008C654B" w:rsidRDefault="00342146">
      <w:pPr>
        <w:pStyle w:val="Heading1"/>
        <w:ind w:left="137"/>
      </w:pPr>
      <w:r>
        <w:lastRenderedPageBreak/>
        <w:t xml:space="preserve">Rationale/Purpose of Study </w:t>
      </w:r>
    </w:p>
    <w:p w14:paraId="64FE8845" w14:textId="493ADCC1" w:rsidR="008C654B" w:rsidRDefault="00342146">
      <w:pPr>
        <w:ind w:right="598"/>
      </w:pPr>
      <w:r>
        <w:t xml:space="preserve">At Acorns we offer pupils of all abilities the opportunities to experience, explore and develop an interest in foreign languages and the wider world. In developing their interest, awareness and skills we strive to deliver MFL to all pupils in ways which are relevant, meaningful, motivating, and above all, fun! We currently teach French as our main curriculum language, but there are opportunities throughout the year for pupils to learn some other languages and to find out about other cultures in </w:t>
      </w:r>
      <w:r w:rsidR="005F2B63">
        <w:t>the variety of curricul</w:t>
      </w:r>
      <w:r w:rsidR="00EC6E99">
        <w:t>um</w:t>
      </w:r>
      <w:r w:rsidR="005F2B63">
        <w:t xml:space="preserve"> activities</w:t>
      </w:r>
      <w:r>
        <w:t>, and other cultural celebration days</w:t>
      </w:r>
      <w:r w:rsidR="00DD0F96">
        <w:t xml:space="preserve"> on offer</w:t>
      </w:r>
      <w:r>
        <w:t xml:space="preserve">.  </w:t>
      </w:r>
    </w:p>
    <w:p w14:paraId="13BEBC59" w14:textId="77777777" w:rsidR="008C654B" w:rsidRDefault="00342146">
      <w:pPr>
        <w:spacing w:after="91" w:line="259" w:lineRule="auto"/>
        <w:ind w:left="142" w:right="0" w:firstLine="0"/>
      </w:pPr>
      <w:r>
        <w:t xml:space="preserve"> </w:t>
      </w:r>
    </w:p>
    <w:p w14:paraId="174C70C9" w14:textId="77777777" w:rsidR="008C654B" w:rsidRDefault="00342146">
      <w:pPr>
        <w:pStyle w:val="Heading1"/>
        <w:ind w:left="137"/>
      </w:pPr>
      <w:r>
        <w:t xml:space="preserve">Curriculum and School Organisation </w:t>
      </w:r>
    </w:p>
    <w:p w14:paraId="6A8F8950" w14:textId="3F6E437A" w:rsidR="008C654B" w:rsidRDefault="00342146">
      <w:pPr>
        <w:ind w:right="598"/>
      </w:pPr>
      <w:r>
        <w:t xml:space="preserve">The Acorns MFL curriculum has been tailored to Acorns Primary School, using the National Curriculum Programmes of Study, to provide activities which are differentiated appropriately to meet the needs and ages of the pupils, thereby ensuring progression as they move through the school. This curriculum map below is for ‘formal’ learners. The school has a ‘layered’ approach which is formed </w:t>
      </w:r>
      <w:r>
        <w:rPr>
          <w:b/>
        </w:rPr>
        <w:t xml:space="preserve">of </w:t>
      </w:r>
      <w:proofErr w:type="spellStart"/>
      <w:r>
        <w:rPr>
          <w:b/>
        </w:rPr>
        <w:t>preformal</w:t>
      </w:r>
      <w:proofErr w:type="spellEnd"/>
      <w:r>
        <w:t xml:space="preserve">, </w:t>
      </w:r>
      <w:r>
        <w:rPr>
          <w:b/>
        </w:rPr>
        <w:t>semi-formal</w:t>
      </w:r>
      <w:r w:rsidR="00EC6E99">
        <w:rPr>
          <w:b/>
        </w:rPr>
        <w:t>, semi-formal bridge</w:t>
      </w:r>
      <w:r>
        <w:rPr>
          <w:b/>
        </w:rPr>
        <w:t xml:space="preserve"> </w:t>
      </w:r>
      <w:r>
        <w:t>and</w:t>
      </w:r>
      <w:r>
        <w:rPr>
          <w:b/>
        </w:rPr>
        <w:t xml:space="preserve"> formal</w:t>
      </w:r>
      <w:r>
        <w:t xml:space="preserve"> curriculums depending on the child. Teachers use their professional judgement and can take </w:t>
      </w:r>
      <w:r>
        <w:rPr>
          <w:i/>
        </w:rPr>
        <w:t>elements</w:t>
      </w:r>
      <w:r>
        <w:t xml:space="preserve"> of the curriculum map to fit into </w:t>
      </w:r>
      <w:r w:rsidR="00DD0F96">
        <w:t xml:space="preserve">bridge, </w:t>
      </w:r>
      <w:r>
        <w:t xml:space="preserve">semi-formal or pre-formal topics, as they wish.  </w:t>
      </w:r>
    </w:p>
    <w:p w14:paraId="1F93A80B" w14:textId="77777777" w:rsidR="008C654B" w:rsidRDefault="00342146">
      <w:pPr>
        <w:spacing w:after="88" w:line="259" w:lineRule="auto"/>
        <w:ind w:left="142" w:right="0" w:firstLine="0"/>
      </w:pPr>
      <w:r>
        <w:t xml:space="preserve"> </w:t>
      </w:r>
    </w:p>
    <w:p w14:paraId="7EA269A3" w14:textId="77777777" w:rsidR="008C654B" w:rsidRDefault="00342146">
      <w:pPr>
        <w:pStyle w:val="Heading1"/>
        <w:ind w:left="137"/>
      </w:pPr>
      <w:r>
        <w:t xml:space="preserve">Class Organisation and Teaching Styles </w:t>
      </w:r>
    </w:p>
    <w:p w14:paraId="37BB8288" w14:textId="77777777" w:rsidR="008C654B" w:rsidRDefault="00342146">
      <w:pPr>
        <w:ind w:right="598"/>
      </w:pPr>
      <w:r>
        <w:t xml:space="preserve">The class teacher is responsible for the delivery of MFL in their class following consultation with and/or guidance from the MFL subject leader.  </w:t>
      </w:r>
    </w:p>
    <w:p w14:paraId="2F8B8009" w14:textId="77777777" w:rsidR="008C654B" w:rsidRDefault="00342146">
      <w:pPr>
        <w:ind w:right="598"/>
      </w:pPr>
      <w:r>
        <w:t xml:space="preserve">The teacher delivering the lesson provides a balanced approach to the teaching of MFL using a combination of whole class group and individual work. The teacher is responsible for the planning and delivery of these activities ensuring the work is differentiated work to meet all abilities. The pupils at Acorns will mainly benefit from focusing on the speaking and listening elements of learning a foreign language, and this should be done through games, songs, fun activities, video clips and other motivating activities. Overlearning, revision and repetition are also key features of language-learning, and should be encouraged. Opportunities to do MFL on a cross-curricular regular basis, e.g. morning greetings and snack/social time should be encouraged, and give real purpose to learning a language.    </w:t>
      </w:r>
    </w:p>
    <w:p w14:paraId="15BBB0F0" w14:textId="77777777" w:rsidR="008C654B" w:rsidRDefault="00342146">
      <w:pPr>
        <w:spacing w:after="88" w:line="259" w:lineRule="auto"/>
        <w:ind w:left="142" w:right="0" w:firstLine="0"/>
      </w:pPr>
      <w:r>
        <w:t xml:space="preserve"> </w:t>
      </w:r>
    </w:p>
    <w:p w14:paraId="5C7FAE98" w14:textId="77777777" w:rsidR="008C654B" w:rsidRDefault="00342146">
      <w:pPr>
        <w:spacing w:after="3" w:line="259" w:lineRule="auto"/>
        <w:ind w:left="137" w:right="0"/>
      </w:pPr>
      <w:r>
        <w:rPr>
          <w:b/>
        </w:rPr>
        <w:t xml:space="preserve">Subject Content – please see annex 1 for more detail  </w:t>
      </w:r>
    </w:p>
    <w:p w14:paraId="2959DB08" w14:textId="31F991BE" w:rsidR="008C654B" w:rsidRDefault="00342146">
      <w:pPr>
        <w:pStyle w:val="Heading1"/>
        <w:spacing w:after="91"/>
        <w:ind w:left="137"/>
      </w:pPr>
      <w:r>
        <w:lastRenderedPageBreak/>
        <w:t xml:space="preserve">KS1 </w:t>
      </w:r>
      <w:r w:rsidR="00CF1A4F">
        <w:t>(formal learners)</w:t>
      </w:r>
      <w:r>
        <w:t xml:space="preserve"> </w:t>
      </w:r>
    </w:p>
    <w:p w14:paraId="77348544" w14:textId="77777777" w:rsidR="008C654B" w:rsidRDefault="00342146">
      <w:pPr>
        <w:spacing w:after="39"/>
        <w:ind w:right="598"/>
      </w:pPr>
      <w:r>
        <w:t xml:space="preserve">Teachers are encouraged to deliver the following topics as and when appropriate (non-statutory): </w:t>
      </w:r>
    </w:p>
    <w:p w14:paraId="34E966DB" w14:textId="77777777" w:rsidR="008C654B" w:rsidRDefault="00342146">
      <w:pPr>
        <w:numPr>
          <w:ilvl w:val="0"/>
          <w:numId w:val="2"/>
        </w:numPr>
        <w:ind w:right="598" w:hanging="360"/>
      </w:pPr>
      <w:r>
        <w:t xml:space="preserve">Greetings </w:t>
      </w:r>
    </w:p>
    <w:p w14:paraId="791BC1C9" w14:textId="77777777" w:rsidR="008C654B" w:rsidRDefault="00342146">
      <w:pPr>
        <w:numPr>
          <w:ilvl w:val="0"/>
          <w:numId w:val="2"/>
        </w:numPr>
        <w:ind w:right="598" w:hanging="360"/>
      </w:pPr>
      <w:r>
        <w:t xml:space="preserve">Asking people how they are </w:t>
      </w:r>
    </w:p>
    <w:p w14:paraId="38E6413E" w14:textId="77777777" w:rsidR="008C654B" w:rsidRDefault="00342146">
      <w:pPr>
        <w:numPr>
          <w:ilvl w:val="0"/>
          <w:numId w:val="2"/>
        </w:numPr>
        <w:spacing w:after="109"/>
        <w:ind w:right="598" w:hanging="360"/>
      </w:pPr>
      <w:r>
        <w:t xml:space="preserve">What’s your name? </w:t>
      </w:r>
    </w:p>
    <w:p w14:paraId="7461BFDC" w14:textId="77777777" w:rsidR="008C654B" w:rsidRDefault="00342146">
      <w:pPr>
        <w:numPr>
          <w:ilvl w:val="0"/>
          <w:numId w:val="2"/>
        </w:numPr>
        <w:ind w:right="598" w:hanging="360"/>
      </w:pPr>
      <w:r>
        <w:t xml:space="preserve">Alphabet </w:t>
      </w:r>
    </w:p>
    <w:p w14:paraId="650A610B" w14:textId="77777777" w:rsidR="008C654B" w:rsidRDefault="00342146">
      <w:pPr>
        <w:numPr>
          <w:ilvl w:val="0"/>
          <w:numId w:val="2"/>
        </w:numPr>
        <w:ind w:right="598" w:hanging="360"/>
      </w:pPr>
      <w:r>
        <w:t xml:space="preserve">Colours </w:t>
      </w:r>
    </w:p>
    <w:p w14:paraId="5A39C23B" w14:textId="77777777" w:rsidR="008C654B" w:rsidRDefault="00342146">
      <w:pPr>
        <w:numPr>
          <w:ilvl w:val="0"/>
          <w:numId w:val="2"/>
        </w:numPr>
        <w:ind w:right="598" w:hanging="360"/>
      </w:pPr>
      <w:r>
        <w:t xml:space="preserve">How old are you? </w:t>
      </w:r>
    </w:p>
    <w:p w14:paraId="74DD261A" w14:textId="77777777" w:rsidR="008C654B" w:rsidRDefault="00342146">
      <w:pPr>
        <w:numPr>
          <w:ilvl w:val="0"/>
          <w:numId w:val="2"/>
        </w:numPr>
        <w:spacing w:after="59"/>
        <w:ind w:right="598" w:hanging="360"/>
      </w:pPr>
      <w:r>
        <w:t xml:space="preserve">Months </w:t>
      </w:r>
    </w:p>
    <w:p w14:paraId="630B9706" w14:textId="77777777" w:rsidR="008C654B" w:rsidRDefault="00342146">
      <w:pPr>
        <w:spacing w:after="91" w:line="259" w:lineRule="auto"/>
        <w:ind w:left="142" w:right="0" w:firstLine="0"/>
      </w:pPr>
      <w:r>
        <w:t xml:space="preserve"> </w:t>
      </w:r>
    </w:p>
    <w:p w14:paraId="4EADAA74" w14:textId="0F33652A" w:rsidR="008C654B" w:rsidRDefault="00342146">
      <w:pPr>
        <w:pStyle w:val="Heading1"/>
        <w:spacing w:after="139"/>
        <w:ind w:left="137"/>
      </w:pPr>
      <w:r>
        <w:t xml:space="preserve">KS2 </w:t>
      </w:r>
      <w:r w:rsidR="00AE20CE">
        <w:t xml:space="preserve">(formal learners) </w:t>
      </w:r>
    </w:p>
    <w:p w14:paraId="777105D8" w14:textId="77777777" w:rsidR="008C654B" w:rsidRDefault="00342146">
      <w:pPr>
        <w:numPr>
          <w:ilvl w:val="0"/>
          <w:numId w:val="3"/>
        </w:numPr>
        <w:ind w:right="598" w:hanging="360"/>
      </w:pPr>
      <w:r>
        <w:t xml:space="preserve">Revision of KS1 language </w:t>
      </w:r>
    </w:p>
    <w:p w14:paraId="45FA2A47" w14:textId="77777777" w:rsidR="008C654B" w:rsidRDefault="00342146">
      <w:pPr>
        <w:numPr>
          <w:ilvl w:val="0"/>
          <w:numId w:val="3"/>
        </w:numPr>
        <w:ind w:right="598" w:hanging="360"/>
      </w:pPr>
      <w:r>
        <w:t xml:space="preserve">Numbers to 31 </w:t>
      </w:r>
    </w:p>
    <w:p w14:paraId="2934B48B" w14:textId="77777777" w:rsidR="008C654B" w:rsidRDefault="00342146">
      <w:pPr>
        <w:numPr>
          <w:ilvl w:val="0"/>
          <w:numId w:val="3"/>
        </w:numPr>
        <w:spacing w:after="109"/>
        <w:ind w:right="598" w:hanging="360"/>
      </w:pPr>
      <w:r>
        <w:t xml:space="preserve">When’s your birthday? </w:t>
      </w:r>
    </w:p>
    <w:p w14:paraId="65FF0EA9" w14:textId="77777777" w:rsidR="008C654B" w:rsidRDefault="00342146">
      <w:pPr>
        <w:numPr>
          <w:ilvl w:val="0"/>
          <w:numId w:val="3"/>
        </w:numPr>
        <w:ind w:right="598" w:hanging="360"/>
      </w:pPr>
      <w:r>
        <w:t xml:space="preserve">Days of the Week </w:t>
      </w:r>
    </w:p>
    <w:p w14:paraId="04E26541" w14:textId="77777777" w:rsidR="008C654B" w:rsidRDefault="00342146">
      <w:pPr>
        <w:numPr>
          <w:ilvl w:val="0"/>
          <w:numId w:val="3"/>
        </w:numPr>
        <w:spacing w:after="109"/>
        <w:ind w:right="598" w:hanging="360"/>
      </w:pPr>
      <w:r>
        <w:t xml:space="preserve">What’s today’s date? </w:t>
      </w:r>
    </w:p>
    <w:p w14:paraId="7C532BC0" w14:textId="77777777" w:rsidR="008C654B" w:rsidRDefault="00342146">
      <w:pPr>
        <w:numPr>
          <w:ilvl w:val="0"/>
          <w:numId w:val="3"/>
        </w:numPr>
        <w:ind w:right="598" w:hanging="360"/>
      </w:pPr>
      <w:r>
        <w:t xml:space="preserve">Do you have a pet? </w:t>
      </w:r>
    </w:p>
    <w:p w14:paraId="1DC26D59" w14:textId="77777777" w:rsidR="008C654B" w:rsidRDefault="00342146">
      <w:pPr>
        <w:numPr>
          <w:ilvl w:val="0"/>
          <w:numId w:val="3"/>
        </w:numPr>
        <w:ind w:right="598" w:hanging="360"/>
      </w:pPr>
      <w:r>
        <w:t xml:space="preserve">Brothers and sisters </w:t>
      </w:r>
    </w:p>
    <w:p w14:paraId="46E9A7E7" w14:textId="77777777" w:rsidR="008C654B" w:rsidRDefault="00342146">
      <w:pPr>
        <w:numPr>
          <w:ilvl w:val="0"/>
          <w:numId w:val="3"/>
        </w:numPr>
        <w:ind w:right="598" w:hanging="360"/>
      </w:pPr>
      <w:r>
        <w:t xml:space="preserve">Where do you live? </w:t>
      </w:r>
    </w:p>
    <w:p w14:paraId="0CDB2815" w14:textId="77777777" w:rsidR="008C654B" w:rsidRDefault="00342146">
      <w:pPr>
        <w:numPr>
          <w:ilvl w:val="0"/>
          <w:numId w:val="3"/>
        </w:numPr>
        <w:ind w:right="598" w:hanging="360"/>
      </w:pPr>
      <w:r>
        <w:t xml:space="preserve">Places in town </w:t>
      </w:r>
    </w:p>
    <w:p w14:paraId="4E9D54F7" w14:textId="77777777" w:rsidR="008C654B" w:rsidRDefault="00342146">
      <w:pPr>
        <w:numPr>
          <w:ilvl w:val="0"/>
          <w:numId w:val="3"/>
        </w:numPr>
        <w:ind w:right="598" w:hanging="360"/>
      </w:pPr>
      <w:r>
        <w:t xml:space="preserve">Directions </w:t>
      </w:r>
    </w:p>
    <w:p w14:paraId="04D16F6F" w14:textId="77777777" w:rsidR="008C654B" w:rsidRDefault="00342146">
      <w:pPr>
        <w:numPr>
          <w:ilvl w:val="0"/>
          <w:numId w:val="3"/>
        </w:numPr>
        <w:spacing w:after="0" w:line="321" w:lineRule="auto"/>
        <w:ind w:right="598" w:hanging="360"/>
      </w:pPr>
      <w:r>
        <w:t xml:space="preserve">At school </w:t>
      </w:r>
      <w:r>
        <w:rPr>
          <w:rFonts w:ascii="Segoe UI Symbol" w:eastAsia="Segoe UI Symbol" w:hAnsi="Segoe UI Symbol" w:cs="Segoe UI Symbol"/>
        </w:rPr>
        <w:t>•</w:t>
      </w:r>
      <w:r>
        <w:rPr>
          <w:rFonts w:ascii="Arial" w:eastAsia="Arial" w:hAnsi="Arial" w:cs="Arial"/>
        </w:rPr>
        <w:t xml:space="preserve"> </w:t>
      </w:r>
      <w:r>
        <w:t xml:space="preserve">Classroom objects </w:t>
      </w:r>
    </w:p>
    <w:p w14:paraId="71ACB7C8" w14:textId="77777777" w:rsidR="008C654B" w:rsidRDefault="00342146">
      <w:pPr>
        <w:numPr>
          <w:ilvl w:val="0"/>
          <w:numId w:val="3"/>
        </w:numPr>
        <w:spacing w:after="109"/>
        <w:ind w:right="598" w:hanging="360"/>
      </w:pPr>
      <w:r>
        <w:t xml:space="preserve">What’s the time? </w:t>
      </w:r>
    </w:p>
    <w:p w14:paraId="0A137848" w14:textId="77777777" w:rsidR="008C654B" w:rsidRDefault="00342146">
      <w:pPr>
        <w:numPr>
          <w:ilvl w:val="0"/>
          <w:numId w:val="3"/>
        </w:numPr>
        <w:spacing w:after="109"/>
        <w:ind w:right="598" w:hanging="360"/>
      </w:pPr>
      <w:r>
        <w:t xml:space="preserve">What’s the weather like? </w:t>
      </w:r>
    </w:p>
    <w:p w14:paraId="27FA291D" w14:textId="77777777" w:rsidR="008C654B" w:rsidRDefault="00342146">
      <w:pPr>
        <w:numPr>
          <w:ilvl w:val="0"/>
          <w:numId w:val="3"/>
        </w:numPr>
        <w:ind w:right="598" w:hanging="360"/>
      </w:pPr>
      <w:r>
        <w:t xml:space="preserve">Cultural content  </w:t>
      </w:r>
    </w:p>
    <w:p w14:paraId="1E59257D" w14:textId="77777777" w:rsidR="00AE20CE" w:rsidRDefault="00342146">
      <w:pPr>
        <w:numPr>
          <w:ilvl w:val="0"/>
          <w:numId w:val="3"/>
        </w:numPr>
        <w:spacing w:after="13"/>
        <w:ind w:right="598" w:hanging="360"/>
      </w:pPr>
      <w:r>
        <w:t xml:space="preserve">PMLD/Sensory activities linked to French (please see annex 1)  </w:t>
      </w:r>
    </w:p>
    <w:p w14:paraId="638CA779" w14:textId="77777777" w:rsidR="00AE20CE" w:rsidRDefault="00AE20CE" w:rsidP="00AE20CE">
      <w:pPr>
        <w:spacing w:after="13"/>
        <w:ind w:right="598"/>
      </w:pPr>
    </w:p>
    <w:p w14:paraId="2CA740E6" w14:textId="77777777" w:rsidR="00AE20CE" w:rsidRDefault="00AE20CE" w:rsidP="00AE20CE">
      <w:pPr>
        <w:spacing w:after="13"/>
        <w:ind w:right="598"/>
      </w:pPr>
    </w:p>
    <w:p w14:paraId="47574A3B" w14:textId="77777777" w:rsidR="00AE20CE" w:rsidRDefault="00AE20CE" w:rsidP="00AE20CE">
      <w:pPr>
        <w:spacing w:after="13"/>
        <w:ind w:right="598"/>
      </w:pPr>
    </w:p>
    <w:p w14:paraId="430817E6" w14:textId="277179B8" w:rsidR="008C654B" w:rsidRDefault="00342146" w:rsidP="00AE20CE">
      <w:pPr>
        <w:spacing w:after="13"/>
        <w:ind w:right="598"/>
      </w:pPr>
      <w:r>
        <w:rPr>
          <w:b/>
        </w:rPr>
        <w:lastRenderedPageBreak/>
        <w:t xml:space="preserve">Planning/Intent </w:t>
      </w:r>
    </w:p>
    <w:p w14:paraId="2D2696DE" w14:textId="695C4AFA" w:rsidR="005D02DD" w:rsidRDefault="00342146" w:rsidP="00380278">
      <w:pPr>
        <w:ind w:right="598"/>
      </w:pPr>
      <w:r>
        <w:t>The class teacher uses an overview of topics, knowledge and skills drawn from the D</w:t>
      </w:r>
      <w:r w:rsidR="00AA1106">
        <w:t>f</w:t>
      </w:r>
      <w:r>
        <w:t xml:space="preserve">E MFL Key Stage 2 Programme of Study to guide and inform their planning. Targets are set appropriate to the needs and ages of the pupils and evaluated at the end of a topic/module.  The Subject Leader is responsible for ensuring that the topics, knowledge and skills are covered and that progress is accomplished by following the Acorns Schemes of Work. </w:t>
      </w:r>
      <w:r w:rsidR="00C0600B">
        <w:t xml:space="preserve"> </w:t>
      </w:r>
    </w:p>
    <w:p w14:paraId="44FDAC7C" w14:textId="77777777" w:rsidR="008C654B" w:rsidRDefault="00342146">
      <w:pPr>
        <w:spacing w:after="91" w:line="259" w:lineRule="auto"/>
        <w:ind w:left="142" w:right="0" w:firstLine="0"/>
      </w:pPr>
      <w:r>
        <w:t xml:space="preserve"> </w:t>
      </w:r>
    </w:p>
    <w:p w14:paraId="52CEE1E5" w14:textId="77777777" w:rsidR="008C654B" w:rsidRDefault="00342146">
      <w:pPr>
        <w:pStyle w:val="Heading1"/>
        <w:ind w:left="137"/>
      </w:pPr>
      <w:r>
        <w:t xml:space="preserve">Assessment and Recording </w:t>
      </w:r>
    </w:p>
    <w:p w14:paraId="65BCE7A7" w14:textId="1EA4B5A2" w:rsidR="008C654B" w:rsidRDefault="00342146">
      <w:pPr>
        <w:spacing w:after="109"/>
        <w:ind w:right="547"/>
      </w:pPr>
      <w:r>
        <w:t xml:space="preserve">Ongoing assessment through teacher observation and recording of pupils’ work informs evaluation of the termly targets and future target setting. Pupils’ work is annotated </w:t>
      </w:r>
      <w:r w:rsidR="00C16040">
        <w:t xml:space="preserve">(if written) </w:t>
      </w:r>
      <w:r>
        <w:t>and next steps are added</w:t>
      </w:r>
      <w:r w:rsidR="00C16040">
        <w:t xml:space="preserve"> if appropriate</w:t>
      </w:r>
      <w:r>
        <w:t xml:space="preserve">. In MFL, this will usually be in the form of positive comments and oral feedback, as most work will be speaking and listening. ‘Evidence for Learning’ allows staff to record pupils’ work using pictures, videos and sound recordings and store this evidence of impact electronically. Teachers use the information contained in the termly assessments with regard to pupil’s  achievements and progress in this subject to inform them for core subject assessments using IEPs, ‘B Squared’ and ‘Routes for Learning’ at the end of each term, and this is reported to parents via parents’ evenings, reviews and school reports.  </w:t>
      </w:r>
    </w:p>
    <w:p w14:paraId="1B0FED3A" w14:textId="77777777" w:rsidR="008C654B" w:rsidRDefault="00342146">
      <w:pPr>
        <w:spacing w:after="88" w:line="259" w:lineRule="auto"/>
        <w:ind w:left="142" w:right="0" w:firstLine="0"/>
      </w:pPr>
      <w:r>
        <w:t xml:space="preserve"> </w:t>
      </w:r>
    </w:p>
    <w:p w14:paraId="4D0C91B4" w14:textId="77777777" w:rsidR="008C654B" w:rsidRDefault="00342146">
      <w:pPr>
        <w:pStyle w:val="Heading1"/>
        <w:ind w:left="137"/>
      </w:pPr>
      <w:r>
        <w:t xml:space="preserve">Resources and Accommodation </w:t>
      </w:r>
    </w:p>
    <w:p w14:paraId="763E72BD" w14:textId="0EA4CB9E" w:rsidR="008C654B" w:rsidRDefault="00342146">
      <w:pPr>
        <w:ind w:right="598"/>
      </w:pPr>
      <w:r>
        <w:t xml:space="preserve">A range of MFL resources, materials and books is available from the MFL subject leader or in the French </w:t>
      </w:r>
      <w:r w:rsidR="00AA1106">
        <w:t xml:space="preserve">box. </w:t>
      </w:r>
      <w:r>
        <w:t xml:space="preserve">Lists of key vocabulary are also available to help inform planning lessons. Many online resources are also available, such as songs, games and video clips, and some of these are detailed on the vocabulary lists.  </w:t>
      </w:r>
    </w:p>
    <w:p w14:paraId="54C4C062" w14:textId="77777777" w:rsidR="008C654B" w:rsidRDefault="00342146">
      <w:pPr>
        <w:spacing w:after="91" w:line="259" w:lineRule="auto"/>
        <w:ind w:left="142" w:right="0" w:firstLine="0"/>
      </w:pPr>
      <w:r>
        <w:t xml:space="preserve"> </w:t>
      </w:r>
    </w:p>
    <w:p w14:paraId="1B155608" w14:textId="77777777" w:rsidR="008C654B" w:rsidRDefault="00342146">
      <w:pPr>
        <w:pStyle w:val="Heading1"/>
        <w:ind w:left="137"/>
      </w:pPr>
      <w:r>
        <w:t xml:space="preserve">Monitoring and Evaluation </w:t>
      </w:r>
    </w:p>
    <w:p w14:paraId="1C923000" w14:textId="77777777" w:rsidR="008C654B" w:rsidRDefault="00342146">
      <w:pPr>
        <w:ind w:right="598"/>
      </w:pPr>
      <w:r>
        <w:t xml:space="preserve">It is the responsibility of the class teacher and the MFL leader to monitor and evaluate impact and pupil progress using IEPs and Evidence for Learning.  </w:t>
      </w:r>
    </w:p>
    <w:p w14:paraId="2F48213B" w14:textId="77777777" w:rsidR="008C654B" w:rsidRDefault="00342146">
      <w:pPr>
        <w:spacing w:after="154"/>
        <w:ind w:right="598"/>
      </w:pPr>
      <w:r>
        <w:t xml:space="preserve">It is the responsibility of the MFL subject leader to: - </w:t>
      </w:r>
    </w:p>
    <w:p w14:paraId="7D2F94DE" w14:textId="77777777" w:rsidR="008C654B" w:rsidRDefault="00342146">
      <w:pPr>
        <w:numPr>
          <w:ilvl w:val="0"/>
          <w:numId w:val="4"/>
        </w:numPr>
        <w:spacing w:after="159"/>
        <w:ind w:right="598" w:hanging="360"/>
      </w:pPr>
      <w:r>
        <w:t xml:space="preserve">Keep under review and make suggestions for the updating of the MFL equipment. </w:t>
      </w:r>
    </w:p>
    <w:p w14:paraId="256F10F2" w14:textId="77777777" w:rsidR="008C654B" w:rsidRDefault="00342146">
      <w:pPr>
        <w:numPr>
          <w:ilvl w:val="0"/>
          <w:numId w:val="4"/>
        </w:numPr>
        <w:spacing w:after="159"/>
        <w:ind w:right="598" w:hanging="360"/>
      </w:pPr>
      <w:r>
        <w:t xml:space="preserve">Research the range of MFL materials appropriate to the needs of the pupils at Acorns School. </w:t>
      </w:r>
    </w:p>
    <w:p w14:paraId="30E9D6FA" w14:textId="77777777" w:rsidR="008C654B" w:rsidRDefault="00342146">
      <w:pPr>
        <w:numPr>
          <w:ilvl w:val="0"/>
          <w:numId w:val="4"/>
        </w:numPr>
        <w:ind w:right="598" w:hanging="360"/>
      </w:pPr>
      <w:r>
        <w:lastRenderedPageBreak/>
        <w:t xml:space="preserve">Liaise with the head teacher, deputy head teacher and staff regarding the development of the teaching of MFL. </w:t>
      </w:r>
    </w:p>
    <w:p w14:paraId="15E8FE1A" w14:textId="77777777" w:rsidR="008C654B" w:rsidRDefault="00342146">
      <w:pPr>
        <w:numPr>
          <w:ilvl w:val="0"/>
          <w:numId w:val="4"/>
        </w:numPr>
        <w:ind w:right="598" w:hanging="360"/>
      </w:pPr>
      <w:r>
        <w:t xml:space="preserve">Make a contribution to the school development plan. </w:t>
      </w:r>
    </w:p>
    <w:p w14:paraId="2668F7A6" w14:textId="77777777" w:rsidR="008C654B" w:rsidRDefault="00342146">
      <w:pPr>
        <w:numPr>
          <w:ilvl w:val="0"/>
          <w:numId w:val="4"/>
        </w:numPr>
        <w:ind w:right="598" w:hanging="360"/>
      </w:pPr>
      <w:r>
        <w:t xml:space="preserve">Review on a regular basis the implementation and impact of MFL at Acorns School (also in line with new government initiatives). </w:t>
      </w:r>
    </w:p>
    <w:p w14:paraId="23F16ABB" w14:textId="77777777" w:rsidR="008C654B" w:rsidRDefault="00342146">
      <w:pPr>
        <w:spacing w:after="159"/>
        <w:ind w:right="598"/>
      </w:pPr>
      <w:r>
        <w:t xml:space="preserve">The MFL subject leader may be released from his/her classroom in order to work alongside other teachers. This enables the subject leader to: </w:t>
      </w:r>
    </w:p>
    <w:p w14:paraId="7F985016" w14:textId="77777777" w:rsidR="008C654B" w:rsidRDefault="00342146">
      <w:pPr>
        <w:numPr>
          <w:ilvl w:val="0"/>
          <w:numId w:val="4"/>
        </w:numPr>
        <w:ind w:right="598" w:hanging="360"/>
      </w:pPr>
      <w:r>
        <w:t xml:space="preserve">Support the teacher in the delivery of their MFL sessions. </w:t>
      </w:r>
    </w:p>
    <w:p w14:paraId="11455920" w14:textId="77777777" w:rsidR="008C654B" w:rsidRDefault="00342146">
      <w:pPr>
        <w:numPr>
          <w:ilvl w:val="0"/>
          <w:numId w:val="4"/>
        </w:numPr>
        <w:spacing w:after="45" w:line="259" w:lineRule="auto"/>
        <w:ind w:right="598" w:hanging="360"/>
      </w:pPr>
      <w:r>
        <w:t xml:space="preserve">Monitor and evaluate the quality and impact of MFL throughout the school. </w:t>
      </w:r>
    </w:p>
    <w:p w14:paraId="2C78E14A" w14:textId="77777777" w:rsidR="008C654B" w:rsidRDefault="00342146">
      <w:pPr>
        <w:ind w:right="598"/>
      </w:pPr>
      <w:r>
        <w:t xml:space="preserve">Opportunities for teachers to review the MFL schemes of work, policy and equipment are given during staff meetings. </w:t>
      </w:r>
    </w:p>
    <w:p w14:paraId="3467A45B" w14:textId="77777777" w:rsidR="008C654B" w:rsidRDefault="00342146">
      <w:pPr>
        <w:spacing w:after="88" w:line="259" w:lineRule="auto"/>
        <w:ind w:left="142" w:right="0" w:firstLine="0"/>
      </w:pPr>
      <w:r>
        <w:t xml:space="preserve"> </w:t>
      </w:r>
    </w:p>
    <w:p w14:paraId="0719140C" w14:textId="77777777" w:rsidR="008C654B" w:rsidRDefault="00342146">
      <w:pPr>
        <w:pStyle w:val="Heading1"/>
        <w:ind w:left="137"/>
      </w:pPr>
      <w:r>
        <w:t xml:space="preserve">Reporting to Parents </w:t>
      </w:r>
    </w:p>
    <w:p w14:paraId="6822D3CB" w14:textId="77777777" w:rsidR="008C654B" w:rsidRDefault="00342146">
      <w:pPr>
        <w:ind w:right="598"/>
      </w:pPr>
      <w:r>
        <w:t xml:space="preserve">Evidence for Learning is a key way in which pupils’ work can be viewed by parents. This software also allows for staff comments regarding impact and progress.  Parents are welcome to discuss their children’s work with the class teacher. A parents’ evening is held in the summer term.  This enables parents to discuss their child’s achievements and progress.  Each child has an annual review to which parents are invited to discuss their child’s achievements and progress and to contribute to the setting of annual review targets.  Parents receive a spring and an end of year report detailing the work covered by each pupil and the attainment specific to their son/daughter.  Parents also have access to a weekly blog done by different classes in which some MFL activities may be documented. </w:t>
      </w:r>
    </w:p>
    <w:p w14:paraId="1B23FEDF" w14:textId="77777777" w:rsidR="008C654B" w:rsidRDefault="00342146">
      <w:pPr>
        <w:spacing w:after="91" w:line="259" w:lineRule="auto"/>
        <w:ind w:left="142" w:right="0" w:firstLine="0"/>
      </w:pPr>
      <w:r>
        <w:t xml:space="preserve"> </w:t>
      </w:r>
    </w:p>
    <w:p w14:paraId="4EF5689C" w14:textId="77777777" w:rsidR="008C654B" w:rsidRDefault="00342146">
      <w:pPr>
        <w:pStyle w:val="Heading1"/>
        <w:spacing w:after="88"/>
        <w:ind w:left="137"/>
      </w:pPr>
      <w:r>
        <w:t>Equal Opportunities</w:t>
      </w:r>
      <w:r>
        <w:rPr>
          <w:b w:val="0"/>
        </w:rPr>
        <w:t xml:space="preserve"> </w:t>
      </w:r>
    </w:p>
    <w:p w14:paraId="37BAF9F8" w14:textId="77777777" w:rsidR="008C654B" w:rsidRDefault="00342146">
      <w:pPr>
        <w:ind w:right="598"/>
      </w:pPr>
      <w:r>
        <w:t xml:space="preserve">Multi-cultural aspects of MFL are covered within the MFL curriculum and addressed within other curricular areas whenever relevant. The whole school policy/charter on Equal Opportunities will be adhered to in all MFL activities. </w:t>
      </w:r>
    </w:p>
    <w:p w14:paraId="1B147C02" w14:textId="77777777" w:rsidR="008C654B" w:rsidRDefault="00342146">
      <w:pPr>
        <w:spacing w:after="91" w:line="259" w:lineRule="auto"/>
        <w:ind w:left="142" w:right="0" w:firstLine="0"/>
      </w:pPr>
      <w:r>
        <w:t xml:space="preserve"> </w:t>
      </w:r>
    </w:p>
    <w:p w14:paraId="7BE61531" w14:textId="77777777" w:rsidR="008C654B" w:rsidRDefault="00342146">
      <w:pPr>
        <w:pStyle w:val="Heading1"/>
        <w:ind w:left="137"/>
      </w:pPr>
      <w:r>
        <w:t xml:space="preserve">Homework </w:t>
      </w:r>
    </w:p>
    <w:p w14:paraId="44C7E90B" w14:textId="4E9FBE16" w:rsidR="008C654B" w:rsidRDefault="00342146">
      <w:pPr>
        <w:ind w:right="598"/>
      </w:pPr>
      <w:r>
        <w:t xml:space="preserve">It is our school policy to provide parents and carers with opportunities to work with their children at home.  These activities may only be brief but are valuable in promoting children’s learning in the subject.  Activities, appropriate to the needs and ages of the pupils, are sent home as appropriate.  These may be in the form of </w:t>
      </w:r>
      <w:r>
        <w:lastRenderedPageBreak/>
        <w:t>listening</w:t>
      </w:r>
      <w:r w:rsidR="00190FEF">
        <w:t xml:space="preserve">, </w:t>
      </w:r>
      <w:r>
        <w:t xml:space="preserve">written pieces, sensory activities, research, use of websites, discussions and other activities, depending on the individual child’s needs. </w:t>
      </w:r>
    </w:p>
    <w:p w14:paraId="444428BB" w14:textId="77777777" w:rsidR="008C654B" w:rsidRDefault="00342146">
      <w:pPr>
        <w:spacing w:after="91" w:line="259" w:lineRule="auto"/>
        <w:ind w:left="142" w:right="0" w:firstLine="0"/>
      </w:pPr>
      <w:r>
        <w:t xml:space="preserve"> </w:t>
      </w:r>
    </w:p>
    <w:p w14:paraId="05DB70B1" w14:textId="77777777" w:rsidR="008C654B" w:rsidRDefault="00342146">
      <w:pPr>
        <w:spacing w:after="0" w:line="259" w:lineRule="auto"/>
        <w:ind w:left="142" w:right="0" w:firstLine="0"/>
      </w:pPr>
      <w:r>
        <w:t xml:space="preserve"> </w:t>
      </w:r>
    </w:p>
    <w:p w14:paraId="4E7EF936" w14:textId="5EE0A4E4" w:rsidR="008C654B" w:rsidRDefault="00342146">
      <w:pPr>
        <w:ind w:right="598"/>
      </w:pPr>
      <w:r>
        <w:t>Reviewed Autumn Term 202</w:t>
      </w:r>
      <w:r w:rsidR="00C4052A">
        <w:t>5</w:t>
      </w:r>
      <w:r>
        <w:t xml:space="preserve"> by DC Worsley (MFL Lead) </w:t>
      </w:r>
    </w:p>
    <w:p w14:paraId="782B6E52" w14:textId="77777777" w:rsidR="008C654B" w:rsidRDefault="00342146">
      <w:pPr>
        <w:spacing w:after="139" w:line="259" w:lineRule="auto"/>
        <w:ind w:left="0" w:right="0" w:firstLine="0"/>
      </w:pPr>
      <w:r>
        <w:t xml:space="preserve"> </w:t>
      </w:r>
    </w:p>
    <w:p w14:paraId="35343A99" w14:textId="77777777" w:rsidR="008C654B" w:rsidRDefault="00342146">
      <w:pPr>
        <w:spacing w:after="152"/>
        <w:ind w:left="10" w:right="598"/>
      </w:pPr>
      <w:r>
        <w:t xml:space="preserve">Signed By: </w:t>
      </w:r>
    </w:p>
    <w:p w14:paraId="2FB8CE55" w14:textId="64806136" w:rsidR="008C654B" w:rsidRDefault="00342146">
      <w:pPr>
        <w:spacing w:after="154"/>
        <w:ind w:left="10" w:right="547"/>
      </w:pPr>
      <w:r>
        <w:rPr>
          <w:rFonts w:ascii="Calibri" w:eastAsia="Calibri" w:hAnsi="Calibri" w:cs="Calibri"/>
          <w:noProof/>
          <w:sz w:val="22"/>
        </w:rPr>
        <mc:AlternateContent>
          <mc:Choice Requires="wpg">
            <w:drawing>
              <wp:anchor distT="0" distB="0" distL="114300" distR="114300" simplePos="0" relativeHeight="251658240" behindDoc="1" locked="0" layoutInCell="1" allowOverlap="1" wp14:anchorId="64129978" wp14:editId="38968A47">
                <wp:simplePos x="0" y="0"/>
                <wp:positionH relativeFrom="column">
                  <wp:posOffset>289941</wp:posOffset>
                </wp:positionH>
                <wp:positionV relativeFrom="paragraph">
                  <wp:posOffset>-147944</wp:posOffset>
                </wp:positionV>
                <wp:extent cx="999846" cy="655701"/>
                <wp:effectExtent l="0" t="0" r="0" b="0"/>
                <wp:wrapNone/>
                <wp:docPr id="10216" name="Group 10216"/>
                <wp:cNvGraphicFramePr/>
                <a:graphic xmlns:a="http://schemas.openxmlformats.org/drawingml/2006/main">
                  <a:graphicData uri="http://schemas.microsoft.com/office/word/2010/wordprocessingGroup">
                    <wpg:wgp>
                      <wpg:cNvGrpSpPr/>
                      <wpg:grpSpPr>
                        <a:xfrm>
                          <a:off x="0" y="0"/>
                          <a:ext cx="999846" cy="655701"/>
                          <a:chOff x="0" y="0"/>
                          <a:chExt cx="999846" cy="655701"/>
                        </a:xfrm>
                      </wpg:grpSpPr>
                      <pic:pic xmlns:pic="http://schemas.openxmlformats.org/drawingml/2006/picture">
                        <pic:nvPicPr>
                          <pic:cNvPr id="656" name="Picture 656"/>
                          <pic:cNvPicPr/>
                        </pic:nvPicPr>
                        <pic:blipFill>
                          <a:blip r:embed="rId8"/>
                          <a:stretch>
                            <a:fillRect/>
                          </a:stretch>
                        </pic:blipFill>
                        <pic:spPr>
                          <a:xfrm>
                            <a:off x="0" y="0"/>
                            <a:ext cx="999617" cy="300990"/>
                          </a:xfrm>
                          <a:prstGeom prst="rect">
                            <a:avLst/>
                          </a:prstGeom>
                        </pic:spPr>
                      </pic:pic>
                      <pic:pic xmlns:pic="http://schemas.openxmlformats.org/drawingml/2006/picture">
                        <pic:nvPicPr>
                          <pic:cNvPr id="658" name="Picture 658"/>
                          <pic:cNvPicPr/>
                        </pic:nvPicPr>
                        <pic:blipFill>
                          <a:blip r:embed="rId9"/>
                          <a:stretch>
                            <a:fillRect/>
                          </a:stretch>
                        </pic:blipFill>
                        <pic:spPr>
                          <a:xfrm>
                            <a:off x="29210" y="336931"/>
                            <a:ext cx="970636" cy="318770"/>
                          </a:xfrm>
                          <a:prstGeom prst="rect">
                            <a:avLst/>
                          </a:prstGeom>
                        </pic:spPr>
                      </pic:pic>
                    </wpg:wgp>
                  </a:graphicData>
                </a:graphic>
              </wp:anchor>
            </w:drawing>
          </mc:Choice>
          <mc:Fallback xmlns:a="http://schemas.openxmlformats.org/drawingml/2006/main">
            <w:pict>
              <v:group id="Group 10216" style="width:78.728pt;height:51.63pt;position:absolute;z-index:-2147483634;mso-position-horizontal-relative:text;mso-position-horizontal:absolute;margin-left:22.83pt;mso-position-vertical-relative:text;margin-top:-11.6492pt;" coordsize="9998,6557">
                <v:shape id="Picture 656" style="position:absolute;width:9996;height:3009;left:0;top:0;" filled="f">
                  <v:imagedata r:id="rId10"/>
                </v:shape>
                <v:shape id="Picture 658" style="position:absolute;width:9706;height:3187;left:292;top:3369;" filled="f">
                  <v:imagedata r:id="rId11"/>
                </v:shape>
              </v:group>
            </w:pict>
          </mc:Fallback>
        </mc:AlternateContent>
      </w:r>
      <w:r>
        <w:t xml:space="preserve">………………………………….. Headteacher                     Date: </w:t>
      </w:r>
      <w:r w:rsidR="00C4052A">
        <w:t>October</w:t>
      </w:r>
      <w:r>
        <w:t xml:space="preserve"> 202</w:t>
      </w:r>
      <w:r w:rsidR="00C4052A">
        <w:t>5</w:t>
      </w:r>
      <w:r>
        <w:t xml:space="preserve"> </w:t>
      </w:r>
    </w:p>
    <w:p w14:paraId="5FD0690B" w14:textId="6C9582AD" w:rsidR="008C654B" w:rsidRDefault="00342146">
      <w:pPr>
        <w:spacing w:after="151"/>
        <w:ind w:left="10" w:right="547"/>
      </w:pPr>
      <w:r>
        <w:t xml:space="preserve">………………………………….. Chair of Governors          Date: </w:t>
      </w:r>
      <w:r w:rsidR="00C4052A">
        <w:t>October</w:t>
      </w:r>
      <w:r>
        <w:t xml:space="preserve"> 202</w:t>
      </w:r>
      <w:r w:rsidR="00C4052A">
        <w:t>5</w:t>
      </w:r>
      <w:r>
        <w:t xml:space="preserve"> </w:t>
      </w:r>
    </w:p>
    <w:p w14:paraId="595AC6DA" w14:textId="77777777" w:rsidR="008C654B" w:rsidRDefault="00342146">
      <w:pPr>
        <w:spacing w:after="139" w:line="259" w:lineRule="auto"/>
        <w:ind w:left="0" w:right="0" w:firstLine="0"/>
      </w:pPr>
      <w:r>
        <w:t xml:space="preserve"> </w:t>
      </w:r>
    </w:p>
    <w:p w14:paraId="0A8B7CB4" w14:textId="10CE4E05" w:rsidR="008C654B" w:rsidRDefault="00342146">
      <w:pPr>
        <w:spacing w:after="155"/>
        <w:ind w:left="10" w:right="598"/>
      </w:pPr>
      <w:r>
        <w:t>Next Review Date: September 202</w:t>
      </w:r>
      <w:r w:rsidR="00AA1106">
        <w:t>6</w:t>
      </w:r>
      <w:r>
        <w:t xml:space="preserve"> </w:t>
      </w:r>
    </w:p>
    <w:p w14:paraId="243BC143" w14:textId="77777777" w:rsidR="008C654B" w:rsidRDefault="00342146">
      <w:pPr>
        <w:spacing w:after="88" w:line="259" w:lineRule="auto"/>
        <w:ind w:left="142" w:right="0" w:firstLine="0"/>
      </w:pPr>
      <w:r>
        <w:t xml:space="preserve"> </w:t>
      </w:r>
    </w:p>
    <w:p w14:paraId="2371DFD6" w14:textId="77777777" w:rsidR="008C654B" w:rsidRDefault="00342146">
      <w:pPr>
        <w:spacing w:after="91" w:line="259" w:lineRule="auto"/>
        <w:ind w:left="142" w:right="0" w:firstLine="0"/>
      </w:pPr>
      <w:r>
        <w:t xml:space="preserve"> </w:t>
      </w:r>
    </w:p>
    <w:p w14:paraId="62A4ECEE" w14:textId="77777777" w:rsidR="008C654B" w:rsidRDefault="00342146">
      <w:pPr>
        <w:spacing w:after="91" w:line="259" w:lineRule="auto"/>
        <w:ind w:left="142" w:right="0" w:firstLine="0"/>
      </w:pPr>
      <w:r>
        <w:t xml:space="preserve"> </w:t>
      </w:r>
    </w:p>
    <w:p w14:paraId="6C225EA5" w14:textId="77777777" w:rsidR="008C654B" w:rsidRDefault="00342146">
      <w:pPr>
        <w:spacing w:after="91" w:line="259" w:lineRule="auto"/>
        <w:ind w:left="142" w:right="0" w:firstLine="0"/>
      </w:pPr>
      <w:r>
        <w:t xml:space="preserve"> </w:t>
      </w:r>
    </w:p>
    <w:p w14:paraId="7D95C744" w14:textId="77777777" w:rsidR="008C654B" w:rsidRDefault="00342146">
      <w:pPr>
        <w:spacing w:after="88" w:line="259" w:lineRule="auto"/>
        <w:ind w:left="142" w:right="0" w:firstLine="0"/>
      </w:pPr>
      <w:r>
        <w:t xml:space="preserve"> </w:t>
      </w:r>
    </w:p>
    <w:p w14:paraId="760A681F" w14:textId="77777777" w:rsidR="008C654B" w:rsidRDefault="00342146">
      <w:pPr>
        <w:spacing w:after="91" w:line="259" w:lineRule="auto"/>
        <w:ind w:left="142" w:right="0" w:firstLine="0"/>
      </w:pPr>
      <w:r>
        <w:t xml:space="preserve"> </w:t>
      </w:r>
    </w:p>
    <w:p w14:paraId="0849672C" w14:textId="77777777" w:rsidR="008C654B" w:rsidRDefault="00342146">
      <w:pPr>
        <w:spacing w:after="91" w:line="259" w:lineRule="auto"/>
        <w:ind w:left="142" w:right="0" w:firstLine="0"/>
      </w:pPr>
      <w:r>
        <w:t xml:space="preserve"> </w:t>
      </w:r>
    </w:p>
    <w:p w14:paraId="0307CAD8" w14:textId="77777777" w:rsidR="008C654B" w:rsidRDefault="00342146">
      <w:pPr>
        <w:spacing w:after="91" w:line="259" w:lineRule="auto"/>
        <w:ind w:left="142" w:right="0" w:firstLine="0"/>
      </w:pPr>
      <w:r>
        <w:t xml:space="preserve"> </w:t>
      </w:r>
    </w:p>
    <w:p w14:paraId="5CFD7B5C" w14:textId="77777777" w:rsidR="008C654B" w:rsidRDefault="00342146">
      <w:pPr>
        <w:spacing w:after="91" w:line="259" w:lineRule="auto"/>
        <w:ind w:left="142" w:right="0" w:firstLine="0"/>
      </w:pPr>
      <w:r>
        <w:t xml:space="preserve"> </w:t>
      </w:r>
    </w:p>
    <w:p w14:paraId="03726FCA" w14:textId="77777777" w:rsidR="008C654B" w:rsidRDefault="00342146">
      <w:pPr>
        <w:spacing w:after="88" w:line="259" w:lineRule="auto"/>
        <w:ind w:left="142" w:right="0" w:firstLine="0"/>
      </w:pPr>
      <w:r>
        <w:t xml:space="preserve"> </w:t>
      </w:r>
    </w:p>
    <w:p w14:paraId="58374A0F" w14:textId="77777777" w:rsidR="008C654B" w:rsidRDefault="00342146">
      <w:pPr>
        <w:spacing w:after="91" w:line="259" w:lineRule="auto"/>
        <w:ind w:left="142" w:right="0" w:firstLine="0"/>
      </w:pPr>
      <w:r>
        <w:t xml:space="preserve"> </w:t>
      </w:r>
    </w:p>
    <w:p w14:paraId="5C210BB2" w14:textId="77777777" w:rsidR="008C654B" w:rsidRDefault="00342146">
      <w:pPr>
        <w:spacing w:after="91" w:line="259" w:lineRule="auto"/>
        <w:ind w:left="142" w:right="0" w:firstLine="0"/>
      </w:pPr>
      <w:r>
        <w:t xml:space="preserve"> </w:t>
      </w:r>
    </w:p>
    <w:p w14:paraId="7ACA9B3B" w14:textId="77777777" w:rsidR="008C654B" w:rsidRDefault="00342146">
      <w:pPr>
        <w:spacing w:after="91" w:line="259" w:lineRule="auto"/>
        <w:ind w:left="142" w:right="0" w:firstLine="0"/>
      </w:pPr>
      <w:r>
        <w:t xml:space="preserve"> </w:t>
      </w:r>
    </w:p>
    <w:p w14:paraId="49B21208" w14:textId="77777777" w:rsidR="008C654B" w:rsidRDefault="00342146">
      <w:pPr>
        <w:spacing w:after="88" w:line="259" w:lineRule="auto"/>
        <w:ind w:left="142" w:right="0" w:firstLine="0"/>
      </w:pPr>
      <w:r>
        <w:t xml:space="preserve"> </w:t>
      </w:r>
    </w:p>
    <w:p w14:paraId="4F6A9073" w14:textId="77777777" w:rsidR="008C654B" w:rsidRDefault="00342146">
      <w:pPr>
        <w:spacing w:after="91" w:line="259" w:lineRule="auto"/>
        <w:ind w:left="142" w:right="0" w:firstLine="0"/>
      </w:pPr>
      <w:r>
        <w:t xml:space="preserve"> </w:t>
      </w:r>
    </w:p>
    <w:p w14:paraId="463479EC" w14:textId="77777777" w:rsidR="008C654B" w:rsidRDefault="00342146">
      <w:pPr>
        <w:spacing w:after="91" w:line="259" w:lineRule="auto"/>
        <w:ind w:left="142" w:right="0" w:firstLine="0"/>
      </w:pPr>
      <w:r>
        <w:t xml:space="preserve"> </w:t>
      </w:r>
    </w:p>
    <w:p w14:paraId="66362D05" w14:textId="77777777" w:rsidR="008C654B" w:rsidRDefault="00342146">
      <w:pPr>
        <w:spacing w:after="91" w:line="259" w:lineRule="auto"/>
        <w:ind w:left="142" w:right="0" w:firstLine="0"/>
      </w:pPr>
      <w:r>
        <w:t xml:space="preserve"> </w:t>
      </w:r>
    </w:p>
    <w:p w14:paraId="476A144C" w14:textId="77777777" w:rsidR="008C654B" w:rsidRDefault="00342146">
      <w:pPr>
        <w:spacing w:after="91" w:line="259" w:lineRule="auto"/>
        <w:ind w:left="142" w:right="0" w:firstLine="0"/>
      </w:pPr>
      <w:r>
        <w:t xml:space="preserve"> </w:t>
      </w:r>
    </w:p>
    <w:p w14:paraId="4B998EA3" w14:textId="77777777" w:rsidR="008C654B" w:rsidRDefault="00342146">
      <w:pPr>
        <w:spacing w:after="88" w:line="259" w:lineRule="auto"/>
        <w:ind w:left="142" w:right="0" w:firstLine="0"/>
      </w:pPr>
      <w:r>
        <w:lastRenderedPageBreak/>
        <w:t xml:space="preserve"> </w:t>
      </w:r>
    </w:p>
    <w:p w14:paraId="5D01D3B0" w14:textId="77777777" w:rsidR="008C654B" w:rsidRDefault="00342146">
      <w:pPr>
        <w:spacing w:after="91" w:line="259" w:lineRule="auto"/>
        <w:ind w:left="142" w:right="0" w:firstLine="0"/>
      </w:pPr>
      <w:r>
        <w:t xml:space="preserve"> </w:t>
      </w:r>
    </w:p>
    <w:p w14:paraId="2A22E3ED" w14:textId="77777777" w:rsidR="008C654B" w:rsidRDefault="00342146">
      <w:pPr>
        <w:spacing w:after="91" w:line="259" w:lineRule="auto"/>
        <w:ind w:left="142" w:right="0" w:firstLine="0"/>
      </w:pPr>
      <w:r>
        <w:t xml:space="preserve"> </w:t>
      </w:r>
    </w:p>
    <w:p w14:paraId="178EBE89" w14:textId="77777777" w:rsidR="008C654B" w:rsidRDefault="00342146">
      <w:pPr>
        <w:spacing w:after="0" w:line="259" w:lineRule="auto"/>
        <w:ind w:left="142" w:right="0" w:firstLine="0"/>
      </w:pPr>
      <w:r>
        <w:t xml:space="preserve"> </w:t>
      </w:r>
    </w:p>
    <w:p w14:paraId="5A305387" w14:textId="77777777" w:rsidR="008C654B" w:rsidRDefault="00342146">
      <w:pPr>
        <w:spacing w:after="91" w:line="259" w:lineRule="auto"/>
        <w:ind w:left="142" w:right="0" w:firstLine="0"/>
      </w:pPr>
      <w:r>
        <w:t xml:space="preserve"> </w:t>
      </w:r>
    </w:p>
    <w:p w14:paraId="0B014002" w14:textId="77777777" w:rsidR="008C654B" w:rsidRDefault="00342146">
      <w:pPr>
        <w:ind w:right="598"/>
      </w:pPr>
      <w:r>
        <w:t xml:space="preserve">Annex 1 </w:t>
      </w:r>
    </w:p>
    <w:p w14:paraId="4A0137A9" w14:textId="77777777" w:rsidR="008C654B" w:rsidRDefault="00342146">
      <w:pPr>
        <w:spacing w:after="88" w:line="259" w:lineRule="auto"/>
        <w:ind w:left="0" w:right="108" w:firstLine="0"/>
        <w:jc w:val="center"/>
      </w:pPr>
      <w:r>
        <w:rPr>
          <w:b/>
          <w:sz w:val="30"/>
          <w:u w:val="single" w:color="000000"/>
        </w:rPr>
        <w:t>Acorns French Curriculum</w:t>
      </w:r>
      <w:r>
        <w:rPr>
          <w:b/>
          <w:sz w:val="30"/>
        </w:rPr>
        <w:t xml:space="preserve"> </w:t>
      </w:r>
    </w:p>
    <w:p w14:paraId="2BC12B4F" w14:textId="7B21D7D5" w:rsidR="008C654B" w:rsidRDefault="00342146">
      <w:pPr>
        <w:spacing w:after="6" w:line="238" w:lineRule="auto"/>
        <w:ind w:left="521" w:right="563" w:firstLine="0"/>
        <w:jc w:val="center"/>
      </w:pPr>
      <w:r>
        <w:rPr>
          <w:sz w:val="30"/>
        </w:rPr>
        <w:t>To be followed by ‘formal’ learners – content may be accessed by ‘pre-</w:t>
      </w:r>
      <w:r w:rsidR="00D91EA2">
        <w:rPr>
          <w:sz w:val="30"/>
        </w:rPr>
        <w:t xml:space="preserve">formal’ </w:t>
      </w:r>
      <w:r>
        <w:rPr>
          <w:sz w:val="30"/>
        </w:rPr>
        <w:t xml:space="preserve">and ‘semi-formal’ </w:t>
      </w:r>
      <w:r w:rsidR="00AE3A9E">
        <w:rPr>
          <w:sz w:val="30"/>
        </w:rPr>
        <w:t xml:space="preserve">and ‘semi-formal bridge’ </w:t>
      </w:r>
      <w:r>
        <w:rPr>
          <w:sz w:val="30"/>
        </w:rPr>
        <w:t xml:space="preserve">learners depending on ability and on the topics covered in their termly themes.  </w:t>
      </w:r>
    </w:p>
    <w:p w14:paraId="2CA7322B" w14:textId="77777777" w:rsidR="008C654B" w:rsidRDefault="00342146">
      <w:pPr>
        <w:spacing w:after="0" w:line="259" w:lineRule="auto"/>
        <w:ind w:left="0" w:right="70" w:firstLine="0"/>
        <w:jc w:val="center"/>
      </w:pPr>
      <w:r>
        <w:rPr>
          <w:b/>
          <w:sz w:val="18"/>
        </w:rPr>
        <w:t xml:space="preserve"> </w:t>
      </w:r>
    </w:p>
    <w:tbl>
      <w:tblPr>
        <w:tblStyle w:val="TableGrid"/>
        <w:tblW w:w="5041" w:type="dxa"/>
        <w:tblInd w:w="2955" w:type="dxa"/>
        <w:tblCellMar>
          <w:top w:w="35" w:type="dxa"/>
          <w:left w:w="108" w:type="dxa"/>
          <w:right w:w="115" w:type="dxa"/>
        </w:tblCellMar>
        <w:tblLook w:val="04A0" w:firstRow="1" w:lastRow="0" w:firstColumn="1" w:lastColumn="0" w:noHBand="0" w:noVBand="1"/>
      </w:tblPr>
      <w:tblGrid>
        <w:gridCol w:w="1128"/>
        <w:gridCol w:w="3913"/>
      </w:tblGrid>
      <w:tr w:rsidR="008C654B" w14:paraId="190EBD17" w14:textId="77777777">
        <w:trPr>
          <w:trHeight w:val="343"/>
        </w:trPr>
        <w:tc>
          <w:tcPr>
            <w:tcW w:w="5041" w:type="dxa"/>
            <w:gridSpan w:val="2"/>
            <w:tcBorders>
              <w:top w:val="single" w:sz="4" w:space="0" w:color="000000"/>
              <w:left w:val="single" w:sz="4" w:space="0" w:color="000000"/>
              <w:bottom w:val="single" w:sz="4" w:space="0" w:color="000000"/>
              <w:right w:val="single" w:sz="4" w:space="0" w:color="000000"/>
            </w:tcBorders>
          </w:tcPr>
          <w:p w14:paraId="253C6581" w14:textId="77777777" w:rsidR="008C654B" w:rsidRDefault="00342146">
            <w:pPr>
              <w:spacing w:after="0" w:line="259" w:lineRule="auto"/>
              <w:ind w:left="4" w:right="0" w:firstLine="0"/>
              <w:jc w:val="center"/>
            </w:pPr>
            <w:r>
              <w:rPr>
                <w:b/>
                <w:sz w:val="18"/>
              </w:rPr>
              <w:t xml:space="preserve"> (All KS1 classes – non-statutory) </w:t>
            </w:r>
          </w:p>
        </w:tc>
      </w:tr>
      <w:tr w:rsidR="008C654B" w14:paraId="3D1A5977" w14:textId="77777777">
        <w:trPr>
          <w:trHeight w:val="1143"/>
        </w:trPr>
        <w:tc>
          <w:tcPr>
            <w:tcW w:w="1128" w:type="dxa"/>
            <w:tcBorders>
              <w:top w:val="single" w:sz="4" w:space="0" w:color="000000"/>
              <w:left w:val="single" w:sz="4" w:space="0" w:color="000000"/>
              <w:bottom w:val="single" w:sz="4" w:space="0" w:color="000000"/>
              <w:right w:val="single" w:sz="4" w:space="0" w:color="000000"/>
            </w:tcBorders>
          </w:tcPr>
          <w:p w14:paraId="6578C9CF" w14:textId="77777777" w:rsidR="008C654B" w:rsidRDefault="00342146">
            <w:pPr>
              <w:spacing w:after="95" w:line="259" w:lineRule="auto"/>
              <w:ind w:left="0" w:right="0" w:firstLine="0"/>
            </w:pPr>
            <w:r>
              <w:rPr>
                <w:sz w:val="22"/>
              </w:rPr>
              <w:t xml:space="preserve">Autumn </w:t>
            </w:r>
          </w:p>
          <w:p w14:paraId="65E2FBB7" w14:textId="77777777" w:rsidR="008C654B" w:rsidRDefault="00342146">
            <w:pPr>
              <w:spacing w:after="0" w:line="259" w:lineRule="auto"/>
              <w:ind w:left="0" w:right="0" w:firstLine="0"/>
            </w:pPr>
            <w:r>
              <w:rPr>
                <w:sz w:val="22"/>
              </w:rPr>
              <w:t xml:space="preserve"> </w:t>
            </w:r>
          </w:p>
        </w:tc>
        <w:tc>
          <w:tcPr>
            <w:tcW w:w="3913" w:type="dxa"/>
            <w:tcBorders>
              <w:top w:val="single" w:sz="4" w:space="0" w:color="000000"/>
              <w:left w:val="single" w:sz="4" w:space="0" w:color="000000"/>
              <w:bottom w:val="single" w:sz="4" w:space="0" w:color="000000"/>
              <w:right w:val="single" w:sz="4" w:space="0" w:color="000000"/>
            </w:tcBorders>
          </w:tcPr>
          <w:p w14:paraId="4FDF7C70" w14:textId="77777777" w:rsidR="008C654B" w:rsidRDefault="00342146">
            <w:pPr>
              <w:spacing w:after="95" w:line="259" w:lineRule="auto"/>
              <w:ind w:left="0" w:right="0" w:firstLine="0"/>
            </w:pPr>
            <w:r>
              <w:rPr>
                <w:sz w:val="22"/>
              </w:rPr>
              <w:t xml:space="preserve">Greetings </w:t>
            </w:r>
          </w:p>
          <w:p w14:paraId="4BB5B02D" w14:textId="77777777" w:rsidR="008C654B" w:rsidRDefault="00342146">
            <w:pPr>
              <w:spacing w:after="98" w:line="259" w:lineRule="auto"/>
              <w:ind w:left="0" w:right="0" w:firstLine="0"/>
            </w:pPr>
            <w:r>
              <w:rPr>
                <w:sz w:val="22"/>
              </w:rPr>
              <w:t xml:space="preserve">Saying goodbye </w:t>
            </w:r>
          </w:p>
          <w:p w14:paraId="14347FDF" w14:textId="77777777" w:rsidR="008C654B" w:rsidRDefault="00342146">
            <w:pPr>
              <w:spacing w:after="0" w:line="259" w:lineRule="auto"/>
              <w:ind w:left="0" w:right="0" w:firstLine="0"/>
            </w:pPr>
            <w:r>
              <w:rPr>
                <w:sz w:val="22"/>
              </w:rPr>
              <w:t xml:space="preserve">Asking people how they are </w:t>
            </w:r>
          </w:p>
        </w:tc>
      </w:tr>
      <w:tr w:rsidR="008C654B" w14:paraId="747A3D40" w14:textId="77777777">
        <w:trPr>
          <w:trHeight w:val="1145"/>
        </w:trPr>
        <w:tc>
          <w:tcPr>
            <w:tcW w:w="1128" w:type="dxa"/>
            <w:tcBorders>
              <w:top w:val="single" w:sz="4" w:space="0" w:color="000000"/>
              <w:left w:val="single" w:sz="4" w:space="0" w:color="000000"/>
              <w:bottom w:val="single" w:sz="4" w:space="0" w:color="000000"/>
              <w:right w:val="single" w:sz="4" w:space="0" w:color="000000"/>
            </w:tcBorders>
          </w:tcPr>
          <w:p w14:paraId="36E700B3" w14:textId="77777777" w:rsidR="008C654B" w:rsidRDefault="00342146">
            <w:pPr>
              <w:spacing w:after="98" w:line="259" w:lineRule="auto"/>
              <w:ind w:left="0" w:right="0" w:firstLine="0"/>
            </w:pPr>
            <w:r>
              <w:rPr>
                <w:sz w:val="22"/>
              </w:rPr>
              <w:t xml:space="preserve">Spring </w:t>
            </w:r>
          </w:p>
          <w:p w14:paraId="57129E08" w14:textId="77777777" w:rsidR="008C654B" w:rsidRDefault="00342146">
            <w:pPr>
              <w:spacing w:after="0" w:line="259" w:lineRule="auto"/>
              <w:ind w:left="0" w:right="0" w:firstLine="0"/>
            </w:pPr>
            <w:r>
              <w:rPr>
                <w:sz w:val="22"/>
              </w:rPr>
              <w:t xml:space="preserve"> </w:t>
            </w:r>
          </w:p>
        </w:tc>
        <w:tc>
          <w:tcPr>
            <w:tcW w:w="3913" w:type="dxa"/>
            <w:tcBorders>
              <w:top w:val="single" w:sz="4" w:space="0" w:color="000000"/>
              <w:left w:val="single" w:sz="4" w:space="0" w:color="000000"/>
              <w:bottom w:val="single" w:sz="4" w:space="0" w:color="000000"/>
              <w:right w:val="single" w:sz="4" w:space="0" w:color="000000"/>
            </w:tcBorders>
          </w:tcPr>
          <w:p w14:paraId="00456BEE" w14:textId="77777777" w:rsidR="008C654B" w:rsidRDefault="00342146">
            <w:pPr>
              <w:spacing w:after="98" w:line="259" w:lineRule="auto"/>
              <w:ind w:left="0" w:right="0" w:firstLine="0"/>
            </w:pPr>
            <w:r>
              <w:rPr>
                <w:sz w:val="22"/>
              </w:rPr>
              <w:t xml:space="preserve">What’s your name? </w:t>
            </w:r>
          </w:p>
          <w:p w14:paraId="024A46D5" w14:textId="77777777" w:rsidR="008C654B" w:rsidRDefault="00342146">
            <w:pPr>
              <w:spacing w:after="95" w:line="259" w:lineRule="auto"/>
              <w:ind w:left="0" w:right="0" w:firstLine="0"/>
            </w:pPr>
            <w:r>
              <w:rPr>
                <w:sz w:val="22"/>
              </w:rPr>
              <w:t xml:space="preserve">Alphabet </w:t>
            </w:r>
          </w:p>
          <w:p w14:paraId="768C03C9" w14:textId="77777777" w:rsidR="008C654B" w:rsidRDefault="00342146">
            <w:pPr>
              <w:spacing w:after="0" w:line="259" w:lineRule="auto"/>
              <w:ind w:left="0" w:right="0" w:firstLine="0"/>
            </w:pPr>
            <w:r>
              <w:rPr>
                <w:sz w:val="22"/>
              </w:rPr>
              <w:t xml:space="preserve">Colours </w:t>
            </w:r>
          </w:p>
        </w:tc>
      </w:tr>
      <w:tr w:rsidR="008C654B" w14:paraId="67884869" w14:textId="77777777">
        <w:trPr>
          <w:trHeight w:val="1522"/>
        </w:trPr>
        <w:tc>
          <w:tcPr>
            <w:tcW w:w="1128" w:type="dxa"/>
            <w:tcBorders>
              <w:top w:val="single" w:sz="4" w:space="0" w:color="000000"/>
              <w:left w:val="single" w:sz="4" w:space="0" w:color="000000"/>
              <w:bottom w:val="single" w:sz="4" w:space="0" w:color="000000"/>
              <w:right w:val="single" w:sz="4" w:space="0" w:color="000000"/>
            </w:tcBorders>
          </w:tcPr>
          <w:p w14:paraId="108CBB5C" w14:textId="77777777" w:rsidR="008C654B" w:rsidRDefault="00342146">
            <w:pPr>
              <w:spacing w:after="95" w:line="259" w:lineRule="auto"/>
              <w:ind w:left="0" w:right="0" w:firstLine="0"/>
            </w:pPr>
            <w:r>
              <w:rPr>
                <w:sz w:val="22"/>
              </w:rPr>
              <w:t xml:space="preserve">Summer </w:t>
            </w:r>
          </w:p>
          <w:p w14:paraId="01FC7CB0" w14:textId="77777777" w:rsidR="008C654B" w:rsidRDefault="00342146">
            <w:pPr>
              <w:spacing w:after="0" w:line="259" w:lineRule="auto"/>
              <w:ind w:left="0" w:right="0" w:firstLine="0"/>
            </w:pPr>
            <w:r>
              <w:rPr>
                <w:sz w:val="22"/>
              </w:rPr>
              <w:t xml:space="preserve"> </w:t>
            </w:r>
          </w:p>
        </w:tc>
        <w:tc>
          <w:tcPr>
            <w:tcW w:w="3913" w:type="dxa"/>
            <w:tcBorders>
              <w:top w:val="single" w:sz="4" w:space="0" w:color="000000"/>
              <w:left w:val="single" w:sz="4" w:space="0" w:color="000000"/>
              <w:bottom w:val="single" w:sz="4" w:space="0" w:color="000000"/>
              <w:right w:val="single" w:sz="4" w:space="0" w:color="000000"/>
            </w:tcBorders>
          </w:tcPr>
          <w:p w14:paraId="4E480B42" w14:textId="77777777" w:rsidR="008C654B" w:rsidRDefault="00342146">
            <w:pPr>
              <w:spacing w:after="95" w:line="259" w:lineRule="auto"/>
              <w:ind w:left="0" w:right="0" w:firstLine="0"/>
            </w:pPr>
            <w:r>
              <w:rPr>
                <w:sz w:val="22"/>
              </w:rPr>
              <w:t xml:space="preserve">Numbers 1 – 12 </w:t>
            </w:r>
          </w:p>
          <w:p w14:paraId="3CE4B9F9" w14:textId="77777777" w:rsidR="008C654B" w:rsidRDefault="00342146">
            <w:pPr>
              <w:spacing w:after="98" w:line="259" w:lineRule="auto"/>
              <w:ind w:left="0" w:right="0" w:firstLine="0"/>
            </w:pPr>
            <w:r>
              <w:rPr>
                <w:sz w:val="22"/>
              </w:rPr>
              <w:t xml:space="preserve">How old are you? </w:t>
            </w:r>
          </w:p>
          <w:p w14:paraId="2DBF4B84" w14:textId="77777777" w:rsidR="008C654B" w:rsidRDefault="00342146">
            <w:pPr>
              <w:spacing w:after="95" w:line="259" w:lineRule="auto"/>
              <w:ind w:left="0" w:right="0" w:firstLine="0"/>
            </w:pPr>
            <w:r>
              <w:rPr>
                <w:sz w:val="22"/>
              </w:rPr>
              <w:t xml:space="preserve">Months </w:t>
            </w:r>
          </w:p>
          <w:p w14:paraId="1EC0DA6D" w14:textId="77777777" w:rsidR="008C654B" w:rsidRDefault="00342146">
            <w:pPr>
              <w:spacing w:after="0" w:line="259" w:lineRule="auto"/>
              <w:ind w:left="0" w:right="0" w:firstLine="0"/>
            </w:pPr>
            <w:r>
              <w:rPr>
                <w:sz w:val="22"/>
              </w:rPr>
              <w:t xml:space="preserve">Revision and consolidation </w:t>
            </w:r>
          </w:p>
        </w:tc>
      </w:tr>
    </w:tbl>
    <w:p w14:paraId="724EC28D" w14:textId="77777777" w:rsidR="008C654B" w:rsidRDefault="00342146">
      <w:pPr>
        <w:spacing w:after="0" w:line="259" w:lineRule="auto"/>
        <w:ind w:left="502" w:right="0" w:firstLine="0"/>
      </w:pPr>
      <w:r>
        <w:rPr>
          <w:sz w:val="22"/>
        </w:rPr>
        <w:t xml:space="preserve"> </w:t>
      </w:r>
    </w:p>
    <w:tbl>
      <w:tblPr>
        <w:tblStyle w:val="TableGrid"/>
        <w:tblW w:w="4861" w:type="dxa"/>
        <w:tblInd w:w="3059" w:type="dxa"/>
        <w:tblCellMar>
          <w:top w:w="42" w:type="dxa"/>
          <w:left w:w="108" w:type="dxa"/>
          <w:right w:w="115" w:type="dxa"/>
        </w:tblCellMar>
        <w:tblLook w:val="04A0" w:firstRow="1" w:lastRow="0" w:firstColumn="1" w:lastColumn="0" w:noHBand="0" w:noVBand="1"/>
      </w:tblPr>
      <w:tblGrid>
        <w:gridCol w:w="1260"/>
        <w:gridCol w:w="3601"/>
      </w:tblGrid>
      <w:tr w:rsidR="008C654B" w14:paraId="4609CDC3" w14:textId="77777777">
        <w:trPr>
          <w:trHeight w:val="389"/>
        </w:trPr>
        <w:tc>
          <w:tcPr>
            <w:tcW w:w="1260" w:type="dxa"/>
            <w:tcBorders>
              <w:top w:val="single" w:sz="4" w:space="0" w:color="000000"/>
              <w:left w:val="single" w:sz="4" w:space="0" w:color="000000"/>
              <w:bottom w:val="single" w:sz="4" w:space="0" w:color="000000"/>
              <w:right w:val="nil"/>
            </w:tcBorders>
          </w:tcPr>
          <w:p w14:paraId="528A9654" w14:textId="77777777" w:rsidR="008C654B" w:rsidRDefault="008C654B">
            <w:pPr>
              <w:spacing w:after="160" w:line="259" w:lineRule="auto"/>
              <w:ind w:left="0" w:right="0" w:firstLine="0"/>
            </w:pPr>
          </w:p>
        </w:tc>
        <w:tc>
          <w:tcPr>
            <w:tcW w:w="3601" w:type="dxa"/>
            <w:tcBorders>
              <w:top w:val="single" w:sz="4" w:space="0" w:color="000000"/>
              <w:left w:val="nil"/>
              <w:bottom w:val="single" w:sz="4" w:space="0" w:color="000000"/>
              <w:right w:val="single" w:sz="4" w:space="0" w:color="000000"/>
            </w:tcBorders>
          </w:tcPr>
          <w:p w14:paraId="29B5FF24" w14:textId="77777777" w:rsidR="008C654B" w:rsidRDefault="00342146">
            <w:pPr>
              <w:spacing w:after="0" w:line="259" w:lineRule="auto"/>
              <w:ind w:left="737" w:right="0" w:firstLine="0"/>
            </w:pPr>
            <w:r>
              <w:rPr>
                <w:b/>
                <w:sz w:val="22"/>
              </w:rPr>
              <w:t xml:space="preserve">Year 3 </w:t>
            </w:r>
          </w:p>
        </w:tc>
      </w:tr>
      <w:tr w:rsidR="008C654B" w14:paraId="40B767EB" w14:textId="77777777">
        <w:trPr>
          <w:trHeight w:val="1145"/>
        </w:trPr>
        <w:tc>
          <w:tcPr>
            <w:tcW w:w="1260" w:type="dxa"/>
            <w:tcBorders>
              <w:top w:val="single" w:sz="4" w:space="0" w:color="000000"/>
              <w:left w:val="single" w:sz="4" w:space="0" w:color="000000"/>
              <w:bottom w:val="single" w:sz="4" w:space="0" w:color="000000"/>
              <w:right w:val="single" w:sz="4" w:space="0" w:color="000000"/>
            </w:tcBorders>
          </w:tcPr>
          <w:p w14:paraId="012788D6" w14:textId="77777777" w:rsidR="008C654B" w:rsidRDefault="00342146">
            <w:pPr>
              <w:spacing w:after="98" w:line="259" w:lineRule="auto"/>
              <w:ind w:left="0" w:right="0" w:firstLine="0"/>
            </w:pPr>
            <w:r>
              <w:rPr>
                <w:sz w:val="22"/>
              </w:rPr>
              <w:t xml:space="preserve">Autumn </w:t>
            </w:r>
          </w:p>
          <w:p w14:paraId="64B928CC" w14:textId="77777777" w:rsidR="008C654B" w:rsidRDefault="00342146">
            <w:pPr>
              <w:spacing w:after="0" w:line="259" w:lineRule="auto"/>
              <w:ind w:left="0" w:right="0" w:firstLine="0"/>
            </w:pPr>
            <w:r>
              <w:rPr>
                <w:sz w:val="22"/>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2E5EF6A6" w14:textId="77777777" w:rsidR="008C654B" w:rsidRDefault="00342146">
            <w:pPr>
              <w:spacing w:after="98" w:line="259" w:lineRule="auto"/>
              <w:ind w:left="0" w:right="0" w:firstLine="0"/>
            </w:pPr>
            <w:r>
              <w:rPr>
                <w:sz w:val="22"/>
              </w:rPr>
              <w:t xml:space="preserve">Revision of KS1 </w:t>
            </w:r>
          </w:p>
          <w:p w14:paraId="0C2909C3" w14:textId="77777777" w:rsidR="008C654B" w:rsidRDefault="00342146">
            <w:pPr>
              <w:spacing w:after="95" w:line="259" w:lineRule="auto"/>
              <w:ind w:left="0" w:right="0" w:firstLine="0"/>
            </w:pPr>
            <w:r>
              <w:rPr>
                <w:sz w:val="22"/>
              </w:rPr>
              <w:t xml:space="preserve">Numbers 1 -31 </w:t>
            </w:r>
          </w:p>
          <w:p w14:paraId="1D682DF2" w14:textId="77777777" w:rsidR="008C654B" w:rsidRDefault="00342146">
            <w:pPr>
              <w:spacing w:after="0" w:line="259" w:lineRule="auto"/>
              <w:ind w:left="0" w:right="0" w:firstLine="0"/>
            </w:pPr>
            <w:r>
              <w:rPr>
                <w:sz w:val="22"/>
              </w:rPr>
              <w:t xml:space="preserve">When’s your birthday? </w:t>
            </w:r>
          </w:p>
        </w:tc>
      </w:tr>
      <w:tr w:rsidR="008C654B" w14:paraId="3B80E235" w14:textId="77777777">
        <w:trPr>
          <w:trHeight w:val="1142"/>
        </w:trPr>
        <w:tc>
          <w:tcPr>
            <w:tcW w:w="1260" w:type="dxa"/>
            <w:tcBorders>
              <w:top w:val="single" w:sz="4" w:space="0" w:color="000000"/>
              <w:left w:val="single" w:sz="4" w:space="0" w:color="000000"/>
              <w:bottom w:val="single" w:sz="4" w:space="0" w:color="000000"/>
              <w:right w:val="single" w:sz="4" w:space="0" w:color="000000"/>
            </w:tcBorders>
          </w:tcPr>
          <w:p w14:paraId="571A7564" w14:textId="77777777" w:rsidR="008C654B" w:rsidRDefault="00342146">
            <w:pPr>
              <w:spacing w:after="95" w:line="259" w:lineRule="auto"/>
              <w:ind w:left="0" w:right="0" w:firstLine="0"/>
            </w:pPr>
            <w:r>
              <w:rPr>
                <w:sz w:val="22"/>
              </w:rPr>
              <w:t xml:space="preserve">Spring </w:t>
            </w:r>
          </w:p>
          <w:p w14:paraId="2D16610F" w14:textId="77777777" w:rsidR="008C654B" w:rsidRDefault="00342146">
            <w:pPr>
              <w:spacing w:after="0" w:line="259" w:lineRule="auto"/>
              <w:ind w:left="0" w:right="0" w:firstLine="0"/>
            </w:pPr>
            <w:r>
              <w:rPr>
                <w:sz w:val="22"/>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4E964D39" w14:textId="77777777" w:rsidR="008C654B" w:rsidRDefault="00342146">
            <w:pPr>
              <w:spacing w:after="2" w:line="347" w:lineRule="auto"/>
              <w:ind w:left="0" w:right="1086" w:firstLine="0"/>
            </w:pPr>
            <w:r>
              <w:rPr>
                <w:sz w:val="22"/>
              </w:rPr>
              <w:t xml:space="preserve">Days of the week What’s today’s date? </w:t>
            </w:r>
          </w:p>
          <w:p w14:paraId="771D5633" w14:textId="77777777" w:rsidR="008C654B" w:rsidRDefault="00342146">
            <w:pPr>
              <w:spacing w:after="0" w:line="259" w:lineRule="auto"/>
              <w:ind w:left="0" w:right="0" w:firstLine="0"/>
            </w:pPr>
            <w:r>
              <w:rPr>
                <w:sz w:val="22"/>
              </w:rPr>
              <w:t xml:space="preserve">Do you have a pet? </w:t>
            </w:r>
          </w:p>
        </w:tc>
      </w:tr>
      <w:tr w:rsidR="008C654B" w14:paraId="28A953BA" w14:textId="77777777">
        <w:trPr>
          <w:trHeight w:val="1616"/>
        </w:trPr>
        <w:tc>
          <w:tcPr>
            <w:tcW w:w="1260" w:type="dxa"/>
            <w:tcBorders>
              <w:top w:val="single" w:sz="4" w:space="0" w:color="000000"/>
              <w:left w:val="single" w:sz="4" w:space="0" w:color="000000"/>
              <w:bottom w:val="single" w:sz="4" w:space="0" w:color="000000"/>
              <w:right w:val="single" w:sz="4" w:space="0" w:color="000000"/>
            </w:tcBorders>
          </w:tcPr>
          <w:p w14:paraId="5A72D282" w14:textId="77777777" w:rsidR="008C654B" w:rsidRDefault="00342146">
            <w:pPr>
              <w:spacing w:after="98" w:line="259" w:lineRule="auto"/>
              <w:ind w:left="0" w:right="0" w:firstLine="0"/>
            </w:pPr>
            <w:r>
              <w:rPr>
                <w:sz w:val="22"/>
              </w:rPr>
              <w:lastRenderedPageBreak/>
              <w:t xml:space="preserve">Summer </w:t>
            </w:r>
          </w:p>
          <w:p w14:paraId="0202BB78" w14:textId="77777777" w:rsidR="008C654B" w:rsidRDefault="00342146">
            <w:pPr>
              <w:spacing w:after="0" w:line="259" w:lineRule="auto"/>
              <w:ind w:left="0" w:right="0" w:firstLine="0"/>
            </w:pPr>
            <w:r>
              <w:rPr>
                <w:sz w:val="22"/>
              </w:rPr>
              <w:t xml:space="preserve"> </w:t>
            </w:r>
          </w:p>
        </w:tc>
        <w:tc>
          <w:tcPr>
            <w:tcW w:w="3601" w:type="dxa"/>
            <w:tcBorders>
              <w:top w:val="single" w:sz="4" w:space="0" w:color="000000"/>
              <w:left w:val="single" w:sz="4" w:space="0" w:color="000000"/>
              <w:bottom w:val="single" w:sz="4" w:space="0" w:color="000000"/>
              <w:right w:val="single" w:sz="4" w:space="0" w:color="000000"/>
            </w:tcBorders>
          </w:tcPr>
          <w:p w14:paraId="3DDE8FD5" w14:textId="77777777" w:rsidR="008C654B" w:rsidRDefault="00342146">
            <w:pPr>
              <w:spacing w:after="98" w:line="259" w:lineRule="auto"/>
              <w:ind w:left="0" w:right="0" w:firstLine="0"/>
            </w:pPr>
            <w:r>
              <w:rPr>
                <w:sz w:val="22"/>
              </w:rPr>
              <w:t xml:space="preserve">Brothers and sisters </w:t>
            </w:r>
          </w:p>
          <w:p w14:paraId="1E40C2CA" w14:textId="77777777" w:rsidR="008C654B" w:rsidRDefault="00342146">
            <w:pPr>
              <w:spacing w:after="122" w:line="236" w:lineRule="auto"/>
              <w:ind w:left="0" w:right="0" w:firstLine="0"/>
            </w:pPr>
            <w:r>
              <w:rPr>
                <w:sz w:val="22"/>
              </w:rPr>
              <w:t xml:space="preserve">Revision, consolidation and assessment. </w:t>
            </w:r>
          </w:p>
          <w:p w14:paraId="357D72C9" w14:textId="77777777" w:rsidR="008C654B" w:rsidRDefault="00342146">
            <w:pPr>
              <w:spacing w:after="0" w:line="259" w:lineRule="auto"/>
              <w:ind w:left="0" w:right="0" w:firstLine="0"/>
            </w:pPr>
            <w:r>
              <w:rPr>
                <w:sz w:val="22"/>
              </w:rPr>
              <w:t xml:space="preserve"> </w:t>
            </w:r>
          </w:p>
        </w:tc>
      </w:tr>
      <w:tr w:rsidR="008C654B" w14:paraId="27D4C0F1" w14:textId="77777777">
        <w:trPr>
          <w:trHeight w:val="1615"/>
        </w:trPr>
        <w:tc>
          <w:tcPr>
            <w:tcW w:w="1260" w:type="dxa"/>
            <w:tcBorders>
              <w:top w:val="single" w:sz="4" w:space="0" w:color="000000"/>
              <w:left w:val="single" w:sz="4" w:space="0" w:color="000000"/>
              <w:bottom w:val="single" w:sz="4" w:space="0" w:color="000000"/>
              <w:right w:val="single" w:sz="4" w:space="0" w:color="000000"/>
            </w:tcBorders>
          </w:tcPr>
          <w:p w14:paraId="02FDBDB9" w14:textId="77777777" w:rsidR="008C654B" w:rsidRDefault="00342146">
            <w:pPr>
              <w:spacing w:after="0" w:line="259" w:lineRule="auto"/>
              <w:ind w:left="0" w:right="0" w:firstLine="0"/>
            </w:pPr>
            <w:r>
              <w:rPr>
                <w:sz w:val="22"/>
              </w:rPr>
              <w:t xml:space="preserve">Culture </w:t>
            </w:r>
          </w:p>
        </w:tc>
        <w:tc>
          <w:tcPr>
            <w:tcW w:w="3601" w:type="dxa"/>
            <w:tcBorders>
              <w:top w:val="single" w:sz="4" w:space="0" w:color="000000"/>
              <w:left w:val="single" w:sz="4" w:space="0" w:color="000000"/>
              <w:bottom w:val="single" w:sz="4" w:space="0" w:color="000000"/>
              <w:right w:val="single" w:sz="4" w:space="0" w:color="000000"/>
            </w:tcBorders>
          </w:tcPr>
          <w:p w14:paraId="5B6409B1" w14:textId="77777777" w:rsidR="008C654B" w:rsidRDefault="00342146">
            <w:pPr>
              <w:spacing w:after="0" w:line="259" w:lineRule="auto"/>
              <w:ind w:left="0" w:right="0" w:firstLine="0"/>
            </w:pPr>
            <w:r>
              <w:rPr>
                <w:sz w:val="22"/>
              </w:rPr>
              <w:t xml:space="preserve">Map and flag of France </w:t>
            </w:r>
          </w:p>
        </w:tc>
      </w:tr>
    </w:tbl>
    <w:p w14:paraId="27FAAEC6" w14:textId="77777777" w:rsidR="008C654B" w:rsidRDefault="00342146">
      <w:pPr>
        <w:spacing w:after="0" w:line="259" w:lineRule="auto"/>
        <w:ind w:left="502" w:right="0" w:firstLine="0"/>
      </w:pPr>
      <w:r>
        <w:rPr>
          <w:sz w:val="18"/>
        </w:rPr>
        <w:t xml:space="preserve"> </w:t>
      </w:r>
    </w:p>
    <w:p w14:paraId="570FB7DF" w14:textId="77777777" w:rsidR="008C654B" w:rsidRDefault="00342146">
      <w:pPr>
        <w:spacing w:after="178" w:line="259" w:lineRule="auto"/>
        <w:ind w:left="502" w:right="0" w:firstLine="0"/>
      </w:pPr>
      <w:r>
        <w:rPr>
          <w:sz w:val="18"/>
        </w:rPr>
        <w:t xml:space="preserve"> </w:t>
      </w:r>
    </w:p>
    <w:p w14:paraId="110DCCF7" w14:textId="77777777" w:rsidR="008C654B" w:rsidRDefault="00342146">
      <w:pPr>
        <w:spacing w:after="0" w:line="259" w:lineRule="auto"/>
        <w:ind w:left="502" w:right="0" w:firstLine="0"/>
      </w:pPr>
      <w:r>
        <w:rPr>
          <w:sz w:val="26"/>
        </w:rPr>
        <w:t xml:space="preserve"> </w:t>
      </w:r>
    </w:p>
    <w:tbl>
      <w:tblPr>
        <w:tblStyle w:val="TableGrid"/>
        <w:tblW w:w="9722" w:type="dxa"/>
        <w:tblInd w:w="975" w:type="dxa"/>
        <w:tblCellMar>
          <w:top w:w="50" w:type="dxa"/>
          <w:left w:w="108" w:type="dxa"/>
          <w:right w:w="49" w:type="dxa"/>
        </w:tblCellMar>
        <w:tblLook w:val="04A0" w:firstRow="1" w:lastRow="0" w:firstColumn="1" w:lastColumn="0" w:noHBand="0" w:noVBand="1"/>
      </w:tblPr>
      <w:tblGrid>
        <w:gridCol w:w="1229"/>
        <w:gridCol w:w="1880"/>
        <w:gridCol w:w="1155"/>
        <w:gridCol w:w="2150"/>
        <w:gridCol w:w="1155"/>
        <w:gridCol w:w="2153"/>
      </w:tblGrid>
      <w:tr w:rsidR="008C654B" w14:paraId="74F1DF3F" w14:textId="77777777">
        <w:trPr>
          <w:trHeight w:val="461"/>
        </w:trPr>
        <w:tc>
          <w:tcPr>
            <w:tcW w:w="3109" w:type="dxa"/>
            <w:gridSpan w:val="2"/>
            <w:tcBorders>
              <w:top w:val="single" w:sz="4" w:space="0" w:color="000000"/>
              <w:left w:val="single" w:sz="4" w:space="0" w:color="000000"/>
              <w:bottom w:val="single" w:sz="4" w:space="0" w:color="000000"/>
              <w:right w:val="single" w:sz="4" w:space="0" w:color="000000"/>
            </w:tcBorders>
          </w:tcPr>
          <w:p w14:paraId="597CE93C" w14:textId="77777777" w:rsidR="008C654B" w:rsidRDefault="00342146">
            <w:pPr>
              <w:spacing w:after="0" w:line="259" w:lineRule="auto"/>
              <w:ind w:left="0" w:right="63" w:firstLine="0"/>
              <w:jc w:val="center"/>
            </w:pPr>
            <w:r>
              <w:rPr>
                <w:b/>
                <w:sz w:val="26"/>
              </w:rPr>
              <w:t xml:space="preserve">Year 4 </w:t>
            </w:r>
          </w:p>
        </w:tc>
        <w:tc>
          <w:tcPr>
            <w:tcW w:w="3305" w:type="dxa"/>
            <w:gridSpan w:val="2"/>
            <w:tcBorders>
              <w:top w:val="single" w:sz="4" w:space="0" w:color="000000"/>
              <w:left w:val="single" w:sz="4" w:space="0" w:color="000000"/>
              <w:bottom w:val="single" w:sz="4" w:space="0" w:color="000000"/>
              <w:right w:val="single" w:sz="4" w:space="0" w:color="000000"/>
            </w:tcBorders>
          </w:tcPr>
          <w:p w14:paraId="280C83E8" w14:textId="77777777" w:rsidR="008C654B" w:rsidRDefault="00342146">
            <w:pPr>
              <w:spacing w:after="0" w:line="259" w:lineRule="auto"/>
              <w:ind w:left="0" w:right="62" w:firstLine="0"/>
              <w:jc w:val="center"/>
            </w:pPr>
            <w:r>
              <w:rPr>
                <w:b/>
                <w:sz w:val="26"/>
              </w:rPr>
              <w:t xml:space="preserve">Year 5 </w:t>
            </w:r>
          </w:p>
        </w:tc>
        <w:tc>
          <w:tcPr>
            <w:tcW w:w="3308" w:type="dxa"/>
            <w:gridSpan w:val="2"/>
            <w:tcBorders>
              <w:top w:val="single" w:sz="4" w:space="0" w:color="000000"/>
              <w:left w:val="single" w:sz="4" w:space="0" w:color="000000"/>
              <w:bottom w:val="single" w:sz="4" w:space="0" w:color="000000"/>
              <w:right w:val="single" w:sz="4" w:space="0" w:color="000000"/>
            </w:tcBorders>
          </w:tcPr>
          <w:p w14:paraId="032D1E59" w14:textId="77777777" w:rsidR="008C654B" w:rsidRDefault="00342146">
            <w:pPr>
              <w:spacing w:after="0" w:line="259" w:lineRule="auto"/>
              <w:ind w:left="0" w:right="60" w:firstLine="0"/>
              <w:jc w:val="center"/>
            </w:pPr>
            <w:r>
              <w:rPr>
                <w:b/>
                <w:sz w:val="26"/>
              </w:rPr>
              <w:t xml:space="preserve">Year 6  </w:t>
            </w:r>
          </w:p>
        </w:tc>
      </w:tr>
      <w:tr w:rsidR="008C654B" w14:paraId="56792F73" w14:textId="77777777">
        <w:trPr>
          <w:trHeight w:val="2624"/>
        </w:trPr>
        <w:tc>
          <w:tcPr>
            <w:tcW w:w="1229" w:type="dxa"/>
            <w:tcBorders>
              <w:top w:val="single" w:sz="4" w:space="0" w:color="000000"/>
              <w:left w:val="single" w:sz="4" w:space="0" w:color="000000"/>
              <w:bottom w:val="single" w:sz="4" w:space="0" w:color="000000"/>
              <w:right w:val="single" w:sz="4" w:space="0" w:color="000000"/>
            </w:tcBorders>
          </w:tcPr>
          <w:p w14:paraId="7E0E6673" w14:textId="77777777" w:rsidR="008C654B" w:rsidRDefault="00342146">
            <w:pPr>
              <w:spacing w:after="94" w:line="259" w:lineRule="auto"/>
              <w:ind w:left="0" w:right="0" w:firstLine="0"/>
            </w:pPr>
            <w:r>
              <w:rPr>
                <w:sz w:val="26"/>
              </w:rPr>
              <w:t xml:space="preserve">Autumn </w:t>
            </w:r>
          </w:p>
          <w:p w14:paraId="097D5692" w14:textId="77777777" w:rsidR="008C654B" w:rsidRDefault="00342146">
            <w:pPr>
              <w:spacing w:after="0" w:line="259" w:lineRule="auto"/>
              <w:ind w:left="0" w:right="0" w:firstLine="0"/>
            </w:pPr>
            <w:r>
              <w:rPr>
                <w:sz w:val="26"/>
              </w:rPr>
              <w:t xml:space="preserve"> </w:t>
            </w:r>
          </w:p>
        </w:tc>
        <w:tc>
          <w:tcPr>
            <w:tcW w:w="1880" w:type="dxa"/>
            <w:tcBorders>
              <w:top w:val="single" w:sz="4" w:space="0" w:color="000000"/>
              <w:left w:val="single" w:sz="4" w:space="0" w:color="000000"/>
              <w:bottom w:val="single" w:sz="4" w:space="0" w:color="000000"/>
              <w:right w:val="single" w:sz="4" w:space="0" w:color="000000"/>
            </w:tcBorders>
          </w:tcPr>
          <w:p w14:paraId="286EDE35" w14:textId="77777777" w:rsidR="008C654B" w:rsidRDefault="00342146">
            <w:pPr>
              <w:spacing w:after="120" w:line="239" w:lineRule="auto"/>
              <w:ind w:left="0" w:right="0" w:firstLine="0"/>
            </w:pPr>
            <w:r>
              <w:rPr>
                <w:sz w:val="26"/>
              </w:rPr>
              <w:t xml:space="preserve">Revision of KS1 </w:t>
            </w:r>
          </w:p>
          <w:p w14:paraId="404F4F73" w14:textId="77777777" w:rsidR="008C654B" w:rsidRDefault="00342146">
            <w:pPr>
              <w:spacing w:after="94" w:line="259" w:lineRule="auto"/>
              <w:ind w:left="0" w:right="0" w:firstLine="0"/>
            </w:pPr>
            <w:r>
              <w:rPr>
                <w:sz w:val="26"/>
              </w:rPr>
              <w:t xml:space="preserve">Greetings </w:t>
            </w:r>
          </w:p>
          <w:p w14:paraId="3DA7D175" w14:textId="77777777" w:rsidR="008C654B" w:rsidRDefault="00342146">
            <w:pPr>
              <w:spacing w:after="120" w:line="239" w:lineRule="auto"/>
              <w:ind w:left="0" w:right="0" w:firstLine="0"/>
            </w:pPr>
            <w:r>
              <w:rPr>
                <w:sz w:val="26"/>
              </w:rPr>
              <w:t xml:space="preserve">Saying goodbye </w:t>
            </w:r>
          </w:p>
          <w:p w14:paraId="6A1B57CF" w14:textId="77777777" w:rsidR="008C654B" w:rsidRDefault="00342146">
            <w:pPr>
              <w:spacing w:after="0" w:line="259" w:lineRule="auto"/>
              <w:ind w:left="0" w:right="0" w:firstLine="0"/>
            </w:pPr>
            <w:r>
              <w:rPr>
                <w:sz w:val="26"/>
              </w:rPr>
              <w:t xml:space="preserve">Asking people how they are </w:t>
            </w:r>
          </w:p>
        </w:tc>
        <w:tc>
          <w:tcPr>
            <w:tcW w:w="1155" w:type="dxa"/>
            <w:tcBorders>
              <w:top w:val="single" w:sz="4" w:space="0" w:color="000000"/>
              <w:left w:val="single" w:sz="4" w:space="0" w:color="000000"/>
              <w:bottom w:val="single" w:sz="4" w:space="0" w:color="000000"/>
              <w:right w:val="single" w:sz="4" w:space="0" w:color="000000"/>
            </w:tcBorders>
          </w:tcPr>
          <w:p w14:paraId="36048607" w14:textId="77777777" w:rsidR="008C654B" w:rsidRDefault="00342146">
            <w:pPr>
              <w:spacing w:after="94" w:line="259" w:lineRule="auto"/>
              <w:ind w:left="0" w:right="0" w:firstLine="0"/>
              <w:jc w:val="both"/>
            </w:pPr>
            <w:r>
              <w:rPr>
                <w:sz w:val="26"/>
              </w:rPr>
              <w:t xml:space="preserve">Autumn </w:t>
            </w:r>
          </w:p>
          <w:p w14:paraId="66968E9C" w14:textId="77777777" w:rsidR="008C654B" w:rsidRDefault="00342146">
            <w:pPr>
              <w:spacing w:after="0" w:line="259" w:lineRule="auto"/>
              <w:ind w:left="0" w:right="0" w:firstLine="0"/>
            </w:pPr>
            <w:r>
              <w:rPr>
                <w:sz w:val="26"/>
              </w:rPr>
              <w:t xml:space="preserve"> </w:t>
            </w:r>
          </w:p>
        </w:tc>
        <w:tc>
          <w:tcPr>
            <w:tcW w:w="2150" w:type="dxa"/>
            <w:tcBorders>
              <w:top w:val="single" w:sz="4" w:space="0" w:color="000000"/>
              <w:left w:val="single" w:sz="4" w:space="0" w:color="000000"/>
              <w:bottom w:val="single" w:sz="4" w:space="0" w:color="000000"/>
              <w:right w:val="single" w:sz="4" w:space="0" w:color="000000"/>
            </w:tcBorders>
          </w:tcPr>
          <w:p w14:paraId="38E9EF3B" w14:textId="77777777" w:rsidR="008C654B" w:rsidRDefault="00342146">
            <w:pPr>
              <w:spacing w:after="94" w:line="259" w:lineRule="auto"/>
              <w:ind w:left="0" w:right="0" w:firstLine="0"/>
            </w:pPr>
            <w:r>
              <w:rPr>
                <w:sz w:val="26"/>
              </w:rPr>
              <w:t xml:space="preserve">Revision of KS1 </w:t>
            </w:r>
          </w:p>
          <w:p w14:paraId="018B8E3E" w14:textId="77777777" w:rsidR="008C654B" w:rsidRDefault="00342146">
            <w:pPr>
              <w:spacing w:after="94" w:line="259" w:lineRule="auto"/>
              <w:ind w:left="0" w:right="0" w:firstLine="0"/>
            </w:pPr>
            <w:r>
              <w:rPr>
                <w:sz w:val="26"/>
              </w:rPr>
              <w:t xml:space="preserve">Numbers 1 -31 </w:t>
            </w:r>
          </w:p>
          <w:p w14:paraId="61DC91E6" w14:textId="77777777" w:rsidR="008C654B" w:rsidRDefault="00342146">
            <w:pPr>
              <w:spacing w:after="0" w:line="259" w:lineRule="auto"/>
              <w:ind w:left="0" w:right="0" w:firstLine="0"/>
            </w:pPr>
            <w:r>
              <w:rPr>
                <w:sz w:val="26"/>
              </w:rPr>
              <w:t xml:space="preserve">When’s your birthday? </w:t>
            </w:r>
          </w:p>
        </w:tc>
        <w:tc>
          <w:tcPr>
            <w:tcW w:w="1155" w:type="dxa"/>
            <w:tcBorders>
              <w:top w:val="single" w:sz="4" w:space="0" w:color="000000"/>
              <w:left w:val="single" w:sz="4" w:space="0" w:color="000000"/>
              <w:bottom w:val="single" w:sz="4" w:space="0" w:color="000000"/>
              <w:right w:val="single" w:sz="4" w:space="0" w:color="000000"/>
            </w:tcBorders>
          </w:tcPr>
          <w:p w14:paraId="65D6194B" w14:textId="77777777" w:rsidR="008C654B" w:rsidRDefault="00342146">
            <w:pPr>
              <w:spacing w:after="94" w:line="259" w:lineRule="auto"/>
              <w:ind w:left="1" w:right="0" w:firstLine="0"/>
              <w:jc w:val="both"/>
            </w:pPr>
            <w:r>
              <w:rPr>
                <w:sz w:val="26"/>
              </w:rPr>
              <w:t xml:space="preserve">Autumn </w:t>
            </w:r>
          </w:p>
          <w:p w14:paraId="61953766" w14:textId="77777777" w:rsidR="008C654B" w:rsidRDefault="00342146">
            <w:pPr>
              <w:spacing w:after="0" w:line="259" w:lineRule="auto"/>
              <w:ind w:left="1" w:right="0" w:firstLine="0"/>
            </w:pPr>
            <w:r>
              <w:rPr>
                <w:sz w:val="26"/>
              </w:rPr>
              <w:t xml:space="preserve"> </w:t>
            </w:r>
          </w:p>
        </w:tc>
        <w:tc>
          <w:tcPr>
            <w:tcW w:w="2153" w:type="dxa"/>
            <w:tcBorders>
              <w:top w:val="single" w:sz="4" w:space="0" w:color="000000"/>
              <w:left w:val="single" w:sz="4" w:space="0" w:color="000000"/>
              <w:bottom w:val="single" w:sz="4" w:space="0" w:color="000000"/>
              <w:right w:val="single" w:sz="4" w:space="0" w:color="000000"/>
            </w:tcBorders>
          </w:tcPr>
          <w:p w14:paraId="347B2623" w14:textId="77777777" w:rsidR="008C654B" w:rsidRDefault="00342146">
            <w:pPr>
              <w:spacing w:after="94" w:line="259" w:lineRule="auto"/>
              <w:ind w:left="0" w:right="0" w:firstLine="0"/>
            </w:pPr>
            <w:r>
              <w:rPr>
                <w:sz w:val="26"/>
              </w:rPr>
              <w:t xml:space="preserve">Revision of KS1  </w:t>
            </w:r>
          </w:p>
          <w:p w14:paraId="7372DDA2" w14:textId="77777777" w:rsidR="008C654B" w:rsidRDefault="00342146">
            <w:pPr>
              <w:spacing w:after="120" w:line="239" w:lineRule="auto"/>
              <w:ind w:left="0" w:right="0" w:firstLine="0"/>
            </w:pPr>
            <w:r>
              <w:rPr>
                <w:sz w:val="26"/>
              </w:rPr>
              <w:t xml:space="preserve">Where do you live? </w:t>
            </w:r>
          </w:p>
          <w:p w14:paraId="18AD96A6" w14:textId="77777777" w:rsidR="008C654B" w:rsidRDefault="00342146">
            <w:pPr>
              <w:spacing w:after="0" w:line="259" w:lineRule="auto"/>
              <w:ind w:left="0" w:right="0" w:firstLine="0"/>
            </w:pPr>
            <w:r>
              <w:rPr>
                <w:sz w:val="26"/>
              </w:rPr>
              <w:t xml:space="preserve">Places in town </w:t>
            </w:r>
          </w:p>
        </w:tc>
      </w:tr>
      <w:tr w:rsidR="008C654B" w14:paraId="5CF515D9" w14:textId="77777777">
        <w:trPr>
          <w:trHeight w:val="1894"/>
        </w:trPr>
        <w:tc>
          <w:tcPr>
            <w:tcW w:w="1229" w:type="dxa"/>
            <w:tcBorders>
              <w:top w:val="single" w:sz="4" w:space="0" w:color="000000"/>
              <w:left w:val="single" w:sz="4" w:space="0" w:color="000000"/>
              <w:bottom w:val="single" w:sz="4" w:space="0" w:color="000000"/>
              <w:right w:val="single" w:sz="4" w:space="0" w:color="000000"/>
            </w:tcBorders>
          </w:tcPr>
          <w:p w14:paraId="021E441F" w14:textId="77777777" w:rsidR="008C654B" w:rsidRDefault="00342146">
            <w:pPr>
              <w:spacing w:after="94" w:line="259" w:lineRule="auto"/>
              <w:ind w:left="0" w:right="0" w:firstLine="0"/>
            </w:pPr>
            <w:r>
              <w:rPr>
                <w:sz w:val="26"/>
              </w:rPr>
              <w:t xml:space="preserve">Spring </w:t>
            </w:r>
          </w:p>
          <w:p w14:paraId="5E27F79B" w14:textId="77777777" w:rsidR="008C654B" w:rsidRDefault="00342146">
            <w:pPr>
              <w:spacing w:after="0" w:line="259" w:lineRule="auto"/>
              <w:ind w:left="0" w:right="0" w:firstLine="0"/>
            </w:pPr>
            <w:r>
              <w:rPr>
                <w:sz w:val="26"/>
              </w:rPr>
              <w:t xml:space="preserve"> </w:t>
            </w:r>
          </w:p>
        </w:tc>
        <w:tc>
          <w:tcPr>
            <w:tcW w:w="1880" w:type="dxa"/>
            <w:tcBorders>
              <w:top w:val="single" w:sz="4" w:space="0" w:color="000000"/>
              <w:left w:val="single" w:sz="4" w:space="0" w:color="000000"/>
              <w:bottom w:val="single" w:sz="4" w:space="0" w:color="000000"/>
              <w:right w:val="single" w:sz="4" w:space="0" w:color="000000"/>
            </w:tcBorders>
          </w:tcPr>
          <w:p w14:paraId="3E52E4CE" w14:textId="77777777" w:rsidR="008C654B" w:rsidRDefault="00342146">
            <w:pPr>
              <w:spacing w:after="60" w:line="286" w:lineRule="auto"/>
              <w:ind w:left="0" w:right="0" w:firstLine="0"/>
            </w:pPr>
            <w:r>
              <w:rPr>
                <w:sz w:val="26"/>
              </w:rPr>
              <w:t xml:space="preserve">What’s your name? Alphabet </w:t>
            </w:r>
          </w:p>
          <w:p w14:paraId="0D20881C" w14:textId="77777777" w:rsidR="008C654B" w:rsidRDefault="00342146">
            <w:pPr>
              <w:spacing w:after="0" w:line="259" w:lineRule="auto"/>
              <w:ind w:left="0" w:right="0" w:firstLine="0"/>
            </w:pPr>
            <w:r>
              <w:rPr>
                <w:sz w:val="26"/>
              </w:rPr>
              <w:t xml:space="preserve">Colours  </w:t>
            </w:r>
          </w:p>
        </w:tc>
        <w:tc>
          <w:tcPr>
            <w:tcW w:w="1155" w:type="dxa"/>
            <w:tcBorders>
              <w:top w:val="single" w:sz="4" w:space="0" w:color="000000"/>
              <w:left w:val="single" w:sz="4" w:space="0" w:color="000000"/>
              <w:bottom w:val="single" w:sz="4" w:space="0" w:color="000000"/>
              <w:right w:val="single" w:sz="4" w:space="0" w:color="000000"/>
            </w:tcBorders>
          </w:tcPr>
          <w:p w14:paraId="34124269" w14:textId="77777777" w:rsidR="008C654B" w:rsidRDefault="00342146">
            <w:pPr>
              <w:spacing w:after="94" w:line="259" w:lineRule="auto"/>
              <w:ind w:left="0" w:right="0" w:firstLine="0"/>
            </w:pPr>
            <w:r>
              <w:rPr>
                <w:sz w:val="26"/>
              </w:rPr>
              <w:t xml:space="preserve">Spring </w:t>
            </w:r>
          </w:p>
          <w:p w14:paraId="3B8A7E60" w14:textId="77777777" w:rsidR="008C654B" w:rsidRDefault="00342146">
            <w:pPr>
              <w:spacing w:after="0" w:line="259" w:lineRule="auto"/>
              <w:ind w:left="0" w:right="0" w:firstLine="0"/>
            </w:pPr>
            <w:r>
              <w:rPr>
                <w:sz w:val="26"/>
              </w:rPr>
              <w:t xml:space="preserve"> </w:t>
            </w:r>
          </w:p>
        </w:tc>
        <w:tc>
          <w:tcPr>
            <w:tcW w:w="2150" w:type="dxa"/>
            <w:tcBorders>
              <w:top w:val="single" w:sz="4" w:space="0" w:color="000000"/>
              <w:left w:val="single" w:sz="4" w:space="0" w:color="000000"/>
              <w:bottom w:val="single" w:sz="4" w:space="0" w:color="000000"/>
              <w:right w:val="single" w:sz="4" w:space="0" w:color="000000"/>
            </w:tcBorders>
          </w:tcPr>
          <w:p w14:paraId="4B1F069C" w14:textId="77777777" w:rsidR="008C654B" w:rsidRDefault="00342146">
            <w:pPr>
              <w:spacing w:after="94" w:line="259" w:lineRule="auto"/>
              <w:ind w:left="0" w:right="0" w:firstLine="0"/>
              <w:jc w:val="both"/>
            </w:pPr>
            <w:r>
              <w:rPr>
                <w:sz w:val="26"/>
              </w:rPr>
              <w:t xml:space="preserve">Days of the Week </w:t>
            </w:r>
          </w:p>
          <w:p w14:paraId="004D716E" w14:textId="77777777" w:rsidR="008C654B" w:rsidRDefault="00342146">
            <w:pPr>
              <w:spacing w:after="120" w:line="239" w:lineRule="auto"/>
              <w:ind w:left="0" w:right="0" w:firstLine="0"/>
            </w:pPr>
            <w:r>
              <w:rPr>
                <w:sz w:val="26"/>
              </w:rPr>
              <w:t xml:space="preserve">What’s today’s date? </w:t>
            </w:r>
          </w:p>
          <w:p w14:paraId="36054BDF" w14:textId="77777777" w:rsidR="008C654B" w:rsidRDefault="00342146">
            <w:pPr>
              <w:spacing w:after="0" w:line="259" w:lineRule="auto"/>
              <w:ind w:left="0" w:right="0" w:firstLine="0"/>
            </w:pPr>
            <w:r>
              <w:rPr>
                <w:sz w:val="26"/>
              </w:rPr>
              <w:t xml:space="preserve">Do you have a pet? </w:t>
            </w:r>
          </w:p>
        </w:tc>
        <w:tc>
          <w:tcPr>
            <w:tcW w:w="1155" w:type="dxa"/>
            <w:tcBorders>
              <w:top w:val="single" w:sz="4" w:space="0" w:color="000000"/>
              <w:left w:val="single" w:sz="4" w:space="0" w:color="000000"/>
              <w:bottom w:val="single" w:sz="4" w:space="0" w:color="000000"/>
              <w:right w:val="single" w:sz="4" w:space="0" w:color="000000"/>
            </w:tcBorders>
          </w:tcPr>
          <w:p w14:paraId="043C8BB9" w14:textId="77777777" w:rsidR="008C654B" w:rsidRDefault="00342146">
            <w:pPr>
              <w:spacing w:after="94" w:line="259" w:lineRule="auto"/>
              <w:ind w:left="1" w:right="0" w:firstLine="0"/>
            </w:pPr>
            <w:r>
              <w:rPr>
                <w:sz w:val="26"/>
              </w:rPr>
              <w:t xml:space="preserve">Spring </w:t>
            </w:r>
          </w:p>
          <w:p w14:paraId="21C8F4AD" w14:textId="77777777" w:rsidR="008C654B" w:rsidRDefault="00342146">
            <w:pPr>
              <w:spacing w:after="0" w:line="259" w:lineRule="auto"/>
              <w:ind w:left="1" w:right="0" w:firstLine="0"/>
            </w:pPr>
            <w:r>
              <w:rPr>
                <w:sz w:val="26"/>
              </w:rPr>
              <w:t xml:space="preserve"> </w:t>
            </w:r>
          </w:p>
        </w:tc>
        <w:tc>
          <w:tcPr>
            <w:tcW w:w="2153" w:type="dxa"/>
            <w:tcBorders>
              <w:top w:val="single" w:sz="4" w:space="0" w:color="000000"/>
              <w:left w:val="single" w:sz="4" w:space="0" w:color="000000"/>
              <w:bottom w:val="single" w:sz="4" w:space="0" w:color="000000"/>
              <w:right w:val="single" w:sz="4" w:space="0" w:color="000000"/>
            </w:tcBorders>
          </w:tcPr>
          <w:p w14:paraId="355F5ABA" w14:textId="77777777" w:rsidR="008C654B" w:rsidRDefault="00342146">
            <w:pPr>
              <w:spacing w:after="94" w:line="259" w:lineRule="auto"/>
              <w:ind w:left="0" w:right="0" w:firstLine="0"/>
            </w:pPr>
            <w:r>
              <w:rPr>
                <w:sz w:val="26"/>
              </w:rPr>
              <w:t xml:space="preserve">Directions </w:t>
            </w:r>
          </w:p>
          <w:p w14:paraId="26286F28" w14:textId="77777777" w:rsidR="008C654B" w:rsidRDefault="00342146">
            <w:pPr>
              <w:spacing w:after="94" w:line="259" w:lineRule="auto"/>
              <w:ind w:left="0" w:right="0" w:firstLine="0"/>
            </w:pPr>
            <w:r>
              <w:rPr>
                <w:sz w:val="26"/>
              </w:rPr>
              <w:t xml:space="preserve">At school </w:t>
            </w:r>
          </w:p>
          <w:p w14:paraId="783D2659" w14:textId="77777777" w:rsidR="008C654B" w:rsidRDefault="00342146">
            <w:pPr>
              <w:spacing w:after="0" w:line="259" w:lineRule="auto"/>
              <w:ind w:left="0" w:right="0" w:firstLine="0"/>
            </w:pPr>
            <w:r>
              <w:rPr>
                <w:sz w:val="26"/>
              </w:rPr>
              <w:t xml:space="preserve">Classroom objects </w:t>
            </w:r>
          </w:p>
        </w:tc>
      </w:tr>
      <w:tr w:rsidR="008C654B" w14:paraId="46A0DF0F" w14:textId="77777777">
        <w:trPr>
          <w:trHeight w:val="3233"/>
        </w:trPr>
        <w:tc>
          <w:tcPr>
            <w:tcW w:w="1229" w:type="dxa"/>
            <w:tcBorders>
              <w:top w:val="single" w:sz="4" w:space="0" w:color="000000"/>
              <w:left w:val="single" w:sz="4" w:space="0" w:color="000000"/>
              <w:bottom w:val="single" w:sz="4" w:space="0" w:color="000000"/>
              <w:right w:val="single" w:sz="4" w:space="0" w:color="000000"/>
            </w:tcBorders>
          </w:tcPr>
          <w:p w14:paraId="415406DD" w14:textId="77777777" w:rsidR="008C654B" w:rsidRDefault="00342146">
            <w:pPr>
              <w:spacing w:after="94" w:line="259" w:lineRule="auto"/>
              <w:ind w:left="0" w:right="0" w:firstLine="0"/>
              <w:jc w:val="both"/>
            </w:pPr>
            <w:r>
              <w:rPr>
                <w:sz w:val="26"/>
              </w:rPr>
              <w:t xml:space="preserve">Summer </w:t>
            </w:r>
          </w:p>
          <w:p w14:paraId="4F982EBE" w14:textId="77777777" w:rsidR="008C654B" w:rsidRDefault="00342146">
            <w:pPr>
              <w:spacing w:after="0" w:line="259" w:lineRule="auto"/>
              <w:ind w:left="0" w:right="0" w:firstLine="0"/>
            </w:pPr>
            <w:r>
              <w:rPr>
                <w:sz w:val="26"/>
              </w:rPr>
              <w:t xml:space="preserve"> </w:t>
            </w:r>
          </w:p>
        </w:tc>
        <w:tc>
          <w:tcPr>
            <w:tcW w:w="1880" w:type="dxa"/>
            <w:tcBorders>
              <w:top w:val="single" w:sz="4" w:space="0" w:color="000000"/>
              <w:left w:val="single" w:sz="4" w:space="0" w:color="000000"/>
              <w:bottom w:val="single" w:sz="4" w:space="0" w:color="000000"/>
              <w:right w:val="single" w:sz="4" w:space="0" w:color="000000"/>
            </w:tcBorders>
          </w:tcPr>
          <w:p w14:paraId="1C45FC6D" w14:textId="77777777" w:rsidR="008C654B" w:rsidRDefault="00342146">
            <w:pPr>
              <w:spacing w:after="60" w:line="286" w:lineRule="auto"/>
              <w:ind w:left="0" w:right="306" w:firstLine="0"/>
            </w:pPr>
            <w:r>
              <w:rPr>
                <w:sz w:val="26"/>
              </w:rPr>
              <w:t xml:space="preserve">How old are you? Months </w:t>
            </w:r>
          </w:p>
          <w:p w14:paraId="43F1AD6D" w14:textId="77777777" w:rsidR="008C654B" w:rsidRDefault="00342146">
            <w:pPr>
              <w:spacing w:after="120" w:line="239" w:lineRule="auto"/>
              <w:ind w:left="0" w:right="8" w:firstLine="0"/>
            </w:pPr>
            <w:r>
              <w:rPr>
                <w:sz w:val="26"/>
              </w:rPr>
              <w:t xml:space="preserve">Numbers 1 - 31 </w:t>
            </w:r>
          </w:p>
          <w:p w14:paraId="2997018C" w14:textId="77777777" w:rsidR="008C654B" w:rsidRDefault="00342146">
            <w:pPr>
              <w:spacing w:after="0" w:line="259" w:lineRule="auto"/>
              <w:ind w:left="0" w:right="0" w:firstLine="0"/>
            </w:pPr>
            <w:r>
              <w:rPr>
                <w:sz w:val="26"/>
              </w:rPr>
              <w:t xml:space="preserve">Revision and consolidation and assessment.   </w:t>
            </w:r>
          </w:p>
        </w:tc>
        <w:tc>
          <w:tcPr>
            <w:tcW w:w="1155" w:type="dxa"/>
            <w:tcBorders>
              <w:top w:val="single" w:sz="4" w:space="0" w:color="000000"/>
              <w:left w:val="single" w:sz="4" w:space="0" w:color="000000"/>
              <w:bottom w:val="single" w:sz="4" w:space="0" w:color="000000"/>
              <w:right w:val="single" w:sz="4" w:space="0" w:color="000000"/>
            </w:tcBorders>
          </w:tcPr>
          <w:p w14:paraId="21230E42" w14:textId="77777777" w:rsidR="008C654B" w:rsidRDefault="00342146">
            <w:pPr>
              <w:spacing w:after="94" w:line="259" w:lineRule="auto"/>
              <w:ind w:left="0" w:right="0" w:firstLine="0"/>
              <w:jc w:val="both"/>
            </w:pPr>
            <w:r>
              <w:rPr>
                <w:sz w:val="26"/>
              </w:rPr>
              <w:t xml:space="preserve">Summer </w:t>
            </w:r>
          </w:p>
          <w:p w14:paraId="58E6CEDE" w14:textId="77777777" w:rsidR="008C654B" w:rsidRDefault="00342146">
            <w:pPr>
              <w:spacing w:after="0" w:line="259" w:lineRule="auto"/>
              <w:ind w:left="0" w:right="0" w:firstLine="0"/>
            </w:pPr>
            <w:r>
              <w:rPr>
                <w:sz w:val="26"/>
              </w:rPr>
              <w:t xml:space="preserve"> </w:t>
            </w:r>
          </w:p>
        </w:tc>
        <w:tc>
          <w:tcPr>
            <w:tcW w:w="2150" w:type="dxa"/>
            <w:tcBorders>
              <w:top w:val="single" w:sz="4" w:space="0" w:color="000000"/>
              <w:left w:val="single" w:sz="4" w:space="0" w:color="000000"/>
              <w:bottom w:val="single" w:sz="4" w:space="0" w:color="000000"/>
              <w:right w:val="single" w:sz="4" w:space="0" w:color="000000"/>
            </w:tcBorders>
          </w:tcPr>
          <w:p w14:paraId="299B1323" w14:textId="77777777" w:rsidR="008C654B" w:rsidRDefault="00342146">
            <w:pPr>
              <w:spacing w:after="120" w:line="239" w:lineRule="auto"/>
              <w:ind w:left="0" w:right="0" w:firstLine="0"/>
            </w:pPr>
            <w:r>
              <w:rPr>
                <w:sz w:val="26"/>
              </w:rPr>
              <w:t xml:space="preserve">Brothers and sisters </w:t>
            </w:r>
          </w:p>
          <w:p w14:paraId="3D39DC30" w14:textId="77777777" w:rsidR="008C654B" w:rsidRDefault="00342146">
            <w:pPr>
              <w:spacing w:after="120" w:line="239" w:lineRule="auto"/>
              <w:ind w:left="0" w:right="20" w:firstLine="0"/>
            </w:pPr>
            <w:r>
              <w:rPr>
                <w:sz w:val="26"/>
              </w:rPr>
              <w:t xml:space="preserve">Revision, consolidation and assessment. </w:t>
            </w:r>
          </w:p>
          <w:p w14:paraId="6FC0F94C" w14:textId="77777777" w:rsidR="008C654B" w:rsidRDefault="00342146">
            <w:pPr>
              <w:spacing w:after="0" w:line="259" w:lineRule="auto"/>
              <w:ind w:left="0" w:right="0" w:firstLine="0"/>
            </w:pPr>
            <w:r>
              <w:rPr>
                <w:sz w:val="26"/>
              </w:rPr>
              <w:t xml:space="preserve"> </w:t>
            </w:r>
          </w:p>
        </w:tc>
        <w:tc>
          <w:tcPr>
            <w:tcW w:w="1155" w:type="dxa"/>
            <w:tcBorders>
              <w:top w:val="single" w:sz="4" w:space="0" w:color="000000"/>
              <w:left w:val="single" w:sz="4" w:space="0" w:color="000000"/>
              <w:bottom w:val="single" w:sz="4" w:space="0" w:color="000000"/>
              <w:right w:val="single" w:sz="4" w:space="0" w:color="000000"/>
            </w:tcBorders>
          </w:tcPr>
          <w:p w14:paraId="5928CCF9" w14:textId="77777777" w:rsidR="008C654B" w:rsidRDefault="00342146">
            <w:pPr>
              <w:spacing w:after="94" w:line="259" w:lineRule="auto"/>
              <w:ind w:left="1" w:right="0" w:firstLine="0"/>
              <w:jc w:val="both"/>
            </w:pPr>
            <w:r>
              <w:rPr>
                <w:sz w:val="26"/>
              </w:rPr>
              <w:t xml:space="preserve">Summer </w:t>
            </w:r>
          </w:p>
          <w:p w14:paraId="0D4C49BF" w14:textId="77777777" w:rsidR="008C654B" w:rsidRDefault="00342146">
            <w:pPr>
              <w:spacing w:after="0" w:line="259" w:lineRule="auto"/>
              <w:ind w:left="1" w:right="0" w:firstLine="0"/>
            </w:pPr>
            <w:r>
              <w:rPr>
                <w:sz w:val="26"/>
              </w:rPr>
              <w:t xml:space="preserve"> </w:t>
            </w:r>
          </w:p>
        </w:tc>
        <w:tc>
          <w:tcPr>
            <w:tcW w:w="2153" w:type="dxa"/>
            <w:tcBorders>
              <w:top w:val="single" w:sz="4" w:space="0" w:color="000000"/>
              <w:left w:val="single" w:sz="4" w:space="0" w:color="000000"/>
              <w:bottom w:val="single" w:sz="4" w:space="0" w:color="000000"/>
              <w:right w:val="single" w:sz="4" w:space="0" w:color="000000"/>
            </w:tcBorders>
          </w:tcPr>
          <w:p w14:paraId="42B5DD55" w14:textId="77777777" w:rsidR="008C654B" w:rsidRDefault="00342146">
            <w:pPr>
              <w:spacing w:after="94" w:line="259" w:lineRule="auto"/>
              <w:ind w:left="0" w:right="0" w:firstLine="0"/>
            </w:pPr>
            <w:r>
              <w:rPr>
                <w:sz w:val="26"/>
              </w:rPr>
              <w:t xml:space="preserve">What’s the time? </w:t>
            </w:r>
          </w:p>
          <w:p w14:paraId="55F8E184" w14:textId="77777777" w:rsidR="008C654B" w:rsidRDefault="00342146">
            <w:pPr>
              <w:spacing w:after="120" w:line="239" w:lineRule="auto"/>
              <w:ind w:left="0" w:right="0" w:firstLine="0"/>
            </w:pPr>
            <w:r>
              <w:rPr>
                <w:sz w:val="26"/>
              </w:rPr>
              <w:t xml:space="preserve">What’s the weather like? </w:t>
            </w:r>
          </w:p>
          <w:p w14:paraId="47F06469" w14:textId="77777777" w:rsidR="008C654B" w:rsidRDefault="00342146">
            <w:pPr>
              <w:spacing w:after="120" w:line="239" w:lineRule="auto"/>
              <w:ind w:left="0" w:right="23" w:firstLine="0"/>
            </w:pPr>
            <w:r>
              <w:rPr>
                <w:sz w:val="26"/>
              </w:rPr>
              <w:t xml:space="preserve">Revision, consolidation and assessment. </w:t>
            </w:r>
          </w:p>
          <w:p w14:paraId="6C48F9B7" w14:textId="77777777" w:rsidR="008C654B" w:rsidRDefault="00342146">
            <w:pPr>
              <w:spacing w:after="0" w:line="259" w:lineRule="auto"/>
              <w:ind w:left="0" w:right="0" w:firstLine="0"/>
            </w:pPr>
            <w:r>
              <w:rPr>
                <w:sz w:val="26"/>
              </w:rPr>
              <w:t xml:space="preserve"> </w:t>
            </w:r>
          </w:p>
        </w:tc>
      </w:tr>
      <w:tr w:rsidR="008C654B" w14:paraId="66230D73" w14:textId="77777777">
        <w:trPr>
          <w:trHeight w:val="1046"/>
        </w:trPr>
        <w:tc>
          <w:tcPr>
            <w:tcW w:w="1229" w:type="dxa"/>
            <w:tcBorders>
              <w:top w:val="single" w:sz="4" w:space="0" w:color="000000"/>
              <w:left w:val="single" w:sz="4" w:space="0" w:color="000000"/>
              <w:bottom w:val="single" w:sz="4" w:space="0" w:color="000000"/>
              <w:right w:val="single" w:sz="4" w:space="0" w:color="000000"/>
            </w:tcBorders>
          </w:tcPr>
          <w:p w14:paraId="249A2CC6" w14:textId="77777777" w:rsidR="008C654B" w:rsidRDefault="00342146">
            <w:pPr>
              <w:spacing w:after="0" w:line="259" w:lineRule="auto"/>
              <w:ind w:left="0" w:right="0" w:firstLine="0"/>
            </w:pPr>
            <w:r>
              <w:rPr>
                <w:sz w:val="26"/>
              </w:rPr>
              <w:lastRenderedPageBreak/>
              <w:t xml:space="preserve">Culture </w:t>
            </w:r>
          </w:p>
        </w:tc>
        <w:tc>
          <w:tcPr>
            <w:tcW w:w="1880" w:type="dxa"/>
            <w:tcBorders>
              <w:top w:val="single" w:sz="4" w:space="0" w:color="000000"/>
              <w:left w:val="single" w:sz="4" w:space="0" w:color="000000"/>
              <w:bottom w:val="single" w:sz="4" w:space="0" w:color="000000"/>
              <w:right w:val="single" w:sz="4" w:space="0" w:color="000000"/>
            </w:tcBorders>
          </w:tcPr>
          <w:p w14:paraId="49B4781A" w14:textId="77777777" w:rsidR="008C654B" w:rsidRDefault="00342146">
            <w:pPr>
              <w:spacing w:after="0" w:line="259" w:lineRule="auto"/>
              <w:ind w:left="0" w:right="0" w:firstLine="0"/>
            </w:pPr>
            <w:r>
              <w:rPr>
                <w:sz w:val="26"/>
              </w:rPr>
              <w:t xml:space="preserve">French landmark e.g. Eiffel Tower </w:t>
            </w:r>
          </w:p>
        </w:tc>
        <w:tc>
          <w:tcPr>
            <w:tcW w:w="1155" w:type="dxa"/>
            <w:tcBorders>
              <w:top w:val="single" w:sz="4" w:space="0" w:color="000000"/>
              <w:left w:val="single" w:sz="4" w:space="0" w:color="000000"/>
              <w:bottom w:val="single" w:sz="4" w:space="0" w:color="000000"/>
              <w:right w:val="single" w:sz="4" w:space="0" w:color="000000"/>
            </w:tcBorders>
          </w:tcPr>
          <w:p w14:paraId="2B7064EC" w14:textId="77777777" w:rsidR="008C654B" w:rsidRDefault="00342146">
            <w:pPr>
              <w:spacing w:after="0" w:line="259" w:lineRule="auto"/>
              <w:ind w:left="0" w:right="0" w:firstLine="0"/>
            </w:pPr>
            <w:r>
              <w:rPr>
                <w:sz w:val="26"/>
              </w:rPr>
              <w:t xml:space="preserve"> </w:t>
            </w:r>
          </w:p>
        </w:tc>
        <w:tc>
          <w:tcPr>
            <w:tcW w:w="2150" w:type="dxa"/>
            <w:tcBorders>
              <w:top w:val="single" w:sz="4" w:space="0" w:color="000000"/>
              <w:left w:val="single" w:sz="4" w:space="0" w:color="000000"/>
              <w:bottom w:val="single" w:sz="4" w:space="0" w:color="000000"/>
              <w:right w:val="single" w:sz="4" w:space="0" w:color="000000"/>
            </w:tcBorders>
          </w:tcPr>
          <w:p w14:paraId="11DC85A8" w14:textId="77777777" w:rsidR="008C654B" w:rsidRDefault="00342146">
            <w:pPr>
              <w:spacing w:after="0" w:line="259" w:lineRule="auto"/>
              <w:ind w:left="0" w:right="0" w:firstLine="0"/>
            </w:pPr>
            <w:r>
              <w:rPr>
                <w:sz w:val="26"/>
              </w:rPr>
              <w:t xml:space="preserve">French food tasting </w:t>
            </w:r>
          </w:p>
        </w:tc>
        <w:tc>
          <w:tcPr>
            <w:tcW w:w="1155" w:type="dxa"/>
            <w:tcBorders>
              <w:top w:val="single" w:sz="4" w:space="0" w:color="000000"/>
              <w:left w:val="single" w:sz="4" w:space="0" w:color="000000"/>
              <w:bottom w:val="single" w:sz="4" w:space="0" w:color="000000"/>
              <w:right w:val="single" w:sz="4" w:space="0" w:color="000000"/>
            </w:tcBorders>
          </w:tcPr>
          <w:p w14:paraId="5400424A" w14:textId="77777777" w:rsidR="008C654B" w:rsidRDefault="00342146">
            <w:pPr>
              <w:spacing w:after="0" w:line="259" w:lineRule="auto"/>
              <w:ind w:left="1" w:right="0" w:firstLine="0"/>
            </w:pPr>
            <w:r>
              <w:rPr>
                <w:sz w:val="26"/>
              </w:rPr>
              <w:t xml:space="preserve"> </w:t>
            </w:r>
          </w:p>
        </w:tc>
        <w:tc>
          <w:tcPr>
            <w:tcW w:w="2153" w:type="dxa"/>
            <w:tcBorders>
              <w:top w:val="single" w:sz="4" w:space="0" w:color="000000"/>
              <w:left w:val="single" w:sz="4" w:space="0" w:color="000000"/>
              <w:bottom w:val="single" w:sz="4" w:space="0" w:color="000000"/>
              <w:right w:val="single" w:sz="4" w:space="0" w:color="000000"/>
            </w:tcBorders>
          </w:tcPr>
          <w:p w14:paraId="28FBFCEE" w14:textId="77777777" w:rsidR="008C654B" w:rsidRDefault="00342146">
            <w:pPr>
              <w:spacing w:after="0" w:line="259" w:lineRule="auto"/>
              <w:ind w:left="0" w:right="0" w:firstLine="0"/>
            </w:pPr>
            <w:r>
              <w:rPr>
                <w:sz w:val="26"/>
              </w:rPr>
              <w:t xml:space="preserve">French-speaking countries  </w:t>
            </w:r>
          </w:p>
        </w:tc>
      </w:tr>
    </w:tbl>
    <w:p w14:paraId="69C7F08F" w14:textId="77777777" w:rsidR="008C654B" w:rsidRDefault="00342146">
      <w:pPr>
        <w:spacing w:after="95" w:line="259" w:lineRule="auto"/>
        <w:ind w:left="502" w:right="0" w:firstLine="0"/>
      </w:pPr>
      <w:r>
        <w:rPr>
          <w:sz w:val="26"/>
        </w:rPr>
        <w:t xml:space="preserve"> </w:t>
      </w:r>
    </w:p>
    <w:p w14:paraId="36647A7D" w14:textId="77777777" w:rsidR="008C654B" w:rsidRDefault="00342146">
      <w:pPr>
        <w:spacing w:after="219" w:line="259" w:lineRule="auto"/>
        <w:ind w:left="142" w:right="0" w:firstLine="0"/>
      </w:pPr>
      <w:r>
        <w:rPr>
          <w:sz w:val="26"/>
        </w:rPr>
        <w:t xml:space="preserve">Vocabulary lists, ideas and website links are on the shared drive. </w:t>
      </w:r>
    </w:p>
    <w:p w14:paraId="47BBCD66" w14:textId="77777777" w:rsidR="008C654B" w:rsidRDefault="00342146">
      <w:pPr>
        <w:spacing w:after="142" w:line="259" w:lineRule="auto"/>
        <w:ind w:left="142" w:right="0" w:firstLine="0"/>
      </w:pPr>
      <w:r>
        <w:rPr>
          <w:sz w:val="26"/>
        </w:rPr>
        <w:t xml:space="preserve">For the ‘Early Start French’ packs – see MFL leader.  </w:t>
      </w:r>
    </w:p>
    <w:p w14:paraId="0AC3A08B" w14:textId="77777777" w:rsidR="008C654B" w:rsidRDefault="00342146">
      <w:pPr>
        <w:spacing w:after="198" w:line="259" w:lineRule="auto"/>
        <w:ind w:left="142" w:right="0" w:firstLine="0"/>
      </w:pPr>
      <w:r>
        <w:rPr>
          <w:sz w:val="18"/>
        </w:rPr>
        <w:t xml:space="preserve"> </w:t>
      </w:r>
    </w:p>
    <w:p w14:paraId="0DF2A9D9" w14:textId="77777777" w:rsidR="008C654B" w:rsidRDefault="00342146">
      <w:pPr>
        <w:spacing w:after="0" w:line="259" w:lineRule="auto"/>
        <w:ind w:left="142" w:right="0" w:firstLine="0"/>
      </w:pPr>
      <w:r>
        <w:t xml:space="preserve"> </w:t>
      </w:r>
    </w:p>
    <w:tbl>
      <w:tblPr>
        <w:tblStyle w:val="TableGrid"/>
        <w:tblW w:w="9628" w:type="dxa"/>
        <w:tblInd w:w="994" w:type="dxa"/>
        <w:tblCellMar>
          <w:top w:w="46" w:type="dxa"/>
          <w:left w:w="108" w:type="dxa"/>
          <w:right w:w="23" w:type="dxa"/>
        </w:tblCellMar>
        <w:tblLook w:val="04A0" w:firstRow="1" w:lastRow="0" w:firstColumn="1" w:lastColumn="0" w:noHBand="0" w:noVBand="1"/>
      </w:tblPr>
      <w:tblGrid>
        <w:gridCol w:w="1522"/>
        <w:gridCol w:w="4027"/>
        <w:gridCol w:w="4079"/>
      </w:tblGrid>
      <w:tr w:rsidR="008C654B" w14:paraId="1FD3E089" w14:textId="77777777">
        <w:trPr>
          <w:trHeight w:val="413"/>
        </w:trPr>
        <w:tc>
          <w:tcPr>
            <w:tcW w:w="5550" w:type="dxa"/>
            <w:gridSpan w:val="2"/>
            <w:tcBorders>
              <w:top w:val="single" w:sz="4" w:space="0" w:color="000000"/>
              <w:left w:val="single" w:sz="4" w:space="0" w:color="000000"/>
              <w:bottom w:val="single" w:sz="4" w:space="0" w:color="000000"/>
              <w:right w:val="nil"/>
            </w:tcBorders>
          </w:tcPr>
          <w:p w14:paraId="316AA9E6" w14:textId="77777777" w:rsidR="008C654B" w:rsidRDefault="00342146">
            <w:pPr>
              <w:spacing w:after="0" w:line="259" w:lineRule="auto"/>
              <w:ind w:left="0" w:right="0" w:firstLine="0"/>
            </w:pPr>
            <w:r>
              <w:rPr>
                <w:sz w:val="24"/>
              </w:rPr>
              <w:t xml:space="preserve">PMLD and Sensory Learners </w:t>
            </w:r>
          </w:p>
        </w:tc>
        <w:tc>
          <w:tcPr>
            <w:tcW w:w="4079" w:type="dxa"/>
            <w:tcBorders>
              <w:top w:val="single" w:sz="4" w:space="0" w:color="000000"/>
              <w:left w:val="nil"/>
              <w:bottom w:val="single" w:sz="4" w:space="0" w:color="000000"/>
              <w:right w:val="single" w:sz="4" w:space="0" w:color="000000"/>
            </w:tcBorders>
          </w:tcPr>
          <w:p w14:paraId="64049BA4" w14:textId="77777777" w:rsidR="008C654B" w:rsidRDefault="008C654B">
            <w:pPr>
              <w:spacing w:after="160" w:line="259" w:lineRule="auto"/>
              <w:ind w:left="0" w:right="0" w:firstLine="0"/>
            </w:pPr>
          </w:p>
        </w:tc>
      </w:tr>
      <w:tr w:rsidR="008C654B" w14:paraId="5F09B0B5" w14:textId="77777777">
        <w:trPr>
          <w:trHeight w:val="698"/>
        </w:trPr>
        <w:tc>
          <w:tcPr>
            <w:tcW w:w="1522" w:type="dxa"/>
            <w:tcBorders>
              <w:top w:val="single" w:sz="4" w:space="0" w:color="000000"/>
              <w:left w:val="single" w:sz="4" w:space="0" w:color="000000"/>
              <w:bottom w:val="single" w:sz="4" w:space="0" w:color="000000"/>
              <w:right w:val="single" w:sz="4" w:space="0" w:color="000000"/>
            </w:tcBorders>
          </w:tcPr>
          <w:p w14:paraId="1E59A836" w14:textId="77777777" w:rsidR="008C654B" w:rsidRDefault="00342146">
            <w:pPr>
              <w:spacing w:after="0" w:line="259" w:lineRule="auto"/>
              <w:ind w:left="0" w:right="0" w:firstLine="0"/>
            </w:pPr>
            <w:r>
              <w:rPr>
                <w:sz w:val="24"/>
              </w:rPr>
              <w:t xml:space="preserve">Key </w:t>
            </w:r>
          </w:p>
          <w:p w14:paraId="7096DB2F" w14:textId="77777777" w:rsidR="008C654B" w:rsidRDefault="00342146">
            <w:pPr>
              <w:spacing w:after="0" w:line="259" w:lineRule="auto"/>
              <w:ind w:left="0" w:right="0" w:firstLine="0"/>
            </w:pPr>
            <w:r>
              <w:rPr>
                <w:sz w:val="24"/>
              </w:rPr>
              <w:t xml:space="preserve">Stage/Year </w:t>
            </w:r>
          </w:p>
        </w:tc>
        <w:tc>
          <w:tcPr>
            <w:tcW w:w="4028" w:type="dxa"/>
            <w:tcBorders>
              <w:top w:val="single" w:sz="4" w:space="0" w:color="000000"/>
              <w:left w:val="single" w:sz="4" w:space="0" w:color="000000"/>
              <w:bottom w:val="single" w:sz="4" w:space="0" w:color="000000"/>
              <w:right w:val="single" w:sz="4" w:space="0" w:color="000000"/>
            </w:tcBorders>
          </w:tcPr>
          <w:p w14:paraId="6663836C" w14:textId="77777777" w:rsidR="008C654B" w:rsidRDefault="00342146">
            <w:pPr>
              <w:spacing w:after="0" w:line="259" w:lineRule="auto"/>
              <w:ind w:left="0" w:right="0" w:firstLine="0"/>
            </w:pPr>
            <w:r>
              <w:rPr>
                <w:sz w:val="24"/>
              </w:rPr>
              <w:t xml:space="preserve">Topic </w:t>
            </w:r>
          </w:p>
        </w:tc>
        <w:tc>
          <w:tcPr>
            <w:tcW w:w="4079" w:type="dxa"/>
            <w:tcBorders>
              <w:top w:val="single" w:sz="4" w:space="0" w:color="000000"/>
              <w:left w:val="single" w:sz="4" w:space="0" w:color="000000"/>
              <w:bottom w:val="single" w:sz="4" w:space="0" w:color="000000"/>
              <w:right w:val="single" w:sz="4" w:space="0" w:color="000000"/>
            </w:tcBorders>
          </w:tcPr>
          <w:p w14:paraId="12B5AF10" w14:textId="77777777" w:rsidR="008C654B" w:rsidRDefault="00342146">
            <w:pPr>
              <w:spacing w:after="0" w:line="259" w:lineRule="auto"/>
              <w:ind w:left="0" w:right="0" w:firstLine="0"/>
            </w:pPr>
            <w:r>
              <w:rPr>
                <w:sz w:val="24"/>
              </w:rPr>
              <w:t xml:space="preserve">Ideas  </w:t>
            </w:r>
          </w:p>
        </w:tc>
      </w:tr>
      <w:tr w:rsidR="008C654B" w14:paraId="07B446C8" w14:textId="77777777">
        <w:trPr>
          <w:trHeight w:val="974"/>
        </w:trPr>
        <w:tc>
          <w:tcPr>
            <w:tcW w:w="1522" w:type="dxa"/>
            <w:tcBorders>
              <w:top w:val="single" w:sz="4" w:space="0" w:color="000000"/>
              <w:left w:val="single" w:sz="4" w:space="0" w:color="000000"/>
              <w:bottom w:val="single" w:sz="4" w:space="0" w:color="000000"/>
              <w:right w:val="single" w:sz="4" w:space="0" w:color="000000"/>
            </w:tcBorders>
          </w:tcPr>
          <w:p w14:paraId="11CCFCED" w14:textId="77777777" w:rsidR="008C654B" w:rsidRDefault="00342146">
            <w:pPr>
              <w:spacing w:after="0" w:line="259" w:lineRule="auto"/>
              <w:ind w:left="0" w:right="0" w:firstLine="0"/>
            </w:pPr>
            <w:r>
              <w:rPr>
                <w:sz w:val="24"/>
              </w:rPr>
              <w:t xml:space="preserve">KS1 throughout  </w:t>
            </w:r>
          </w:p>
        </w:tc>
        <w:tc>
          <w:tcPr>
            <w:tcW w:w="4028" w:type="dxa"/>
            <w:tcBorders>
              <w:top w:val="single" w:sz="4" w:space="0" w:color="000000"/>
              <w:left w:val="single" w:sz="4" w:space="0" w:color="000000"/>
              <w:bottom w:val="single" w:sz="4" w:space="0" w:color="000000"/>
              <w:right w:val="single" w:sz="4" w:space="0" w:color="000000"/>
            </w:tcBorders>
          </w:tcPr>
          <w:p w14:paraId="000FDC87" w14:textId="77777777" w:rsidR="008C654B" w:rsidRDefault="00342146">
            <w:pPr>
              <w:spacing w:after="0" w:line="259" w:lineRule="auto"/>
              <w:ind w:left="0" w:right="0" w:firstLine="0"/>
            </w:pPr>
            <w:r>
              <w:rPr>
                <w:sz w:val="24"/>
              </w:rPr>
              <w:t xml:space="preserve">Greetings – bonjour and au revoir  </w:t>
            </w:r>
          </w:p>
        </w:tc>
        <w:tc>
          <w:tcPr>
            <w:tcW w:w="4079" w:type="dxa"/>
            <w:tcBorders>
              <w:top w:val="single" w:sz="4" w:space="0" w:color="000000"/>
              <w:left w:val="single" w:sz="4" w:space="0" w:color="000000"/>
              <w:bottom w:val="single" w:sz="4" w:space="0" w:color="000000"/>
              <w:right w:val="single" w:sz="4" w:space="0" w:color="000000"/>
            </w:tcBorders>
          </w:tcPr>
          <w:p w14:paraId="7B8BE501" w14:textId="77777777" w:rsidR="008C654B" w:rsidRDefault="00342146">
            <w:pPr>
              <w:spacing w:after="0" w:line="259" w:lineRule="auto"/>
              <w:ind w:left="0" w:right="0" w:firstLine="0"/>
            </w:pPr>
            <w:r>
              <w:rPr>
                <w:sz w:val="24"/>
              </w:rPr>
              <w:t xml:space="preserve">Puppet, communication aids, </w:t>
            </w:r>
          </w:p>
          <w:p w14:paraId="40DD5FE2" w14:textId="77777777" w:rsidR="008C654B" w:rsidRDefault="00342146">
            <w:pPr>
              <w:spacing w:after="0" w:line="259" w:lineRule="auto"/>
              <w:ind w:left="0" w:right="0" w:firstLine="0"/>
            </w:pPr>
            <w:r>
              <w:rPr>
                <w:sz w:val="24"/>
              </w:rPr>
              <w:t xml:space="preserve">Makaton, symbols, songs, video clips, small world play, etc.  </w:t>
            </w:r>
          </w:p>
        </w:tc>
      </w:tr>
      <w:tr w:rsidR="008C654B" w14:paraId="741450C0" w14:textId="77777777">
        <w:trPr>
          <w:trHeight w:val="701"/>
        </w:trPr>
        <w:tc>
          <w:tcPr>
            <w:tcW w:w="1522" w:type="dxa"/>
            <w:tcBorders>
              <w:top w:val="single" w:sz="4" w:space="0" w:color="000000"/>
              <w:left w:val="single" w:sz="4" w:space="0" w:color="000000"/>
              <w:bottom w:val="single" w:sz="4" w:space="0" w:color="000000"/>
              <w:right w:val="single" w:sz="4" w:space="0" w:color="000000"/>
            </w:tcBorders>
          </w:tcPr>
          <w:p w14:paraId="2A0C2CCA" w14:textId="77777777" w:rsidR="008C654B" w:rsidRDefault="00342146">
            <w:pPr>
              <w:spacing w:after="0" w:line="259" w:lineRule="auto"/>
              <w:ind w:left="0" w:right="0" w:firstLine="0"/>
            </w:pPr>
            <w:r>
              <w:rPr>
                <w:sz w:val="24"/>
              </w:rPr>
              <w:t xml:space="preserve">KS1 R  </w:t>
            </w:r>
          </w:p>
        </w:tc>
        <w:tc>
          <w:tcPr>
            <w:tcW w:w="4028" w:type="dxa"/>
            <w:tcBorders>
              <w:top w:val="single" w:sz="4" w:space="0" w:color="000000"/>
              <w:left w:val="single" w:sz="4" w:space="0" w:color="000000"/>
              <w:bottom w:val="single" w:sz="4" w:space="0" w:color="000000"/>
              <w:right w:val="single" w:sz="4" w:space="0" w:color="000000"/>
            </w:tcBorders>
          </w:tcPr>
          <w:p w14:paraId="301F1BD3" w14:textId="77777777" w:rsidR="008C654B" w:rsidRDefault="00342146">
            <w:pPr>
              <w:spacing w:after="0" w:line="259" w:lineRule="auto"/>
              <w:ind w:left="0" w:right="0" w:firstLine="0"/>
            </w:pPr>
            <w:r>
              <w:rPr>
                <w:sz w:val="24"/>
              </w:rPr>
              <w:t xml:space="preserve">French flag and colours – bleu, </w:t>
            </w:r>
            <w:proofErr w:type="spellStart"/>
            <w:r>
              <w:rPr>
                <w:sz w:val="24"/>
              </w:rPr>
              <w:t>blanc</w:t>
            </w:r>
            <w:proofErr w:type="spellEnd"/>
            <w:r>
              <w:rPr>
                <w:sz w:val="24"/>
              </w:rPr>
              <w:t xml:space="preserve">, rouge </w:t>
            </w:r>
          </w:p>
        </w:tc>
        <w:tc>
          <w:tcPr>
            <w:tcW w:w="4079" w:type="dxa"/>
            <w:tcBorders>
              <w:top w:val="single" w:sz="4" w:space="0" w:color="000000"/>
              <w:left w:val="single" w:sz="4" w:space="0" w:color="000000"/>
              <w:bottom w:val="single" w:sz="4" w:space="0" w:color="000000"/>
              <w:right w:val="single" w:sz="4" w:space="0" w:color="000000"/>
            </w:tcBorders>
          </w:tcPr>
          <w:p w14:paraId="347B2A58" w14:textId="77777777" w:rsidR="008C654B" w:rsidRDefault="00342146">
            <w:pPr>
              <w:spacing w:after="0" w:line="259" w:lineRule="auto"/>
              <w:ind w:left="0" w:right="0" w:firstLine="0"/>
            </w:pPr>
            <w:r>
              <w:rPr>
                <w:sz w:val="24"/>
              </w:rPr>
              <w:t xml:space="preserve">Sorting, mark-making, sticking, painting, etc.  </w:t>
            </w:r>
          </w:p>
        </w:tc>
      </w:tr>
      <w:tr w:rsidR="008C654B" w14:paraId="7BE72748" w14:textId="77777777">
        <w:trPr>
          <w:trHeight w:val="1937"/>
        </w:trPr>
        <w:tc>
          <w:tcPr>
            <w:tcW w:w="1522" w:type="dxa"/>
            <w:tcBorders>
              <w:top w:val="single" w:sz="4" w:space="0" w:color="000000"/>
              <w:left w:val="single" w:sz="4" w:space="0" w:color="000000"/>
              <w:bottom w:val="single" w:sz="4" w:space="0" w:color="000000"/>
              <w:right w:val="single" w:sz="4" w:space="0" w:color="000000"/>
            </w:tcBorders>
          </w:tcPr>
          <w:p w14:paraId="4A6ACD56" w14:textId="77777777" w:rsidR="008C654B" w:rsidRDefault="00342146">
            <w:pPr>
              <w:spacing w:after="0" w:line="259" w:lineRule="auto"/>
              <w:ind w:left="0" w:right="0" w:firstLine="0"/>
            </w:pPr>
            <w:r>
              <w:rPr>
                <w:sz w:val="24"/>
              </w:rPr>
              <w:t xml:space="preserve">KS1 Year 1 </w:t>
            </w:r>
          </w:p>
        </w:tc>
        <w:tc>
          <w:tcPr>
            <w:tcW w:w="4028" w:type="dxa"/>
            <w:tcBorders>
              <w:top w:val="single" w:sz="4" w:space="0" w:color="000000"/>
              <w:left w:val="single" w:sz="4" w:space="0" w:color="000000"/>
              <w:bottom w:val="single" w:sz="4" w:space="0" w:color="000000"/>
              <w:right w:val="single" w:sz="4" w:space="0" w:color="000000"/>
            </w:tcBorders>
          </w:tcPr>
          <w:p w14:paraId="7E54322E" w14:textId="77777777" w:rsidR="008C654B" w:rsidRDefault="00342146">
            <w:pPr>
              <w:spacing w:after="0" w:line="259" w:lineRule="auto"/>
              <w:ind w:left="0" w:right="0" w:firstLine="0"/>
            </w:pPr>
            <w:r>
              <w:rPr>
                <w:sz w:val="24"/>
              </w:rPr>
              <w:t xml:space="preserve">Food tasting  </w:t>
            </w:r>
          </w:p>
        </w:tc>
        <w:tc>
          <w:tcPr>
            <w:tcW w:w="4079" w:type="dxa"/>
            <w:tcBorders>
              <w:top w:val="single" w:sz="4" w:space="0" w:color="000000"/>
              <w:left w:val="single" w:sz="4" w:space="0" w:color="000000"/>
              <w:bottom w:val="single" w:sz="4" w:space="0" w:color="000000"/>
              <w:right w:val="single" w:sz="4" w:space="0" w:color="000000"/>
            </w:tcBorders>
          </w:tcPr>
          <w:p w14:paraId="7F161C06" w14:textId="77777777" w:rsidR="008C654B" w:rsidRDefault="00342146">
            <w:pPr>
              <w:spacing w:after="120" w:line="238" w:lineRule="auto"/>
              <w:ind w:left="0" w:right="0" w:firstLine="0"/>
            </w:pPr>
            <w:r>
              <w:rPr>
                <w:sz w:val="24"/>
              </w:rPr>
              <w:t xml:space="preserve">e.g. un croissant, un pain au </w:t>
            </w:r>
            <w:proofErr w:type="spellStart"/>
            <w:r>
              <w:rPr>
                <w:sz w:val="24"/>
              </w:rPr>
              <w:t>chocolat</w:t>
            </w:r>
            <w:proofErr w:type="spellEnd"/>
            <w:r>
              <w:rPr>
                <w:sz w:val="24"/>
              </w:rPr>
              <w:t xml:space="preserve">, du pain, du fromage, du jus, de </w:t>
            </w:r>
            <w:proofErr w:type="spellStart"/>
            <w:r>
              <w:rPr>
                <w:sz w:val="24"/>
              </w:rPr>
              <w:t>l’eau</w:t>
            </w:r>
            <w:proofErr w:type="spellEnd"/>
            <w:r>
              <w:rPr>
                <w:sz w:val="24"/>
              </w:rPr>
              <w:t xml:space="preserve">, etc.   </w:t>
            </w:r>
          </w:p>
          <w:p w14:paraId="0E3E0233" w14:textId="77777777" w:rsidR="008C654B" w:rsidRDefault="00342146">
            <w:pPr>
              <w:spacing w:after="0" w:line="259" w:lineRule="auto"/>
              <w:ind w:left="0" w:right="0" w:firstLine="0"/>
            </w:pPr>
            <w:r>
              <w:rPr>
                <w:sz w:val="24"/>
              </w:rPr>
              <w:t xml:space="preserve">Symbols, PECS, making choices, communication aids, messy play, role-play, etc.  </w:t>
            </w:r>
          </w:p>
        </w:tc>
      </w:tr>
      <w:tr w:rsidR="008C654B" w14:paraId="4FD708F6" w14:textId="77777777">
        <w:trPr>
          <w:trHeight w:val="974"/>
        </w:trPr>
        <w:tc>
          <w:tcPr>
            <w:tcW w:w="1522" w:type="dxa"/>
            <w:tcBorders>
              <w:top w:val="single" w:sz="4" w:space="0" w:color="000000"/>
              <w:left w:val="single" w:sz="4" w:space="0" w:color="000000"/>
              <w:bottom w:val="single" w:sz="4" w:space="0" w:color="000000"/>
              <w:right w:val="single" w:sz="4" w:space="0" w:color="000000"/>
            </w:tcBorders>
          </w:tcPr>
          <w:p w14:paraId="6DDADD4E" w14:textId="77777777" w:rsidR="008C654B" w:rsidRDefault="00342146">
            <w:pPr>
              <w:spacing w:after="0" w:line="259" w:lineRule="auto"/>
              <w:ind w:left="0" w:right="0" w:firstLine="0"/>
            </w:pPr>
            <w:r>
              <w:rPr>
                <w:sz w:val="24"/>
              </w:rPr>
              <w:t xml:space="preserve">KS1 Year 2 </w:t>
            </w:r>
          </w:p>
        </w:tc>
        <w:tc>
          <w:tcPr>
            <w:tcW w:w="4028" w:type="dxa"/>
            <w:tcBorders>
              <w:top w:val="single" w:sz="4" w:space="0" w:color="000000"/>
              <w:left w:val="single" w:sz="4" w:space="0" w:color="000000"/>
              <w:bottom w:val="single" w:sz="4" w:space="0" w:color="000000"/>
              <w:right w:val="single" w:sz="4" w:space="0" w:color="000000"/>
            </w:tcBorders>
          </w:tcPr>
          <w:p w14:paraId="0068E5C3" w14:textId="77777777" w:rsidR="008C654B" w:rsidRDefault="00342146">
            <w:pPr>
              <w:spacing w:after="0" w:line="259" w:lineRule="auto"/>
              <w:ind w:left="0" w:right="0" w:firstLine="0"/>
            </w:pPr>
            <w:r>
              <w:rPr>
                <w:sz w:val="24"/>
              </w:rPr>
              <w:t xml:space="preserve">Map and places  </w:t>
            </w:r>
          </w:p>
        </w:tc>
        <w:tc>
          <w:tcPr>
            <w:tcW w:w="4079" w:type="dxa"/>
            <w:tcBorders>
              <w:top w:val="single" w:sz="4" w:space="0" w:color="000000"/>
              <w:left w:val="single" w:sz="4" w:space="0" w:color="000000"/>
              <w:bottom w:val="single" w:sz="4" w:space="0" w:color="000000"/>
              <w:right w:val="single" w:sz="4" w:space="0" w:color="000000"/>
            </w:tcBorders>
          </w:tcPr>
          <w:p w14:paraId="53431705" w14:textId="77777777" w:rsidR="008C654B" w:rsidRDefault="00342146">
            <w:pPr>
              <w:spacing w:after="0" w:line="259" w:lineRule="auto"/>
              <w:ind w:left="0" w:right="0" w:firstLine="0"/>
            </w:pPr>
            <w:r>
              <w:rPr>
                <w:sz w:val="24"/>
              </w:rPr>
              <w:t xml:space="preserve">French map cut-out to explore, pictures and clips of France, make Eiffel Tower from blocks, etc.   </w:t>
            </w:r>
          </w:p>
        </w:tc>
      </w:tr>
      <w:tr w:rsidR="008C654B" w14:paraId="321A2F08" w14:textId="77777777">
        <w:trPr>
          <w:trHeight w:val="974"/>
        </w:trPr>
        <w:tc>
          <w:tcPr>
            <w:tcW w:w="1522" w:type="dxa"/>
            <w:tcBorders>
              <w:top w:val="single" w:sz="4" w:space="0" w:color="000000"/>
              <w:left w:val="single" w:sz="4" w:space="0" w:color="000000"/>
              <w:bottom w:val="single" w:sz="4" w:space="0" w:color="000000"/>
              <w:right w:val="single" w:sz="4" w:space="0" w:color="000000"/>
            </w:tcBorders>
          </w:tcPr>
          <w:p w14:paraId="077FAE0C" w14:textId="77777777" w:rsidR="008C654B" w:rsidRDefault="00342146">
            <w:pPr>
              <w:spacing w:after="0" w:line="259" w:lineRule="auto"/>
              <w:ind w:left="0" w:right="0" w:firstLine="0"/>
            </w:pPr>
            <w:r>
              <w:rPr>
                <w:sz w:val="24"/>
              </w:rPr>
              <w:t xml:space="preserve">KS2 throughout </w:t>
            </w:r>
          </w:p>
        </w:tc>
        <w:tc>
          <w:tcPr>
            <w:tcW w:w="4028" w:type="dxa"/>
            <w:tcBorders>
              <w:top w:val="single" w:sz="4" w:space="0" w:color="000000"/>
              <w:left w:val="single" w:sz="4" w:space="0" w:color="000000"/>
              <w:bottom w:val="single" w:sz="4" w:space="0" w:color="000000"/>
              <w:right w:val="single" w:sz="4" w:space="0" w:color="000000"/>
            </w:tcBorders>
          </w:tcPr>
          <w:p w14:paraId="4844AC52" w14:textId="77777777" w:rsidR="008C654B" w:rsidRDefault="00342146">
            <w:pPr>
              <w:spacing w:after="0" w:line="259" w:lineRule="auto"/>
              <w:ind w:left="0" w:right="0" w:firstLine="0"/>
            </w:pPr>
            <w:r>
              <w:rPr>
                <w:sz w:val="24"/>
              </w:rPr>
              <w:t xml:space="preserve">Greetings – bonjour and au revoir  </w:t>
            </w:r>
          </w:p>
        </w:tc>
        <w:tc>
          <w:tcPr>
            <w:tcW w:w="4079" w:type="dxa"/>
            <w:tcBorders>
              <w:top w:val="single" w:sz="4" w:space="0" w:color="000000"/>
              <w:left w:val="single" w:sz="4" w:space="0" w:color="000000"/>
              <w:bottom w:val="single" w:sz="4" w:space="0" w:color="000000"/>
              <w:right w:val="single" w:sz="4" w:space="0" w:color="000000"/>
            </w:tcBorders>
          </w:tcPr>
          <w:p w14:paraId="0D9394D8" w14:textId="77777777" w:rsidR="008C654B" w:rsidRDefault="00342146">
            <w:pPr>
              <w:spacing w:after="0" w:line="259" w:lineRule="auto"/>
              <w:ind w:left="0" w:right="0" w:firstLine="0"/>
            </w:pPr>
            <w:r>
              <w:rPr>
                <w:sz w:val="24"/>
              </w:rPr>
              <w:t xml:space="preserve">Puppet, communication aids, </w:t>
            </w:r>
          </w:p>
          <w:p w14:paraId="71C1C7C8" w14:textId="77777777" w:rsidR="008C654B" w:rsidRDefault="00342146">
            <w:pPr>
              <w:spacing w:after="0" w:line="259" w:lineRule="auto"/>
              <w:ind w:left="0" w:right="0" w:firstLine="0"/>
            </w:pPr>
            <w:r>
              <w:rPr>
                <w:sz w:val="24"/>
              </w:rPr>
              <w:t xml:space="preserve">Makaton, symbols, songs, video clips, small world play, etc.  </w:t>
            </w:r>
          </w:p>
        </w:tc>
      </w:tr>
      <w:tr w:rsidR="008C654B" w14:paraId="7335A8ED" w14:textId="77777777">
        <w:trPr>
          <w:trHeight w:val="974"/>
        </w:trPr>
        <w:tc>
          <w:tcPr>
            <w:tcW w:w="1522" w:type="dxa"/>
            <w:tcBorders>
              <w:top w:val="single" w:sz="4" w:space="0" w:color="000000"/>
              <w:left w:val="single" w:sz="4" w:space="0" w:color="000000"/>
              <w:bottom w:val="single" w:sz="4" w:space="0" w:color="000000"/>
              <w:right w:val="single" w:sz="4" w:space="0" w:color="000000"/>
            </w:tcBorders>
          </w:tcPr>
          <w:p w14:paraId="318B049F" w14:textId="77777777" w:rsidR="008C654B" w:rsidRDefault="00342146">
            <w:pPr>
              <w:spacing w:after="0" w:line="259" w:lineRule="auto"/>
              <w:ind w:left="0" w:right="0" w:firstLine="0"/>
            </w:pPr>
            <w:r>
              <w:rPr>
                <w:sz w:val="24"/>
              </w:rPr>
              <w:t xml:space="preserve">KS2 Year 3 </w:t>
            </w:r>
          </w:p>
        </w:tc>
        <w:tc>
          <w:tcPr>
            <w:tcW w:w="4028" w:type="dxa"/>
            <w:tcBorders>
              <w:top w:val="single" w:sz="4" w:space="0" w:color="000000"/>
              <w:left w:val="single" w:sz="4" w:space="0" w:color="000000"/>
              <w:bottom w:val="single" w:sz="4" w:space="0" w:color="000000"/>
              <w:right w:val="single" w:sz="4" w:space="0" w:color="000000"/>
            </w:tcBorders>
          </w:tcPr>
          <w:p w14:paraId="3D3D22E0" w14:textId="77777777" w:rsidR="008C654B" w:rsidRDefault="00342146">
            <w:pPr>
              <w:spacing w:after="0" w:line="259" w:lineRule="auto"/>
              <w:ind w:left="0" w:right="0" w:firstLine="0"/>
            </w:pPr>
            <w:r>
              <w:rPr>
                <w:sz w:val="24"/>
              </w:rPr>
              <w:t xml:space="preserve">Feelings – </w:t>
            </w:r>
            <w:proofErr w:type="spellStart"/>
            <w:r>
              <w:rPr>
                <w:sz w:val="24"/>
              </w:rPr>
              <w:t>Ça</w:t>
            </w:r>
            <w:proofErr w:type="spellEnd"/>
            <w:r>
              <w:rPr>
                <w:sz w:val="24"/>
              </w:rPr>
              <w:t xml:space="preserve"> </w:t>
            </w:r>
            <w:proofErr w:type="spellStart"/>
            <w:r>
              <w:rPr>
                <w:sz w:val="24"/>
              </w:rPr>
              <w:t>va</w:t>
            </w:r>
            <w:proofErr w:type="spellEnd"/>
            <w:r>
              <w:rPr>
                <w:sz w:val="24"/>
              </w:rPr>
              <w:t xml:space="preserve">? and responses  </w:t>
            </w:r>
          </w:p>
        </w:tc>
        <w:tc>
          <w:tcPr>
            <w:tcW w:w="4079" w:type="dxa"/>
            <w:tcBorders>
              <w:top w:val="single" w:sz="4" w:space="0" w:color="000000"/>
              <w:left w:val="single" w:sz="4" w:space="0" w:color="000000"/>
              <w:bottom w:val="single" w:sz="4" w:space="0" w:color="000000"/>
              <w:right w:val="single" w:sz="4" w:space="0" w:color="000000"/>
            </w:tcBorders>
          </w:tcPr>
          <w:p w14:paraId="6D6FC06B" w14:textId="77777777" w:rsidR="008C654B" w:rsidRDefault="00342146">
            <w:pPr>
              <w:spacing w:after="0" w:line="259" w:lineRule="auto"/>
              <w:ind w:left="0" w:right="0" w:firstLine="0"/>
            </w:pPr>
            <w:r>
              <w:rPr>
                <w:sz w:val="24"/>
              </w:rPr>
              <w:t xml:space="preserve">Puppet, smiley faces, Makaton, choice of feelings cards, songs, videos, small world play, etc.  </w:t>
            </w:r>
          </w:p>
        </w:tc>
      </w:tr>
      <w:tr w:rsidR="008C654B" w14:paraId="205D1D14" w14:textId="77777777">
        <w:trPr>
          <w:trHeight w:val="975"/>
        </w:trPr>
        <w:tc>
          <w:tcPr>
            <w:tcW w:w="1522" w:type="dxa"/>
            <w:tcBorders>
              <w:top w:val="single" w:sz="4" w:space="0" w:color="000000"/>
              <w:left w:val="single" w:sz="4" w:space="0" w:color="000000"/>
              <w:bottom w:val="single" w:sz="4" w:space="0" w:color="000000"/>
              <w:right w:val="single" w:sz="4" w:space="0" w:color="000000"/>
            </w:tcBorders>
          </w:tcPr>
          <w:p w14:paraId="6C9E8734" w14:textId="77777777" w:rsidR="008C654B" w:rsidRDefault="00342146">
            <w:pPr>
              <w:spacing w:after="0" w:line="259" w:lineRule="auto"/>
              <w:ind w:left="0" w:right="0" w:firstLine="0"/>
            </w:pPr>
            <w:r>
              <w:rPr>
                <w:sz w:val="24"/>
              </w:rPr>
              <w:t xml:space="preserve">KS2 Year 4 </w:t>
            </w:r>
          </w:p>
        </w:tc>
        <w:tc>
          <w:tcPr>
            <w:tcW w:w="4028" w:type="dxa"/>
            <w:tcBorders>
              <w:top w:val="single" w:sz="4" w:space="0" w:color="000000"/>
              <w:left w:val="single" w:sz="4" w:space="0" w:color="000000"/>
              <w:bottom w:val="single" w:sz="4" w:space="0" w:color="000000"/>
              <w:right w:val="single" w:sz="4" w:space="0" w:color="000000"/>
            </w:tcBorders>
          </w:tcPr>
          <w:p w14:paraId="18B5C084" w14:textId="77777777" w:rsidR="008C654B" w:rsidRDefault="00342146">
            <w:pPr>
              <w:spacing w:after="0" w:line="259" w:lineRule="auto"/>
              <w:ind w:left="0" w:right="0" w:firstLine="0"/>
            </w:pPr>
            <w:r>
              <w:rPr>
                <w:sz w:val="24"/>
              </w:rPr>
              <w:t xml:space="preserve">Numbers 1 -5  </w:t>
            </w:r>
          </w:p>
        </w:tc>
        <w:tc>
          <w:tcPr>
            <w:tcW w:w="4079" w:type="dxa"/>
            <w:tcBorders>
              <w:top w:val="single" w:sz="4" w:space="0" w:color="000000"/>
              <w:left w:val="single" w:sz="4" w:space="0" w:color="000000"/>
              <w:bottom w:val="single" w:sz="4" w:space="0" w:color="000000"/>
              <w:right w:val="single" w:sz="4" w:space="0" w:color="000000"/>
            </w:tcBorders>
          </w:tcPr>
          <w:p w14:paraId="0FA74DB7" w14:textId="77777777" w:rsidR="008C654B" w:rsidRDefault="00342146">
            <w:pPr>
              <w:spacing w:after="0" w:line="259" w:lineRule="auto"/>
              <w:ind w:left="0" w:right="53" w:firstLine="0"/>
            </w:pPr>
            <w:r>
              <w:rPr>
                <w:sz w:val="24"/>
              </w:rPr>
              <w:t xml:space="preserve">Songs, sensory bingo, tactile numbers, counting objects, overwriting/mark-making, etc.    </w:t>
            </w:r>
          </w:p>
        </w:tc>
      </w:tr>
      <w:tr w:rsidR="008C654B" w14:paraId="7F0E8702" w14:textId="77777777">
        <w:trPr>
          <w:trHeight w:val="974"/>
        </w:trPr>
        <w:tc>
          <w:tcPr>
            <w:tcW w:w="1522" w:type="dxa"/>
            <w:tcBorders>
              <w:top w:val="single" w:sz="4" w:space="0" w:color="000000"/>
              <w:left w:val="single" w:sz="4" w:space="0" w:color="000000"/>
              <w:bottom w:val="single" w:sz="4" w:space="0" w:color="000000"/>
              <w:right w:val="single" w:sz="4" w:space="0" w:color="000000"/>
            </w:tcBorders>
          </w:tcPr>
          <w:p w14:paraId="2F315990" w14:textId="77777777" w:rsidR="008C654B" w:rsidRDefault="00342146">
            <w:pPr>
              <w:spacing w:after="0" w:line="259" w:lineRule="auto"/>
              <w:ind w:left="0" w:right="0" w:firstLine="0"/>
            </w:pPr>
            <w:r>
              <w:rPr>
                <w:sz w:val="24"/>
              </w:rPr>
              <w:lastRenderedPageBreak/>
              <w:t xml:space="preserve">KS2 Year 5 </w:t>
            </w:r>
          </w:p>
        </w:tc>
        <w:tc>
          <w:tcPr>
            <w:tcW w:w="4028" w:type="dxa"/>
            <w:tcBorders>
              <w:top w:val="single" w:sz="4" w:space="0" w:color="000000"/>
              <w:left w:val="single" w:sz="4" w:space="0" w:color="000000"/>
              <w:bottom w:val="single" w:sz="4" w:space="0" w:color="000000"/>
              <w:right w:val="single" w:sz="4" w:space="0" w:color="000000"/>
            </w:tcBorders>
          </w:tcPr>
          <w:p w14:paraId="1345C63A" w14:textId="77777777" w:rsidR="008C654B" w:rsidRDefault="00342146">
            <w:pPr>
              <w:spacing w:after="0" w:line="259" w:lineRule="auto"/>
              <w:ind w:left="0" w:right="0" w:firstLine="0"/>
            </w:pPr>
            <w:r>
              <w:rPr>
                <w:sz w:val="24"/>
              </w:rPr>
              <w:t xml:space="preserve">Colours </w:t>
            </w:r>
          </w:p>
        </w:tc>
        <w:tc>
          <w:tcPr>
            <w:tcW w:w="4079" w:type="dxa"/>
            <w:tcBorders>
              <w:top w:val="single" w:sz="4" w:space="0" w:color="000000"/>
              <w:left w:val="single" w:sz="4" w:space="0" w:color="000000"/>
              <w:bottom w:val="single" w:sz="4" w:space="0" w:color="000000"/>
              <w:right w:val="single" w:sz="4" w:space="0" w:color="000000"/>
            </w:tcBorders>
          </w:tcPr>
          <w:p w14:paraId="76D25B89" w14:textId="77777777" w:rsidR="008C654B" w:rsidRDefault="00342146">
            <w:pPr>
              <w:spacing w:after="0" w:line="259" w:lineRule="auto"/>
              <w:ind w:left="0" w:right="0" w:firstLine="0"/>
            </w:pPr>
            <w:r>
              <w:rPr>
                <w:sz w:val="24"/>
              </w:rPr>
              <w:t>Choice-making, mark-making, painting (</w:t>
            </w:r>
            <w:proofErr w:type="spellStart"/>
            <w:r>
              <w:rPr>
                <w:sz w:val="24"/>
              </w:rPr>
              <w:t>e.g</w:t>
            </w:r>
            <w:proofErr w:type="spellEnd"/>
            <w:r>
              <w:rPr>
                <w:sz w:val="24"/>
              </w:rPr>
              <w:t xml:space="preserve"> rainbow), coloured lights, overwriting/mark-making, etc.  </w:t>
            </w:r>
          </w:p>
        </w:tc>
      </w:tr>
      <w:tr w:rsidR="008C654B" w14:paraId="5EAA778D" w14:textId="77777777">
        <w:trPr>
          <w:trHeight w:val="974"/>
        </w:trPr>
        <w:tc>
          <w:tcPr>
            <w:tcW w:w="1522" w:type="dxa"/>
            <w:tcBorders>
              <w:top w:val="single" w:sz="4" w:space="0" w:color="000000"/>
              <w:left w:val="single" w:sz="4" w:space="0" w:color="000000"/>
              <w:bottom w:val="single" w:sz="4" w:space="0" w:color="000000"/>
              <w:right w:val="single" w:sz="4" w:space="0" w:color="000000"/>
            </w:tcBorders>
          </w:tcPr>
          <w:p w14:paraId="6B5E5BD3" w14:textId="77777777" w:rsidR="008C654B" w:rsidRDefault="00342146">
            <w:pPr>
              <w:spacing w:after="0" w:line="259" w:lineRule="auto"/>
              <w:ind w:left="0" w:right="0" w:firstLine="0"/>
            </w:pPr>
            <w:r>
              <w:rPr>
                <w:sz w:val="24"/>
              </w:rPr>
              <w:t xml:space="preserve">KS2 Year 6  </w:t>
            </w:r>
          </w:p>
        </w:tc>
        <w:tc>
          <w:tcPr>
            <w:tcW w:w="4028" w:type="dxa"/>
            <w:tcBorders>
              <w:top w:val="single" w:sz="4" w:space="0" w:color="000000"/>
              <w:left w:val="single" w:sz="4" w:space="0" w:color="000000"/>
              <w:bottom w:val="single" w:sz="4" w:space="0" w:color="000000"/>
              <w:right w:val="single" w:sz="4" w:space="0" w:color="000000"/>
            </w:tcBorders>
          </w:tcPr>
          <w:p w14:paraId="1DF5907C" w14:textId="77777777" w:rsidR="008C654B" w:rsidRDefault="00342146">
            <w:pPr>
              <w:spacing w:after="0" w:line="259" w:lineRule="auto"/>
              <w:ind w:left="0" w:right="0" w:firstLine="0"/>
            </w:pPr>
            <w:r>
              <w:rPr>
                <w:sz w:val="24"/>
              </w:rPr>
              <w:t xml:space="preserve">Pets – un </w:t>
            </w:r>
            <w:proofErr w:type="spellStart"/>
            <w:r>
              <w:rPr>
                <w:sz w:val="24"/>
              </w:rPr>
              <w:t>chien</w:t>
            </w:r>
            <w:proofErr w:type="spellEnd"/>
            <w:r>
              <w:rPr>
                <w:sz w:val="24"/>
              </w:rPr>
              <w:t xml:space="preserve">, un chat, un </w:t>
            </w:r>
            <w:proofErr w:type="spellStart"/>
            <w:r>
              <w:rPr>
                <w:sz w:val="24"/>
              </w:rPr>
              <w:t>poisson</w:t>
            </w:r>
            <w:proofErr w:type="spellEnd"/>
            <w:r>
              <w:rPr>
                <w:sz w:val="24"/>
              </w:rPr>
              <w:t xml:space="preserve">, un hamster, un </w:t>
            </w:r>
            <w:proofErr w:type="spellStart"/>
            <w:r>
              <w:rPr>
                <w:sz w:val="24"/>
              </w:rPr>
              <w:t>oiseau</w:t>
            </w:r>
            <w:proofErr w:type="spellEnd"/>
            <w:r>
              <w:rPr>
                <w:sz w:val="24"/>
              </w:rPr>
              <w:t xml:space="preserve"> </w:t>
            </w:r>
          </w:p>
        </w:tc>
        <w:tc>
          <w:tcPr>
            <w:tcW w:w="4079" w:type="dxa"/>
            <w:tcBorders>
              <w:top w:val="single" w:sz="4" w:space="0" w:color="000000"/>
              <w:left w:val="single" w:sz="4" w:space="0" w:color="000000"/>
              <w:bottom w:val="single" w:sz="4" w:space="0" w:color="000000"/>
              <w:right w:val="single" w:sz="4" w:space="0" w:color="000000"/>
            </w:tcBorders>
          </w:tcPr>
          <w:p w14:paraId="70B4AF00" w14:textId="77777777" w:rsidR="008C654B" w:rsidRDefault="00342146">
            <w:pPr>
              <w:spacing w:after="0" w:line="259" w:lineRule="auto"/>
              <w:ind w:left="0" w:right="58" w:firstLine="0"/>
            </w:pPr>
            <w:r>
              <w:rPr>
                <w:sz w:val="24"/>
              </w:rPr>
              <w:t xml:space="preserve">Choice-making, colouring and painting, toy animals, guessing games, video clips, animal noises, etc.  </w:t>
            </w:r>
          </w:p>
        </w:tc>
      </w:tr>
    </w:tbl>
    <w:p w14:paraId="4CB9536F" w14:textId="77777777" w:rsidR="008C654B" w:rsidRDefault="00342146">
      <w:pPr>
        <w:spacing w:after="0" w:line="259" w:lineRule="auto"/>
        <w:ind w:left="142" w:right="0" w:firstLine="0"/>
      </w:pPr>
      <w:r>
        <w:t xml:space="preserve"> </w:t>
      </w:r>
    </w:p>
    <w:sectPr w:rsidR="008C654B">
      <w:headerReference w:type="even" r:id="rId12"/>
      <w:headerReference w:type="default" r:id="rId13"/>
      <w:footerReference w:type="even" r:id="rId14"/>
      <w:footerReference w:type="default" r:id="rId15"/>
      <w:headerReference w:type="first" r:id="rId16"/>
      <w:footerReference w:type="first" r:id="rId17"/>
      <w:pgSz w:w="11906" w:h="16838"/>
      <w:pgMar w:top="1477" w:right="494" w:bottom="1608" w:left="758" w:header="777" w:footer="83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4C1631" w14:textId="77777777" w:rsidR="00583124" w:rsidRDefault="00583124">
      <w:pPr>
        <w:spacing w:after="0" w:line="240" w:lineRule="auto"/>
      </w:pPr>
      <w:r>
        <w:separator/>
      </w:r>
    </w:p>
  </w:endnote>
  <w:endnote w:type="continuationSeparator" w:id="0">
    <w:p w14:paraId="6ED119DF" w14:textId="77777777" w:rsidR="00583124" w:rsidRDefault="0058312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mic Sans MS">
    <w:panose1 w:val="030F0702030302020204"/>
    <w:charset w:val="00"/>
    <w:family w:val="script"/>
    <w:pitch w:val="variable"/>
    <w:sig w:usb0="00000287" w:usb1="00000013" w:usb2="00000000" w:usb3="00000000" w:csb0="0000009F" w:csb1="00000000"/>
  </w:font>
  <w:font w:name="Calibri">
    <w:panose1 w:val="020F0502020204030204"/>
    <w:charset w:val="00"/>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20F23B" w14:textId="77777777" w:rsidR="008C654B" w:rsidRDefault="00342146">
    <w:pPr>
      <w:spacing w:after="130" w:line="259" w:lineRule="auto"/>
      <w:ind w:left="142" w:right="0" w:firstLine="0"/>
    </w:pPr>
    <w:r>
      <w:rPr>
        <w:rFonts w:ascii="Calibri" w:eastAsia="Calibri" w:hAnsi="Calibri" w:cs="Calibri"/>
        <w:noProof/>
        <w:sz w:val="22"/>
      </w:rPr>
      <mc:AlternateContent>
        <mc:Choice Requires="wpg">
          <w:drawing>
            <wp:anchor distT="0" distB="0" distL="114300" distR="114300" simplePos="0" relativeHeight="251661312" behindDoc="0" locked="0" layoutInCell="1" allowOverlap="1" wp14:anchorId="642A90D6" wp14:editId="50035727">
              <wp:simplePos x="0" y="0"/>
              <wp:positionH relativeFrom="page">
                <wp:posOffset>553212</wp:posOffset>
              </wp:positionH>
              <wp:positionV relativeFrom="page">
                <wp:posOffset>9703003</wp:posOffset>
              </wp:positionV>
              <wp:extent cx="6324600" cy="56388"/>
              <wp:effectExtent l="0" t="0" r="0" b="0"/>
              <wp:wrapSquare wrapText="bothSides"/>
              <wp:docPr id="13119" name="Group 13119"/>
              <wp:cNvGraphicFramePr/>
              <a:graphic xmlns:a="http://schemas.openxmlformats.org/drawingml/2006/main">
                <a:graphicData uri="http://schemas.microsoft.com/office/word/2010/wordprocessingGroup">
                  <wpg:wgp>
                    <wpg:cNvGrpSpPr/>
                    <wpg:grpSpPr>
                      <a:xfrm>
                        <a:off x="0" y="0"/>
                        <a:ext cx="6324600" cy="56388"/>
                        <a:chOff x="0" y="0"/>
                        <a:chExt cx="6324600" cy="56388"/>
                      </a:xfrm>
                    </wpg:grpSpPr>
                    <wps:wsp>
                      <wps:cNvPr id="13611" name="Shape 13611"/>
                      <wps:cNvSpPr/>
                      <wps:spPr>
                        <a:xfrm>
                          <a:off x="0" y="0"/>
                          <a:ext cx="6324600" cy="38100"/>
                        </a:xfrm>
                        <a:custGeom>
                          <a:avLst/>
                          <a:gdLst/>
                          <a:ahLst/>
                          <a:cxnLst/>
                          <a:rect l="0" t="0" r="0" b="0"/>
                          <a:pathLst>
                            <a:path w="6324600" h="38100">
                              <a:moveTo>
                                <a:pt x="0" y="0"/>
                              </a:moveTo>
                              <a:lnTo>
                                <a:pt x="6324600" y="0"/>
                              </a:lnTo>
                              <a:lnTo>
                                <a:pt x="632460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3612" name="Shape 13612"/>
                      <wps:cNvSpPr/>
                      <wps:spPr>
                        <a:xfrm>
                          <a:off x="0" y="47244"/>
                          <a:ext cx="6324600" cy="9144"/>
                        </a:xfrm>
                        <a:custGeom>
                          <a:avLst/>
                          <a:gdLst/>
                          <a:ahLst/>
                          <a:cxnLst/>
                          <a:rect l="0" t="0" r="0" b="0"/>
                          <a:pathLst>
                            <a:path w="6324600" h="9144">
                              <a:moveTo>
                                <a:pt x="0" y="0"/>
                              </a:moveTo>
                              <a:lnTo>
                                <a:pt x="6324600" y="0"/>
                              </a:lnTo>
                              <a:lnTo>
                                <a:pt x="632460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3119" style="width:498pt;height:4.44pt;position:absolute;mso-position-horizontal-relative:page;mso-position-horizontal:absolute;margin-left:43.56pt;mso-position-vertical-relative:page;margin-top:764.016pt;" coordsize="63246,563">
              <v:shape id="Shape 13613" style="position:absolute;width:63246;height:381;left:0;top:0;" coordsize="6324600,38100" path="m0,0l6324600,0l6324600,38100l0,38100l0,0">
                <v:stroke weight="0pt" endcap="flat" joinstyle="miter" miterlimit="10" on="false" color="#000000" opacity="0"/>
                <v:fill on="true" color="#622423"/>
              </v:shape>
              <v:shape id="Shape 13614" style="position:absolute;width:63246;height:91;left:0;top:472;" coordsize="6324600,9144" path="m0,0l6324600,0l6324600,9144l0,9144l0,0">
                <v:stroke weight="0pt" endcap="flat" joinstyle="miter" miterlimit="10" on="false" color="#000000" opacity="0"/>
                <v:fill on="true" color="#622423"/>
              </v:shape>
              <w10:wrap type="square"/>
            </v:group>
          </w:pict>
        </mc:Fallback>
      </mc:AlternateContent>
    </w:r>
    <w:r>
      <w:rPr>
        <w:sz w:val="20"/>
        <w:u w:val="single" w:color="000000"/>
      </w:rPr>
      <w:t>Acorns Primary School Preston</w:t>
    </w:r>
    <w:r>
      <w:rPr>
        <w:sz w:val="20"/>
      </w:rPr>
      <w:t xml:space="preserve">                                                                                                                             </w:t>
    </w:r>
  </w:p>
  <w:p w14:paraId="56F99D38" w14:textId="77777777" w:rsidR="008C654B" w:rsidRDefault="00342146">
    <w:pPr>
      <w:spacing w:after="0" w:line="259" w:lineRule="auto"/>
      <w:ind w:left="142" w:right="0" w:firstLine="0"/>
    </w:pPr>
    <w:r>
      <w:rPr>
        <w:rFonts w:ascii="Comic Sans MS" w:eastAsia="Comic Sans MS" w:hAnsi="Comic Sans MS" w:cs="Comic Sans MS"/>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2E5FE" w14:textId="77777777" w:rsidR="008C654B" w:rsidRDefault="00342146">
    <w:pPr>
      <w:spacing w:after="130" w:line="259" w:lineRule="auto"/>
      <w:ind w:left="142" w:right="0" w:firstLine="0"/>
    </w:pPr>
    <w:r>
      <w:rPr>
        <w:rFonts w:ascii="Calibri" w:eastAsia="Calibri" w:hAnsi="Calibri" w:cs="Calibri"/>
        <w:noProof/>
        <w:sz w:val="22"/>
      </w:rPr>
      <mc:AlternateContent>
        <mc:Choice Requires="wpg">
          <w:drawing>
            <wp:anchor distT="0" distB="0" distL="114300" distR="114300" simplePos="0" relativeHeight="251662336" behindDoc="0" locked="0" layoutInCell="1" allowOverlap="1" wp14:anchorId="2B336536" wp14:editId="6DBE8DA0">
              <wp:simplePos x="0" y="0"/>
              <wp:positionH relativeFrom="page">
                <wp:posOffset>553212</wp:posOffset>
              </wp:positionH>
              <wp:positionV relativeFrom="page">
                <wp:posOffset>9703003</wp:posOffset>
              </wp:positionV>
              <wp:extent cx="6324600" cy="56388"/>
              <wp:effectExtent l="0" t="0" r="0" b="0"/>
              <wp:wrapSquare wrapText="bothSides"/>
              <wp:docPr id="13090" name="Group 13090"/>
              <wp:cNvGraphicFramePr/>
              <a:graphic xmlns:a="http://schemas.openxmlformats.org/drawingml/2006/main">
                <a:graphicData uri="http://schemas.microsoft.com/office/word/2010/wordprocessingGroup">
                  <wpg:wgp>
                    <wpg:cNvGrpSpPr/>
                    <wpg:grpSpPr>
                      <a:xfrm>
                        <a:off x="0" y="0"/>
                        <a:ext cx="6324600" cy="56388"/>
                        <a:chOff x="0" y="0"/>
                        <a:chExt cx="6324600" cy="56388"/>
                      </a:xfrm>
                    </wpg:grpSpPr>
                    <wps:wsp>
                      <wps:cNvPr id="13607" name="Shape 13607"/>
                      <wps:cNvSpPr/>
                      <wps:spPr>
                        <a:xfrm>
                          <a:off x="0" y="0"/>
                          <a:ext cx="6324600" cy="38100"/>
                        </a:xfrm>
                        <a:custGeom>
                          <a:avLst/>
                          <a:gdLst/>
                          <a:ahLst/>
                          <a:cxnLst/>
                          <a:rect l="0" t="0" r="0" b="0"/>
                          <a:pathLst>
                            <a:path w="6324600" h="38100">
                              <a:moveTo>
                                <a:pt x="0" y="0"/>
                              </a:moveTo>
                              <a:lnTo>
                                <a:pt x="6324600" y="0"/>
                              </a:lnTo>
                              <a:lnTo>
                                <a:pt x="632460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3608" name="Shape 13608"/>
                      <wps:cNvSpPr/>
                      <wps:spPr>
                        <a:xfrm>
                          <a:off x="0" y="47244"/>
                          <a:ext cx="6324600" cy="9144"/>
                        </a:xfrm>
                        <a:custGeom>
                          <a:avLst/>
                          <a:gdLst/>
                          <a:ahLst/>
                          <a:cxnLst/>
                          <a:rect l="0" t="0" r="0" b="0"/>
                          <a:pathLst>
                            <a:path w="6324600" h="9144">
                              <a:moveTo>
                                <a:pt x="0" y="0"/>
                              </a:moveTo>
                              <a:lnTo>
                                <a:pt x="6324600" y="0"/>
                              </a:lnTo>
                              <a:lnTo>
                                <a:pt x="632460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3090" style="width:498pt;height:4.44pt;position:absolute;mso-position-horizontal-relative:page;mso-position-horizontal:absolute;margin-left:43.56pt;mso-position-vertical-relative:page;margin-top:764.016pt;" coordsize="63246,563">
              <v:shape id="Shape 13609" style="position:absolute;width:63246;height:381;left:0;top:0;" coordsize="6324600,38100" path="m0,0l6324600,0l6324600,38100l0,38100l0,0">
                <v:stroke weight="0pt" endcap="flat" joinstyle="miter" miterlimit="10" on="false" color="#000000" opacity="0"/>
                <v:fill on="true" color="#622423"/>
              </v:shape>
              <v:shape id="Shape 13610" style="position:absolute;width:63246;height:91;left:0;top:472;" coordsize="6324600,9144" path="m0,0l6324600,0l6324600,9144l0,9144l0,0">
                <v:stroke weight="0pt" endcap="flat" joinstyle="miter" miterlimit="10" on="false" color="#000000" opacity="0"/>
                <v:fill on="true" color="#622423"/>
              </v:shape>
              <w10:wrap type="square"/>
            </v:group>
          </w:pict>
        </mc:Fallback>
      </mc:AlternateContent>
    </w:r>
    <w:r>
      <w:rPr>
        <w:sz w:val="20"/>
        <w:u w:val="single" w:color="000000"/>
      </w:rPr>
      <w:t>Acorns Primary School Preston</w:t>
    </w:r>
    <w:r>
      <w:rPr>
        <w:sz w:val="20"/>
      </w:rPr>
      <w:t xml:space="preserve">                                                                                                                             </w:t>
    </w:r>
  </w:p>
  <w:p w14:paraId="22CE193E" w14:textId="77777777" w:rsidR="008C654B" w:rsidRDefault="00342146">
    <w:pPr>
      <w:spacing w:after="0" w:line="259" w:lineRule="auto"/>
      <w:ind w:left="142" w:right="0" w:firstLine="0"/>
    </w:pPr>
    <w:r>
      <w:rPr>
        <w:rFonts w:ascii="Comic Sans MS" w:eastAsia="Comic Sans MS" w:hAnsi="Comic Sans MS" w:cs="Comic Sans MS"/>
        <w:sz w:val="20"/>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CDD258" w14:textId="77777777" w:rsidR="008C654B" w:rsidRDefault="00342146">
    <w:pPr>
      <w:spacing w:after="130" w:line="259" w:lineRule="auto"/>
      <w:ind w:left="142" w:right="0" w:firstLine="0"/>
    </w:pPr>
    <w:r>
      <w:rPr>
        <w:rFonts w:ascii="Calibri" w:eastAsia="Calibri" w:hAnsi="Calibri" w:cs="Calibri"/>
        <w:noProof/>
        <w:sz w:val="22"/>
      </w:rPr>
      <mc:AlternateContent>
        <mc:Choice Requires="wpg">
          <w:drawing>
            <wp:anchor distT="0" distB="0" distL="114300" distR="114300" simplePos="0" relativeHeight="251663360" behindDoc="0" locked="0" layoutInCell="1" allowOverlap="1" wp14:anchorId="3761B784" wp14:editId="3ACA22C9">
              <wp:simplePos x="0" y="0"/>
              <wp:positionH relativeFrom="page">
                <wp:posOffset>553212</wp:posOffset>
              </wp:positionH>
              <wp:positionV relativeFrom="page">
                <wp:posOffset>9703003</wp:posOffset>
              </wp:positionV>
              <wp:extent cx="6324600" cy="56388"/>
              <wp:effectExtent l="0" t="0" r="0" b="0"/>
              <wp:wrapSquare wrapText="bothSides"/>
              <wp:docPr id="13061" name="Group 13061"/>
              <wp:cNvGraphicFramePr/>
              <a:graphic xmlns:a="http://schemas.openxmlformats.org/drawingml/2006/main">
                <a:graphicData uri="http://schemas.microsoft.com/office/word/2010/wordprocessingGroup">
                  <wpg:wgp>
                    <wpg:cNvGrpSpPr/>
                    <wpg:grpSpPr>
                      <a:xfrm>
                        <a:off x="0" y="0"/>
                        <a:ext cx="6324600" cy="56388"/>
                        <a:chOff x="0" y="0"/>
                        <a:chExt cx="6324600" cy="56388"/>
                      </a:xfrm>
                    </wpg:grpSpPr>
                    <wps:wsp>
                      <wps:cNvPr id="13603" name="Shape 13603"/>
                      <wps:cNvSpPr/>
                      <wps:spPr>
                        <a:xfrm>
                          <a:off x="0" y="0"/>
                          <a:ext cx="6324600" cy="38100"/>
                        </a:xfrm>
                        <a:custGeom>
                          <a:avLst/>
                          <a:gdLst/>
                          <a:ahLst/>
                          <a:cxnLst/>
                          <a:rect l="0" t="0" r="0" b="0"/>
                          <a:pathLst>
                            <a:path w="6324600" h="38100">
                              <a:moveTo>
                                <a:pt x="0" y="0"/>
                              </a:moveTo>
                              <a:lnTo>
                                <a:pt x="6324600" y="0"/>
                              </a:lnTo>
                              <a:lnTo>
                                <a:pt x="632460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3604" name="Shape 13604"/>
                      <wps:cNvSpPr/>
                      <wps:spPr>
                        <a:xfrm>
                          <a:off x="0" y="47244"/>
                          <a:ext cx="6324600" cy="9144"/>
                        </a:xfrm>
                        <a:custGeom>
                          <a:avLst/>
                          <a:gdLst/>
                          <a:ahLst/>
                          <a:cxnLst/>
                          <a:rect l="0" t="0" r="0" b="0"/>
                          <a:pathLst>
                            <a:path w="6324600" h="9144">
                              <a:moveTo>
                                <a:pt x="0" y="0"/>
                              </a:moveTo>
                              <a:lnTo>
                                <a:pt x="6324600" y="0"/>
                              </a:lnTo>
                              <a:lnTo>
                                <a:pt x="632460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3061" style="width:498pt;height:4.44pt;position:absolute;mso-position-horizontal-relative:page;mso-position-horizontal:absolute;margin-left:43.56pt;mso-position-vertical-relative:page;margin-top:764.016pt;" coordsize="63246,563">
              <v:shape id="Shape 13605" style="position:absolute;width:63246;height:381;left:0;top:0;" coordsize="6324600,38100" path="m0,0l6324600,0l6324600,38100l0,38100l0,0">
                <v:stroke weight="0pt" endcap="flat" joinstyle="miter" miterlimit="10" on="false" color="#000000" opacity="0"/>
                <v:fill on="true" color="#622423"/>
              </v:shape>
              <v:shape id="Shape 13606" style="position:absolute;width:63246;height:91;left:0;top:472;" coordsize="6324600,9144" path="m0,0l6324600,0l6324600,9144l0,9144l0,0">
                <v:stroke weight="0pt" endcap="flat" joinstyle="miter" miterlimit="10" on="false" color="#000000" opacity="0"/>
                <v:fill on="true" color="#622423"/>
              </v:shape>
              <w10:wrap type="square"/>
            </v:group>
          </w:pict>
        </mc:Fallback>
      </mc:AlternateContent>
    </w:r>
    <w:r>
      <w:rPr>
        <w:sz w:val="20"/>
        <w:u w:val="single" w:color="000000"/>
      </w:rPr>
      <w:t>Acorns Primary School Preston</w:t>
    </w:r>
    <w:r>
      <w:rPr>
        <w:sz w:val="20"/>
      </w:rPr>
      <w:t xml:space="preserve">                                                                                                                             </w:t>
    </w:r>
  </w:p>
  <w:p w14:paraId="350B3A09" w14:textId="77777777" w:rsidR="008C654B" w:rsidRDefault="00342146">
    <w:pPr>
      <w:spacing w:after="0" w:line="259" w:lineRule="auto"/>
      <w:ind w:left="142" w:right="0" w:firstLine="0"/>
    </w:pPr>
    <w:r>
      <w:rPr>
        <w:rFonts w:ascii="Comic Sans MS" w:eastAsia="Comic Sans MS" w:hAnsi="Comic Sans MS" w:cs="Comic Sans MS"/>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DF8F10" w14:textId="77777777" w:rsidR="00583124" w:rsidRDefault="00583124">
      <w:pPr>
        <w:spacing w:after="0" w:line="240" w:lineRule="auto"/>
      </w:pPr>
      <w:r>
        <w:separator/>
      </w:r>
    </w:p>
  </w:footnote>
  <w:footnote w:type="continuationSeparator" w:id="0">
    <w:p w14:paraId="14180055" w14:textId="77777777" w:rsidR="00583124" w:rsidRDefault="0058312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B1D299" w14:textId="77777777" w:rsidR="008C654B" w:rsidRDefault="00342146">
    <w:pPr>
      <w:spacing w:after="71" w:line="259" w:lineRule="auto"/>
      <w:ind w:left="0" w:right="612" w:firstLine="0"/>
      <w:jc w:val="right"/>
    </w:pPr>
    <w:r>
      <w:rPr>
        <w:rFonts w:ascii="Calibri" w:eastAsia="Calibri" w:hAnsi="Calibri" w:cs="Calibri"/>
        <w:noProof/>
        <w:sz w:val="22"/>
      </w:rPr>
      <mc:AlternateContent>
        <mc:Choice Requires="wpg">
          <w:drawing>
            <wp:anchor distT="0" distB="0" distL="114300" distR="114300" simplePos="0" relativeHeight="251658240" behindDoc="0" locked="0" layoutInCell="1" allowOverlap="1" wp14:anchorId="11F0D0E5" wp14:editId="5E8A9CC2">
              <wp:simplePos x="0" y="0"/>
              <wp:positionH relativeFrom="page">
                <wp:posOffset>553212</wp:posOffset>
              </wp:positionH>
              <wp:positionV relativeFrom="page">
                <wp:posOffset>708660</wp:posOffset>
              </wp:positionV>
              <wp:extent cx="6324600" cy="56388"/>
              <wp:effectExtent l="0" t="0" r="0" b="0"/>
              <wp:wrapSquare wrapText="bothSides"/>
              <wp:docPr id="13103" name="Group 13103"/>
              <wp:cNvGraphicFramePr/>
              <a:graphic xmlns:a="http://schemas.openxmlformats.org/drawingml/2006/main">
                <a:graphicData uri="http://schemas.microsoft.com/office/word/2010/wordprocessingGroup">
                  <wpg:wgp>
                    <wpg:cNvGrpSpPr/>
                    <wpg:grpSpPr>
                      <a:xfrm>
                        <a:off x="0" y="0"/>
                        <a:ext cx="6324600" cy="56388"/>
                        <a:chOff x="0" y="0"/>
                        <a:chExt cx="6324600" cy="56388"/>
                      </a:xfrm>
                    </wpg:grpSpPr>
                    <wps:wsp>
                      <wps:cNvPr id="13599" name="Shape 13599"/>
                      <wps:cNvSpPr/>
                      <wps:spPr>
                        <a:xfrm>
                          <a:off x="0" y="18288"/>
                          <a:ext cx="6324600" cy="38100"/>
                        </a:xfrm>
                        <a:custGeom>
                          <a:avLst/>
                          <a:gdLst/>
                          <a:ahLst/>
                          <a:cxnLst/>
                          <a:rect l="0" t="0" r="0" b="0"/>
                          <a:pathLst>
                            <a:path w="6324600" h="38100">
                              <a:moveTo>
                                <a:pt x="0" y="0"/>
                              </a:moveTo>
                              <a:lnTo>
                                <a:pt x="6324600" y="0"/>
                              </a:lnTo>
                              <a:lnTo>
                                <a:pt x="632460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3600" name="Shape 13600"/>
                      <wps:cNvSpPr/>
                      <wps:spPr>
                        <a:xfrm>
                          <a:off x="0" y="0"/>
                          <a:ext cx="6324600" cy="9144"/>
                        </a:xfrm>
                        <a:custGeom>
                          <a:avLst/>
                          <a:gdLst/>
                          <a:ahLst/>
                          <a:cxnLst/>
                          <a:rect l="0" t="0" r="0" b="0"/>
                          <a:pathLst>
                            <a:path w="6324600" h="9144">
                              <a:moveTo>
                                <a:pt x="0" y="0"/>
                              </a:moveTo>
                              <a:lnTo>
                                <a:pt x="6324600" y="0"/>
                              </a:lnTo>
                              <a:lnTo>
                                <a:pt x="632460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3103" style="width:498pt;height:4.44pt;position:absolute;mso-position-horizontal-relative:page;mso-position-horizontal:absolute;margin-left:43.56pt;mso-position-vertical-relative:page;margin-top:55.8pt;" coordsize="63246,563">
              <v:shape id="Shape 13601" style="position:absolute;width:63246;height:381;left:0;top:182;" coordsize="6324600,38100" path="m0,0l6324600,0l6324600,38100l0,38100l0,0">
                <v:stroke weight="0pt" endcap="flat" joinstyle="miter" miterlimit="10" on="false" color="#000000" opacity="0"/>
                <v:fill on="true" color="#622423"/>
              </v:shape>
              <v:shape id="Shape 13602" style="position:absolute;width:63246;height:91;left:0;top:0;" coordsize="6324600,9144" path="m0,0l6324600,0l6324600,9144l0,9144l0,0">
                <v:stroke weight="0pt" endcap="flat" joinstyle="miter" miterlimit="10" on="false" color="#000000" opacity="0"/>
                <v:fill on="true" color="#622423"/>
              </v:shape>
              <w10:wrap type="square"/>
            </v:group>
          </w:pict>
        </mc:Fallback>
      </mc:AlternateContent>
    </w:r>
    <w:r>
      <w:rPr>
        <w:sz w:val="32"/>
      </w:rPr>
      <w:t xml:space="preserve">MFL </w:t>
    </w:r>
  </w:p>
  <w:p w14:paraId="61E8F8FE" w14:textId="77777777" w:rsidR="008C654B" w:rsidRDefault="00342146">
    <w:pPr>
      <w:spacing w:after="0" w:line="259" w:lineRule="auto"/>
      <w:ind w:left="142" w:right="0" w:firstLine="0"/>
    </w:pPr>
    <w:r>
      <w:rPr>
        <w:rFonts w:ascii="Comic Sans MS" w:eastAsia="Comic Sans MS" w:hAnsi="Comic Sans MS" w:cs="Comic Sans MS"/>
        <w:b/>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991E50" w14:textId="77777777" w:rsidR="008C654B" w:rsidRDefault="00342146">
    <w:pPr>
      <w:spacing w:after="71" w:line="259" w:lineRule="auto"/>
      <w:ind w:left="0" w:right="612" w:firstLine="0"/>
      <w:jc w:val="right"/>
    </w:pPr>
    <w:r>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6ACA7D4" wp14:editId="28AF3254">
              <wp:simplePos x="0" y="0"/>
              <wp:positionH relativeFrom="page">
                <wp:posOffset>553212</wp:posOffset>
              </wp:positionH>
              <wp:positionV relativeFrom="page">
                <wp:posOffset>708660</wp:posOffset>
              </wp:positionV>
              <wp:extent cx="6324600" cy="56388"/>
              <wp:effectExtent l="0" t="0" r="0" b="0"/>
              <wp:wrapSquare wrapText="bothSides"/>
              <wp:docPr id="13074" name="Group 13074"/>
              <wp:cNvGraphicFramePr/>
              <a:graphic xmlns:a="http://schemas.openxmlformats.org/drawingml/2006/main">
                <a:graphicData uri="http://schemas.microsoft.com/office/word/2010/wordprocessingGroup">
                  <wpg:wgp>
                    <wpg:cNvGrpSpPr/>
                    <wpg:grpSpPr>
                      <a:xfrm>
                        <a:off x="0" y="0"/>
                        <a:ext cx="6324600" cy="56388"/>
                        <a:chOff x="0" y="0"/>
                        <a:chExt cx="6324600" cy="56388"/>
                      </a:xfrm>
                    </wpg:grpSpPr>
                    <wps:wsp>
                      <wps:cNvPr id="13595" name="Shape 13595"/>
                      <wps:cNvSpPr/>
                      <wps:spPr>
                        <a:xfrm>
                          <a:off x="0" y="18288"/>
                          <a:ext cx="6324600" cy="38100"/>
                        </a:xfrm>
                        <a:custGeom>
                          <a:avLst/>
                          <a:gdLst/>
                          <a:ahLst/>
                          <a:cxnLst/>
                          <a:rect l="0" t="0" r="0" b="0"/>
                          <a:pathLst>
                            <a:path w="6324600" h="38100">
                              <a:moveTo>
                                <a:pt x="0" y="0"/>
                              </a:moveTo>
                              <a:lnTo>
                                <a:pt x="6324600" y="0"/>
                              </a:lnTo>
                              <a:lnTo>
                                <a:pt x="632460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3596" name="Shape 13596"/>
                      <wps:cNvSpPr/>
                      <wps:spPr>
                        <a:xfrm>
                          <a:off x="0" y="0"/>
                          <a:ext cx="6324600" cy="9144"/>
                        </a:xfrm>
                        <a:custGeom>
                          <a:avLst/>
                          <a:gdLst/>
                          <a:ahLst/>
                          <a:cxnLst/>
                          <a:rect l="0" t="0" r="0" b="0"/>
                          <a:pathLst>
                            <a:path w="6324600" h="9144">
                              <a:moveTo>
                                <a:pt x="0" y="0"/>
                              </a:moveTo>
                              <a:lnTo>
                                <a:pt x="6324600" y="0"/>
                              </a:lnTo>
                              <a:lnTo>
                                <a:pt x="632460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3074" style="width:498pt;height:4.44pt;position:absolute;mso-position-horizontal-relative:page;mso-position-horizontal:absolute;margin-left:43.56pt;mso-position-vertical-relative:page;margin-top:55.8pt;" coordsize="63246,563">
              <v:shape id="Shape 13597" style="position:absolute;width:63246;height:381;left:0;top:182;" coordsize="6324600,38100" path="m0,0l6324600,0l6324600,38100l0,38100l0,0">
                <v:stroke weight="0pt" endcap="flat" joinstyle="miter" miterlimit="10" on="false" color="#000000" opacity="0"/>
                <v:fill on="true" color="#622423"/>
              </v:shape>
              <v:shape id="Shape 13598" style="position:absolute;width:63246;height:91;left:0;top:0;" coordsize="6324600,9144" path="m0,0l6324600,0l6324600,9144l0,9144l0,0">
                <v:stroke weight="0pt" endcap="flat" joinstyle="miter" miterlimit="10" on="false" color="#000000" opacity="0"/>
                <v:fill on="true" color="#622423"/>
              </v:shape>
              <w10:wrap type="square"/>
            </v:group>
          </w:pict>
        </mc:Fallback>
      </mc:AlternateContent>
    </w:r>
    <w:r>
      <w:rPr>
        <w:sz w:val="32"/>
      </w:rPr>
      <w:t xml:space="preserve">MFL </w:t>
    </w:r>
  </w:p>
  <w:p w14:paraId="0E2CD09C" w14:textId="77777777" w:rsidR="008C654B" w:rsidRDefault="00342146">
    <w:pPr>
      <w:spacing w:after="0" w:line="259" w:lineRule="auto"/>
      <w:ind w:left="142" w:right="0" w:firstLine="0"/>
    </w:pPr>
    <w:r>
      <w:rPr>
        <w:rFonts w:ascii="Comic Sans MS" w:eastAsia="Comic Sans MS" w:hAnsi="Comic Sans MS" w:cs="Comic Sans MS"/>
        <w:b/>
        <w:sz w:val="16"/>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6EE860" w14:textId="77777777" w:rsidR="008C654B" w:rsidRDefault="00342146">
    <w:pPr>
      <w:spacing w:after="71" w:line="259" w:lineRule="auto"/>
      <w:ind w:left="0" w:right="612" w:firstLine="0"/>
      <w:jc w:val="right"/>
    </w:pPr>
    <w:r>
      <w:rPr>
        <w:rFonts w:ascii="Calibri" w:eastAsia="Calibri" w:hAnsi="Calibri" w:cs="Calibri"/>
        <w:noProof/>
        <w:sz w:val="22"/>
      </w:rPr>
      <mc:AlternateContent>
        <mc:Choice Requires="wpg">
          <w:drawing>
            <wp:anchor distT="0" distB="0" distL="114300" distR="114300" simplePos="0" relativeHeight="251660288" behindDoc="0" locked="0" layoutInCell="1" allowOverlap="1" wp14:anchorId="424C1821" wp14:editId="7C467E21">
              <wp:simplePos x="0" y="0"/>
              <wp:positionH relativeFrom="page">
                <wp:posOffset>553212</wp:posOffset>
              </wp:positionH>
              <wp:positionV relativeFrom="page">
                <wp:posOffset>708660</wp:posOffset>
              </wp:positionV>
              <wp:extent cx="6324600" cy="56388"/>
              <wp:effectExtent l="0" t="0" r="0" b="0"/>
              <wp:wrapSquare wrapText="bothSides"/>
              <wp:docPr id="13045" name="Group 13045"/>
              <wp:cNvGraphicFramePr/>
              <a:graphic xmlns:a="http://schemas.openxmlformats.org/drawingml/2006/main">
                <a:graphicData uri="http://schemas.microsoft.com/office/word/2010/wordprocessingGroup">
                  <wpg:wgp>
                    <wpg:cNvGrpSpPr/>
                    <wpg:grpSpPr>
                      <a:xfrm>
                        <a:off x="0" y="0"/>
                        <a:ext cx="6324600" cy="56388"/>
                        <a:chOff x="0" y="0"/>
                        <a:chExt cx="6324600" cy="56388"/>
                      </a:xfrm>
                    </wpg:grpSpPr>
                    <wps:wsp>
                      <wps:cNvPr id="13591" name="Shape 13591"/>
                      <wps:cNvSpPr/>
                      <wps:spPr>
                        <a:xfrm>
                          <a:off x="0" y="18288"/>
                          <a:ext cx="6324600" cy="38100"/>
                        </a:xfrm>
                        <a:custGeom>
                          <a:avLst/>
                          <a:gdLst/>
                          <a:ahLst/>
                          <a:cxnLst/>
                          <a:rect l="0" t="0" r="0" b="0"/>
                          <a:pathLst>
                            <a:path w="6324600" h="38100">
                              <a:moveTo>
                                <a:pt x="0" y="0"/>
                              </a:moveTo>
                              <a:lnTo>
                                <a:pt x="6324600" y="0"/>
                              </a:lnTo>
                              <a:lnTo>
                                <a:pt x="6324600" y="38100"/>
                              </a:lnTo>
                              <a:lnTo>
                                <a:pt x="0" y="381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13592" name="Shape 13592"/>
                      <wps:cNvSpPr/>
                      <wps:spPr>
                        <a:xfrm>
                          <a:off x="0" y="0"/>
                          <a:ext cx="6324600" cy="9144"/>
                        </a:xfrm>
                        <a:custGeom>
                          <a:avLst/>
                          <a:gdLst/>
                          <a:ahLst/>
                          <a:cxnLst/>
                          <a:rect l="0" t="0" r="0" b="0"/>
                          <a:pathLst>
                            <a:path w="6324600" h="9144">
                              <a:moveTo>
                                <a:pt x="0" y="0"/>
                              </a:moveTo>
                              <a:lnTo>
                                <a:pt x="6324600" y="0"/>
                              </a:lnTo>
                              <a:lnTo>
                                <a:pt x="6324600" y="9144"/>
                              </a:lnTo>
                              <a:lnTo>
                                <a:pt x="0" y="9144"/>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g:wgp>
                </a:graphicData>
              </a:graphic>
            </wp:anchor>
          </w:drawing>
        </mc:Choice>
        <mc:Fallback xmlns:a="http://schemas.openxmlformats.org/drawingml/2006/main">
          <w:pict>
            <v:group id="Group 13045" style="width:498pt;height:4.44pt;position:absolute;mso-position-horizontal-relative:page;mso-position-horizontal:absolute;margin-left:43.56pt;mso-position-vertical-relative:page;margin-top:55.8pt;" coordsize="63246,563">
              <v:shape id="Shape 13593" style="position:absolute;width:63246;height:381;left:0;top:182;" coordsize="6324600,38100" path="m0,0l6324600,0l6324600,38100l0,38100l0,0">
                <v:stroke weight="0pt" endcap="flat" joinstyle="miter" miterlimit="10" on="false" color="#000000" opacity="0"/>
                <v:fill on="true" color="#622423"/>
              </v:shape>
              <v:shape id="Shape 13594" style="position:absolute;width:63246;height:91;left:0;top:0;" coordsize="6324600,9144" path="m0,0l6324600,0l6324600,9144l0,9144l0,0">
                <v:stroke weight="0pt" endcap="flat" joinstyle="miter" miterlimit="10" on="false" color="#000000" opacity="0"/>
                <v:fill on="true" color="#622423"/>
              </v:shape>
              <w10:wrap type="square"/>
            </v:group>
          </w:pict>
        </mc:Fallback>
      </mc:AlternateContent>
    </w:r>
    <w:r>
      <w:rPr>
        <w:sz w:val="32"/>
      </w:rPr>
      <w:t xml:space="preserve">MFL </w:t>
    </w:r>
  </w:p>
  <w:p w14:paraId="6BD59618" w14:textId="77777777" w:rsidR="008C654B" w:rsidRDefault="00342146">
    <w:pPr>
      <w:spacing w:after="0" w:line="259" w:lineRule="auto"/>
      <w:ind w:left="142" w:right="0" w:firstLine="0"/>
    </w:pPr>
    <w:r>
      <w:rPr>
        <w:rFonts w:ascii="Comic Sans MS" w:eastAsia="Comic Sans MS" w:hAnsi="Comic Sans MS" w:cs="Comic Sans MS"/>
        <w:b/>
        <w:sz w:val="1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71751C"/>
    <w:multiLevelType w:val="hybridMultilevel"/>
    <w:tmpl w:val="E6DE62AE"/>
    <w:lvl w:ilvl="0" w:tplc="13E80E7C">
      <w:start w:val="1"/>
      <w:numFmt w:val="bullet"/>
      <w:lvlText w:val="•"/>
      <w:lvlJc w:val="left"/>
      <w:pPr>
        <w:ind w:left="8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066C16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ED08DDB4">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A006D36">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34867DE8">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BB424CA0">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E6EC695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BA468A96">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46720AC4">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285C0C1B"/>
    <w:multiLevelType w:val="hybridMultilevel"/>
    <w:tmpl w:val="1B025D3E"/>
    <w:lvl w:ilvl="0" w:tplc="AAF404F6">
      <w:start w:val="1"/>
      <w:numFmt w:val="bullet"/>
      <w:lvlText w:val="•"/>
      <w:lvlJc w:val="left"/>
      <w:pPr>
        <w:ind w:left="8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A3C2E17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BB6CC828">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D186D78">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5EAC74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87AF44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FC4ECAA8">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E3A008E">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3DE002A">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2" w15:restartNumberingAfterBreak="0">
    <w:nsid w:val="2E204D3B"/>
    <w:multiLevelType w:val="hybridMultilevel"/>
    <w:tmpl w:val="2C20503A"/>
    <w:lvl w:ilvl="0" w:tplc="20105D16">
      <w:start w:val="1"/>
      <w:numFmt w:val="bullet"/>
      <w:lvlText w:val="•"/>
      <w:lvlJc w:val="left"/>
      <w:pPr>
        <w:ind w:left="8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8EC252C4">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B0A52BA">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41581A6C">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162CEE8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C820B9A">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8BEED58C">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23A9F52">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D7EA74E">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3" w15:restartNumberingAfterBreak="0">
    <w:nsid w:val="68B11796"/>
    <w:multiLevelType w:val="hybridMultilevel"/>
    <w:tmpl w:val="FD6A7260"/>
    <w:lvl w:ilvl="0" w:tplc="58AC3184">
      <w:start w:val="1"/>
      <w:numFmt w:val="bullet"/>
      <w:lvlText w:val="•"/>
      <w:lvlJc w:val="left"/>
      <w:pPr>
        <w:ind w:left="847"/>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8645960">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46C8CE4C">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EB3033C4">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CD6ACF0">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FDE9506">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94ED370">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32C9C9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B688232C">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670866580">
    <w:abstractNumId w:val="2"/>
  </w:num>
  <w:num w:numId="2" w16cid:durableId="1842313666">
    <w:abstractNumId w:val="0"/>
  </w:num>
  <w:num w:numId="3" w16cid:durableId="1902517573">
    <w:abstractNumId w:val="3"/>
  </w:num>
  <w:num w:numId="4" w16cid:durableId="51769311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54B"/>
    <w:rsid w:val="000F44CF"/>
    <w:rsid w:val="001823BD"/>
    <w:rsid w:val="00190FEF"/>
    <w:rsid w:val="002F5F30"/>
    <w:rsid w:val="00342146"/>
    <w:rsid w:val="00380278"/>
    <w:rsid w:val="00385675"/>
    <w:rsid w:val="00583124"/>
    <w:rsid w:val="005D02DD"/>
    <w:rsid w:val="005F2B63"/>
    <w:rsid w:val="008C654B"/>
    <w:rsid w:val="00AA1106"/>
    <w:rsid w:val="00AE20CE"/>
    <w:rsid w:val="00AE3A9E"/>
    <w:rsid w:val="00C0600B"/>
    <w:rsid w:val="00C16040"/>
    <w:rsid w:val="00C4052A"/>
    <w:rsid w:val="00C64152"/>
    <w:rsid w:val="00CF1A4F"/>
    <w:rsid w:val="00D038F9"/>
    <w:rsid w:val="00D314A6"/>
    <w:rsid w:val="00D91EA2"/>
    <w:rsid w:val="00DD0F96"/>
    <w:rsid w:val="00EC6E9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D1E84"/>
  <w15:docId w15:val="{8C677C59-6F50-43A7-93FE-0DFDBA271A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08" w:line="248" w:lineRule="auto"/>
      <w:ind w:left="152" w:right="363" w:hanging="10"/>
    </w:pPr>
    <w:rPr>
      <w:rFonts w:ascii="Cambria" w:eastAsia="Cambria" w:hAnsi="Cambria" w:cs="Cambria"/>
      <w:color w:val="000000"/>
      <w:sz w:val="28"/>
    </w:rPr>
  </w:style>
  <w:style w:type="paragraph" w:styleId="Heading1">
    <w:name w:val="heading 1"/>
    <w:next w:val="Normal"/>
    <w:link w:val="Heading1Char"/>
    <w:uiPriority w:val="9"/>
    <w:qFormat/>
    <w:pPr>
      <w:keepNext/>
      <w:keepLines/>
      <w:spacing w:after="3" w:line="259" w:lineRule="auto"/>
      <w:ind w:left="152" w:hanging="10"/>
      <w:outlineLvl w:val="0"/>
    </w:pPr>
    <w:rPr>
      <w:rFonts w:ascii="Cambria" w:eastAsia="Cambria" w:hAnsi="Cambria" w:cs="Cambria"/>
      <w:b/>
      <w:color w:val="000000"/>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Cambria" w:eastAsia="Cambria" w:hAnsi="Cambria" w:cs="Cambria"/>
      <w:b/>
      <w:color w:val="000000"/>
      <w:sz w:val="28"/>
    </w:rPr>
  </w:style>
  <w:style w:type="table" w:customStyle="1" w:styleId="TableGrid">
    <w:name w:val="TableGrid"/>
    <w:pPr>
      <w:spacing w:after="0" w:line="240" w:lineRule="auto"/>
    </w:p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jpg"/><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styles" Target="styles.xml"/><Relationship Id="rId16" Type="http://schemas.openxmlformats.org/officeDocument/2006/relationships/header" Target="header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0.jpg"/><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image" Target="media/image10.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jp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1816</Words>
  <Characters>10353</Characters>
  <Application>Microsoft Office Word</Application>
  <DocSecurity>0</DocSecurity>
  <Lines>86</Lines>
  <Paragraphs>24</Paragraphs>
  <ScaleCrop>false</ScaleCrop>
  <Company/>
  <LinksUpToDate>false</LinksUpToDate>
  <CharactersWithSpaces>12145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MFL</dc:title>
  <dc:subject/>
  <dc:creator>Administrator</dc:creator>
  <cp:keywords/>
  <cp:lastModifiedBy>Christian Worsley</cp:lastModifiedBy>
  <cp:revision>20</cp:revision>
  <dcterms:created xsi:type="dcterms:W3CDTF">2024-10-27T12:25:00Z</dcterms:created>
  <dcterms:modified xsi:type="dcterms:W3CDTF">2025-11-13T14:55:00Z</dcterms:modified>
</cp:coreProperties>
</file>