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833F7" w14:paraId="672A6659" w14:textId="77777777">
        <w:tc>
          <w:tcPr>
            <w:tcW w:w="4320" w:type="dxa"/>
          </w:tcPr>
          <w:p w14:paraId="0A37501D" w14:textId="77777777" w:rsidR="000833F7" w:rsidRDefault="00206D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6E90E6" wp14:editId="07777777">
                  <wp:extent cx="1097280" cy="11100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nley 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11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5DAB6C7B" w14:textId="77777777" w:rsidR="000833F7" w:rsidRDefault="00206D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C1A79D" wp14:editId="07777777">
                  <wp:extent cx="2011680" cy="81992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ynergy 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819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B6A62D" w14:textId="2FCF384F" w:rsidR="000833F7" w:rsidRDefault="073DC89A">
      <w:pPr>
        <w:jc w:val="center"/>
      </w:pPr>
      <w:r w:rsidRPr="54BFBA2E">
        <w:rPr>
          <w:b/>
          <w:bCs/>
          <w:color w:val="5B3F95"/>
        </w:rPr>
        <w:t xml:space="preserve">Inspire </w:t>
      </w:r>
      <w:r w:rsidR="00B45772">
        <w:rPr>
          <w:b/>
          <w:bCs/>
          <w:color w:val="5B3F95"/>
        </w:rPr>
        <w:t xml:space="preserve">Termly </w:t>
      </w:r>
      <w:r w:rsidRPr="54BFBA2E">
        <w:rPr>
          <w:b/>
          <w:bCs/>
          <w:color w:val="5B3F95"/>
        </w:rPr>
        <w:t>Overview 2026 / 2027</w:t>
      </w:r>
    </w:p>
    <w:tbl>
      <w:tblPr>
        <w:tblStyle w:val="TableGrid"/>
        <w:tblW w:w="13149" w:type="dxa"/>
        <w:tblLook w:val="04A0" w:firstRow="1" w:lastRow="0" w:firstColumn="1" w:lastColumn="0" w:noHBand="0" w:noVBand="1"/>
      </w:tblPr>
      <w:tblGrid>
        <w:gridCol w:w="1878"/>
        <w:gridCol w:w="1878"/>
        <w:gridCol w:w="1879"/>
        <w:gridCol w:w="1878"/>
        <w:gridCol w:w="1879"/>
        <w:gridCol w:w="1878"/>
        <w:gridCol w:w="1879"/>
      </w:tblGrid>
      <w:tr w:rsidR="000833F7" w:rsidRPr="006138C7" w14:paraId="1A82129A" w14:textId="77777777" w:rsidTr="006138C7">
        <w:trPr>
          <w:trHeight w:val="1032"/>
        </w:trPr>
        <w:tc>
          <w:tcPr>
            <w:tcW w:w="1878" w:type="dxa"/>
            <w:shd w:val="clear" w:color="auto" w:fill="5B3F95"/>
          </w:tcPr>
          <w:p w14:paraId="690599B3" w14:textId="77777777" w:rsidR="000833F7" w:rsidRPr="006138C7" w:rsidRDefault="00206D8C">
            <w:r w:rsidRPr="006138C7">
              <w:rPr>
                <w:b/>
                <w:color w:val="FFFFFF"/>
              </w:rPr>
              <w:t>Topic / Subject</w:t>
            </w:r>
          </w:p>
        </w:tc>
        <w:tc>
          <w:tcPr>
            <w:tcW w:w="1878" w:type="dxa"/>
            <w:shd w:val="clear" w:color="auto" w:fill="5B3F95"/>
          </w:tcPr>
          <w:p w14:paraId="4763BF6C" w14:textId="77777777" w:rsidR="000833F7" w:rsidRPr="006138C7" w:rsidRDefault="00206D8C">
            <w:r w:rsidRPr="006138C7">
              <w:rPr>
                <w:b/>
                <w:color w:val="FFFFFF"/>
              </w:rPr>
              <w:t>Autumn 1: Ourselves</w:t>
            </w:r>
          </w:p>
        </w:tc>
        <w:tc>
          <w:tcPr>
            <w:tcW w:w="1879" w:type="dxa"/>
            <w:shd w:val="clear" w:color="auto" w:fill="5B3F95"/>
          </w:tcPr>
          <w:p w14:paraId="30B44215" w14:textId="77777777" w:rsidR="000833F7" w:rsidRPr="006138C7" w:rsidRDefault="00206D8C">
            <w:r w:rsidRPr="006138C7">
              <w:rPr>
                <w:b/>
                <w:color w:val="FFFFFF"/>
              </w:rPr>
              <w:t>Autumn 2: Celebrations</w:t>
            </w:r>
          </w:p>
        </w:tc>
        <w:tc>
          <w:tcPr>
            <w:tcW w:w="1878" w:type="dxa"/>
            <w:shd w:val="clear" w:color="auto" w:fill="5B3F95"/>
          </w:tcPr>
          <w:p w14:paraId="5C03579D" w14:textId="77777777" w:rsidR="000833F7" w:rsidRPr="006138C7" w:rsidRDefault="00206D8C">
            <w:r w:rsidRPr="006138C7">
              <w:rPr>
                <w:b/>
                <w:color w:val="FFFFFF"/>
              </w:rPr>
              <w:t>Spring 1: Toys</w:t>
            </w:r>
          </w:p>
        </w:tc>
        <w:tc>
          <w:tcPr>
            <w:tcW w:w="1879" w:type="dxa"/>
            <w:shd w:val="clear" w:color="auto" w:fill="5B3F95"/>
          </w:tcPr>
          <w:p w14:paraId="3C04B2AD" w14:textId="77777777" w:rsidR="000833F7" w:rsidRPr="006138C7" w:rsidRDefault="00206D8C">
            <w:r w:rsidRPr="006138C7">
              <w:rPr>
                <w:b/>
                <w:color w:val="FFFFFF"/>
              </w:rPr>
              <w:t>Spring 2: Spring &amp; Growth</w:t>
            </w:r>
          </w:p>
        </w:tc>
        <w:tc>
          <w:tcPr>
            <w:tcW w:w="1878" w:type="dxa"/>
            <w:shd w:val="clear" w:color="auto" w:fill="5B3F95"/>
          </w:tcPr>
          <w:p w14:paraId="4BAC88F6" w14:textId="77777777" w:rsidR="000833F7" w:rsidRPr="006138C7" w:rsidRDefault="00206D8C">
            <w:r w:rsidRPr="006138C7">
              <w:rPr>
                <w:b/>
                <w:color w:val="FFFFFF"/>
              </w:rPr>
              <w:t>Summer 1: Creatures Great &amp; Small</w:t>
            </w:r>
          </w:p>
        </w:tc>
        <w:tc>
          <w:tcPr>
            <w:tcW w:w="1879" w:type="dxa"/>
            <w:shd w:val="clear" w:color="auto" w:fill="5B3F95"/>
          </w:tcPr>
          <w:p w14:paraId="294F98EE" w14:textId="77777777" w:rsidR="000833F7" w:rsidRPr="006138C7" w:rsidRDefault="00206D8C">
            <w:r w:rsidRPr="006138C7">
              <w:rPr>
                <w:b/>
                <w:color w:val="FFFFFF"/>
              </w:rPr>
              <w:t>Summer 2: On the Move</w:t>
            </w:r>
          </w:p>
        </w:tc>
      </w:tr>
      <w:tr w:rsidR="000833F7" w:rsidRPr="006138C7" w14:paraId="0E9EB17A" w14:textId="77777777" w:rsidTr="006138C7">
        <w:trPr>
          <w:trHeight w:val="1032"/>
        </w:trPr>
        <w:tc>
          <w:tcPr>
            <w:tcW w:w="1878" w:type="dxa"/>
            <w:shd w:val="clear" w:color="auto" w:fill="DDD9F3"/>
          </w:tcPr>
          <w:p w14:paraId="3E63FE78" w14:textId="77777777" w:rsidR="000833F7" w:rsidRPr="006138C7" w:rsidRDefault="00206D8C">
            <w:r w:rsidRPr="006138C7">
              <w:t>Science</w:t>
            </w:r>
          </w:p>
        </w:tc>
        <w:tc>
          <w:tcPr>
            <w:tcW w:w="1878" w:type="dxa"/>
            <w:shd w:val="clear" w:color="auto" w:fill="EDE7F6"/>
          </w:tcPr>
          <w:p w14:paraId="1CBC9600" w14:textId="77777777" w:rsidR="000833F7" w:rsidRPr="006138C7" w:rsidRDefault="00206D8C">
            <w:pPr>
              <w:spacing w:before="0" w:after="0" w:line="240" w:lineRule="auto"/>
            </w:pPr>
            <w:r>
              <w:rPr>
                <w:b/>
                <w:sz w:val="16"/>
              </w:rPr>
              <w:t>My Body</w:t>
            </w:r>
            <w:r>
              <w:rPr>
                <w:sz w:val="13"/>
              </w:rPr>
              <w:t xml:space="preserve"> — Learn to name body parts and build independence with hygiene, dressing, toileting and healthy habits.</w:t>
            </w:r>
          </w:p>
        </w:tc>
        <w:tc>
          <w:tcPr>
            <w:tcW w:w="1879" w:type="dxa"/>
            <w:shd w:val="clear" w:color="auto" w:fill="F3E5F5"/>
          </w:tcPr>
          <w:p w14:paraId="52D4A6F2" w14:textId="77777777" w:rsidR="000833F7" w:rsidRPr="006138C7" w:rsidRDefault="00206D8C">
            <w:r w:rsidRPr="006138C7">
              <w:t>My Senses</w:t>
            </w:r>
          </w:p>
        </w:tc>
        <w:tc>
          <w:tcPr>
            <w:tcW w:w="1878" w:type="dxa"/>
            <w:shd w:val="clear" w:color="auto" w:fill="E8F5E9"/>
          </w:tcPr>
          <w:p w14:paraId="62D7E988" w14:textId="77777777" w:rsidR="000833F7" w:rsidRPr="006138C7" w:rsidRDefault="00206D8C">
            <w:r w:rsidRPr="006138C7">
              <w:t>Push &amp; Pull</w:t>
            </w:r>
          </w:p>
        </w:tc>
        <w:tc>
          <w:tcPr>
            <w:tcW w:w="1879" w:type="dxa"/>
            <w:shd w:val="clear" w:color="auto" w:fill="E3F2FD"/>
          </w:tcPr>
          <w:p w14:paraId="3D38BF20" w14:textId="77777777" w:rsidR="000833F7" w:rsidRPr="006138C7" w:rsidRDefault="00206D8C">
            <w:r w:rsidRPr="006138C7">
              <w:t>Health &amp; Growth</w:t>
            </w:r>
          </w:p>
        </w:tc>
        <w:tc>
          <w:tcPr>
            <w:tcW w:w="1878" w:type="dxa"/>
            <w:shd w:val="clear" w:color="auto" w:fill="FFF8E1"/>
          </w:tcPr>
          <w:p w14:paraId="2C1C4D98" w14:textId="77777777" w:rsidR="000833F7" w:rsidRPr="006138C7" w:rsidRDefault="00206D8C">
            <w:r w:rsidRPr="006138C7">
              <w:t>Zoo Animals</w:t>
            </w:r>
          </w:p>
        </w:tc>
        <w:tc>
          <w:tcPr>
            <w:tcW w:w="1879" w:type="dxa"/>
            <w:shd w:val="clear" w:color="auto" w:fill="FCE4EC"/>
          </w:tcPr>
          <w:p w14:paraId="44CD0251" w14:textId="77777777" w:rsidR="000833F7" w:rsidRPr="006138C7" w:rsidRDefault="00206D8C">
            <w:r w:rsidRPr="006138C7">
              <w:t>Forces &amp; Moving</w:t>
            </w:r>
          </w:p>
        </w:tc>
      </w:tr>
      <w:tr w:rsidR="000833F7" w:rsidRPr="006138C7" w14:paraId="52A1446A" w14:textId="77777777" w:rsidTr="006138C7">
        <w:trPr>
          <w:trHeight w:val="1032"/>
        </w:trPr>
        <w:tc>
          <w:tcPr>
            <w:tcW w:w="1878" w:type="dxa"/>
            <w:shd w:val="clear" w:color="auto" w:fill="DDD9F3"/>
          </w:tcPr>
          <w:p w14:paraId="74346AA4" w14:textId="77777777" w:rsidR="000833F7" w:rsidRPr="006138C7" w:rsidRDefault="00206D8C">
            <w:r w:rsidRPr="006138C7">
              <w:t>Humanities</w:t>
            </w:r>
          </w:p>
        </w:tc>
        <w:tc>
          <w:tcPr>
            <w:tcW w:w="1878" w:type="dxa"/>
            <w:shd w:val="clear" w:color="auto" w:fill="EDE7F6"/>
          </w:tcPr>
          <w:p w14:paraId="251C2127" w14:textId="77777777" w:rsidR="000833F7" w:rsidRPr="006138C7" w:rsidRDefault="00206D8C">
            <w:pPr>
              <w:spacing w:before="0" w:after="0" w:line="240" w:lineRule="auto"/>
            </w:pPr>
            <w:r>
              <w:rPr>
                <w:b/>
                <w:sz w:val="16"/>
              </w:rPr>
              <w:t>History: My Family</w:t>
            </w:r>
            <w:r>
              <w:rPr>
                <w:sz w:val="13"/>
              </w:rPr>
              <w:t xml:space="preserve"> — Explore family members, routines and memories, noticing similarities, differences and change over time.</w:t>
            </w:r>
          </w:p>
        </w:tc>
        <w:tc>
          <w:tcPr>
            <w:tcW w:w="1879" w:type="dxa"/>
            <w:shd w:val="clear" w:color="auto" w:fill="F3E5F5"/>
          </w:tcPr>
          <w:p w14:paraId="6F606F63" w14:textId="77777777" w:rsidR="000833F7" w:rsidRPr="006138C7" w:rsidRDefault="00206D8C">
            <w:r w:rsidRPr="006138C7">
              <w:t>Festivals &amp; Celebrations</w:t>
            </w:r>
          </w:p>
        </w:tc>
        <w:tc>
          <w:tcPr>
            <w:tcW w:w="1878" w:type="dxa"/>
            <w:shd w:val="clear" w:color="auto" w:fill="E8F5E9"/>
          </w:tcPr>
          <w:p w14:paraId="3A50FB5C" w14:textId="77777777" w:rsidR="000833F7" w:rsidRPr="006138C7" w:rsidRDefault="00206D8C">
            <w:r w:rsidRPr="006138C7">
              <w:t>History: Old &amp; New Toys</w:t>
            </w:r>
          </w:p>
        </w:tc>
        <w:tc>
          <w:tcPr>
            <w:tcW w:w="1879" w:type="dxa"/>
            <w:shd w:val="clear" w:color="auto" w:fill="E3F2FD"/>
          </w:tcPr>
          <w:p w14:paraId="6CBBEA3E" w14:textId="77777777" w:rsidR="000833F7" w:rsidRPr="006138C7" w:rsidRDefault="00206D8C">
            <w:r w:rsidRPr="006138C7">
              <w:t>Geography: Water Sources</w:t>
            </w:r>
          </w:p>
        </w:tc>
        <w:tc>
          <w:tcPr>
            <w:tcW w:w="1878" w:type="dxa"/>
            <w:shd w:val="clear" w:color="auto" w:fill="FFF8E1"/>
          </w:tcPr>
          <w:p w14:paraId="3B00066E" w14:textId="77777777" w:rsidR="000833F7" w:rsidRPr="006138C7" w:rsidRDefault="00206D8C">
            <w:r w:rsidRPr="006138C7">
              <w:t>Geography: Natural Environment</w:t>
            </w:r>
          </w:p>
        </w:tc>
        <w:tc>
          <w:tcPr>
            <w:tcW w:w="1879" w:type="dxa"/>
            <w:shd w:val="clear" w:color="auto" w:fill="FCE4EC"/>
          </w:tcPr>
          <w:p w14:paraId="3B9617D9" w14:textId="77777777" w:rsidR="000833F7" w:rsidRPr="006138C7" w:rsidRDefault="00206D8C">
            <w:r w:rsidRPr="006138C7">
              <w:t>Geography: Maps, Positions &amp; Locations</w:t>
            </w:r>
          </w:p>
        </w:tc>
      </w:tr>
      <w:tr w:rsidR="000833F7" w:rsidRPr="006138C7" w14:paraId="37D07750" w14:textId="77777777" w:rsidTr="006138C7">
        <w:trPr>
          <w:trHeight w:val="1032"/>
        </w:trPr>
        <w:tc>
          <w:tcPr>
            <w:tcW w:w="1878" w:type="dxa"/>
            <w:shd w:val="clear" w:color="auto" w:fill="DDD9F3"/>
          </w:tcPr>
          <w:p w14:paraId="605BC9C7" w14:textId="77777777" w:rsidR="000833F7" w:rsidRPr="006138C7" w:rsidRDefault="00206D8C">
            <w:r w:rsidRPr="006138C7">
              <w:t>DT / Food Tech</w:t>
            </w:r>
          </w:p>
        </w:tc>
        <w:tc>
          <w:tcPr>
            <w:tcW w:w="1878" w:type="dxa"/>
            <w:shd w:val="clear" w:color="auto" w:fill="EDE7F6"/>
          </w:tcPr>
          <w:p w14:paraId="3FE4B186" w14:textId="77777777" w:rsidR="000833F7" w:rsidRPr="006138C7" w:rsidRDefault="00206D8C">
            <w:pPr>
              <w:spacing w:before="0" w:after="0" w:line="240" w:lineRule="auto"/>
            </w:pPr>
            <w:r>
              <w:rPr>
                <w:b/>
                <w:sz w:val="16"/>
              </w:rPr>
              <w:t>Taste Exploration</w:t>
            </w:r>
            <w:r>
              <w:rPr>
                <w:sz w:val="13"/>
              </w:rPr>
              <w:t xml:space="preserve"> — Explore tastes and textures while developing food-preparation skills, making simple foods and following visual recipes.</w:t>
            </w:r>
          </w:p>
        </w:tc>
        <w:tc>
          <w:tcPr>
            <w:tcW w:w="1879" w:type="dxa"/>
            <w:shd w:val="clear" w:color="auto" w:fill="F3E5F5"/>
          </w:tcPr>
          <w:p w14:paraId="500CBFC9" w14:textId="77777777" w:rsidR="000833F7" w:rsidRPr="006138C7" w:rsidRDefault="00206D8C">
            <w:r w:rsidRPr="006138C7">
              <w:t>Celebration Foods</w:t>
            </w:r>
          </w:p>
        </w:tc>
        <w:tc>
          <w:tcPr>
            <w:tcW w:w="1878" w:type="dxa"/>
            <w:shd w:val="clear" w:color="auto" w:fill="E8F5E9"/>
          </w:tcPr>
          <w:p w14:paraId="3AECF61E" w14:textId="77777777" w:rsidR="000833F7" w:rsidRPr="006138C7" w:rsidRDefault="00206D8C">
            <w:r w:rsidRPr="006138C7">
              <w:t>Making Toys</w:t>
            </w:r>
          </w:p>
        </w:tc>
        <w:tc>
          <w:tcPr>
            <w:tcW w:w="1879" w:type="dxa"/>
            <w:shd w:val="clear" w:color="auto" w:fill="E3F2FD"/>
          </w:tcPr>
          <w:p w14:paraId="4FF9A491" w14:textId="77777777" w:rsidR="000833F7" w:rsidRPr="006138C7" w:rsidRDefault="00206D8C">
            <w:r w:rsidRPr="006138C7">
              <w:t>Bread, Dough &amp; Pastry</w:t>
            </w:r>
          </w:p>
        </w:tc>
        <w:tc>
          <w:tcPr>
            <w:tcW w:w="1878" w:type="dxa"/>
            <w:shd w:val="clear" w:color="auto" w:fill="FFF8E1"/>
          </w:tcPr>
          <w:p w14:paraId="2BC2F3B7" w14:textId="77777777" w:rsidR="000833F7" w:rsidRPr="006138C7" w:rsidRDefault="00206D8C">
            <w:r w:rsidRPr="006138C7">
              <w:t>Making Animals &amp; Monsters</w:t>
            </w:r>
          </w:p>
        </w:tc>
        <w:tc>
          <w:tcPr>
            <w:tcW w:w="1879" w:type="dxa"/>
            <w:shd w:val="clear" w:color="auto" w:fill="FCE4EC"/>
          </w:tcPr>
          <w:p w14:paraId="6AC58105" w14:textId="77777777" w:rsidR="000833F7" w:rsidRPr="006138C7" w:rsidRDefault="00206D8C">
            <w:r w:rsidRPr="006138C7">
              <w:t>Fruits &amp; Vegetables</w:t>
            </w:r>
          </w:p>
        </w:tc>
      </w:tr>
      <w:tr w:rsidR="000833F7" w:rsidRPr="006138C7" w14:paraId="71CBB4ED" w14:textId="77777777" w:rsidTr="006138C7">
        <w:trPr>
          <w:trHeight w:val="1032"/>
        </w:trPr>
        <w:tc>
          <w:tcPr>
            <w:tcW w:w="1878" w:type="dxa"/>
            <w:shd w:val="clear" w:color="auto" w:fill="DDD9F3"/>
          </w:tcPr>
          <w:p w14:paraId="375A1388" w14:textId="77777777" w:rsidR="000833F7" w:rsidRPr="006138C7" w:rsidRDefault="00206D8C">
            <w:r w:rsidRPr="006138C7">
              <w:t>PSHE / RE</w:t>
            </w:r>
          </w:p>
        </w:tc>
        <w:tc>
          <w:tcPr>
            <w:tcW w:w="1878" w:type="dxa"/>
            <w:shd w:val="clear" w:color="auto" w:fill="EDE7F6"/>
          </w:tcPr>
          <w:p w14:paraId="61D7C9B3" w14:textId="77777777" w:rsidR="000833F7" w:rsidRPr="006138C7" w:rsidRDefault="00206D8C">
            <w:pPr>
              <w:spacing w:before="0" w:after="0" w:line="240" w:lineRule="auto"/>
            </w:pPr>
            <w:r>
              <w:rPr>
                <w:b/>
                <w:sz w:val="16"/>
              </w:rPr>
              <w:t>What Makes Me Unique?</w:t>
            </w:r>
            <w:r>
              <w:rPr>
                <w:sz w:val="13"/>
              </w:rPr>
              <w:t xml:space="preserve"> — Explore what makes them special, make choices and talk about likes, abilities and achievements.</w:t>
            </w:r>
          </w:p>
        </w:tc>
        <w:tc>
          <w:tcPr>
            <w:tcW w:w="1879" w:type="dxa"/>
            <w:shd w:val="clear" w:color="auto" w:fill="F3E5F5"/>
          </w:tcPr>
          <w:p w14:paraId="0B160F4D" w14:textId="77777777" w:rsidR="000833F7" w:rsidRPr="006138C7" w:rsidRDefault="00206D8C">
            <w:r w:rsidRPr="006138C7">
              <w:t>Christianity: Christmas</w:t>
            </w:r>
          </w:p>
        </w:tc>
        <w:tc>
          <w:tcPr>
            <w:tcW w:w="1878" w:type="dxa"/>
            <w:shd w:val="clear" w:color="auto" w:fill="E8F5E9"/>
          </w:tcPr>
          <w:p w14:paraId="2FA0724D" w14:textId="77777777" w:rsidR="000833F7" w:rsidRPr="006138C7" w:rsidRDefault="00206D8C">
            <w:r w:rsidRPr="006138C7">
              <w:t>Sharing &amp; Playing Together / Spirituality</w:t>
            </w:r>
          </w:p>
        </w:tc>
        <w:tc>
          <w:tcPr>
            <w:tcW w:w="1879" w:type="dxa"/>
            <w:shd w:val="clear" w:color="auto" w:fill="E3F2FD"/>
          </w:tcPr>
          <w:p w14:paraId="5E529947" w14:textId="77777777" w:rsidR="000833F7" w:rsidRPr="006138C7" w:rsidRDefault="00206D8C">
            <w:r w:rsidRPr="006138C7">
              <w:t>Looking After Myself / Celebrations &amp; Festivals</w:t>
            </w:r>
          </w:p>
        </w:tc>
        <w:tc>
          <w:tcPr>
            <w:tcW w:w="1878" w:type="dxa"/>
            <w:shd w:val="clear" w:color="auto" w:fill="FFF8E1"/>
          </w:tcPr>
          <w:p w14:paraId="116E4005" w14:textId="77777777" w:rsidR="000833F7" w:rsidRPr="006138C7" w:rsidRDefault="00206D8C">
            <w:r w:rsidRPr="006138C7">
              <w:t>Caring for Animals &amp; Plants / Special Stories</w:t>
            </w:r>
          </w:p>
        </w:tc>
        <w:tc>
          <w:tcPr>
            <w:tcW w:w="1879" w:type="dxa"/>
            <w:shd w:val="clear" w:color="auto" w:fill="FCE4EC"/>
          </w:tcPr>
          <w:p w14:paraId="5853521A" w14:textId="77777777" w:rsidR="000833F7" w:rsidRPr="006138C7" w:rsidRDefault="00206D8C">
            <w:r w:rsidRPr="006138C7">
              <w:t>Healthy Living, Food &amp; Exercise / Religious Symbols &amp; Places</w:t>
            </w:r>
          </w:p>
        </w:tc>
      </w:tr>
      <w:tr w:rsidR="000833F7" w:rsidRPr="006138C7" w14:paraId="036FA0C4" w14:textId="77777777" w:rsidTr="006138C7">
        <w:trPr>
          <w:trHeight w:val="1032"/>
        </w:trPr>
        <w:tc>
          <w:tcPr>
            <w:tcW w:w="1878" w:type="dxa"/>
            <w:shd w:val="clear" w:color="auto" w:fill="DDD9F3"/>
          </w:tcPr>
          <w:p w14:paraId="4EA36025" w14:textId="77777777" w:rsidR="000833F7" w:rsidRPr="006138C7" w:rsidRDefault="00206D8C">
            <w:r w:rsidRPr="006138C7">
              <w:t>PE</w:t>
            </w:r>
          </w:p>
        </w:tc>
        <w:tc>
          <w:tcPr>
            <w:tcW w:w="1878" w:type="dxa"/>
            <w:shd w:val="clear" w:color="auto" w:fill="EDE7F6"/>
          </w:tcPr>
          <w:p w14:paraId="67F06801" w14:textId="77777777" w:rsidR="000833F7" w:rsidRPr="006138C7" w:rsidRDefault="00206D8C">
            <w:pPr>
              <w:spacing w:before="0" w:after="0" w:line="240" w:lineRule="auto"/>
            </w:pPr>
            <w:r>
              <w:rPr>
                <w:b/>
                <w:sz w:val="16"/>
              </w:rPr>
              <w:t>Ball Skills</w:t>
            </w:r>
            <w:r>
              <w:rPr>
                <w:sz w:val="13"/>
              </w:rPr>
              <w:t xml:space="preserve"> — Develop rolling, throwing, catching, kicking, passing and striking skills, building control and accuracy in simple games.</w:t>
            </w:r>
          </w:p>
        </w:tc>
        <w:tc>
          <w:tcPr>
            <w:tcW w:w="1879" w:type="dxa"/>
            <w:shd w:val="clear" w:color="auto" w:fill="F3E5F5"/>
          </w:tcPr>
          <w:p w14:paraId="36212079" w14:textId="578AD94A" w:rsidR="000833F7" w:rsidRPr="006138C7" w:rsidRDefault="00243829">
            <w:r>
              <w:t>Gross Motor Skills</w:t>
            </w:r>
          </w:p>
        </w:tc>
        <w:tc>
          <w:tcPr>
            <w:tcW w:w="1878" w:type="dxa"/>
            <w:shd w:val="clear" w:color="auto" w:fill="E8F5E9"/>
          </w:tcPr>
          <w:p w14:paraId="026B5712" w14:textId="77777777" w:rsidR="000833F7" w:rsidRPr="006138C7" w:rsidRDefault="00206D8C">
            <w:r w:rsidRPr="006138C7">
              <w:t>Dance</w:t>
            </w:r>
          </w:p>
        </w:tc>
        <w:tc>
          <w:tcPr>
            <w:tcW w:w="1879" w:type="dxa"/>
            <w:shd w:val="clear" w:color="auto" w:fill="E3F2FD"/>
          </w:tcPr>
          <w:p w14:paraId="6FF3CC6C" w14:textId="04BEDC94" w:rsidR="000833F7" w:rsidRPr="006138C7" w:rsidRDefault="00206D8C">
            <w:r w:rsidRPr="006138C7">
              <w:t xml:space="preserve">Gymnastics </w:t>
            </w:r>
          </w:p>
        </w:tc>
        <w:tc>
          <w:tcPr>
            <w:tcW w:w="1878" w:type="dxa"/>
            <w:shd w:val="clear" w:color="auto" w:fill="FFF8E1"/>
          </w:tcPr>
          <w:p w14:paraId="794E3B45" w14:textId="77777777" w:rsidR="000833F7" w:rsidRPr="006138C7" w:rsidRDefault="00206D8C">
            <w:r w:rsidRPr="006138C7">
              <w:t>Athletics</w:t>
            </w:r>
          </w:p>
        </w:tc>
        <w:tc>
          <w:tcPr>
            <w:tcW w:w="1879" w:type="dxa"/>
            <w:shd w:val="clear" w:color="auto" w:fill="FCE4EC"/>
          </w:tcPr>
          <w:p w14:paraId="59C040BD" w14:textId="77777777" w:rsidR="000833F7" w:rsidRPr="006138C7" w:rsidRDefault="00206D8C">
            <w:r w:rsidRPr="006138C7">
              <w:t>Swimming (if available)</w:t>
            </w:r>
          </w:p>
        </w:tc>
      </w:tr>
      <w:tr w:rsidR="000833F7" w:rsidRPr="006138C7" w14:paraId="7DA06288" w14:textId="77777777" w:rsidTr="006138C7">
        <w:trPr>
          <w:trHeight w:val="1032"/>
        </w:trPr>
        <w:tc>
          <w:tcPr>
            <w:tcW w:w="1878" w:type="dxa"/>
            <w:shd w:val="clear" w:color="auto" w:fill="DDD9F3"/>
          </w:tcPr>
          <w:p w14:paraId="08D23282" w14:textId="77777777" w:rsidR="000833F7" w:rsidRPr="006138C7" w:rsidRDefault="00206D8C">
            <w:r w:rsidRPr="006138C7">
              <w:t>ICT</w:t>
            </w:r>
          </w:p>
        </w:tc>
        <w:tc>
          <w:tcPr>
            <w:tcW w:w="1878" w:type="dxa"/>
            <w:shd w:val="clear" w:color="auto" w:fill="EDE7F6"/>
          </w:tcPr>
          <w:p w14:paraId="1D9C6FD9" w14:textId="77777777" w:rsidR="000833F7" w:rsidRPr="006138C7" w:rsidRDefault="00206D8C">
            <w:pPr>
              <w:spacing w:before="0" w:after="0" w:line="240" w:lineRule="auto"/>
            </w:pPr>
            <w:r>
              <w:rPr>
                <w:b/>
                <w:sz w:val="16"/>
              </w:rPr>
              <w:t>Information About Me</w:t>
            </w:r>
            <w:r>
              <w:rPr>
                <w:sz w:val="13"/>
              </w:rPr>
              <w:t xml:space="preserve"> — Explore body parts, bones and organs through the Body Parts for Kids app, developing vocabulary, knowledge and communication.</w:t>
            </w:r>
          </w:p>
        </w:tc>
        <w:tc>
          <w:tcPr>
            <w:tcW w:w="1879" w:type="dxa"/>
            <w:shd w:val="clear" w:color="auto" w:fill="F3E5F5"/>
          </w:tcPr>
          <w:p w14:paraId="6EDD5240" w14:textId="5A370050" w:rsidR="000833F7" w:rsidRPr="006138C7" w:rsidRDefault="00243829">
            <w:r w:rsidRPr="006138C7">
              <w:t>Taking &amp; Printing Photos</w:t>
            </w:r>
          </w:p>
        </w:tc>
        <w:tc>
          <w:tcPr>
            <w:tcW w:w="1878" w:type="dxa"/>
            <w:shd w:val="clear" w:color="auto" w:fill="E8F5E9"/>
          </w:tcPr>
          <w:p w14:paraId="6ECAFF7E" w14:textId="77777777" w:rsidR="000833F7" w:rsidRPr="006138C7" w:rsidRDefault="00206D8C">
            <w:r w:rsidRPr="006138C7">
              <w:t>Sorting &amp; Recording</w:t>
            </w:r>
          </w:p>
        </w:tc>
        <w:tc>
          <w:tcPr>
            <w:tcW w:w="1879" w:type="dxa"/>
            <w:shd w:val="clear" w:color="auto" w:fill="E3F2FD"/>
          </w:tcPr>
          <w:p w14:paraId="4AF41789" w14:textId="77777777" w:rsidR="000833F7" w:rsidRPr="006138C7" w:rsidRDefault="00206D8C">
            <w:r w:rsidRPr="006138C7">
              <w:t>Cause &amp; Effect</w:t>
            </w:r>
          </w:p>
        </w:tc>
        <w:tc>
          <w:tcPr>
            <w:tcW w:w="1878" w:type="dxa"/>
            <w:shd w:val="clear" w:color="auto" w:fill="FFF8E1"/>
          </w:tcPr>
          <w:p w14:paraId="6B625C16" w14:textId="7C79514F" w:rsidR="000833F7" w:rsidRPr="006138C7" w:rsidRDefault="0072165A">
            <w:r>
              <w:t>Digital Matching and Sorting</w:t>
            </w:r>
          </w:p>
        </w:tc>
        <w:tc>
          <w:tcPr>
            <w:tcW w:w="1879" w:type="dxa"/>
            <w:shd w:val="clear" w:color="auto" w:fill="FCE4EC"/>
          </w:tcPr>
          <w:p w14:paraId="47EA883F" w14:textId="77777777" w:rsidR="000833F7" w:rsidRPr="006138C7" w:rsidRDefault="00206D8C">
            <w:r w:rsidRPr="006138C7">
              <w:t>Communicating Choices / Controlling ICT</w:t>
            </w:r>
          </w:p>
        </w:tc>
      </w:tr>
      <w:tr w:rsidR="000833F7" w:rsidRPr="006138C7" w14:paraId="05E9E33D" w14:textId="77777777" w:rsidTr="006138C7">
        <w:trPr>
          <w:trHeight w:val="1032"/>
        </w:trPr>
        <w:tc>
          <w:tcPr>
            <w:tcW w:w="1878" w:type="dxa"/>
            <w:shd w:val="clear" w:color="auto" w:fill="DDD9F3"/>
          </w:tcPr>
          <w:p w14:paraId="56979F28" w14:textId="77777777" w:rsidR="000833F7" w:rsidRPr="006138C7" w:rsidRDefault="00206D8C">
            <w:r w:rsidRPr="006138C7">
              <w:t>Art</w:t>
            </w:r>
          </w:p>
        </w:tc>
        <w:tc>
          <w:tcPr>
            <w:tcW w:w="1878" w:type="dxa"/>
            <w:shd w:val="clear" w:color="auto" w:fill="EDE7F6"/>
          </w:tcPr>
          <w:p w14:paraId="147271A4" w14:textId="77777777" w:rsidR="000833F7" w:rsidRPr="006138C7" w:rsidRDefault="00206D8C">
            <w:pPr>
              <w:spacing w:before="0" w:after="0" w:line="240" w:lineRule="auto"/>
            </w:pPr>
            <w:r>
              <w:rPr>
                <w:b/>
                <w:sz w:val="16"/>
              </w:rPr>
              <w:t>Tactile Exploration</w:t>
            </w:r>
            <w:r>
              <w:rPr>
                <w:sz w:val="13"/>
              </w:rPr>
              <w:t xml:space="preserve"> — Explore textures, shapes, colours and materials through collage and self-portrait activities, developing creative skills.</w:t>
            </w:r>
          </w:p>
        </w:tc>
        <w:tc>
          <w:tcPr>
            <w:tcW w:w="1879" w:type="dxa"/>
            <w:shd w:val="clear" w:color="auto" w:fill="F3E5F5"/>
          </w:tcPr>
          <w:p w14:paraId="5B535E1B" w14:textId="77777777" w:rsidR="000833F7" w:rsidRPr="006138C7" w:rsidRDefault="00206D8C">
            <w:r w:rsidRPr="006138C7">
              <w:t>Festive Crafts &amp; Textures</w:t>
            </w:r>
          </w:p>
        </w:tc>
        <w:tc>
          <w:tcPr>
            <w:tcW w:w="1878" w:type="dxa"/>
            <w:shd w:val="clear" w:color="auto" w:fill="E8F5E9"/>
          </w:tcPr>
          <w:p w14:paraId="3D6A39E0" w14:textId="77777777" w:rsidR="000833F7" w:rsidRPr="006138C7" w:rsidRDefault="00206D8C">
            <w:r w:rsidRPr="006138C7">
              <w:t>Manipulation of Materials</w:t>
            </w:r>
          </w:p>
        </w:tc>
        <w:tc>
          <w:tcPr>
            <w:tcW w:w="1879" w:type="dxa"/>
            <w:shd w:val="clear" w:color="auto" w:fill="E3F2FD"/>
          </w:tcPr>
          <w:p w14:paraId="7C7D39C4" w14:textId="77777777" w:rsidR="000833F7" w:rsidRPr="006138C7" w:rsidRDefault="00206D8C">
            <w:r w:rsidRPr="006138C7">
              <w:t>Combining Materials</w:t>
            </w:r>
          </w:p>
        </w:tc>
        <w:tc>
          <w:tcPr>
            <w:tcW w:w="1878" w:type="dxa"/>
            <w:shd w:val="clear" w:color="auto" w:fill="FFF8E1"/>
          </w:tcPr>
          <w:p w14:paraId="12CAA465" w14:textId="77777777" w:rsidR="000833F7" w:rsidRPr="006138C7" w:rsidRDefault="00206D8C">
            <w:r w:rsidRPr="006138C7">
              <w:t>Pattern</w:t>
            </w:r>
          </w:p>
        </w:tc>
        <w:tc>
          <w:tcPr>
            <w:tcW w:w="1879" w:type="dxa"/>
            <w:shd w:val="clear" w:color="auto" w:fill="FCE4EC"/>
          </w:tcPr>
          <w:p w14:paraId="27FC6912" w14:textId="77777777" w:rsidR="000833F7" w:rsidRPr="006138C7" w:rsidRDefault="00206D8C">
            <w:r w:rsidRPr="006138C7">
              <w:t>Printing</w:t>
            </w:r>
          </w:p>
        </w:tc>
      </w:tr>
    </w:tbl>
    <w:p w14:paraId="7635F715" w14:textId="77777777" w:rsidR="00206D8C" w:rsidRDefault="00206D8C"/>
    <w:sectPr w:rsidR="00206D8C" w:rsidSect="006138C7">
      <w:pgSz w:w="15840" w:h="12240" w:orient="landscape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932871">
    <w:abstractNumId w:val="8"/>
  </w:num>
  <w:num w:numId="2" w16cid:durableId="958726189">
    <w:abstractNumId w:val="6"/>
  </w:num>
  <w:num w:numId="3" w16cid:durableId="237516124">
    <w:abstractNumId w:val="5"/>
  </w:num>
  <w:num w:numId="4" w16cid:durableId="58209289">
    <w:abstractNumId w:val="4"/>
  </w:num>
  <w:num w:numId="5" w16cid:durableId="662049919">
    <w:abstractNumId w:val="7"/>
  </w:num>
  <w:num w:numId="6" w16cid:durableId="34232158">
    <w:abstractNumId w:val="3"/>
  </w:num>
  <w:num w:numId="7" w16cid:durableId="1212422509">
    <w:abstractNumId w:val="2"/>
  </w:num>
  <w:num w:numId="8" w16cid:durableId="1515537397">
    <w:abstractNumId w:val="1"/>
  </w:num>
  <w:num w:numId="9" w16cid:durableId="57609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3F7"/>
    <w:rsid w:val="000A40F8"/>
    <w:rsid w:val="0015074B"/>
    <w:rsid w:val="00206D8C"/>
    <w:rsid w:val="00237895"/>
    <w:rsid w:val="00243829"/>
    <w:rsid w:val="002564A7"/>
    <w:rsid w:val="0029639D"/>
    <w:rsid w:val="00326F90"/>
    <w:rsid w:val="0041243D"/>
    <w:rsid w:val="005C220E"/>
    <w:rsid w:val="006138C7"/>
    <w:rsid w:val="0072165A"/>
    <w:rsid w:val="00AA1D8D"/>
    <w:rsid w:val="00B45772"/>
    <w:rsid w:val="00B47730"/>
    <w:rsid w:val="00B6500C"/>
    <w:rsid w:val="00C20C79"/>
    <w:rsid w:val="00CB0664"/>
    <w:rsid w:val="00DF1964"/>
    <w:rsid w:val="00F84135"/>
    <w:rsid w:val="00FC693F"/>
    <w:rsid w:val="073DC89A"/>
    <w:rsid w:val="4A91A6D1"/>
    <w:rsid w:val="54BFB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D795CD4-4536-48E1-8046-BCB08120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B8D9A157BE94A9827F4E547829011" ma:contentTypeVersion="13" ma:contentTypeDescription="Create a new document." ma:contentTypeScope="" ma:versionID="e35a97f61ae1356a0c6caa931c78dc2d">
  <xsd:schema xmlns:xsd="http://www.w3.org/2001/XMLSchema" xmlns:xs="http://www.w3.org/2001/XMLSchema" xmlns:p="http://schemas.microsoft.com/office/2006/metadata/properties" xmlns:ns2="538e35ee-b94b-462a-adf9-776309757505" xmlns:ns3="84cb4a09-eed6-45f7-8132-defe34b78097" targetNamespace="http://schemas.microsoft.com/office/2006/metadata/properties" ma:root="true" ma:fieldsID="9cb3f70ea3707311fa940bdabcd54671" ns2:_="" ns3:_="">
    <xsd:import namespace="538e35ee-b94b-462a-adf9-776309757505"/>
    <xsd:import namespace="84cb4a09-eed6-45f7-8132-defe34b78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e35ee-b94b-462a-adf9-776309757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44395a1-44ef-4a3e-9aad-206dfd695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b4a09-eed6-45f7-8132-defe34b780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f4e39da-0d8a-4a0e-a55d-6b1f9ef41a5a}" ma:internalName="TaxCatchAll" ma:showField="CatchAllData" ma:web="84cb4a09-eed6-45f7-8132-defe34b78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8e35ee-b94b-462a-adf9-776309757505">
      <Terms xmlns="http://schemas.microsoft.com/office/infopath/2007/PartnerControls"/>
    </lcf76f155ced4ddcb4097134ff3c332f>
    <TaxCatchAll xmlns="84cb4a09-eed6-45f7-8132-defe34b78097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3D8E8D-A7BE-4684-84CA-2081636FB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BF9BA-CF76-468D-81C9-8C25E4903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e35ee-b94b-462a-adf9-776309757505"/>
    <ds:schemaRef ds:uri="84cb4a09-eed6-45f7-8132-defe34b78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6DD327-D94A-4971-A56B-0EE27D757735}">
  <ds:schemaRefs>
    <ds:schemaRef ds:uri="http://schemas.microsoft.com/office/2006/metadata/properties"/>
    <ds:schemaRef ds:uri="http://schemas.microsoft.com/office/infopath/2007/PartnerControls"/>
    <ds:schemaRef ds:uri="538e35ee-b94b-462a-adf9-776309757505"/>
    <ds:schemaRef ds:uri="84cb4a09-eed6-45f7-8132-defe34b78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1021</Characters>
  <Application>Microsoft Office Word</Application>
  <DocSecurity>0</DocSecurity>
  <Lines>8</Lines>
  <Paragraphs>2</Paragraphs>
  <ScaleCrop>false</ScaleCrop>
  <Manager/>
  <Company/>
  <LinksUpToDate>false</LinksUpToDate>
  <CharactersWithSpaces>1197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Meek</dc:creator>
  <cp:keywords/>
  <dc:description>generated by python-docx</dc:description>
  <cp:lastModifiedBy>Sarah Meek</cp:lastModifiedBy>
  <cp:revision>9</cp:revision>
  <cp:lastPrinted>2026-09-15T09:43:00Z</cp:lastPrinted>
  <dcterms:created xsi:type="dcterms:W3CDTF">2026-09-15T09:43:00Z</dcterms:created>
  <dcterms:modified xsi:type="dcterms:W3CDTF">2026-10-01T09:08:00Z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0x010100FD5B8D9A157BE94A9827F4E547829011</vt:lpwstr>
  </property>
</Properties>
</file>