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B671" w14:textId="186C6B7C" w:rsidR="006F2893" w:rsidRPr="00C01724" w:rsidRDefault="006F2893" w:rsidP="00202A2B">
      <w:pPr>
        <w:rPr>
          <w:rFonts w:ascii="SassoonPrimaryInfant" w:hAnsi="SassoonPrimaryInfant"/>
          <w:sz w:val="40"/>
          <w:szCs w:val="40"/>
        </w:rPr>
      </w:pPr>
      <w:r w:rsidRPr="00C01724">
        <w:rPr>
          <w:rFonts w:ascii="SassoonPrimaryInfant" w:hAnsi="SassoonPrimaryInfant"/>
          <w:noProof/>
          <w:sz w:val="20"/>
          <w:szCs w:val="20"/>
          <w:lang w:eastAsia="en-GB"/>
        </w:rPr>
        <mc:AlternateContent>
          <mc:Choice Requires="wps">
            <w:drawing>
              <wp:anchor distT="0" distB="0" distL="114300" distR="114300" simplePos="0" relativeHeight="251659264" behindDoc="0" locked="0" layoutInCell="1" allowOverlap="1" wp14:anchorId="50CA9C2E" wp14:editId="0CFEE2E3">
                <wp:simplePos x="0" y="0"/>
                <wp:positionH relativeFrom="column">
                  <wp:posOffset>1635760</wp:posOffset>
                </wp:positionH>
                <wp:positionV relativeFrom="paragraph">
                  <wp:posOffset>340360</wp:posOffset>
                </wp:positionV>
                <wp:extent cx="808164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8081645"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B8F851" w14:textId="216480CA" w:rsidR="00EB3EDD" w:rsidRPr="00CA2BCC" w:rsidRDefault="00EB3EDD" w:rsidP="00CA2BCC">
                            <w:pPr>
                              <w:jc w:val="center"/>
                              <w:rPr>
                                <w:rFonts w:ascii="SassoonPrimaryInfant" w:hAnsi="SassoonPrimaryInfant"/>
                              </w:rPr>
                            </w:pPr>
                            <w:r w:rsidRPr="00CA2BCC">
                              <w:rPr>
                                <w:rFonts w:ascii="SassoonPrimaryInfant" w:hAnsi="SassoonPrimaryInfant"/>
                                <w:sz w:val="36"/>
                                <w:szCs w:val="36"/>
                              </w:rPr>
                              <w:t>Stanley Primary School Curriculum map:  Year 3</w:t>
                            </w:r>
                            <w:r w:rsidRPr="00CA2BCC">
                              <w:rPr>
                                <w:rFonts w:ascii="SassoonPrimaryInfant" w:hAnsi="SassoonPrimaryInfant"/>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A9C2E" id="_x0000_t202" coordsize="21600,21600" o:spt="202" path="m,l,21600r21600,l21600,xe">
                <v:stroke joinstyle="miter"/>
                <v:path gradientshapeok="t" o:connecttype="rect"/>
              </v:shapetype>
              <v:shape id="Text Box 2" o:spid="_x0000_s1026" type="#_x0000_t202" style="position:absolute;margin-left:128.8pt;margin-top:26.8pt;width:636.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" filled="f" stroked="f">
                <v:textbox>
                  <w:txbxContent>
                    <w:p w14:paraId="65B8F851" w14:textId="216480CA" w:rsidR="00EB3EDD" w:rsidRPr="00CA2BCC" w:rsidRDefault="00EB3EDD" w:rsidP="00CA2BCC">
                      <w:pPr>
                        <w:jc w:val="center"/>
                        <w:rPr>
                          <w:rFonts w:ascii="SassoonPrimaryInfant" w:hAnsi="SassoonPrimaryInfant"/>
                        </w:rPr>
                      </w:pPr>
                      <w:r w:rsidRPr="00CA2BCC">
                        <w:rPr>
                          <w:rFonts w:ascii="SassoonPrimaryInfant" w:hAnsi="SassoonPrimaryInfant"/>
                          <w:sz w:val="36"/>
                          <w:szCs w:val="36"/>
                        </w:rPr>
                        <w:t>Stanley Primary School Curriculum map:  Year 3</w:t>
                      </w:r>
                      <w:r w:rsidRPr="00CA2BCC">
                        <w:rPr>
                          <w:rFonts w:ascii="SassoonPrimaryInfant" w:hAnsi="SassoonPrimaryInfant"/>
                          <w:sz w:val="40"/>
                          <w:szCs w:val="40"/>
                        </w:rPr>
                        <w:t xml:space="preserve">    </w:t>
                      </w:r>
                    </w:p>
                  </w:txbxContent>
                </v:textbox>
                <w10:wrap type="square"/>
              </v:shape>
            </w:pict>
          </mc:Fallback>
        </mc:AlternateContent>
      </w:r>
      <w:r w:rsidRPr="00C01724">
        <w:rPr>
          <w:rFonts w:ascii="SassoonPrimaryInfant" w:hAnsi="SassoonPrimaryInfant"/>
          <w:noProof/>
          <w:sz w:val="20"/>
          <w:szCs w:val="20"/>
          <w:lang w:eastAsia="en-GB"/>
        </w:rPr>
        <w:drawing>
          <wp:inline distT="0" distB="0" distL="0" distR="0" wp14:anchorId="3273CF76" wp14:editId="2573810C">
            <wp:extent cx="1257300" cy="1257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bl>
      <w:tblPr>
        <w:tblStyle w:val="TableGrid"/>
        <w:tblpPr w:leftFromText="180" w:rightFromText="180" w:vertAnchor="text" w:horzAnchor="page" w:tblpX="649" w:tblpY="551"/>
        <w:tblW w:w="15595" w:type="dxa"/>
        <w:tblLook w:val="04A0" w:firstRow="1" w:lastRow="0" w:firstColumn="1" w:lastColumn="0" w:noHBand="0" w:noVBand="1"/>
      </w:tblPr>
      <w:tblGrid>
        <w:gridCol w:w="846"/>
        <w:gridCol w:w="2410"/>
        <w:gridCol w:w="2135"/>
        <w:gridCol w:w="2551"/>
        <w:gridCol w:w="2863"/>
        <w:gridCol w:w="2373"/>
        <w:gridCol w:w="2417"/>
      </w:tblGrid>
      <w:tr w:rsidR="00202A2B" w:rsidRPr="00C01724" w14:paraId="46DF5EA7" w14:textId="77777777" w:rsidTr="001C3CED">
        <w:trPr>
          <w:trHeight w:val="277"/>
        </w:trPr>
        <w:tc>
          <w:tcPr>
            <w:tcW w:w="846" w:type="dxa"/>
          </w:tcPr>
          <w:p w14:paraId="4145A712" w14:textId="77777777" w:rsidR="006F2893" w:rsidRPr="00C01724" w:rsidRDefault="006F2893" w:rsidP="00B1653A">
            <w:pPr>
              <w:rPr>
                <w:rFonts w:ascii="SassoonPrimaryInfant" w:hAnsi="SassoonPrimaryInfant"/>
                <w:sz w:val="20"/>
                <w:szCs w:val="20"/>
              </w:rPr>
            </w:pPr>
          </w:p>
        </w:tc>
        <w:tc>
          <w:tcPr>
            <w:tcW w:w="2410" w:type="dxa"/>
          </w:tcPr>
          <w:p w14:paraId="282745FE"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1</w:t>
            </w:r>
          </w:p>
        </w:tc>
        <w:tc>
          <w:tcPr>
            <w:tcW w:w="2135" w:type="dxa"/>
          </w:tcPr>
          <w:p w14:paraId="05B4DCB2"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2</w:t>
            </w:r>
          </w:p>
        </w:tc>
        <w:tc>
          <w:tcPr>
            <w:tcW w:w="2551" w:type="dxa"/>
          </w:tcPr>
          <w:p w14:paraId="06834DB8"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3</w:t>
            </w:r>
          </w:p>
        </w:tc>
        <w:tc>
          <w:tcPr>
            <w:tcW w:w="2863" w:type="dxa"/>
          </w:tcPr>
          <w:p w14:paraId="76493008"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4</w:t>
            </w:r>
          </w:p>
        </w:tc>
        <w:tc>
          <w:tcPr>
            <w:tcW w:w="2373" w:type="dxa"/>
          </w:tcPr>
          <w:p w14:paraId="70C498D7"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5</w:t>
            </w:r>
          </w:p>
        </w:tc>
        <w:tc>
          <w:tcPr>
            <w:tcW w:w="2417" w:type="dxa"/>
          </w:tcPr>
          <w:p w14:paraId="41286CB6" w14:textId="77777777" w:rsidR="006F2893" w:rsidRPr="00C01724" w:rsidRDefault="006F2893" w:rsidP="00B1653A">
            <w:pPr>
              <w:jc w:val="center"/>
              <w:rPr>
                <w:rFonts w:ascii="SassoonPrimaryInfant" w:hAnsi="SassoonPrimaryInfant"/>
                <w:sz w:val="20"/>
                <w:szCs w:val="20"/>
              </w:rPr>
            </w:pPr>
            <w:r w:rsidRPr="00C01724">
              <w:rPr>
                <w:rFonts w:ascii="SassoonPrimaryInfant" w:hAnsi="SassoonPrimaryInfant"/>
                <w:sz w:val="20"/>
                <w:szCs w:val="20"/>
              </w:rPr>
              <w:t>Term 6</w:t>
            </w:r>
          </w:p>
        </w:tc>
      </w:tr>
      <w:tr w:rsidR="00120B83" w:rsidRPr="00C01724" w14:paraId="24E054C0" w14:textId="77777777" w:rsidTr="0031559E">
        <w:trPr>
          <w:trHeight w:val="261"/>
        </w:trPr>
        <w:tc>
          <w:tcPr>
            <w:tcW w:w="846" w:type="dxa"/>
            <w:vMerge w:val="restart"/>
            <w:shd w:val="clear" w:color="auto" w:fill="FFFF00"/>
            <w:vAlign w:val="center"/>
          </w:tcPr>
          <w:p w14:paraId="690599F7" w14:textId="26D178C7" w:rsidR="00FD71E5" w:rsidRPr="00C01724" w:rsidRDefault="00FD71E5" w:rsidP="00B1653A">
            <w:pPr>
              <w:jc w:val="center"/>
              <w:rPr>
                <w:rFonts w:ascii="SassoonPrimaryInfant" w:hAnsi="SassoonPrimaryInfant"/>
                <w:sz w:val="20"/>
                <w:szCs w:val="20"/>
              </w:rPr>
            </w:pPr>
            <w:r w:rsidRPr="00C01724">
              <w:rPr>
                <w:rFonts w:ascii="SassoonPrimaryInfant" w:hAnsi="SassoonPrimaryInfant"/>
                <w:sz w:val="20"/>
                <w:szCs w:val="20"/>
              </w:rPr>
              <w:t>English</w:t>
            </w:r>
          </w:p>
        </w:tc>
        <w:tc>
          <w:tcPr>
            <w:tcW w:w="14749" w:type="dxa"/>
            <w:gridSpan w:val="6"/>
            <w:shd w:val="clear" w:color="auto" w:fill="FFFF00"/>
            <w:vAlign w:val="center"/>
          </w:tcPr>
          <w:p w14:paraId="434F484A" w14:textId="79E63909" w:rsidR="00FD71E5" w:rsidRPr="00C01724" w:rsidRDefault="00FD71E5" w:rsidP="00B1653A">
            <w:pPr>
              <w:pStyle w:val="NormalWeb"/>
              <w:spacing w:before="0" w:beforeAutospacing="0" w:after="0" w:afterAutospacing="0"/>
              <w:ind w:left="360"/>
              <w:contextualSpacing/>
              <w:jc w:val="center"/>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National Curriculum</w:t>
            </w:r>
          </w:p>
          <w:p w14:paraId="16F089BA" w14:textId="1026FCDE" w:rsidR="00FD71E5" w:rsidRPr="00C01724" w:rsidRDefault="00FD71E5" w:rsidP="00B1653A">
            <w:pPr>
              <w:pStyle w:val="NormalWeb"/>
              <w:spacing w:before="0" w:beforeAutospacing="0" w:after="0" w:afterAutospacing="0"/>
              <w:ind w:left="360"/>
              <w:contextualSpacing/>
              <w:jc w:val="center"/>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Vocabulary, Grammar, Punctuation (and Spelling)</w:t>
            </w:r>
          </w:p>
        </w:tc>
      </w:tr>
      <w:tr w:rsidR="00120B83" w:rsidRPr="00C01724" w14:paraId="62EC932C" w14:textId="77777777" w:rsidTr="0031559E">
        <w:trPr>
          <w:trHeight w:val="684"/>
        </w:trPr>
        <w:tc>
          <w:tcPr>
            <w:tcW w:w="846" w:type="dxa"/>
            <w:vMerge/>
            <w:shd w:val="clear" w:color="auto" w:fill="FFFF00"/>
            <w:vAlign w:val="center"/>
          </w:tcPr>
          <w:p w14:paraId="52374C35" w14:textId="33F05AA0" w:rsidR="00FD71E5" w:rsidRPr="00C01724" w:rsidRDefault="00FD71E5" w:rsidP="00B1653A">
            <w:pPr>
              <w:jc w:val="center"/>
              <w:rPr>
                <w:rFonts w:ascii="SassoonPrimaryInfant" w:hAnsi="SassoonPrimaryInfant"/>
                <w:sz w:val="20"/>
                <w:szCs w:val="20"/>
              </w:rPr>
            </w:pPr>
          </w:p>
        </w:tc>
        <w:tc>
          <w:tcPr>
            <w:tcW w:w="14749" w:type="dxa"/>
            <w:gridSpan w:val="6"/>
            <w:shd w:val="clear" w:color="auto" w:fill="FFFF00"/>
          </w:tcPr>
          <w:p w14:paraId="3A00F9EA"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Formation of nouns using a range of prefixes; using the forms ‘a’ or ‘an’ according to whether the next word begins with a consonant or a vowel; creating word families based on common words to show how words are related in form and meaning. </w:t>
            </w:r>
          </w:p>
          <w:p w14:paraId="52804758"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Expressing time, place and cause using conjunctions, adverbs or prepositions. </w:t>
            </w:r>
          </w:p>
          <w:p w14:paraId="1E3DE3CC"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Introduction to paragraphs as a way to group related material; headings and sub-headings to aid presentation; use of the present perfect form of verbs instead of the simple past. </w:t>
            </w:r>
          </w:p>
          <w:p w14:paraId="4758C101" w14:textId="77777777"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Introduction to inverted commas to punctuate direct speech. </w:t>
            </w:r>
          </w:p>
          <w:p w14:paraId="79E1B513" w14:textId="7F8538A6" w:rsidR="00FD71E5" w:rsidRPr="00C01724" w:rsidRDefault="00FD71E5" w:rsidP="00B1653A">
            <w:pPr>
              <w:pStyle w:val="NormalWeb"/>
              <w:spacing w:before="0" w:beforeAutospacing="0" w:after="0" w:afterAutospacing="0"/>
              <w:ind w:left="360"/>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sym w:font="Symbol" w:char="F0B7"/>
            </w:r>
            <w:r w:rsidRPr="00C01724">
              <w:rPr>
                <w:rFonts w:ascii="SassoonPrimaryInfant" w:hAnsi="SassoonPrimaryInfant"/>
                <w:color w:val="000000" w:themeColor="text1"/>
                <w:sz w:val="16"/>
                <w:szCs w:val="16"/>
              </w:rPr>
              <w:t xml:space="preserve">  Terminology: preposition conjunction, word family, prefix, clause, subordinate clause, direct speech, consonant, consonant letter vowel, vowel letter, inverted commas (or speech marks). </w:t>
            </w:r>
          </w:p>
        </w:tc>
      </w:tr>
      <w:tr w:rsidR="00202A2B" w:rsidRPr="00C01724" w14:paraId="607AF934" w14:textId="77777777" w:rsidTr="001C3CED">
        <w:trPr>
          <w:trHeight w:val="684"/>
        </w:trPr>
        <w:tc>
          <w:tcPr>
            <w:tcW w:w="846" w:type="dxa"/>
            <w:vMerge/>
            <w:shd w:val="clear" w:color="auto" w:fill="FFFF00"/>
            <w:vAlign w:val="center"/>
          </w:tcPr>
          <w:p w14:paraId="023F1306" w14:textId="66CD63A0" w:rsidR="00FD71E5" w:rsidRPr="00C01724" w:rsidRDefault="00FD71E5" w:rsidP="00B1653A">
            <w:pPr>
              <w:jc w:val="center"/>
              <w:rPr>
                <w:rFonts w:ascii="SassoonPrimaryInfant" w:hAnsi="SassoonPrimaryInfant"/>
                <w:sz w:val="20"/>
                <w:szCs w:val="20"/>
              </w:rPr>
            </w:pPr>
          </w:p>
        </w:tc>
        <w:tc>
          <w:tcPr>
            <w:tcW w:w="2410" w:type="dxa"/>
            <w:shd w:val="clear" w:color="auto" w:fill="FFFF00"/>
          </w:tcPr>
          <w:p w14:paraId="225A8594" w14:textId="194D5C1F"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803E08">
              <w:rPr>
                <w:rFonts w:ascii="SassoonPrimaryInfant" w:hAnsi="SassoonPrimaryInfant"/>
                <w:b/>
                <w:color w:val="000000" w:themeColor="text1"/>
                <w:sz w:val="16"/>
                <w:szCs w:val="16"/>
              </w:rPr>
              <w:t>P</w:t>
            </w:r>
            <w:r w:rsidR="00803E08">
              <w:rPr>
                <w:rFonts w:ascii="SassoonPrimaryInfant" w:hAnsi="SassoonPrimaryInfant"/>
                <w:b/>
                <w:color w:val="000000" w:themeColor="text1"/>
                <w:sz w:val="16"/>
                <w:szCs w:val="16"/>
              </w:rPr>
              <w:t xml:space="preserve">lace value of </w:t>
            </w:r>
            <w:r w:rsidRPr="00803E08">
              <w:rPr>
                <w:rFonts w:ascii="SassoonPrimaryInfant" w:hAnsi="SassoonPrimaryInfant"/>
                <w:b/>
                <w:color w:val="000000" w:themeColor="text1"/>
                <w:sz w:val="16"/>
                <w:szCs w:val="16"/>
              </w:rPr>
              <w:t>G</w:t>
            </w:r>
            <w:r w:rsidR="00803E08">
              <w:rPr>
                <w:rFonts w:ascii="SassoonPrimaryInfant" w:hAnsi="SassoonPrimaryInfant"/>
                <w:b/>
                <w:color w:val="000000" w:themeColor="text1"/>
                <w:sz w:val="16"/>
                <w:szCs w:val="16"/>
              </w:rPr>
              <w:t>rammar and Punctuation unit</w:t>
            </w:r>
            <w:r w:rsidRPr="00803E08">
              <w:rPr>
                <w:rFonts w:ascii="SassoonPrimaryInfant" w:hAnsi="SassoonPrimaryInfant"/>
                <w:b/>
                <w:color w:val="000000" w:themeColor="text1"/>
                <w:sz w:val="16"/>
                <w:szCs w:val="16"/>
              </w:rPr>
              <w:t xml:space="preserve"> - </w:t>
            </w:r>
            <w:r w:rsidR="00803E08">
              <w:rPr>
                <w:rFonts w:ascii="SassoonPrimaryInfant" w:hAnsi="SassoonPrimaryInfant"/>
                <w:b/>
                <w:color w:val="000000" w:themeColor="text1"/>
                <w:sz w:val="16"/>
                <w:szCs w:val="16"/>
              </w:rPr>
              <w:t>Y</w:t>
            </w:r>
            <w:r w:rsidRPr="00803E08">
              <w:rPr>
                <w:rFonts w:ascii="SassoonPrimaryInfant" w:hAnsi="SassoonPrimaryInfant"/>
                <w:b/>
                <w:color w:val="000000" w:themeColor="text1"/>
                <w:sz w:val="16"/>
                <w:szCs w:val="16"/>
              </w:rPr>
              <w:t xml:space="preserve">ear 3 </w:t>
            </w:r>
          </w:p>
          <w:p w14:paraId="43F7C19E" w14:textId="77777777"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p>
          <w:p w14:paraId="430D4CED" w14:textId="34EA920C" w:rsidR="00AE3D40" w:rsidRPr="00803E08"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803E08">
              <w:rPr>
                <w:rFonts w:ascii="SassoonPrimaryInfant" w:hAnsi="SassoonPrimaryInfant"/>
                <w:b/>
                <w:color w:val="000000" w:themeColor="text1"/>
                <w:sz w:val="16"/>
                <w:szCs w:val="16"/>
              </w:rPr>
              <w:t>Text: Cloud Tea Monkeys</w:t>
            </w:r>
            <w:r w:rsidR="001C16C3">
              <w:rPr>
                <w:rFonts w:ascii="SassoonPrimaryInfant" w:hAnsi="SassoonPrimaryInfant"/>
                <w:b/>
                <w:color w:val="000000" w:themeColor="text1"/>
                <w:sz w:val="16"/>
                <w:szCs w:val="16"/>
              </w:rPr>
              <w:t xml:space="preserve"> by Mal Pete and Elspeth Graham</w:t>
            </w:r>
          </w:p>
          <w:p w14:paraId="704CF8A9"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Descriptive passage</w:t>
            </w:r>
          </w:p>
          <w:p w14:paraId="53EC600F"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‘How to’ guide</w:t>
            </w:r>
          </w:p>
          <w:p w14:paraId="2E2DF23F"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Letter</w:t>
            </w:r>
          </w:p>
          <w:p w14:paraId="33B329B6" w14:textId="77777777" w:rsidR="00AE3D40" w:rsidRPr="00803E08" w:rsidRDefault="00AE3D40" w:rsidP="00AE3D40">
            <w:pPr>
              <w:pStyle w:val="NormalWeb"/>
              <w:numPr>
                <w:ilvl w:val="0"/>
                <w:numId w:val="3"/>
              </w:numPr>
              <w:spacing w:before="0" w:beforeAutospacing="0" w:after="0" w:afterAutospacing="0"/>
              <w:ind w:left="112" w:hanging="142"/>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Discussion</w:t>
            </w:r>
          </w:p>
          <w:p w14:paraId="7B540840" w14:textId="77777777" w:rsidR="00AE3D40" w:rsidRPr="00803E08" w:rsidRDefault="00AE3D40" w:rsidP="00AE3D40">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803E08">
              <w:rPr>
                <w:rFonts w:ascii="SassoonPrimaryInfant" w:hAnsi="SassoonPrimaryInfant" w:cstheme="minorHAnsi"/>
                <w:color w:val="000000" w:themeColor="text1"/>
                <w:sz w:val="16"/>
                <w:szCs w:val="16"/>
              </w:rPr>
              <w:t>Non-chronological report</w:t>
            </w:r>
          </w:p>
          <w:p w14:paraId="1A75DBE5" w14:textId="77777777" w:rsidR="00FD71E5" w:rsidRPr="00C01724" w:rsidRDefault="00FD71E5" w:rsidP="00B1653A">
            <w:pPr>
              <w:ind w:left="340"/>
              <w:rPr>
                <w:rFonts w:ascii="SassoonPrimaryInfant" w:hAnsi="SassoonPrimaryInfant"/>
                <w:color w:val="000000" w:themeColor="text1"/>
                <w:sz w:val="16"/>
                <w:szCs w:val="16"/>
              </w:rPr>
            </w:pPr>
          </w:p>
          <w:p w14:paraId="3A6C5501" w14:textId="6C30D047" w:rsidR="00FD71E5" w:rsidRPr="00C01724" w:rsidRDefault="00FD71E5" w:rsidP="00B1653A">
            <w:pPr>
              <w:jc w:val="center"/>
              <w:rPr>
                <w:rFonts w:ascii="SassoonPrimaryInfant" w:hAnsi="SassoonPrimaryInfant"/>
                <w:color w:val="000000" w:themeColor="text1"/>
                <w:sz w:val="16"/>
                <w:szCs w:val="16"/>
              </w:rPr>
            </w:pPr>
          </w:p>
        </w:tc>
        <w:tc>
          <w:tcPr>
            <w:tcW w:w="2135" w:type="dxa"/>
            <w:shd w:val="clear" w:color="auto" w:fill="FFFF00"/>
          </w:tcPr>
          <w:p w14:paraId="038ED7D2" w14:textId="4B75AD6E" w:rsidR="00686A2F" w:rsidRPr="00BF442A" w:rsidRDefault="00686A2F" w:rsidP="00686A2F">
            <w:pPr>
              <w:pStyle w:val="Heading4"/>
              <w:spacing w:before="0" w:beforeAutospacing="0" w:after="0" w:afterAutospacing="0"/>
              <w:contextualSpacing/>
              <w:textAlignment w:val="baseline"/>
              <w:rPr>
                <w:rFonts w:ascii="SassoonPrimaryInfant" w:hAnsi="SassoonPrimaryInfant"/>
                <w:b w:val="0"/>
                <w:color w:val="000000" w:themeColor="text1"/>
                <w:sz w:val="16"/>
                <w:szCs w:val="16"/>
              </w:rPr>
            </w:pPr>
            <w:r w:rsidRPr="00BF442A">
              <w:rPr>
                <w:rFonts w:ascii="SassoonPrimaryInfant" w:hAnsi="SassoonPrimaryInfant"/>
                <w:color w:val="000000" w:themeColor="text1"/>
                <w:sz w:val="16"/>
                <w:szCs w:val="16"/>
              </w:rPr>
              <w:t xml:space="preserve">Text: Leon and the Place </w:t>
            </w:r>
          </w:p>
          <w:p w14:paraId="19FA3EE6"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explore, interpret and respond to illustrations in a picture book </w:t>
            </w:r>
          </w:p>
          <w:p w14:paraId="304BCC75"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enjoy a story and discuss its meanings </w:t>
            </w:r>
          </w:p>
          <w:p w14:paraId="66EF623E"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build an imaginative picture of a fantasy world, based on real life experiences </w:t>
            </w:r>
          </w:p>
          <w:p w14:paraId="0898D824"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explore these through role play and through writing in role </w:t>
            </w:r>
          </w:p>
          <w:p w14:paraId="6AA89AF7" w14:textId="77777777" w:rsidR="00686A2F" w:rsidRPr="00BF442A" w:rsidRDefault="00686A2F" w:rsidP="00686A2F">
            <w:pPr>
              <w:pStyle w:val="Heading4"/>
              <w:numPr>
                <w:ilvl w:val="0"/>
                <w:numId w:val="2"/>
              </w:numPr>
              <w:spacing w:before="0" w:beforeAutospacing="0" w:after="0" w:afterAutospacing="0"/>
              <w:ind w:left="204" w:hanging="142"/>
              <w:contextualSpacing/>
              <w:textAlignment w:val="baseline"/>
              <w:rPr>
                <w:rFonts w:ascii="SassoonPrimaryInfant" w:hAnsi="SassoonPrimaryInfant" w:cs="MS Gothic"/>
                <w:b w:val="0"/>
                <w:color w:val="000000" w:themeColor="text1"/>
                <w:sz w:val="16"/>
                <w:szCs w:val="16"/>
              </w:rPr>
            </w:pPr>
            <w:r w:rsidRPr="00BF442A">
              <w:rPr>
                <w:rFonts w:ascii="SassoonPrimaryInfant" w:hAnsi="SassoonPrimaryInfant" w:cs="MS Gothic"/>
                <w:b w:val="0"/>
                <w:color w:val="000000" w:themeColor="text1"/>
                <w:sz w:val="16"/>
                <w:szCs w:val="16"/>
              </w:rPr>
              <w:t xml:space="preserve">To write own stories based on the story read from another character’s point of view </w:t>
            </w:r>
          </w:p>
          <w:p w14:paraId="7FD288E9" w14:textId="14CD3124" w:rsidR="007167D3" w:rsidRPr="00BF442A" w:rsidRDefault="00AE3D40" w:rsidP="009775D2">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BF442A">
              <w:rPr>
                <w:rFonts w:ascii="SassoonPrimaryInfant" w:hAnsi="SassoonPrimaryInfant" w:cstheme="minorHAnsi"/>
                <w:color w:val="000000" w:themeColor="text1"/>
                <w:sz w:val="16"/>
                <w:szCs w:val="16"/>
              </w:rPr>
              <w:t>Text: Polar express</w:t>
            </w:r>
            <w:r w:rsidR="00764AA2">
              <w:rPr>
                <w:rFonts w:ascii="SassoonPrimaryInfant" w:hAnsi="SassoonPrimaryInfant" w:cstheme="minorHAnsi"/>
                <w:color w:val="000000" w:themeColor="text1"/>
                <w:sz w:val="16"/>
                <w:szCs w:val="16"/>
              </w:rPr>
              <w:t xml:space="preserve"> (film)</w:t>
            </w:r>
          </w:p>
        </w:tc>
        <w:tc>
          <w:tcPr>
            <w:tcW w:w="2551" w:type="dxa"/>
            <w:shd w:val="clear" w:color="auto" w:fill="FFFF00"/>
          </w:tcPr>
          <w:p w14:paraId="41D36987" w14:textId="1AD07DC5" w:rsidR="00FE7AC7" w:rsidRPr="00C01724" w:rsidRDefault="00FE7AC7" w:rsidP="00FE7AC7">
            <w:pPr>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Text: The First Drawing</w:t>
            </w:r>
            <w:r w:rsidR="00355E52">
              <w:rPr>
                <w:rFonts w:ascii="SassoonPrimaryInfant" w:hAnsi="SassoonPrimaryInfant"/>
                <w:b/>
                <w:color w:val="000000" w:themeColor="text1"/>
                <w:sz w:val="16"/>
                <w:szCs w:val="16"/>
              </w:rPr>
              <w:t>/Stone age boy</w:t>
            </w:r>
            <w:r w:rsidRPr="00C01724">
              <w:rPr>
                <w:rFonts w:ascii="SassoonPrimaryInfant" w:hAnsi="SassoonPrimaryInfant"/>
                <w:b/>
                <w:color w:val="000000" w:themeColor="text1"/>
                <w:sz w:val="16"/>
                <w:szCs w:val="16"/>
              </w:rPr>
              <w:t xml:space="preserve"> </w:t>
            </w:r>
            <w:r w:rsidR="00AE3D40">
              <w:rPr>
                <w:rFonts w:ascii="SassoonPrimaryInfant" w:hAnsi="SassoonPrimaryInfant"/>
                <w:b/>
                <w:color w:val="000000" w:themeColor="text1"/>
                <w:sz w:val="16"/>
                <w:szCs w:val="16"/>
              </w:rPr>
              <w:t>(links to stone age)</w:t>
            </w:r>
          </w:p>
          <w:p w14:paraId="668443B2" w14:textId="2B8AFEC6" w:rsidR="00FE7AC7" w:rsidRPr="00C01724" w:rsidRDefault="00FE7AC7" w:rsidP="00152C2B">
            <w:pPr>
              <w:pStyle w:val="ListParagraph"/>
              <w:numPr>
                <w:ilvl w:val="0"/>
                <w:numId w:val="6"/>
              </w:numPr>
              <w:ind w:left="168" w:hanging="141"/>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To use description to create characters and description.</w:t>
            </w:r>
          </w:p>
          <w:p w14:paraId="7A0808FE" w14:textId="1E355446" w:rsidR="00FE7AC7" w:rsidRPr="00C01724" w:rsidRDefault="00FE7AC7" w:rsidP="00152C2B">
            <w:pPr>
              <w:pStyle w:val="ListParagraph"/>
              <w:numPr>
                <w:ilvl w:val="0"/>
                <w:numId w:val="6"/>
              </w:numPr>
              <w:ind w:left="168" w:hanging="141"/>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Narrative recount.</w:t>
            </w:r>
          </w:p>
          <w:p w14:paraId="3F802BDC" w14:textId="3C04C639"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To engage children with a story told through a mixture of speech and visual imagery</w:t>
            </w:r>
            <w:r w:rsidR="00FE7AC7" w:rsidRPr="00C01724">
              <w:rPr>
                <w:rFonts w:ascii="SassoonPrimaryInfant" w:hAnsi="SassoonPrimaryInfant" w:cstheme="minorHAnsi"/>
                <w:b w:val="0"/>
                <w:color w:val="000000" w:themeColor="text1"/>
                <w:sz w:val="16"/>
                <w:szCs w:val="16"/>
              </w:rPr>
              <w:t>.</w:t>
            </w:r>
            <w:r w:rsidRPr="00C01724">
              <w:rPr>
                <w:rFonts w:ascii="SassoonPrimaryInfant" w:hAnsi="SassoonPrimaryInfant" w:cstheme="minorHAnsi"/>
                <w:b w:val="0"/>
                <w:color w:val="000000" w:themeColor="text1"/>
                <w:sz w:val="16"/>
                <w:szCs w:val="16"/>
              </w:rPr>
              <w:t xml:space="preserve"> </w:t>
            </w:r>
          </w:p>
          <w:p w14:paraId="331F70D6" w14:textId="7EEEB38E"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To explore themes and issues, and develop and sustain ideas through discussion</w:t>
            </w:r>
            <w:r w:rsidR="00FE7AC7" w:rsidRPr="00C01724">
              <w:rPr>
                <w:rFonts w:ascii="SassoonPrimaryInfant" w:hAnsi="SassoonPrimaryInfant" w:cstheme="minorHAnsi"/>
                <w:b w:val="0"/>
                <w:color w:val="000000" w:themeColor="text1"/>
                <w:sz w:val="16"/>
                <w:szCs w:val="16"/>
              </w:rPr>
              <w:t>.</w:t>
            </w:r>
            <w:r w:rsidRPr="00C01724">
              <w:rPr>
                <w:rFonts w:ascii="SassoonPrimaryInfant" w:hAnsi="SassoonPrimaryInfant" w:cstheme="minorHAnsi"/>
                <w:b w:val="0"/>
                <w:color w:val="000000" w:themeColor="text1"/>
                <w:sz w:val="16"/>
                <w:szCs w:val="16"/>
              </w:rPr>
              <w:t xml:space="preserve"> </w:t>
            </w:r>
          </w:p>
          <w:p w14:paraId="0E8776E0" w14:textId="13FBFE7D" w:rsidR="009775D2" w:rsidRPr="00C01724"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cstheme="minorHAnsi"/>
                <w:b w:val="0"/>
                <w:color w:val="000000" w:themeColor="text1"/>
                <w:sz w:val="16"/>
                <w:szCs w:val="16"/>
              </w:rPr>
              <w:t xml:space="preserve">To </w:t>
            </w:r>
            <w:r w:rsidR="00FE7AC7" w:rsidRPr="00C01724">
              <w:rPr>
                <w:rFonts w:ascii="SassoonPrimaryInfant" w:hAnsi="SassoonPrimaryInfant" w:cstheme="minorHAnsi"/>
                <w:b w:val="0"/>
                <w:color w:val="000000" w:themeColor="text1"/>
                <w:sz w:val="16"/>
                <w:szCs w:val="16"/>
              </w:rPr>
              <w:t>use and begin to punctuate speech in our writing.</w:t>
            </w:r>
            <w:r w:rsidRPr="00C01724">
              <w:rPr>
                <w:rFonts w:ascii="SassoonPrimaryInfant" w:hAnsi="SassoonPrimaryInfant" w:cstheme="minorHAnsi"/>
                <w:b w:val="0"/>
                <w:color w:val="000000" w:themeColor="text1"/>
                <w:sz w:val="16"/>
                <w:szCs w:val="16"/>
              </w:rPr>
              <w:t xml:space="preserve"> </w:t>
            </w:r>
          </w:p>
          <w:p w14:paraId="36A24CF5" w14:textId="77777777" w:rsidR="00FD71E5" w:rsidRPr="00BF442A" w:rsidRDefault="009775D2" w:rsidP="00152C2B">
            <w:pPr>
              <w:pStyle w:val="Heading4"/>
              <w:numPr>
                <w:ilvl w:val="0"/>
                <w:numId w:val="6"/>
              </w:numPr>
              <w:spacing w:before="0" w:beforeAutospacing="0" w:after="0" w:afterAutospacing="0"/>
              <w:ind w:left="168" w:hanging="141"/>
              <w:contextualSpacing/>
              <w:textAlignment w:val="baseline"/>
              <w:rPr>
                <w:rFonts w:ascii="SassoonPrimaryInfant" w:hAnsi="SassoonPrimaryInfant"/>
                <w:color w:val="000000" w:themeColor="text1"/>
                <w:sz w:val="16"/>
                <w:szCs w:val="16"/>
              </w:rPr>
            </w:pPr>
            <w:r w:rsidRPr="00C01724">
              <w:rPr>
                <w:rFonts w:ascii="SassoonPrimaryInfant" w:hAnsi="SassoonPrimaryInfant" w:cstheme="minorHAnsi"/>
                <w:b w:val="0"/>
                <w:color w:val="000000" w:themeColor="text1"/>
                <w:sz w:val="16"/>
                <w:szCs w:val="16"/>
              </w:rPr>
              <w:t>To write in role in order to explore and develop empathy for characters</w:t>
            </w:r>
            <w:r w:rsidR="00FE7AC7" w:rsidRPr="00C01724">
              <w:rPr>
                <w:rFonts w:ascii="SassoonPrimaryInfant" w:hAnsi="SassoonPrimaryInfant" w:cstheme="minorHAnsi"/>
                <w:b w:val="0"/>
                <w:color w:val="000000" w:themeColor="text1"/>
                <w:sz w:val="16"/>
                <w:szCs w:val="16"/>
              </w:rPr>
              <w:t>.</w:t>
            </w:r>
          </w:p>
          <w:p w14:paraId="5CE90ADA" w14:textId="492F4CCE" w:rsidR="00BF442A" w:rsidRPr="00C01724" w:rsidRDefault="00BF442A" w:rsidP="00BF442A">
            <w:pPr>
              <w:pStyle w:val="Heading4"/>
              <w:spacing w:before="0" w:beforeAutospacing="0" w:after="0" w:afterAutospacing="0"/>
              <w:contextualSpacing/>
              <w:textAlignment w:val="baseline"/>
              <w:rPr>
                <w:rFonts w:ascii="SassoonPrimaryInfant" w:hAnsi="SassoonPrimaryInfant"/>
                <w:color w:val="000000" w:themeColor="text1"/>
                <w:sz w:val="16"/>
                <w:szCs w:val="16"/>
              </w:rPr>
            </w:pPr>
          </w:p>
        </w:tc>
        <w:tc>
          <w:tcPr>
            <w:tcW w:w="2863" w:type="dxa"/>
            <w:shd w:val="clear" w:color="auto" w:fill="FFFF00"/>
          </w:tcPr>
          <w:p w14:paraId="19ADFA8F" w14:textId="1865BCB7" w:rsidR="00BF442A" w:rsidRDefault="00AE3D40" w:rsidP="00C4590C">
            <w:pPr>
              <w:pStyle w:val="Heading4"/>
              <w:spacing w:before="0" w:beforeAutospacing="0" w:after="0" w:afterAutospacing="0"/>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Text:</w:t>
            </w:r>
            <w:r w:rsidR="00767981">
              <w:rPr>
                <w:rFonts w:ascii="SassoonPrimaryInfant" w:hAnsi="SassoonPrimaryInfant" w:cstheme="minorHAnsi"/>
                <w:color w:val="000000" w:themeColor="text1"/>
                <w:sz w:val="16"/>
                <w:szCs w:val="16"/>
              </w:rPr>
              <w:t xml:space="preserve"> </w:t>
            </w:r>
            <w:r w:rsidR="00355E52">
              <w:rPr>
                <w:rFonts w:ascii="SassoonPrimaryInfant" w:hAnsi="SassoonPrimaryInfant" w:cstheme="minorHAnsi"/>
                <w:color w:val="000000" w:themeColor="text1"/>
                <w:sz w:val="16"/>
                <w:szCs w:val="16"/>
              </w:rPr>
              <w:t>Books with Diverse themes</w:t>
            </w:r>
            <w:r w:rsidR="00767981">
              <w:rPr>
                <w:rFonts w:ascii="SassoonPrimaryInfant" w:hAnsi="SassoonPrimaryInfant" w:cstheme="minorHAnsi"/>
                <w:color w:val="000000" w:themeColor="text1"/>
                <w:sz w:val="16"/>
                <w:szCs w:val="16"/>
              </w:rPr>
              <w:t xml:space="preserve"> (Book Week)</w:t>
            </w:r>
          </w:p>
          <w:p w14:paraId="0F3417E1" w14:textId="75BB30DB" w:rsidR="00C4590C" w:rsidRDefault="00C4590C" w:rsidP="00C4590C">
            <w:pPr>
              <w:pStyle w:val="Heading4"/>
              <w:numPr>
                <w:ilvl w:val="0"/>
                <w:numId w:val="41"/>
              </w:numPr>
              <w:spacing w:before="0" w:beforeAutospacing="0" w:after="0" w:afterAutospacing="0"/>
              <w:ind w:left="167" w:hanging="142"/>
              <w:contextualSpacing/>
              <w:textAlignment w:val="baseline"/>
              <w:rPr>
                <w:rFonts w:ascii="SassoonPrimaryInfant" w:hAnsi="SassoonPrimaryInfant" w:cstheme="minorHAnsi"/>
                <w:b w:val="0"/>
                <w:color w:val="000000" w:themeColor="text1"/>
                <w:sz w:val="16"/>
                <w:szCs w:val="16"/>
              </w:rPr>
            </w:pPr>
            <w:r w:rsidRPr="00C4590C">
              <w:rPr>
                <w:rFonts w:ascii="SassoonPrimaryInfant" w:hAnsi="SassoonPrimaryInfant" w:cstheme="minorHAnsi"/>
                <w:b w:val="0"/>
                <w:color w:val="000000" w:themeColor="text1"/>
                <w:sz w:val="16"/>
                <w:szCs w:val="16"/>
              </w:rPr>
              <w:t>Book</w:t>
            </w:r>
            <w:r>
              <w:rPr>
                <w:rFonts w:ascii="SassoonPrimaryInfant" w:hAnsi="SassoonPrimaryInfant" w:cstheme="minorHAnsi"/>
                <w:b w:val="0"/>
                <w:color w:val="000000" w:themeColor="text1"/>
                <w:sz w:val="16"/>
                <w:szCs w:val="16"/>
              </w:rPr>
              <w:t xml:space="preserve"> W</w:t>
            </w:r>
            <w:r w:rsidRPr="00C4590C">
              <w:rPr>
                <w:rFonts w:ascii="SassoonPrimaryInfant" w:hAnsi="SassoonPrimaryInfant" w:cstheme="minorHAnsi"/>
                <w:b w:val="0"/>
                <w:color w:val="000000" w:themeColor="text1"/>
                <w:sz w:val="16"/>
                <w:szCs w:val="16"/>
              </w:rPr>
              <w:t xml:space="preserve">eek activities </w:t>
            </w:r>
            <w:r w:rsidR="00355E52">
              <w:rPr>
                <w:rFonts w:ascii="SassoonPrimaryInfant" w:hAnsi="SassoonPrimaryInfant" w:cstheme="minorHAnsi"/>
                <w:b w:val="0"/>
                <w:color w:val="000000" w:themeColor="text1"/>
                <w:sz w:val="16"/>
                <w:szCs w:val="16"/>
              </w:rPr>
              <w:t>–</w:t>
            </w:r>
            <w:r w:rsidRPr="00C4590C">
              <w:rPr>
                <w:rFonts w:ascii="SassoonPrimaryInfant" w:hAnsi="SassoonPrimaryInfant" w:cstheme="minorHAnsi"/>
                <w:b w:val="0"/>
                <w:color w:val="000000" w:themeColor="text1"/>
                <w:sz w:val="16"/>
                <w:szCs w:val="16"/>
              </w:rPr>
              <w:t xml:space="preserve"> tbc</w:t>
            </w:r>
          </w:p>
          <w:p w14:paraId="3E729CB6" w14:textId="77777777" w:rsidR="00355E52" w:rsidRPr="00C4590C" w:rsidRDefault="00355E52" w:rsidP="00355E52">
            <w:pPr>
              <w:pStyle w:val="Heading4"/>
              <w:spacing w:before="0" w:beforeAutospacing="0" w:after="0" w:afterAutospacing="0"/>
              <w:ind w:left="167"/>
              <w:contextualSpacing/>
              <w:textAlignment w:val="baseline"/>
              <w:rPr>
                <w:rFonts w:ascii="SassoonPrimaryInfant" w:hAnsi="SassoonPrimaryInfant" w:cstheme="minorHAnsi"/>
                <w:b w:val="0"/>
                <w:color w:val="000000" w:themeColor="text1"/>
                <w:sz w:val="16"/>
                <w:szCs w:val="16"/>
              </w:rPr>
            </w:pPr>
          </w:p>
          <w:p w14:paraId="065955A6" w14:textId="1F343CB4" w:rsidR="00AE3D40" w:rsidRPr="00C01724" w:rsidRDefault="00355E52" w:rsidP="00AE3D40">
            <w:pPr>
              <w:pStyle w:val="Heading4"/>
              <w:spacing w:before="0" w:beforeAutospacing="0" w:after="0" w:afterAutospacing="0"/>
              <w:contextualSpacing/>
              <w:textAlignment w:val="baseline"/>
              <w:rPr>
                <w:rFonts w:ascii="SassoonPrimaryInfant" w:hAnsi="SassoonPrimaryInfant" w:cstheme="minorHAnsi"/>
                <w:b w:val="0"/>
                <w:color w:val="000000" w:themeColor="text1"/>
                <w:sz w:val="16"/>
                <w:szCs w:val="16"/>
              </w:rPr>
            </w:pPr>
            <w:r>
              <w:rPr>
                <w:rFonts w:ascii="SassoonPrimaryInfant" w:hAnsi="SassoonPrimaryInfant" w:cstheme="minorHAnsi"/>
                <w:color w:val="000000" w:themeColor="text1"/>
                <w:sz w:val="16"/>
                <w:szCs w:val="16"/>
              </w:rPr>
              <w:t xml:space="preserve">Text: </w:t>
            </w:r>
            <w:r w:rsidR="00AE3D40" w:rsidRPr="00C01724">
              <w:rPr>
                <w:rFonts w:ascii="SassoonPrimaryInfant" w:hAnsi="SassoonPrimaryInfant" w:cstheme="minorHAnsi"/>
                <w:color w:val="000000" w:themeColor="text1"/>
                <w:sz w:val="16"/>
                <w:szCs w:val="16"/>
              </w:rPr>
              <w:t>Sparky</w:t>
            </w:r>
          </w:p>
          <w:p w14:paraId="2C377A67"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enjoy a story and discuss its meanings </w:t>
            </w:r>
          </w:p>
          <w:p w14:paraId="675F84A0"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explore narrative plot, settings, characters and draw inferences to aid understanding </w:t>
            </w:r>
          </w:p>
          <w:p w14:paraId="566FEBB4"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write texts based on fictional experiences </w:t>
            </w:r>
          </w:p>
          <w:p w14:paraId="1EB242B7" w14:textId="77777777" w:rsidR="00AE3D40" w:rsidRPr="00C01724" w:rsidRDefault="00AE3D40" w:rsidP="00AE3D40">
            <w:pPr>
              <w:pStyle w:val="ListParagraph"/>
              <w:numPr>
                <w:ilvl w:val="0"/>
                <w:numId w:val="5"/>
              </w:numPr>
              <w:ind w:left="198" w:hanging="142"/>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 xml:space="preserve">To write a narrative from a character's point of view </w:t>
            </w:r>
          </w:p>
          <w:p w14:paraId="32656DCC" w14:textId="690514E3" w:rsidR="007167D3" w:rsidRPr="00C01724" w:rsidRDefault="007167D3" w:rsidP="00152C2B">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p>
        </w:tc>
        <w:tc>
          <w:tcPr>
            <w:tcW w:w="2373" w:type="dxa"/>
            <w:shd w:val="clear" w:color="auto" w:fill="FFFF00"/>
          </w:tcPr>
          <w:p w14:paraId="7C33490A" w14:textId="32098BAD" w:rsidR="00AE3D40" w:rsidRPr="00C01724" w:rsidRDefault="00AE3D40" w:rsidP="00AE3D40">
            <w:pPr>
              <w:pStyle w:val="NormalWeb"/>
              <w:spacing w:before="0" w:beforeAutospacing="0" w:after="0" w:afterAutospacing="0"/>
              <w:contextualSpacing/>
              <w:textAlignment w:val="baseline"/>
              <w:rPr>
                <w:rFonts w:ascii="SassoonPrimaryInfant" w:hAnsi="SassoonPrimaryInfant"/>
                <w:b/>
                <w:color w:val="000000" w:themeColor="text1"/>
                <w:sz w:val="16"/>
                <w:szCs w:val="16"/>
              </w:rPr>
            </w:pPr>
            <w:r w:rsidRPr="00C01724">
              <w:rPr>
                <w:rFonts w:ascii="SassoonPrimaryInfant" w:hAnsi="SassoonPrimaryInfant"/>
                <w:b/>
                <w:color w:val="000000" w:themeColor="text1"/>
                <w:sz w:val="16"/>
                <w:szCs w:val="16"/>
              </w:rPr>
              <w:t>Text: Pebble In My pocket</w:t>
            </w:r>
            <w:r>
              <w:rPr>
                <w:rFonts w:ascii="SassoonPrimaryInfant" w:hAnsi="SassoonPrimaryInfant"/>
                <w:b/>
                <w:color w:val="000000" w:themeColor="text1"/>
                <w:sz w:val="16"/>
                <w:szCs w:val="16"/>
              </w:rPr>
              <w:t xml:space="preserve"> </w:t>
            </w:r>
          </w:p>
          <w:p w14:paraId="568601FD" w14:textId="77777777" w:rsidR="00AE3D40" w:rsidRPr="00C01724"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In depth exploration of non-fiction texts.</w:t>
            </w:r>
          </w:p>
          <w:p w14:paraId="6E0727F1" w14:textId="77777777" w:rsidR="00AE3D40"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sidRPr="00C01724">
              <w:rPr>
                <w:rFonts w:ascii="SassoonPrimaryInfant" w:hAnsi="SassoonPrimaryInfant"/>
                <w:color w:val="000000" w:themeColor="text1"/>
                <w:sz w:val="16"/>
                <w:szCs w:val="16"/>
              </w:rPr>
              <w:t>To present understanding in writing, drawing and performance.</w:t>
            </w:r>
          </w:p>
          <w:p w14:paraId="3945949C" w14:textId="77777777" w:rsidR="00AE3D40" w:rsidRDefault="00AE3D40" w:rsidP="00BF442A">
            <w:pPr>
              <w:pStyle w:val="NormalWeb"/>
              <w:numPr>
                <w:ilvl w:val="0"/>
                <w:numId w:val="5"/>
              </w:numPr>
              <w:spacing w:before="0" w:beforeAutospacing="0" w:after="0" w:afterAutospacing="0"/>
              <w:ind w:left="136" w:hanging="136"/>
              <w:contextualSpacing/>
              <w:textAlignment w:val="baseline"/>
              <w:rPr>
                <w:rFonts w:ascii="SassoonPrimaryInfant" w:hAnsi="SassoonPrimaryInfant"/>
                <w:color w:val="000000" w:themeColor="text1"/>
                <w:sz w:val="16"/>
                <w:szCs w:val="16"/>
              </w:rPr>
            </w:pPr>
            <w:r>
              <w:rPr>
                <w:rFonts w:ascii="SassoonPrimaryInfant" w:hAnsi="SassoonPrimaryInfant"/>
                <w:color w:val="000000" w:themeColor="text1"/>
                <w:sz w:val="16"/>
                <w:szCs w:val="16"/>
              </w:rPr>
              <w:t>Non-chronological report writing.</w:t>
            </w:r>
          </w:p>
          <w:p w14:paraId="2196362F" w14:textId="734F037C" w:rsidR="00BF442A" w:rsidRPr="00BF442A" w:rsidRDefault="00BF442A" w:rsidP="00BF442A">
            <w:pPr>
              <w:pStyle w:val="NormalWeb"/>
              <w:spacing w:before="0" w:beforeAutospacing="0" w:after="0" w:afterAutospacing="0"/>
              <w:ind w:left="136"/>
              <w:contextualSpacing/>
              <w:textAlignment w:val="baseline"/>
              <w:rPr>
                <w:rFonts w:ascii="SassoonPrimaryInfant" w:hAnsi="SassoonPrimaryInfant"/>
                <w:color w:val="000000" w:themeColor="text1"/>
                <w:sz w:val="16"/>
                <w:szCs w:val="16"/>
              </w:rPr>
            </w:pPr>
          </w:p>
        </w:tc>
        <w:tc>
          <w:tcPr>
            <w:tcW w:w="2417" w:type="dxa"/>
            <w:shd w:val="clear" w:color="auto" w:fill="FFFF00"/>
          </w:tcPr>
          <w:p w14:paraId="6F8EF1E5" w14:textId="33402DDC" w:rsidR="00AE3D40" w:rsidRPr="00C01724" w:rsidRDefault="00AE3D40" w:rsidP="00AE3D40">
            <w:pPr>
              <w:pStyle w:val="NormalWeb"/>
              <w:spacing w:before="0" w:beforeAutospacing="0" w:after="0" w:afterAutospacing="0"/>
              <w:contextualSpacing/>
              <w:textAlignment w:val="baseline"/>
              <w:rPr>
                <w:rFonts w:ascii="SassoonPrimaryInfant" w:hAnsi="SassoonPrimaryInfant" w:cstheme="minorHAnsi"/>
                <w:b/>
                <w:color w:val="000000" w:themeColor="text1"/>
                <w:sz w:val="16"/>
                <w:szCs w:val="16"/>
              </w:rPr>
            </w:pPr>
            <w:r w:rsidRPr="00C01724">
              <w:rPr>
                <w:rFonts w:ascii="SassoonPrimaryInfant" w:hAnsi="SassoonPrimaryInfant" w:cstheme="minorHAnsi"/>
                <w:b/>
                <w:color w:val="000000" w:themeColor="text1"/>
                <w:sz w:val="16"/>
                <w:szCs w:val="16"/>
              </w:rPr>
              <w:t xml:space="preserve">Text: Jelly Boots Smelly </w:t>
            </w:r>
          </w:p>
          <w:p w14:paraId="59E2E30A" w14:textId="77777777" w:rsidR="00AE3D40"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To explore</w:t>
            </w:r>
            <w:r>
              <w:rPr>
                <w:rFonts w:ascii="SassoonPrimaryInfant" w:hAnsi="SassoonPrimaryInfant" w:cstheme="minorHAnsi"/>
                <w:color w:val="000000" w:themeColor="text1"/>
                <w:sz w:val="16"/>
                <w:szCs w:val="16"/>
              </w:rPr>
              <w:t xml:space="preserve"> and recognise</w:t>
            </w:r>
            <w:r w:rsidRPr="00C01724">
              <w:rPr>
                <w:rFonts w:ascii="SassoonPrimaryInfant" w:hAnsi="SassoonPrimaryInfant" w:cstheme="minorHAnsi"/>
                <w:color w:val="000000" w:themeColor="text1"/>
                <w:sz w:val="16"/>
                <w:szCs w:val="16"/>
              </w:rPr>
              <w:t xml:space="preserve"> </w:t>
            </w:r>
            <w:r>
              <w:rPr>
                <w:rFonts w:ascii="SassoonPrimaryInfant" w:hAnsi="SassoonPrimaryInfant" w:cstheme="minorHAnsi"/>
                <w:color w:val="000000" w:themeColor="text1"/>
                <w:sz w:val="16"/>
                <w:szCs w:val="16"/>
              </w:rPr>
              <w:t>the poetry forms of free verse and rhyming couplets.</w:t>
            </w:r>
          </w:p>
          <w:p w14:paraId="702CD26B"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Pr>
                <w:rFonts w:ascii="SassoonPrimaryInfant" w:hAnsi="SassoonPrimaryInfant" w:cstheme="minorHAnsi"/>
                <w:color w:val="000000" w:themeColor="text1"/>
                <w:sz w:val="16"/>
                <w:szCs w:val="16"/>
              </w:rPr>
              <w:t>To explore and use the poetry devices of rhyme, rhythm and pulse.</w:t>
            </w:r>
            <w:r w:rsidRPr="00C01724">
              <w:rPr>
                <w:rFonts w:ascii="SassoonPrimaryInfant" w:hAnsi="SassoonPrimaryInfant" w:cstheme="minorHAnsi"/>
                <w:color w:val="000000" w:themeColor="text1"/>
                <w:sz w:val="16"/>
                <w:szCs w:val="16"/>
              </w:rPr>
              <w:t xml:space="preserve"> </w:t>
            </w:r>
          </w:p>
          <w:p w14:paraId="02914045"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To know how to listen and respond to a wide range of poem</w:t>
            </w:r>
            <w:r>
              <w:rPr>
                <w:rFonts w:ascii="SassoonPrimaryInfant" w:hAnsi="SassoonPrimaryInfant" w:cstheme="minorHAnsi"/>
                <w:color w:val="000000" w:themeColor="text1"/>
                <w:sz w:val="16"/>
                <w:szCs w:val="16"/>
              </w:rPr>
              <w:t>.</w:t>
            </w:r>
            <w:r w:rsidRPr="00C01724">
              <w:rPr>
                <w:rFonts w:ascii="SassoonPrimaryInfant" w:hAnsi="SassoonPrimaryInfant" w:cstheme="minorHAnsi"/>
                <w:color w:val="000000" w:themeColor="text1"/>
                <w:sz w:val="16"/>
                <w:szCs w:val="16"/>
              </w:rPr>
              <w:t xml:space="preserve"> </w:t>
            </w:r>
          </w:p>
          <w:p w14:paraId="195B520A"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 xml:space="preserve">To interpret poems for performance </w:t>
            </w:r>
          </w:p>
          <w:p w14:paraId="5F66FB3C" w14:textId="77777777" w:rsidR="00AE3D40" w:rsidRPr="00C01724" w:rsidRDefault="00AE3D40" w:rsidP="00AE3D40">
            <w:pPr>
              <w:pStyle w:val="NormalWeb"/>
              <w:numPr>
                <w:ilvl w:val="0"/>
                <w:numId w:val="7"/>
              </w:numPr>
              <w:spacing w:before="0" w:beforeAutospacing="0" w:after="0" w:afterAutospacing="0"/>
              <w:ind w:left="258" w:hanging="142"/>
              <w:contextualSpacing/>
              <w:textAlignment w:val="baseline"/>
              <w:rPr>
                <w:rFonts w:ascii="SassoonPrimaryInfant" w:hAnsi="SassoonPrimaryInfant" w:cstheme="minorHAnsi"/>
                <w:color w:val="000000" w:themeColor="text1"/>
                <w:sz w:val="16"/>
                <w:szCs w:val="16"/>
              </w:rPr>
            </w:pPr>
            <w:r w:rsidRPr="00C01724">
              <w:rPr>
                <w:rFonts w:ascii="SassoonPrimaryInfant" w:hAnsi="SassoonPrimaryInfant" w:cstheme="minorHAnsi"/>
                <w:color w:val="000000" w:themeColor="text1"/>
                <w:sz w:val="16"/>
                <w:szCs w:val="16"/>
              </w:rPr>
              <w:t xml:space="preserve">To gain and maintain the interest of the listener through effective performance of poems </w:t>
            </w:r>
          </w:p>
          <w:p w14:paraId="72F94939" w14:textId="0CC12715" w:rsidR="00FD71E5" w:rsidRPr="00C01724" w:rsidRDefault="00AE3D40" w:rsidP="001C3CED">
            <w:pPr>
              <w:pStyle w:val="NormalWeb"/>
              <w:numPr>
                <w:ilvl w:val="0"/>
                <w:numId w:val="7"/>
              </w:numPr>
              <w:spacing w:before="0" w:beforeAutospacing="0" w:after="0" w:afterAutospacing="0"/>
              <w:ind w:left="320" w:hanging="141"/>
              <w:contextualSpacing/>
              <w:textAlignment w:val="baseline"/>
              <w:rPr>
                <w:rFonts w:ascii="SassoonPrimaryInfant" w:hAnsi="SassoonPrimaryInfant"/>
                <w:color w:val="000000" w:themeColor="text1"/>
                <w:sz w:val="16"/>
                <w:szCs w:val="16"/>
              </w:rPr>
            </w:pPr>
            <w:r w:rsidRPr="00C01724">
              <w:rPr>
                <w:rFonts w:ascii="SassoonPrimaryInfant" w:hAnsi="SassoonPrimaryInfant" w:cstheme="minorHAnsi"/>
                <w:color w:val="000000" w:themeColor="text1"/>
                <w:sz w:val="16"/>
                <w:szCs w:val="16"/>
              </w:rPr>
              <w:t xml:space="preserve">To draft, compose and write poems </w:t>
            </w:r>
            <w:r>
              <w:rPr>
                <w:rFonts w:ascii="SassoonPrimaryInfant" w:hAnsi="SassoonPrimaryInfant" w:cstheme="minorHAnsi"/>
                <w:color w:val="000000" w:themeColor="text1"/>
                <w:sz w:val="16"/>
                <w:szCs w:val="16"/>
              </w:rPr>
              <w:t xml:space="preserve">in response to a stimulus </w:t>
            </w:r>
            <w:r w:rsidRPr="00C01724">
              <w:rPr>
                <w:rFonts w:ascii="SassoonPrimaryInfant" w:hAnsi="SassoonPrimaryInfant" w:cstheme="minorHAnsi"/>
                <w:color w:val="000000" w:themeColor="text1"/>
                <w:sz w:val="16"/>
                <w:szCs w:val="16"/>
              </w:rPr>
              <w:t>using language with intent for effect on the reader</w:t>
            </w:r>
            <w:r>
              <w:rPr>
                <w:rFonts w:ascii="SassoonPrimaryInfant" w:hAnsi="SassoonPrimaryInfant" w:cstheme="minorHAnsi"/>
                <w:color w:val="000000" w:themeColor="text1"/>
                <w:sz w:val="16"/>
                <w:szCs w:val="16"/>
              </w:rPr>
              <w:t>.</w:t>
            </w:r>
          </w:p>
        </w:tc>
      </w:tr>
    </w:tbl>
    <w:p w14:paraId="72C129B0" w14:textId="77777777" w:rsidR="00655389" w:rsidRPr="00C01724" w:rsidRDefault="00655389">
      <w:pPr>
        <w:rPr>
          <w:rFonts w:ascii="SassoonPrimaryInfant" w:hAnsi="SassoonPrimaryInfant"/>
        </w:rPr>
      </w:pPr>
      <w:r w:rsidRPr="00C01724">
        <w:rPr>
          <w:rFonts w:ascii="SassoonPrimaryInfant" w:hAnsi="SassoonPrimaryInfant"/>
        </w:rP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027"/>
        <w:gridCol w:w="2126"/>
        <w:gridCol w:w="2303"/>
        <w:gridCol w:w="2712"/>
        <w:gridCol w:w="2599"/>
        <w:gridCol w:w="40"/>
        <w:gridCol w:w="2559"/>
      </w:tblGrid>
      <w:tr w:rsidR="00655389" w:rsidRPr="00C01724" w14:paraId="2A8F1B26" w14:textId="77777777" w:rsidTr="00853BFA">
        <w:trPr>
          <w:trHeight w:val="275"/>
        </w:trPr>
        <w:tc>
          <w:tcPr>
            <w:tcW w:w="1229" w:type="dxa"/>
            <w:vAlign w:val="center"/>
          </w:tcPr>
          <w:p w14:paraId="182C687C" w14:textId="374525A0" w:rsidR="00655389" w:rsidRPr="00C01724" w:rsidRDefault="00655389" w:rsidP="000235D1">
            <w:pPr>
              <w:jc w:val="center"/>
              <w:rPr>
                <w:rFonts w:ascii="SassoonPrimaryInfant" w:hAnsi="SassoonPrimaryInfant"/>
                <w:sz w:val="20"/>
                <w:szCs w:val="20"/>
              </w:rPr>
            </w:pPr>
          </w:p>
        </w:tc>
        <w:tc>
          <w:tcPr>
            <w:tcW w:w="2027" w:type="dxa"/>
          </w:tcPr>
          <w:p w14:paraId="7AB1135E" w14:textId="0545FF4F"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b w:val="0"/>
                <w:color w:val="000000" w:themeColor="text1"/>
                <w:sz w:val="16"/>
                <w:szCs w:val="16"/>
              </w:rPr>
            </w:pPr>
            <w:r w:rsidRPr="00C01724">
              <w:rPr>
                <w:rFonts w:ascii="SassoonPrimaryInfant" w:hAnsi="SassoonPrimaryInfant"/>
                <w:b w:val="0"/>
                <w:sz w:val="20"/>
                <w:szCs w:val="20"/>
              </w:rPr>
              <w:t>Term 1</w:t>
            </w:r>
          </w:p>
        </w:tc>
        <w:tc>
          <w:tcPr>
            <w:tcW w:w="2126" w:type="dxa"/>
          </w:tcPr>
          <w:p w14:paraId="7640F16F" w14:textId="69603650"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cstheme="minorHAnsi"/>
                <w:b w:val="0"/>
                <w:color w:val="000000" w:themeColor="text1"/>
                <w:sz w:val="16"/>
                <w:szCs w:val="16"/>
              </w:rPr>
            </w:pPr>
            <w:r w:rsidRPr="00C01724">
              <w:rPr>
                <w:rFonts w:ascii="SassoonPrimaryInfant" w:hAnsi="SassoonPrimaryInfant"/>
                <w:b w:val="0"/>
                <w:sz w:val="20"/>
                <w:szCs w:val="20"/>
              </w:rPr>
              <w:t>Term 2</w:t>
            </w:r>
          </w:p>
        </w:tc>
        <w:tc>
          <w:tcPr>
            <w:tcW w:w="2303" w:type="dxa"/>
          </w:tcPr>
          <w:p w14:paraId="347B2BEE" w14:textId="2B10993E" w:rsidR="00655389" w:rsidRPr="00C01724" w:rsidRDefault="00655389" w:rsidP="000235D1">
            <w:pPr>
              <w:pStyle w:val="Heading4"/>
              <w:spacing w:before="0" w:beforeAutospacing="0" w:after="0" w:afterAutospacing="0"/>
              <w:contextualSpacing/>
              <w:jc w:val="center"/>
              <w:textAlignment w:val="baseline"/>
              <w:rPr>
                <w:rFonts w:ascii="SassoonPrimaryInfant" w:hAnsi="SassoonPrimaryInfant"/>
                <w:b w:val="0"/>
                <w:color w:val="000000" w:themeColor="text1"/>
                <w:sz w:val="16"/>
                <w:szCs w:val="16"/>
              </w:rPr>
            </w:pPr>
            <w:r w:rsidRPr="00C01724">
              <w:rPr>
                <w:rFonts w:ascii="SassoonPrimaryInfant" w:hAnsi="SassoonPrimaryInfant"/>
                <w:b w:val="0"/>
                <w:sz w:val="20"/>
                <w:szCs w:val="20"/>
              </w:rPr>
              <w:t>Term 3</w:t>
            </w:r>
          </w:p>
        </w:tc>
        <w:tc>
          <w:tcPr>
            <w:tcW w:w="2712" w:type="dxa"/>
          </w:tcPr>
          <w:p w14:paraId="745125FF" w14:textId="36D3B4DE"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stheme="minorHAnsi"/>
                <w:color w:val="000000" w:themeColor="text1"/>
                <w:sz w:val="16"/>
                <w:szCs w:val="16"/>
              </w:rPr>
            </w:pPr>
            <w:r w:rsidRPr="00C01724">
              <w:rPr>
                <w:rFonts w:ascii="SassoonPrimaryInfant" w:hAnsi="SassoonPrimaryInfant"/>
              </w:rPr>
              <w:t>Term 4</w:t>
            </w:r>
          </w:p>
        </w:tc>
        <w:tc>
          <w:tcPr>
            <w:tcW w:w="2639" w:type="dxa"/>
            <w:gridSpan w:val="2"/>
          </w:tcPr>
          <w:p w14:paraId="682B8DFD" w14:textId="72CE7E37"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olor w:val="000000" w:themeColor="text1"/>
                <w:sz w:val="16"/>
                <w:szCs w:val="16"/>
              </w:rPr>
            </w:pPr>
            <w:r w:rsidRPr="00C01724">
              <w:rPr>
                <w:rFonts w:ascii="SassoonPrimaryInfant" w:hAnsi="SassoonPrimaryInfant"/>
              </w:rPr>
              <w:t>Term 5</w:t>
            </w:r>
          </w:p>
        </w:tc>
        <w:tc>
          <w:tcPr>
            <w:tcW w:w="2559" w:type="dxa"/>
          </w:tcPr>
          <w:p w14:paraId="69F3018B" w14:textId="76CCEE73" w:rsidR="00655389" w:rsidRPr="00C01724" w:rsidRDefault="00655389" w:rsidP="000235D1">
            <w:pPr>
              <w:pStyle w:val="NormalWeb"/>
              <w:spacing w:before="0" w:beforeAutospacing="0" w:after="0" w:afterAutospacing="0"/>
              <w:contextualSpacing/>
              <w:jc w:val="center"/>
              <w:textAlignment w:val="baseline"/>
              <w:rPr>
                <w:rFonts w:ascii="SassoonPrimaryInfant" w:hAnsi="SassoonPrimaryInfant"/>
                <w:color w:val="000000" w:themeColor="text1"/>
                <w:sz w:val="16"/>
                <w:szCs w:val="16"/>
              </w:rPr>
            </w:pPr>
            <w:r w:rsidRPr="00C01724">
              <w:rPr>
                <w:rFonts w:ascii="SassoonPrimaryInfant" w:hAnsi="SassoonPrimaryInfant"/>
              </w:rPr>
              <w:t>Term 6</w:t>
            </w:r>
          </w:p>
        </w:tc>
      </w:tr>
      <w:tr w:rsidR="00120B83" w:rsidRPr="00C01724" w14:paraId="1732A9CD" w14:textId="77777777" w:rsidTr="000235D1">
        <w:trPr>
          <w:trHeight w:val="373"/>
        </w:trPr>
        <w:tc>
          <w:tcPr>
            <w:tcW w:w="1229" w:type="dxa"/>
            <w:vMerge w:val="restart"/>
            <w:shd w:val="clear" w:color="auto" w:fill="6AAAFF"/>
            <w:vAlign w:val="center"/>
          </w:tcPr>
          <w:p w14:paraId="480F0727" w14:textId="629B7F21" w:rsidR="000679CF" w:rsidRPr="00C01724" w:rsidRDefault="000679CF" w:rsidP="000235D1">
            <w:pPr>
              <w:jc w:val="center"/>
              <w:rPr>
                <w:rFonts w:ascii="SassoonPrimaryInfant" w:hAnsi="SassoonPrimaryInfant"/>
                <w:sz w:val="20"/>
                <w:szCs w:val="20"/>
              </w:rPr>
            </w:pPr>
            <w:r w:rsidRPr="00C01724">
              <w:rPr>
                <w:rFonts w:ascii="SassoonPrimaryInfant" w:hAnsi="SassoonPrimaryInfant"/>
                <w:sz w:val="20"/>
                <w:szCs w:val="20"/>
              </w:rPr>
              <w:t>Maths</w:t>
            </w:r>
          </w:p>
        </w:tc>
        <w:tc>
          <w:tcPr>
            <w:tcW w:w="14366" w:type="dxa"/>
            <w:gridSpan w:val="7"/>
            <w:shd w:val="clear" w:color="auto" w:fill="6AAAFF"/>
            <w:vAlign w:val="center"/>
          </w:tcPr>
          <w:p w14:paraId="29DCD060" w14:textId="2921B388" w:rsidR="000679CF" w:rsidRPr="00C01724" w:rsidRDefault="000679CF" w:rsidP="000235D1">
            <w:pPr>
              <w:ind w:left="-1"/>
              <w:jc w:val="center"/>
              <w:rPr>
                <w:rFonts w:ascii="SassoonPrimaryInfant" w:hAnsi="SassoonPrimaryInfant"/>
                <w:sz w:val="16"/>
                <w:szCs w:val="16"/>
              </w:rPr>
            </w:pPr>
            <w:r w:rsidRPr="00C01724">
              <w:rPr>
                <w:rFonts w:ascii="SassoonPrimaryInfant" w:hAnsi="SassoonPrimaryInfant"/>
                <w:sz w:val="21"/>
                <w:szCs w:val="21"/>
              </w:rPr>
              <w:t>Fluency, problem solving &amp; Reasoning</w:t>
            </w:r>
          </w:p>
        </w:tc>
      </w:tr>
      <w:tr w:rsidR="00202A2B" w:rsidRPr="00C01724" w14:paraId="2B59EFE1" w14:textId="77777777" w:rsidTr="00853BFA">
        <w:trPr>
          <w:trHeight w:val="635"/>
        </w:trPr>
        <w:tc>
          <w:tcPr>
            <w:tcW w:w="1229" w:type="dxa"/>
            <w:vMerge/>
            <w:shd w:val="clear" w:color="auto" w:fill="6AAAFF"/>
            <w:vAlign w:val="center"/>
          </w:tcPr>
          <w:p w14:paraId="62D0EE9C" w14:textId="2739771E" w:rsidR="000679CF" w:rsidRPr="00C01724" w:rsidRDefault="000679CF" w:rsidP="000235D1">
            <w:pPr>
              <w:jc w:val="center"/>
              <w:rPr>
                <w:rFonts w:ascii="SassoonPrimaryInfant" w:hAnsi="SassoonPrimaryInfant"/>
                <w:sz w:val="20"/>
                <w:szCs w:val="20"/>
              </w:rPr>
            </w:pPr>
          </w:p>
        </w:tc>
        <w:tc>
          <w:tcPr>
            <w:tcW w:w="2027" w:type="dxa"/>
            <w:shd w:val="clear" w:color="auto" w:fill="6AAAFF"/>
          </w:tcPr>
          <w:p w14:paraId="3390E72E" w14:textId="5C593E9A" w:rsidR="000679CF" w:rsidRPr="00C01724" w:rsidRDefault="000679CF" w:rsidP="00152C2B">
            <w:pPr>
              <w:pStyle w:val="ListParagraph"/>
              <w:numPr>
                <w:ilvl w:val="0"/>
                <w:numId w:val="14"/>
              </w:numPr>
              <w:tabs>
                <w:tab w:val="left" w:pos="78"/>
                <w:tab w:val="center" w:pos="1064"/>
              </w:tabs>
              <w:ind w:left="78" w:hanging="142"/>
              <w:rPr>
                <w:rFonts w:ascii="SassoonPrimaryInfant" w:hAnsi="SassoonPrimaryInfant"/>
                <w:sz w:val="16"/>
                <w:szCs w:val="16"/>
              </w:rPr>
            </w:pPr>
            <w:r w:rsidRPr="00C01724">
              <w:rPr>
                <w:rFonts w:ascii="SassoonPrimaryInfant" w:hAnsi="SassoonPrimaryInfant"/>
                <w:sz w:val="16"/>
                <w:szCs w:val="16"/>
              </w:rPr>
              <w:t>Numbers and the Number System</w:t>
            </w:r>
          </w:p>
          <w:p w14:paraId="47809713" w14:textId="77777777" w:rsidR="000679CF" w:rsidRPr="00C01724" w:rsidRDefault="000679CF" w:rsidP="00152C2B">
            <w:pPr>
              <w:pStyle w:val="ListParagraph"/>
              <w:numPr>
                <w:ilvl w:val="0"/>
                <w:numId w:val="14"/>
              </w:numPr>
              <w:tabs>
                <w:tab w:val="left" w:pos="78"/>
              </w:tabs>
              <w:ind w:left="361" w:hanging="425"/>
              <w:rPr>
                <w:rFonts w:ascii="SassoonPrimaryInfant" w:hAnsi="SassoonPrimaryInfant"/>
                <w:sz w:val="16"/>
                <w:szCs w:val="16"/>
              </w:rPr>
            </w:pPr>
            <w:r w:rsidRPr="00C01724">
              <w:rPr>
                <w:rFonts w:ascii="SassoonPrimaryInfant" w:hAnsi="SassoonPrimaryInfant"/>
                <w:sz w:val="16"/>
                <w:szCs w:val="16"/>
              </w:rPr>
              <w:t>Counting and Comparing</w:t>
            </w:r>
          </w:p>
          <w:p w14:paraId="7673F688" w14:textId="77777777" w:rsidR="00C430FC" w:rsidRDefault="000679CF" w:rsidP="00152C2B">
            <w:pPr>
              <w:pStyle w:val="ListParagraph"/>
              <w:numPr>
                <w:ilvl w:val="0"/>
                <w:numId w:val="14"/>
              </w:numPr>
              <w:tabs>
                <w:tab w:val="left" w:pos="78"/>
              </w:tabs>
              <w:ind w:left="361" w:hanging="425"/>
              <w:rPr>
                <w:rFonts w:ascii="SassoonPrimaryInfant" w:hAnsi="SassoonPrimaryInfant"/>
                <w:sz w:val="16"/>
                <w:szCs w:val="16"/>
              </w:rPr>
            </w:pPr>
            <w:r w:rsidRPr="00C01724">
              <w:rPr>
                <w:rFonts w:ascii="SassoonPrimaryInfant" w:hAnsi="SassoonPrimaryInfant"/>
                <w:sz w:val="16"/>
                <w:szCs w:val="16"/>
              </w:rPr>
              <w:t>Visualising and</w:t>
            </w:r>
          </w:p>
          <w:p w14:paraId="479E675C" w14:textId="67EC7C93" w:rsidR="000679CF" w:rsidRPr="00C01724" w:rsidRDefault="000679CF" w:rsidP="00C430FC">
            <w:pPr>
              <w:pStyle w:val="ListParagraph"/>
              <w:tabs>
                <w:tab w:val="left" w:pos="78"/>
              </w:tabs>
              <w:ind w:left="74"/>
              <w:rPr>
                <w:rFonts w:ascii="SassoonPrimaryInfant" w:hAnsi="SassoonPrimaryInfant"/>
                <w:sz w:val="16"/>
                <w:szCs w:val="16"/>
              </w:rPr>
            </w:pPr>
            <w:r w:rsidRPr="00C01724">
              <w:rPr>
                <w:rFonts w:ascii="SassoonPrimaryInfant" w:hAnsi="SassoonPrimaryInfant"/>
                <w:sz w:val="16"/>
                <w:szCs w:val="16"/>
              </w:rPr>
              <w:t>Constructing</w:t>
            </w:r>
          </w:p>
          <w:p w14:paraId="045EC1E6" w14:textId="5E8D22E4" w:rsidR="000679CF" w:rsidRPr="00C01724" w:rsidRDefault="000679CF" w:rsidP="00152C2B">
            <w:pPr>
              <w:pStyle w:val="ListParagraph"/>
              <w:numPr>
                <w:ilvl w:val="0"/>
                <w:numId w:val="14"/>
              </w:numPr>
              <w:tabs>
                <w:tab w:val="left" w:pos="78"/>
              </w:tabs>
              <w:ind w:left="78" w:hanging="142"/>
              <w:rPr>
                <w:rFonts w:ascii="SassoonPrimaryInfant" w:hAnsi="SassoonPrimaryInfant"/>
                <w:sz w:val="16"/>
                <w:szCs w:val="16"/>
              </w:rPr>
            </w:pPr>
            <w:r w:rsidRPr="00C01724">
              <w:rPr>
                <w:rFonts w:ascii="SassoonPrimaryInfant" w:hAnsi="SassoonPrimaryInfant"/>
                <w:sz w:val="16"/>
                <w:szCs w:val="16"/>
              </w:rPr>
              <w:t>Number: Addition and</w:t>
            </w:r>
            <w:r w:rsidR="0031559E" w:rsidRPr="00C01724">
              <w:rPr>
                <w:rFonts w:ascii="SassoonPrimaryInfant" w:hAnsi="SassoonPrimaryInfant"/>
                <w:sz w:val="16"/>
                <w:szCs w:val="16"/>
              </w:rPr>
              <w:t xml:space="preserve"> </w:t>
            </w:r>
            <w:r w:rsidRPr="00C01724">
              <w:rPr>
                <w:rFonts w:ascii="SassoonPrimaryInfant" w:hAnsi="SassoonPrimaryInfant"/>
                <w:sz w:val="16"/>
                <w:szCs w:val="16"/>
              </w:rPr>
              <w:t>Subtraction</w:t>
            </w:r>
          </w:p>
        </w:tc>
        <w:tc>
          <w:tcPr>
            <w:tcW w:w="2126" w:type="dxa"/>
            <w:shd w:val="clear" w:color="auto" w:fill="6AAAFF"/>
          </w:tcPr>
          <w:p w14:paraId="7374553B" w14:textId="65E30265"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Number: Addition and Subtraction</w:t>
            </w:r>
          </w:p>
          <w:p w14:paraId="405D896F" w14:textId="13E11FEF"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Number: Multiplication and Division</w:t>
            </w:r>
          </w:p>
          <w:p w14:paraId="21929406" w14:textId="77777777" w:rsidR="000679CF" w:rsidRPr="00C01724" w:rsidRDefault="000679CF" w:rsidP="0031559E">
            <w:pPr>
              <w:pStyle w:val="ListParagraph"/>
              <w:numPr>
                <w:ilvl w:val="0"/>
                <w:numId w:val="1"/>
              </w:numPr>
              <w:ind w:left="24" w:hanging="117"/>
              <w:rPr>
                <w:rFonts w:ascii="SassoonPrimaryInfant" w:hAnsi="SassoonPrimaryInfant"/>
                <w:sz w:val="16"/>
                <w:szCs w:val="16"/>
              </w:rPr>
            </w:pPr>
            <w:r w:rsidRPr="00C01724">
              <w:rPr>
                <w:rFonts w:ascii="SassoonPrimaryInfant" w:hAnsi="SassoonPrimaryInfant"/>
                <w:sz w:val="16"/>
                <w:szCs w:val="16"/>
              </w:rPr>
              <w:t>Consolidation</w:t>
            </w:r>
          </w:p>
          <w:p w14:paraId="3E92D217" w14:textId="77777777" w:rsidR="000679CF" w:rsidRPr="00C01724" w:rsidRDefault="000679CF" w:rsidP="000235D1">
            <w:pPr>
              <w:pStyle w:val="ListParagraph"/>
              <w:ind w:left="283"/>
              <w:rPr>
                <w:rFonts w:ascii="SassoonPrimaryInfant" w:hAnsi="SassoonPrimaryInfant"/>
                <w:sz w:val="16"/>
                <w:szCs w:val="16"/>
              </w:rPr>
            </w:pPr>
          </w:p>
          <w:p w14:paraId="42414542" w14:textId="66C37535" w:rsidR="000679CF" w:rsidRPr="00C01724" w:rsidRDefault="000679CF" w:rsidP="000235D1">
            <w:pPr>
              <w:jc w:val="center"/>
              <w:rPr>
                <w:rFonts w:ascii="SassoonPrimaryInfant" w:hAnsi="SassoonPrimaryInfant"/>
                <w:sz w:val="16"/>
                <w:szCs w:val="16"/>
              </w:rPr>
            </w:pPr>
          </w:p>
        </w:tc>
        <w:tc>
          <w:tcPr>
            <w:tcW w:w="2303" w:type="dxa"/>
            <w:shd w:val="clear" w:color="auto" w:fill="6AAAFF"/>
          </w:tcPr>
          <w:p w14:paraId="00549F2D" w14:textId="77777777" w:rsidR="00C430FC" w:rsidRDefault="000679CF" w:rsidP="00C430FC">
            <w:pPr>
              <w:pStyle w:val="ListParagraph"/>
              <w:numPr>
                <w:ilvl w:val="0"/>
                <w:numId w:val="1"/>
              </w:numPr>
              <w:ind w:left="138" w:hanging="145"/>
              <w:rPr>
                <w:rFonts w:ascii="SassoonPrimaryInfant" w:hAnsi="SassoonPrimaryInfant"/>
                <w:sz w:val="16"/>
                <w:szCs w:val="16"/>
              </w:rPr>
            </w:pPr>
            <w:r w:rsidRPr="00C01724">
              <w:rPr>
                <w:rFonts w:ascii="SassoonPrimaryInfant" w:hAnsi="SassoonPrimaryInfant"/>
                <w:sz w:val="16"/>
                <w:szCs w:val="16"/>
              </w:rPr>
              <w:t>Number: Multiplication and Division</w:t>
            </w:r>
          </w:p>
          <w:p w14:paraId="5163A48E" w14:textId="6B6FD3BE" w:rsidR="000679CF" w:rsidRPr="00C430FC" w:rsidRDefault="00C430FC" w:rsidP="00C430FC">
            <w:pPr>
              <w:pStyle w:val="ListParagraph"/>
              <w:numPr>
                <w:ilvl w:val="0"/>
                <w:numId w:val="1"/>
              </w:numPr>
              <w:ind w:left="138" w:hanging="145"/>
              <w:rPr>
                <w:rFonts w:ascii="SassoonPrimaryInfant" w:hAnsi="SassoonPrimaryInfant"/>
                <w:sz w:val="16"/>
                <w:szCs w:val="16"/>
              </w:rPr>
            </w:pPr>
            <w:r w:rsidRPr="00C01724">
              <w:rPr>
                <w:rFonts w:ascii="SassoonPrimaryInfant" w:hAnsi="SassoonPrimaryInfant"/>
                <w:sz w:val="16"/>
                <w:szCs w:val="16"/>
              </w:rPr>
              <w:t>Measurement: Length and perimeter</w:t>
            </w:r>
          </w:p>
          <w:p w14:paraId="1005744A" w14:textId="77777777" w:rsidR="000679CF" w:rsidRPr="00C01724" w:rsidRDefault="000679CF" w:rsidP="000235D1">
            <w:pPr>
              <w:pStyle w:val="ListParagraph"/>
              <w:ind w:left="283"/>
              <w:rPr>
                <w:rFonts w:ascii="SassoonPrimaryInfant" w:hAnsi="SassoonPrimaryInfant"/>
                <w:sz w:val="16"/>
                <w:szCs w:val="16"/>
              </w:rPr>
            </w:pPr>
          </w:p>
          <w:p w14:paraId="5D0AD15D" w14:textId="4F239849" w:rsidR="000679CF" w:rsidRPr="00C01724" w:rsidRDefault="000679CF" w:rsidP="000235D1">
            <w:pPr>
              <w:jc w:val="center"/>
              <w:rPr>
                <w:rFonts w:ascii="SassoonPrimaryInfant" w:hAnsi="SassoonPrimaryInfant"/>
                <w:sz w:val="16"/>
                <w:szCs w:val="16"/>
              </w:rPr>
            </w:pPr>
          </w:p>
        </w:tc>
        <w:tc>
          <w:tcPr>
            <w:tcW w:w="2712" w:type="dxa"/>
            <w:shd w:val="clear" w:color="auto" w:fill="6AAAFF"/>
          </w:tcPr>
          <w:p w14:paraId="79A5E4F2" w14:textId="77777777" w:rsidR="00C430FC" w:rsidRDefault="000679CF" w:rsidP="00C430FC">
            <w:pPr>
              <w:pStyle w:val="ListParagraph"/>
              <w:numPr>
                <w:ilvl w:val="0"/>
                <w:numId w:val="1"/>
              </w:numPr>
              <w:ind w:left="100" w:hanging="183"/>
              <w:rPr>
                <w:rFonts w:ascii="SassoonPrimaryInfant" w:hAnsi="SassoonPrimaryInfant"/>
                <w:sz w:val="16"/>
                <w:szCs w:val="16"/>
              </w:rPr>
            </w:pPr>
            <w:r w:rsidRPr="00C01724">
              <w:rPr>
                <w:rFonts w:ascii="SassoonPrimaryInfant" w:hAnsi="SassoonPrimaryInfant"/>
                <w:sz w:val="16"/>
                <w:szCs w:val="16"/>
              </w:rPr>
              <w:t>Number: Fractions</w:t>
            </w:r>
          </w:p>
          <w:p w14:paraId="76FEBF4C" w14:textId="77777777" w:rsidR="00C430FC" w:rsidRDefault="00C430FC" w:rsidP="00C430FC">
            <w:pPr>
              <w:pStyle w:val="ListParagraph"/>
              <w:numPr>
                <w:ilvl w:val="0"/>
                <w:numId w:val="1"/>
              </w:numPr>
              <w:ind w:left="100" w:hanging="183"/>
              <w:rPr>
                <w:rFonts w:ascii="SassoonPrimaryInfant" w:hAnsi="SassoonPrimaryInfant"/>
                <w:sz w:val="16"/>
                <w:szCs w:val="16"/>
              </w:rPr>
            </w:pPr>
            <w:r w:rsidRPr="00C01724">
              <w:rPr>
                <w:rFonts w:ascii="SassoonPrimaryInfant" w:hAnsi="SassoonPrimaryInfant"/>
                <w:sz w:val="16"/>
                <w:szCs w:val="16"/>
              </w:rPr>
              <w:t>Measurement: Mass &amp; Capacity</w:t>
            </w:r>
          </w:p>
          <w:p w14:paraId="6A12F88A" w14:textId="37E56920" w:rsidR="000679CF" w:rsidRPr="00C430FC" w:rsidRDefault="000679CF" w:rsidP="00C430FC">
            <w:pPr>
              <w:pStyle w:val="ListParagraph"/>
              <w:numPr>
                <w:ilvl w:val="0"/>
                <w:numId w:val="1"/>
              </w:numPr>
              <w:ind w:left="100" w:hanging="183"/>
              <w:rPr>
                <w:rFonts w:ascii="SassoonPrimaryInfant" w:hAnsi="SassoonPrimaryInfant"/>
                <w:sz w:val="16"/>
                <w:szCs w:val="16"/>
              </w:rPr>
            </w:pPr>
            <w:r w:rsidRPr="00C430FC">
              <w:rPr>
                <w:rFonts w:ascii="SassoonPrimaryInfant" w:hAnsi="SassoonPrimaryInfant"/>
                <w:sz w:val="16"/>
                <w:szCs w:val="16"/>
              </w:rPr>
              <w:t>Consolidation</w:t>
            </w:r>
          </w:p>
          <w:p w14:paraId="5276A5E4" w14:textId="77777777" w:rsidR="000679CF" w:rsidRPr="00C01724" w:rsidRDefault="000679CF" w:rsidP="000235D1">
            <w:pPr>
              <w:pStyle w:val="ListParagraph"/>
              <w:ind w:left="283"/>
              <w:rPr>
                <w:rFonts w:ascii="SassoonPrimaryInfant" w:hAnsi="SassoonPrimaryInfant"/>
                <w:sz w:val="16"/>
                <w:szCs w:val="16"/>
              </w:rPr>
            </w:pPr>
          </w:p>
          <w:p w14:paraId="030EB534" w14:textId="350DF4F1" w:rsidR="000679CF" w:rsidRPr="00C01724" w:rsidRDefault="000679CF" w:rsidP="000235D1">
            <w:pPr>
              <w:jc w:val="center"/>
              <w:rPr>
                <w:rFonts w:ascii="SassoonPrimaryInfant" w:hAnsi="SassoonPrimaryInfant"/>
                <w:sz w:val="16"/>
                <w:szCs w:val="16"/>
              </w:rPr>
            </w:pPr>
          </w:p>
        </w:tc>
        <w:tc>
          <w:tcPr>
            <w:tcW w:w="2639" w:type="dxa"/>
            <w:gridSpan w:val="2"/>
            <w:shd w:val="clear" w:color="auto" w:fill="6AAAFF"/>
          </w:tcPr>
          <w:p w14:paraId="30BE1C3B" w14:textId="77777777" w:rsidR="00C430FC" w:rsidRDefault="000679CF" w:rsidP="00C430FC">
            <w:pPr>
              <w:pStyle w:val="ListParagraph"/>
              <w:numPr>
                <w:ilvl w:val="0"/>
                <w:numId w:val="1"/>
              </w:numPr>
              <w:ind w:left="27" w:hanging="114"/>
              <w:rPr>
                <w:rFonts w:ascii="SassoonPrimaryInfant" w:hAnsi="SassoonPrimaryInfant"/>
                <w:sz w:val="16"/>
                <w:szCs w:val="16"/>
              </w:rPr>
            </w:pPr>
            <w:r w:rsidRPr="00C01724">
              <w:rPr>
                <w:rFonts w:ascii="SassoonPrimaryInfant" w:hAnsi="SassoonPrimaryInfant"/>
                <w:sz w:val="16"/>
                <w:szCs w:val="16"/>
              </w:rPr>
              <w:t>Number: Fractions</w:t>
            </w:r>
          </w:p>
          <w:p w14:paraId="558A7B04" w14:textId="77777777" w:rsidR="00C430FC" w:rsidRDefault="00C430FC" w:rsidP="00C430FC">
            <w:pPr>
              <w:pStyle w:val="ListParagraph"/>
              <w:numPr>
                <w:ilvl w:val="0"/>
                <w:numId w:val="1"/>
              </w:numPr>
              <w:ind w:left="27" w:hanging="114"/>
              <w:rPr>
                <w:rFonts w:ascii="SassoonPrimaryInfant" w:hAnsi="SassoonPrimaryInfant"/>
                <w:sz w:val="16"/>
                <w:szCs w:val="16"/>
              </w:rPr>
            </w:pPr>
            <w:r w:rsidRPr="00C01724">
              <w:rPr>
                <w:rFonts w:ascii="SassoonPrimaryInfant" w:hAnsi="SassoonPrimaryInfant"/>
                <w:sz w:val="16"/>
                <w:szCs w:val="16"/>
              </w:rPr>
              <w:t>Measurement: Money</w:t>
            </w:r>
          </w:p>
          <w:p w14:paraId="098404C3" w14:textId="5A930743" w:rsidR="00C430FC" w:rsidRPr="00C430FC" w:rsidRDefault="00C430FC" w:rsidP="00C430FC">
            <w:pPr>
              <w:pStyle w:val="ListParagraph"/>
              <w:numPr>
                <w:ilvl w:val="0"/>
                <w:numId w:val="1"/>
              </w:numPr>
              <w:ind w:left="27" w:hanging="114"/>
              <w:rPr>
                <w:rFonts w:ascii="SassoonPrimaryInfant" w:hAnsi="SassoonPrimaryInfant"/>
                <w:sz w:val="16"/>
                <w:szCs w:val="16"/>
              </w:rPr>
            </w:pPr>
            <w:r w:rsidRPr="00C430FC">
              <w:rPr>
                <w:rFonts w:ascii="SassoonPrimaryInfant" w:hAnsi="SassoonPrimaryInfant"/>
                <w:sz w:val="16"/>
                <w:szCs w:val="16"/>
              </w:rPr>
              <w:t>Measurement: Time</w:t>
            </w:r>
          </w:p>
          <w:p w14:paraId="2E799634" w14:textId="77777777" w:rsidR="00C430FC" w:rsidRPr="00C01724" w:rsidRDefault="00C430FC" w:rsidP="00C430FC">
            <w:pPr>
              <w:pStyle w:val="ListParagraph"/>
              <w:ind w:left="27"/>
              <w:rPr>
                <w:rFonts w:ascii="SassoonPrimaryInfant" w:hAnsi="SassoonPrimaryInfant"/>
                <w:sz w:val="16"/>
                <w:szCs w:val="16"/>
              </w:rPr>
            </w:pPr>
          </w:p>
          <w:p w14:paraId="664A4C41" w14:textId="14C16D75" w:rsidR="000679CF" w:rsidRPr="00C430FC" w:rsidRDefault="000679CF" w:rsidP="00C430FC">
            <w:pPr>
              <w:rPr>
                <w:rFonts w:ascii="SassoonPrimaryInfant" w:hAnsi="SassoonPrimaryInfant"/>
                <w:sz w:val="16"/>
                <w:szCs w:val="16"/>
              </w:rPr>
            </w:pPr>
          </w:p>
        </w:tc>
        <w:tc>
          <w:tcPr>
            <w:tcW w:w="2559" w:type="dxa"/>
            <w:shd w:val="clear" w:color="auto" w:fill="6AAAFF"/>
          </w:tcPr>
          <w:p w14:paraId="18486A06" w14:textId="77777777" w:rsidR="00C430FC" w:rsidRDefault="00C430FC" w:rsidP="00C430FC">
            <w:pPr>
              <w:pStyle w:val="ListParagraph"/>
              <w:numPr>
                <w:ilvl w:val="0"/>
                <w:numId w:val="1"/>
              </w:numPr>
              <w:ind w:left="122" w:hanging="161"/>
              <w:rPr>
                <w:rFonts w:ascii="SassoonPrimaryInfant" w:hAnsi="SassoonPrimaryInfant"/>
                <w:sz w:val="16"/>
                <w:szCs w:val="16"/>
              </w:rPr>
            </w:pPr>
            <w:r w:rsidRPr="00C01724">
              <w:rPr>
                <w:rFonts w:ascii="SassoonPrimaryInfant" w:hAnsi="SassoonPrimaryInfant"/>
                <w:sz w:val="16"/>
                <w:szCs w:val="16"/>
              </w:rPr>
              <w:t>Measurement: Time</w:t>
            </w:r>
          </w:p>
          <w:p w14:paraId="54C853C3" w14:textId="77777777" w:rsidR="00C430FC" w:rsidRDefault="000679CF"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Geometry – Properties of Shapes</w:t>
            </w:r>
          </w:p>
          <w:p w14:paraId="5A6AED0E" w14:textId="77777777" w:rsidR="00C430FC" w:rsidRDefault="00C430FC"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Statistics</w:t>
            </w:r>
          </w:p>
          <w:p w14:paraId="4B5C3494" w14:textId="6539186D" w:rsidR="000679CF" w:rsidRPr="00C430FC" w:rsidRDefault="000679CF" w:rsidP="00C430FC">
            <w:pPr>
              <w:pStyle w:val="ListParagraph"/>
              <w:numPr>
                <w:ilvl w:val="0"/>
                <w:numId w:val="1"/>
              </w:numPr>
              <w:ind w:left="122" w:hanging="161"/>
              <w:rPr>
                <w:rFonts w:ascii="SassoonPrimaryInfant" w:hAnsi="SassoonPrimaryInfant"/>
                <w:sz w:val="16"/>
                <w:szCs w:val="16"/>
              </w:rPr>
            </w:pPr>
            <w:r w:rsidRPr="00C430FC">
              <w:rPr>
                <w:rFonts w:ascii="SassoonPrimaryInfant" w:hAnsi="SassoonPrimaryInfant"/>
                <w:sz w:val="16"/>
                <w:szCs w:val="16"/>
              </w:rPr>
              <w:t>Consolidation</w:t>
            </w:r>
          </w:p>
        </w:tc>
      </w:tr>
      <w:tr w:rsidR="0031559E" w:rsidRPr="00C01724" w14:paraId="71800003" w14:textId="77777777" w:rsidTr="00A33434">
        <w:trPr>
          <w:trHeight w:val="635"/>
        </w:trPr>
        <w:tc>
          <w:tcPr>
            <w:tcW w:w="1229" w:type="dxa"/>
            <w:vMerge w:val="restart"/>
            <w:shd w:val="clear" w:color="auto" w:fill="FFB451"/>
            <w:vAlign w:val="center"/>
          </w:tcPr>
          <w:p w14:paraId="3A67D594" w14:textId="6631AF02" w:rsidR="0031559E" w:rsidRPr="00C01724" w:rsidRDefault="0031559E" w:rsidP="00A33434">
            <w:pPr>
              <w:jc w:val="center"/>
              <w:rPr>
                <w:rFonts w:ascii="SassoonPrimaryInfant" w:hAnsi="SassoonPrimaryInfant"/>
                <w:sz w:val="16"/>
                <w:szCs w:val="16"/>
              </w:rPr>
            </w:pPr>
            <w:r w:rsidRPr="00C01724">
              <w:rPr>
                <w:rFonts w:ascii="SassoonPrimaryInfant" w:hAnsi="SassoonPrimaryInfant"/>
                <w:sz w:val="20"/>
                <w:szCs w:val="16"/>
              </w:rPr>
              <w:t>Science</w:t>
            </w:r>
          </w:p>
        </w:tc>
        <w:tc>
          <w:tcPr>
            <w:tcW w:w="14366" w:type="dxa"/>
            <w:gridSpan w:val="7"/>
            <w:shd w:val="clear" w:color="auto" w:fill="FFB451"/>
          </w:tcPr>
          <w:p w14:paraId="16D27845" w14:textId="02EB4AB1" w:rsidR="0031559E" w:rsidRPr="00C01724" w:rsidRDefault="0031559E" w:rsidP="0031559E">
            <w:pPr>
              <w:jc w:val="center"/>
              <w:rPr>
                <w:rFonts w:ascii="SassoonPrimaryInfant" w:hAnsi="SassoonPrimaryInfant"/>
                <w:b/>
                <w:sz w:val="16"/>
                <w:szCs w:val="16"/>
              </w:rPr>
            </w:pPr>
            <w:r w:rsidRPr="00C01724">
              <w:rPr>
                <w:rFonts w:ascii="SassoonPrimaryInfant" w:hAnsi="SassoonPrimaryInfant"/>
                <w:b/>
                <w:sz w:val="16"/>
                <w:szCs w:val="16"/>
              </w:rPr>
              <w:t xml:space="preserve">Working Scientifically. </w:t>
            </w:r>
          </w:p>
          <w:p w14:paraId="179D1735" w14:textId="727A0C4B" w:rsidR="0031559E" w:rsidRPr="00C01724" w:rsidRDefault="0031559E" w:rsidP="0031559E">
            <w:pPr>
              <w:jc w:val="center"/>
              <w:rPr>
                <w:rFonts w:ascii="SassoonPrimaryInfant" w:hAnsi="SassoonPrimaryInfant"/>
                <w:i/>
                <w:sz w:val="16"/>
                <w:szCs w:val="16"/>
              </w:rPr>
            </w:pPr>
            <w:r w:rsidRPr="00C01724">
              <w:rPr>
                <w:rFonts w:ascii="SassoonPrimaryInfant" w:hAnsi="SassoonPrimaryInfant"/>
                <w:i/>
                <w:sz w:val="16"/>
                <w:szCs w:val="16"/>
              </w:rPr>
              <w:t>Children will:</w:t>
            </w:r>
          </w:p>
          <w:p w14:paraId="6764AF47" w14:textId="2D86834D"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Ask relevant questions and using different types of scientific enquiries to answer them</w:t>
            </w:r>
          </w:p>
          <w:p w14:paraId="1C67FDBD" w14:textId="57085504"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Set up simple practical enquiries, comparative and fair tests</w:t>
            </w:r>
          </w:p>
          <w:p w14:paraId="5152E0A1" w14:textId="540C8286"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Make systematic and careful observations and, where appropriate, take accurate measurements using standard units, using a range of equipment, including thermometers and data loggers</w:t>
            </w:r>
          </w:p>
          <w:p w14:paraId="7EF81F86" w14:textId="5369AC02"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Gather, record, classify and present data in a variety of ways to help in answering questions</w:t>
            </w:r>
          </w:p>
          <w:p w14:paraId="17F8B5FA" w14:textId="7C66ACC1"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Record findings using simple scientific language, drawings, labelled diagrams, keys, bar charts, and tables</w:t>
            </w:r>
          </w:p>
          <w:p w14:paraId="09FE67A5" w14:textId="42AB77DA"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Report on findings from enquiries, including oral and written explanations, displays or presentations of results and conclusions</w:t>
            </w:r>
          </w:p>
          <w:p w14:paraId="1D7DC90E" w14:textId="472BEC63"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Use results to draw simple conclusions, make predictions for new values, suggest improvements and raise further questions</w:t>
            </w:r>
          </w:p>
          <w:p w14:paraId="2430FC2F" w14:textId="4625CED0"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 xml:space="preserve">Identify differences, similarities or changes related to simple scientific ideas and processes </w:t>
            </w:r>
          </w:p>
          <w:p w14:paraId="3517EA30" w14:textId="1519798D" w:rsidR="0031559E" w:rsidRPr="00C01724" w:rsidRDefault="0031559E" w:rsidP="00152C2B">
            <w:pPr>
              <w:pStyle w:val="ListParagraph"/>
              <w:numPr>
                <w:ilvl w:val="0"/>
                <w:numId w:val="19"/>
              </w:numPr>
              <w:jc w:val="center"/>
              <w:rPr>
                <w:rFonts w:ascii="SassoonPrimaryInfant" w:hAnsi="SassoonPrimaryInfant"/>
                <w:sz w:val="16"/>
              </w:rPr>
            </w:pPr>
            <w:r w:rsidRPr="00C01724">
              <w:rPr>
                <w:rFonts w:ascii="SassoonPrimaryInfant" w:hAnsi="SassoonPrimaryInfant"/>
                <w:sz w:val="16"/>
              </w:rPr>
              <w:t>Use straightforward scientific evidence to answer questions or to support their findings.</w:t>
            </w:r>
          </w:p>
        </w:tc>
      </w:tr>
      <w:tr w:rsidR="00853BFA" w:rsidRPr="00C01724" w14:paraId="32AB144D" w14:textId="77777777" w:rsidTr="00853BFA">
        <w:trPr>
          <w:trHeight w:val="635"/>
        </w:trPr>
        <w:tc>
          <w:tcPr>
            <w:tcW w:w="1229" w:type="dxa"/>
            <w:vMerge/>
            <w:shd w:val="clear" w:color="auto" w:fill="FFB451"/>
            <w:vAlign w:val="center"/>
          </w:tcPr>
          <w:p w14:paraId="42509E57" w14:textId="3452C3E3" w:rsidR="00853BFA" w:rsidRPr="00C01724" w:rsidRDefault="00853BFA" w:rsidP="000235D1">
            <w:pPr>
              <w:jc w:val="center"/>
              <w:rPr>
                <w:rFonts w:ascii="SassoonPrimaryInfant" w:hAnsi="SassoonPrimaryInfant"/>
                <w:sz w:val="16"/>
                <w:szCs w:val="16"/>
              </w:rPr>
            </w:pPr>
          </w:p>
        </w:tc>
        <w:tc>
          <w:tcPr>
            <w:tcW w:w="2027" w:type="dxa"/>
            <w:shd w:val="clear" w:color="auto" w:fill="FFB451"/>
          </w:tcPr>
          <w:p w14:paraId="62C9057A" w14:textId="77777777" w:rsidR="00853BFA" w:rsidRPr="00C01724" w:rsidRDefault="00853BFA" w:rsidP="000235D1">
            <w:pPr>
              <w:jc w:val="center"/>
              <w:rPr>
                <w:rFonts w:ascii="SassoonPrimaryInfant" w:hAnsi="SassoonPrimaryInfant"/>
                <w:b/>
                <w:sz w:val="16"/>
                <w:szCs w:val="16"/>
              </w:rPr>
            </w:pPr>
            <w:r w:rsidRPr="00C01724">
              <w:rPr>
                <w:rFonts w:ascii="SassoonPrimaryInfant" w:hAnsi="SassoonPrimaryInfant"/>
                <w:b/>
                <w:sz w:val="16"/>
                <w:szCs w:val="16"/>
              </w:rPr>
              <w:t xml:space="preserve">Animals including Humans </w:t>
            </w:r>
          </w:p>
          <w:p w14:paraId="29D7495F" w14:textId="7D8421DC" w:rsidR="00853BFA" w:rsidRPr="00C01724" w:rsidRDefault="00853BFA" w:rsidP="00853BFA">
            <w:pPr>
              <w:ind w:left="78"/>
              <w:rPr>
                <w:rFonts w:ascii="SassoonPrimaryInfant" w:hAnsi="SassoonPrimaryInfant"/>
                <w:sz w:val="18"/>
                <w:szCs w:val="18"/>
              </w:rPr>
            </w:pPr>
            <w:r w:rsidRPr="00853BFA">
              <w:rPr>
                <w:rFonts w:ascii="SassoonPrimaryInfant" w:hAnsi="SassoonPrimaryInfant"/>
                <w:sz w:val="16"/>
                <w:szCs w:val="16"/>
              </w:rPr>
              <w:t>Studying the human skeleton, children identify key bones and compare them to other animals explaining the role within the body. Pupils explore how changes in muscles result in movement and the implications these discoveries have in the scientific development of prosthetic limbs. They study how energy is used by the body, what constitutes a balanced diet in humans and how research contributes to nutritionist expertise.</w:t>
            </w:r>
          </w:p>
        </w:tc>
        <w:tc>
          <w:tcPr>
            <w:tcW w:w="2126" w:type="dxa"/>
            <w:shd w:val="clear" w:color="auto" w:fill="FFB451"/>
          </w:tcPr>
          <w:p w14:paraId="10E37335" w14:textId="77777777" w:rsidR="00853BFA" w:rsidRPr="00853BFA" w:rsidRDefault="00853BFA" w:rsidP="00853BFA">
            <w:pPr>
              <w:jc w:val="center"/>
              <w:rPr>
                <w:rFonts w:ascii="SassoonPrimaryInfant" w:hAnsi="SassoonPrimaryInfant"/>
                <w:b/>
                <w:sz w:val="16"/>
                <w:szCs w:val="16"/>
              </w:rPr>
            </w:pPr>
            <w:r w:rsidRPr="00853BFA">
              <w:rPr>
                <w:rFonts w:ascii="SassoonPrimaryInfant" w:hAnsi="SassoonPrimaryInfant"/>
                <w:b/>
                <w:sz w:val="16"/>
                <w:szCs w:val="16"/>
              </w:rPr>
              <w:t>Forces and Magnets</w:t>
            </w:r>
          </w:p>
          <w:p w14:paraId="43268C37" w14:textId="51AF50F8"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Investigating the movement of vehicles on different surfaces, children learn about the impact of friction and compare uses and drawbacks. They broaden their experience in writing scientific methods and recording data as they investigate contact and non-contact forces. Pupils explore the properties of different magnets and use this to understand their uses.</w:t>
            </w:r>
          </w:p>
        </w:tc>
        <w:tc>
          <w:tcPr>
            <w:tcW w:w="2303" w:type="dxa"/>
            <w:shd w:val="clear" w:color="auto" w:fill="FFB451"/>
          </w:tcPr>
          <w:p w14:paraId="27DFDC61" w14:textId="77777777" w:rsidR="00853BFA" w:rsidRDefault="00853BFA" w:rsidP="00853BFA">
            <w:pPr>
              <w:pStyle w:val="Default"/>
              <w:ind w:left="100"/>
              <w:contextualSpacing/>
              <w:rPr>
                <w:rFonts w:ascii="SassoonPrimaryInfant" w:hAnsi="SassoonPrimaryInfant"/>
                <w:b/>
                <w:sz w:val="16"/>
                <w:szCs w:val="18"/>
              </w:rPr>
            </w:pPr>
            <w:r>
              <w:rPr>
                <w:rFonts w:ascii="SassoonPrimaryInfant" w:hAnsi="SassoonPrimaryInfant"/>
                <w:b/>
                <w:sz w:val="16"/>
                <w:szCs w:val="18"/>
              </w:rPr>
              <w:t>Materials: Rocks and Soils</w:t>
            </w:r>
          </w:p>
          <w:p w14:paraId="38DDF77E" w14:textId="459DD54B" w:rsidR="00853BFA" w:rsidRPr="00853BFA" w:rsidRDefault="00853BFA" w:rsidP="00853BFA">
            <w:pPr>
              <w:pStyle w:val="Default"/>
              <w:ind w:left="100"/>
              <w:contextualSpacing/>
              <w:rPr>
                <w:rFonts w:ascii="SassoonPrimaryInfant" w:hAnsi="SassoonPrimaryInfant"/>
                <w:b/>
                <w:sz w:val="16"/>
                <w:szCs w:val="18"/>
              </w:rPr>
            </w:pPr>
            <w:r w:rsidRPr="00853BFA">
              <w:rPr>
                <w:rFonts w:ascii="SassoonPrimaryInfant" w:eastAsiaTheme="minorEastAsia" w:hAnsi="SassoonPrimaryInfant" w:cstheme="minorBidi"/>
                <w:color w:val="auto"/>
                <w:sz w:val="16"/>
                <w:szCs w:val="16"/>
                <w:lang w:eastAsia="en-US"/>
              </w:rPr>
              <w:t>Studying rocks and their properties, children learn that</w:t>
            </w:r>
            <w:r>
              <w:t xml:space="preserve"> </w:t>
            </w:r>
            <w:r w:rsidRPr="00853BFA">
              <w:rPr>
                <w:rFonts w:ascii="SassoonPrimaryInfant" w:eastAsiaTheme="minorEastAsia" w:hAnsi="SassoonPrimaryInfant" w:cstheme="minorBidi"/>
                <w:color w:val="auto"/>
                <w:sz w:val="16"/>
                <w:szCs w:val="16"/>
                <w:lang w:eastAsia="en-US"/>
              </w:rPr>
              <w:t xml:space="preserve">rock properties support classification and tell us about how rocks were formed. Pupils look at the work of </w:t>
            </w:r>
            <w:r w:rsidR="00B8322F" w:rsidRPr="00853BFA">
              <w:rPr>
                <w:rFonts w:ascii="SassoonPrimaryInfant" w:eastAsiaTheme="minorEastAsia" w:hAnsi="SassoonPrimaryInfant" w:cstheme="minorBidi"/>
                <w:color w:val="auto"/>
                <w:sz w:val="16"/>
                <w:szCs w:val="16"/>
                <w:lang w:eastAsia="en-US"/>
              </w:rPr>
              <w:t>palaeontologists</w:t>
            </w:r>
            <w:r w:rsidRPr="00853BFA">
              <w:rPr>
                <w:rFonts w:ascii="SassoonPrimaryInfant" w:eastAsiaTheme="minorEastAsia" w:hAnsi="SassoonPrimaryInfant" w:cstheme="minorBidi"/>
                <w:color w:val="auto"/>
                <w:sz w:val="16"/>
                <w:szCs w:val="16"/>
                <w:lang w:eastAsia="en-US"/>
              </w:rPr>
              <w:t xml:space="preserve"> to learn about how fossils form and use models to explain the rock cycle. They plan an investigation to test rocks for particular uses and form conclusions about which soil type is most suitable for UK farmers.</w:t>
            </w:r>
          </w:p>
        </w:tc>
        <w:tc>
          <w:tcPr>
            <w:tcW w:w="2712" w:type="dxa"/>
            <w:shd w:val="clear" w:color="auto" w:fill="FFB451"/>
          </w:tcPr>
          <w:p w14:paraId="0B90CFC7" w14:textId="73E25AF6" w:rsidR="00853BFA" w:rsidRPr="00853BFA" w:rsidRDefault="00853BFA" w:rsidP="00853BFA">
            <w:pPr>
              <w:rPr>
                <w:rFonts w:ascii="SassoonPrimaryInfant" w:hAnsi="SassoonPrimaryInfant"/>
                <w:b/>
                <w:sz w:val="16"/>
                <w:szCs w:val="16"/>
              </w:rPr>
            </w:pPr>
            <w:r w:rsidRPr="00853BFA">
              <w:rPr>
                <w:rFonts w:ascii="SassoonPrimaryInfant" w:hAnsi="SassoonPrimaryInfant"/>
                <w:b/>
                <w:sz w:val="16"/>
                <w:szCs w:val="16"/>
              </w:rPr>
              <w:t>Energy: Light &amp; Shadows</w:t>
            </w:r>
          </w:p>
          <w:p w14:paraId="4DC891F7" w14:textId="27BC6014"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Identifying examples of luminous objects, children learn about how light travels around us and how that enables us to see. Children investigate reflection and shadow formation, creating their own shadow puppets and exploring how shadows can be used to entertain in the arts. They look at examples of pivotal scientific discoveries and the scientific methods that led to those successes.</w:t>
            </w:r>
          </w:p>
          <w:p w14:paraId="366C6AA0" w14:textId="780FCE28" w:rsidR="00853BFA" w:rsidRPr="00853BFA" w:rsidRDefault="00853BFA" w:rsidP="00853BFA">
            <w:pPr>
              <w:pStyle w:val="Default"/>
              <w:ind w:left="24"/>
              <w:contextualSpacing/>
              <w:rPr>
                <w:rFonts w:ascii="SassoonPrimaryInfant" w:eastAsiaTheme="minorEastAsia" w:hAnsi="SassoonPrimaryInfant" w:cstheme="minorBidi"/>
                <w:color w:val="auto"/>
                <w:sz w:val="16"/>
                <w:szCs w:val="16"/>
                <w:lang w:eastAsia="en-US"/>
              </w:rPr>
            </w:pPr>
          </w:p>
        </w:tc>
        <w:tc>
          <w:tcPr>
            <w:tcW w:w="2599" w:type="dxa"/>
            <w:shd w:val="clear" w:color="auto" w:fill="FFB451"/>
          </w:tcPr>
          <w:p w14:paraId="40AF1FC3" w14:textId="00BEA5B4" w:rsidR="00853BFA" w:rsidRDefault="00853BFA" w:rsidP="000235D1">
            <w:pPr>
              <w:jc w:val="center"/>
              <w:rPr>
                <w:rFonts w:ascii="SassoonPrimaryInfant" w:hAnsi="SassoonPrimaryInfant"/>
                <w:b/>
                <w:sz w:val="16"/>
                <w:szCs w:val="16"/>
              </w:rPr>
            </w:pPr>
            <w:r w:rsidRPr="00C01724">
              <w:rPr>
                <w:rFonts w:ascii="SassoonPrimaryInfant" w:hAnsi="SassoonPrimaryInfant"/>
                <w:b/>
                <w:sz w:val="16"/>
                <w:szCs w:val="16"/>
              </w:rPr>
              <w:t>Plants</w:t>
            </w:r>
            <w:r>
              <w:rPr>
                <w:rFonts w:ascii="SassoonPrimaryInfant" w:hAnsi="SassoonPrimaryInfant"/>
                <w:b/>
                <w:sz w:val="16"/>
                <w:szCs w:val="16"/>
              </w:rPr>
              <w:t>: Plant Reproduction</w:t>
            </w:r>
          </w:p>
          <w:p w14:paraId="2CE793FA" w14:textId="267A6C7C" w:rsidR="00853BFA" w:rsidRPr="00853BFA" w:rsidRDefault="00853BFA" w:rsidP="00853BFA">
            <w:pPr>
              <w:rPr>
                <w:rFonts w:ascii="SassoonPrimaryInfant" w:hAnsi="SassoonPrimaryInfant"/>
                <w:sz w:val="16"/>
                <w:szCs w:val="16"/>
              </w:rPr>
            </w:pPr>
            <w:r w:rsidRPr="00853BFA">
              <w:rPr>
                <w:rFonts w:ascii="SassoonPrimaryInfant" w:hAnsi="SassoonPrimaryInfant"/>
                <w:sz w:val="16"/>
                <w:szCs w:val="16"/>
              </w:rPr>
              <w:t>Building on their prior knowledge of plant structures, children describe the functions of named parts and use evidence to explain their significance in plant development. Pupils investigate further factors that may affect the growth of plants and compete with their peers to disperse seeds in a variety of ways. They explore how seeds vary and define the type of plant they are studying, as well as looking at how seed shapes have inspired modern technologies.</w:t>
            </w:r>
          </w:p>
          <w:p w14:paraId="7E4298E9" w14:textId="77777777" w:rsidR="00853BFA" w:rsidRPr="00C01724" w:rsidRDefault="00853BFA" w:rsidP="00853BFA">
            <w:pPr>
              <w:pStyle w:val="Default"/>
              <w:ind w:left="138"/>
              <w:contextualSpacing/>
              <w:rPr>
                <w:rFonts w:ascii="SassoonPrimaryInfant" w:hAnsi="SassoonPrimaryInfant"/>
                <w:sz w:val="16"/>
                <w:szCs w:val="18"/>
              </w:rPr>
            </w:pPr>
          </w:p>
        </w:tc>
        <w:tc>
          <w:tcPr>
            <w:tcW w:w="2599" w:type="dxa"/>
            <w:gridSpan w:val="2"/>
            <w:shd w:val="clear" w:color="auto" w:fill="FFB451"/>
          </w:tcPr>
          <w:p w14:paraId="6BD210E1" w14:textId="00F76A1A" w:rsidR="00853BFA" w:rsidRDefault="00853BFA" w:rsidP="00853BFA">
            <w:pPr>
              <w:jc w:val="center"/>
              <w:rPr>
                <w:rFonts w:ascii="SassoonPrimaryInfant" w:hAnsi="SassoonPrimaryInfant"/>
                <w:b/>
                <w:sz w:val="16"/>
                <w:szCs w:val="16"/>
              </w:rPr>
            </w:pPr>
            <w:r>
              <w:rPr>
                <w:rFonts w:ascii="SassoonPrimaryInfant" w:hAnsi="SassoonPrimaryInfant"/>
                <w:b/>
                <w:sz w:val="16"/>
                <w:szCs w:val="16"/>
              </w:rPr>
              <w:t>Making Connections</w:t>
            </w:r>
          </w:p>
          <w:p w14:paraId="2EAE1D78" w14:textId="77777777" w:rsidR="00853BFA" w:rsidRPr="00853BFA" w:rsidRDefault="00853BFA" w:rsidP="00853BFA">
            <w:pPr>
              <w:rPr>
                <w:rFonts w:ascii="SassoonPrimaryInfant" w:hAnsi="SassoonPrimaryInfant"/>
                <w:b/>
                <w:sz w:val="16"/>
                <w:szCs w:val="16"/>
              </w:rPr>
            </w:pPr>
          </w:p>
          <w:p w14:paraId="48B068A3" w14:textId="68AD5D02" w:rsidR="00853BFA" w:rsidRPr="00853BFA" w:rsidRDefault="00853BFA" w:rsidP="00853BFA">
            <w:pPr>
              <w:rPr>
                <w:rFonts w:ascii="SassoonPrimaryInfant" w:hAnsi="SassoonPrimaryInfant"/>
                <w:b/>
                <w:sz w:val="16"/>
                <w:szCs w:val="16"/>
              </w:rPr>
            </w:pPr>
            <w:r w:rsidRPr="00853BFA">
              <w:rPr>
                <w:rFonts w:ascii="SassoonPrimaryInfant" w:eastAsia="Times New Roman" w:hAnsi="SassoonPrimaryInfant" w:cs="Arial"/>
                <w:color w:val="000000"/>
                <w:sz w:val="16"/>
                <w:szCs w:val="18"/>
                <w:lang w:eastAsia="en-GB"/>
              </w:rPr>
              <w:t>Bringing together pupils’ learning from multiple Science units, helping them to make connections between the key concepts and skills</w:t>
            </w:r>
            <w:r>
              <w:rPr>
                <w:rFonts w:ascii="SassoonPrimaryInfant" w:eastAsia="Times New Roman" w:hAnsi="SassoonPrimaryInfant" w:cs="Arial"/>
                <w:color w:val="000000"/>
                <w:sz w:val="16"/>
                <w:szCs w:val="18"/>
                <w:lang w:eastAsia="en-GB"/>
              </w:rPr>
              <w:t>.</w:t>
            </w:r>
          </w:p>
        </w:tc>
      </w:tr>
    </w:tbl>
    <w:p w14:paraId="742B87B3" w14:textId="7056162E" w:rsidR="007B2A25" w:rsidRDefault="00A33434">
      <w:r w:rsidRPr="00C01724">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027"/>
        <w:gridCol w:w="1994"/>
        <w:gridCol w:w="2967"/>
        <w:gridCol w:w="2180"/>
        <w:gridCol w:w="2498"/>
        <w:gridCol w:w="2700"/>
      </w:tblGrid>
      <w:tr w:rsidR="007B2A25" w:rsidRPr="00C01724" w14:paraId="78D333BE" w14:textId="77777777" w:rsidTr="007B2A25">
        <w:trPr>
          <w:trHeight w:val="274"/>
        </w:trPr>
        <w:tc>
          <w:tcPr>
            <w:tcW w:w="1229" w:type="dxa"/>
            <w:shd w:val="clear" w:color="auto" w:fill="FFFFFF" w:themeFill="background1"/>
            <w:vAlign w:val="center"/>
          </w:tcPr>
          <w:p w14:paraId="2999ABA3" w14:textId="5D3C7A45" w:rsidR="007B2A25" w:rsidRPr="00C01724" w:rsidRDefault="007B2A25" w:rsidP="007B2A25">
            <w:pPr>
              <w:jc w:val="center"/>
              <w:rPr>
                <w:rFonts w:ascii="SassoonPrimaryInfant" w:hAnsi="SassoonPrimaryInfant"/>
                <w:sz w:val="20"/>
                <w:szCs w:val="16"/>
              </w:rPr>
            </w:pPr>
          </w:p>
        </w:tc>
        <w:tc>
          <w:tcPr>
            <w:tcW w:w="2027" w:type="dxa"/>
            <w:tcBorders>
              <w:right w:val="single" w:sz="4" w:space="0" w:color="000000"/>
            </w:tcBorders>
            <w:shd w:val="clear" w:color="auto" w:fill="FFFFFF" w:themeFill="background1"/>
          </w:tcPr>
          <w:p w14:paraId="075A50C7" w14:textId="22B24703"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1</w:t>
            </w:r>
          </w:p>
        </w:tc>
        <w:tc>
          <w:tcPr>
            <w:tcW w:w="1994" w:type="dxa"/>
            <w:tcBorders>
              <w:left w:val="single" w:sz="4" w:space="0" w:color="000000"/>
            </w:tcBorders>
            <w:shd w:val="clear" w:color="auto" w:fill="FFFFFF" w:themeFill="background1"/>
          </w:tcPr>
          <w:p w14:paraId="2ED99D7D" w14:textId="2C5B1349"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2</w:t>
            </w:r>
          </w:p>
        </w:tc>
        <w:tc>
          <w:tcPr>
            <w:tcW w:w="2967" w:type="dxa"/>
            <w:tcBorders>
              <w:right w:val="single" w:sz="4" w:space="0" w:color="000000"/>
            </w:tcBorders>
            <w:shd w:val="clear" w:color="auto" w:fill="FFFFFF" w:themeFill="background1"/>
          </w:tcPr>
          <w:p w14:paraId="6D7B8AEA" w14:textId="3CFF9F27"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3</w:t>
            </w:r>
          </w:p>
        </w:tc>
        <w:tc>
          <w:tcPr>
            <w:tcW w:w="2180" w:type="dxa"/>
            <w:tcBorders>
              <w:left w:val="single" w:sz="4" w:space="0" w:color="000000"/>
            </w:tcBorders>
            <w:shd w:val="clear" w:color="auto" w:fill="FFFFFF" w:themeFill="background1"/>
          </w:tcPr>
          <w:p w14:paraId="378D304A" w14:textId="35896785"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4</w:t>
            </w:r>
          </w:p>
        </w:tc>
        <w:tc>
          <w:tcPr>
            <w:tcW w:w="2498" w:type="dxa"/>
            <w:shd w:val="clear" w:color="auto" w:fill="FFFFFF" w:themeFill="background1"/>
          </w:tcPr>
          <w:p w14:paraId="3E825555" w14:textId="735536AD"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5</w:t>
            </w:r>
          </w:p>
        </w:tc>
        <w:tc>
          <w:tcPr>
            <w:tcW w:w="2700" w:type="dxa"/>
            <w:shd w:val="clear" w:color="auto" w:fill="FFFFFF" w:themeFill="background1"/>
          </w:tcPr>
          <w:p w14:paraId="29107E8A" w14:textId="271F7120" w:rsidR="007B2A25" w:rsidRDefault="007B2A25" w:rsidP="007B2A25">
            <w:pPr>
              <w:jc w:val="center"/>
              <w:rPr>
                <w:rFonts w:ascii="SassoonPrimaryInfant" w:hAnsi="SassoonPrimaryInfant"/>
                <w:b/>
                <w:sz w:val="16"/>
                <w:szCs w:val="16"/>
              </w:rPr>
            </w:pPr>
            <w:r w:rsidRPr="00C01724">
              <w:rPr>
                <w:rFonts w:ascii="SassoonPrimaryInfant" w:hAnsi="SassoonPrimaryInfant"/>
              </w:rPr>
              <w:t>Term 6</w:t>
            </w:r>
          </w:p>
        </w:tc>
      </w:tr>
      <w:tr w:rsidR="008551A4" w:rsidRPr="00C01724" w14:paraId="4193C092" w14:textId="77777777" w:rsidTr="008551A4">
        <w:trPr>
          <w:trHeight w:val="274"/>
        </w:trPr>
        <w:tc>
          <w:tcPr>
            <w:tcW w:w="1229" w:type="dxa"/>
            <w:vMerge w:val="restart"/>
            <w:shd w:val="clear" w:color="auto" w:fill="FF0000"/>
            <w:vAlign w:val="center"/>
          </w:tcPr>
          <w:p w14:paraId="3B134796" w14:textId="2A0DCF21" w:rsidR="008551A4" w:rsidRPr="008551A4" w:rsidRDefault="008551A4" w:rsidP="008551A4">
            <w:pPr>
              <w:jc w:val="center"/>
              <w:rPr>
                <w:rFonts w:ascii="SassoonPrimaryInfant" w:hAnsi="SassoonPrimaryInfant"/>
                <w:sz w:val="20"/>
                <w:szCs w:val="16"/>
              </w:rPr>
            </w:pPr>
            <w:r w:rsidRPr="008551A4">
              <w:rPr>
                <w:rFonts w:ascii="SassoonPrimaryInfant" w:hAnsi="SassoonPrimaryInfant"/>
                <w:sz w:val="20"/>
                <w:szCs w:val="16"/>
                <w:highlight w:val="red"/>
              </w:rPr>
              <w:t>Computing</w:t>
            </w:r>
          </w:p>
        </w:tc>
        <w:tc>
          <w:tcPr>
            <w:tcW w:w="14366" w:type="dxa"/>
            <w:gridSpan w:val="6"/>
            <w:shd w:val="clear" w:color="auto" w:fill="FF0000"/>
          </w:tcPr>
          <w:p w14:paraId="5A56E000" w14:textId="77777777" w:rsidR="008551A4" w:rsidRPr="00D37D04" w:rsidRDefault="00D37D04" w:rsidP="00D37D04">
            <w:pPr>
              <w:pStyle w:val="ListParagraph"/>
              <w:ind w:left="32"/>
              <w:jc w:val="center"/>
              <w:rPr>
                <w:rFonts w:ascii="SassoonPrimaryInfant" w:eastAsia="SassoonPrimaryInfant" w:hAnsi="SassoonPrimaryInfant" w:cs="SassoonPrimaryInfant"/>
                <w:b/>
                <w:sz w:val="16"/>
                <w:szCs w:val="16"/>
              </w:rPr>
            </w:pPr>
            <w:r w:rsidRPr="00D37D04">
              <w:rPr>
                <w:rFonts w:ascii="SassoonPrimaryInfant" w:eastAsia="SassoonPrimaryInfant" w:hAnsi="SassoonPrimaryInfant" w:cs="SassoonPrimaryInfant"/>
                <w:b/>
                <w:sz w:val="16"/>
                <w:szCs w:val="16"/>
              </w:rPr>
              <w:t>Project EVOLVE</w:t>
            </w:r>
          </w:p>
          <w:p w14:paraId="3FD56AE2" w14:textId="781D72BE" w:rsidR="00D37D04" w:rsidRPr="00D37D04" w:rsidRDefault="00D37D04" w:rsidP="00D37D04">
            <w:pPr>
              <w:pStyle w:val="ListParagraph"/>
              <w:ind w:left="32"/>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 xml:space="preserve">Throughout the year we will be using Project </w:t>
            </w:r>
            <w:r w:rsidR="00711281">
              <w:rPr>
                <w:rFonts w:ascii="SassoonPrimaryInfant" w:eastAsia="SassoonPrimaryInfant" w:hAnsi="SassoonPrimaryInfant" w:cs="SassoonPrimaryInfant"/>
                <w:sz w:val="16"/>
                <w:szCs w:val="16"/>
              </w:rPr>
              <w:t>EVOLVE</w:t>
            </w:r>
            <w:r w:rsidRPr="00D37D04">
              <w:rPr>
                <w:rFonts w:ascii="SassoonPrimaryInfant" w:eastAsia="SassoonPrimaryInfant" w:hAnsi="SassoonPrimaryInfant" w:cs="SassoonPrimaryInfant"/>
                <w:sz w:val="16"/>
                <w:szCs w:val="16"/>
              </w:rPr>
              <w:t xml:space="preserve"> to learn about:</w:t>
            </w:r>
          </w:p>
          <w:p w14:paraId="7C8E4C48"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Self-Image and Identity</w:t>
            </w:r>
          </w:p>
          <w:p w14:paraId="640FD5F2"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Relationships</w:t>
            </w:r>
          </w:p>
          <w:p w14:paraId="66581D04"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Reputation</w:t>
            </w:r>
          </w:p>
          <w:p w14:paraId="6CECD474"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Online Bullying</w:t>
            </w:r>
          </w:p>
          <w:p w14:paraId="66F924E8"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Managing Online Information</w:t>
            </w:r>
          </w:p>
          <w:p w14:paraId="5ED6A8E1"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Health, Well-being and Lifestyle</w:t>
            </w:r>
          </w:p>
          <w:p w14:paraId="52D5C412" w14:textId="77777777"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Privacy and Security</w:t>
            </w:r>
          </w:p>
          <w:p w14:paraId="780DB989" w14:textId="269B00B6" w:rsidR="00D37D04" w:rsidRPr="00D37D04" w:rsidRDefault="00D37D04" w:rsidP="00D37D04">
            <w:pPr>
              <w:pStyle w:val="ListParagraph"/>
              <w:numPr>
                <w:ilvl w:val="0"/>
                <w:numId w:val="20"/>
              </w:numPr>
              <w:ind w:left="32" w:hanging="121"/>
              <w:jc w:val="center"/>
              <w:rPr>
                <w:rFonts w:ascii="SassoonPrimaryInfant" w:eastAsia="SassoonPrimaryInfant" w:hAnsi="SassoonPrimaryInfant" w:cs="SassoonPrimaryInfant"/>
                <w:sz w:val="16"/>
                <w:szCs w:val="16"/>
              </w:rPr>
            </w:pPr>
            <w:r w:rsidRPr="00D37D04">
              <w:rPr>
                <w:rFonts w:ascii="SassoonPrimaryInfant" w:eastAsia="SassoonPrimaryInfant" w:hAnsi="SassoonPrimaryInfant" w:cs="SassoonPrimaryInfant"/>
                <w:sz w:val="16"/>
                <w:szCs w:val="16"/>
              </w:rPr>
              <w:t>Copyright and Ownership</w:t>
            </w:r>
          </w:p>
        </w:tc>
      </w:tr>
      <w:tr w:rsidR="008551A4" w:rsidRPr="00C01724" w14:paraId="1E9361B1" w14:textId="0ADAAF03" w:rsidTr="00976A18">
        <w:trPr>
          <w:trHeight w:val="635"/>
        </w:trPr>
        <w:tc>
          <w:tcPr>
            <w:tcW w:w="1229" w:type="dxa"/>
            <w:vMerge/>
            <w:shd w:val="clear" w:color="auto" w:fill="FF0000"/>
            <w:vAlign w:val="center"/>
          </w:tcPr>
          <w:p w14:paraId="683694B4" w14:textId="12CEFEB3" w:rsidR="008551A4" w:rsidRPr="00C01724" w:rsidRDefault="008551A4" w:rsidP="000235D1">
            <w:pPr>
              <w:jc w:val="center"/>
              <w:rPr>
                <w:rFonts w:ascii="SassoonPrimaryInfant" w:hAnsi="SassoonPrimaryInfant"/>
                <w:sz w:val="16"/>
                <w:szCs w:val="16"/>
              </w:rPr>
            </w:pPr>
          </w:p>
        </w:tc>
        <w:tc>
          <w:tcPr>
            <w:tcW w:w="2027" w:type="dxa"/>
            <w:tcBorders>
              <w:right w:val="single" w:sz="4" w:space="0" w:color="000000"/>
            </w:tcBorders>
            <w:shd w:val="clear" w:color="auto" w:fill="FF0000"/>
          </w:tcPr>
          <w:p w14:paraId="3A018501" w14:textId="0ED62D04" w:rsidR="003427C3" w:rsidRPr="003427C3" w:rsidRDefault="003427C3" w:rsidP="003427C3">
            <w:pPr>
              <w:jc w:val="center"/>
              <w:rPr>
                <w:rFonts w:ascii="SassoonPrimaryInfant" w:eastAsia="SassoonPrimaryInfant" w:hAnsi="SassoonPrimaryInfant" w:cs="SassoonPrimaryInfant"/>
                <w:b/>
                <w:sz w:val="16"/>
                <w:szCs w:val="16"/>
                <w:u w:val="single"/>
              </w:rPr>
            </w:pPr>
            <w:r>
              <w:rPr>
                <w:rFonts w:ascii="SassoonPrimaryInfant" w:eastAsia="SassoonPrimaryInfant" w:hAnsi="SassoonPrimaryInfant" w:cs="SassoonPrimaryInfant"/>
                <w:b/>
                <w:sz w:val="16"/>
                <w:szCs w:val="16"/>
                <w:u w:val="single"/>
              </w:rPr>
              <w:t>Computing systems and networks</w:t>
            </w:r>
          </w:p>
          <w:p w14:paraId="37FBF237" w14:textId="7578E54C" w:rsidR="003427C3" w:rsidRPr="003427C3" w:rsidRDefault="003427C3" w:rsidP="003427C3">
            <w:pPr>
              <w:jc w:val="center"/>
              <w:rPr>
                <w:rFonts w:ascii="SassoonPrimaryInfant" w:eastAsia="SassoonPrimaryInfant" w:hAnsi="SassoonPrimaryInfant" w:cs="SassoonPrimaryInfant"/>
                <w:b/>
                <w:sz w:val="16"/>
                <w:szCs w:val="16"/>
              </w:rPr>
            </w:pPr>
            <w:r>
              <w:rPr>
                <w:rFonts w:ascii="SassoonPrimaryInfant" w:eastAsia="SassoonPrimaryInfant" w:hAnsi="SassoonPrimaryInfant" w:cs="SassoonPrimaryInfant"/>
                <w:b/>
                <w:sz w:val="16"/>
                <w:szCs w:val="16"/>
              </w:rPr>
              <w:t>Connecting Computers</w:t>
            </w:r>
          </w:p>
          <w:p w14:paraId="21B67F6C" w14:textId="71432554" w:rsidR="003427C3"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develop their understanding of digital devices, with an initial focus on inputs, processes, and outputs. They will also compare digital and non-digital devices. Next, learners will be introduced to computer networks, including devices that make up a network’s infrastructure, such as wireless access points and switches. Finally, learners will discover the benefits of connecting devices in a network.</w:t>
            </w:r>
          </w:p>
          <w:p w14:paraId="7A41787D" w14:textId="57323D8A" w:rsidR="00CE349F" w:rsidRPr="00CE349F" w:rsidRDefault="00CE349F" w:rsidP="003427C3">
            <w:pPr>
              <w:pStyle w:val="ListParagraph"/>
              <w:ind w:left="32"/>
              <w:rPr>
                <w:rFonts w:ascii="SassoonPrimaryInfant" w:eastAsia="SassoonPrimaryInfant" w:hAnsi="SassoonPrimaryInfant" w:cs="SassoonPrimaryInfant"/>
                <w:sz w:val="16"/>
                <w:szCs w:val="16"/>
              </w:rPr>
            </w:pPr>
          </w:p>
        </w:tc>
        <w:tc>
          <w:tcPr>
            <w:tcW w:w="1994" w:type="dxa"/>
            <w:tcBorders>
              <w:left w:val="single" w:sz="4" w:space="0" w:color="000000"/>
            </w:tcBorders>
            <w:shd w:val="clear" w:color="auto" w:fill="FF0000"/>
          </w:tcPr>
          <w:p w14:paraId="1D0DCF27" w14:textId="3EF93237" w:rsidR="008551A4" w:rsidRPr="003427C3" w:rsidRDefault="003427C3" w:rsidP="003427C3">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Creating media</w:t>
            </w:r>
          </w:p>
          <w:p w14:paraId="79083F1E" w14:textId="0B9D7911" w:rsidR="003427C3" w:rsidRPr="003427C3" w:rsidRDefault="003427C3" w:rsidP="003427C3">
            <w:pPr>
              <w:ind w:left="-89"/>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Stop frame animation</w:t>
            </w:r>
          </w:p>
          <w:p w14:paraId="003A2707" w14:textId="70F68467"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use a range of techniques to create a stop-frame animation using tablets. Next, they will apply those skills to create a story-based animation. This unit will conclude with learners adding other types of media to their animation, such as music and text.</w:t>
            </w:r>
          </w:p>
        </w:tc>
        <w:tc>
          <w:tcPr>
            <w:tcW w:w="2967" w:type="dxa"/>
            <w:tcBorders>
              <w:right w:val="single" w:sz="4" w:space="0" w:color="000000"/>
            </w:tcBorders>
            <w:shd w:val="clear" w:color="auto" w:fill="FF0000"/>
          </w:tcPr>
          <w:p w14:paraId="249E5EE1" w14:textId="5EFBB68C"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Programming A</w:t>
            </w:r>
          </w:p>
          <w:p w14:paraId="7996FDC9" w14:textId="7153F140"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Sequencing sounds</w:t>
            </w:r>
          </w:p>
          <w:p w14:paraId="5F69BF28" w14:textId="1A992422" w:rsidR="008551A4" w:rsidRPr="003427C3" w:rsidRDefault="003427C3" w:rsidP="00211835">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This unit explores the concept of sequencing in programming through Scratch. It begins with an introduction to the programming environment, which will be new to most learners. They will be introduced to a selection of motion, sound, and event blocks which they will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w:t>
            </w:r>
            <w:r>
              <w:rPr>
                <w:rFonts w:ascii="SassoonPrimaryInfant" w:eastAsia="SassoonPrimaryInfant" w:hAnsi="SassoonPrimaryInfant" w:cs="SassoonPrimaryInfant"/>
                <w:sz w:val="16"/>
                <w:szCs w:val="16"/>
              </w:rPr>
              <w:t>.</w:t>
            </w:r>
          </w:p>
        </w:tc>
        <w:tc>
          <w:tcPr>
            <w:tcW w:w="2180" w:type="dxa"/>
            <w:tcBorders>
              <w:left w:val="single" w:sz="4" w:space="0" w:color="000000"/>
            </w:tcBorders>
            <w:shd w:val="clear" w:color="auto" w:fill="FF0000"/>
          </w:tcPr>
          <w:p w14:paraId="1D32908E" w14:textId="1E78FF3A"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Data and information</w:t>
            </w:r>
          </w:p>
          <w:p w14:paraId="22E4145C" w14:textId="357C6D7A"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Branching databases</w:t>
            </w:r>
          </w:p>
          <w:p w14:paraId="064F3952" w14:textId="1038D13E"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Learners will develop their understanding of what a branching database is and how to create one. They will use yes/no questions to gain an understanding of what attributes are and how to use them to sort groups of objects. Learners will create physical and on-screen branching databases. To conclude the unit, they will create an identification tool using a branching database, which they will test by using it. They will also consider real-world applications for branching databases.</w:t>
            </w:r>
          </w:p>
        </w:tc>
        <w:tc>
          <w:tcPr>
            <w:tcW w:w="2498" w:type="dxa"/>
            <w:shd w:val="clear" w:color="auto" w:fill="FF0000"/>
          </w:tcPr>
          <w:p w14:paraId="3ADD67EE" w14:textId="4F2782B5"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Creating media</w:t>
            </w:r>
          </w:p>
          <w:p w14:paraId="39CE4B59" w14:textId="50EA755A"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Desktop publishing</w:t>
            </w:r>
          </w:p>
          <w:p w14:paraId="00D9E36C" w14:textId="7EC10F8F"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During this unit, 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begin to understand how these can support them in making their own template for a magazine front cover. They will start to add text and images to create their own pieces of work using desktop publishing software. Learners will look at a range of page layouts thinking carefully about the purpose of these and evaluate how and why desktop publishing is used in the real world.</w:t>
            </w:r>
          </w:p>
        </w:tc>
        <w:tc>
          <w:tcPr>
            <w:tcW w:w="2700" w:type="dxa"/>
            <w:shd w:val="clear" w:color="auto" w:fill="FF0000"/>
          </w:tcPr>
          <w:p w14:paraId="36D34CD8" w14:textId="079E677F" w:rsidR="008551A4" w:rsidRPr="003427C3" w:rsidRDefault="003427C3" w:rsidP="000235D1">
            <w:pPr>
              <w:jc w:val="center"/>
              <w:rPr>
                <w:rFonts w:ascii="SassoonPrimaryInfant" w:eastAsia="SassoonPrimaryInfant" w:hAnsi="SassoonPrimaryInfant" w:cs="SassoonPrimaryInfant"/>
                <w:b/>
                <w:sz w:val="16"/>
                <w:szCs w:val="16"/>
                <w:u w:val="single"/>
              </w:rPr>
            </w:pPr>
            <w:r w:rsidRPr="003427C3">
              <w:rPr>
                <w:rFonts w:ascii="SassoonPrimaryInfant" w:eastAsia="SassoonPrimaryInfant" w:hAnsi="SassoonPrimaryInfant" w:cs="SassoonPrimaryInfant"/>
                <w:b/>
                <w:sz w:val="16"/>
                <w:szCs w:val="16"/>
                <w:u w:val="single"/>
              </w:rPr>
              <w:t>Programming B</w:t>
            </w:r>
          </w:p>
          <w:p w14:paraId="62F53AC4" w14:textId="670D250C" w:rsidR="003427C3" w:rsidRPr="003427C3" w:rsidRDefault="003427C3" w:rsidP="000235D1">
            <w:pPr>
              <w:jc w:val="center"/>
              <w:rPr>
                <w:rFonts w:ascii="SassoonPrimaryInfant" w:eastAsia="SassoonPrimaryInfant" w:hAnsi="SassoonPrimaryInfant" w:cs="SassoonPrimaryInfant"/>
                <w:b/>
                <w:sz w:val="16"/>
                <w:szCs w:val="16"/>
              </w:rPr>
            </w:pPr>
            <w:r w:rsidRPr="003427C3">
              <w:rPr>
                <w:rFonts w:ascii="SassoonPrimaryInfant" w:eastAsia="SassoonPrimaryInfant" w:hAnsi="SassoonPrimaryInfant" w:cs="SassoonPrimaryInfant"/>
                <w:b/>
                <w:sz w:val="16"/>
                <w:szCs w:val="16"/>
              </w:rPr>
              <w:t>Events and actions in programs</w:t>
            </w:r>
          </w:p>
          <w:p w14:paraId="0278CC9A" w14:textId="54715365" w:rsidR="008551A4" w:rsidRPr="003427C3" w:rsidRDefault="003427C3" w:rsidP="003427C3">
            <w:pPr>
              <w:rPr>
                <w:rFonts w:ascii="SassoonPrimaryInfant" w:eastAsia="SassoonPrimaryInfant" w:hAnsi="SassoonPrimaryInfant" w:cs="SassoonPrimaryInfant"/>
                <w:sz w:val="16"/>
                <w:szCs w:val="16"/>
              </w:rPr>
            </w:pPr>
            <w:r w:rsidRPr="003427C3">
              <w:rPr>
                <w:rFonts w:ascii="SassoonPrimaryInfant" w:eastAsia="SassoonPrimaryInfant" w:hAnsi="SassoonPrimaryInfant" w:cs="SassoonPrimaryInfant"/>
                <w:sz w:val="16"/>
                <w:szCs w:val="16"/>
              </w:rPr>
              <w:t>This unit explores the links between events and actions, whilst consolidating prior learning relating to sequencing. Learners will begin by moving a sprite in four directions (up, down, left and right). They will then explore movement within the context of a maze, using design to choose an appropriately sized sprite. This unit also introduces programming extensions, through the use of pen blocks. Learners are given the opportunity to draw lines with sprites and change the size and colour of lines. The unit concludes with learners designing and coding their own maze tracing program.</w:t>
            </w:r>
            <w:r w:rsidR="008551A4" w:rsidRPr="003427C3">
              <w:rPr>
                <w:rFonts w:ascii="SassoonPrimaryInfant" w:eastAsia="SassoonPrimaryInfant" w:hAnsi="SassoonPrimaryInfant" w:cs="SassoonPrimaryInfant"/>
                <w:sz w:val="16"/>
                <w:szCs w:val="16"/>
              </w:rPr>
              <w:t xml:space="preserve"> </w:t>
            </w:r>
          </w:p>
        </w:tc>
      </w:tr>
      <w:tr w:rsidR="00AA1B38" w:rsidRPr="00C01724" w14:paraId="7663CC14" w14:textId="77777777" w:rsidTr="00AA1B38">
        <w:trPr>
          <w:trHeight w:val="635"/>
        </w:trPr>
        <w:tc>
          <w:tcPr>
            <w:tcW w:w="1229" w:type="dxa"/>
            <w:shd w:val="clear" w:color="auto" w:fill="7672FF"/>
            <w:vAlign w:val="center"/>
          </w:tcPr>
          <w:p w14:paraId="0FBD2113" w14:textId="77777777" w:rsidR="00AA1B38" w:rsidRPr="00C01724" w:rsidRDefault="00AA1B38" w:rsidP="00AA1B38">
            <w:pPr>
              <w:rPr>
                <w:rFonts w:ascii="SassoonPrimaryInfant" w:hAnsi="SassoonPrimaryInfant"/>
                <w:sz w:val="16"/>
                <w:szCs w:val="16"/>
              </w:rPr>
            </w:pPr>
            <w:r w:rsidRPr="00C01724">
              <w:rPr>
                <w:rFonts w:ascii="SassoonPrimaryInfant" w:hAnsi="SassoonPrimaryInfant"/>
                <w:sz w:val="20"/>
                <w:szCs w:val="16"/>
              </w:rPr>
              <w:t>History</w:t>
            </w:r>
          </w:p>
        </w:tc>
        <w:tc>
          <w:tcPr>
            <w:tcW w:w="2027" w:type="dxa"/>
            <w:shd w:val="clear" w:color="auto" w:fill="7672FF"/>
            <w:vAlign w:val="center"/>
          </w:tcPr>
          <w:p w14:paraId="65AA93A4" w14:textId="77777777" w:rsidR="00AA1B38" w:rsidRPr="00C01724" w:rsidRDefault="00AA1B38" w:rsidP="000235D1">
            <w:pPr>
              <w:jc w:val="center"/>
              <w:rPr>
                <w:rFonts w:ascii="SassoonPrimaryInfant" w:hAnsi="SassoonPrimaryInfant"/>
                <w:sz w:val="16"/>
                <w:szCs w:val="16"/>
              </w:rPr>
            </w:pPr>
          </w:p>
        </w:tc>
        <w:tc>
          <w:tcPr>
            <w:tcW w:w="1994" w:type="dxa"/>
            <w:shd w:val="clear" w:color="auto" w:fill="7672FF"/>
            <w:vAlign w:val="center"/>
          </w:tcPr>
          <w:p w14:paraId="1717987F" w14:textId="605AA01B" w:rsidR="00AA1B38" w:rsidRPr="00C01724" w:rsidRDefault="00AA1B38" w:rsidP="000235D1">
            <w:pPr>
              <w:jc w:val="center"/>
              <w:rPr>
                <w:rFonts w:ascii="SassoonPrimaryInfant" w:hAnsi="SassoonPrimaryInfant"/>
                <w:sz w:val="16"/>
                <w:szCs w:val="16"/>
              </w:rPr>
            </w:pPr>
          </w:p>
        </w:tc>
        <w:tc>
          <w:tcPr>
            <w:tcW w:w="2967" w:type="dxa"/>
            <w:shd w:val="clear" w:color="auto" w:fill="7672FF"/>
          </w:tcPr>
          <w:p w14:paraId="7C1A4F26" w14:textId="03112891" w:rsidR="00AA1B38" w:rsidRPr="00C01724" w:rsidRDefault="00AA1B38" w:rsidP="000235D1">
            <w:pPr>
              <w:jc w:val="center"/>
              <w:rPr>
                <w:rFonts w:ascii="SassoonPrimaryInfant" w:hAnsi="SassoonPrimaryInfant"/>
                <w:b/>
                <w:sz w:val="16"/>
                <w:szCs w:val="16"/>
              </w:rPr>
            </w:pPr>
            <w:r w:rsidRPr="00C01724">
              <w:rPr>
                <w:rFonts w:ascii="SassoonPrimaryInfant" w:hAnsi="SassoonPrimaryInfant"/>
                <w:b/>
                <w:sz w:val="16"/>
                <w:szCs w:val="16"/>
              </w:rPr>
              <w:t>Stone Age to Iron Age</w:t>
            </w:r>
          </w:p>
          <w:p w14:paraId="51705643" w14:textId="77777777" w:rsidR="00AA1B38" w:rsidRPr="00C01724" w:rsidRDefault="00AA1B38" w:rsidP="00A33434">
            <w:pPr>
              <w:rPr>
                <w:rFonts w:ascii="SassoonPrimaryInfant" w:hAnsi="SassoonPrimaryInfant"/>
                <w:i/>
                <w:sz w:val="16"/>
                <w:szCs w:val="16"/>
              </w:rPr>
            </w:pPr>
          </w:p>
          <w:p w14:paraId="444DF687" w14:textId="3AA7C654" w:rsidR="00AA1B38" w:rsidRPr="00C01724" w:rsidRDefault="00AA1B38" w:rsidP="00A33434">
            <w:pPr>
              <w:rPr>
                <w:rFonts w:ascii="SassoonPrimaryInfant" w:hAnsi="SassoonPrimaryInfant"/>
                <w:i/>
                <w:sz w:val="16"/>
                <w:szCs w:val="16"/>
              </w:rPr>
            </w:pPr>
            <w:r w:rsidRPr="00C01724">
              <w:rPr>
                <w:rFonts w:ascii="SassoonPrimaryInfant" w:hAnsi="SassoonPrimaryInfant"/>
                <w:i/>
                <w:sz w:val="16"/>
                <w:szCs w:val="16"/>
              </w:rPr>
              <w:t>Children will:</w:t>
            </w:r>
          </w:p>
          <w:p w14:paraId="4CD11FE5" w14:textId="2AE30BE6"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what we mean by the term chronology and use the terms century, BC and AD</w:t>
            </w:r>
          </w:p>
          <w:p w14:paraId="634C3EDC" w14:textId="625223D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what is meant by the term prehistory</w:t>
            </w:r>
          </w:p>
          <w:p w14:paraId="76F7FBD1" w14:textId="5B62262C"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cstheme="majorHAnsi"/>
                <w:sz w:val="16"/>
                <w:szCs w:val="16"/>
              </w:rPr>
              <w:t>develop an understanding of how long ago the Stone Age was, and how long it lasted</w:t>
            </w:r>
          </w:p>
          <w:p w14:paraId="0E16DF97" w14:textId="646D089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lastRenderedPageBreak/>
              <w:t>develop an understanding of how our knowledge of the past is constructed from a range of sources.</w:t>
            </w:r>
          </w:p>
          <w:p w14:paraId="56D55966" w14:textId="77777777"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To discuss what life was like in the very distant past, for our hominid ‘cousins’ and ancestors</w:t>
            </w:r>
          </w:p>
          <w:p w14:paraId="51D37C2A" w14:textId="4FC64A4E"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To consider how resourceful and resilient early humans must have been to survive with very simple tools and sometimes in harsh climates</w:t>
            </w:r>
          </w:p>
          <w:p w14:paraId="051D7B50" w14:textId="71BC1FF7"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Develop a sense of chronology of the key periods within the Stone Age</w:t>
            </w:r>
          </w:p>
          <w:p w14:paraId="642647B0" w14:textId="5923377F"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 xml:space="preserve">Explore and investigate </w:t>
            </w:r>
            <w:r w:rsidRPr="00C01724">
              <w:rPr>
                <w:rFonts w:ascii="SassoonPrimaryInfant" w:hAnsi="SassoonPrimaryInfant"/>
                <w:sz w:val="16"/>
                <w:szCs w:val="16"/>
              </w:rPr>
              <w:t>changes in Britain from the Stone Age to the Iron Age</w:t>
            </w:r>
          </w:p>
          <w:p w14:paraId="3714EB37" w14:textId="0D2818D9"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t>Make judgements and draw conclusions based on the evidence presented to them</w:t>
            </w:r>
          </w:p>
          <w:p w14:paraId="5F5F497D" w14:textId="41E936AB"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Ask and answer historical questions</w:t>
            </w:r>
          </w:p>
          <w:p w14:paraId="2C028012" w14:textId="77777777" w:rsidR="00AA1B38" w:rsidRPr="00C01724" w:rsidRDefault="00AA1B38" w:rsidP="00A33434">
            <w:pPr>
              <w:pStyle w:val="ListParagraph"/>
              <w:ind w:left="181"/>
              <w:rPr>
                <w:sz w:val="17"/>
                <w:szCs w:val="17"/>
              </w:rPr>
            </w:pPr>
          </w:p>
          <w:p w14:paraId="11A95CCC" w14:textId="77777777" w:rsidR="00AA1B38" w:rsidRPr="00C01724" w:rsidRDefault="00AA1B38" w:rsidP="00A33434">
            <w:pPr>
              <w:rPr>
                <w:rFonts w:ascii="SassoonPrimaryInfant" w:hAnsi="SassoonPrimaryInfant"/>
                <w:sz w:val="16"/>
                <w:szCs w:val="16"/>
              </w:rPr>
            </w:pPr>
          </w:p>
          <w:p w14:paraId="1ECB1E20" w14:textId="77777777" w:rsidR="00AA1B38" w:rsidRPr="00C01724" w:rsidRDefault="00AA1B38" w:rsidP="000235D1">
            <w:pPr>
              <w:jc w:val="center"/>
              <w:rPr>
                <w:rFonts w:ascii="SassoonPrimaryInfant" w:hAnsi="SassoonPrimaryInfant"/>
                <w:sz w:val="16"/>
                <w:szCs w:val="16"/>
              </w:rPr>
            </w:pPr>
          </w:p>
          <w:p w14:paraId="2330DCEC" w14:textId="185B5679" w:rsidR="00AA1B38" w:rsidRPr="00C01724" w:rsidRDefault="00AA1B38" w:rsidP="000235D1">
            <w:pPr>
              <w:jc w:val="center"/>
              <w:rPr>
                <w:rFonts w:ascii="SassoonPrimaryInfant" w:hAnsi="SassoonPrimaryInfant"/>
                <w:sz w:val="16"/>
                <w:szCs w:val="16"/>
              </w:rPr>
            </w:pPr>
          </w:p>
        </w:tc>
        <w:tc>
          <w:tcPr>
            <w:tcW w:w="7378" w:type="dxa"/>
            <w:gridSpan w:val="3"/>
            <w:shd w:val="clear" w:color="auto" w:fill="7672FF"/>
          </w:tcPr>
          <w:p w14:paraId="55342130" w14:textId="77777777" w:rsidR="00AA1B38" w:rsidRPr="00C01724" w:rsidRDefault="00AA1B38" w:rsidP="000235D1">
            <w:pPr>
              <w:jc w:val="center"/>
              <w:rPr>
                <w:rFonts w:ascii="SassoonPrimaryInfant" w:hAnsi="SassoonPrimaryInfant"/>
                <w:b/>
                <w:sz w:val="16"/>
                <w:szCs w:val="16"/>
              </w:rPr>
            </w:pPr>
            <w:r w:rsidRPr="00C01724">
              <w:rPr>
                <w:rFonts w:ascii="SassoonPrimaryInfant" w:hAnsi="SassoonPrimaryInfant"/>
                <w:b/>
                <w:sz w:val="16"/>
                <w:szCs w:val="16"/>
              </w:rPr>
              <w:lastRenderedPageBreak/>
              <w:t>Roman Britain</w:t>
            </w:r>
          </w:p>
          <w:p w14:paraId="659FF158" w14:textId="77777777" w:rsidR="00AA1B38" w:rsidRPr="00C01724" w:rsidRDefault="00AA1B38" w:rsidP="00A33434">
            <w:pPr>
              <w:rPr>
                <w:rFonts w:ascii="SassoonPrimaryInfant" w:hAnsi="SassoonPrimaryInfant"/>
                <w:i/>
                <w:sz w:val="16"/>
                <w:szCs w:val="16"/>
              </w:rPr>
            </w:pPr>
          </w:p>
          <w:p w14:paraId="4BE9FF6F" w14:textId="5DAA3429" w:rsidR="00AA1B38" w:rsidRPr="00C01724" w:rsidRDefault="00AA1B38" w:rsidP="00A33434">
            <w:pPr>
              <w:rPr>
                <w:rFonts w:ascii="SassoonPrimaryInfant" w:hAnsi="SassoonPrimaryInfant"/>
                <w:i/>
                <w:sz w:val="16"/>
                <w:szCs w:val="16"/>
              </w:rPr>
            </w:pPr>
            <w:r w:rsidRPr="00C01724">
              <w:rPr>
                <w:rFonts w:ascii="SassoonPrimaryInfant" w:hAnsi="SassoonPrimaryInfant"/>
                <w:i/>
                <w:sz w:val="16"/>
                <w:szCs w:val="16"/>
              </w:rPr>
              <w:t>Children will:</w:t>
            </w:r>
          </w:p>
          <w:p w14:paraId="7435A885" w14:textId="5AD7DAD4" w:rsidR="00AA1B38" w:rsidRPr="00C01724" w:rsidRDefault="00AA1B38" w:rsidP="00152C2B">
            <w:pPr>
              <w:pStyle w:val="ListParagraph"/>
              <w:numPr>
                <w:ilvl w:val="0"/>
                <w:numId w:val="22"/>
              </w:numPr>
              <w:ind w:left="220" w:hanging="188"/>
              <w:rPr>
                <w:rFonts w:ascii="SassoonPrimaryInfant" w:hAnsi="SassoonPrimaryInfant"/>
                <w:b/>
                <w:sz w:val="16"/>
                <w:szCs w:val="16"/>
              </w:rPr>
            </w:pPr>
            <w:r w:rsidRPr="00C01724">
              <w:rPr>
                <w:rFonts w:ascii="SassoonPrimaryInfant" w:hAnsi="SassoonPrimaryInfant"/>
                <w:b/>
                <w:sz w:val="16"/>
                <w:szCs w:val="16"/>
              </w:rPr>
              <w:t>understand the difference between invaders and settlers</w:t>
            </w:r>
          </w:p>
          <w:p w14:paraId="25F2DAAC" w14:textId="4BFE7627"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the size and timescale of the Roman empire by drawing conclusions from maps and timelines</w:t>
            </w:r>
          </w:p>
          <w:p w14:paraId="7C079420" w14:textId="723D35D0"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consider why the Roman Emperor Claudius decided to invade Britain.</w:t>
            </w:r>
          </w:p>
          <w:p w14:paraId="3146705D" w14:textId="599852A6"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explore the turning points in Boudica’s rebellion against the Romans</w:t>
            </w:r>
          </w:p>
          <w:p w14:paraId="43A78FFC" w14:textId="3122F569"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understand that there are differences in the way that historical characters have been portrayed in history books</w:t>
            </w:r>
          </w:p>
          <w:p w14:paraId="498EE523" w14:textId="7186E25E"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cstheme="majorHAnsi"/>
                <w:sz w:val="16"/>
                <w:szCs w:val="16"/>
              </w:rPr>
              <w:t>develop an understanding of how long ago the Romans invaded Britain, and how long it lasted</w:t>
            </w:r>
          </w:p>
          <w:p w14:paraId="5EA71287" w14:textId="6076D40E" w:rsidR="00AA1B38" w:rsidRPr="00C01724" w:rsidRDefault="00AA1B38" w:rsidP="00152C2B">
            <w:pPr>
              <w:pStyle w:val="ListParagraph"/>
              <w:numPr>
                <w:ilvl w:val="0"/>
                <w:numId w:val="22"/>
              </w:numPr>
              <w:ind w:left="220" w:hanging="188"/>
              <w:rPr>
                <w:rFonts w:ascii="SassoonPrimaryInfant" w:hAnsi="SassoonPrimaryInfant"/>
                <w:b/>
                <w:sz w:val="16"/>
                <w:szCs w:val="16"/>
              </w:rPr>
            </w:pPr>
            <w:r w:rsidRPr="00C01724">
              <w:rPr>
                <w:rFonts w:ascii="SassoonPrimaryInfant" w:hAnsi="SassoonPrimaryInfant"/>
                <w:b/>
                <w:sz w:val="16"/>
                <w:szCs w:val="16"/>
              </w:rPr>
              <w:t>explore the legacy left in Britain by the Roman Empire.</w:t>
            </w:r>
          </w:p>
          <w:p w14:paraId="09F93C12" w14:textId="77777777"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develop an understanding of how our knowledge of the past is constructed from a range of sources.</w:t>
            </w:r>
          </w:p>
          <w:p w14:paraId="3982358A" w14:textId="55EEFBE1" w:rsidR="00AA1B38" w:rsidRPr="00C01724" w:rsidRDefault="00AA1B38" w:rsidP="00152C2B">
            <w:pPr>
              <w:pStyle w:val="NormalWeb"/>
              <w:numPr>
                <w:ilvl w:val="0"/>
                <w:numId w:val="22"/>
              </w:numPr>
              <w:ind w:left="220" w:hanging="188"/>
              <w:contextualSpacing/>
              <w:rPr>
                <w:rFonts w:ascii="SassoonPrimaryInfant" w:hAnsi="SassoonPrimaryInfant" w:cstheme="minorHAnsi"/>
                <w:sz w:val="16"/>
                <w:szCs w:val="16"/>
              </w:rPr>
            </w:pPr>
            <w:r w:rsidRPr="00C01724">
              <w:rPr>
                <w:rFonts w:ascii="SassoonPrimaryInfant" w:hAnsi="SassoonPrimaryInfant" w:cstheme="minorHAnsi"/>
                <w:sz w:val="16"/>
                <w:szCs w:val="16"/>
              </w:rPr>
              <w:lastRenderedPageBreak/>
              <w:t>To discuss what life was like during the Roman Empire.</w:t>
            </w:r>
          </w:p>
          <w:p w14:paraId="3FE436E0" w14:textId="6C631687" w:rsidR="00AA1B38" w:rsidRPr="00C01724" w:rsidRDefault="00AA1B38" w:rsidP="00152C2B">
            <w:pPr>
              <w:pStyle w:val="NormalWeb"/>
              <w:numPr>
                <w:ilvl w:val="0"/>
                <w:numId w:val="22"/>
              </w:numPr>
              <w:ind w:left="220" w:hanging="188"/>
              <w:contextualSpacing/>
              <w:rPr>
                <w:rFonts w:ascii="SassoonPrimaryInfant" w:hAnsi="SassoonPrimaryInfant" w:cstheme="minorHAnsi"/>
                <w:b/>
                <w:sz w:val="16"/>
                <w:szCs w:val="16"/>
              </w:rPr>
            </w:pPr>
            <w:r w:rsidRPr="00C01724">
              <w:rPr>
                <w:rFonts w:ascii="SassoonPrimaryInfant" w:hAnsi="SassoonPrimaryInfant" w:cstheme="minorHAnsi"/>
                <w:b/>
                <w:sz w:val="16"/>
                <w:szCs w:val="16"/>
              </w:rPr>
              <w:t xml:space="preserve">Explore and investigate </w:t>
            </w:r>
            <w:r w:rsidRPr="00C01724">
              <w:rPr>
                <w:rFonts w:ascii="SassoonPrimaryInfant" w:hAnsi="SassoonPrimaryInfant"/>
                <w:b/>
                <w:sz w:val="16"/>
                <w:szCs w:val="16"/>
              </w:rPr>
              <w:t>changes in Britain during the Roman Empire</w:t>
            </w:r>
          </w:p>
          <w:p w14:paraId="311A0F36" w14:textId="01732D91" w:rsidR="00AA1B38" w:rsidRPr="00C01724" w:rsidRDefault="00AA1B38" w:rsidP="00152C2B">
            <w:pPr>
              <w:pStyle w:val="ListParagraph"/>
              <w:numPr>
                <w:ilvl w:val="0"/>
                <w:numId w:val="22"/>
              </w:numPr>
              <w:ind w:left="220" w:hanging="188"/>
              <w:rPr>
                <w:rFonts w:ascii="SassoonPrimaryInfant" w:hAnsi="SassoonPrimaryInfant"/>
                <w:sz w:val="16"/>
                <w:szCs w:val="16"/>
              </w:rPr>
            </w:pPr>
            <w:r w:rsidRPr="00C01724">
              <w:rPr>
                <w:rFonts w:ascii="SassoonPrimaryInfant" w:hAnsi="SassoonPrimaryInfant"/>
                <w:sz w:val="16"/>
                <w:szCs w:val="16"/>
              </w:rPr>
              <w:t>Ask and answer historical questions drawing on a range of sources.</w:t>
            </w:r>
          </w:p>
          <w:p w14:paraId="249800CF" w14:textId="63EEA4C6" w:rsidR="00AA1B38" w:rsidRPr="00C01724" w:rsidRDefault="00AA1B38" w:rsidP="000235D1">
            <w:pPr>
              <w:jc w:val="center"/>
              <w:rPr>
                <w:rFonts w:ascii="SassoonPrimaryInfant" w:hAnsi="SassoonPrimaryInfant"/>
                <w:b/>
                <w:sz w:val="16"/>
                <w:szCs w:val="16"/>
              </w:rPr>
            </w:pPr>
          </w:p>
        </w:tc>
      </w:tr>
    </w:tbl>
    <w:p w14:paraId="69287A70" w14:textId="77777777" w:rsidR="007B2A25" w:rsidRDefault="007B2A25">
      <w:r>
        <w:lastRenderedPageBreak/>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29"/>
        <w:gridCol w:w="2329"/>
        <w:gridCol w:w="123"/>
        <w:gridCol w:w="2126"/>
        <w:gridCol w:w="2410"/>
        <w:gridCol w:w="2180"/>
        <w:gridCol w:w="279"/>
        <w:gridCol w:w="2360"/>
        <w:gridCol w:w="99"/>
        <w:gridCol w:w="529"/>
        <w:gridCol w:w="50"/>
        <w:gridCol w:w="1881"/>
      </w:tblGrid>
      <w:tr w:rsidR="007B2A25" w:rsidRPr="00C01724" w14:paraId="0C0875A8" w14:textId="77777777" w:rsidTr="008604F7">
        <w:trPr>
          <w:trHeight w:val="130"/>
        </w:trPr>
        <w:tc>
          <w:tcPr>
            <w:tcW w:w="1229" w:type="dxa"/>
            <w:shd w:val="clear" w:color="auto" w:fill="FFFFFF" w:themeFill="background1"/>
            <w:vAlign w:val="center"/>
          </w:tcPr>
          <w:p w14:paraId="6EB7AB1A" w14:textId="77777777" w:rsidR="007B2A25" w:rsidRPr="00C01724" w:rsidRDefault="007B2A25" w:rsidP="007B2A25">
            <w:pPr>
              <w:jc w:val="center"/>
              <w:rPr>
                <w:rFonts w:ascii="SassoonPrimaryInfant" w:hAnsi="SassoonPrimaryInfant"/>
                <w:sz w:val="20"/>
                <w:szCs w:val="16"/>
              </w:rPr>
            </w:pPr>
          </w:p>
        </w:tc>
        <w:tc>
          <w:tcPr>
            <w:tcW w:w="2329" w:type="dxa"/>
            <w:shd w:val="clear" w:color="auto" w:fill="FFFFFF" w:themeFill="background1"/>
          </w:tcPr>
          <w:p w14:paraId="620CFE94" w14:textId="267CAAB7"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1</w:t>
            </w:r>
          </w:p>
        </w:tc>
        <w:tc>
          <w:tcPr>
            <w:tcW w:w="2249" w:type="dxa"/>
            <w:gridSpan w:val="2"/>
            <w:shd w:val="clear" w:color="auto" w:fill="FFFFFF" w:themeFill="background1"/>
          </w:tcPr>
          <w:p w14:paraId="278F6FD9" w14:textId="17AE00AE"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2</w:t>
            </w:r>
          </w:p>
        </w:tc>
        <w:tc>
          <w:tcPr>
            <w:tcW w:w="2410" w:type="dxa"/>
            <w:shd w:val="clear" w:color="auto" w:fill="FFFFFF" w:themeFill="background1"/>
          </w:tcPr>
          <w:p w14:paraId="172BED0C" w14:textId="095CD0A8" w:rsidR="007B2A25" w:rsidRPr="00783AAF" w:rsidRDefault="007B2A25" w:rsidP="007B2A25">
            <w:pPr>
              <w:jc w:val="center"/>
              <w:rPr>
                <w:rFonts w:ascii="SassoonPrimaryInfant" w:hAnsi="SassoonPrimaryInfant"/>
                <w:b/>
                <w:sz w:val="16"/>
                <w:szCs w:val="16"/>
              </w:rPr>
            </w:pPr>
            <w:r w:rsidRPr="00C01724">
              <w:rPr>
                <w:rFonts w:ascii="SassoonPrimaryInfant" w:hAnsi="SassoonPrimaryInfant"/>
                <w:sz w:val="20"/>
                <w:szCs w:val="20"/>
              </w:rPr>
              <w:t>Term 3</w:t>
            </w:r>
          </w:p>
        </w:tc>
        <w:tc>
          <w:tcPr>
            <w:tcW w:w="2459" w:type="dxa"/>
            <w:gridSpan w:val="2"/>
            <w:shd w:val="clear" w:color="auto" w:fill="FFFFFF" w:themeFill="background1"/>
          </w:tcPr>
          <w:p w14:paraId="73B7FCDB" w14:textId="48BD6E69"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4</w:t>
            </w:r>
          </w:p>
        </w:tc>
        <w:tc>
          <w:tcPr>
            <w:tcW w:w="2459" w:type="dxa"/>
            <w:gridSpan w:val="2"/>
            <w:shd w:val="clear" w:color="auto" w:fill="FFFFFF" w:themeFill="background1"/>
          </w:tcPr>
          <w:p w14:paraId="746C622E" w14:textId="26418085"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5</w:t>
            </w:r>
          </w:p>
        </w:tc>
        <w:tc>
          <w:tcPr>
            <w:tcW w:w="2460" w:type="dxa"/>
            <w:gridSpan w:val="3"/>
            <w:shd w:val="clear" w:color="auto" w:fill="FFFFFF" w:themeFill="background1"/>
          </w:tcPr>
          <w:p w14:paraId="0B31AEB8" w14:textId="39EC4802" w:rsidR="007B2A25" w:rsidRPr="00C01724" w:rsidRDefault="007B2A25" w:rsidP="007B2A25">
            <w:pPr>
              <w:jc w:val="center"/>
              <w:rPr>
                <w:rFonts w:ascii="SassoonPrimaryInfant" w:hAnsi="SassoonPrimaryInfant"/>
                <w:b/>
                <w:sz w:val="16"/>
                <w:szCs w:val="16"/>
              </w:rPr>
            </w:pPr>
            <w:r w:rsidRPr="00C01724">
              <w:rPr>
                <w:rFonts w:ascii="SassoonPrimaryInfant" w:hAnsi="SassoonPrimaryInfant"/>
              </w:rPr>
              <w:t>Term 6</w:t>
            </w:r>
          </w:p>
        </w:tc>
      </w:tr>
      <w:tr w:rsidR="008604F7" w:rsidRPr="00C01724" w14:paraId="217EC3F5" w14:textId="77777777" w:rsidTr="008604F7">
        <w:trPr>
          <w:trHeight w:val="684"/>
        </w:trPr>
        <w:tc>
          <w:tcPr>
            <w:tcW w:w="1229" w:type="dxa"/>
            <w:shd w:val="clear" w:color="auto" w:fill="BFBFBF" w:themeFill="background1" w:themeFillShade="BF"/>
            <w:vAlign w:val="center"/>
          </w:tcPr>
          <w:p w14:paraId="6D991506" w14:textId="4637E3BC" w:rsidR="008604F7" w:rsidRPr="00C01724" w:rsidRDefault="008604F7" w:rsidP="000235D1">
            <w:pPr>
              <w:jc w:val="center"/>
              <w:rPr>
                <w:rFonts w:ascii="SassoonPrimaryInfant" w:hAnsi="SassoonPrimaryInfant"/>
                <w:sz w:val="16"/>
                <w:szCs w:val="16"/>
              </w:rPr>
            </w:pPr>
            <w:r w:rsidRPr="00C01724">
              <w:rPr>
                <w:rFonts w:ascii="SassoonPrimaryInfant" w:hAnsi="SassoonPrimaryInfant"/>
                <w:sz w:val="20"/>
                <w:szCs w:val="16"/>
              </w:rPr>
              <w:t>Geography</w:t>
            </w:r>
          </w:p>
        </w:tc>
        <w:tc>
          <w:tcPr>
            <w:tcW w:w="4578" w:type="dxa"/>
            <w:gridSpan w:val="3"/>
            <w:shd w:val="clear" w:color="auto" w:fill="BFBFBF" w:themeFill="background1" w:themeFillShade="BF"/>
          </w:tcPr>
          <w:p w14:paraId="7E707708" w14:textId="77777777" w:rsidR="008604F7" w:rsidRDefault="008604F7" w:rsidP="00783AAF">
            <w:pPr>
              <w:jc w:val="center"/>
              <w:rPr>
                <w:rFonts w:ascii="SassoonPrimaryInfant" w:hAnsi="SassoonPrimaryInfant"/>
                <w:b/>
                <w:sz w:val="16"/>
                <w:szCs w:val="16"/>
              </w:rPr>
            </w:pPr>
            <w:r w:rsidRPr="00783AAF">
              <w:rPr>
                <w:rFonts w:ascii="SassoonPrimaryInfant" w:hAnsi="SassoonPrimaryInfant"/>
                <w:b/>
                <w:sz w:val="16"/>
                <w:szCs w:val="16"/>
              </w:rPr>
              <w:t>Pole to Pole</w:t>
            </w:r>
          </w:p>
          <w:p w14:paraId="3B93680A" w14:textId="77777777" w:rsidR="008604F7" w:rsidRPr="00783AAF" w:rsidRDefault="008604F7" w:rsidP="00783AAF">
            <w:pPr>
              <w:rPr>
                <w:rFonts w:ascii="SassoonPrimaryInfant" w:hAnsi="SassoonPrimaryInfant"/>
                <w:sz w:val="16"/>
                <w:szCs w:val="16"/>
              </w:rPr>
            </w:pPr>
            <w:r w:rsidRPr="00783AAF">
              <w:rPr>
                <w:rFonts w:ascii="SassoonPrimaryInfant" w:hAnsi="SassoonPrimaryInfant"/>
                <w:sz w:val="16"/>
                <w:szCs w:val="16"/>
              </w:rPr>
              <w:t>Children will:</w:t>
            </w:r>
          </w:p>
          <w:p w14:paraId="210B2479" w14:textId="4340B6BB"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Look at what creates a cold place both locally and globally</w:t>
            </w:r>
          </w:p>
          <w:p w14:paraId="108FB582" w14:textId="73B71658"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us</w:t>
            </w:r>
            <w:r w:rsidR="008E15C4">
              <w:rPr>
                <w:rFonts w:ascii="SassoonPrimaryInfant" w:hAnsi="SassoonPrimaryInfant"/>
                <w:sz w:val="16"/>
                <w:szCs w:val="16"/>
              </w:rPr>
              <w:t>e</w:t>
            </w:r>
            <w:r w:rsidRPr="00783AAF">
              <w:rPr>
                <w:rFonts w:ascii="SassoonPrimaryInfant" w:hAnsi="SassoonPrimaryInfant"/>
                <w:sz w:val="16"/>
                <w:szCs w:val="16"/>
              </w:rPr>
              <w:t xml:space="preserve"> thermometers to measure temperatures </w:t>
            </w:r>
          </w:p>
          <w:p w14:paraId="7BB73639" w14:textId="4382EB75"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identify locations in the polar regions </w:t>
            </w:r>
          </w:p>
          <w:p w14:paraId="3EA83366" w14:textId="3478B96A"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understand that ice and snow can create different features</w:t>
            </w:r>
          </w:p>
          <w:p w14:paraId="55C8B249" w14:textId="166DF8C5" w:rsidR="008604F7" w:rsidRPr="00783AAF"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using atlases </w:t>
            </w:r>
          </w:p>
          <w:p w14:paraId="1B11AF3A" w14:textId="77777777" w:rsidR="008604F7" w:rsidRDefault="008604F7" w:rsidP="00152C2B">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understand the effects of seasonal changes</w:t>
            </w:r>
          </w:p>
          <w:p w14:paraId="107BF620" w14:textId="77777777" w:rsidR="008604F7" w:rsidRPr="00783AAF" w:rsidRDefault="008604F7" w:rsidP="008604F7">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learn about the different wildlife in the North and South pole and how they adapt to living there.</w:t>
            </w:r>
          </w:p>
          <w:p w14:paraId="7E9DE9FC" w14:textId="77777777" w:rsidR="008604F7" w:rsidRDefault="008604F7" w:rsidP="008604F7">
            <w:pPr>
              <w:pStyle w:val="ListParagraph"/>
              <w:numPr>
                <w:ilvl w:val="0"/>
                <w:numId w:val="22"/>
              </w:numPr>
              <w:ind w:left="138" w:hanging="141"/>
              <w:rPr>
                <w:rFonts w:ascii="SassoonPrimaryInfant" w:hAnsi="SassoonPrimaryInfant"/>
                <w:sz w:val="16"/>
                <w:szCs w:val="16"/>
              </w:rPr>
            </w:pPr>
            <w:r w:rsidRPr="00783AAF">
              <w:rPr>
                <w:rFonts w:ascii="SassoonPrimaryInfant" w:hAnsi="SassoonPrimaryInfant"/>
                <w:sz w:val="16"/>
                <w:szCs w:val="16"/>
              </w:rPr>
              <w:t xml:space="preserve">identify countries in the Arctic circle and recognise how people have adapted to living there. </w:t>
            </w:r>
          </w:p>
          <w:p w14:paraId="71E00AA9" w14:textId="5EB684CE" w:rsidR="008604F7" w:rsidRPr="001E0B8F" w:rsidRDefault="008604F7" w:rsidP="001E0B8F">
            <w:pPr>
              <w:ind w:left="-3"/>
              <w:rPr>
                <w:rFonts w:ascii="SassoonPrimaryInfant" w:hAnsi="SassoonPrimaryInfant"/>
                <w:sz w:val="16"/>
                <w:szCs w:val="16"/>
              </w:rPr>
            </w:pPr>
          </w:p>
        </w:tc>
        <w:tc>
          <w:tcPr>
            <w:tcW w:w="2410" w:type="dxa"/>
            <w:shd w:val="clear" w:color="auto" w:fill="BFBFBF" w:themeFill="background1" w:themeFillShade="BF"/>
          </w:tcPr>
          <w:p w14:paraId="016BA024" w14:textId="77777777" w:rsidR="008604F7" w:rsidRPr="008604F7" w:rsidRDefault="008604F7" w:rsidP="008604F7">
            <w:pPr>
              <w:ind w:left="-3"/>
              <w:rPr>
                <w:rFonts w:ascii="SassoonPrimaryInfant" w:hAnsi="SassoonPrimaryInfant"/>
                <w:sz w:val="16"/>
                <w:szCs w:val="16"/>
              </w:rPr>
            </w:pPr>
          </w:p>
          <w:p w14:paraId="56EB6406" w14:textId="54FD7A8C" w:rsidR="008604F7" w:rsidRPr="00C01724" w:rsidRDefault="008604F7" w:rsidP="00195A8F">
            <w:pPr>
              <w:tabs>
                <w:tab w:val="left" w:pos="361"/>
              </w:tabs>
              <w:rPr>
                <w:rFonts w:ascii="SassoonPrimaryInfant" w:hAnsi="SassoonPrimaryInfant"/>
                <w:sz w:val="16"/>
                <w:szCs w:val="16"/>
              </w:rPr>
            </w:pPr>
          </w:p>
        </w:tc>
        <w:tc>
          <w:tcPr>
            <w:tcW w:w="7378" w:type="dxa"/>
            <w:gridSpan w:val="7"/>
            <w:shd w:val="clear" w:color="auto" w:fill="BFBFBF" w:themeFill="background1" w:themeFillShade="BF"/>
          </w:tcPr>
          <w:p w14:paraId="2DC5D719" w14:textId="0D8A997A" w:rsidR="00313BDD" w:rsidRDefault="00313BDD" w:rsidP="00313BDD">
            <w:pPr>
              <w:jc w:val="center"/>
              <w:rPr>
                <w:rFonts w:ascii="SassoonPrimaryInfant" w:hAnsi="SassoonPrimaryInfant"/>
                <w:b/>
                <w:sz w:val="16"/>
                <w:szCs w:val="16"/>
              </w:rPr>
            </w:pPr>
            <w:r>
              <w:rPr>
                <w:rFonts w:ascii="SassoonPrimaryInfant" w:hAnsi="SassoonPrimaryInfant"/>
                <w:b/>
                <w:sz w:val="16"/>
                <w:szCs w:val="16"/>
              </w:rPr>
              <w:t>Investigating the UK and who we are</w:t>
            </w:r>
          </w:p>
          <w:p w14:paraId="39DAAC04" w14:textId="0181ED62" w:rsidR="008604F7" w:rsidRDefault="008604F7" w:rsidP="00195A8F">
            <w:pPr>
              <w:rPr>
                <w:rFonts w:ascii="SassoonPrimaryInfant" w:hAnsi="SassoonPrimaryInfant"/>
                <w:i/>
                <w:sz w:val="16"/>
                <w:szCs w:val="16"/>
              </w:rPr>
            </w:pPr>
            <w:r w:rsidRPr="00C01724">
              <w:rPr>
                <w:rFonts w:ascii="SassoonPrimaryInfant" w:hAnsi="SassoonPrimaryInfant"/>
                <w:i/>
                <w:sz w:val="16"/>
                <w:szCs w:val="16"/>
              </w:rPr>
              <w:t>Children will:</w:t>
            </w:r>
          </w:p>
          <w:p w14:paraId="5F77BA44" w14:textId="4B39BF68"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Look at migration, immigration and our society. </w:t>
            </w:r>
          </w:p>
          <w:p w14:paraId="0F31AEC1" w14:textId="48B39D72"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Consider why people change locations and recognising opportunities for involvement. </w:t>
            </w:r>
          </w:p>
          <w:p w14:paraId="0009D2BF" w14:textId="754BFB1D"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Explain diverse cultures and recognise characteristics of different places. </w:t>
            </w:r>
          </w:p>
          <w:p w14:paraId="13E69872" w14:textId="7950133A" w:rsidR="00C253B8" w:rsidRPr="007A2640" w:rsidRDefault="00C253B8" w:rsidP="00C253B8">
            <w:pPr>
              <w:pStyle w:val="ListParagraph"/>
              <w:numPr>
                <w:ilvl w:val="0"/>
                <w:numId w:val="43"/>
              </w:numPr>
              <w:pBdr>
                <w:top w:val="nil"/>
                <w:left w:val="nil"/>
                <w:bottom w:val="nil"/>
                <w:right w:val="nil"/>
                <w:between w:val="nil"/>
              </w:pBdr>
              <w:ind w:left="179" w:hanging="179"/>
              <w:rPr>
                <w:rFonts w:ascii="SassoonPrimaryInfant" w:eastAsia="Times New Roman" w:hAnsi="SassoonPrimaryInfant" w:cs="Times New Roman"/>
                <w:color w:val="000000"/>
                <w:sz w:val="18"/>
              </w:rPr>
            </w:pPr>
            <w:r w:rsidRPr="007A2640">
              <w:rPr>
                <w:rFonts w:ascii="SassoonPrimaryInfant" w:eastAsia="Arial" w:hAnsi="SassoonPrimaryInfant" w:cs="Arial"/>
                <w:color w:val="000000"/>
                <w:sz w:val="16"/>
                <w:szCs w:val="22"/>
              </w:rPr>
              <w:t xml:space="preserve">-Compare similarities and differences to life in the UK. </w:t>
            </w:r>
          </w:p>
          <w:p w14:paraId="707C8691" w14:textId="77777777" w:rsidR="001E0B8F" w:rsidRPr="00C01724" w:rsidRDefault="001E0B8F" w:rsidP="00195A8F">
            <w:pPr>
              <w:rPr>
                <w:rFonts w:ascii="SassoonPrimaryInfant" w:hAnsi="SassoonPrimaryInfant"/>
                <w:i/>
                <w:sz w:val="16"/>
                <w:szCs w:val="16"/>
              </w:rPr>
            </w:pPr>
          </w:p>
          <w:p w14:paraId="1F6930B8" w14:textId="28F5F0BB" w:rsidR="008604F7" w:rsidRPr="001E0B8F" w:rsidRDefault="008604F7" w:rsidP="001E0B8F">
            <w:pPr>
              <w:rPr>
                <w:rFonts w:ascii="SassoonPrimaryInfant" w:hAnsi="SassoonPrimaryInfant"/>
                <w:b/>
                <w:sz w:val="16"/>
                <w:szCs w:val="16"/>
              </w:rPr>
            </w:pPr>
          </w:p>
        </w:tc>
      </w:tr>
      <w:tr w:rsidR="00202A2B" w:rsidRPr="00C01724" w14:paraId="1F2B207B" w14:textId="2C556476" w:rsidTr="007B2A25">
        <w:trPr>
          <w:trHeight w:val="684"/>
        </w:trPr>
        <w:tc>
          <w:tcPr>
            <w:tcW w:w="1229" w:type="dxa"/>
            <w:shd w:val="clear" w:color="auto" w:fill="FF9A46"/>
            <w:vAlign w:val="center"/>
          </w:tcPr>
          <w:p w14:paraId="2B275C88" w14:textId="77777777" w:rsidR="00195704" w:rsidRPr="00C01724" w:rsidRDefault="00195704" w:rsidP="000235D1">
            <w:pPr>
              <w:jc w:val="center"/>
              <w:rPr>
                <w:rFonts w:ascii="SassoonPrimaryInfant" w:hAnsi="SassoonPrimaryInfant"/>
                <w:sz w:val="16"/>
                <w:szCs w:val="16"/>
              </w:rPr>
            </w:pPr>
          </w:p>
          <w:p w14:paraId="173061ED" w14:textId="77777777"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Art</w:t>
            </w:r>
          </w:p>
        </w:tc>
        <w:tc>
          <w:tcPr>
            <w:tcW w:w="2452" w:type="dxa"/>
            <w:gridSpan w:val="2"/>
            <w:shd w:val="clear" w:color="auto" w:fill="FF9A46"/>
          </w:tcPr>
          <w:p w14:paraId="559B5A64" w14:textId="0D9753CD" w:rsidR="00195704" w:rsidRPr="00EA7132" w:rsidRDefault="00C75922" w:rsidP="00EA7132">
            <w:pPr>
              <w:pStyle w:val="ListParagraph"/>
              <w:ind w:left="216"/>
              <w:jc w:val="center"/>
              <w:rPr>
                <w:rFonts w:ascii="SassoonPrimaryInfant" w:hAnsi="SassoonPrimaryInfant"/>
                <w:b/>
                <w:sz w:val="16"/>
                <w:szCs w:val="16"/>
              </w:rPr>
            </w:pPr>
            <w:r w:rsidRPr="00EA7132">
              <w:rPr>
                <w:rFonts w:ascii="SassoonPrimaryInfant" w:hAnsi="SassoonPrimaryInfant"/>
                <w:b/>
                <w:sz w:val="16"/>
                <w:szCs w:val="16"/>
              </w:rPr>
              <w:t>Drawing</w:t>
            </w:r>
            <w:r w:rsidR="00EA7132" w:rsidRPr="00EA7132">
              <w:rPr>
                <w:rFonts w:ascii="SassoonPrimaryInfant" w:hAnsi="SassoonPrimaryInfant"/>
                <w:b/>
                <w:sz w:val="16"/>
                <w:szCs w:val="16"/>
              </w:rPr>
              <w:t xml:space="preserve"> and Sketchbook</w:t>
            </w:r>
          </w:p>
          <w:p w14:paraId="2235CB64" w14:textId="77777777" w:rsidR="00EA7132" w:rsidRPr="00EA7132" w:rsidRDefault="00195A8F" w:rsidP="00EA7132">
            <w:pPr>
              <w:rPr>
                <w:rFonts w:ascii="SassoonPrimaryInfant" w:hAnsi="SassoonPrimaryInfant"/>
                <w:i/>
                <w:sz w:val="16"/>
                <w:szCs w:val="16"/>
              </w:rPr>
            </w:pPr>
            <w:r w:rsidRPr="00EA7132">
              <w:rPr>
                <w:rFonts w:ascii="SassoonPrimaryInfant" w:hAnsi="SassoonPrimaryInfant"/>
                <w:i/>
                <w:sz w:val="16"/>
                <w:szCs w:val="16"/>
              </w:rPr>
              <w:t>Children will:</w:t>
            </w:r>
          </w:p>
          <w:p w14:paraId="4BB9A282" w14:textId="77777777"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different hardness of pencils to show line, tone, texture, colour and composition.</w:t>
            </w:r>
          </w:p>
          <w:p w14:paraId="421D7E53" w14:textId="0C227AA9"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Annotate sketches to explain and elaborate ideas.</w:t>
            </w:r>
          </w:p>
          <w:p w14:paraId="00974D80" w14:textId="21C857D3"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Sketch lightly (no need to use a rubber to correct mistakes).</w:t>
            </w:r>
          </w:p>
          <w:p w14:paraId="02ACA388" w14:textId="1DDDF67F"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shading to show light and shadow.</w:t>
            </w:r>
          </w:p>
          <w:p w14:paraId="3CBCEAEF" w14:textId="67462C7E" w:rsidR="00EA713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Use hatching and cross hatching to show tone and texture and create expression.</w:t>
            </w:r>
          </w:p>
          <w:p w14:paraId="4DBB42CD" w14:textId="0A25CD1F" w:rsidR="00E36B72" w:rsidRPr="00EA7132" w:rsidRDefault="00EA7132" w:rsidP="00152C2B">
            <w:pPr>
              <w:pStyle w:val="ListParagraph"/>
              <w:numPr>
                <w:ilvl w:val="0"/>
                <w:numId w:val="22"/>
              </w:numPr>
              <w:ind w:left="216" w:hanging="192"/>
              <w:rPr>
                <w:rFonts w:ascii="SassoonPrimaryInfant" w:hAnsi="SassoonPrimaryInfant"/>
                <w:sz w:val="16"/>
                <w:szCs w:val="16"/>
              </w:rPr>
            </w:pPr>
            <w:r w:rsidRPr="00EA7132">
              <w:rPr>
                <w:rFonts w:ascii="SassoonPrimaryInfant" w:hAnsi="SassoonPrimaryInfant"/>
                <w:sz w:val="16"/>
                <w:szCs w:val="16"/>
              </w:rPr>
              <w:t>To think about lighting when creating art to make subject matter more dramatic.</w:t>
            </w:r>
          </w:p>
        </w:tc>
        <w:tc>
          <w:tcPr>
            <w:tcW w:w="2126" w:type="dxa"/>
            <w:shd w:val="clear" w:color="auto" w:fill="FF9A46"/>
          </w:tcPr>
          <w:p w14:paraId="0E256413" w14:textId="6928E939" w:rsidR="00195704" w:rsidRPr="00C01724" w:rsidRDefault="00195704" w:rsidP="000235D1">
            <w:pPr>
              <w:jc w:val="center"/>
              <w:rPr>
                <w:rFonts w:ascii="SassoonPrimaryInfant" w:hAnsi="SassoonPrimaryInfant"/>
                <w:b/>
                <w:sz w:val="16"/>
                <w:szCs w:val="16"/>
              </w:rPr>
            </w:pPr>
          </w:p>
        </w:tc>
        <w:tc>
          <w:tcPr>
            <w:tcW w:w="2410" w:type="dxa"/>
            <w:shd w:val="clear" w:color="auto" w:fill="FF9A46"/>
          </w:tcPr>
          <w:p w14:paraId="1ACA0713" w14:textId="7D593C66" w:rsidR="00195704" w:rsidRPr="00C01724" w:rsidRDefault="00EA7132" w:rsidP="000235D1">
            <w:pPr>
              <w:jc w:val="center"/>
              <w:rPr>
                <w:rFonts w:ascii="SassoonPrimaryInfant" w:hAnsi="SassoonPrimaryInfant"/>
                <w:b/>
                <w:sz w:val="16"/>
                <w:szCs w:val="16"/>
              </w:rPr>
            </w:pPr>
            <w:r>
              <w:rPr>
                <w:rFonts w:ascii="SassoonPrimaryInfant" w:hAnsi="SassoonPrimaryInfant"/>
                <w:b/>
                <w:sz w:val="16"/>
                <w:szCs w:val="16"/>
              </w:rPr>
              <w:t>Surface and Colour</w:t>
            </w:r>
          </w:p>
          <w:p w14:paraId="537E19A0" w14:textId="77777777" w:rsidR="00195A8F" w:rsidRPr="00C01724" w:rsidRDefault="00195A8F" w:rsidP="00195A8F">
            <w:pPr>
              <w:rPr>
                <w:rFonts w:ascii="SassoonPrimaryInfant" w:hAnsi="SassoonPrimaryInfant"/>
                <w:i/>
                <w:sz w:val="16"/>
                <w:szCs w:val="16"/>
              </w:rPr>
            </w:pPr>
            <w:r w:rsidRPr="00C01724">
              <w:rPr>
                <w:rFonts w:ascii="SassoonPrimaryInfant" w:hAnsi="SassoonPrimaryInfant"/>
                <w:i/>
                <w:sz w:val="16"/>
                <w:szCs w:val="16"/>
              </w:rPr>
              <w:t>Children will:</w:t>
            </w:r>
          </w:p>
          <w:p w14:paraId="39B0C008" w14:textId="437E006D"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Select and arrange materials for a striking</w:t>
            </w:r>
            <w:r>
              <w:rPr>
                <w:rFonts w:ascii="SassoonPrimaryInfant" w:hAnsi="SassoonPrimaryInfant"/>
                <w:sz w:val="16"/>
                <w:szCs w:val="16"/>
              </w:rPr>
              <w:t xml:space="preserve"> </w:t>
            </w:r>
            <w:r w:rsidRPr="00EA7132">
              <w:rPr>
                <w:rFonts w:ascii="SassoonPrimaryInfant" w:hAnsi="SassoonPrimaryInfant"/>
                <w:sz w:val="16"/>
                <w:szCs w:val="16"/>
              </w:rPr>
              <w:t>effect.</w:t>
            </w:r>
          </w:p>
          <w:p w14:paraId="4CC3C10E" w14:textId="77777777"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Ensure work is precise.</w:t>
            </w:r>
          </w:p>
          <w:p w14:paraId="0CD2213D" w14:textId="4CD95648"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Use coiling, overlapping, tessellation, mosaic</w:t>
            </w:r>
            <w:r>
              <w:rPr>
                <w:rFonts w:ascii="SassoonPrimaryInfant" w:hAnsi="SassoonPrimaryInfant"/>
                <w:sz w:val="16"/>
                <w:szCs w:val="16"/>
              </w:rPr>
              <w:t xml:space="preserve"> </w:t>
            </w:r>
            <w:r w:rsidRPr="00EA7132">
              <w:rPr>
                <w:rFonts w:ascii="SassoonPrimaryInfant" w:hAnsi="SassoonPrimaryInfant"/>
                <w:sz w:val="16"/>
                <w:szCs w:val="16"/>
              </w:rPr>
              <w:t>and montage.</w:t>
            </w:r>
          </w:p>
          <w:p w14:paraId="7451CAE4" w14:textId="77777777" w:rsidR="00EA7132" w:rsidRPr="00EA7132" w:rsidRDefault="00EA7132" w:rsidP="00152C2B">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EA7132">
              <w:rPr>
                <w:rFonts w:ascii="SassoonPrimaryInfant" w:hAnsi="SassoonPrimaryInfant"/>
                <w:sz w:val="16"/>
                <w:szCs w:val="16"/>
              </w:rPr>
              <w:t>To use shape and colour as a way to simplify elements of the world.</w:t>
            </w:r>
          </w:p>
          <w:p w14:paraId="76B2F23B" w14:textId="00E193B4" w:rsidR="00E36B72" w:rsidRPr="00C01724" w:rsidRDefault="00EA7132" w:rsidP="00152C2B">
            <w:pPr>
              <w:pStyle w:val="ListParagraph"/>
              <w:numPr>
                <w:ilvl w:val="0"/>
                <w:numId w:val="22"/>
              </w:numPr>
              <w:ind w:left="216" w:hanging="192"/>
              <w:rPr>
                <w:rFonts w:ascii="SassoonPrimaryInfant" w:hAnsi="SassoonPrimaryInfant"/>
                <w:b/>
                <w:sz w:val="16"/>
                <w:szCs w:val="16"/>
              </w:rPr>
            </w:pPr>
            <w:r w:rsidRPr="00EA7132">
              <w:rPr>
                <w:rFonts w:ascii="SassoonPrimaryInfant" w:hAnsi="SassoonPrimaryInfant"/>
                <w:sz w:val="16"/>
                <w:szCs w:val="16"/>
              </w:rPr>
              <w:t>To arrange shapes to create exciting compositions.</w:t>
            </w:r>
          </w:p>
        </w:tc>
        <w:tc>
          <w:tcPr>
            <w:tcW w:w="2180" w:type="dxa"/>
            <w:shd w:val="clear" w:color="auto" w:fill="FF9A46"/>
          </w:tcPr>
          <w:p w14:paraId="186F0F9D" w14:textId="77777777" w:rsidR="00A8497F" w:rsidRPr="00C01724" w:rsidRDefault="00A8497F" w:rsidP="00A8497F">
            <w:pPr>
              <w:jc w:val="center"/>
              <w:rPr>
                <w:rFonts w:ascii="SassoonPrimaryInfant" w:hAnsi="SassoonPrimaryInfant"/>
                <w:b/>
                <w:sz w:val="16"/>
                <w:szCs w:val="16"/>
              </w:rPr>
            </w:pPr>
            <w:r>
              <w:rPr>
                <w:rFonts w:ascii="SassoonPrimaryInfant" w:hAnsi="SassoonPrimaryInfant"/>
                <w:b/>
                <w:sz w:val="16"/>
                <w:szCs w:val="16"/>
              </w:rPr>
              <w:t>Working in 3D</w:t>
            </w:r>
          </w:p>
          <w:p w14:paraId="77B6BA3F" w14:textId="77777777" w:rsidR="00A8497F" w:rsidRPr="00C01724" w:rsidRDefault="00A8497F" w:rsidP="00A8497F">
            <w:pPr>
              <w:rPr>
                <w:rFonts w:ascii="SassoonPrimaryInfant" w:hAnsi="SassoonPrimaryInfant"/>
                <w:i/>
                <w:sz w:val="16"/>
                <w:szCs w:val="16"/>
              </w:rPr>
            </w:pPr>
            <w:r w:rsidRPr="00C01724">
              <w:rPr>
                <w:rFonts w:ascii="SassoonPrimaryInfant" w:hAnsi="SassoonPrimaryInfant"/>
                <w:i/>
                <w:sz w:val="16"/>
                <w:szCs w:val="16"/>
              </w:rPr>
              <w:t>Children will:</w:t>
            </w:r>
          </w:p>
          <w:p w14:paraId="3813F647"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Create and combine shapes to create</w:t>
            </w:r>
            <w:r w:rsidRPr="00152C2B">
              <w:rPr>
                <w:rFonts w:ascii="SassoonPrimaryInfant" w:hAnsi="SassoonPrimaryInfant"/>
                <w:sz w:val="16"/>
                <w:szCs w:val="16"/>
              </w:rPr>
              <w:br/>
              <w:t>recognisable forms</w:t>
            </w:r>
            <w:r>
              <w:rPr>
                <w:rFonts w:ascii="SassoonPrimaryInfant" w:hAnsi="SassoonPrimaryInfant"/>
                <w:sz w:val="16"/>
                <w:szCs w:val="16"/>
              </w:rPr>
              <w:t>.</w:t>
            </w:r>
          </w:p>
          <w:p w14:paraId="70DBD124"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Include texture that conveys feelings, expression or movement.</w:t>
            </w:r>
          </w:p>
          <w:p w14:paraId="3BF339A1" w14:textId="77777777" w:rsidR="00A8497F" w:rsidRPr="00152C2B" w:rsidRDefault="00A8497F" w:rsidP="00A8497F">
            <w:pPr>
              <w:pStyle w:val="ListParagraph"/>
              <w:numPr>
                <w:ilvl w:val="0"/>
                <w:numId w:val="22"/>
              </w:numPr>
              <w:pBdr>
                <w:top w:val="none" w:sz="0" w:space="0" w:color="000000"/>
                <w:bottom w:val="none" w:sz="0" w:space="0" w:color="000000"/>
                <w:right w:val="none" w:sz="0" w:space="0" w:color="000000"/>
                <w:between w:val="none" w:sz="0" w:space="0" w:color="000000"/>
              </w:pBdr>
              <w:ind w:left="216" w:hanging="192"/>
              <w:rPr>
                <w:rFonts w:ascii="SassoonPrimaryInfant" w:hAnsi="SassoonPrimaryInfant"/>
                <w:sz w:val="16"/>
                <w:szCs w:val="16"/>
              </w:rPr>
            </w:pPr>
            <w:r w:rsidRPr="00152C2B">
              <w:rPr>
                <w:rFonts w:ascii="SassoonPrimaryInfant" w:hAnsi="SassoonPrimaryInfant"/>
                <w:sz w:val="16"/>
                <w:szCs w:val="16"/>
              </w:rPr>
              <w:t>Use clay and other mouldable materials.</w:t>
            </w:r>
          </w:p>
          <w:p w14:paraId="50654385" w14:textId="7CF6B086" w:rsidR="00195704" w:rsidRPr="00C01724" w:rsidRDefault="00A8497F" w:rsidP="00A8497F">
            <w:pPr>
              <w:jc w:val="center"/>
              <w:rPr>
                <w:rFonts w:ascii="SassoonPrimaryInfant" w:hAnsi="SassoonPrimaryInfant"/>
                <w:b/>
                <w:sz w:val="16"/>
                <w:szCs w:val="16"/>
              </w:rPr>
            </w:pPr>
            <w:r w:rsidRPr="00152C2B">
              <w:rPr>
                <w:rFonts w:ascii="SassoonPrimaryInfant" w:hAnsi="SassoonPrimaryInfant"/>
                <w:sz w:val="16"/>
                <w:szCs w:val="16"/>
              </w:rPr>
              <w:t>Add materials to provide interesting detail.</w:t>
            </w:r>
          </w:p>
        </w:tc>
        <w:tc>
          <w:tcPr>
            <w:tcW w:w="3317" w:type="dxa"/>
            <w:gridSpan w:val="5"/>
            <w:shd w:val="clear" w:color="auto" w:fill="FF9A46"/>
          </w:tcPr>
          <w:p w14:paraId="0E6A4D7B" w14:textId="1EDEF91F" w:rsidR="00E36B72" w:rsidRPr="00A8497F" w:rsidRDefault="00E36B72" w:rsidP="00A8497F">
            <w:pPr>
              <w:rPr>
                <w:rFonts w:ascii="SassoonPrimaryInfant" w:hAnsi="SassoonPrimaryInfant"/>
                <w:b/>
                <w:sz w:val="16"/>
                <w:szCs w:val="16"/>
              </w:rPr>
            </w:pPr>
          </w:p>
        </w:tc>
        <w:tc>
          <w:tcPr>
            <w:tcW w:w="1881" w:type="dxa"/>
            <w:shd w:val="clear" w:color="auto" w:fill="FF9A46"/>
          </w:tcPr>
          <w:p w14:paraId="62FBD390" w14:textId="2FD8EE7F" w:rsidR="00195704" w:rsidRPr="00C01724" w:rsidRDefault="00195704" w:rsidP="000235D1">
            <w:pPr>
              <w:jc w:val="center"/>
              <w:rPr>
                <w:rFonts w:ascii="SassoonPrimaryInfant" w:hAnsi="SassoonPrimaryInfant"/>
                <w:b/>
                <w:sz w:val="16"/>
                <w:szCs w:val="16"/>
              </w:rPr>
            </w:pPr>
          </w:p>
        </w:tc>
      </w:tr>
      <w:tr w:rsidR="00202A2B" w:rsidRPr="00C01724" w14:paraId="1AC3A574" w14:textId="5C2CBBE0" w:rsidTr="007B2A25">
        <w:trPr>
          <w:trHeight w:val="684"/>
        </w:trPr>
        <w:tc>
          <w:tcPr>
            <w:tcW w:w="1229" w:type="dxa"/>
            <w:shd w:val="clear" w:color="auto" w:fill="39FF29"/>
            <w:vAlign w:val="center"/>
          </w:tcPr>
          <w:p w14:paraId="5489DC62" w14:textId="563F7D54"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DT</w:t>
            </w:r>
          </w:p>
        </w:tc>
        <w:tc>
          <w:tcPr>
            <w:tcW w:w="2452" w:type="dxa"/>
            <w:gridSpan w:val="2"/>
            <w:shd w:val="clear" w:color="auto" w:fill="39FF29"/>
          </w:tcPr>
          <w:p w14:paraId="4D092D9C" w14:textId="77777777" w:rsidR="00621F81" w:rsidRPr="00C01724" w:rsidRDefault="00621F81" w:rsidP="00621F81">
            <w:pPr>
              <w:jc w:val="center"/>
              <w:rPr>
                <w:rFonts w:ascii="SassoonPrimaryInfant" w:hAnsi="SassoonPrimaryInfant"/>
                <w:b/>
                <w:sz w:val="16"/>
                <w:szCs w:val="16"/>
              </w:rPr>
            </w:pPr>
            <w:r w:rsidRPr="00C01724">
              <w:rPr>
                <w:rFonts w:ascii="SassoonPrimaryInfant" w:hAnsi="SassoonPrimaryInfant"/>
                <w:b/>
                <w:sz w:val="16"/>
                <w:szCs w:val="16"/>
              </w:rPr>
              <w:t xml:space="preserve">Mechanisms, Levers and Linkages – </w:t>
            </w:r>
          </w:p>
          <w:p w14:paraId="7427911C" w14:textId="77777777" w:rsidR="00621F81" w:rsidRPr="00C01724" w:rsidRDefault="00621F81" w:rsidP="00621F81">
            <w:pPr>
              <w:jc w:val="center"/>
              <w:rPr>
                <w:rFonts w:ascii="SassoonPrimaryInfant" w:hAnsi="SassoonPrimaryInfant"/>
                <w:b/>
                <w:sz w:val="16"/>
                <w:szCs w:val="16"/>
              </w:rPr>
            </w:pPr>
            <w:r w:rsidRPr="00C01724">
              <w:rPr>
                <w:rFonts w:ascii="SassoonPrimaryInfant" w:hAnsi="SassoonPrimaryInfant"/>
                <w:b/>
                <w:sz w:val="16"/>
                <w:szCs w:val="16"/>
              </w:rPr>
              <w:t>Making a pop-up card.</w:t>
            </w:r>
          </w:p>
          <w:p w14:paraId="2CF6DE67" w14:textId="77777777" w:rsidR="00621F81" w:rsidRPr="00C01724" w:rsidRDefault="00621F81" w:rsidP="00621F81">
            <w:pPr>
              <w:rPr>
                <w:rFonts w:ascii="SassoonPrimaryInfant" w:hAnsi="SassoonPrimaryInfant"/>
                <w:i/>
                <w:sz w:val="16"/>
                <w:szCs w:val="16"/>
              </w:rPr>
            </w:pPr>
            <w:r w:rsidRPr="00C01724">
              <w:rPr>
                <w:rFonts w:ascii="SassoonPrimaryInfant" w:hAnsi="SassoonPrimaryInfant"/>
                <w:i/>
                <w:sz w:val="16"/>
                <w:szCs w:val="16"/>
              </w:rPr>
              <w:t>Children will:</w:t>
            </w:r>
          </w:p>
          <w:p w14:paraId="15BED961" w14:textId="77777777" w:rsidR="00621F81" w:rsidRPr="00C01724" w:rsidRDefault="00621F81" w:rsidP="00621F81">
            <w:pPr>
              <w:pStyle w:val="ListParagraph"/>
              <w:numPr>
                <w:ilvl w:val="0"/>
                <w:numId w:val="24"/>
              </w:numPr>
              <w:ind w:left="36" w:hanging="142"/>
              <w:rPr>
                <w:rFonts w:ascii="SassoonPrimaryInfant" w:hAnsi="SassoonPrimaryInfant"/>
                <w:sz w:val="16"/>
                <w:szCs w:val="16"/>
              </w:rPr>
            </w:pPr>
            <w:r w:rsidRPr="00C01724">
              <w:rPr>
                <w:rFonts w:ascii="SassoonPrimaryInfant" w:hAnsi="SassoonPrimaryInfant"/>
                <w:sz w:val="16"/>
                <w:szCs w:val="16"/>
              </w:rPr>
              <w:t>Investigate and explore interactive books and</w:t>
            </w:r>
          </w:p>
          <w:p w14:paraId="55A62E69" w14:textId="77777777" w:rsidR="00621F81" w:rsidRPr="00C01724" w:rsidRDefault="00621F81" w:rsidP="00621F81">
            <w:pPr>
              <w:pStyle w:val="ListParagraph"/>
              <w:ind w:left="36"/>
              <w:rPr>
                <w:rFonts w:ascii="SassoonPrimaryInfant" w:hAnsi="SassoonPrimaryInfant"/>
                <w:sz w:val="16"/>
                <w:szCs w:val="16"/>
              </w:rPr>
            </w:pPr>
            <w:r w:rsidRPr="00C01724">
              <w:rPr>
                <w:rFonts w:ascii="SassoonPrimaryInfant" w:hAnsi="SassoonPrimaryInfant"/>
                <w:sz w:val="16"/>
                <w:szCs w:val="16"/>
              </w:rPr>
              <w:t>cards to learn about how some systems work.</w:t>
            </w:r>
          </w:p>
          <w:p w14:paraId="634F599E" w14:textId="77777777" w:rsidR="00621F81" w:rsidRPr="00C01724" w:rsidRDefault="00621F81" w:rsidP="00621F81">
            <w:pPr>
              <w:pStyle w:val="ListParagraph"/>
              <w:numPr>
                <w:ilvl w:val="0"/>
                <w:numId w:val="24"/>
              </w:numPr>
              <w:ind w:left="0" w:hanging="106"/>
              <w:rPr>
                <w:rFonts w:ascii="SassoonPrimaryInfant" w:hAnsi="SassoonPrimaryInfant"/>
                <w:sz w:val="16"/>
                <w:szCs w:val="16"/>
              </w:rPr>
            </w:pPr>
            <w:r w:rsidRPr="00C01724">
              <w:rPr>
                <w:rFonts w:ascii="SassoonPrimaryInfant" w:hAnsi="SassoonPrimaryInfant"/>
                <w:sz w:val="16"/>
                <w:szCs w:val="16"/>
              </w:rPr>
              <w:t xml:space="preserve"> Learn how to make a range of mechanical systems including box folds, mouth folds, sliders and levers with waving movements.</w:t>
            </w:r>
          </w:p>
          <w:p w14:paraId="583209CC" w14:textId="762DFCAE" w:rsidR="00195704" w:rsidRPr="00C01724" w:rsidRDefault="00621F81" w:rsidP="00621F81">
            <w:pPr>
              <w:jc w:val="center"/>
              <w:rPr>
                <w:rFonts w:ascii="SassoonPrimaryInfant" w:hAnsi="SassoonPrimaryInfant"/>
                <w:sz w:val="16"/>
                <w:szCs w:val="16"/>
              </w:rPr>
            </w:pPr>
            <w:r w:rsidRPr="00C01724">
              <w:rPr>
                <w:rFonts w:ascii="SassoonPrimaryInfant" w:hAnsi="SassoonPrimaryInfant"/>
                <w:sz w:val="16"/>
                <w:szCs w:val="16"/>
              </w:rPr>
              <w:t>Design and evaluate their own interactive cards.</w:t>
            </w:r>
          </w:p>
        </w:tc>
        <w:tc>
          <w:tcPr>
            <w:tcW w:w="2126" w:type="dxa"/>
            <w:shd w:val="clear" w:color="auto" w:fill="39FF29"/>
          </w:tcPr>
          <w:p w14:paraId="6C676A74" w14:textId="681F5D57" w:rsidR="00322574" w:rsidRPr="00C01724" w:rsidRDefault="00322574" w:rsidP="00152C2B">
            <w:pPr>
              <w:pStyle w:val="ListParagraph"/>
              <w:numPr>
                <w:ilvl w:val="0"/>
                <w:numId w:val="24"/>
              </w:numPr>
              <w:ind w:left="0" w:hanging="106"/>
              <w:rPr>
                <w:rFonts w:ascii="SassoonPrimaryInfant" w:hAnsi="SassoonPrimaryInfant"/>
                <w:sz w:val="16"/>
                <w:szCs w:val="16"/>
              </w:rPr>
            </w:pPr>
          </w:p>
        </w:tc>
        <w:tc>
          <w:tcPr>
            <w:tcW w:w="2410" w:type="dxa"/>
            <w:shd w:val="clear" w:color="auto" w:fill="39FF29"/>
          </w:tcPr>
          <w:p w14:paraId="28284A38" w14:textId="03F4F5A0" w:rsidR="00195704" w:rsidRPr="00C01724" w:rsidRDefault="00195704" w:rsidP="000235D1">
            <w:pPr>
              <w:pStyle w:val="NormalWeb"/>
              <w:jc w:val="center"/>
              <w:rPr>
                <w:rFonts w:ascii="SassoonPrimaryInfant" w:hAnsi="SassoonPrimaryInfant"/>
                <w:b/>
                <w:sz w:val="16"/>
                <w:szCs w:val="16"/>
              </w:rPr>
            </w:pPr>
          </w:p>
        </w:tc>
        <w:tc>
          <w:tcPr>
            <w:tcW w:w="2180" w:type="dxa"/>
            <w:shd w:val="clear" w:color="auto" w:fill="39FF29"/>
          </w:tcPr>
          <w:p w14:paraId="733BE658" w14:textId="23EB3748" w:rsidR="00322574" w:rsidRPr="00C01724" w:rsidRDefault="00322574" w:rsidP="00152C2B">
            <w:pPr>
              <w:pStyle w:val="ListParagraph"/>
              <w:numPr>
                <w:ilvl w:val="0"/>
                <w:numId w:val="23"/>
              </w:numPr>
              <w:ind w:left="34" w:hanging="119"/>
              <w:rPr>
                <w:rFonts w:ascii="SassoonPrimaryInfant" w:hAnsi="SassoonPrimaryInfant"/>
                <w:sz w:val="16"/>
                <w:szCs w:val="16"/>
              </w:rPr>
            </w:pPr>
          </w:p>
        </w:tc>
        <w:tc>
          <w:tcPr>
            <w:tcW w:w="3267" w:type="dxa"/>
            <w:gridSpan w:val="4"/>
            <w:shd w:val="clear" w:color="auto" w:fill="39FF29"/>
          </w:tcPr>
          <w:p w14:paraId="0DDC8E21" w14:textId="77777777" w:rsidR="00A8497F" w:rsidRPr="00C01724" w:rsidRDefault="00A8497F" w:rsidP="00A8497F">
            <w:pPr>
              <w:pStyle w:val="NormalWeb"/>
              <w:spacing w:before="0" w:beforeAutospacing="0" w:after="0" w:afterAutospacing="0"/>
              <w:jc w:val="center"/>
              <w:rPr>
                <w:rFonts w:ascii="SassoonPrimaryInfant" w:hAnsi="SassoonPrimaryInfant"/>
                <w:b/>
                <w:sz w:val="16"/>
                <w:szCs w:val="16"/>
              </w:rPr>
            </w:pPr>
            <w:r w:rsidRPr="00C01724">
              <w:rPr>
                <w:rFonts w:ascii="SassoonPrimaryInfant" w:hAnsi="SassoonPrimaryInfant"/>
                <w:b/>
                <w:sz w:val="16"/>
                <w:szCs w:val="16"/>
              </w:rPr>
              <w:t>Food: following a recipe to make a savoury dish – bread</w:t>
            </w:r>
          </w:p>
          <w:p w14:paraId="61454773" w14:textId="77777777" w:rsidR="00A8497F" w:rsidRPr="00C01724" w:rsidRDefault="00A8497F" w:rsidP="00A8497F">
            <w:pPr>
              <w:pStyle w:val="NormalWeb"/>
              <w:spacing w:before="0" w:beforeAutospacing="0" w:after="0" w:afterAutospacing="0"/>
              <w:rPr>
                <w:rFonts w:ascii="SassoonPrimaryInfant" w:hAnsi="SassoonPrimaryInfant"/>
                <w:i/>
                <w:sz w:val="16"/>
                <w:szCs w:val="16"/>
              </w:rPr>
            </w:pPr>
            <w:r w:rsidRPr="00C01724">
              <w:rPr>
                <w:rFonts w:ascii="SassoonPrimaryInfant" w:hAnsi="SassoonPrimaryInfant"/>
                <w:i/>
                <w:sz w:val="16"/>
                <w:szCs w:val="16"/>
              </w:rPr>
              <w:t>Children will:</w:t>
            </w:r>
          </w:p>
          <w:p w14:paraId="39D30136"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 xml:space="preserve">investigate bread including how it is made and the varieties found around the world. </w:t>
            </w:r>
          </w:p>
          <w:p w14:paraId="6EE246D0"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learn about the role of bread, and meals which include bread, in a healthy, varied diet.</w:t>
            </w:r>
          </w:p>
          <w:p w14:paraId="79C37D5D" w14:textId="77777777" w:rsidR="00A8497F" w:rsidRPr="00C01724" w:rsidRDefault="00A8497F" w:rsidP="00A8497F">
            <w:pPr>
              <w:pStyle w:val="ListParagraph"/>
              <w:numPr>
                <w:ilvl w:val="0"/>
                <w:numId w:val="23"/>
              </w:numPr>
              <w:ind w:left="34" w:hanging="119"/>
              <w:rPr>
                <w:rFonts w:ascii="SassoonPrimaryInfant" w:hAnsi="SassoonPrimaryInfant"/>
                <w:sz w:val="16"/>
                <w:szCs w:val="16"/>
              </w:rPr>
            </w:pPr>
            <w:r w:rsidRPr="00C01724">
              <w:rPr>
                <w:rFonts w:ascii="SassoonPrimaryInfant" w:hAnsi="SassoonPrimaryInfant"/>
                <w:sz w:val="16"/>
                <w:szCs w:val="16"/>
              </w:rPr>
              <w:t>practice bread making skills while working safely and hygienically.</w:t>
            </w:r>
          </w:p>
          <w:p w14:paraId="11162CDC" w14:textId="5BAD56E3" w:rsidR="00195704" w:rsidRPr="00C01724" w:rsidRDefault="00A8497F" w:rsidP="00A8497F">
            <w:pPr>
              <w:jc w:val="center"/>
              <w:rPr>
                <w:rFonts w:ascii="SassoonPrimaryInfant" w:hAnsi="SassoonPrimaryInfant"/>
                <w:b/>
                <w:sz w:val="16"/>
                <w:szCs w:val="16"/>
              </w:rPr>
            </w:pPr>
            <w:r w:rsidRPr="00C01724">
              <w:rPr>
                <w:rFonts w:ascii="SassoonPrimaryInfant" w:hAnsi="SassoonPrimaryInfant"/>
                <w:sz w:val="16"/>
                <w:szCs w:val="16"/>
              </w:rPr>
              <w:t>design, make and evaluate their own bread dish.</w:t>
            </w:r>
          </w:p>
        </w:tc>
        <w:tc>
          <w:tcPr>
            <w:tcW w:w="1931" w:type="dxa"/>
            <w:gridSpan w:val="2"/>
            <w:shd w:val="clear" w:color="auto" w:fill="39FF29"/>
          </w:tcPr>
          <w:p w14:paraId="6622CB34"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 xml:space="preserve">Structures- shell/frame strengthening – </w:t>
            </w:r>
            <w:r w:rsidR="00F64A23" w:rsidRPr="00C01724">
              <w:rPr>
                <w:rFonts w:ascii="SassoonPrimaryInfant" w:hAnsi="SassoonPrimaryInfant"/>
                <w:b/>
                <w:sz w:val="16"/>
                <w:szCs w:val="16"/>
              </w:rPr>
              <w:t>catapults</w:t>
            </w:r>
          </w:p>
          <w:p w14:paraId="5FDA720A" w14:textId="77777777" w:rsidR="00322574" w:rsidRPr="00C01724" w:rsidRDefault="00322574" w:rsidP="00322574">
            <w:pPr>
              <w:rPr>
                <w:rFonts w:ascii="SassoonPrimaryInfant" w:hAnsi="SassoonPrimaryInfant"/>
                <w:i/>
                <w:sz w:val="16"/>
                <w:szCs w:val="16"/>
              </w:rPr>
            </w:pPr>
            <w:r w:rsidRPr="00C01724">
              <w:rPr>
                <w:rFonts w:ascii="SassoonPrimaryInfant" w:hAnsi="SassoonPrimaryInfant"/>
                <w:i/>
                <w:sz w:val="16"/>
                <w:szCs w:val="16"/>
              </w:rPr>
              <w:t>Children will:</w:t>
            </w:r>
          </w:p>
          <w:p w14:paraId="2B74729D" w14:textId="050D1A16" w:rsidR="000120E8" w:rsidRPr="00C01724" w:rsidRDefault="00322574" w:rsidP="00152C2B">
            <w:pPr>
              <w:pStyle w:val="Default"/>
              <w:numPr>
                <w:ilvl w:val="0"/>
                <w:numId w:val="23"/>
              </w:numPr>
              <w:ind w:left="112" w:hanging="142"/>
              <w:rPr>
                <w:rFonts w:ascii="SassoonPrimaryInfant" w:hAnsi="SassoonPrimaryInfant"/>
                <w:sz w:val="16"/>
                <w:szCs w:val="16"/>
              </w:rPr>
            </w:pPr>
            <w:r w:rsidRPr="00C01724">
              <w:rPr>
                <w:rFonts w:ascii="SassoonPrimaryInfant" w:hAnsi="SassoonPrimaryInfant"/>
                <w:sz w:val="16"/>
                <w:szCs w:val="16"/>
              </w:rPr>
              <w:t xml:space="preserve">Investigate </w:t>
            </w:r>
            <w:r w:rsidR="000120E8" w:rsidRPr="00C01724">
              <w:rPr>
                <w:rFonts w:ascii="SassoonPrimaryInfant" w:hAnsi="SassoonPrimaryInfant"/>
                <w:sz w:val="16"/>
                <w:szCs w:val="16"/>
              </w:rPr>
              <w:t>and understand how structures can be reinforced e.g. through the use of triangles</w:t>
            </w:r>
          </w:p>
          <w:p w14:paraId="2CD5C821" w14:textId="446A6885" w:rsidR="00322574" w:rsidRPr="00C01724" w:rsidRDefault="000120E8" w:rsidP="00152C2B">
            <w:pPr>
              <w:pStyle w:val="ListParagraph"/>
              <w:numPr>
                <w:ilvl w:val="0"/>
                <w:numId w:val="23"/>
              </w:numPr>
              <w:ind w:left="112" w:hanging="142"/>
              <w:rPr>
                <w:rFonts w:ascii="SassoonPrimaryInfant" w:hAnsi="SassoonPrimaryInfant"/>
                <w:b/>
                <w:sz w:val="16"/>
                <w:szCs w:val="16"/>
              </w:rPr>
            </w:pPr>
            <w:r w:rsidRPr="00C01724">
              <w:rPr>
                <w:rFonts w:ascii="SassoonPrimaryInfant" w:hAnsi="SassoonPrimaryInfant" w:cs="Arial"/>
                <w:sz w:val="16"/>
                <w:szCs w:val="16"/>
              </w:rPr>
              <w:t>Design, make and evaluate structures</w:t>
            </w:r>
          </w:p>
          <w:p w14:paraId="206B6D63" w14:textId="62AE70A4" w:rsidR="000120E8" w:rsidRPr="00C01724" w:rsidRDefault="000120E8" w:rsidP="00152C2B">
            <w:pPr>
              <w:pStyle w:val="Default"/>
              <w:numPr>
                <w:ilvl w:val="0"/>
                <w:numId w:val="23"/>
              </w:numPr>
              <w:ind w:left="112" w:hanging="142"/>
              <w:rPr>
                <w:rFonts w:ascii="SassoonPrimaryInfant" w:hAnsi="SassoonPrimaryInfant"/>
                <w:sz w:val="16"/>
                <w:szCs w:val="16"/>
              </w:rPr>
            </w:pPr>
            <w:r w:rsidRPr="00C01724">
              <w:rPr>
                <w:rFonts w:ascii="SassoonPrimaryInfant" w:hAnsi="SassoonPrimaryInfant"/>
                <w:sz w:val="16"/>
                <w:szCs w:val="16"/>
              </w:rPr>
              <w:t xml:space="preserve">safely use a saw to cut wood </w:t>
            </w:r>
          </w:p>
          <w:p w14:paraId="1B826969" w14:textId="77777777" w:rsidR="000120E8" w:rsidRDefault="000120E8" w:rsidP="000120E8">
            <w:pPr>
              <w:pStyle w:val="Default"/>
              <w:rPr>
                <w:rFonts w:ascii="SassoonPrimaryInfant" w:hAnsi="SassoonPrimaryInfant"/>
                <w:b/>
                <w:sz w:val="16"/>
                <w:szCs w:val="16"/>
              </w:rPr>
            </w:pPr>
          </w:p>
          <w:p w14:paraId="654F6442" w14:textId="77777777" w:rsidR="00621F81" w:rsidRDefault="00621F81" w:rsidP="000120E8">
            <w:pPr>
              <w:pStyle w:val="Default"/>
              <w:rPr>
                <w:rFonts w:ascii="SassoonPrimaryInfant" w:hAnsi="SassoonPrimaryInfant"/>
                <w:b/>
                <w:sz w:val="16"/>
                <w:szCs w:val="16"/>
              </w:rPr>
            </w:pPr>
          </w:p>
          <w:p w14:paraId="1AA5A28F" w14:textId="77777777" w:rsidR="00621F81" w:rsidRDefault="00621F81" w:rsidP="000120E8">
            <w:pPr>
              <w:pStyle w:val="Default"/>
              <w:rPr>
                <w:rFonts w:ascii="SassoonPrimaryInfant" w:hAnsi="SassoonPrimaryInfant"/>
                <w:b/>
                <w:sz w:val="16"/>
                <w:szCs w:val="16"/>
              </w:rPr>
            </w:pPr>
          </w:p>
          <w:p w14:paraId="3B306348" w14:textId="6DA6A35B" w:rsidR="00621F81" w:rsidRPr="00C01724" w:rsidRDefault="00621F81" w:rsidP="000120E8">
            <w:pPr>
              <w:pStyle w:val="Default"/>
              <w:rPr>
                <w:rFonts w:ascii="SassoonPrimaryInfant" w:hAnsi="SassoonPrimaryInfant"/>
                <w:b/>
                <w:sz w:val="16"/>
                <w:szCs w:val="16"/>
              </w:rPr>
            </w:pPr>
          </w:p>
        </w:tc>
      </w:tr>
      <w:tr w:rsidR="007B2A25" w:rsidRPr="00C01724" w14:paraId="2738269C" w14:textId="77777777" w:rsidTr="007B2A25">
        <w:trPr>
          <w:trHeight w:val="342"/>
        </w:trPr>
        <w:tc>
          <w:tcPr>
            <w:tcW w:w="1229" w:type="dxa"/>
            <w:vAlign w:val="center"/>
          </w:tcPr>
          <w:p w14:paraId="093AEEDF" w14:textId="77777777" w:rsidR="007B2A25" w:rsidRPr="00C01724" w:rsidRDefault="007B2A25" w:rsidP="007B2A25">
            <w:pPr>
              <w:jc w:val="center"/>
              <w:rPr>
                <w:rFonts w:ascii="SassoonPrimaryInfant" w:hAnsi="SassoonPrimaryInfant"/>
                <w:sz w:val="20"/>
                <w:szCs w:val="16"/>
              </w:rPr>
            </w:pPr>
          </w:p>
        </w:tc>
        <w:tc>
          <w:tcPr>
            <w:tcW w:w="2452" w:type="dxa"/>
            <w:gridSpan w:val="2"/>
          </w:tcPr>
          <w:p w14:paraId="1876A56F" w14:textId="393053F3"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1</w:t>
            </w:r>
          </w:p>
        </w:tc>
        <w:tc>
          <w:tcPr>
            <w:tcW w:w="2126" w:type="dxa"/>
          </w:tcPr>
          <w:p w14:paraId="1AB554AA" w14:textId="0E1162BA"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2</w:t>
            </w:r>
          </w:p>
        </w:tc>
        <w:tc>
          <w:tcPr>
            <w:tcW w:w="2410" w:type="dxa"/>
          </w:tcPr>
          <w:p w14:paraId="397DC038" w14:textId="4C053E0E"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sz w:val="20"/>
                <w:szCs w:val="20"/>
              </w:rPr>
              <w:t>Term 3</w:t>
            </w:r>
          </w:p>
        </w:tc>
        <w:tc>
          <w:tcPr>
            <w:tcW w:w="2180" w:type="dxa"/>
          </w:tcPr>
          <w:p w14:paraId="2844029B" w14:textId="002A79AE"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4</w:t>
            </w:r>
          </w:p>
        </w:tc>
        <w:tc>
          <w:tcPr>
            <w:tcW w:w="2639" w:type="dxa"/>
            <w:gridSpan w:val="2"/>
          </w:tcPr>
          <w:p w14:paraId="5424BB1D" w14:textId="788AAC79"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5</w:t>
            </w:r>
          </w:p>
        </w:tc>
        <w:tc>
          <w:tcPr>
            <w:tcW w:w="2559" w:type="dxa"/>
            <w:gridSpan w:val="4"/>
          </w:tcPr>
          <w:p w14:paraId="34EA9A8F" w14:textId="7B079ADC" w:rsidR="007B2A25" w:rsidRPr="00C01724" w:rsidRDefault="007B2A25" w:rsidP="007B2A25">
            <w:pPr>
              <w:jc w:val="center"/>
              <w:rPr>
                <w:rFonts w:ascii="SassoonPrimaryInfant" w:hAnsi="SassoonPrimaryInfant"/>
                <w:b/>
                <w:sz w:val="18"/>
                <w:szCs w:val="16"/>
              </w:rPr>
            </w:pPr>
            <w:r w:rsidRPr="00C01724">
              <w:rPr>
                <w:rFonts w:ascii="SassoonPrimaryInfant" w:hAnsi="SassoonPrimaryInfant"/>
              </w:rPr>
              <w:t>Term 6</w:t>
            </w:r>
          </w:p>
        </w:tc>
      </w:tr>
      <w:tr w:rsidR="00120B83" w:rsidRPr="00C01724" w14:paraId="68E6E500" w14:textId="77777777" w:rsidTr="007B2A25">
        <w:trPr>
          <w:trHeight w:val="202"/>
        </w:trPr>
        <w:tc>
          <w:tcPr>
            <w:tcW w:w="1229" w:type="dxa"/>
            <w:vMerge w:val="restart"/>
            <w:vAlign w:val="center"/>
          </w:tcPr>
          <w:p w14:paraId="664DCE2F" w14:textId="0A57F0D8" w:rsidR="00195704" w:rsidRPr="00C01724" w:rsidRDefault="00195704" w:rsidP="000235D1">
            <w:pPr>
              <w:jc w:val="center"/>
              <w:rPr>
                <w:rFonts w:ascii="SassoonPrimaryInfant" w:hAnsi="SassoonPrimaryInfant"/>
                <w:sz w:val="16"/>
                <w:szCs w:val="16"/>
              </w:rPr>
            </w:pPr>
            <w:r w:rsidRPr="00C01724">
              <w:rPr>
                <w:rFonts w:ascii="SassoonPrimaryInfant" w:hAnsi="SassoonPrimaryInfant"/>
                <w:sz w:val="20"/>
                <w:szCs w:val="16"/>
              </w:rPr>
              <w:t>RE</w:t>
            </w:r>
          </w:p>
        </w:tc>
        <w:tc>
          <w:tcPr>
            <w:tcW w:w="14366" w:type="dxa"/>
            <w:gridSpan w:val="11"/>
          </w:tcPr>
          <w:p w14:paraId="6D65792F" w14:textId="5EA5A069"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8"/>
                <w:szCs w:val="16"/>
              </w:rPr>
              <w:t>Who should we follow?</w:t>
            </w:r>
          </w:p>
        </w:tc>
      </w:tr>
      <w:tr w:rsidR="00202A2B" w:rsidRPr="00C01724" w14:paraId="789D7390" w14:textId="77777777" w:rsidTr="007B2A25">
        <w:trPr>
          <w:trHeight w:val="635"/>
        </w:trPr>
        <w:tc>
          <w:tcPr>
            <w:tcW w:w="1229" w:type="dxa"/>
            <w:vMerge/>
            <w:vAlign w:val="center"/>
          </w:tcPr>
          <w:p w14:paraId="5EAF0916" w14:textId="16A9C785" w:rsidR="00195704" w:rsidRPr="00C01724" w:rsidRDefault="00195704" w:rsidP="000235D1">
            <w:pPr>
              <w:jc w:val="center"/>
              <w:rPr>
                <w:rFonts w:ascii="SassoonPrimaryInfant" w:hAnsi="SassoonPrimaryInfant"/>
                <w:sz w:val="16"/>
                <w:szCs w:val="16"/>
              </w:rPr>
            </w:pPr>
          </w:p>
        </w:tc>
        <w:tc>
          <w:tcPr>
            <w:tcW w:w="2452" w:type="dxa"/>
            <w:gridSpan w:val="2"/>
          </w:tcPr>
          <w:p w14:paraId="172546B0" w14:textId="53370233"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(God)</w:t>
            </w:r>
          </w:p>
          <w:p w14:paraId="22E85674" w14:textId="58DEEE7B"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How and why have some people served God?</w:t>
            </w:r>
          </w:p>
          <w:p w14:paraId="7B6FBD52" w14:textId="08BEEE6D" w:rsidR="00033E2E" w:rsidRPr="00C01724" w:rsidRDefault="00033E2E" w:rsidP="00033E2E">
            <w:pPr>
              <w:rPr>
                <w:rFonts w:ascii="SassoonPrimaryInfant" w:hAnsi="SassoonPrimaryInfant"/>
                <w:b/>
                <w:sz w:val="16"/>
                <w:szCs w:val="16"/>
              </w:rPr>
            </w:pPr>
          </w:p>
          <w:p w14:paraId="1FCD73FC" w14:textId="2D0AEF8B"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09AF278A" w14:textId="2421D5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stories of prophets &amp; consider how &amp; why these people chose to follow the word of God.</w:t>
            </w:r>
          </w:p>
          <w:p w14:paraId="06A881D6"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identify Christian beliefs &amp; values about God that are demonstrated in these stories.</w:t>
            </w:r>
          </w:p>
          <w:p w14:paraId="61D32F46"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think about what is meant by a 'vocation'.</w:t>
            </w:r>
          </w:p>
          <w:p w14:paraId="667D41DC"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lives of Christians who have served God.</w:t>
            </w:r>
          </w:p>
          <w:p w14:paraId="7439CC1D" w14:textId="77777777" w:rsidR="00033E2E" w:rsidRPr="00C01724" w:rsidRDefault="00033E2E"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the idea of serving others is important.</w:t>
            </w:r>
          </w:p>
          <w:p w14:paraId="6777BAA9" w14:textId="5D41F7D3"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what qualities good leaders have.</w:t>
            </w:r>
          </w:p>
          <w:p w14:paraId="7BFC88CD" w14:textId="49069CE7"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how we should decide who to follow and who not to follow. </w:t>
            </w:r>
          </w:p>
        </w:tc>
        <w:tc>
          <w:tcPr>
            <w:tcW w:w="2126" w:type="dxa"/>
          </w:tcPr>
          <w:p w14:paraId="2A4D712D"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Islam</w:t>
            </w:r>
          </w:p>
          <w:p w14:paraId="5C167C01"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is the Prophet Muhammad (pbuh) an example for Muslims?</w:t>
            </w:r>
          </w:p>
          <w:p w14:paraId="48B3308B" w14:textId="77777777" w:rsidR="00033E2E" w:rsidRPr="00C01724" w:rsidRDefault="00033E2E" w:rsidP="000235D1">
            <w:pPr>
              <w:jc w:val="center"/>
              <w:rPr>
                <w:rFonts w:ascii="SassoonPrimaryInfant" w:hAnsi="SassoonPrimaryInfant"/>
                <w:sz w:val="16"/>
                <w:szCs w:val="16"/>
              </w:rPr>
            </w:pPr>
          </w:p>
          <w:p w14:paraId="1D5A2AED"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6C46FA7A" w14:textId="605C9BA2"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develop an understanding of the importance of the prophet Muhammad for the Islamic community &amp; why he is seen as a good role model.</w:t>
            </w:r>
          </w:p>
          <w:p w14:paraId="0E970C45" w14:textId="23BF5A70"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Islamic beliefs and values found within the story of the prophet Muhammad &amp; understand the impact these might have on Muslims.</w:t>
            </w:r>
          </w:p>
          <w:p w14:paraId="272D8530" w14:textId="54C67190"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 suggest different ways that a Muslim might try and be charitable today.</w:t>
            </w:r>
          </w:p>
          <w:p w14:paraId="7D1BFA49" w14:textId="3EDF5893"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communities need leaders and role models.</w:t>
            </w:r>
          </w:p>
          <w:p w14:paraId="1DCB655A" w14:textId="0C7EFC94"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what inspires humans to be charitable to others.</w:t>
            </w:r>
          </w:p>
          <w:p w14:paraId="22190B53" w14:textId="388848AC" w:rsidR="00033E2E" w:rsidRPr="00C01724" w:rsidRDefault="00033E2E" w:rsidP="00033E2E">
            <w:pPr>
              <w:jc w:val="center"/>
              <w:rPr>
                <w:rFonts w:ascii="SassoonPrimaryInfant" w:hAnsi="SassoonPrimaryInfant"/>
                <w:sz w:val="16"/>
                <w:szCs w:val="16"/>
              </w:rPr>
            </w:pPr>
          </w:p>
        </w:tc>
        <w:tc>
          <w:tcPr>
            <w:tcW w:w="2410" w:type="dxa"/>
          </w:tcPr>
          <w:p w14:paraId="30C7F2F2" w14:textId="23D914E6"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(Jesus)</w:t>
            </w:r>
          </w:p>
          <w:p w14:paraId="7F8D5850"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What does it mean to be a disciple of Jesus?</w:t>
            </w:r>
          </w:p>
          <w:p w14:paraId="5123BE04" w14:textId="77777777" w:rsidR="00033E2E" w:rsidRPr="00C01724" w:rsidRDefault="00033E2E" w:rsidP="000235D1">
            <w:pPr>
              <w:jc w:val="center"/>
              <w:rPr>
                <w:rFonts w:ascii="SassoonPrimaryInfant" w:hAnsi="SassoonPrimaryInfant"/>
                <w:i/>
                <w:sz w:val="16"/>
                <w:szCs w:val="16"/>
              </w:rPr>
            </w:pPr>
          </w:p>
          <w:p w14:paraId="633D929E"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4C2E9835" w14:textId="4B44FF97"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concept of discipleship in Christianity - what does it mean to be a follower of Jesus?</w:t>
            </w:r>
          </w:p>
          <w:p w14:paraId="39B17864" w14:textId="06569EAD"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disciples &amp; consider why these men decided to become followers of Jesus.</w:t>
            </w:r>
          </w:p>
          <w:p w14:paraId="695CEF37" w14:textId="78FBAD86"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work of a Christian organisation that helps those in need &amp; explain how this is an example of Christian values in action.</w:t>
            </w:r>
          </w:p>
          <w:p w14:paraId="0E521C40" w14:textId="1D0681DF"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what motivates people to make a difference?</w:t>
            </w:r>
          </w:p>
          <w:p w14:paraId="57C8ED37" w14:textId="29595FD6"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think about any shared human values that should affect the way we treat others.</w:t>
            </w:r>
          </w:p>
          <w:p w14:paraId="35D42387" w14:textId="6C81F869" w:rsidR="00033E2E" w:rsidRPr="00C01724" w:rsidRDefault="00033E2E" w:rsidP="000235D1">
            <w:pPr>
              <w:jc w:val="center"/>
              <w:rPr>
                <w:rFonts w:ascii="SassoonPrimaryInfant" w:hAnsi="SassoonPrimaryInfant"/>
                <w:sz w:val="16"/>
                <w:szCs w:val="16"/>
              </w:rPr>
            </w:pPr>
          </w:p>
        </w:tc>
        <w:tc>
          <w:tcPr>
            <w:tcW w:w="2180" w:type="dxa"/>
          </w:tcPr>
          <w:p w14:paraId="221272BE" w14:textId="04678579"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Christianity (Church)</w:t>
            </w:r>
          </w:p>
          <w:p w14:paraId="77E7ADE1"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What do Christians mean by the ‘holy Spirit’?</w:t>
            </w:r>
          </w:p>
          <w:p w14:paraId="2DD65528" w14:textId="77777777" w:rsidR="00033E2E" w:rsidRPr="00C01724" w:rsidRDefault="00033E2E" w:rsidP="000235D1">
            <w:pPr>
              <w:jc w:val="center"/>
              <w:rPr>
                <w:rFonts w:ascii="SassoonPrimaryInfant" w:hAnsi="SassoonPrimaryInfant"/>
                <w:i/>
                <w:sz w:val="16"/>
                <w:szCs w:val="16"/>
              </w:rPr>
            </w:pPr>
          </w:p>
          <w:p w14:paraId="128DB434" w14:textId="77777777" w:rsidR="00033E2E" w:rsidRPr="00C01724" w:rsidRDefault="00033E2E" w:rsidP="00033E2E">
            <w:pPr>
              <w:rPr>
                <w:rFonts w:ascii="SassoonPrimaryInfant" w:hAnsi="SassoonPrimaryInfant"/>
                <w:sz w:val="16"/>
                <w:szCs w:val="16"/>
              </w:rPr>
            </w:pPr>
            <w:r w:rsidRPr="00C01724">
              <w:rPr>
                <w:rFonts w:ascii="SassoonPrimaryInfant" w:hAnsi="SassoonPrimaryInfant"/>
                <w:sz w:val="16"/>
                <w:szCs w:val="16"/>
              </w:rPr>
              <w:t>Children will:</w:t>
            </w:r>
          </w:p>
          <w:p w14:paraId="6146EC1B" w14:textId="1BCC392C" w:rsidR="00033E2E"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Christian beliefs about the holy spirit &amp; the impact that believing in the holy spirit might have on the life of the believer.</w:t>
            </w:r>
          </w:p>
          <w:p w14:paraId="4236AA6A" w14:textId="6F03DCC9"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fruit of the spirit - the characteristics of a Christian individual or community inspired by the holy spirit.</w:t>
            </w:r>
          </w:p>
          <w:p w14:paraId="4ECDA1A2" w14:textId="071283F0"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different forms of worship in Christianity &amp; why the holy spirit is important for some forms of worship.</w:t>
            </w:r>
          </w:p>
          <w:p w14:paraId="68834EE7" w14:textId="3911406E"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discuss what does it mean to be a successful human being &amp; how we can best share our talents.</w:t>
            </w:r>
          </w:p>
          <w:p w14:paraId="2663CA9C" w14:textId="0E0696DD" w:rsidR="00033E2E" w:rsidRPr="00C01724" w:rsidRDefault="00033E2E" w:rsidP="000235D1">
            <w:pPr>
              <w:jc w:val="center"/>
              <w:rPr>
                <w:rFonts w:ascii="SassoonPrimaryInfant" w:hAnsi="SassoonPrimaryInfant"/>
                <w:i/>
                <w:sz w:val="16"/>
                <w:szCs w:val="16"/>
              </w:rPr>
            </w:pPr>
          </w:p>
        </w:tc>
        <w:tc>
          <w:tcPr>
            <w:tcW w:w="2639" w:type="dxa"/>
            <w:gridSpan w:val="2"/>
          </w:tcPr>
          <w:p w14:paraId="2A2D25FE" w14:textId="77777777"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Sikhism</w:t>
            </w:r>
          </w:p>
          <w:p w14:paraId="3A421B95"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are the Gurus important to Sikhs?</w:t>
            </w:r>
          </w:p>
          <w:p w14:paraId="6046EA39" w14:textId="77777777" w:rsidR="0071691A" w:rsidRPr="00C01724" w:rsidRDefault="0071691A" w:rsidP="000235D1">
            <w:pPr>
              <w:jc w:val="center"/>
              <w:rPr>
                <w:rFonts w:ascii="SassoonPrimaryInfant" w:hAnsi="SassoonPrimaryInfant"/>
                <w:i/>
                <w:sz w:val="16"/>
                <w:szCs w:val="16"/>
              </w:rPr>
            </w:pPr>
          </w:p>
          <w:p w14:paraId="1B9467AC" w14:textId="77777777" w:rsidR="0071691A" w:rsidRPr="00C01724" w:rsidRDefault="0071691A" w:rsidP="0071691A">
            <w:pPr>
              <w:rPr>
                <w:rFonts w:ascii="SassoonPrimaryInfant" w:hAnsi="SassoonPrimaryInfant"/>
                <w:sz w:val="16"/>
                <w:szCs w:val="16"/>
              </w:rPr>
            </w:pPr>
            <w:r w:rsidRPr="00C01724">
              <w:rPr>
                <w:rFonts w:ascii="SassoonPrimaryInfant" w:hAnsi="SassoonPrimaryInfant"/>
                <w:sz w:val="16"/>
                <w:szCs w:val="16"/>
              </w:rPr>
              <w:t>Children will:</w:t>
            </w:r>
          </w:p>
          <w:p w14:paraId="2759F898" w14:textId="50D3A37D" w:rsidR="007169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Guru Nanak and the 10 Gurus of Sikhism &amp; consider how Sikhs may try and follow the example of the Gurus.</w:t>
            </w:r>
          </w:p>
          <w:p w14:paraId="6233CB59" w14:textId="1319E93E"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the importance of the Guru Granth Sahib as a living teacher and source of authority</w:t>
            </w:r>
          </w:p>
          <w:p w14:paraId="6415B368" w14:textId="739C26BF"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how Sikh beliefs about the importance of Granth Sahib are shown through the way he is treated.</w:t>
            </w:r>
          </w:p>
          <w:p w14:paraId="48875B4E" w14:textId="7AA9CF20"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what types of things really inspire people to be committed.  and what it means to make a commitment to something. </w:t>
            </w:r>
          </w:p>
          <w:p w14:paraId="5D6090F8" w14:textId="1528FB8C" w:rsidR="0071691A" w:rsidRPr="00C01724" w:rsidRDefault="0071691A" w:rsidP="000235D1">
            <w:pPr>
              <w:jc w:val="center"/>
              <w:rPr>
                <w:rFonts w:ascii="SassoonPrimaryInfant" w:hAnsi="SassoonPrimaryInfant"/>
                <w:i/>
                <w:sz w:val="16"/>
                <w:szCs w:val="16"/>
              </w:rPr>
            </w:pPr>
          </w:p>
        </w:tc>
        <w:tc>
          <w:tcPr>
            <w:tcW w:w="2559" w:type="dxa"/>
            <w:gridSpan w:val="4"/>
          </w:tcPr>
          <w:p w14:paraId="4A1F8B04" w14:textId="03F5FB96" w:rsidR="00195704" w:rsidRPr="00C01724" w:rsidRDefault="00195704" w:rsidP="000235D1">
            <w:pPr>
              <w:jc w:val="center"/>
              <w:rPr>
                <w:rFonts w:ascii="SassoonPrimaryInfant" w:hAnsi="SassoonPrimaryInfant"/>
                <w:b/>
                <w:sz w:val="16"/>
                <w:szCs w:val="16"/>
              </w:rPr>
            </w:pPr>
            <w:r w:rsidRPr="00C01724">
              <w:rPr>
                <w:rFonts w:ascii="SassoonPrimaryInfant" w:hAnsi="SassoonPrimaryInfant"/>
                <w:b/>
                <w:sz w:val="16"/>
                <w:szCs w:val="16"/>
              </w:rPr>
              <w:t xml:space="preserve">Hindu </w:t>
            </w:r>
            <w:r w:rsidR="000235D1" w:rsidRPr="00C01724">
              <w:rPr>
                <w:rFonts w:ascii="SassoonPrimaryInfant" w:hAnsi="SassoonPrimaryInfant"/>
                <w:b/>
                <w:sz w:val="16"/>
                <w:szCs w:val="16"/>
              </w:rPr>
              <w:t>D</w:t>
            </w:r>
            <w:r w:rsidRPr="00C01724">
              <w:rPr>
                <w:rFonts w:ascii="SassoonPrimaryInfant" w:hAnsi="SassoonPrimaryInfant"/>
                <w:b/>
                <w:sz w:val="16"/>
                <w:szCs w:val="16"/>
              </w:rPr>
              <w:t>harma</w:t>
            </w:r>
          </w:p>
          <w:p w14:paraId="18B1866A" w14:textId="77777777" w:rsidR="00195704" w:rsidRPr="00C01724" w:rsidRDefault="00195704" w:rsidP="000235D1">
            <w:pPr>
              <w:jc w:val="center"/>
              <w:rPr>
                <w:rFonts w:ascii="SassoonPrimaryInfant" w:hAnsi="SassoonPrimaryInfant"/>
                <w:b/>
                <w:i/>
                <w:sz w:val="16"/>
                <w:szCs w:val="16"/>
              </w:rPr>
            </w:pPr>
            <w:r w:rsidRPr="00C01724">
              <w:rPr>
                <w:rFonts w:ascii="SassoonPrimaryInfant" w:hAnsi="SassoonPrimaryInfant"/>
                <w:b/>
                <w:i/>
                <w:sz w:val="16"/>
                <w:szCs w:val="16"/>
              </w:rPr>
              <w:t>Why is family an important part of Hindu life?</w:t>
            </w:r>
          </w:p>
          <w:p w14:paraId="233EC6FA" w14:textId="77777777" w:rsidR="0091001A" w:rsidRPr="00C01724" w:rsidRDefault="0091001A" w:rsidP="000235D1">
            <w:pPr>
              <w:jc w:val="center"/>
              <w:rPr>
                <w:rFonts w:ascii="SassoonPrimaryInfant" w:hAnsi="SassoonPrimaryInfant"/>
                <w:i/>
                <w:sz w:val="16"/>
                <w:szCs w:val="16"/>
              </w:rPr>
            </w:pPr>
          </w:p>
          <w:p w14:paraId="3A641A65" w14:textId="77777777" w:rsidR="0091001A" w:rsidRPr="00C01724" w:rsidRDefault="0091001A" w:rsidP="0091001A">
            <w:pPr>
              <w:rPr>
                <w:rFonts w:ascii="SassoonPrimaryInfant" w:hAnsi="SassoonPrimaryInfant"/>
                <w:sz w:val="16"/>
                <w:szCs w:val="16"/>
              </w:rPr>
            </w:pPr>
            <w:r w:rsidRPr="00C01724">
              <w:rPr>
                <w:rFonts w:ascii="SassoonPrimaryInfant" w:hAnsi="SassoonPrimaryInfant"/>
                <w:sz w:val="16"/>
                <w:szCs w:val="16"/>
              </w:rPr>
              <w:t>Children will:</w:t>
            </w:r>
          </w:p>
          <w:p w14:paraId="2D5569A9" w14:textId="55778777"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explore the concept of duty within Hinduism.</w:t>
            </w:r>
          </w:p>
          <w:p w14:paraId="6594B486" w14:textId="3884A45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 xml:space="preserve">consider family members in the story of Rama and Sita and </w:t>
            </w:r>
            <w:r w:rsidR="0031559E" w:rsidRPr="00C01724">
              <w:rPr>
                <w:rFonts w:ascii="SassoonPrimaryInfant" w:hAnsi="SassoonPrimaryInfant"/>
                <w:sz w:val="16"/>
                <w:szCs w:val="16"/>
              </w:rPr>
              <w:t xml:space="preserve">what </w:t>
            </w:r>
            <w:r w:rsidRPr="00C01724">
              <w:rPr>
                <w:rFonts w:ascii="SassoonPrimaryInfant" w:hAnsi="SassoonPrimaryInfant"/>
                <w:sz w:val="16"/>
                <w:szCs w:val="16"/>
              </w:rPr>
              <w:t>this might teach Hindus about roles and duties in the family.</w:t>
            </w:r>
          </w:p>
          <w:p w14:paraId="2CFAF4F9" w14:textId="7E64267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learn about the festival of Raksha Bandhan and how festival traditions are a reminder of family ties and responsibilities</w:t>
            </w:r>
          </w:p>
          <w:p w14:paraId="6EF01A57" w14:textId="1CC892AB"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investigate how worshipping in the home might bring the family together and might be a reminder of the duty to lead a moral life.</w:t>
            </w:r>
          </w:p>
          <w:p w14:paraId="55AF5C52" w14:textId="07F08F33"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why family is so important to many humans.</w:t>
            </w:r>
          </w:p>
          <w:p w14:paraId="2C756716" w14:textId="40FAF78A" w:rsidR="0091001A" w:rsidRPr="00C01724" w:rsidRDefault="0091001A" w:rsidP="00152C2B">
            <w:pPr>
              <w:pStyle w:val="ListParagraph"/>
              <w:numPr>
                <w:ilvl w:val="0"/>
                <w:numId w:val="12"/>
              </w:numPr>
              <w:ind w:left="80" w:hanging="142"/>
              <w:rPr>
                <w:rFonts w:ascii="SassoonPrimaryInfant" w:hAnsi="SassoonPrimaryInfant"/>
                <w:sz w:val="16"/>
                <w:szCs w:val="16"/>
              </w:rPr>
            </w:pPr>
            <w:r w:rsidRPr="00C01724">
              <w:rPr>
                <w:rFonts w:ascii="SassoonPrimaryInfant" w:hAnsi="SassoonPrimaryInfant"/>
                <w:sz w:val="16"/>
                <w:szCs w:val="16"/>
              </w:rPr>
              <w:t>consider the responsibilities that families have towards each other.</w:t>
            </w:r>
          </w:p>
          <w:p w14:paraId="5CA6732D" w14:textId="7B764EB9" w:rsidR="0091001A" w:rsidRPr="00C01724" w:rsidRDefault="0091001A" w:rsidP="0091001A">
            <w:pPr>
              <w:rPr>
                <w:rFonts w:ascii="SassoonPrimaryInfant" w:hAnsi="SassoonPrimaryInfant"/>
                <w:sz w:val="16"/>
                <w:szCs w:val="16"/>
              </w:rPr>
            </w:pPr>
          </w:p>
        </w:tc>
      </w:tr>
    </w:tbl>
    <w:p w14:paraId="08414DB2" w14:textId="77777777" w:rsidR="00655389" w:rsidRPr="00C01724" w:rsidRDefault="00655389">
      <w:pPr>
        <w:rPr>
          <w:rFonts w:ascii="SassoonPrimaryInfant" w:hAnsi="SassoonPrimaryInfant"/>
          <w:sz w:val="16"/>
          <w:szCs w:val="16"/>
        </w:rPr>
      </w:pPr>
      <w:r w:rsidRPr="00C01724">
        <w:rPr>
          <w:rFonts w:ascii="SassoonPrimaryInfant" w:hAnsi="SassoonPrimaryInfant"/>
          <w:sz w:val="16"/>
          <w:szCs w:val="16"/>
        </w:rP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205"/>
        <w:gridCol w:w="2388"/>
        <w:gridCol w:w="1994"/>
        <w:gridCol w:w="2630"/>
        <w:gridCol w:w="2649"/>
        <w:gridCol w:w="1320"/>
        <w:gridCol w:w="1296"/>
        <w:gridCol w:w="2113"/>
      </w:tblGrid>
      <w:tr w:rsidR="00652122" w:rsidRPr="00C01724" w14:paraId="3AF35EA4" w14:textId="77777777" w:rsidTr="008B70F3">
        <w:trPr>
          <w:trHeight w:val="278"/>
        </w:trPr>
        <w:tc>
          <w:tcPr>
            <w:tcW w:w="1205" w:type="dxa"/>
            <w:vAlign w:val="center"/>
          </w:tcPr>
          <w:p w14:paraId="291F9092" w14:textId="29BB0F28" w:rsidR="00655389" w:rsidRPr="00C01724" w:rsidRDefault="00655389" w:rsidP="001110FB">
            <w:pPr>
              <w:jc w:val="center"/>
              <w:rPr>
                <w:rFonts w:ascii="SassoonPrimaryInfant" w:hAnsi="SassoonPrimaryInfant"/>
                <w:sz w:val="20"/>
                <w:szCs w:val="20"/>
              </w:rPr>
            </w:pPr>
          </w:p>
        </w:tc>
        <w:tc>
          <w:tcPr>
            <w:tcW w:w="2388" w:type="dxa"/>
          </w:tcPr>
          <w:p w14:paraId="3AFA063C" w14:textId="2C87D747"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1</w:t>
            </w:r>
          </w:p>
        </w:tc>
        <w:tc>
          <w:tcPr>
            <w:tcW w:w="1994" w:type="dxa"/>
          </w:tcPr>
          <w:p w14:paraId="24CDF36E" w14:textId="725A7CAE"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2</w:t>
            </w:r>
          </w:p>
        </w:tc>
        <w:tc>
          <w:tcPr>
            <w:tcW w:w="2630" w:type="dxa"/>
          </w:tcPr>
          <w:p w14:paraId="0C008F51" w14:textId="146E20C4"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3</w:t>
            </w:r>
          </w:p>
        </w:tc>
        <w:tc>
          <w:tcPr>
            <w:tcW w:w="2649" w:type="dxa"/>
          </w:tcPr>
          <w:p w14:paraId="0C86CD6D" w14:textId="5FEBB4ED"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4</w:t>
            </w:r>
          </w:p>
        </w:tc>
        <w:tc>
          <w:tcPr>
            <w:tcW w:w="2616" w:type="dxa"/>
            <w:gridSpan w:val="2"/>
          </w:tcPr>
          <w:p w14:paraId="2A838E83" w14:textId="7088CB00"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5</w:t>
            </w:r>
          </w:p>
        </w:tc>
        <w:tc>
          <w:tcPr>
            <w:tcW w:w="2113" w:type="dxa"/>
          </w:tcPr>
          <w:p w14:paraId="13FF0F1C" w14:textId="4AE0B636" w:rsidR="00655389" w:rsidRPr="00C01724" w:rsidRDefault="00655389" w:rsidP="001110FB">
            <w:pPr>
              <w:jc w:val="center"/>
              <w:rPr>
                <w:rFonts w:ascii="SassoonPrimaryInfant" w:hAnsi="SassoonPrimaryInfant"/>
                <w:sz w:val="20"/>
                <w:szCs w:val="20"/>
              </w:rPr>
            </w:pPr>
            <w:r w:rsidRPr="00C01724">
              <w:rPr>
                <w:rFonts w:ascii="SassoonPrimaryInfant" w:hAnsi="SassoonPrimaryInfant"/>
                <w:sz w:val="20"/>
                <w:szCs w:val="20"/>
              </w:rPr>
              <w:t>Term 6</w:t>
            </w:r>
          </w:p>
        </w:tc>
      </w:tr>
      <w:tr w:rsidR="00E40C4D" w:rsidRPr="00C01724" w14:paraId="55C1C0C2" w14:textId="77777777" w:rsidTr="008B70F3">
        <w:trPr>
          <w:trHeight w:val="635"/>
        </w:trPr>
        <w:tc>
          <w:tcPr>
            <w:tcW w:w="1205" w:type="dxa"/>
            <w:shd w:val="clear" w:color="auto" w:fill="E459FF"/>
            <w:vAlign w:val="center"/>
          </w:tcPr>
          <w:p w14:paraId="4B6762EF" w14:textId="77FB9D77" w:rsidR="00E40C4D" w:rsidRPr="00C01724" w:rsidRDefault="00E40C4D" w:rsidP="00E40C4D">
            <w:pPr>
              <w:jc w:val="center"/>
              <w:rPr>
                <w:rFonts w:ascii="SassoonPrimaryInfant" w:hAnsi="SassoonPrimaryInfant"/>
                <w:sz w:val="20"/>
                <w:szCs w:val="20"/>
              </w:rPr>
            </w:pPr>
            <w:r w:rsidRPr="00C01724">
              <w:rPr>
                <w:rFonts w:ascii="SassoonPrimaryInfant" w:hAnsi="SassoonPrimaryInfant"/>
                <w:sz w:val="20"/>
                <w:szCs w:val="20"/>
              </w:rPr>
              <w:t>Music</w:t>
            </w:r>
          </w:p>
        </w:tc>
        <w:tc>
          <w:tcPr>
            <w:tcW w:w="2388" w:type="dxa"/>
            <w:shd w:val="clear" w:color="auto" w:fill="E459FF"/>
          </w:tcPr>
          <w:p w14:paraId="467D584F" w14:textId="77777777" w:rsidR="00E40C4D" w:rsidRPr="005F631D" w:rsidRDefault="00E40C4D" w:rsidP="00E40C4D">
            <w:pPr>
              <w:spacing w:line="259" w:lineRule="auto"/>
              <w:ind w:hanging="2"/>
              <w:rPr>
                <w:b/>
                <w:bCs/>
                <w:sz w:val="20"/>
                <w:szCs w:val="20"/>
              </w:rPr>
            </w:pPr>
            <w:r w:rsidRPr="005F631D">
              <w:rPr>
                <w:b/>
                <w:bCs/>
                <w:sz w:val="20"/>
                <w:szCs w:val="20"/>
              </w:rPr>
              <w:t>Three Little Birds from Charanga</w:t>
            </w:r>
          </w:p>
          <w:p w14:paraId="584B3BF8" w14:textId="51B1ACBC"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explore reggae music whilst learning to sing Three Little Birds and to play a simple melody on chime bars.</w:t>
            </w:r>
          </w:p>
        </w:tc>
        <w:tc>
          <w:tcPr>
            <w:tcW w:w="1994" w:type="dxa"/>
            <w:shd w:val="clear" w:color="auto" w:fill="E459FF"/>
          </w:tcPr>
          <w:p w14:paraId="283C8090" w14:textId="77777777" w:rsidR="00E40C4D" w:rsidRPr="005F631D" w:rsidRDefault="00E40C4D" w:rsidP="00E40C4D">
            <w:pPr>
              <w:ind w:hanging="2"/>
              <w:rPr>
                <w:b/>
                <w:bCs/>
                <w:sz w:val="20"/>
                <w:szCs w:val="20"/>
              </w:rPr>
            </w:pPr>
            <w:r w:rsidRPr="005F631D">
              <w:rPr>
                <w:b/>
                <w:bCs/>
                <w:sz w:val="20"/>
                <w:szCs w:val="20"/>
              </w:rPr>
              <w:t>Performing</w:t>
            </w:r>
          </w:p>
          <w:p w14:paraId="341CED1B" w14:textId="77777777" w:rsidR="00E40C4D" w:rsidRDefault="00E40C4D" w:rsidP="00E40C4D">
            <w:pPr>
              <w:ind w:hanging="2"/>
              <w:rPr>
                <w:sz w:val="20"/>
                <w:szCs w:val="20"/>
              </w:rPr>
            </w:pPr>
            <w:r w:rsidRPr="63A75088">
              <w:rPr>
                <w:sz w:val="20"/>
                <w:szCs w:val="20"/>
              </w:rPr>
              <w:t>Children sing a range of songs with more than one part focusing on expression, good diction and a growing sense of pitch.</w:t>
            </w:r>
          </w:p>
          <w:p w14:paraId="4F8CFD08" w14:textId="2FDD5D96" w:rsidR="00E40C4D" w:rsidRPr="00D80862" w:rsidRDefault="00E40C4D" w:rsidP="00E40C4D">
            <w:pPr>
              <w:jc w:val="center"/>
              <w:rPr>
                <w:rFonts w:ascii="SassoonPrimaryInfant" w:hAnsi="SassoonPrimaryInfant" w:cstheme="majorHAnsi"/>
                <w:color w:val="000000" w:themeColor="text1"/>
                <w:sz w:val="16"/>
                <w:szCs w:val="20"/>
              </w:rPr>
            </w:pPr>
          </w:p>
        </w:tc>
        <w:tc>
          <w:tcPr>
            <w:tcW w:w="2630" w:type="dxa"/>
            <w:shd w:val="clear" w:color="auto" w:fill="E459FF"/>
          </w:tcPr>
          <w:p w14:paraId="069D8A08" w14:textId="77777777" w:rsidR="00E40C4D" w:rsidRPr="005F631D" w:rsidRDefault="00E40C4D" w:rsidP="00E40C4D">
            <w:pPr>
              <w:spacing w:line="259" w:lineRule="auto"/>
              <w:ind w:hanging="2"/>
              <w:rPr>
                <w:b/>
                <w:bCs/>
                <w:sz w:val="20"/>
                <w:szCs w:val="20"/>
              </w:rPr>
            </w:pPr>
            <w:r w:rsidRPr="005F631D">
              <w:rPr>
                <w:b/>
                <w:bCs/>
                <w:sz w:val="20"/>
                <w:szCs w:val="20"/>
              </w:rPr>
              <w:t>Be Safe Online from Charanga</w:t>
            </w:r>
          </w:p>
          <w:p w14:paraId="68AD0D50" w14:textId="64C4F785"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create a music video to match the song Be Safe Online.</w:t>
            </w:r>
          </w:p>
        </w:tc>
        <w:tc>
          <w:tcPr>
            <w:tcW w:w="2649" w:type="dxa"/>
            <w:shd w:val="clear" w:color="auto" w:fill="E459FF"/>
          </w:tcPr>
          <w:p w14:paraId="2AF36A6C" w14:textId="77777777" w:rsidR="00E40C4D" w:rsidRPr="00E40C4D" w:rsidRDefault="00E40C4D" w:rsidP="00E40C4D">
            <w:pPr>
              <w:spacing w:line="259" w:lineRule="auto"/>
              <w:ind w:hanging="2"/>
              <w:rPr>
                <w:b/>
                <w:bCs/>
                <w:sz w:val="20"/>
                <w:szCs w:val="20"/>
              </w:rPr>
            </w:pPr>
            <w:r w:rsidRPr="00E40C4D">
              <w:rPr>
                <w:b/>
                <w:bCs/>
                <w:sz w:val="20"/>
                <w:szCs w:val="20"/>
              </w:rPr>
              <w:t>Glockenspiel Stage 2 from Charanga</w:t>
            </w:r>
          </w:p>
          <w:p w14:paraId="574677E4" w14:textId="77777777" w:rsidR="00E40C4D" w:rsidRDefault="00E40C4D" w:rsidP="00E40C4D">
            <w:pPr>
              <w:spacing w:line="259" w:lineRule="auto"/>
              <w:ind w:hanging="2"/>
              <w:rPr>
                <w:sz w:val="20"/>
                <w:szCs w:val="20"/>
              </w:rPr>
            </w:pPr>
            <w:r w:rsidRPr="63A75088">
              <w:rPr>
                <w:sz w:val="20"/>
                <w:szCs w:val="20"/>
              </w:rPr>
              <w:t>Children continue to develop their skills reading music through learning to play the glockenspiel.</w:t>
            </w:r>
          </w:p>
          <w:p w14:paraId="2572E102" w14:textId="7358A65E" w:rsidR="00E40C4D" w:rsidRPr="00D80862" w:rsidRDefault="00E40C4D" w:rsidP="00E40C4D">
            <w:pPr>
              <w:rPr>
                <w:rFonts w:ascii="SassoonPrimaryInfant" w:hAnsi="SassoonPrimaryInfant" w:cstheme="majorHAnsi"/>
                <w:color w:val="000000" w:themeColor="text1"/>
                <w:sz w:val="16"/>
                <w:szCs w:val="20"/>
              </w:rPr>
            </w:pPr>
          </w:p>
        </w:tc>
        <w:tc>
          <w:tcPr>
            <w:tcW w:w="2616" w:type="dxa"/>
            <w:gridSpan w:val="2"/>
            <w:shd w:val="clear" w:color="auto" w:fill="E459FF"/>
          </w:tcPr>
          <w:p w14:paraId="4CA7E1C8" w14:textId="77777777" w:rsidR="00E40C4D" w:rsidRPr="00E40C4D" w:rsidRDefault="00E40C4D" w:rsidP="00E40C4D">
            <w:pPr>
              <w:spacing w:line="259" w:lineRule="auto"/>
              <w:ind w:hanging="2"/>
              <w:rPr>
                <w:b/>
                <w:bCs/>
                <w:sz w:val="20"/>
                <w:szCs w:val="20"/>
              </w:rPr>
            </w:pPr>
            <w:r w:rsidRPr="00E40C4D">
              <w:rPr>
                <w:b/>
                <w:bCs/>
                <w:sz w:val="20"/>
                <w:szCs w:val="20"/>
              </w:rPr>
              <w:t>Underwater from Charanga</w:t>
            </w:r>
          </w:p>
          <w:p w14:paraId="4C795429" w14:textId="5F8D9710" w:rsidR="00E40C4D" w:rsidRPr="00D80862" w:rsidRDefault="00E40C4D" w:rsidP="00E40C4D">
            <w:pPr>
              <w:rPr>
                <w:rFonts w:ascii="SassoonPrimaryInfant" w:hAnsi="SassoonPrimaryInfant" w:cstheme="majorHAnsi"/>
                <w:color w:val="000000" w:themeColor="text1"/>
                <w:sz w:val="16"/>
                <w:szCs w:val="20"/>
              </w:rPr>
            </w:pPr>
            <w:r w:rsidRPr="63A75088">
              <w:rPr>
                <w:sz w:val="20"/>
                <w:szCs w:val="20"/>
              </w:rPr>
              <w:t>Children will learn to add sound effects and music to an underwater video using Yu Studio.</w:t>
            </w:r>
          </w:p>
        </w:tc>
        <w:tc>
          <w:tcPr>
            <w:tcW w:w="2113" w:type="dxa"/>
            <w:shd w:val="clear" w:color="auto" w:fill="E459FF"/>
          </w:tcPr>
          <w:p w14:paraId="7CF2E51F" w14:textId="77777777" w:rsidR="00560D8E" w:rsidRPr="001275F5" w:rsidRDefault="00560D8E" w:rsidP="00560D8E">
            <w:pPr>
              <w:ind w:hanging="2"/>
              <w:rPr>
                <w:b/>
                <w:bCs/>
                <w:sz w:val="20"/>
                <w:szCs w:val="20"/>
              </w:rPr>
            </w:pPr>
            <w:r w:rsidRPr="001275F5">
              <w:rPr>
                <w:b/>
                <w:bCs/>
                <w:sz w:val="20"/>
                <w:szCs w:val="20"/>
              </w:rPr>
              <w:t>Playground Games</w:t>
            </w:r>
          </w:p>
          <w:p w14:paraId="0F79FBE9" w14:textId="0D4CC1B6" w:rsidR="00E40C4D" w:rsidRPr="00D80862" w:rsidRDefault="00560D8E" w:rsidP="00560D8E">
            <w:pPr>
              <w:rPr>
                <w:rFonts w:ascii="SassoonPrimaryInfant" w:hAnsi="SassoonPrimaryInfant" w:cstheme="majorHAnsi"/>
                <w:color w:val="000000" w:themeColor="text1"/>
                <w:sz w:val="16"/>
                <w:szCs w:val="20"/>
              </w:rPr>
            </w:pPr>
            <w:r w:rsidRPr="5AB1D5C4">
              <w:rPr>
                <w:sz w:val="20"/>
                <w:szCs w:val="20"/>
              </w:rPr>
              <w:t>Children learn to play a range of playground games, singing the songs accurately and maintaining a steady beat whilst performing different actions.</w:t>
            </w:r>
          </w:p>
        </w:tc>
      </w:tr>
      <w:tr w:rsidR="008B70F3" w:rsidRPr="00C01724" w14:paraId="6F9D72E2" w14:textId="77777777" w:rsidTr="008B70F3">
        <w:trPr>
          <w:trHeight w:val="635"/>
        </w:trPr>
        <w:tc>
          <w:tcPr>
            <w:tcW w:w="1205" w:type="dxa"/>
            <w:shd w:val="clear" w:color="auto" w:fill="FFC000"/>
            <w:vAlign w:val="center"/>
          </w:tcPr>
          <w:p w14:paraId="149EABB9" w14:textId="3936946A" w:rsidR="008B70F3" w:rsidRPr="00C01724" w:rsidRDefault="008B70F3" w:rsidP="00E40C4D">
            <w:pPr>
              <w:jc w:val="center"/>
              <w:rPr>
                <w:rFonts w:ascii="SassoonPrimaryInfant" w:hAnsi="SassoonPrimaryInfant"/>
                <w:sz w:val="20"/>
                <w:szCs w:val="20"/>
              </w:rPr>
            </w:pPr>
            <w:r>
              <w:rPr>
                <w:rFonts w:ascii="SassoonPrimaryInfant" w:hAnsi="SassoonPrimaryInfant"/>
                <w:sz w:val="20"/>
                <w:szCs w:val="20"/>
              </w:rPr>
              <w:t>MFL - Spanish</w:t>
            </w:r>
          </w:p>
        </w:tc>
        <w:tc>
          <w:tcPr>
            <w:tcW w:w="2388" w:type="dxa"/>
            <w:shd w:val="clear" w:color="auto" w:fill="FFC000"/>
          </w:tcPr>
          <w:p w14:paraId="79974420" w14:textId="77777777" w:rsidR="008B70F3" w:rsidRPr="00E7690C" w:rsidRDefault="008B70F3" w:rsidP="00E40C4D">
            <w:pPr>
              <w:spacing w:line="259" w:lineRule="auto"/>
              <w:ind w:hanging="2"/>
              <w:rPr>
                <w:sz w:val="20"/>
                <w:szCs w:val="20"/>
              </w:rPr>
            </w:pPr>
            <w:r w:rsidRPr="00E7690C">
              <w:rPr>
                <w:sz w:val="20"/>
                <w:szCs w:val="20"/>
              </w:rPr>
              <w:t xml:space="preserve">Phonetics 1 </w:t>
            </w:r>
          </w:p>
          <w:p w14:paraId="262E96A0" w14:textId="3839D4D8" w:rsidR="008B70F3" w:rsidRPr="005F631D" w:rsidRDefault="008B70F3" w:rsidP="00E40C4D">
            <w:pPr>
              <w:spacing w:line="259" w:lineRule="auto"/>
              <w:ind w:hanging="2"/>
              <w:rPr>
                <w:b/>
                <w:bCs/>
                <w:sz w:val="20"/>
                <w:szCs w:val="20"/>
              </w:rPr>
            </w:pPr>
            <w:r w:rsidRPr="00E7690C">
              <w:rPr>
                <w:sz w:val="20"/>
                <w:szCs w:val="20"/>
              </w:rPr>
              <w:t>I Am Learning Fr/Sp/It</w:t>
            </w:r>
          </w:p>
        </w:tc>
        <w:tc>
          <w:tcPr>
            <w:tcW w:w="1994" w:type="dxa"/>
            <w:shd w:val="clear" w:color="auto" w:fill="FFC000"/>
          </w:tcPr>
          <w:p w14:paraId="6455375D" w14:textId="7BF0A6E8" w:rsidR="008B70F3" w:rsidRPr="007E7510" w:rsidRDefault="008B70F3" w:rsidP="007E7510">
            <w:pPr>
              <w:ind w:hanging="2"/>
              <w:jc w:val="center"/>
              <w:rPr>
                <w:sz w:val="20"/>
                <w:szCs w:val="20"/>
              </w:rPr>
            </w:pPr>
            <w:r w:rsidRPr="007E7510">
              <w:rPr>
                <w:sz w:val="20"/>
                <w:szCs w:val="20"/>
              </w:rPr>
              <w:t>Animals</w:t>
            </w:r>
          </w:p>
        </w:tc>
        <w:tc>
          <w:tcPr>
            <w:tcW w:w="2630" w:type="dxa"/>
            <w:shd w:val="clear" w:color="auto" w:fill="FFC000"/>
          </w:tcPr>
          <w:p w14:paraId="3439D050" w14:textId="5F1494F7" w:rsidR="008B70F3" w:rsidRPr="007E7510" w:rsidRDefault="008B70F3" w:rsidP="007E7510">
            <w:pPr>
              <w:spacing w:line="259" w:lineRule="auto"/>
              <w:ind w:hanging="2"/>
              <w:jc w:val="center"/>
              <w:rPr>
                <w:sz w:val="20"/>
                <w:szCs w:val="20"/>
              </w:rPr>
            </w:pPr>
            <w:r w:rsidRPr="007E7510">
              <w:rPr>
                <w:sz w:val="20"/>
                <w:szCs w:val="20"/>
              </w:rPr>
              <w:t>Instruments</w:t>
            </w:r>
          </w:p>
        </w:tc>
        <w:tc>
          <w:tcPr>
            <w:tcW w:w="3969" w:type="dxa"/>
            <w:gridSpan w:val="2"/>
            <w:shd w:val="clear" w:color="auto" w:fill="FFC000"/>
          </w:tcPr>
          <w:p w14:paraId="60425939" w14:textId="77777777" w:rsidR="008B70F3" w:rsidRDefault="008B70F3" w:rsidP="00E40C4D">
            <w:pPr>
              <w:spacing w:line="259" w:lineRule="auto"/>
              <w:ind w:hanging="2"/>
              <w:rPr>
                <w:sz w:val="20"/>
                <w:szCs w:val="20"/>
              </w:rPr>
            </w:pPr>
            <w:r w:rsidRPr="00003333">
              <w:rPr>
                <w:sz w:val="20"/>
                <w:szCs w:val="20"/>
              </w:rPr>
              <w:t>I Am Able …(Fr)</w:t>
            </w:r>
          </w:p>
          <w:p w14:paraId="28F96BA0" w14:textId="59D1CA14" w:rsidR="008B70F3" w:rsidRPr="00003333" w:rsidRDefault="008B70F3" w:rsidP="00E40C4D">
            <w:pPr>
              <w:spacing w:line="259" w:lineRule="auto"/>
              <w:ind w:hanging="2"/>
              <w:rPr>
                <w:sz w:val="20"/>
                <w:szCs w:val="20"/>
              </w:rPr>
            </w:pPr>
            <w:r w:rsidRPr="00003333">
              <w:rPr>
                <w:sz w:val="20"/>
                <w:szCs w:val="20"/>
              </w:rPr>
              <w:t xml:space="preserve"> I Know How…(It/Sp) </w:t>
            </w:r>
          </w:p>
        </w:tc>
        <w:tc>
          <w:tcPr>
            <w:tcW w:w="3409" w:type="dxa"/>
            <w:gridSpan w:val="2"/>
            <w:shd w:val="clear" w:color="auto" w:fill="FFC000"/>
          </w:tcPr>
          <w:p w14:paraId="0F4BF25C" w14:textId="5CE68845" w:rsidR="008B70F3" w:rsidRPr="00D80862" w:rsidRDefault="008B70F3" w:rsidP="00E40C4D">
            <w:pPr>
              <w:rPr>
                <w:rFonts w:ascii="SassoonPrimaryInfant" w:hAnsi="SassoonPrimaryInfant" w:cstheme="majorHAnsi"/>
                <w:color w:val="000000" w:themeColor="text1"/>
                <w:sz w:val="16"/>
                <w:szCs w:val="20"/>
              </w:rPr>
            </w:pPr>
            <w:r w:rsidRPr="00003333">
              <w:rPr>
                <w:sz w:val="20"/>
                <w:szCs w:val="20"/>
              </w:rPr>
              <w:t>Fruits</w:t>
            </w:r>
          </w:p>
        </w:tc>
      </w:tr>
      <w:tr w:rsidR="001110FB" w:rsidRPr="00C01724" w14:paraId="2D2C3A2C" w14:textId="6360400D" w:rsidTr="008B70F3">
        <w:trPr>
          <w:trHeight w:val="232"/>
        </w:trPr>
        <w:tc>
          <w:tcPr>
            <w:tcW w:w="1205" w:type="dxa"/>
            <w:vMerge w:val="restart"/>
            <w:shd w:val="clear" w:color="auto" w:fill="54E3FF"/>
            <w:vAlign w:val="center"/>
          </w:tcPr>
          <w:p w14:paraId="050CA547" w14:textId="77777777" w:rsidR="001110FB" w:rsidRPr="00C01724" w:rsidRDefault="001110FB" w:rsidP="001110FB">
            <w:pPr>
              <w:jc w:val="center"/>
              <w:rPr>
                <w:rFonts w:ascii="SassoonPrimaryInfant" w:hAnsi="SassoonPrimaryInfant"/>
                <w:sz w:val="20"/>
                <w:szCs w:val="20"/>
              </w:rPr>
            </w:pPr>
            <w:r w:rsidRPr="00C01724">
              <w:rPr>
                <w:rFonts w:ascii="SassoonPrimaryInfant" w:hAnsi="SassoonPrimaryInfant"/>
                <w:sz w:val="20"/>
                <w:szCs w:val="20"/>
              </w:rPr>
              <w:t>PE</w:t>
            </w:r>
          </w:p>
        </w:tc>
        <w:tc>
          <w:tcPr>
            <w:tcW w:w="2388" w:type="dxa"/>
            <w:vMerge w:val="restart"/>
            <w:shd w:val="clear" w:color="auto" w:fill="54E3FF"/>
          </w:tcPr>
          <w:p w14:paraId="5E5D385E" w14:textId="6E65663A" w:rsidR="001110FB" w:rsidRDefault="001110FB" w:rsidP="001D2881">
            <w:pPr>
              <w:pStyle w:val="Header"/>
              <w:tabs>
                <w:tab w:val="clear" w:pos="4153"/>
                <w:tab w:val="clear" w:pos="8306"/>
              </w:tabs>
              <w:ind w:left="98"/>
              <w:rPr>
                <w:rFonts w:ascii="SassoonPrimaryInfant" w:hAnsi="SassoonPrimaryInfant"/>
                <w:b/>
                <w:color w:val="000000" w:themeColor="text1"/>
                <w:sz w:val="16"/>
              </w:rPr>
            </w:pPr>
            <w:r w:rsidRPr="001D2881">
              <w:rPr>
                <w:rFonts w:ascii="SassoonPrimaryInfant" w:hAnsi="SassoonPrimaryInfant"/>
                <w:b/>
                <w:color w:val="000000" w:themeColor="text1"/>
                <w:sz w:val="16"/>
              </w:rPr>
              <w:t>Invasion Games</w:t>
            </w:r>
            <w:r w:rsidR="001D2881" w:rsidRPr="001D2881">
              <w:rPr>
                <w:rFonts w:ascii="SassoonPrimaryInfant" w:hAnsi="SassoonPrimaryInfant"/>
                <w:b/>
                <w:color w:val="000000" w:themeColor="text1"/>
                <w:sz w:val="16"/>
              </w:rPr>
              <w:t xml:space="preserve"> </w:t>
            </w:r>
            <w:r w:rsidR="00096476">
              <w:rPr>
                <w:rFonts w:ascii="SassoonPrimaryInfant" w:hAnsi="SassoonPrimaryInfant"/>
                <w:b/>
                <w:color w:val="000000" w:themeColor="text1"/>
                <w:sz w:val="16"/>
              </w:rPr>
              <w:t>–</w:t>
            </w:r>
            <w:r w:rsidR="001D2881">
              <w:rPr>
                <w:rFonts w:ascii="SassoonPrimaryInfant" w:hAnsi="SassoonPrimaryInfant"/>
                <w:b/>
                <w:color w:val="000000" w:themeColor="text1"/>
                <w:sz w:val="16"/>
              </w:rPr>
              <w:t xml:space="preserve"> </w:t>
            </w:r>
            <w:r w:rsidRPr="008A1332">
              <w:rPr>
                <w:rFonts w:ascii="SassoonPrimaryInfant" w:hAnsi="SassoonPrimaryInfant"/>
                <w:b/>
                <w:color w:val="000000" w:themeColor="text1"/>
                <w:sz w:val="16"/>
              </w:rPr>
              <w:t>Handball</w:t>
            </w:r>
          </w:p>
          <w:p w14:paraId="7BFA62D4" w14:textId="64D162E8" w:rsidR="00096476" w:rsidRPr="00096476" w:rsidRDefault="00096476" w:rsidP="00096476">
            <w:pPr>
              <w:pStyle w:val="Header"/>
              <w:tabs>
                <w:tab w:val="clear" w:pos="4153"/>
                <w:tab w:val="clear" w:pos="8306"/>
              </w:tabs>
              <w:rPr>
                <w:rFonts w:ascii="SassoonPrimaryInfant" w:hAnsi="SassoonPrimaryInfant"/>
                <w:i/>
                <w:color w:val="000000" w:themeColor="text1"/>
                <w:sz w:val="16"/>
              </w:rPr>
            </w:pPr>
            <w:r>
              <w:rPr>
                <w:rFonts w:ascii="SassoonPrimaryInfant" w:hAnsi="SassoonPrimaryInfant"/>
                <w:i/>
                <w:color w:val="000000" w:themeColor="text1"/>
                <w:sz w:val="16"/>
              </w:rPr>
              <w:t>Children will learn:</w:t>
            </w:r>
          </w:p>
          <w:p w14:paraId="7FA5533D" w14:textId="56E05F9B"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 xml:space="preserve">To demonstrate passing the ball using handball pass, </w:t>
            </w:r>
            <w:r>
              <w:rPr>
                <w:rFonts w:ascii="SassoonPrimaryInfant" w:hAnsi="SassoonPrimaryInfant"/>
                <w:color w:val="000000" w:themeColor="text1"/>
                <w:sz w:val="16"/>
              </w:rPr>
              <w:lastRenderedPageBreak/>
              <w:t>bounce pass and a one handed pass.</w:t>
            </w:r>
          </w:p>
          <w:p w14:paraId="78C09AD1" w14:textId="76158E08"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move in the space after passing.</w:t>
            </w:r>
          </w:p>
          <w:p w14:paraId="33F6BC86" w14:textId="799DA0C6"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apply simple tactica to outwit a defender.</w:t>
            </w:r>
          </w:p>
          <w:p w14:paraId="2F2DD174" w14:textId="77777777" w:rsidR="00103199" w:rsidRPr="008A1332" w:rsidRDefault="00103199" w:rsidP="00103199">
            <w:pPr>
              <w:pStyle w:val="Header"/>
              <w:tabs>
                <w:tab w:val="clear" w:pos="4153"/>
                <w:tab w:val="clear" w:pos="8306"/>
              </w:tabs>
              <w:ind w:left="98"/>
              <w:rPr>
                <w:rFonts w:ascii="SassoonPrimaryInfant" w:hAnsi="SassoonPrimaryInfant"/>
                <w:color w:val="000000" w:themeColor="text1"/>
                <w:sz w:val="16"/>
              </w:rPr>
            </w:pPr>
          </w:p>
          <w:p w14:paraId="1F835FEA" w14:textId="71E00A46" w:rsidR="001110FB" w:rsidRDefault="001D2881" w:rsidP="001110FB">
            <w:pPr>
              <w:pStyle w:val="Header"/>
              <w:tabs>
                <w:tab w:val="clear" w:pos="4153"/>
                <w:tab w:val="clear" w:pos="8306"/>
              </w:tabs>
              <w:ind w:left="98"/>
              <w:rPr>
                <w:rFonts w:ascii="SassoonPrimaryInfant" w:hAnsi="SassoonPrimaryInfant"/>
                <w:b/>
                <w:color w:val="000000" w:themeColor="text1"/>
                <w:sz w:val="16"/>
              </w:rPr>
            </w:pPr>
            <w:r>
              <w:rPr>
                <w:rFonts w:ascii="SassoonPrimaryInfant" w:hAnsi="SassoonPrimaryInfant"/>
                <w:b/>
                <w:color w:val="000000" w:themeColor="text1"/>
                <w:sz w:val="16"/>
              </w:rPr>
              <w:t xml:space="preserve">Invasion Games </w:t>
            </w:r>
            <w:r w:rsidR="00096476">
              <w:rPr>
                <w:rFonts w:ascii="SassoonPrimaryInfant" w:hAnsi="SassoonPrimaryInfant"/>
                <w:b/>
                <w:color w:val="000000" w:themeColor="text1"/>
                <w:sz w:val="16"/>
              </w:rPr>
              <w:t>–</w:t>
            </w:r>
            <w:r>
              <w:rPr>
                <w:rFonts w:ascii="SassoonPrimaryInfant" w:hAnsi="SassoonPrimaryInfant"/>
                <w:b/>
                <w:color w:val="000000" w:themeColor="text1"/>
                <w:sz w:val="16"/>
              </w:rPr>
              <w:t xml:space="preserve"> </w:t>
            </w:r>
            <w:r w:rsidR="001110FB" w:rsidRPr="008A1332">
              <w:rPr>
                <w:rFonts w:ascii="SassoonPrimaryInfant" w:hAnsi="SassoonPrimaryInfant"/>
                <w:b/>
                <w:color w:val="000000" w:themeColor="text1"/>
                <w:sz w:val="16"/>
              </w:rPr>
              <w:t>Netball</w:t>
            </w:r>
          </w:p>
          <w:p w14:paraId="5AEDAA95" w14:textId="77777777" w:rsidR="00096476" w:rsidRPr="00096476" w:rsidRDefault="00096476" w:rsidP="00096476">
            <w:pPr>
              <w:pStyle w:val="Header"/>
              <w:tabs>
                <w:tab w:val="clear" w:pos="4153"/>
                <w:tab w:val="clear" w:pos="8306"/>
              </w:tabs>
              <w:rPr>
                <w:rFonts w:ascii="SassoonPrimaryInfant" w:hAnsi="SassoonPrimaryInfant"/>
                <w:i/>
                <w:color w:val="000000" w:themeColor="text1"/>
                <w:sz w:val="16"/>
              </w:rPr>
            </w:pPr>
            <w:r>
              <w:rPr>
                <w:rFonts w:ascii="SassoonPrimaryInfant" w:hAnsi="SassoonPrimaryInfant"/>
                <w:i/>
                <w:color w:val="000000" w:themeColor="text1"/>
                <w:sz w:val="16"/>
              </w:rPr>
              <w:t>Children will learn:</w:t>
            </w:r>
          </w:p>
          <w:p w14:paraId="020491C8" w14:textId="4C8BFD04"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demonstrate passing using chest pass and bounce pass.</w:t>
            </w:r>
          </w:p>
          <w:p w14:paraId="3621B54D" w14:textId="3B98D5DB" w:rsidR="001110FB"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move into space after passing.</w:t>
            </w:r>
          </w:p>
          <w:p w14:paraId="71510E31" w14:textId="50A015B2" w:rsidR="001110FB" w:rsidRPr="008A1332" w:rsidRDefault="001110FB" w:rsidP="001110FB">
            <w:pPr>
              <w:pStyle w:val="Header"/>
              <w:numPr>
                <w:ilvl w:val="0"/>
                <w:numId w:val="9"/>
              </w:numPr>
              <w:tabs>
                <w:tab w:val="clear" w:pos="4153"/>
                <w:tab w:val="clear" w:pos="8306"/>
              </w:tabs>
              <w:ind w:left="98" w:hanging="142"/>
              <w:rPr>
                <w:rFonts w:ascii="SassoonPrimaryInfant" w:hAnsi="SassoonPrimaryInfant"/>
                <w:color w:val="000000" w:themeColor="text1"/>
                <w:sz w:val="16"/>
              </w:rPr>
            </w:pPr>
            <w:r>
              <w:rPr>
                <w:rFonts w:ascii="SassoonPrimaryInfant" w:hAnsi="SassoonPrimaryInfant"/>
                <w:color w:val="000000" w:themeColor="text1"/>
                <w:sz w:val="16"/>
              </w:rPr>
              <w:t>To apply feint when passing to outwit a defender.</w:t>
            </w:r>
          </w:p>
          <w:p w14:paraId="142269E6" w14:textId="77777777" w:rsidR="001110FB" w:rsidRPr="00C01724" w:rsidRDefault="001110FB" w:rsidP="001110FB">
            <w:pPr>
              <w:pStyle w:val="Header"/>
              <w:tabs>
                <w:tab w:val="clear" w:pos="4153"/>
                <w:tab w:val="clear" w:pos="8306"/>
              </w:tabs>
              <w:ind w:left="98"/>
              <w:rPr>
                <w:rFonts w:ascii="SassoonPrimaryInfant" w:hAnsi="SassoonPrimaryInfant"/>
                <w:color w:val="000000" w:themeColor="text1"/>
                <w:sz w:val="16"/>
              </w:rPr>
            </w:pPr>
          </w:p>
          <w:p w14:paraId="4F93C3C0" w14:textId="64ABE920" w:rsidR="001110FB" w:rsidRPr="00C01724" w:rsidRDefault="001110FB" w:rsidP="001110FB">
            <w:pPr>
              <w:pStyle w:val="Header"/>
              <w:tabs>
                <w:tab w:val="clear" w:pos="4153"/>
                <w:tab w:val="clear" w:pos="8306"/>
              </w:tabs>
              <w:ind w:left="-44"/>
              <w:rPr>
                <w:rFonts w:ascii="SassoonPrimaryInfant" w:hAnsi="SassoonPrimaryInfant"/>
                <w:color w:val="000000" w:themeColor="text1"/>
                <w:sz w:val="16"/>
              </w:rPr>
            </w:pPr>
          </w:p>
        </w:tc>
        <w:tc>
          <w:tcPr>
            <w:tcW w:w="1994" w:type="dxa"/>
            <w:vMerge w:val="restart"/>
            <w:shd w:val="clear" w:color="auto" w:fill="54E3FF"/>
          </w:tcPr>
          <w:p w14:paraId="56D2545A" w14:textId="77777777" w:rsidR="00D375D7" w:rsidRDefault="00D375D7" w:rsidP="00D375D7">
            <w:pPr>
              <w:pStyle w:val="Header"/>
              <w:tabs>
                <w:tab w:val="clear" w:pos="4153"/>
                <w:tab w:val="clear" w:pos="8306"/>
              </w:tabs>
              <w:ind w:left="159"/>
              <w:jc w:val="center"/>
              <w:rPr>
                <w:rFonts w:ascii="SassoonPrimaryInfant" w:hAnsi="SassoonPrimaryInfant"/>
                <w:b/>
                <w:color w:val="000000" w:themeColor="text1"/>
                <w:sz w:val="16"/>
              </w:rPr>
            </w:pPr>
            <w:r>
              <w:rPr>
                <w:rFonts w:ascii="SassoonPrimaryInfant" w:hAnsi="SassoonPrimaryInfant"/>
                <w:b/>
                <w:color w:val="000000" w:themeColor="text1"/>
                <w:sz w:val="16"/>
              </w:rPr>
              <w:lastRenderedPageBreak/>
              <w:t>Invasion</w:t>
            </w:r>
            <w:r w:rsidRPr="001D2881">
              <w:rPr>
                <w:rFonts w:ascii="SassoonPrimaryInfant" w:hAnsi="SassoonPrimaryInfant"/>
                <w:b/>
                <w:color w:val="000000" w:themeColor="text1"/>
                <w:sz w:val="16"/>
              </w:rPr>
              <w:t xml:space="preserve"> Games -</w:t>
            </w:r>
            <w:r>
              <w:rPr>
                <w:rFonts w:ascii="SassoonPrimaryInfant" w:hAnsi="SassoonPrimaryInfant"/>
                <w:b/>
                <w:color w:val="000000" w:themeColor="text1"/>
                <w:sz w:val="16"/>
              </w:rPr>
              <w:t>Rugby</w:t>
            </w:r>
          </w:p>
          <w:p w14:paraId="5DFADAFB" w14:textId="77777777" w:rsidR="00D375D7" w:rsidRPr="00096476" w:rsidRDefault="00D375D7" w:rsidP="00D375D7">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7BAFCAA9" w14:textId="77777777" w:rsidR="00D375D7" w:rsidRPr="001110FB" w:rsidRDefault="00D375D7" w:rsidP="00D375D7">
            <w:pPr>
              <w:pStyle w:val="Header"/>
              <w:numPr>
                <w:ilvl w:val="0"/>
                <w:numId w:val="29"/>
              </w:numPr>
              <w:tabs>
                <w:tab w:val="clear" w:pos="4153"/>
                <w:tab w:val="clear" w:pos="8306"/>
              </w:tabs>
              <w:ind w:left="159" w:hanging="142"/>
              <w:rPr>
                <w:rFonts w:ascii="SassoonPrimaryInfant" w:hAnsi="SassoonPrimaryInfant"/>
                <w:b/>
                <w:color w:val="000000" w:themeColor="text1"/>
                <w:sz w:val="16"/>
              </w:rPr>
            </w:pPr>
            <w:r>
              <w:rPr>
                <w:rFonts w:ascii="SassoonPrimaryInfant" w:hAnsi="SassoonPrimaryInfant"/>
                <w:color w:val="000000" w:themeColor="text1"/>
                <w:sz w:val="16"/>
              </w:rPr>
              <w:t>To demonstrate passing a ball using a swing pass and bounce pass.</w:t>
            </w:r>
          </w:p>
          <w:p w14:paraId="21FEC2C9" w14:textId="77777777" w:rsidR="00D375D7" w:rsidRDefault="00D375D7" w:rsidP="00D375D7">
            <w:pPr>
              <w:pStyle w:val="Header"/>
              <w:numPr>
                <w:ilvl w:val="0"/>
                <w:numId w:val="11"/>
              </w:numPr>
              <w:tabs>
                <w:tab w:val="clear" w:pos="4153"/>
                <w:tab w:val="clear" w:pos="8306"/>
              </w:tabs>
              <w:ind w:left="159" w:hanging="136"/>
              <w:rPr>
                <w:rFonts w:ascii="SassoonPrimaryInfant" w:hAnsi="SassoonPrimaryInfant"/>
                <w:color w:val="000000" w:themeColor="text1"/>
                <w:sz w:val="16"/>
              </w:rPr>
            </w:pPr>
            <w:r>
              <w:rPr>
                <w:rFonts w:ascii="SassoonPrimaryInfant" w:hAnsi="SassoonPrimaryInfant"/>
                <w:color w:val="000000" w:themeColor="text1"/>
                <w:sz w:val="16"/>
              </w:rPr>
              <w:lastRenderedPageBreak/>
              <w:t>To use simple tactics to outwit a defender.</w:t>
            </w:r>
          </w:p>
          <w:p w14:paraId="30A925A3" w14:textId="77777777" w:rsidR="00D375D7" w:rsidRPr="00096476" w:rsidRDefault="00D375D7" w:rsidP="00D375D7">
            <w:pPr>
              <w:pStyle w:val="Header"/>
              <w:tabs>
                <w:tab w:val="clear" w:pos="4153"/>
                <w:tab w:val="clear" w:pos="8306"/>
              </w:tabs>
              <w:ind w:left="159"/>
              <w:rPr>
                <w:rFonts w:ascii="SassoonPrimaryInfant" w:hAnsi="SassoonPrimaryInfant"/>
                <w:color w:val="000000" w:themeColor="text1"/>
                <w:sz w:val="16"/>
              </w:rPr>
            </w:pPr>
          </w:p>
          <w:p w14:paraId="7493168A" w14:textId="4A99E4D3" w:rsidR="001110FB" w:rsidRDefault="001110FB" w:rsidP="001D2881">
            <w:pPr>
              <w:pStyle w:val="ListParagraph"/>
              <w:ind w:left="168" w:right="-45"/>
              <w:jc w:val="center"/>
              <w:rPr>
                <w:rFonts w:ascii="SassoonPrimaryInfant" w:hAnsi="SassoonPrimaryInfant"/>
                <w:b/>
                <w:color w:val="000000" w:themeColor="text1"/>
                <w:sz w:val="16"/>
                <w:szCs w:val="20"/>
              </w:rPr>
            </w:pPr>
            <w:r w:rsidRPr="008A1332">
              <w:rPr>
                <w:rFonts w:ascii="SassoonPrimaryInfant" w:hAnsi="SassoonPrimaryInfant"/>
                <w:b/>
                <w:color w:val="000000" w:themeColor="text1"/>
                <w:sz w:val="16"/>
                <w:szCs w:val="20"/>
              </w:rPr>
              <w:t>Gymnastics</w:t>
            </w:r>
            <w:r>
              <w:rPr>
                <w:rFonts w:ascii="SassoonPrimaryInfant" w:hAnsi="SassoonPrimaryInfant"/>
                <w:b/>
                <w:color w:val="000000" w:themeColor="text1"/>
                <w:sz w:val="16"/>
                <w:szCs w:val="20"/>
              </w:rPr>
              <w:t xml:space="preserve"> 1</w:t>
            </w:r>
          </w:p>
          <w:p w14:paraId="0CEC3F88" w14:textId="34637C3B"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A72D6B5"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demonstrate travelling with control on 4 points</w:t>
            </w:r>
          </w:p>
          <w:p w14:paraId="13C8060A" w14:textId="73516604"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show balances on 2 and 3 points o</w:t>
            </w:r>
            <w:r w:rsidR="00564F14">
              <w:rPr>
                <w:rFonts w:ascii="SassoonPrimaryInfant" w:hAnsi="SassoonPrimaryInfant"/>
                <w:color w:val="000000" w:themeColor="text1"/>
                <w:sz w:val="16"/>
                <w:szCs w:val="20"/>
              </w:rPr>
              <w:t>n</w:t>
            </w:r>
            <w:r>
              <w:rPr>
                <w:rFonts w:ascii="SassoonPrimaryInfant" w:hAnsi="SassoonPrimaryInfant"/>
                <w:color w:val="000000" w:themeColor="text1"/>
                <w:sz w:val="16"/>
                <w:szCs w:val="20"/>
              </w:rPr>
              <w:t xml:space="preserve"> the body.</w:t>
            </w:r>
          </w:p>
          <w:p w14:paraId="2154AD65"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combine actions of travelling and balancing.</w:t>
            </w:r>
          </w:p>
          <w:p w14:paraId="62D2FB13"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demonstrate basic rolls.</w:t>
            </w:r>
          </w:p>
          <w:p w14:paraId="5D46269C"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move from one action to another smoothly.</w:t>
            </w:r>
          </w:p>
          <w:p w14:paraId="5062A480" w14:textId="77777777" w:rsidR="001110FB"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jump and land safely.</w:t>
            </w:r>
          </w:p>
          <w:p w14:paraId="7AC410D9" w14:textId="3E32E521" w:rsidR="001110FB" w:rsidRPr="008A1332" w:rsidRDefault="001110FB" w:rsidP="001110FB">
            <w:pPr>
              <w:pStyle w:val="ListParagraph"/>
              <w:numPr>
                <w:ilvl w:val="0"/>
                <w:numId w:val="28"/>
              </w:numPr>
              <w:ind w:left="120" w:right="-45" w:hanging="141"/>
              <w:rPr>
                <w:rFonts w:ascii="SassoonPrimaryInfant" w:hAnsi="SassoonPrimaryInfant"/>
                <w:color w:val="000000" w:themeColor="text1"/>
                <w:sz w:val="16"/>
                <w:szCs w:val="20"/>
              </w:rPr>
            </w:pPr>
            <w:r>
              <w:rPr>
                <w:rFonts w:ascii="SassoonPrimaryInfant" w:hAnsi="SassoonPrimaryInfant"/>
                <w:color w:val="000000" w:themeColor="text1"/>
                <w:sz w:val="16"/>
                <w:szCs w:val="20"/>
              </w:rPr>
              <w:t>To create and perform a gymnastics sequence.</w:t>
            </w:r>
          </w:p>
        </w:tc>
        <w:tc>
          <w:tcPr>
            <w:tcW w:w="2630" w:type="dxa"/>
            <w:vMerge w:val="restart"/>
            <w:shd w:val="clear" w:color="auto" w:fill="54E3FF"/>
          </w:tcPr>
          <w:p w14:paraId="1FA36F61" w14:textId="77777777" w:rsidR="00103199" w:rsidRDefault="00103199" w:rsidP="00103199">
            <w:pPr>
              <w:pStyle w:val="Header"/>
              <w:tabs>
                <w:tab w:val="clear" w:pos="4153"/>
                <w:tab w:val="clear" w:pos="8306"/>
              </w:tabs>
              <w:ind w:left="112"/>
              <w:jc w:val="center"/>
              <w:rPr>
                <w:rFonts w:ascii="SassoonPrimaryInfant" w:hAnsi="SassoonPrimaryInfant"/>
                <w:b/>
                <w:color w:val="000000" w:themeColor="text1"/>
                <w:sz w:val="16"/>
              </w:rPr>
            </w:pPr>
            <w:r w:rsidRPr="004F73B3">
              <w:rPr>
                <w:rFonts w:ascii="SassoonPrimaryInfant" w:hAnsi="SassoonPrimaryInfant"/>
                <w:b/>
                <w:color w:val="000000" w:themeColor="text1"/>
                <w:sz w:val="16"/>
              </w:rPr>
              <w:lastRenderedPageBreak/>
              <w:t>Gymnastics</w:t>
            </w:r>
            <w:r>
              <w:rPr>
                <w:rFonts w:ascii="SassoonPrimaryInfant" w:hAnsi="SassoonPrimaryInfant"/>
                <w:b/>
                <w:color w:val="000000" w:themeColor="text1"/>
                <w:sz w:val="16"/>
              </w:rPr>
              <w:t xml:space="preserve"> 2</w:t>
            </w:r>
          </w:p>
          <w:p w14:paraId="5BF494BC" w14:textId="77777777" w:rsidR="00103199" w:rsidRPr="00096476" w:rsidRDefault="00103199" w:rsidP="00103199">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0FAC87D"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sidRPr="004F73B3">
              <w:rPr>
                <w:rFonts w:ascii="SassoonPrimaryInfant" w:hAnsi="SassoonPrimaryInfant"/>
                <w:color w:val="000000" w:themeColor="text1"/>
                <w:sz w:val="16"/>
              </w:rPr>
              <w:t xml:space="preserve">To adapt and demonstrate a gymnastics sequence of at least 6 actions using tevelling, rolling, </w:t>
            </w:r>
            <w:r w:rsidRPr="004F73B3">
              <w:rPr>
                <w:rFonts w:ascii="SassoonPrimaryInfant" w:hAnsi="SassoonPrimaryInfant"/>
                <w:color w:val="000000" w:themeColor="text1"/>
                <w:sz w:val="16"/>
              </w:rPr>
              <w:lastRenderedPageBreak/>
              <w:t>jumping and balancing on small body parts with a change of direction and speed.</w:t>
            </w:r>
          </w:p>
          <w:p w14:paraId="3FEA353B"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color w:val="000000" w:themeColor="text1"/>
                <w:sz w:val="16"/>
              </w:rPr>
              <w:t>To show different travelling and balancing actions using the apparatus.</w:t>
            </w:r>
          </w:p>
          <w:p w14:paraId="1708FFC3" w14:textId="77777777" w:rsidR="00103199" w:rsidRDefault="00103199"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color w:val="000000" w:themeColor="text1"/>
                <w:sz w:val="16"/>
              </w:rPr>
              <w:t>To use apparatus to perform jumping actions and rolling actions.</w:t>
            </w:r>
          </w:p>
          <w:p w14:paraId="1312D694" w14:textId="77777777" w:rsidR="00103199" w:rsidRPr="00103199" w:rsidRDefault="00103199" w:rsidP="00EB3EDD">
            <w:pPr>
              <w:pStyle w:val="Header"/>
              <w:numPr>
                <w:ilvl w:val="0"/>
                <w:numId w:val="29"/>
              </w:numPr>
              <w:tabs>
                <w:tab w:val="clear" w:pos="4153"/>
                <w:tab w:val="clear" w:pos="8306"/>
              </w:tabs>
              <w:ind w:left="112" w:hanging="142"/>
              <w:jc w:val="center"/>
              <w:rPr>
                <w:rFonts w:ascii="SassoonPrimaryInfant" w:hAnsi="SassoonPrimaryInfant"/>
                <w:b/>
                <w:i/>
                <w:color w:val="000000" w:themeColor="text1"/>
                <w:sz w:val="16"/>
              </w:rPr>
            </w:pPr>
            <w:r w:rsidRPr="00103199">
              <w:rPr>
                <w:rFonts w:ascii="SassoonPrimaryInfant" w:hAnsi="SassoonPrimaryInfant"/>
                <w:color w:val="000000" w:themeColor="text1"/>
                <w:sz w:val="16"/>
              </w:rPr>
              <w:t>To demonstarte successful transitions between actions.</w:t>
            </w:r>
          </w:p>
          <w:p w14:paraId="32CFBE17" w14:textId="77777777" w:rsidR="00103199" w:rsidRDefault="00103199" w:rsidP="00103199">
            <w:pPr>
              <w:pStyle w:val="Header"/>
              <w:tabs>
                <w:tab w:val="clear" w:pos="4153"/>
                <w:tab w:val="clear" w:pos="8306"/>
              </w:tabs>
              <w:ind w:left="112"/>
              <w:rPr>
                <w:rFonts w:ascii="SassoonPrimaryInfant" w:hAnsi="SassoonPrimaryInfant"/>
                <w:b/>
                <w:i/>
                <w:color w:val="000000" w:themeColor="text1"/>
                <w:sz w:val="16"/>
              </w:rPr>
            </w:pPr>
          </w:p>
          <w:p w14:paraId="756E2354" w14:textId="54BEB26C" w:rsidR="00103199" w:rsidRPr="009C4251" w:rsidRDefault="00103199" w:rsidP="009C4251">
            <w:pPr>
              <w:pStyle w:val="Header"/>
              <w:tabs>
                <w:tab w:val="clear" w:pos="4153"/>
                <w:tab w:val="clear" w:pos="8306"/>
              </w:tabs>
              <w:ind w:left="112"/>
              <w:jc w:val="center"/>
              <w:rPr>
                <w:rFonts w:ascii="SassoonPrimaryInfant" w:hAnsi="SassoonPrimaryInfant"/>
                <w:b/>
                <w:color w:val="000000" w:themeColor="text1"/>
                <w:sz w:val="16"/>
              </w:rPr>
            </w:pPr>
            <w:r w:rsidRPr="009C4251">
              <w:rPr>
                <w:rFonts w:ascii="SassoonPrimaryInfant" w:hAnsi="SassoonPrimaryInfant"/>
                <w:b/>
                <w:color w:val="000000" w:themeColor="text1"/>
                <w:sz w:val="16"/>
              </w:rPr>
              <w:t>Net and Wall games</w:t>
            </w:r>
          </w:p>
          <w:p w14:paraId="41E163DF" w14:textId="72FD2B2C"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45909B1" w14:textId="77777777" w:rsidR="001110FB" w:rsidRPr="00436868" w:rsidRDefault="00EB3EDD"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Explore different throwing actions.</w:t>
            </w:r>
          </w:p>
          <w:p w14:paraId="38827A0C"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 xml:space="preserve">To consolidate throwing actions and practise catching. </w:t>
            </w:r>
          </w:p>
          <w:p w14:paraId="2018771D" w14:textId="77777777" w:rsidR="00EB3EDD"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To suggest ideas and practices to improve their play.</w:t>
            </w:r>
          </w:p>
          <w:p w14:paraId="66726B3E"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2"/>
              </w:rPr>
            </w:pPr>
            <w:r w:rsidRPr="00436868">
              <w:rPr>
                <w:rFonts w:ascii="SassoonPrimaryInfant" w:hAnsi="SassoonPrimaryInfant"/>
                <w:sz w:val="16"/>
              </w:rPr>
              <w:t>Strike the ball using their hand or small bat.</w:t>
            </w:r>
          </w:p>
          <w:p w14:paraId="586CA899"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sidRPr="00436868">
              <w:rPr>
                <w:rFonts w:ascii="SassoonPrimaryInfant" w:hAnsi="SassoonPrimaryInfant"/>
                <w:sz w:val="16"/>
              </w:rPr>
              <w:t xml:space="preserve">Improve movement skills and body positions. </w:t>
            </w:r>
          </w:p>
          <w:p w14:paraId="0450D29A" w14:textId="77777777"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rPr>
            </w:pPr>
            <w:r>
              <w:rPr>
                <w:rFonts w:ascii="SassoonPrimaryInfant" w:hAnsi="SassoonPrimaryInfant"/>
                <w:sz w:val="16"/>
              </w:rPr>
              <w:t>Become f</w:t>
            </w:r>
            <w:r w:rsidRPr="00436868">
              <w:rPr>
                <w:rFonts w:ascii="SassoonPrimaryInfant" w:hAnsi="SassoonPrimaryInfant"/>
                <w:sz w:val="16"/>
              </w:rPr>
              <w:t>amiliar with a racquet and practise striking skills using a racquet</w:t>
            </w:r>
            <w:r>
              <w:t>.</w:t>
            </w:r>
          </w:p>
          <w:p w14:paraId="34927F24" w14:textId="64B010F8" w:rsidR="00436868" w:rsidRPr="00436868" w:rsidRDefault="00436868" w:rsidP="00103199">
            <w:pPr>
              <w:pStyle w:val="Header"/>
              <w:numPr>
                <w:ilvl w:val="0"/>
                <w:numId w:val="29"/>
              </w:numPr>
              <w:tabs>
                <w:tab w:val="clear" w:pos="4153"/>
                <w:tab w:val="clear" w:pos="8306"/>
              </w:tabs>
              <w:ind w:left="112" w:hanging="142"/>
              <w:rPr>
                <w:rFonts w:ascii="SassoonPrimaryInfant" w:hAnsi="SassoonPrimaryInfant"/>
                <w:color w:val="000000" w:themeColor="text1"/>
                <w:sz w:val="16"/>
                <w:szCs w:val="16"/>
              </w:rPr>
            </w:pPr>
            <w:r w:rsidRPr="00436868">
              <w:rPr>
                <w:rFonts w:ascii="SassoonPrimaryInfant" w:hAnsi="SassoonPrimaryInfant"/>
                <w:sz w:val="16"/>
                <w:szCs w:val="16"/>
              </w:rPr>
              <w:t>To devise their own game</w:t>
            </w:r>
            <w:r>
              <w:rPr>
                <w:rFonts w:ascii="SassoonPrimaryInfant" w:hAnsi="SassoonPrimaryInfant"/>
                <w:sz w:val="16"/>
                <w:szCs w:val="16"/>
              </w:rPr>
              <w:t xml:space="preserve"> and</w:t>
            </w:r>
            <w:r w:rsidRPr="00436868">
              <w:rPr>
                <w:rFonts w:ascii="SassoonPrimaryInfant" w:hAnsi="SassoonPrimaryInfant"/>
                <w:sz w:val="16"/>
                <w:szCs w:val="16"/>
              </w:rPr>
              <w:t xml:space="preserve"> </w:t>
            </w:r>
            <w:r>
              <w:rPr>
                <w:rFonts w:ascii="SassoonPrimaryInfant" w:hAnsi="SassoonPrimaryInfant"/>
                <w:sz w:val="16"/>
                <w:szCs w:val="16"/>
              </w:rPr>
              <w:t>c</w:t>
            </w:r>
            <w:r w:rsidRPr="00436868">
              <w:rPr>
                <w:rFonts w:ascii="SassoonPrimaryInfant" w:hAnsi="SassoonPrimaryInfant"/>
                <w:sz w:val="16"/>
                <w:szCs w:val="16"/>
              </w:rPr>
              <w:t>onsolidate striking and ball control skills.</w:t>
            </w:r>
          </w:p>
        </w:tc>
        <w:tc>
          <w:tcPr>
            <w:tcW w:w="7378" w:type="dxa"/>
            <w:gridSpan w:val="4"/>
            <w:shd w:val="clear" w:color="auto" w:fill="54E3FF"/>
            <w:vAlign w:val="center"/>
          </w:tcPr>
          <w:p w14:paraId="14099E4C" w14:textId="77777777" w:rsidR="001110FB" w:rsidRDefault="001110FB" w:rsidP="001110FB">
            <w:pPr>
              <w:pStyle w:val="Header"/>
              <w:tabs>
                <w:tab w:val="clear" w:pos="4153"/>
                <w:tab w:val="clear" w:pos="8306"/>
              </w:tabs>
              <w:ind w:left="112"/>
              <w:jc w:val="center"/>
              <w:rPr>
                <w:rFonts w:ascii="SassoonPrimaryInfant" w:hAnsi="SassoonPrimaryInfant"/>
                <w:b/>
                <w:color w:val="000000" w:themeColor="text1"/>
                <w:sz w:val="16"/>
                <w:u w:val="single"/>
              </w:rPr>
            </w:pPr>
            <w:r>
              <w:rPr>
                <w:rFonts w:ascii="SassoonPrimaryInfant" w:hAnsi="SassoonPrimaryInfant"/>
                <w:b/>
                <w:color w:val="000000" w:themeColor="text1"/>
                <w:sz w:val="16"/>
                <w:u w:val="single"/>
              </w:rPr>
              <w:lastRenderedPageBreak/>
              <w:t>Swimming</w:t>
            </w:r>
          </w:p>
          <w:p w14:paraId="4607B631" w14:textId="77777777" w:rsidR="001110FB" w:rsidRPr="001110FB" w:rsidRDefault="001110FB" w:rsidP="001110FB">
            <w:pPr>
              <w:pStyle w:val="Header"/>
              <w:tabs>
                <w:tab w:val="clear" w:pos="4153"/>
                <w:tab w:val="clear" w:pos="8306"/>
              </w:tabs>
              <w:ind w:left="112"/>
              <w:rPr>
                <w:rFonts w:ascii="SassoonPrimaryInfant" w:hAnsi="SassoonPrimaryInfant"/>
                <w:i/>
                <w:color w:val="000000" w:themeColor="text1"/>
                <w:sz w:val="16"/>
              </w:rPr>
            </w:pPr>
            <w:r w:rsidRPr="001110FB">
              <w:rPr>
                <w:rFonts w:ascii="SassoonPrimaryInfant" w:hAnsi="SassoonPrimaryInfant"/>
                <w:i/>
                <w:color w:val="000000" w:themeColor="text1"/>
                <w:sz w:val="16"/>
              </w:rPr>
              <w:t>Children will be taught to:</w:t>
            </w:r>
          </w:p>
          <w:p w14:paraId="64387575" w14:textId="77777777" w:rsidR="001110FB" w:rsidRPr="001110FB" w:rsidRDefault="001110FB" w:rsidP="001110FB">
            <w:pPr>
              <w:pStyle w:val="Header"/>
              <w:numPr>
                <w:ilvl w:val="0"/>
                <w:numId w:val="29"/>
              </w:numPr>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swim competently, confidently and proficiently over a distance of at least 25 metres</w:t>
            </w:r>
          </w:p>
          <w:p w14:paraId="64FEF6AC" w14:textId="77777777" w:rsidR="001110FB" w:rsidRPr="001110FB" w:rsidRDefault="001110FB" w:rsidP="001110FB">
            <w:pPr>
              <w:pStyle w:val="Header"/>
              <w:numPr>
                <w:ilvl w:val="0"/>
                <w:numId w:val="29"/>
              </w:numPr>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use a range of strokes effectively [for example, front crawl, backstroke and breaststroke]</w:t>
            </w:r>
          </w:p>
          <w:p w14:paraId="7E8613FA" w14:textId="244A1747" w:rsidR="001110FB" w:rsidRPr="001110FB" w:rsidRDefault="001110FB" w:rsidP="001110FB">
            <w:pPr>
              <w:pStyle w:val="Header"/>
              <w:numPr>
                <w:ilvl w:val="0"/>
                <w:numId w:val="29"/>
              </w:numPr>
              <w:tabs>
                <w:tab w:val="clear" w:pos="4153"/>
                <w:tab w:val="clear" w:pos="8306"/>
              </w:tabs>
              <w:ind w:left="159" w:hanging="142"/>
              <w:rPr>
                <w:rFonts w:ascii="SassoonPrimaryInfant" w:hAnsi="SassoonPrimaryInfant"/>
                <w:color w:val="000000" w:themeColor="text1"/>
                <w:sz w:val="16"/>
              </w:rPr>
            </w:pPr>
            <w:r w:rsidRPr="001110FB">
              <w:rPr>
                <w:rFonts w:ascii="SassoonPrimaryInfant" w:hAnsi="SassoonPrimaryInfant"/>
                <w:color w:val="000000" w:themeColor="text1"/>
                <w:sz w:val="16"/>
              </w:rPr>
              <w:t>perform safe self-rescue in different water-based situations</w:t>
            </w:r>
          </w:p>
        </w:tc>
      </w:tr>
      <w:tr w:rsidR="001110FB" w:rsidRPr="00C01724" w14:paraId="38017F6E" w14:textId="77777777" w:rsidTr="008B70F3">
        <w:trPr>
          <w:trHeight w:val="6185"/>
        </w:trPr>
        <w:tc>
          <w:tcPr>
            <w:tcW w:w="1205" w:type="dxa"/>
            <w:vMerge/>
            <w:shd w:val="clear" w:color="auto" w:fill="54E3FF"/>
            <w:vAlign w:val="center"/>
          </w:tcPr>
          <w:p w14:paraId="4E1C7029" w14:textId="77777777" w:rsidR="001110FB" w:rsidRPr="00C01724" w:rsidRDefault="001110FB" w:rsidP="001110FB">
            <w:pPr>
              <w:jc w:val="center"/>
              <w:rPr>
                <w:rFonts w:ascii="SassoonPrimaryInfant" w:hAnsi="SassoonPrimaryInfant"/>
                <w:sz w:val="20"/>
                <w:szCs w:val="20"/>
              </w:rPr>
            </w:pPr>
          </w:p>
        </w:tc>
        <w:tc>
          <w:tcPr>
            <w:tcW w:w="2388" w:type="dxa"/>
            <w:vMerge/>
            <w:shd w:val="clear" w:color="auto" w:fill="54E3FF"/>
          </w:tcPr>
          <w:p w14:paraId="3407A285" w14:textId="77777777" w:rsidR="001110FB" w:rsidRPr="008A1332" w:rsidRDefault="001110FB" w:rsidP="001110FB">
            <w:pPr>
              <w:pStyle w:val="Header"/>
              <w:tabs>
                <w:tab w:val="clear" w:pos="4153"/>
                <w:tab w:val="clear" w:pos="8306"/>
              </w:tabs>
              <w:ind w:left="98"/>
              <w:rPr>
                <w:rFonts w:ascii="SassoonPrimaryInfant" w:hAnsi="SassoonPrimaryInfant"/>
                <w:b/>
                <w:color w:val="000000" w:themeColor="text1"/>
                <w:sz w:val="16"/>
                <w:u w:val="single"/>
              </w:rPr>
            </w:pPr>
          </w:p>
        </w:tc>
        <w:tc>
          <w:tcPr>
            <w:tcW w:w="1994" w:type="dxa"/>
            <w:vMerge/>
            <w:shd w:val="clear" w:color="auto" w:fill="54E3FF"/>
          </w:tcPr>
          <w:p w14:paraId="23F2A90D" w14:textId="77777777" w:rsidR="001110FB" w:rsidRPr="008A1332" w:rsidRDefault="001110FB" w:rsidP="001110FB">
            <w:pPr>
              <w:pStyle w:val="ListParagraph"/>
              <w:ind w:left="168" w:right="-45"/>
              <w:rPr>
                <w:rFonts w:ascii="SassoonPrimaryInfant" w:hAnsi="SassoonPrimaryInfant"/>
                <w:b/>
                <w:color w:val="000000" w:themeColor="text1"/>
                <w:sz w:val="16"/>
                <w:szCs w:val="20"/>
              </w:rPr>
            </w:pPr>
          </w:p>
        </w:tc>
        <w:tc>
          <w:tcPr>
            <w:tcW w:w="2630" w:type="dxa"/>
            <w:vMerge/>
            <w:shd w:val="clear" w:color="auto" w:fill="54E3FF"/>
          </w:tcPr>
          <w:p w14:paraId="2F4C1E4E" w14:textId="77777777" w:rsidR="001110FB" w:rsidRPr="008A1332" w:rsidRDefault="001110FB" w:rsidP="001110FB">
            <w:pPr>
              <w:pStyle w:val="Header"/>
              <w:tabs>
                <w:tab w:val="clear" w:pos="4153"/>
                <w:tab w:val="clear" w:pos="8306"/>
              </w:tabs>
              <w:ind w:left="112"/>
              <w:rPr>
                <w:rFonts w:ascii="SassoonPrimaryInfant" w:hAnsi="SassoonPrimaryInfant"/>
                <w:b/>
                <w:color w:val="000000" w:themeColor="text1"/>
                <w:sz w:val="16"/>
              </w:rPr>
            </w:pPr>
          </w:p>
        </w:tc>
        <w:tc>
          <w:tcPr>
            <w:tcW w:w="2649" w:type="dxa"/>
            <w:shd w:val="clear" w:color="auto" w:fill="54E3FF"/>
          </w:tcPr>
          <w:p w14:paraId="007C233F" w14:textId="77777777" w:rsidR="00D375D7" w:rsidRPr="00522E74" w:rsidRDefault="00D375D7" w:rsidP="00522E74">
            <w:pPr>
              <w:ind w:right="-45"/>
              <w:jc w:val="center"/>
              <w:rPr>
                <w:rFonts w:ascii="SassoonPrimaryInfant" w:hAnsi="SassoonPrimaryInfant"/>
                <w:b/>
                <w:color w:val="000000" w:themeColor="text1"/>
                <w:sz w:val="16"/>
                <w:szCs w:val="20"/>
              </w:rPr>
            </w:pPr>
            <w:r w:rsidRPr="00522E74">
              <w:rPr>
                <w:rFonts w:ascii="SassoonPrimaryInfant" w:hAnsi="SassoonPrimaryInfant"/>
                <w:b/>
                <w:color w:val="000000" w:themeColor="text1"/>
                <w:sz w:val="16"/>
                <w:szCs w:val="20"/>
              </w:rPr>
              <w:t>Dance</w:t>
            </w:r>
          </w:p>
          <w:p w14:paraId="3560D67E" w14:textId="77777777" w:rsidR="00D375D7" w:rsidRPr="00096476" w:rsidRDefault="00D375D7" w:rsidP="00D375D7">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5F1178DD" w14:textId="77777777" w:rsidR="00D375D7" w:rsidRPr="008A1332" w:rsidRDefault="00D375D7" w:rsidP="00D375D7">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To </w:t>
            </w:r>
            <w:r>
              <w:rPr>
                <w:rFonts w:ascii="SassoonPrimaryInfant" w:hAnsi="SassoonPrimaryInfant"/>
                <w:color w:val="000000" w:themeColor="text1"/>
                <w:sz w:val="16"/>
                <w:szCs w:val="20"/>
              </w:rPr>
              <w:t xml:space="preserve">work on choreography which demonstrates elements of dance including; dynamics, tempo, suspense, unison, canon and formation </w:t>
            </w:r>
          </w:p>
          <w:p w14:paraId="3C569A81" w14:textId="77777777" w:rsidR="00D375D7" w:rsidRPr="008A1332" w:rsidRDefault="00D375D7" w:rsidP="00D375D7">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To </w:t>
            </w:r>
            <w:r>
              <w:rPr>
                <w:rFonts w:ascii="SassoonPrimaryInfant" w:hAnsi="SassoonPrimaryInfant"/>
                <w:color w:val="000000" w:themeColor="text1"/>
                <w:sz w:val="16"/>
                <w:szCs w:val="20"/>
              </w:rPr>
              <w:t xml:space="preserve">listen to various music and make movements to match the rhythm. </w:t>
            </w:r>
          </w:p>
          <w:p w14:paraId="61720B59" w14:textId="77777777" w:rsidR="00D375D7" w:rsidRPr="00103199" w:rsidRDefault="00D375D7" w:rsidP="00D375D7">
            <w:pPr>
              <w:pStyle w:val="ListParagraph"/>
              <w:numPr>
                <w:ilvl w:val="0"/>
                <w:numId w:val="27"/>
              </w:numPr>
              <w:ind w:left="127" w:right="-45" w:hanging="127"/>
              <w:rPr>
                <w:rFonts w:ascii="SassoonPrimaryInfant" w:hAnsi="SassoonPrimaryInfant"/>
                <w:color w:val="000000" w:themeColor="text1"/>
                <w:sz w:val="16"/>
                <w:szCs w:val="20"/>
              </w:rPr>
            </w:pPr>
            <w:r w:rsidRPr="008A1332">
              <w:rPr>
                <w:rFonts w:ascii="SassoonPrimaryInfant" w:hAnsi="SassoonPrimaryInfant"/>
                <w:color w:val="000000" w:themeColor="text1"/>
                <w:sz w:val="16"/>
                <w:szCs w:val="20"/>
              </w:rPr>
              <w:t xml:space="preserve">Pupils </w:t>
            </w:r>
            <w:r>
              <w:rPr>
                <w:rFonts w:ascii="SassoonPrimaryInfant" w:hAnsi="SassoonPrimaryInfant"/>
                <w:color w:val="000000" w:themeColor="text1"/>
                <w:sz w:val="16"/>
                <w:szCs w:val="20"/>
              </w:rPr>
              <w:t xml:space="preserve">to work in pairs and </w:t>
            </w:r>
            <w:r w:rsidRPr="00103199">
              <w:rPr>
                <w:rFonts w:ascii="SassoonPrimaryInfant" w:hAnsi="SassoonPrimaryInfant"/>
                <w:color w:val="000000" w:themeColor="text1"/>
                <w:sz w:val="16"/>
                <w:szCs w:val="20"/>
              </w:rPr>
              <w:t>team</w:t>
            </w:r>
            <w:r>
              <w:rPr>
                <w:rFonts w:ascii="SassoonPrimaryInfant" w:hAnsi="SassoonPrimaryInfant"/>
                <w:color w:val="000000" w:themeColor="text1"/>
                <w:sz w:val="16"/>
                <w:szCs w:val="20"/>
              </w:rPr>
              <w:t>s</w:t>
            </w:r>
            <w:r w:rsidRPr="00103199">
              <w:rPr>
                <w:rFonts w:ascii="SassoonPrimaryInfant" w:hAnsi="SassoonPrimaryInfant"/>
                <w:color w:val="000000" w:themeColor="text1"/>
                <w:sz w:val="16"/>
                <w:szCs w:val="20"/>
              </w:rPr>
              <w:t xml:space="preserve"> to create dances and perform them.</w:t>
            </w:r>
          </w:p>
          <w:p w14:paraId="120572A3" w14:textId="77777777" w:rsidR="001110FB" w:rsidRPr="00C01724" w:rsidRDefault="001110FB" w:rsidP="001110FB">
            <w:pPr>
              <w:pStyle w:val="Header"/>
              <w:tabs>
                <w:tab w:val="clear" w:pos="4153"/>
                <w:tab w:val="clear" w:pos="8306"/>
              </w:tabs>
              <w:rPr>
                <w:rFonts w:ascii="SassoonPrimaryInfant" w:hAnsi="SassoonPrimaryInfant"/>
                <w:color w:val="000000" w:themeColor="text1"/>
                <w:sz w:val="16"/>
              </w:rPr>
            </w:pPr>
          </w:p>
          <w:p w14:paraId="16337439" w14:textId="77777777" w:rsidR="001110FB" w:rsidRPr="004F73B3" w:rsidRDefault="001110FB" w:rsidP="001110FB">
            <w:pPr>
              <w:pStyle w:val="Header"/>
              <w:jc w:val="center"/>
              <w:rPr>
                <w:rFonts w:ascii="SassoonPrimaryInfant" w:hAnsi="SassoonPrimaryInfant"/>
                <w:b/>
                <w:color w:val="000000" w:themeColor="text1"/>
                <w:sz w:val="16"/>
                <w:u w:val="single"/>
              </w:rPr>
            </w:pPr>
          </w:p>
        </w:tc>
        <w:tc>
          <w:tcPr>
            <w:tcW w:w="2616" w:type="dxa"/>
            <w:gridSpan w:val="2"/>
            <w:shd w:val="clear" w:color="auto" w:fill="54E3FF"/>
          </w:tcPr>
          <w:p w14:paraId="3C7E803F" w14:textId="23C5821E" w:rsidR="00096476" w:rsidRDefault="006F4324" w:rsidP="00096476">
            <w:pPr>
              <w:pStyle w:val="Header"/>
              <w:tabs>
                <w:tab w:val="clear" w:pos="4153"/>
                <w:tab w:val="clear" w:pos="8306"/>
              </w:tabs>
              <w:jc w:val="center"/>
              <w:rPr>
                <w:rFonts w:ascii="SassoonPrimaryInfant" w:hAnsi="SassoonPrimaryInfant"/>
                <w:b/>
                <w:color w:val="000000" w:themeColor="text1"/>
                <w:sz w:val="16"/>
              </w:rPr>
            </w:pPr>
            <w:r w:rsidRPr="006F4324">
              <w:rPr>
                <w:rFonts w:ascii="SassoonPrimaryInfant" w:hAnsi="SassoonPrimaryInfant"/>
                <w:b/>
                <w:color w:val="000000" w:themeColor="text1"/>
                <w:sz w:val="16"/>
              </w:rPr>
              <w:t>Athletics</w:t>
            </w:r>
          </w:p>
          <w:p w14:paraId="6B1D797C" w14:textId="289770F8"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052921B8" w14:textId="4D66718C" w:rsidR="001110FB"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throw using a pulling, pushing and sling action.</w:t>
            </w:r>
          </w:p>
          <w:p w14:paraId="6E1EE704" w14:textId="4C3E0DCE" w:rsidR="00096476" w:rsidRPr="008A1332"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thow for distance uisng pulling, pushing or a sling action.</w:t>
            </w:r>
          </w:p>
          <w:p w14:paraId="7ECE55E0" w14:textId="723EF454" w:rsidR="001110FB"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u w:val="single"/>
              </w:rPr>
            </w:pPr>
            <w:r>
              <w:rPr>
                <w:rFonts w:ascii="SassoonPrimaryInfant" w:hAnsi="SassoonPrimaryInfant"/>
                <w:color w:val="000000" w:themeColor="text1"/>
                <w:sz w:val="16"/>
              </w:rPr>
              <w:t>To pass a quoit or baton to a teammate in a relay</w:t>
            </w:r>
          </w:p>
          <w:p w14:paraId="74304235" w14:textId="1CE69237" w:rsidR="00096476"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sidRPr="00096476">
              <w:rPr>
                <w:rFonts w:ascii="SassoonPrimaryInfant" w:hAnsi="SassoonPrimaryInfant"/>
                <w:color w:val="000000" w:themeColor="text1"/>
                <w:sz w:val="16"/>
              </w:rPr>
              <w:t>To develop jumpig actions</w:t>
            </w:r>
          </w:p>
          <w:p w14:paraId="233B5879" w14:textId="77777777" w:rsid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sidRPr="00096476">
              <w:rPr>
                <w:rFonts w:ascii="SassoonPrimaryInfant" w:hAnsi="SassoonPrimaryInfant"/>
                <w:color w:val="000000" w:themeColor="text1"/>
                <w:sz w:val="16"/>
              </w:rPr>
              <w:t>To perform a hop step and jum</w:t>
            </w:r>
            <w:r>
              <w:rPr>
                <w:rFonts w:ascii="SassoonPrimaryInfant" w:hAnsi="SassoonPrimaryInfant"/>
                <w:color w:val="000000" w:themeColor="text1"/>
                <w:sz w:val="16"/>
              </w:rPr>
              <w:t>p</w:t>
            </w:r>
          </w:p>
          <w:p w14:paraId="4EFE7909" w14:textId="0BCDD3B1" w:rsidR="00096476" w:rsidRPr="00096476" w:rsidRDefault="00096476" w:rsidP="001110FB">
            <w:pPr>
              <w:pStyle w:val="Header"/>
              <w:numPr>
                <w:ilvl w:val="0"/>
                <w:numId w:val="25"/>
              </w:numPr>
              <w:tabs>
                <w:tab w:val="clear" w:pos="4153"/>
                <w:tab w:val="clear" w:pos="8306"/>
              </w:tabs>
              <w:ind w:left="77" w:hanging="142"/>
              <w:rPr>
                <w:rFonts w:ascii="SassoonPrimaryInfant" w:hAnsi="SassoonPrimaryInfant"/>
                <w:color w:val="000000" w:themeColor="text1"/>
                <w:sz w:val="16"/>
              </w:rPr>
            </w:pPr>
            <w:r>
              <w:rPr>
                <w:rFonts w:ascii="SassoonPrimaryInfant" w:hAnsi="SassoonPrimaryInfant"/>
                <w:color w:val="000000" w:themeColor="text1"/>
                <w:sz w:val="16"/>
              </w:rPr>
              <w:t>To perform a combination of 5 jumps</w:t>
            </w:r>
          </w:p>
        </w:tc>
        <w:tc>
          <w:tcPr>
            <w:tcW w:w="2113" w:type="dxa"/>
            <w:shd w:val="clear" w:color="auto" w:fill="54E3FF"/>
          </w:tcPr>
          <w:p w14:paraId="38A82134" w14:textId="54D5B2A8" w:rsidR="006F4324" w:rsidRDefault="006F4324" w:rsidP="006F4324">
            <w:pPr>
              <w:pStyle w:val="Header"/>
              <w:tabs>
                <w:tab w:val="clear" w:pos="4153"/>
                <w:tab w:val="clear" w:pos="8306"/>
              </w:tabs>
              <w:jc w:val="center"/>
              <w:rPr>
                <w:rFonts w:ascii="SassoonPrimaryInfant" w:hAnsi="SassoonPrimaryInfant"/>
                <w:b/>
                <w:color w:val="000000" w:themeColor="text1"/>
                <w:sz w:val="16"/>
              </w:rPr>
            </w:pPr>
            <w:r w:rsidRPr="006F4324">
              <w:rPr>
                <w:rFonts w:ascii="SassoonPrimaryInfant" w:hAnsi="SassoonPrimaryInfant"/>
                <w:b/>
                <w:color w:val="000000" w:themeColor="text1"/>
                <w:sz w:val="16"/>
              </w:rPr>
              <w:t>Teamwork and Problem Solving</w:t>
            </w:r>
          </w:p>
          <w:p w14:paraId="2533CBB2" w14:textId="3176CFA3" w:rsidR="00096476" w:rsidRPr="00096476" w:rsidRDefault="00096476" w:rsidP="00096476">
            <w:pPr>
              <w:rPr>
                <w:rFonts w:ascii="SassoonPrimaryInfant" w:eastAsia="Times New Roman" w:hAnsi="SassoonPrimaryInfant" w:cs="Times New Roman"/>
                <w:i/>
                <w:noProof/>
                <w:color w:val="000000" w:themeColor="text1"/>
                <w:sz w:val="16"/>
                <w:szCs w:val="20"/>
              </w:rPr>
            </w:pPr>
            <w:r w:rsidRPr="00096476">
              <w:rPr>
                <w:rFonts w:ascii="SassoonPrimaryInfant" w:eastAsia="Times New Roman" w:hAnsi="SassoonPrimaryInfant" w:cs="Times New Roman"/>
                <w:i/>
                <w:noProof/>
                <w:color w:val="000000" w:themeColor="text1"/>
                <w:sz w:val="16"/>
                <w:szCs w:val="20"/>
              </w:rPr>
              <w:t>Children will learn:</w:t>
            </w:r>
          </w:p>
          <w:p w14:paraId="691776E6" w14:textId="77777777" w:rsidR="001110FB" w:rsidRPr="00C01724" w:rsidRDefault="001110FB" w:rsidP="001110FB">
            <w:pPr>
              <w:pStyle w:val="Header"/>
              <w:numPr>
                <w:ilvl w:val="0"/>
                <w:numId w:val="11"/>
              </w:numPr>
              <w:tabs>
                <w:tab w:val="clear" w:pos="4153"/>
                <w:tab w:val="clear" w:pos="8306"/>
              </w:tabs>
              <w:ind w:left="112" w:hanging="112"/>
              <w:rPr>
                <w:rFonts w:ascii="SassoonPrimaryInfant" w:hAnsi="SassoonPrimaryInfant"/>
                <w:color w:val="000000" w:themeColor="text1"/>
                <w:sz w:val="16"/>
              </w:rPr>
            </w:pPr>
            <w:r>
              <w:rPr>
                <w:rFonts w:ascii="SassoonPrimaryInfant" w:hAnsi="SassoonPrimaryInfant"/>
                <w:color w:val="000000" w:themeColor="text1"/>
                <w:sz w:val="16"/>
              </w:rPr>
              <w:t>Team Work and Problem Solving</w:t>
            </w:r>
          </w:p>
          <w:p w14:paraId="13762F4E" w14:textId="77777777" w:rsidR="001110FB" w:rsidRDefault="001110FB" w:rsidP="00096476">
            <w:pPr>
              <w:pStyle w:val="Header"/>
              <w:tabs>
                <w:tab w:val="clear" w:pos="4153"/>
                <w:tab w:val="clear" w:pos="8306"/>
              </w:tabs>
              <w:ind w:left="112"/>
              <w:rPr>
                <w:rFonts w:ascii="SassoonPrimaryInfant" w:hAnsi="SassoonPrimaryInfant"/>
                <w:color w:val="000000" w:themeColor="text1"/>
                <w:sz w:val="16"/>
                <w:u w:val="single"/>
              </w:rPr>
            </w:pPr>
          </w:p>
        </w:tc>
      </w:tr>
    </w:tbl>
    <w:p w14:paraId="0E4675E0" w14:textId="77777777" w:rsidR="007B2A25" w:rsidRDefault="007B2A25">
      <w:r>
        <w:br w:type="page"/>
      </w:r>
    </w:p>
    <w:tbl>
      <w:tblPr>
        <w:tblStyle w:val="TableGrid"/>
        <w:tblpPr w:leftFromText="180" w:rightFromText="180" w:vertAnchor="text" w:horzAnchor="page" w:tblpX="649" w:tblpY="551"/>
        <w:tblW w:w="15595" w:type="dxa"/>
        <w:tblLook w:val="04A0" w:firstRow="1" w:lastRow="0" w:firstColumn="1" w:lastColumn="0" w:noHBand="0" w:noVBand="1"/>
      </w:tblPr>
      <w:tblGrid>
        <w:gridCol w:w="1174"/>
        <w:gridCol w:w="1518"/>
        <w:gridCol w:w="654"/>
        <w:gridCol w:w="652"/>
        <w:gridCol w:w="1968"/>
        <w:gridCol w:w="1510"/>
        <w:gridCol w:w="1062"/>
        <w:gridCol w:w="770"/>
        <w:gridCol w:w="1757"/>
        <w:gridCol w:w="2269"/>
        <w:gridCol w:w="233"/>
        <w:gridCol w:w="2028"/>
      </w:tblGrid>
      <w:tr w:rsidR="00047814" w:rsidRPr="00C01724" w14:paraId="166B393E" w14:textId="77777777" w:rsidTr="001B23F6">
        <w:trPr>
          <w:trHeight w:val="272"/>
        </w:trPr>
        <w:tc>
          <w:tcPr>
            <w:tcW w:w="1205" w:type="dxa"/>
            <w:shd w:val="clear" w:color="auto" w:fill="FFFFFF" w:themeFill="background1"/>
            <w:vAlign w:val="center"/>
          </w:tcPr>
          <w:p w14:paraId="213E8431" w14:textId="77777777" w:rsidR="007B2A25" w:rsidRPr="00C01724" w:rsidRDefault="007B2A25" w:rsidP="007B2A25">
            <w:pPr>
              <w:jc w:val="center"/>
              <w:rPr>
                <w:rFonts w:ascii="SassoonPrimaryInfant" w:hAnsi="SassoonPrimaryInfant"/>
                <w:sz w:val="20"/>
                <w:szCs w:val="20"/>
              </w:rPr>
            </w:pPr>
          </w:p>
        </w:tc>
        <w:tc>
          <w:tcPr>
            <w:tcW w:w="2191" w:type="dxa"/>
            <w:gridSpan w:val="2"/>
            <w:shd w:val="clear" w:color="auto" w:fill="FFFFFF" w:themeFill="background1"/>
            <w:vAlign w:val="center"/>
          </w:tcPr>
          <w:p w14:paraId="327852C8" w14:textId="1BEA5774"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1</w:t>
            </w:r>
          </w:p>
        </w:tc>
        <w:tc>
          <w:tcPr>
            <w:tcW w:w="2191" w:type="dxa"/>
            <w:gridSpan w:val="2"/>
            <w:shd w:val="clear" w:color="auto" w:fill="FFFFFF" w:themeFill="background1"/>
            <w:vAlign w:val="center"/>
          </w:tcPr>
          <w:p w14:paraId="7662147A" w14:textId="0829BA83"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2</w:t>
            </w:r>
          </w:p>
        </w:tc>
        <w:tc>
          <w:tcPr>
            <w:tcW w:w="2639" w:type="dxa"/>
            <w:gridSpan w:val="2"/>
            <w:shd w:val="clear" w:color="auto" w:fill="FFFFFF" w:themeFill="background1"/>
            <w:vAlign w:val="center"/>
          </w:tcPr>
          <w:p w14:paraId="43C09BB9" w14:textId="43E4DE00"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sz w:val="20"/>
                <w:szCs w:val="20"/>
              </w:rPr>
              <w:t>Term 3</w:t>
            </w:r>
          </w:p>
        </w:tc>
        <w:tc>
          <w:tcPr>
            <w:tcW w:w="2640" w:type="dxa"/>
            <w:gridSpan w:val="2"/>
            <w:shd w:val="clear" w:color="auto" w:fill="FFFFFF" w:themeFill="background1"/>
            <w:vAlign w:val="center"/>
          </w:tcPr>
          <w:p w14:paraId="2BB893DE" w14:textId="3E25787F"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4</w:t>
            </w:r>
          </w:p>
        </w:tc>
        <w:tc>
          <w:tcPr>
            <w:tcW w:w="2364" w:type="dxa"/>
            <w:shd w:val="clear" w:color="auto" w:fill="FFFFFF" w:themeFill="background1"/>
            <w:vAlign w:val="center"/>
          </w:tcPr>
          <w:p w14:paraId="31BA5F0B" w14:textId="3E8C7974"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5</w:t>
            </w:r>
          </w:p>
        </w:tc>
        <w:tc>
          <w:tcPr>
            <w:tcW w:w="2365" w:type="dxa"/>
            <w:gridSpan w:val="2"/>
            <w:shd w:val="clear" w:color="auto" w:fill="FFFFFF" w:themeFill="background1"/>
            <w:vAlign w:val="center"/>
          </w:tcPr>
          <w:p w14:paraId="630D75C0" w14:textId="2E1C1E66" w:rsidR="007B2A25" w:rsidRPr="003C1052" w:rsidRDefault="007B2A25" w:rsidP="001B23F6">
            <w:pPr>
              <w:jc w:val="center"/>
              <w:rPr>
                <w:rFonts w:ascii="SassoonPrimaryInfant" w:hAnsi="SassoonPrimaryInfant"/>
                <w:i/>
                <w:sz w:val="16"/>
                <w:szCs w:val="20"/>
              </w:rPr>
            </w:pPr>
            <w:r w:rsidRPr="00C01724">
              <w:rPr>
                <w:rFonts w:ascii="SassoonPrimaryInfant" w:hAnsi="SassoonPrimaryInfant"/>
              </w:rPr>
              <w:t>Term 6</w:t>
            </w:r>
          </w:p>
        </w:tc>
      </w:tr>
      <w:tr w:rsidR="00047814" w:rsidRPr="00C01724" w14:paraId="5B49577F" w14:textId="77777777" w:rsidTr="009C0CAD">
        <w:trPr>
          <w:trHeight w:val="635"/>
        </w:trPr>
        <w:tc>
          <w:tcPr>
            <w:tcW w:w="1205" w:type="dxa"/>
            <w:shd w:val="clear" w:color="auto" w:fill="FF632B"/>
            <w:vAlign w:val="center"/>
          </w:tcPr>
          <w:p w14:paraId="74A42871" w14:textId="764348A2" w:rsidR="00D80862" w:rsidRPr="00C01724" w:rsidRDefault="00D80862" w:rsidP="006775E5">
            <w:pPr>
              <w:jc w:val="center"/>
              <w:rPr>
                <w:rFonts w:ascii="SassoonPrimaryInfant" w:hAnsi="SassoonPrimaryInfant"/>
                <w:sz w:val="20"/>
                <w:szCs w:val="20"/>
              </w:rPr>
            </w:pPr>
            <w:r w:rsidRPr="00C01724">
              <w:rPr>
                <w:rFonts w:ascii="SassoonPrimaryInfant" w:hAnsi="SassoonPrimaryInfant"/>
                <w:sz w:val="20"/>
                <w:szCs w:val="20"/>
              </w:rPr>
              <w:t>MFL –</w:t>
            </w:r>
          </w:p>
          <w:p w14:paraId="14C06A93" w14:textId="6DC56050" w:rsidR="00D80862" w:rsidRPr="00C01724" w:rsidRDefault="00D80862" w:rsidP="006775E5">
            <w:pPr>
              <w:jc w:val="center"/>
              <w:rPr>
                <w:rFonts w:ascii="SassoonPrimaryInfant" w:hAnsi="SassoonPrimaryInfant"/>
                <w:sz w:val="20"/>
                <w:szCs w:val="20"/>
              </w:rPr>
            </w:pPr>
            <w:r w:rsidRPr="00C01724">
              <w:rPr>
                <w:rFonts w:ascii="SassoonPrimaryInfant" w:hAnsi="SassoonPrimaryInfant"/>
                <w:sz w:val="20"/>
                <w:szCs w:val="20"/>
              </w:rPr>
              <w:t>Spanish</w:t>
            </w:r>
          </w:p>
        </w:tc>
        <w:tc>
          <w:tcPr>
            <w:tcW w:w="4382" w:type="dxa"/>
            <w:gridSpan w:val="4"/>
            <w:shd w:val="clear" w:color="auto" w:fill="FF632B"/>
          </w:tcPr>
          <w:p w14:paraId="5E5C6D15" w14:textId="1F1460AD"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 learn:</w:t>
            </w:r>
          </w:p>
          <w:p w14:paraId="410DB4B7" w14:textId="496CB789"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Spanish nouns have gender</w:t>
            </w:r>
          </w:p>
          <w:p w14:paraId="45DAAA2B" w14:textId="5C57E765"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Learn the vocabulary for ‘a’ and ‘the’</w:t>
            </w:r>
          </w:p>
          <w:p w14:paraId="70BF1DB8" w14:textId="5E2E7C74"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Learn that adjectives go after the noun</w:t>
            </w:r>
          </w:p>
          <w:p w14:paraId="6EE3FD79" w14:textId="3A5175FA"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 xml:space="preserve">Learn the vocabulary for classroom objects </w:t>
            </w:r>
          </w:p>
          <w:p w14:paraId="3B7FFEDF" w14:textId="2B4A2196"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Will ask and answer questions about their name and age</w:t>
            </w:r>
          </w:p>
          <w:p w14:paraId="38618ADA" w14:textId="0B45C393"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Learn simple verbs – es, tengo</w:t>
            </w:r>
          </w:p>
          <w:p w14:paraId="11189EDF" w14:textId="741FCDB0"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Will begin to write simple sentences</w:t>
            </w:r>
          </w:p>
          <w:p w14:paraId="78938409" w14:textId="670E7892" w:rsidR="003C105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 xml:space="preserve">Will learn songs </w:t>
            </w:r>
          </w:p>
          <w:p w14:paraId="110A6F64" w14:textId="414DB40A" w:rsidR="00D80862" w:rsidRPr="003C1052" w:rsidRDefault="003C1052" w:rsidP="003C1052">
            <w:pPr>
              <w:pStyle w:val="ListParagraph"/>
              <w:numPr>
                <w:ilvl w:val="0"/>
                <w:numId w:val="30"/>
              </w:numPr>
              <w:ind w:left="241" w:hanging="142"/>
              <w:rPr>
                <w:rFonts w:ascii="SassoonPrimaryInfant" w:hAnsi="SassoonPrimaryInfant"/>
                <w:sz w:val="16"/>
                <w:szCs w:val="20"/>
              </w:rPr>
            </w:pPr>
            <w:r w:rsidRPr="003C1052">
              <w:rPr>
                <w:rFonts w:ascii="SassoonPrimaryInfant" w:hAnsi="SassoonPrimaryInfant"/>
                <w:sz w:val="16"/>
                <w:szCs w:val="20"/>
              </w:rPr>
              <w:t>Begin to have an in depth look at Spanish phonics</w:t>
            </w:r>
          </w:p>
        </w:tc>
        <w:tc>
          <w:tcPr>
            <w:tcW w:w="5279" w:type="dxa"/>
            <w:gridSpan w:val="4"/>
            <w:shd w:val="clear" w:color="auto" w:fill="FF632B"/>
          </w:tcPr>
          <w:p w14:paraId="3087EBC4" w14:textId="5C4E94E1"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w:t>
            </w:r>
            <w:r w:rsidR="003C1052" w:rsidRPr="003C1052">
              <w:rPr>
                <w:rFonts w:ascii="SassoonPrimaryInfant" w:hAnsi="SassoonPrimaryInfant"/>
                <w:i/>
                <w:sz w:val="16"/>
                <w:szCs w:val="20"/>
              </w:rPr>
              <w:t xml:space="preserve"> learn</w:t>
            </w:r>
            <w:r w:rsidRPr="003C1052">
              <w:rPr>
                <w:rFonts w:ascii="SassoonPrimaryInfant" w:hAnsi="SassoonPrimaryInfant"/>
                <w:i/>
                <w:sz w:val="16"/>
                <w:szCs w:val="20"/>
              </w:rPr>
              <w:t>:</w:t>
            </w:r>
          </w:p>
          <w:p w14:paraId="7CDEF084" w14:textId="522D0B06"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The months of the year</w:t>
            </w:r>
          </w:p>
          <w:p w14:paraId="0FBDE6A0" w14:textId="789DEB3B"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The days of the week</w:t>
            </w:r>
          </w:p>
          <w:p w14:paraId="0345468B" w14:textId="4DDFCF61"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How to say the date</w:t>
            </w:r>
          </w:p>
          <w:p w14:paraId="13B001BD" w14:textId="5843D7C9"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Learn numbers up to 31</w:t>
            </w:r>
          </w:p>
          <w:p w14:paraId="623F6ED3" w14:textId="2AF6DE4A"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How to say when their birthday is</w:t>
            </w:r>
          </w:p>
          <w:p w14:paraId="368B8A37" w14:textId="1B9D5DC7"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Ask and answer questions about birthdays</w:t>
            </w:r>
          </w:p>
          <w:p w14:paraId="22423999" w14:textId="08219249"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Learn no tengo, no es</w:t>
            </w:r>
          </w:p>
          <w:p w14:paraId="61A85F59" w14:textId="0F29556A" w:rsidR="003C105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Write birthday invitations</w:t>
            </w:r>
          </w:p>
          <w:p w14:paraId="78AE4F9B" w14:textId="0982AC3D" w:rsidR="00D80862" w:rsidRPr="003C1052" w:rsidRDefault="003C1052" w:rsidP="003C1052">
            <w:pPr>
              <w:pStyle w:val="ListParagraph"/>
              <w:numPr>
                <w:ilvl w:val="0"/>
                <w:numId w:val="32"/>
              </w:numPr>
              <w:ind w:left="108" w:hanging="108"/>
              <w:rPr>
                <w:rFonts w:ascii="SassoonPrimaryInfant" w:hAnsi="SassoonPrimaryInfant"/>
                <w:sz w:val="16"/>
                <w:szCs w:val="20"/>
              </w:rPr>
            </w:pPr>
            <w:r w:rsidRPr="003C1052">
              <w:rPr>
                <w:rFonts w:ascii="SassoonPrimaryInfant" w:hAnsi="SassoonPrimaryInfant"/>
                <w:sz w:val="16"/>
                <w:szCs w:val="20"/>
              </w:rPr>
              <w:t>Continue to learn Spanish phonics</w:t>
            </w:r>
          </w:p>
        </w:tc>
        <w:tc>
          <w:tcPr>
            <w:tcW w:w="4729" w:type="dxa"/>
            <w:gridSpan w:val="3"/>
            <w:shd w:val="clear" w:color="auto" w:fill="FF632B"/>
          </w:tcPr>
          <w:p w14:paraId="1B2415F9" w14:textId="75165AD3" w:rsidR="00D80862" w:rsidRPr="003C1052" w:rsidRDefault="00D80862" w:rsidP="00D80862">
            <w:pPr>
              <w:rPr>
                <w:rFonts w:ascii="SassoonPrimaryInfant" w:hAnsi="SassoonPrimaryInfant"/>
                <w:i/>
                <w:sz w:val="16"/>
                <w:szCs w:val="20"/>
              </w:rPr>
            </w:pPr>
            <w:r w:rsidRPr="003C1052">
              <w:rPr>
                <w:rFonts w:ascii="SassoonPrimaryInfant" w:hAnsi="SassoonPrimaryInfant"/>
                <w:i/>
                <w:sz w:val="16"/>
                <w:szCs w:val="20"/>
              </w:rPr>
              <w:t>Children will learn:</w:t>
            </w:r>
          </w:p>
          <w:p w14:paraId="327C7A3A"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Names of animals</w:t>
            </w:r>
          </w:p>
          <w:p w14:paraId="6C69C049"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Make plurals</w:t>
            </w:r>
          </w:p>
          <w:p w14:paraId="300299B8"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Study El artista que pinto un caballo azul</w:t>
            </w:r>
          </w:p>
          <w:p w14:paraId="6ED00294"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 xml:space="preserve">Rewrite their own version of the story </w:t>
            </w:r>
          </w:p>
          <w:p w14:paraId="3CFFE6B2"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Continue to learn how adjectives work</w:t>
            </w:r>
          </w:p>
          <w:p w14:paraId="4042091D" w14:textId="77777777" w:rsidR="003C105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Recycle all Spanish taught so far</w:t>
            </w:r>
          </w:p>
          <w:p w14:paraId="380963E0" w14:textId="40647E31" w:rsidR="00D80862" w:rsidRPr="003C1052" w:rsidRDefault="003C1052" w:rsidP="003C1052">
            <w:pPr>
              <w:pStyle w:val="ListParagraph"/>
              <w:numPr>
                <w:ilvl w:val="0"/>
                <w:numId w:val="31"/>
              </w:numPr>
              <w:ind w:left="224" w:hanging="142"/>
              <w:rPr>
                <w:rFonts w:ascii="SassoonPrimaryInfant" w:hAnsi="SassoonPrimaryInfant"/>
                <w:sz w:val="16"/>
                <w:szCs w:val="20"/>
              </w:rPr>
            </w:pPr>
            <w:r w:rsidRPr="003C1052">
              <w:rPr>
                <w:rFonts w:ascii="SassoonPrimaryInfant" w:hAnsi="SassoonPrimaryInfant"/>
                <w:sz w:val="16"/>
                <w:szCs w:val="20"/>
              </w:rPr>
              <w:t>Use simple conjunctions</w:t>
            </w:r>
          </w:p>
        </w:tc>
      </w:tr>
      <w:tr w:rsidR="00047814" w:rsidRPr="00C01724" w14:paraId="03F4A9AB" w14:textId="77777777" w:rsidTr="006775E5">
        <w:trPr>
          <w:trHeight w:val="568"/>
        </w:trPr>
        <w:tc>
          <w:tcPr>
            <w:tcW w:w="1205" w:type="dxa"/>
            <w:vMerge w:val="restart"/>
            <w:shd w:val="clear" w:color="auto" w:fill="FFE78D"/>
            <w:vAlign w:val="center"/>
          </w:tcPr>
          <w:p w14:paraId="55AFF071" w14:textId="23B7D28F" w:rsidR="006775E5" w:rsidRPr="00C01724" w:rsidRDefault="006775E5" w:rsidP="006775E5">
            <w:pPr>
              <w:jc w:val="center"/>
              <w:rPr>
                <w:rFonts w:ascii="SassoonPrimaryInfant" w:hAnsi="SassoonPrimaryInfant"/>
                <w:sz w:val="20"/>
                <w:szCs w:val="20"/>
              </w:rPr>
            </w:pPr>
            <w:r w:rsidRPr="00C01724">
              <w:rPr>
                <w:rFonts w:ascii="SassoonPrimaryInfant" w:hAnsi="SassoonPrimaryInfant"/>
                <w:sz w:val="20"/>
                <w:szCs w:val="20"/>
              </w:rPr>
              <w:t>PSHE</w:t>
            </w:r>
          </w:p>
        </w:tc>
        <w:tc>
          <w:tcPr>
            <w:tcW w:w="1537" w:type="dxa"/>
            <w:shd w:val="clear" w:color="auto" w:fill="FFE78D"/>
          </w:tcPr>
          <w:p w14:paraId="4A6C9F9C" w14:textId="77777777" w:rsidR="000B21A8" w:rsidRDefault="000B21A8" w:rsidP="000B21A8">
            <w:pPr>
              <w:jc w:val="center"/>
              <w:rPr>
                <w:rFonts w:ascii="SassoonPrimaryInfant" w:hAnsi="SassoonPrimaryInfant"/>
                <w:b/>
                <w:sz w:val="16"/>
                <w:szCs w:val="20"/>
              </w:rPr>
            </w:pPr>
            <w:r w:rsidRPr="00C01724">
              <w:rPr>
                <w:rFonts w:ascii="SassoonPrimaryInfant" w:hAnsi="SassoonPrimaryInfant"/>
                <w:b/>
                <w:sz w:val="16"/>
                <w:szCs w:val="20"/>
              </w:rPr>
              <w:t xml:space="preserve">Keeping/Staying Safe - Leaning out of Windows </w:t>
            </w:r>
          </w:p>
          <w:p w14:paraId="59A8022E" w14:textId="02A33674" w:rsidR="006775E5" w:rsidRPr="00C01724" w:rsidRDefault="006775E5" w:rsidP="006775E5">
            <w:pPr>
              <w:jc w:val="center"/>
              <w:rPr>
                <w:rFonts w:ascii="SassoonPrimaryInfant" w:hAnsi="SassoonPrimaryInfant"/>
                <w:b/>
                <w:sz w:val="16"/>
                <w:szCs w:val="20"/>
              </w:rPr>
            </w:pPr>
          </w:p>
        </w:tc>
        <w:tc>
          <w:tcPr>
            <w:tcW w:w="1306" w:type="dxa"/>
            <w:gridSpan w:val="2"/>
            <w:shd w:val="clear" w:color="auto" w:fill="FFE78D"/>
          </w:tcPr>
          <w:p w14:paraId="68D86C7F" w14:textId="67AC82EF" w:rsidR="0096793D" w:rsidRPr="00C01724" w:rsidRDefault="0096793D" w:rsidP="0096793D">
            <w:pPr>
              <w:jc w:val="center"/>
              <w:rPr>
                <w:rFonts w:ascii="SassoonPrimaryInfant" w:hAnsi="SassoonPrimaryInfant"/>
                <w:b/>
                <w:sz w:val="16"/>
                <w:szCs w:val="20"/>
              </w:rPr>
            </w:pPr>
            <w:r w:rsidRPr="00C01724">
              <w:rPr>
                <w:rFonts w:ascii="SassoonPrimaryInfant" w:hAnsi="SassoonPrimaryInfant"/>
                <w:b/>
                <w:sz w:val="16"/>
                <w:szCs w:val="20"/>
              </w:rPr>
              <w:t>Keeping/Staying Healthy -</w:t>
            </w:r>
          </w:p>
          <w:p w14:paraId="379379B4" w14:textId="51C728C4" w:rsidR="006775E5" w:rsidRPr="00C01724" w:rsidRDefault="0096793D" w:rsidP="0096793D">
            <w:pPr>
              <w:jc w:val="center"/>
              <w:rPr>
                <w:rFonts w:ascii="SassoonPrimaryInfant" w:hAnsi="SassoonPrimaryInfant"/>
                <w:b/>
                <w:sz w:val="16"/>
                <w:szCs w:val="20"/>
              </w:rPr>
            </w:pPr>
            <w:r w:rsidRPr="00C01724">
              <w:rPr>
                <w:rFonts w:ascii="SassoonPrimaryInfant" w:hAnsi="SassoonPrimaryInfant"/>
                <w:b/>
                <w:sz w:val="16"/>
                <w:szCs w:val="20"/>
              </w:rPr>
              <w:t>Medicines</w:t>
            </w:r>
          </w:p>
        </w:tc>
        <w:tc>
          <w:tcPr>
            <w:tcW w:w="1539" w:type="dxa"/>
            <w:shd w:val="clear" w:color="auto" w:fill="FFE78D"/>
          </w:tcPr>
          <w:p w14:paraId="2FA135AA" w14:textId="77777777" w:rsidR="00047814" w:rsidRDefault="00047814" w:rsidP="00047814">
            <w:pPr>
              <w:jc w:val="center"/>
              <w:rPr>
                <w:rFonts w:ascii="SassoonPrimaryInfant" w:hAnsi="SassoonPrimaryInfant"/>
                <w:b/>
                <w:sz w:val="16"/>
                <w:szCs w:val="20"/>
              </w:rPr>
            </w:pPr>
            <w:r w:rsidRPr="00C01724">
              <w:rPr>
                <w:rFonts w:ascii="SassoonPrimaryInfant" w:hAnsi="SassoonPrimaryInfant"/>
                <w:b/>
                <w:sz w:val="16"/>
                <w:szCs w:val="20"/>
              </w:rPr>
              <w:t xml:space="preserve">Feelings &amp; Emotions - Grief </w:t>
            </w:r>
          </w:p>
          <w:p w14:paraId="1D688477" w14:textId="1623B405" w:rsidR="006775E5" w:rsidRPr="00C01724" w:rsidRDefault="006775E5" w:rsidP="006775E5">
            <w:pPr>
              <w:jc w:val="center"/>
              <w:rPr>
                <w:rFonts w:ascii="SassoonPrimaryInfant" w:hAnsi="SassoonPrimaryInfant"/>
                <w:b/>
                <w:sz w:val="16"/>
                <w:szCs w:val="20"/>
              </w:rPr>
            </w:pPr>
          </w:p>
        </w:tc>
        <w:tc>
          <w:tcPr>
            <w:tcW w:w="1552" w:type="dxa"/>
            <w:shd w:val="clear" w:color="auto" w:fill="FFE78D"/>
          </w:tcPr>
          <w:p w14:paraId="4DAE9655" w14:textId="72BDF1BD" w:rsidR="006775E5" w:rsidRPr="00C01724" w:rsidRDefault="00047814" w:rsidP="006775E5">
            <w:pPr>
              <w:jc w:val="center"/>
              <w:rPr>
                <w:rFonts w:ascii="SassoonPrimaryInfant" w:hAnsi="SassoonPrimaryInfant"/>
                <w:b/>
                <w:sz w:val="16"/>
                <w:szCs w:val="20"/>
              </w:rPr>
            </w:pPr>
            <w:r w:rsidRPr="00C01724">
              <w:rPr>
                <w:rFonts w:ascii="SassoonPrimaryInfant" w:hAnsi="SassoonPrimaryInfant"/>
                <w:b/>
                <w:sz w:val="16"/>
                <w:szCs w:val="20"/>
              </w:rPr>
              <w:t xml:space="preserve">Being Responsible - Stealing  </w:t>
            </w:r>
          </w:p>
        </w:tc>
        <w:tc>
          <w:tcPr>
            <w:tcW w:w="1897" w:type="dxa"/>
            <w:gridSpan w:val="2"/>
            <w:shd w:val="clear" w:color="auto" w:fill="FFE78D"/>
          </w:tcPr>
          <w:p w14:paraId="5ABA8299" w14:textId="6C709FF3" w:rsidR="006775E5" w:rsidRPr="00C01724" w:rsidRDefault="00047814" w:rsidP="006775E5">
            <w:pPr>
              <w:jc w:val="center"/>
              <w:rPr>
                <w:rFonts w:ascii="SassoonPrimaryInfant" w:hAnsi="SassoonPrimaryInfant"/>
                <w:b/>
                <w:sz w:val="16"/>
                <w:szCs w:val="20"/>
              </w:rPr>
            </w:pPr>
            <w:r w:rsidRPr="00C01724">
              <w:rPr>
                <w:rFonts w:ascii="SassoonPrimaryInfant" w:hAnsi="SassoonPrimaryInfant"/>
                <w:b/>
                <w:sz w:val="16"/>
                <w:szCs w:val="20"/>
              </w:rPr>
              <w:t>Computer Safety - Making Friends Online</w:t>
            </w:r>
          </w:p>
        </w:tc>
        <w:tc>
          <w:tcPr>
            <w:tcW w:w="1830" w:type="dxa"/>
            <w:shd w:val="clear" w:color="auto" w:fill="FFE78D"/>
          </w:tcPr>
          <w:p w14:paraId="02B3259F" w14:textId="77777777" w:rsidR="006775E5" w:rsidRDefault="006775E5" w:rsidP="006775E5">
            <w:pPr>
              <w:jc w:val="center"/>
              <w:rPr>
                <w:rFonts w:ascii="SassoonPrimaryInfant" w:hAnsi="SassoonPrimaryInfant"/>
                <w:b/>
                <w:sz w:val="16"/>
                <w:szCs w:val="20"/>
              </w:rPr>
            </w:pPr>
            <w:r w:rsidRPr="00C01724">
              <w:rPr>
                <w:rFonts w:ascii="SassoonPrimaryInfant" w:hAnsi="SassoonPrimaryInfant"/>
                <w:b/>
                <w:sz w:val="16"/>
                <w:szCs w:val="20"/>
              </w:rPr>
              <w:t>Our World - Looking After Our World</w:t>
            </w:r>
          </w:p>
          <w:p w14:paraId="3DCA1132" w14:textId="2EAEA362" w:rsidR="0096793D" w:rsidRPr="00C01724" w:rsidRDefault="0096793D" w:rsidP="006775E5">
            <w:pPr>
              <w:jc w:val="center"/>
              <w:rPr>
                <w:rFonts w:ascii="SassoonPrimaryInfant" w:hAnsi="SassoonPrimaryInfant"/>
                <w:b/>
                <w:sz w:val="16"/>
                <w:szCs w:val="20"/>
              </w:rPr>
            </w:pPr>
          </w:p>
        </w:tc>
        <w:tc>
          <w:tcPr>
            <w:tcW w:w="2616" w:type="dxa"/>
            <w:gridSpan w:val="2"/>
            <w:shd w:val="clear" w:color="auto" w:fill="FFE78D"/>
          </w:tcPr>
          <w:p w14:paraId="1ABBC188" w14:textId="77777777" w:rsidR="00565828" w:rsidRPr="00C01724" w:rsidRDefault="00565828" w:rsidP="00565828">
            <w:pPr>
              <w:jc w:val="center"/>
              <w:rPr>
                <w:rFonts w:ascii="SassoonPrimaryInfant" w:hAnsi="SassoonPrimaryInfant"/>
                <w:b/>
                <w:sz w:val="16"/>
                <w:szCs w:val="20"/>
              </w:rPr>
            </w:pPr>
            <w:r w:rsidRPr="00C01724">
              <w:rPr>
                <w:rFonts w:ascii="SassoonPrimaryInfant" w:hAnsi="SassoonPrimaryInfant"/>
                <w:b/>
                <w:sz w:val="16"/>
                <w:szCs w:val="20"/>
              </w:rPr>
              <w:t>Fire Safety -</w:t>
            </w:r>
          </w:p>
          <w:p w14:paraId="3A9DBB2A" w14:textId="2FFC4511" w:rsidR="006775E5" w:rsidRPr="00C01724" w:rsidRDefault="00565828" w:rsidP="00565828">
            <w:pPr>
              <w:jc w:val="center"/>
              <w:rPr>
                <w:rFonts w:ascii="SassoonPrimaryInfant" w:hAnsi="SassoonPrimaryInfant"/>
                <w:b/>
                <w:sz w:val="16"/>
                <w:szCs w:val="20"/>
              </w:rPr>
            </w:pPr>
            <w:r w:rsidRPr="00C01724">
              <w:rPr>
                <w:rFonts w:ascii="SassoonPrimaryInfant" w:hAnsi="SassoonPrimaryInfant"/>
                <w:b/>
                <w:sz w:val="16"/>
                <w:szCs w:val="20"/>
              </w:rPr>
              <w:t>Texting Whilst Driving</w:t>
            </w:r>
          </w:p>
        </w:tc>
        <w:tc>
          <w:tcPr>
            <w:tcW w:w="2113" w:type="dxa"/>
            <w:shd w:val="clear" w:color="auto" w:fill="FFE78D"/>
          </w:tcPr>
          <w:p w14:paraId="5925387B" w14:textId="7BF25BAA" w:rsidR="006775E5" w:rsidRPr="00C01724" w:rsidRDefault="00565828" w:rsidP="00047814">
            <w:pPr>
              <w:jc w:val="center"/>
              <w:rPr>
                <w:rFonts w:ascii="SassoonPrimaryInfant" w:hAnsi="SassoonPrimaryInfant"/>
                <w:b/>
                <w:sz w:val="16"/>
                <w:szCs w:val="20"/>
              </w:rPr>
            </w:pPr>
            <w:r w:rsidRPr="00C01724">
              <w:rPr>
                <w:rFonts w:ascii="SassoonPrimaryInfant" w:hAnsi="SassoonPrimaryInfant"/>
                <w:b/>
                <w:sz w:val="16"/>
                <w:szCs w:val="20"/>
              </w:rPr>
              <w:t xml:space="preserve">Relationships - Touch  </w:t>
            </w:r>
            <w:r w:rsidR="00047814" w:rsidRPr="00C01724">
              <w:rPr>
                <w:rFonts w:ascii="SassoonPrimaryInfant" w:hAnsi="SassoonPrimaryInfant"/>
                <w:b/>
                <w:sz w:val="16"/>
                <w:szCs w:val="20"/>
              </w:rPr>
              <w:t xml:space="preserve">  </w:t>
            </w:r>
          </w:p>
        </w:tc>
      </w:tr>
      <w:tr w:rsidR="00047814" w:rsidRPr="0031559E" w14:paraId="2D65EFE3" w14:textId="77777777" w:rsidTr="006775E5">
        <w:trPr>
          <w:trHeight w:val="568"/>
        </w:trPr>
        <w:tc>
          <w:tcPr>
            <w:tcW w:w="1205" w:type="dxa"/>
            <w:vMerge/>
            <w:shd w:val="clear" w:color="auto" w:fill="FFE78D"/>
            <w:vAlign w:val="center"/>
          </w:tcPr>
          <w:p w14:paraId="6A6B5DA5" w14:textId="77777777" w:rsidR="006775E5" w:rsidRPr="00C01724" w:rsidRDefault="006775E5" w:rsidP="006775E5">
            <w:pPr>
              <w:jc w:val="center"/>
              <w:rPr>
                <w:rFonts w:ascii="SassoonPrimaryInfant" w:hAnsi="SassoonPrimaryInfant"/>
                <w:sz w:val="20"/>
                <w:szCs w:val="20"/>
              </w:rPr>
            </w:pPr>
          </w:p>
        </w:tc>
        <w:tc>
          <w:tcPr>
            <w:tcW w:w="1537" w:type="dxa"/>
            <w:shd w:val="clear" w:color="auto" w:fill="FFE78D"/>
          </w:tcPr>
          <w:p w14:paraId="7F034183" w14:textId="77777777" w:rsidR="000B21A8" w:rsidRPr="00047814" w:rsidRDefault="000B21A8" w:rsidP="000B21A8">
            <w:pPr>
              <w:pStyle w:val="ListParagraph"/>
              <w:numPr>
                <w:ilvl w:val="0"/>
                <w:numId w:val="39"/>
              </w:numPr>
              <w:ind w:left="148" w:hanging="142"/>
              <w:rPr>
                <w:rFonts w:ascii="SassoonPrimaryInfant" w:hAnsi="SassoonPrimaryInfant" w:cstheme="majorHAnsi"/>
                <w:color w:val="000000" w:themeColor="text1"/>
                <w:sz w:val="16"/>
                <w:szCs w:val="18"/>
              </w:rPr>
            </w:pPr>
            <w:r w:rsidRPr="00047814">
              <w:rPr>
                <w:rFonts w:ascii="SassoonPrimaryInfant" w:hAnsi="SassoonPrimaryInfant" w:cstheme="majorHAnsi"/>
                <w:color w:val="000000" w:themeColor="text1"/>
                <w:sz w:val="16"/>
                <w:szCs w:val="18"/>
              </w:rPr>
              <w:t>know ways to keep yourself and others safe</w:t>
            </w:r>
          </w:p>
          <w:p w14:paraId="3AF53F3E" w14:textId="77777777" w:rsidR="000B21A8" w:rsidRPr="00C01724"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recognise risky situations</w:t>
            </w:r>
          </w:p>
          <w:p w14:paraId="6D8802B7" w14:textId="77777777" w:rsidR="000B21A8" w:rsidRPr="00C01724"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trusted adults around you</w:t>
            </w:r>
          </w:p>
          <w:p w14:paraId="15DD147A" w14:textId="77777777" w:rsidR="000B21A8" w:rsidRDefault="000B21A8" w:rsidP="000B21A8">
            <w:pPr>
              <w:ind w:left="148" w:hanging="142"/>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safe and risky choices</w:t>
            </w:r>
          </w:p>
          <w:p w14:paraId="33F46AF1" w14:textId="6435CCEB" w:rsidR="0096793D" w:rsidRPr="00C01724" w:rsidRDefault="0096793D" w:rsidP="0096793D">
            <w:pPr>
              <w:rPr>
                <w:rFonts w:ascii="SassoonPrimaryInfant" w:hAnsi="SassoonPrimaryInfant" w:cstheme="majorHAnsi"/>
                <w:color w:val="000000" w:themeColor="text1"/>
                <w:sz w:val="16"/>
                <w:szCs w:val="18"/>
              </w:rPr>
            </w:pPr>
          </w:p>
        </w:tc>
        <w:tc>
          <w:tcPr>
            <w:tcW w:w="1306" w:type="dxa"/>
            <w:gridSpan w:val="2"/>
            <w:shd w:val="clear" w:color="auto" w:fill="FFE78D"/>
          </w:tcPr>
          <w:p w14:paraId="3E42AE56"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understand, and be able to practise simple safety rules about medicine</w:t>
            </w:r>
          </w:p>
          <w:p w14:paraId="1F26DDF4"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when it is safe to take medicine</w:t>
            </w:r>
          </w:p>
          <w:p w14:paraId="311DA2C6" w14:textId="77777777" w:rsidR="0096793D" w:rsidRPr="00C01724"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who we can accept medicine from</w:t>
            </w:r>
          </w:p>
          <w:p w14:paraId="58FA4432" w14:textId="77777777" w:rsidR="0096793D" w:rsidRDefault="0096793D" w:rsidP="0096793D">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healthy and unhealthy choices</w:t>
            </w:r>
          </w:p>
          <w:p w14:paraId="42B77DE3" w14:textId="697F6B1D" w:rsidR="0096793D" w:rsidRPr="00C01724" w:rsidRDefault="0096793D" w:rsidP="006775E5">
            <w:pPr>
              <w:rPr>
                <w:rFonts w:ascii="SassoonPrimaryInfant" w:hAnsi="SassoonPrimaryInfant" w:cstheme="majorHAnsi"/>
                <w:color w:val="000000" w:themeColor="text1"/>
                <w:sz w:val="16"/>
                <w:szCs w:val="18"/>
              </w:rPr>
            </w:pPr>
          </w:p>
        </w:tc>
        <w:tc>
          <w:tcPr>
            <w:tcW w:w="1539" w:type="dxa"/>
            <w:shd w:val="clear" w:color="auto" w:fill="FFE78D"/>
          </w:tcPr>
          <w:p w14:paraId="32C4A387"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recognise and name emotions and their physical effect</w:t>
            </w:r>
          </w:p>
          <w:p w14:paraId="3CC234BB"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the difference between pleasant and unpleasant emotions</w:t>
            </w:r>
          </w:p>
          <w:p w14:paraId="016DB6B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learn a range of skills for coping with unpleasant/uncomfortable emotions</w:t>
            </w:r>
          </w:p>
          <w:p w14:paraId="69082B1A" w14:textId="77777777" w:rsidR="0004781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that feelings can be communicated with and without words</w:t>
            </w:r>
          </w:p>
          <w:p w14:paraId="14653B3E" w14:textId="226C7DE0" w:rsidR="0096793D" w:rsidRPr="00C01724" w:rsidRDefault="0096793D" w:rsidP="00047814">
            <w:pPr>
              <w:rPr>
                <w:rFonts w:ascii="SassoonPrimaryInfant" w:hAnsi="SassoonPrimaryInfant" w:cstheme="majorHAnsi"/>
                <w:color w:val="000000" w:themeColor="text1"/>
                <w:sz w:val="16"/>
                <w:szCs w:val="18"/>
              </w:rPr>
            </w:pPr>
          </w:p>
        </w:tc>
        <w:tc>
          <w:tcPr>
            <w:tcW w:w="1552" w:type="dxa"/>
            <w:shd w:val="clear" w:color="auto" w:fill="FFE78D"/>
          </w:tcPr>
          <w:p w14:paraId="7ECB1CA9"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differences between borrowing and stealing</w:t>
            </w:r>
          </w:p>
          <w:p w14:paraId="511787B0"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describe how you might feel if something of yours is borrowed and not returned</w:t>
            </w:r>
          </w:p>
          <w:p w14:paraId="0EBD545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why it is wrong to steal</w:t>
            </w:r>
          </w:p>
          <w:p w14:paraId="105A3D11" w14:textId="77777777" w:rsidR="0004781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understand the differences between being responsible and irresponsible</w:t>
            </w:r>
          </w:p>
          <w:p w14:paraId="0A9E81D5" w14:textId="77777777" w:rsidR="006775E5" w:rsidRPr="00C01724" w:rsidRDefault="006775E5" w:rsidP="00047814">
            <w:pPr>
              <w:rPr>
                <w:rFonts w:ascii="SassoonPrimaryInfant" w:hAnsi="SassoonPrimaryInfant" w:cstheme="majorHAnsi"/>
                <w:color w:val="000000" w:themeColor="text1"/>
                <w:sz w:val="16"/>
                <w:szCs w:val="18"/>
              </w:rPr>
            </w:pPr>
          </w:p>
        </w:tc>
        <w:tc>
          <w:tcPr>
            <w:tcW w:w="1897" w:type="dxa"/>
            <w:gridSpan w:val="2"/>
            <w:shd w:val="clear" w:color="auto" w:fill="FFE78D"/>
          </w:tcPr>
          <w:p w14:paraId="25B4CBAD"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possible dangers and consequences of talking to strangers online</w:t>
            </w:r>
          </w:p>
          <w:p w14:paraId="23F67ECC"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how to keep safe in online chatrooms</w:t>
            </w:r>
          </w:p>
          <w:p w14:paraId="426B0E82"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name the positives and negatives of using technology</w:t>
            </w:r>
          </w:p>
          <w:p w14:paraId="2018661F" w14:textId="77777777" w:rsidR="00047814" w:rsidRPr="00C01724" w:rsidRDefault="00047814" w:rsidP="00047814">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 between safe and risky choices online</w:t>
            </w:r>
          </w:p>
          <w:p w14:paraId="7DE786B7" w14:textId="77777777" w:rsidR="006775E5" w:rsidRPr="00047814" w:rsidRDefault="006775E5" w:rsidP="00047814">
            <w:pPr>
              <w:spacing w:after="160" w:line="256" w:lineRule="auto"/>
              <w:rPr>
                <w:rFonts w:ascii="SassoonPrimaryInfant" w:hAnsi="SassoonPrimaryInfant" w:cstheme="majorHAnsi"/>
                <w:color w:val="000000" w:themeColor="text1"/>
                <w:sz w:val="16"/>
                <w:szCs w:val="18"/>
              </w:rPr>
            </w:pPr>
          </w:p>
        </w:tc>
        <w:tc>
          <w:tcPr>
            <w:tcW w:w="1830" w:type="dxa"/>
            <w:shd w:val="clear" w:color="auto" w:fill="FFE78D"/>
          </w:tcPr>
          <w:p w14:paraId="24B33DC3"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explain the meaning of reduce, reuse, and recycle</w:t>
            </w:r>
          </w:p>
          <w:p w14:paraId="0B5538C3"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recognise how we can help look after our planet</w:t>
            </w:r>
          </w:p>
          <w:p w14:paraId="5F6F38ED" w14:textId="77777777" w:rsidR="006775E5" w:rsidRPr="00C01724"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identify how to reduce the amount of water and electricity we use</w:t>
            </w:r>
          </w:p>
          <w:p w14:paraId="48E7BCC1" w14:textId="2A7D7806" w:rsidR="006775E5" w:rsidRDefault="006775E5" w:rsidP="006775E5">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how we can reduce our carbon footprint</w:t>
            </w:r>
          </w:p>
          <w:p w14:paraId="2A7248CF" w14:textId="77777777" w:rsidR="0096793D" w:rsidRPr="00C01724" w:rsidRDefault="0096793D" w:rsidP="006775E5">
            <w:pPr>
              <w:rPr>
                <w:rFonts w:ascii="SassoonPrimaryInfant" w:hAnsi="SassoonPrimaryInfant" w:cstheme="majorHAnsi"/>
                <w:color w:val="000000" w:themeColor="text1"/>
                <w:sz w:val="16"/>
                <w:szCs w:val="18"/>
              </w:rPr>
            </w:pPr>
          </w:p>
          <w:p w14:paraId="36281F7B" w14:textId="77777777" w:rsidR="006775E5" w:rsidRPr="00C01724" w:rsidRDefault="006775E5" w:rsidP="00047814">
            <w:pPr>
              <w:rPr>
                <w:rFonts w:ascii="SassoonPrimaryInfant" w:hAnsi="SassoonPrimaryInfant" w:cstheme="majorHAnsi"/>
                <w:color w:val="000000" w:themeColor="text1"/>
                <w:sz w:val="16"/>
                <w:szCs w:val="18"/>
              </w:rPr>
            </w:pPr>
          </w:p>
        </w:tc>
        <w:tc>
          <w:tcPr>
            <w:tcW w:w="2616" w:type="dxa"/>
            <w:gridSpan w:val="2"/>
            <w:shd w:val="clear" w:color="auto" w:fill="FFE78D"/>
          </w:tcPr>
          <w:p w14:paraId="6EBCCFEA"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what items are safe to play with and what items are unsafe to play with</w:t>
            </w:r>
          </w:p>
          <w:p w14:paraId="5C812A79"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name potential dangers in different environments</w:t>
            </w:r>
          </w:p>
          <w:p w14:paraId="624739C0"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what food and drink items are safe or unsafe to eat or drink</w:t>
            </w:r>
          </w:p>
          <w:p w14:paraId="617F53C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name dangers that can affect others, for example younger siblings</w:t>
            </w:r>
          </w:p>
          <w:p w14:paraId="6CBD57F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Understand the importance of being responsible and how actions and</w:t>
            </w:r>
            <w:r w:rsidRPr="00C01724">
              <w:rPr>
                <w:rFonts w:ascii="SassoonPrimaryInfant" w:hAnsi="SassoonPrimaryInfant" w:cstheme="majorHAnsi"/>
                <w:b/>
                <w:color w:val="000000" w:themeColor="text1"/>
                <w:sz w:val="16"/>
                <w:szCs w:val="18"/>
              </w:rPr>
              <w:t xml:space="preserve"> </w:t>
            </w:r>
            <w:r w:rsidRPr="00C01724">
              <w:rPr>
                <w:rFonts w:ascii="SassoonPrimaryInfant" w:hAnsi="SassoonPrimaryInfant" w:cstheme="majorHAnsi"/>
                <w:color w:val="000000" w:themeColor="text1"/>
                <w:sz w:val="16"/>
                <w:szCs w:val="18"/>
              </w:rPr>
              <w:t>choices affect others.</w:t>
            </w:r>
          </w:p>
          <w:p w14:paraId="36E3E5A3"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To be able to practice ways of staying safe and finding help.</w:t>
            </w:r>
          </w:p>
          <w:p w14:paraId="5FED6878" w14:textId="77777777" w:rsidR="00565828" w:rsidRPr="00C01724" w:rsidRDefault="00565828" w:rsidP="00565828">
            <w:pPr>
              <w:pStyle w:val="ListParagraph"/>
              <w:numPr>
                <w:ilvl w:val="0"/>
                <w:numId w:val="8"/>
              </w:numPr>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Know that even small fires can be very dangerous.</w:t>
            </w:r>
          </w:p>
          <w:p w14:paraId="31CD9DA9" w14:textId="77777777" w:rsidR="00565828" w:rsidRPr="00C01724" w:rsidRDefault="00565828" w:rsidP="00565828">
            <w:pPr>
              <w:pStyle w:val="ListParagraph"/>
              <w:numPr>
                <w:ilvl w:val="0"/>
                <w:numId w:val="8"/>
              </w:numPr>
              <w:spacing w:after="160" w:line="256" w:lineRule="auto"/>
              <w:ind w:left="155" w:hanging="139"/>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Be able to identify the differences between safe and risky choices.</w:t>
            </w:r>
          </w:p>
          <w:p w14:paraId="3C4C750B" w14:textId="0A662AA4" w:rsidR="00565828" w:rsidRPr="00047814" w:rsidRDefault="00565828" w:rsidP="000B21A8">
            <w:pPr>
              <w:spacing w:after="160" w:line="256" w:lineRule="auto"/>
              <w:rPr>
                <w:rFonts w:ascii="SassoonPrimaryInfant" w:hAnsi="SassoonPrimaryInfant" w:cstheme="majorHAnsi"/>
                <w:color w:val="000000" w:themeColor="text1"/>
                <w:sz w:val="16"/>
                <w:szCs w:val="18"/>
              </w:rPr>
            </w:pPr>
          </w:p>
        </w:tc>
        <w:tc>
          <w:tcPr>
            <w:tcW w:w="2113" w:type="dxa"/>
            <w:shd w:val="clear" w:color="auto" w:fill="FFE78D"/>
          </w:tcPr>
          <w:p w14:paraId="3976D809"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the difference between appropriate and inappropriate touch</w:t>
            </w:r>
          </w:p>
          <w:p w14:paraId="1F4AA857"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why it is important to care about other people’s feelings</w:t>
            </w:r>
          </w:p>
          <w:p w14:paraId="0E28C7A2"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understand personal boundaries</w:t>
            </w:r>
          </w:p>
          <w:p w14:paraId="4D7F43E7" w14:textId="77777777" w:rsidR="00565828" w:rsidRPr="00C01724" w:rsidRDefault="00565828" w:rsidP="00565828">
            <w:pPr>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know who and how to ask for help</w:t>
            </w:r>
          </w:p>
          <w:p w14:paraId="265CDBA6" w14:textId="77777777" w:rsidR="00565828" w:rsidRDefault="00565828" w:rsidP="00565828">
            <w:pPr>
              <w:spacing w:after="160" w:line="256" w:lineRule="auto"/>
              <w:rPr>
                <w:rFonts w:ascii="SassoonPrimaryInfant" w:hAnsi="SassoonPrimaryInfant" w:cstheme="majorHAnsi"/>
                <w:color w:val="000000" w:themeColor="text1"/>
                <w:sz w:val="16"/>
                <w:szCs w:val="18"/>
              </w:rPr>
            </w:pPr>
            <w:r w:rsidRPr="00C01724">
              <w:rPr>
                <w:rFonts w:ascii="SassoonPrimaryInfant" w:hAnsi="SassoonPrimaryInfant" w:cstheme="majorHAnsi"/>
                <w:color w:val="000000" w:themeColor="text1"/>
                <w:sz w:val="16"/>
                <w:szCs w:val="18"/>
              </w:rPr>
              <w:t>• be able to name human body parts</w:t>
            </w:r>
          </w:p>
          <w:p w14:paraId="5C330C26" w14:textId="796A785B" w:rsidR="006775E5" w:rsidRPr="0031559E" w:rsidRDefault="006775E5" w:rsidP="00565828">
            <w:pPr>
              <w:pStyle w:val="ListParagraph"/>
              <w:spacing w:after="160" w:line="256" w:lineRule="auto"/>
              <w:ind w:left="155"/>
              <w:rPr>
                <w:rFonts w:ascii="SassoonPrimaryInfant" w:hAnsi="SassoonPrimaryInfant" w:cstheme="majorHAnsi"/>
                <w:color w:val="000000" w:themeColor="text1"/>
                <w:sz w:val="16"/>
                <w:szCs w:val="18"/>
              </w:rPr>
            </w:pPr>
          </w:p>
        </w:tc>
      </w:tr>
    </w:tbl>
    <w:p w14:paraId="12850C6A" w14:textId="502E83FB" w:rsidR="006F2893" w:rsidRPr="0031559E" w:rsidRDefault="006F2893">
      <w:pPr>
        <w:rPr>
          <w:rFonts w:ascii="SassoonPrimaryInfant" w:hAnsi="SassoonPrimaryInfant"/>
          <w:sz w:val="40"/>
          <w:szCs w:val="40"/>
        </w:rPr>
      </w:pPr>
    </w:p>
    <w:p w14:paraId="1539FC54" w14:textId="77777777" w:rsidR="006F2893" w:rsidRPr="0031559E" w:rsidRDefault="006F2893">
      <w:pPr>
        <w:rPr>
          <w:rFonts w:ascii="SassoonPrimaryInfant" w:hAnsi="SassoonPrimaryInfant"/>
          <w:sz w:val="20"/>
          <w:szCs w:val="20"/>
        </w:rPr>
      </w:pPr>
    </w:p>
    <w:p w14:paraId="41BDA9B7" w14:textId="77777777" w:rsidR="00A076DF" w:rsidRPr="0031559E" w:rsidRDefault="00A076DF">
      <w:pPr>
        <w:rPr>
          <w:rFonts w:ascii="SassoonPrimaryInfant" w:hAnsi="SassoonPrimaryInfant"/>
          <w:sz w:val="20"/>
          <w:szCs w:val="20"/>
        </w:rPr>
      </w:pPr>
    </w:p>
    <w:sectPr w:rsidR="00A076DF" w:rsidRPr="0031559E" w:rsidSect="00A076DF">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assoonPrimaryInfant">
    <w:altName w:val="Calibri"/>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4AF4"/>
    <w:multiLevelType w:val="hybridMultilevel"/>
    <w:tmpl w:val="5A26FD3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0EE34DFE"/>
    <w:multiLevelType w:val="hybridMultilevel"/>
    <w:tmpl w:val="9304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2D74"/>
    <w:multiLevelType w:val="hybridMultilevel"/>
    <w:tmpl w:val="13A2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275D"/>
    <w:multiLevelType w:val="hybridMultilevel"/>
    <w:tmpl w:val="93AC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149"/>
    <w:multiLevelType w:val="hybridMultilevel"/>
    <w:tmpl w:val="BFE8CE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55B30"/>
    <w:multiLevelType w:val="hybridMultilevel"/>
    <w:tmpl w:val="221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F2FA3"/>
    <w:multiLevelType w:val="multilevel"/>
    <w:tmpl w:val="9C14203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935DC"/>
    <w:multiLevelType w:val="hybridMultilevel"/>
    <w:tmpl w:val="D6F4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158B2"/>
    <w:multiLevelType w:val="hybridMultilevel"/>
    <w:tmpl w:val="F556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A5219"/>
    <w:multiLevelType w:val="hybridMultilevel"/>
    <w:tmpl w:val="6416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63E6"/>
    <w:multiLevelType w:val="hybridMultilevel"/>
    <w:tmpl w:val="656C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F5614"/>
    <w:multiLevelType w:val="hybridMultilevel"/>
    <w:tmpl w:val="0630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B657D"/>
    <w:multiLevelType w:val="hybridMultilevel"/>
    <w:tmpl w:val="598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C5224"/>
    <w:multiLevelType w:val="multilevel"/>
    <w:tmpl w:val="D332B8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0D36D5"/>
    <w:multiLevelType w:val="hybridMultilevel"/>
    <w:tmpl w:val="A11C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28F0"/>
    <w:multiLevelType w:val="hybridMultilevel"/>
    <w:tmpl w:val="5448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35A01"/>
    <w:multiLevelType w:val="hybridMultilevel"/>
    <w:tmpl w:val="29F6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80733"/>
    <w:multiLevelType w:val="hybridMultilevel"/>
    <w:tmpl w:val="AFF0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63BB0"/>
    <w:multiLevelType w:val="hybridMultilevel"/>
    <w:tmpl w:val="FA9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C2326"/>
    <w:multiLevelType w:val="hybridMultilevel"/>
    <w:tmpl w:val="DA3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C60CA"/>
    <w:multiLevelType w:val="hybridMultilevel"/>
    <w:tmpl w:val="62A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75C83"/>
    <w:multiLevelType w:val="hybridMultilevel"/>
    <w:tmpl w:val="B07C0FE4"/>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2" w15:restartNumberingAfterBreak="0">
    <w:nsid w:val="51207718"/>
    <w:multiLevelType w:val="hybridMultilevel"/>
    <w:tmpl w:val="9FBED10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87B3D"/>
    <w:multiLevelType w:val="hybridMultilevel"/>
    <w:tmpl w:val="5CB2A44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4" w15:restartNumberingAfterBreak="0">
    <w:nsid w:val="56BA5DB0"/>
    <w:multiLevelType w:val="hybridMultilevel"/>
    <w:tmpl w:val="FD2A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F0E58"/>
    <w:multiLevelType w:val="hybridMultilevel"/>
    <w:tmpl w:val="06B8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C1B4B"/>
    <w:multiLevelType w:val="hybridMultilevel"/>
    <w:tmpl w:val="E7DC72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5BA51B26"/>
    <w:multiLevelType w:val="hybridMultilevel"/>
    <w:tmpl w:val="5660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46C13"/>
    <w:multiLevelType w:val="hybridMultilevel"/>
    <w:tmpl w:val="AE16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00168"/>
    <w:multiLevelType w:val="hybridMultilevel"/>
    <w:tmpl w:val="5A7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13823"/>
    <w:multiLevelType w:val="multilevel"/>
    <w:tmpl w:val="AEFA22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D8214B"/>
    <w:multiLevelType w:val="hybridMultilevel"/>
    <w:tmpl w:val="F096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3B8"/>
    <w:multiLevelType w:val="multilevel"/>
    <w:tmpl w:val="76AC47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BE19FF"/>
    <w:multiLevelType w:val="hybridMultilevel"/>
    <w:tmpl w:val="F45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85AB2"/>
    <w:multiLevelType w:val="multilevel"/>
    <w:tmpl w:val="57CCB8F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C911D9"/>
    <w:multiLevelType w:val="hybridMultilevel"/>
    <w:tmpl w:val="10D61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9347F"/>
    <w:multiLevelType w:val="hybridMultilevel"/>
    <w:tmpl w:val="4B4C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85A75"/>
    <w:multiLevelType w:val="multilevel"/>
    <w:tmpl w:val="E26259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DF708D"/>
    <w:multiLevelType w:val="hybridMultilevel"/>
    <w:tmpl w:val="213E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D0D08"/>
    <w:multiLevelType w:val="hybridMultilevel"/>
    <w:tmpl w:val="2620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526EB"/>
    <w:multiLevelType w:val="hybridMultilevel"/>
    <w:tmpl w:val="D5606D78"/>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41" w15:restartNumberingAfterBreak="0">
    <w:nsid w:val="7C2A26CB"/>
    <w:multiLevelType w:val="hybridMultilevel"/>
    <w:tmpl w:val="70A4C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10564D"/>
    <w:multiLevelType w:val="hybridMultilevel"/>
    <w:tmpl w:val="DC101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0121044">
    <w:abstractNumId w:val="9"/>
  </w:num>
  <w:num w:numId="2" w16cid:durableId="1547329162">
    <w:abstractNumId w:val="2"/>
  </w:num>
  <w:num w:numId="3" w16cid:durableId="256528112">
    <w:abstractNumId w:val="20"/>
  </w:num>
  <w:num w:numId="4" w16cid:durableId="1823503495">
    <w:abstractNumId w:val="22"/>
  </w:num>
  <w:num w:numId="5" w16cid:durableId="1527719842">
    <w:abstractNumId w:val="40"/>
  </w:num>
  <w:num w:numId="6" w16cid:durableId="1849248224">
    <w:abstractNumId w:val="33"/>
  </w:num>
  <w:num w:numId="7" w16cid:durableId="2030713053">
    <w:abstractNumId w:val="16"/>
  </w:num>
  <w:num w:numId="8" w16cid:durableId="919560186">
    <w:abstractNumId w:val="4"/>
  </w:num>
  <w:num w:numId="9" w16cid:durableId="1627081073">
    <w:abstractNumId w:val="18"/>
  </w:num>
  <w:num w:numId="10" w16cid:durableId="888957063">
    <w:abstractNumId w:val="19"/>
  </w:num>
  <w:num w:numId="11" w16cid:durableId="2064677006">
    <w:abstractNumId w:val="25"/>
  </w:num>
  <w:num w:numId="12" w16cid:durableId="1762989590">
    <w:abstractNumId w:val="17"/>
  </w:num>
  <w:num w:numId="13" w16cid:durableId="85343605">
    <w:abstractNumId w:val="1"/>
  </w:num>
  <w:num w:numId="14" w16cid:durableId="1195776593">
    <w:abstractNumId w:val="38"/>
  </w:num>
  <w:num w:numId="15" w16cid:durableId="367879988">
    <w:abstractNumId w:val="10"/>
  </w:num>
  <w:num w:numId="16" w16cid:durableId="698361496">
    <w:abstractNumId w:val="41"/>
  </w:num>
  <w:num w:numId="17" w16cid:durableId="1883859027">
    <w:abstractNumId w:val="42"/>
  </w:num>
  <w:num w:numId="18" w16cid:durableId="1224216363">
    <w:abstractNumId w:val="35"/>
  </w:num>
  <w:num w:numId="19" w16cid:durableId="1163934997">
    <w:abstractNumId w:val="7"/>
  </w:num>
  <w:num w:numId="20" w16cid:durableId="1400129680">
    <w:abstractNumId w:val="39"/>
  </w:num>
  <w:num w:numId="21" w16cid:durableId="24646066">
    <w:abstractNumId w:val="5"/>
  </w:num>
  <w:num w:numId="22" w16cid:durableId="1603686092">
    <w:abstractNumId w:val="26"/>
  </w:num>
  <w:num w:numId="23" w16cid:durableId="737752098">
    <w:abstractNumId w:val="24"/>
  </w:num>
  <w:num w:numId="24" w16cid:durableId="703748312">
    <w:abstractNumId w:val="31"/>
  </w:num>
  <w:num w:numId="25" w16cid:durableId="1212380633">
    <w:abstractNumId w:val="8"/>
  </w:num>
  <w:num w:numId="26" w16cid:durableId="756635454">
    <w:abstractNumId w:val="11"/>
  </w:num>
  <w:num w:numId="27" w16cid:durableId="57634837">
    <w:abstractNumId w:val="21"/>
  </w:num>
  <w:num w:numId="28" w16cid:durableId="592740154">
    <w:abstractNumId w:val="23"/>
  </w:num>
  <w:num w:numId="29" w16cid:durableId="1626349903">
    <w:abstractNumId w:val="0"/>
  </w:num>
  <w:num w:numId="30" w16cid:durableId="1533225531">
    <w:abstractNumId w:val="29"/>
  </w:num>
  <w:num w:numId="31" w16cid:durableId="66539914">
    <w:abstractNumId w:val="36"/>
  </w:num>
  <w:num w:numId="32" w16cid:durableId="1157067255">
    <w:abstractNumId w:val="14"/>
  </w:num>
  <w:num w:numId="33" w16cid:durableId="869147325">
    <w:abstractNumId w:val="6"/>
  </w:num>
  <w:num w:numId="34" w16cid:durableId="1791977429">
    <w:abstractNumId w:val="34"/>
  </w:num>
  <w:num w:numId="35" w16cid:durableId="1024751230">
    <w:abstractNumId w:val="37"/>
  </w:num>
  <w:num w:numId="36" w16cid:durableId="1225875900">
    <w:abstractNumId w:val="13"/>
  </w:num>
  <w:num w:numId="37" w16cid:durableId="1125999036">
    <w:abstractNumId w:val="32"/>
  </w:num>
  <w:num w:numId="38" w16cid:durableId="1061441214">
    <w:abstractNumId w:val="30"/>
  </w:num>
  <w:num w:numId="39" w16cid:durableId="1518694901">
    <w:abstractNumId w:val="27"/>
  </w:num>
  <w:num w:numId="40" w16cid:durableId="699670588">
    <w:abstractNumId w:val="15"/>
  </w:num>
  <w:num w:numId="41" w16cid:durableId="1236430760">
    <w:abstractNumId w:val="28"/>
  </w:num>
  <w:num w:numId="42" w16cid:durableId="130951773">
    <w:abstractNumId w:val="12"/>
  </w:num>
  <w:num w:numId="43" w16cid:durableId="178357671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DF"/>
    <w:rsid w:val="00003333"/>
    <w:rsid w:val="000120E8"/>
    <w:rsid w:val="000235D1"/>
    <w:rsid w:val="0003354E"/>
    <w:rsid w:val="00033E2E"/>
    <w:rsid w:val="00036BE2"/>
    <w:rsid w:val="000476B1"/>
    <w:rsid w:val="00047814"/>
    <w:rsid w:val="000671D6"/>
    <w:rsid w:val="000679CF"/>
    <w:rsid w:val="00071C19"/>
    <w:rsid w:val="00093C66"/>
    <w:rsid w:val="00096476"/>
    <w:rsid w:val="00096B4B"/>
    <w:rsid w:val="000B21A8"/>
    <w:rsid w:val="000D2979"/>
    <w:rsid w:val="00103199"/>
    <w:rsid w:val="001110FB"/>
    <w:rsid w:val="001112CC"/>
    <w:rsid w:val="00120B83"/>
    <w:rsid w:val="001210D7"/>
    <w:rsid w:val="001256FA"/>
    <w:rsid w:val="00126B25"/>
    <w:rsid w:val="001275F5"/>
    <w:rsid w:val="00145601"/>
    <w:rsid w:val="001471D3"/>
    <w:rsid w:val="00152C2B"/>
    <w:rsid w:val="00164093"/>
    <w:rsid w:val="00164473"/>
    <w:rsid w:val="00170855"/>
    <w:rsid w:val="00173BD6"/>
    <w:rsid w:val="00195396"/>
    <w:rsid w:val="00195704"/>
    <w:rsid w:val="00195A8F"/>
    <w:rsid w:val="00195D75"/>
    <w:rsid w:val="00196988"/>
    <w:rsid w:val="00196C2D"/>
    <w:rsid w:val="001B00A0"/>
    <w:rsid w:val="001B23F6"/>
    <w:rsid w:val="001B6EFD"/>
    <w:rsid w:val="001C0338"/>
    <w:rsid w:val="001C16C3"/>
    <w:rsid w:val="001C3CED"/>
    <w:rsid w:val="001D2881"/>
    <w:rsid w:val="001E0B8F"/>
    <w:rsid w:val="00202A2B"/>
    <w:rsid w:val="00205319"/>
    <w:rsid w:val="00211835"/>
    <w:rsid w:val="00224DDA"/>
    <w:rsid w:val="00241076"/>
    <w:rsid w:val="00244395"/>
    <w:rsid w:val="00245ABE"/>
    <w:rsid w:val="00250C01"/>
    <w:rsid w:val="002803A4"/>
    <w:rsid w:val="002C2FF4"/>
    <w:rsid w:val="002C67CA"/>
    <w:rsid w:val="002E15AA"/>
    <w:rsid w:val="00305889"/>
    <w:rsid w:val="00313BDD"/>
    <w:rsid w:val="0031559E"/>
    <w:rsid w:val="00321D6F"/>
    <w:rsid w:val="00322574"/>
    <w:rsid w:val="003249A7"/>
    <w:rsid w:val="003427C3"/>
    <w:rsid w:val="0034688B"/>
    <w:rsid w:val="00355E52"/>
    <w:rsid w:val="00366958"/>
    <w:rsid w:val="003734F5"/>
    <w:rsid w:val="00382179"/>
    <w:rsid w:val="0038493C"/>
    <w:rsid w:val="003A0883"/>
    <w:rsid w:val="003C1052"/>
    <w:rsid w:val="003D398A"/>
    <w:rsid w:val="003D7777"/>
    <w:rsid w:val="003F173D"/>
    <w:rsid w:val="00401653"/>
    <w:rsid w:val="00405BFE"/>
    <w:rsid w:val="00406300"/>
    <w:rsid w:val="00417633"/>
    <w:rsid w:val="00417EE8"/>
    <w:rsid w:val="0043432C"/>
    <w:rsid w:val="00436868"/>
    <w:rsid w:val="00460F9A"/>
    <w:rsid w:val="004746B9"/>
    <w:rsid w:val="00476A35"/>
    <w:rsid w:val="004D6010"/>
    <w:rsid w:val="004F73B3"/>
    <w:rsid w:val="0050018D"/>
    <w:rsid w:val="00512A40"/>
    <w:rsid w:val="00516471"/>
    <w:rsid w:val="00522E74"/>
    <w:rsid w:val="0052424F"/>
    <w:rsid w:val="00540A65"/>
    <w:rsid w:val="00560D8E"/>
    <w:rsid w:val="00564F14"/>
    <w:rsid w:val="00565828"/>
    <w:rsid w:val="00575C50"/>
    <w:rsid w:val="00594818"/>
    <w:rsid w:val="005B36CA"/>
    <w:rsid w:val="005B44BD"/>
    <w:rsid w:val="005F631D"/>
    <w:rsid w:val="00606CD2"/>
    <w:rsid w:val="0061661A"/>
    <w:rsid w:val="006179D0"/>
    <w:rsid w:val="00620068"/>
    <w:rsid w:val="00621F81"/>
    <w:rsid w:val="00650224"/>
    <w:rsid w:val="00652122"/>
    <w:rsid w:val="00655389"/>
    <w:rsid w:val="00656316"/>
    <w:rsid w:val="00656402"/>
    <w:rsid w:val="006775E5"/>
    <w:rsid w:val="00686A2F"/>
    <w:rsid w:val="006A0831"/>
    <w:rsid w:val="006E5F92"/>
    <w:rsid w:val="006F2893"/>
    <w:rsid w:val="006F4324"/>
    <w:rsid w:val="006F48FC"/>
    <w:rsid w:val="00701CB5"/>
    <w:rsid w:val="00711281"/>
    <w:rsid w:val="007167D3"/>
    <w:rsid w:val="007167E5"/>
    <w:rsid w:val="0071691A"/>
    <w:rsid w:val="0073487A"/>
    <w:rsid w:val="00736DEA"/>
    <w:rsid w:val="00764AA2"/>
    <w:rsid w:val="00767981"/>
    <w:rsid w:val="00771202"/>
    <w:rsid w:val="00783AAF"/>
    <w:rsid w:val="00783FEB"/>
    <w:rsid w:val="007A2640"/>
    <w:rsid w:val="007B2A25"/>
    <w:rsid w:val="007C3EB2"/>
    <w:rsid w:val="007D0F19"/>
    <w:rsid w:val="007E7510"/>
    <w:rsid w:val="007F7EFC"/>
    <w:rsid w:val="00803E08"/>
    <w:rsid w:val="00805E08"/>
    <w:rsid w:val="00810EA4"/>
    <w:rsid w:val="008361C5"/>
    <w:rsid w:val="00852361"/>
    <w:rsid w:val="00853BFA"/>
    <w:rsid w:val="008551A4"/>
    <w:rsid w:val="008604F7"/>
    <w:rsid w:val="00863881"/>
    <w:rsid w:val="008716D7"/>
    <w:rsid w:val="00876F7F"/>
    <w:rsid w:val="00883CF3"/>
    <w:rsid w:val="008923A8"/>
    <w:rsid w:val="008929B5"/>
    <w:rsid w:val="00896DB2"/>
    <w:rsid w:val="008A1332"/>
    <w:rsid w:val="008A3104"/>
    <w:rsid w:val="008B47AF"/>
    <w:rsid w:val="008B70F3"/>
    <w:rsid w:val="008C00D7"/>
    <w:rsid w:val="008D0A8A"/>
    <w:rsid w:val="008D58F7"/>
    <w:rsid w:val="008E15C4"/>
    <w:rsid w:val="0091001A"/>
    <w:rsid w:val="00913330"/>
    <w:rsid w:val="009160C8"/>
    <w:rsid w:val="009166D0"/>
    <w:rsid w:val="00960AB6"/>
    <w:rsid w:val="00961397"/>
    <w:rsid w:val="0096350C"/>
    <w:rsid w:val="009669F9"/>
    <w:rsid w:val="0096793D"/>
    <w:rsid w:val="00972AC1"/>
    <w:rsid w:val="00974227"/>
    <w:rsid w:val="00975449"/>
    <w:rsid w:val="00976A18"/>
    <w:rsid w:val="009775D2"/>
    <w:rsid w:val="009865CD"/>
    <w:rsid w:val="00990C80"/>
    <w:rsid w:val="00992323"/>
    <w:rsid w:val="00995457"/>
    <w:rsid w:val="00996D42"/>
    <w:rsid w:val="009A34A5"/>
    <w:rsid w:val="009A4AEF"/>
    <w:rsid w:val="009C0CAD"/>
    <w:rsid w:val="009C4251"/>
    <w:rsid w:val="009E3E79"/>
    <w:rsid w:val="009F4322"/>
    <w:rsid w:val="009F515E"/>
    <w:rsid w:val="009F6F82"/>
    <w:rsid w:val="00A076DF"/>
    <w:rsid w:val="00A077EC"/>
    <w:rsid w:val="00A21630"/>
    <w:rsid w:val="00A229B7"/>
    <w:rsid w:val="00A234DD"/>
    <w:rsid w:val="00A31EE8"/>
    <w:rsid w:val="00A33434"/>
    <w:rsid w:val="00A36FEB"/>
    <w:rsid w:val="00A65623"/>
    <w:rsid w:val="00A70079"/>
    <w:rsid w:val="00A830BE"/>
    <w:rsid w:val="00A8497F"/>
    <w:rsid w:val="00A915B3"/>
    <w:rsid w:val="00A95EBD"/>
    <w:rsid w:val="00AA1993"/>
    <w:rsid w:val="00AA1B38"/>
    <w:rsid w:val="00AA45A8"/>
    <w:rsid w:val="00AD2EF6"/>
    <w:rsid w:val="00AE3D40"/>
    <w:rsid w:val="00AF067C"/>
    <w:rsid w:val="00B12C27"/>
    <w:rsid w:val="00B1653A"/>
    <w:rsid w:val="00B16699"/>
    <w:rsid w:val="00B24051"/>
    <w:rsid w:val="00B5017A"/>
    <w:rsid w:val="00B66912"/>
    <w:rsid w:val="00B8322F"/>
    <w:rsid w:val="00BA44B9"/>
    <w:rsid w:val="00BB113E"/>
    <w:rsid w:val="00BB7090"/>
    <w:rsid w:val="00BF442A"/>
    <w:rsid w:val="00C01724"/>
    <w:rsid w:val="00C253B8"/>
    <w:rsid w:val="00C27867"/>
    <w:rsid w:val="00C3361A"/>
    <w:rsid w:val="00C430FC"/>
    <w:rsid w:val="00C4590C"/>
    <w:rsid w:val="00C65555"/>
    <w:rsid w:val="00C66702"/>
    <w:rsid w:val="00C75922"/>
    <w:rsid w:val="00C8595C"/>
    <w:rsid w:val="00CA2BCC"/>
    <w:rsid w:val="00CA65AD"/>
    <w:rsid w:val="00CC16AC"/>
    <w:rsid w:val="00CD670E"/>
    <w:rsid w:val="00CE1787"/>
    <w:rsid w:val="00CE349F"/>
    <w:rsid w:val="00CF124D"/>
    <w:rsid w:val="00CF6A41"/>
    <w:rsid w:val="00D15141"/>
    <w:rsid w:val="00D309BB"/>
    <w:rsid w:val="00D373FB"/>
    <w:rsid w:val="00D375D7"/>
    <w:rsid w:val="00D37D04"/>
    <w:rsid w:val="00D51382"/>
    <w:rsid w:val="00D80862"/>
    <w:rsid w:val="00D821C3"/>
    <w:rsid w:val="00D94D6A"/>
    <w:rsid w:val="00DB2FB2"/>
    <w:rsid w:val="00DC1F7B"/>
    <w:rsid w:val="00DF390F"/>
    <w:rsid w:val="00E14A29"/>
    <w:rsid w:val="00E20815"/>
    <w:rsid w:val="00E32196"/>
    <w:rsid w:val="00E36B72"/>
    <w:rsid w:val="00E40C4D"/>
    <w:rsid w:val="00E53056"/>
    <w:rsid w:val="00E7690C"/>
    <w:rsid w:val="00E87D73"/>
    <w:rsid w:val="00EA398A"/>
    <w:rsid w:val="00EA7132"/>
    <w:rsid w:val="00EB0DE1"/>
    <w:rsid w:val="00EB3EDD"/>
    <w:rsid w:val="00EB47D6"/>
    <w:rsid w:val="00ED3139"/>
    <w:rsid w:val="00ED7625"/>
    <w:rsid w:val="00EF5726"/>
    <w:rsid w:val="00EF7B0F"/>
    <w:rsid w:val="00F0704E"/>
    <w:rsid w:val="00F07219"/>
    <w:rsid w:val="00F260EC"/>
    <w:rsid w:val="00F42DA4"/>
    <w:rsid w:val="00F60B4C"/>
    <w:rsid w:val="00F64A23"/>
    <w:rsid w:val="00F66487"/>
    <w:rsid w:val="00F72D89"/>
    <w:rsid w:val="00F738AF"/>
    <w:rsid w:val="00F76EDA"/>
    <w:rsid w:val="00F81863"/>
    <w:rsid w:val="00F84EDD"/>
    <w:rsid w:val="00F85F42"/>
    <w:rsid w:val="00F873A9"/>
    <w:rsid w:val="00F932EF"/>
    <w:rsid w:val="00F93AA5"/>
    <w:rsid w:val="00FA5A06"/>
    <w:rsid w:val="00FD657C"/>
    <w:rsid w:val="00FD71E5"/>
    <w:rsid w:val="00FD7B5C"/>
    <w:rsid w:val="00FE420E"/>
    <w:rsid w:val="00FE7AC7"/>
    <w:rsid w:val="00FF17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1D5F0"/>
  <w14:defaultImageDpi w14:val="300"/>
  <w15:docId w15:val="{034FF75C-B104-4DA6-921E-27ACB4C6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7E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0679C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9D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F28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2893"/>
    <w:rPr>
      <w:rFonts w:ascii="Lucida Grande" w:hAnsi="Lucida Grande" w:cs="Lucida Grande"/>
      <w:sz w:val="18"/>
      <w:szCs w:val="18"/>
    </w:rPr>
  </w:style>
  <w:style w:type="character" w:styleId="Strong">
    <w:name w:val="Strong"/>
    <w:basedOn w:val="DefaultParagraphFont"/>
    <w:uiPriority w:val="22"/>
    <w:qFormat/>
    <w:rsid w:val="006F2893"/>
    <w:rPr>
      <w:b/>
      <w:bCs/>
    </w:rPr>
  </w:style>
  <w:style w:type="paragraph" w:styleId="ListParagraph">
    <w:name w:val="List Paragraph"/>
    <w:basedOn w:val="Normal"/>
    <w:uiPriority w:val="34"/>
    <w:qFormat/>
    <w:rsid w:val="004D6010"/>
    <w:pPr>
      <w:ind w:left="720"/>
      <w:contextualSpacing/>
    </w:pPr>
  </w:style>
  <w:style w:type="character" w:customStyle="1" w:styleId="Heading4Char">
    <w:name w:val="Heading 4 Char"/>
    <w:basedOn w:val="DefaultParagraphFont"/>
    <w:link w:val="Heading4"/>
    <w:uiPriority w:val="9"/>
    <w:rsid w:val="000679CF"/>
    <w:rPr>
      <w:rFonts w:ascii="Times New Roman" w:eastAsia="Times New Roman" w:hAnsi="Times New Roman" w:cs="Times New Roman"/>
      <w:b/>
      <w:bCs/>
      <w:lang w:eastAsia="en-GB"/>
    </w:rPr>
  </w:style>
  <w:style w:type="paragraph" w:styleId="Header">
    <w:name w:val="header"/>
    <w:basedOn w:val="Normal"/>
    <w:link w:val="HeaderChar"/>
    <w:semiHidden/>
    <w:rsid w:val="008A3104"/>
    <w:pPr>
      <w:tabs>
        <w:tab w:val="center" w:pos="4153"/>
        <w:tab w:val="right" w:pos="8306"/>
      </w:tabs>
    </w:pPr>
    <w:rPr>
      <w:rFonts w:ascii="Times New Roman" w:eastAsia="Times New Roman" w:hAnsi="Times New Roman" w:cs="Times New Roman"/>
      <w:noProof/>
      <w:sz w:val="20"/>
      <w:szCs w:val="20"/>
    </w:rPr>
  </w:style>
  <w:style w:type="character" w:customStyle="1" w:styleId="HeaderChar">
    <w:name w:val="Header Char"/>
    <w:basedOn w:val="DefaultParagraphFont"/>
    <w:link w:val="Header"/>
    <w:semiHidden/>
    <w:rsid w:val="008A3104"/>
    <w:rPr>
      <w:rFonts w:ascii="Times New Roman" w:eastAsia="Times New Roman" w:hAnsi="Times New Roman" w:cs="Times New Roman"/>
      <w:noProof/>
      <w:sz w:val="20"/>
      <w:szCs w:val="20"/>
    </w:rPr>
  </w:style>
  <w:style w:type="paragraph" w:customStyle="1" w:styleId="Default">
    <w:name w:val="Default"/>
    <w:rsid w:val="0031559E"/>
    <w:pPr>
      <w:autoSpaceDE w:val="0"/>
      <w:autoSpaceDN w:val="0"/>
      <w:adjustRightInd w:val="0"/>
    </w:pPr>
    <w:rPr>
      <w:rFonts w:ascii="Arial" w:eastAsia="Times New Roman" w:hAnsi="Arial" w:cs="Arial"/>
      <w:color w:val="000000"/>
      <w:lang w:eastAsia="en-GB"/>
    </w:rPr>
  </w:style>
  <w:style w:type="character" w:styleId="CommentReference">
    <w:name w:val="annotation reference"/>
    <w:rsid w:val="000120E8"/>
    <w:rPr>
      <w:sz w:val="16"/>
      <w:szCs w:val="16"/>
    </w:rPr>
  </w:style>
  <w:style w:type="character" w:customStyle="1" w:styleId="Heading2Char">
    <w:name w:val="Heading 2 Char"/>
    <w:basedOn w:val="DefaultParagraphFont"/>
    <w:link w:val="Heading2"/>
    <w:uiPriority w:val="9"/>
    <w:semiHidden/>
    <w:rsid w:val="00417E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316">
      <w:bodyDiv w:val="1"/>
      <w:marLeft w:val="0"/>
      <w:marRight w:val="0"/>
      <w:marTop w:val="0"/>
      <w:marBottom w:val="0"/>
      <w:divBdr>
        <w:top w:val="none" w:sz="0" w:space="0" w:color="auto"/>
        <w:left w:val="none" w:sz="0" w:space="0" w:color="auto"/>
        <w:bottom w:val="none" w:sz="0" w:space="0" w:color="auto"/>
        <w:right w:val="none" w:sz="0" w:space="0" w:color="auto"/>
      </w:divBdr>
    </w:div>
    <w:div w:id="105777970">
      <w:bodyDiv w:val="1"/>
      <w:marLeft w:val="0"/>
      <w:marRight w:val="0"/>
      <w:marTop w:val="0"/>
      <w:marBottom w:val="0"/>
      <w:divBdr>
        <w:top w:val="none" w:sz="0" w:space="0" w:color="auto"/>
        <w:left w:val="none" w:sz="0" w:space="0" w:color="auto"/>
        <w:bottom w:val="none" w:sz="0" w:space="0" w:color="auto"/>
        <w:right w:val="none" w:sz="0" w:space="0" w:color="auto"/>
      </w:divBdr>
      <w:divsChild>
        <w:div w:id="1847020002">
          <w:marLeft w:val="0"/>
          <w:marRight w:val="0"/>
          <w:marTop w:val="0"/>
          <w:marBottom w:val="0"/>
          <w:divBdr>
            <w:top w:val="none" w:sz="0" w:space="0" w:color="auto"/>
            <w:left w:val="none" w:sz="0" w:space="0" w:color="auto"/>
            <w:bottom w:val="none" w:sz="0" w:space="0" w:color="auto"/>
            <w:right w:val="none" w:sz="0" w:space="0" w:color="auto"/>
          </w:divBdr>
          <w:divsChild>
            <w:div w:id="322975754">
              <w:marLeft w:val="0"/>
              <w:marRight w:val="0"/>
              <w:marTop w:val="0"/>
              <w:marBottom w:val="0"/>
              <w:divBdr>
                <w:top w:val="none" w:sz="0" w:space="0" w:color="auto"/>
                <w:left w:val="none" w:sz="0" w:space="0" w:color="auto"/>
                <w:bottom w:val="none" w:sz="0" w:space="0" w:color="auto"/>
                <w:right w:val="none" w:sz="0" w:space="0" w:color="auto"/>
              </w:divBdr>
              <w:divsChild>
                <w:div w:id="960259900">
                  <w:marLeft w:val="0"/>
                  <w:marRight w:val="0"/>
                  <w:marTop w:val="0"/>
                  <w:marBottom w:val="0"/>
                  <w:divBdr>
                    <w:top w:val="none" w:sz="0" w:space="0" w:color="auto"/>
                    <w:left w:val="none" w:sz="0" w:space="0" w:color="auto"/>
                    <w:bottom w:val="none" w:sz="0" w:space="0" w:color="auto"/>
                    <w:right w:val="none" w:sz="0" w:space="0" w:color="auto"/>
                  </w:divBdr>
                  <w:divsChild>
                    <w:div w:id="18952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91156">
      <w:bodyDiv w:val="1"/>
      <w:marLeft w:val="0"/>
      <w:marRight w:val="0"/>
      <w:marTop w:val="0"/>
      <w:marBottom w:val="0"/>
      <w:divBdr>
        <w:top w:val="none" w:sz="0" w:space="0" w:color="auto"/>
        <w:left w:val="none" w:sz="0" w:space="0" w:color="auto"/>
        <w:bottom w:val="none" w:sz="0" w:space="0" w:color="auto"/>
        <w:right w:val="none" w:sz="0" w:space="0" w:color="auto"/>
      </w:divBdr>
      <w:divsChild>
        <w:div w:id="2116829796">
          <w:marLeft w:val="0"/>
          <w:marRight w:val="0"/>
          <w:marTop w:val="0"/>
          <w:marBottom w:val="0"/>
          <w:divBdr>
            <w:top w:val="none" w:sz="0" w:space="0" w:color="auto"/>
            <w:left w:val="none" w:sz="0" w:space="0" w:color="auto"/>
            <w:bottom w:val="none" w:sz="0" w:space="0" w:color="auto"/>
            <w:right w:val="none" w:sz="0" w:space="0" w:color="auto"/>
          </w:divBdr>
          <w:divsChild>
            <w:div w:id="1149707537">
              <w:marLeft w:val="0"/>
              <w:marRight w:val="0"/>
              <w:marTop w:val="0"/>
              <w:marBottom w:val="0"/>
              <w:divBdr>
                <w:top w:val="none" w:sz="0" w:space="0" w:color="auto"/>
                <w:left w:val="none" w:sz="0" w:space="0" w:color="auto"/>
                <w:bottom w:val="none" w:sz="0" w:space="0" w:color="auto"/>
                <w:right w:val="none" w:sz="0" w:space="0" w:color="auto"/>
              </w:divBdr>
              <w:divsChild>
                <w:div w:id="754012686">
                  <w:marLeft w:val="0"/>
                  <w:marRight w:val="0"/>
                  <w:marTop w:val="0"/>
                  <w:marBottom w:val="0"/>
                  <w:divBdr>
                    <w:top w:val="none" w:sz="0" w:space="0" w:color="auto"/>
                    <w:left w:val="none" w:sz="0" w:space="0" w:color="auto"/>
                    <w:bottom w:val="none" w:sz="0" w:space="0" w:color="auto"/>
                    <w:right w:val="none" w:sz="0" w:space="0" w:color="auto"/>
                  </w:divBdr>
                  <w:divsChild>
                    <w:div w:id="118761526">
                      <w:marLeft w:val="0"/>
                      <w:marRight w:val="0"/>
                      <w:marTop w:val="0"/>
                      <w:marBottom w:val="0"/>
                      <w:divBdr>
                        <w:top w:val="none" w:sz="0" w:space="0" w:color="auto"/>
                        <w:left w:val="none" w:sz="0" w:space="0" w:color="auto"/>
                        <w:bottom w:val="none" w:sz="0" w:space="0" w:color="auto"/>
                        <w:right w:val="none" w:sz="0" w:space="0" w:color="auto"/>
                      </w:divBdr>
                    </w:div>
                  </w:divsChild>
                </w:div>
                <w:div w:id="549652690">
                  <w:marLeft w:val="0"/>
                  <w:marRight w:val="0"/>
                  <w:marTop w:val="0"/>
                  <w:marBottom w:val="0"/>
                  <w:divBdr>
                    <w:top w:val="none" w:sz="0" w:space="0" w:color="auto"/>
                    <w:left w:val="none" w:sz="0" w:space="0" w:color="auto"/>
                    <w:bottom w:val="none" w:sz="0" w:space="0" w:color="auto"/>
                    <w:right w:val="none" w:sz="0" w:space="0" w:color="auto"/>
                  </w:divBdr>
                  <w:divsChild>
                    <w:div w:id="329260639">
                      <w:marLeft w:val="0"/>
                      <w:marRight w:val="0"/>
                      <w:marTop w:val="0"/>
                      <w:marBottom w:val="0"/>
                      <w:divBdr>
                        <w:top w:val="none" w:sz="0" w:space="0" w:color="auto"/>
                        <w:left w:val="none" w:sz="0" w:space="0" w:color="auto"/>
                        <w:bottom w:val="none" w:sz="0" w:space="0" w:color="auto"/>
                        <w:right w:val="none" w:sz="0" w:space="0" w:color="auto"/>
                      </w:divBdr>
                    </w:div>
                  </w:divsChild>
                </w:div>
                <w:div w:id="509489129">
                  <w:marLeft w:val="0"/>
                  <w:marRight w:val="0"/>
                  <w:marTop w:val="0"/>
                  <w:marBottom w:val="0"/>
                  <w:divBdr>
                    <w:top w:val="none" w:sz="0" w:space="0" w:color="auto"/>
                    <w:left w:val="none" w:sz="0" w:space="0" w:color="auto"/>
                    <w:bottom w:val="none" w:sz="0" w:space="0" w:color="auto"/>
                    <w:right w:val="none" w:sz="0" w:space="0" w:color="auto"/>
                  </w:divBdr>
                  <w:divsChild>
                    <w:div w:id="2107650816">
                      <w:marLeft w:val="0"/>
                      <w:marRight w:val="0"/>
                      <w:marTop w:val="0"/>
                      <w:marBottom w:val="0"/>
                      <w:divBdr>
                        <w:top w:val="none" w:sz="0" w:space="0" w:color="auto"/>
                        <w:left w:val="none" w:sz="0" w:space="0" w:color="auto"/>
                        <w:bottom w:val="none" w:sz="0" w:space="0" w:color="auto"/>
                        <w:right w:val="none" w:sz="0" w:space="0" w:color="auto"/>
                      </w:divBdr>
                    </w:div>
                  </w:divsChild>
                </w:div>
                <w:div w:id="652025912">
                  <w:marLeft w:val="0"/>
                  <w:marRight w:val="0"/>
                  <w:marTop w:val="0"/>
                  <w:marBottom w:val="0"/>
                  <w:divBdr>
                    <w:top w:val="none" w:sz="0" w:space="0" w:color="auto"/>
                    <w:left w:val="none" w:sz="0" w:space="0" w:color="auto"/>
                    <w:bottom w:val="none" w:sz="0" w:space="0" w:color="auto"/>
                    <w:right w:val="none" w:sz="0" w:space="0" w:color="auto"/>
                  </w:divBdr>
                  <w:divsChild>
                    <w:div w:id="488131550">
                      <w:marLeft w:val="0"/>
                      <w:marRight w:val="0"/>
                      <w:marTop w:val="0"/>
                      <w:marBottom w:val="0"/>
                      <w:divBdr>
                        <w:top w:val="none" w:sz="0" w:space="0" w:color="auto"/>
                        <w:left w:val="none" w:sz="0" w:space="0" w:color="auto"/>
                        <w:bottom w:val="none" w:sz="0" w:space="0" w:color="auto"/>
                        <w:right w:val="none" w:sz="0" w:space="0" w:color="auto"/>
                      </w:divBdr>
                    </w:div>
                  </w:divsChild>
                </w:div>
                <w:div w:id="219292480">
                  <w:marLeft w:val="0"/>
                  <w:marRight w:val="0"/>
                  <w:marTop w:val="0"/>
                  <w:marBottom w:val="0"/>
                  <w:divBdr>
                    <w:top w:val="none" w:sz="0" w:space="0" w:color="auto"/>
                    <w:left w:val="none" w:sz="0" w:space="0" w:color="auto"/>
                    <w:bottom w:val="none" w:sz="0" w:space="0" w:color="auto"/>
                    <w:right w:val="none" w:sz="0" w:space="0" w:color="auto"/>
                  </w:divBdr>
                  <w:divsChild>
                    <w:div w:id="309945081">
                      <w:marLeft w:val="0"/>
                      <w:marRight w:val="0"/>
                      <w:marTop w:val="0"/>
                      <w:marBottom w:val="0"/>
                      <w:divBdr>
                        <w:top w:val="none" w:sz="0" w:space="0" w:color="auto"/>
                        <w:left w:val="none" w:sz="0" w:space="0" w:color="auto"/>
                        <w:bottom w:val="none" w:sz="0" w:space="0" w:color="auto"/>
                        <w:right w:val="none" w:sz="0" w:space="0" w:color="auto"/>
                      </w:divBdr>
                    </w:div>
                  </w:divsChild>
                </w:div>
                <w:div w:id="1603565994">
                  <w:marLeft w:val="0"/>
                  <w:marRight w:val="0"/>
                  <w:marTop w:val="0"/>
                  <w:marBottom w:val="0"/>
                  <w:divBdr>
                    <w:top w:val="none" w:sz="0" w:space="0" w:color="auto"/>
                    <w:left w:val="none" w:sz="0" w:space="0" w:color="auto"/>
                    <w:bottom w:val="none" w:sz="0" w:space="0" w:color="auto"/>
                    <w:right w:val="none" w:sz="0" w:space="0" w:color="auto"/>
                  </w:divBdr>
                  <w:divsChild>
                    <w:div w:id="1635671733">
                      <w:marLeft w:val="0"/>
                      <w:marRight w:val="0"/>
                      <w:marTop w:val="0"/>
                      <w:marBottom w:val="0"/>
                      <w:divBdr>
                        <w:top w:val="none" w:sz="0" w:space="0" w:color="auto"/>
                        <w:left w:val="none" w:sz="0" w:space="0" w:color="auto"/>
                        <w:bottom w:val="none" w:sz="0" w:space="0" w:color="auto"/>
                        <w:right w:val="none" w:sz="0" w:space="0" w:color="auto"/>
                      </w:divBdr>
                    </w:div>
                  </w:divsChild>
                </w:div>
                <w:div w:id="896862171">
                  <w:marLeft w:val="0"/>
                  <w:marRight w:val="0"/>
                  <w:marTop w:val="0"/>
                  <w:marBottom w:val="0"/>
                  <w:divBdr>
                    <w:top w:val="none" w:sz="0" w:space="0" w:color="auto"/>
                    <w:left w:val="none" w:sz="0" w:space="0" w:color="auto"/>
                    <w:bottom w:val="none" w:sz="0" w:space="0" w:color="auto"/>
                    <w:right w:val="none" w:sz="0" w:space="0" w:color="auto"/>
                  </w:divBdr>
                  <w:divsChild>
                    <w:div w:id="172692863">
                      <w:marLeft w:val="0"/>
                      <w:marRight w:val="0"/>
                      <w:marTop w:val="0"/>
                      <w:marBottom w:val="0"/>
                      <w:divBdr>
                        <w:top w:val="none" w:sz="0" w:space="0" w:color="auto"/>
                        <w:left w:val="none" w:sz="0" w:space="0" w:color="auto"/>
                        <w:bottom w:val="none" w:sz="0" w:space="0" w:color="auto"/>
                        <w:right w:val="none" w:sz="0" w:space="0" w:color="auto"/>
                      </w:divBdr>
                    </w:div>
                  </w:divsChild>
                </w:div>
                <w:div w:id="926770641">
                  <w:marLeft w:val="0"/>
                  <w:marRight w:val="0"/>
                  <w:marTop w:val="0"/>
                  <w:marBottom w:val="0"/>
                  <w:divBdr>
                    <w:top w:val="none" w:sz="0" w:space="0" w:color="auto"/>
                    <w:left w:val="none" w:sz="0" w:space="0" w:color="auto"/>
                    <w:bottom w:val="none" w:sz="0" w:space="0" w:color="auto"/>
                    <w:right w:val="none" w:sz="0" w:space="0" w:color="auto"/>
                  </w:divBdr>
                  <w:divsChild>
                    <w:div w:id="1445534863">
                      <w:marLeft w:val="0"/>
                      <w:marRight w:val="0"/>
                      <w:marTop w:val="0"/>
                      <w:marBottom w:val="0"/>
                      <w:divBdr>
                        <w:top w:val="none" w:sz="0" w:space="0" w:color="auto"/>
                        <w:left w:val="none" w:sz="0" w:space="0" w:color="auto"/>
                        <w:bottom w:val="none" w:sz="0" w:space="0" w:color="auto"/>
                        <w:right w:val="none" w:sz="0" w:space="0" w:color="auto"/>
                      </w:divBdr>
                    </w:div>
                  </w:divsChild>
                </w:div>
                <w:div w:id="1977296045">
                  <w:marLeft w:val="0"/>
                  <w:marRight w:val="0"/>
                  <w:marTop w:val="0"/>
                  <w:marBottom w:val="0"/>
                  <w:divBdr>
                    <w:top w:val="none" w:sz="0" w:space="0" w:color="auto"/>
                    <w:left w:val="none" w:sz="0" w:space="0" w:color="auto"/>
                    <w:bottom w:val="none" w:sz="0" w:space="0" w:color="auto"/>
                    <w:right w:val="none" w:sz="0" w:space="0" w:color="auto"/>
                  </w:divBdr>
                  <w:divsChild>
                    <w:div w:id="844435894">
                      <w:marLeft w:val="0"/>
                      <w:marRight w:val="0"/>
                      <w:marTop w:val="0"/>
                      <w:marBottom w:val="0"/>
                      <w:divBdr>
                        <w:top w:val="none" w:sz="0" w:space="0" w:color="auto"/>
                        <w:left w:val="none" w:sz="0" w:space="0" w:color="auto"/>
                        <w:bottom w:val="none" w:sz="0" w:space="0" w:color="auto"/>
                        <w:right w:val="none" w:sz="0" w:space="0" w:color="auto"/>
                      </w:divBdr>
                    </w:div>
                  </w:divsChild>
                </w:div>
                <w:div w:id="2034189452">
                  <w:marLeft w:val="0"/>
                  <w:marRight w:val="0"/>
                  <w:marTop w:val="0"/>
                  <w:marBottom w:val="0"/>
                  <w:divBdr>
                    <w:top w:val="none" w:sz="0" w:space="0" w:color="auto"/>
                    <w:left w:val="none" w:sz="0" w:space="0" w:color="auto"/>
                    <w:bottom w:val="none" w:sz="0" w:space="0" w:color="auto"/>
                    <w:right w:val="none" w:sz="0" w:space="0" w:color="auto"/>
                  </w:divBdr>
                  <w:divsChild>
                    <w:div w:id="5357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5438">
      <w:bodyDiv w:val="1"/>
      <w:marLeft w:val="0"/>
      <w:marRight w:val="0"/>
      <w:marTop w:val="0"/>
      <w:marBottom w:val="0"/>
      <w:divBdr>
        <w:top w:val="none" w:sz="0" w:space="0" w:color="auto"/>
        <w:left w:val="none" w:sz="0" w:space="0" w:color="auto"/>
        <w:bottom w:val="none" w:sz="0" w:space="0" w:color="auto"/>
        <w:right w:val="none" w:sz="0" w:space="0" w:color="auto"/>
      </w:divBdr>
      <w:divsChild>
        <w:div w:id="1216307501">
          <w:marLeft w:val="0"/>
          <w:marRight w:val="0"/>
          <w:marTop w:val="0"/>
          <w:marBottom w:val="0"/>
          <w:divBdr>
            <w:top w:val="none" w:sz="0" w:space="0" w:color="auto"/>
            <w:left w:val="none" w:sz="0" w:space="0" w:color="auto"/>
            <w:bottom w:val="none" w:sz="0" w:space="0" w:color="auto"/>
            <w:right w:val="none" w:sz="0" w:space="0" w:color="auto"/>
          </w:divBdr>
          <w:divsChild>
            <w:div w:id="629630294">
              <w:marLeft w:val="0"/>
              <w:marRight w:val="0"/>
              <w:marTop w:val="0"/>
              <w:marBottom w:val="0"/>
              <w:divBdr>
                <w:top w:val="none" w:sz="0" w:space="0" w:color="auto"/>
                <w:left w:val="none" w:sz="0" w:space="0" w:color="auto"/>
                <w:bottom w:val="none" w:sz="0" w:space="0" w:color="auto"/>
                <w:right w:val="none" w:sz="0" w:space="0" w:color="auto"/>
              </w:divBdr>
              <w:divsChild>
                <w:div w:id="1554734017">
                  <w:marLeft w:val="0"/>
                  <w:marRight w:val="0"/>
                  <w:marTop w:val="0"/>
                  <w:marBottom w:val="0"/>
                  <w:divBdr>
                    <w:top w:val="none" w:sz="0" w:space="0" w:color="auto"/>
                    <w:left w:val="none" w:sz="0" w:space="0" w:color="auto"/>
                    <w:bottom w:val="none" w:sz="0" w:space="0" w:color="auto"/>
                    <w:right w:val="none" w:sz="0" w:space="0" w:color="auto"/>
                  </w:divBdr>
                  <w:divsChild>
                    <w:div w:id="1654335383">
                      <w:marLeft w:val="0"/>
                      <w:marRight w:val="0"/>
                      <w:marTop w:val="0"/>
                      <w:marBottom w:val="0"/>
                      <w:divBdr>
                        <w:top w:val="none" w:sz="0" w:space="0" w:color="auto"/>
                        <w:left w:val="none" w:sz="0" w:space="0" w:color="auto"/>
                        <w:bottom w:val="none" w:sz="0" w:space="0" w:color="auto"/>
                        <w:right w:val="none" w:sz="0" w:space="0" w:color="auto"/>
                      </w:divBdr>
                    </w:div>
                  </w:divsChild>
                </w:div>
                <w:div w:id="1951475041">
                  <w:marLeft w:val="0"/>
                  <w:marRight w:val="0"/>
                  <w:marTop w:val="0"/>
                  <w:marBottom w:val="0"/>
                  <w:divBdr>
                    <w:top w:val="none" w:sz="0" w:space="0" w:color="auto"/>
                    <w:left w:val="none" w:sz="0" w:space="0" w:color="auto"/>
                    <w:bottom w:val="none" w:sz="0" w:space="0" w:color="auto"/>
                    <w:right w:val="none" w:sz="0" w:space="0" w:color="auto"/>
                  </w:divBdr>
                  <w:divsChild>
                    <w:div w:id="826089530">
                      <w:marLeft w:val="0"/>
                      <w:marRight w:val="0"/>
                      <w:marTop w:val="0"/>
                      <w:marBottom w:val="0"/>
                      <w:divBdr>
                        <w:top w:val="none" w:sz="0" w:space="0" w:color="auto"/>
                        <w:left w:val="none" w:sz="0" w:space="0" w:color="auto"/>
                        <w:bottom w:val="none" w:sz="0" w:space="0" w:color="auto"/>
                        <w:right w:val="none" w:sz="0" w:space="0" w:color="auto"/>
                      </w:divBdr>
                    </w:div>
                  </w:divsChild>
                </w:div>
                <w:div w:id="981694643">
                  <w:marLeft w:val="0"/>
                  <w:marRight w:val="0"/>
                  <w:marTop w:val="0"/>
                  <w:marBottom w:val="0"/>
                  <w:divBdr>
                    <w:top w:val="none" w:sz="0" w:space="0" w:color="auto"/>
                    <w:left w:val="none" w:sz="0" w:space="0" w:color="auto"/>
                    <w:bottom w:val="none" w:sz="0" w:space="0" w:color="auto"/>
                    <w:right w:val="none" w:sz="0" w:space="0" w:color="auto"/>
                  </w:divBdr>
                  <w:divsChild>
                    <w:div w:id="93134468">
                      <w:marLeft w:val="0"/>
                      <w:marRight w:val="0"/>
                      <w:marTop w:val="0"/>
                      <w:marBottom w:val="0"/>
                      <w:divBdr>
                        <w:top w:val="none" w:sz="0" w:space="0" w:color="auto"/>
                        <w:left w:val="none" w:sz="0" w:space="0" w:color="auto"/>
                        <w:bottom w:val="none" w:sz="0" w:space="0" w:color="auto"/>
                        <w:right w:val="none" w:sz="0" w:space="0" w:color="auto"/>
                      </w:divBdr>
                    </w:div>
                  </w:divsChild>
                </w:div>
                <w:div w:id="2318945">
                  <w:marLeft w:val="0"/>
                  <w:marRight w:val="0"/>
                  <w:marTop w:val="0"/>
                  <w:marBottom w:val="0"/>
                  <w:divBdr>
                    <w:top w:val="none" w:sz="0" w:space="0" w:color="auto"/>
                    <w:left w:val="none" w:sz="0" w:space="0" w:color="auto"/>
                    <w:bottom w:val="none" w:sz="0" w:space="0" w:color="auto"/>
                    <w:right w:val="none" w:sz="0" w:space="0" w:color="auto"/>
                  </w:divBdr>
                  <w:divsChild>
                    <w:div w:id="528762051">
                      <w:marLeft w:val="0"/>
                      <w:marRight w:val="0"/>
                      <w:marTop w:val="0"/>
                      <w:marBottom w:val="0"/>
                      <w:divBdr>
                        <w:top w:val="none" w:sz="0" w:space="0" w:color="auto"/>
                        <w:left w:val="none" w:sz="0" w:space="0" w:color="auto"/>
                        <w:bottom w:val="none" w:sz="0" w:space="0" w:color="auto"/>
                        <w:right w:val="none" w:sz="0" w:space="0" w:color="auto"/>
                      </w:divBdr>
                    </w:div>
                  </w:divsChild>
                </w:div>
                <w:div w:id="260377999">
                  <w:marLeft w:val="0"/>
                  <w:marRight w:val="0"/>
                  <w:marTop w:val="0"/>
                  <w:marBottom w:val="0"/>
                  <w:divBdr>
                    <w:top w:val="none" w:sz="0" w:space="0" w:color="auto"/>
                    <w:left w:val="none" w:sz="0" w:space="0" w:color="auto"/>
                    <w:bottom w:val="none" w:sz="0" w:space="0" w:color="auto"/>
                    <w:right w:val="none" w:sz="0" w:space="0" w:color="auto"/>
                  </w:divBdr>
                  <w:divsChild>
                    <w:div w:id="14961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92649">
      <w:bodyDiv w:val="1"/>
      <w:marLeft w:val="0"/>
      <w:marRight w:val="0"/>
      <w:marTop w:val="0"/>
      <w:marBottom w:val="0"/>
      <w:divBdr>
        <w:top w:val="none" w:sz="0" w:space="0" w:color="auto"/>
        <w:left w:val="none" w:sz="0" w:space="0" w:color="auto"/>
        <w:bottom w:val="none" w:sz="0" w:space="0" w:color="auto"/>
        <w:right w:val="none" w:sz="0" w:space="0" w:color="auto"/>
      </w:divBdr>
      <w:divsChild>
        <w:div w:id="844369531">
          <w:marLeft w:val="0"/>
          <w:marRight w:val="0"/>
          <w:marTop w:val="0"/>
          <w:marBottom w:val="0"/>
          <w:divBdr>
            <w:top w:val="none" w:sz="0" w:space="0" w:color="auto"/>
            <w:left w:val="none" w:sz="0" w:space="0" w:color="auto"/>
            <w:bottom w:val="none" w:sz="0" w:space="0" w:color="auto"/>
            <w:right w:val="none" w:sz="0" w:space="0" w:color="auto"/>
          </w:divBdr>
          <w:divsChild>
            <w:div w:id="796144842">
              <w:marLeft w:val="0"/>
              <w:marRight w:val="0"/>
              <w:marTop w:val="0"/>
              <w:marBottom w:val="0"/>
              <w:divBdr>
                <w:top w:val="none" w:sz="0" w:space="0" w:color="auto"/>
                <w:left w:val="none" w:sz="0" w:space="0" w:color="auto"/>
                <w:bottom w:val="none" w:sz="0" w:space="0" w:color="auto"/>
                <w:right w:val="none" w:sz="0" w:space="0" w:color="auto"/>
              </w:divBdr>
              <w:divsChild>
                <w:div w:id="1896770381">
                  <w:marLeft w:val="0"/>
                  <w:marRight w:val="0"/>
                  <w:marTop w:val="0"/>
                  <w:marBottom w:val="0"/>
                  <w:divBdr>
                    <w:top w:val="none" w:sz="0" w:space="0" w:color="auto"/>
                    <w:left w:val="none" w:sz="0" w:space="0" w:color="auto"/>
                    <w:bottom w:val="none" w:sz="0" w:space="0" w:color="auto"/>
                    <w:right w:val="none" w:sz="0" w:space="0" w:color="auto"/>
                  </w:divBdr>
                  <w:divsChild>
                    <w:div w:id="1025059172">
                      <w:marLeft w:val="0"/>
                      <w:marRight w:val="0"/>
                      <w:marTop w:val="0"/>
                      <w:marBottom w:val="0"/>
                      <w:divBdr>
                        <w:top w:val="none" w:sz="0" w:space="0" w:color="auto"/>
                        <w:left w:val="none" w:sz="0" w:space="0" w:color="auto"/>
                        <w:bottom w:val="none" w:sz="0" w:space="0" w:color="auto"/>
                        <w:right w:val="none" w:sz="0" w:space="0" w:color="auto"/>
                      </w:divBdr>
                    </w:div>
                  </w:divsChild>
                </w:div>
                <w:div w:id="585455870">
                  <w:marLeft w:val="0"/>
                  <w:marRight w:val="0"/>
                  <w:marTop w:val="0"/>
                  <w:marBottom w:val="0"/>
                  <w:divBdr>
                    <w:top w:val="none" w:sz="0" w:space="0" w:color="auto"/>
                    <w:left w:val="none" w:sz="0" w:space="0" w:color="auto"/>
                    <w:bottom w:val="none" w:sz="0" w:space="0" w:color="auto"/>
                    <w:right w:val="none" w:sz="0" w:space="0" w:color="auto"/>
                  </w:divBdr>
                  <w:divsChild>
                    <w:div w:id="2135324484">
                      <w:marLeft w:val="0"/>
                      <w:marRight w:val="0"/>
                      <w:marTop w:val="0"/>
                      <w:marBottom w:val="0"/>
                      <w:divBdr>
                        <w:top w:val="none" w:sz="0" w:space="0" w:color="auto"/>
                        <w:left w:val="none" w:sz="0" w:space="0" w:color="auto"/>
                        <w:bottom w:val="none" w:sz="0" w:space="0" w:color="auto"/>
                        <w:right w:val="none" w:sz="0" w:space="0" w:color="auto"/>
                      </w:divBdr>
                    </w:div>
                  </w:divsChild>
                </w:div>
                <w:div w:id="1456872302">
                  <w:marLeft w:val="0"/>
                  <w:marRight w:val="0"/>
                  <w:marTop w:val="0"/>
                  <w:marBottom w:val="0"/>
                  <w:divBdr>
                    <w:top w:val="none" w:sz="0" w:space="0" w:color="auto"/>
                    <w:left w:val="none" w:sz="0" w:space="0" w:color="auto"/>
                    <w:bottom w:val="none" w:sz="0" w:space="0" w:color="auto"/>
                    <w:right w:val="none" w:sz="0" w:space="0" w:color="auto"/>
                  </w:divBdr>
                  <w:divsChild>
                    <w:div w:id="399137844">
                      <w:marLeft w:val="0"/>
                      <w:marRight w:val="0"/>
                      <w:marTop w:val="0"/>
                      <w:marBottom w:val="0"/>
                      <w:divBdr>
                        <w:top w:val="none" w:sz="0" w:space="0" w:color="auto"/>
                        <w:left w:val="none" w:sz="0" w:space="0" w:color="auto"/>
                        <w:bottom w:val="none" w:sz="0" w:space="0" w:color="auto"/>
                        <w:right w:val="none" w:sz="0" w:space="0" w:color="auto"/>
                      </w:divBdr>
                    </w:div>
                  </w:divsChild>
                </w:div>
                <w:div w:id="554244014">
                  <w:marLeft w:val="0"/>
                  <w:marRight w:val="0"/>
                  <w:marTop w:val="0"/>
                  <w:marBottom w:val="0"/>
                  <w:divBdr>
                    <w:top w:val="none" w:sz="0" w:space="0" w:color="auto"/>
                    <w:left w:val="none" w:sz="0" w:space="0" w:color="auto"/>
                    <w:bottom w:val="none" w:sz="0" w:space="0" w:color="auto"/>
                    <w:right w:val="none" w:sz="0" w:space="0" w:color="auto"/>
                  </w:divBdr>
                  <w:divsChild>
                    <w:div w:id="1471746387">
                      <w:marLeft w:val="0"/>
                      <w:marRight w:val="0"/>
                      <w:marTop w:val="0"/>
                      <w:marBottom w:val="0"/>
                      <w:divBdr>
                        <w:top w:val="none" w:sz="0" w:space="0" w:color="auto"/>
                        <w:left w:val="none" w:sz="0" w:space="0" w:color="auto"/>
                        <w:bottom w:val="none" w:sz="0" w:space="0" w:color="auto"/>
                        <w:right w:val="none" w:sz="0" w:space="0" w:color="auto"/>
                      </w:divBdr>
                    </w:div>
                  </w:divsChild>
                </w:div>
                <w:div w:id="1060323487">
                  <w:marLeft w:val="0"/>
                  <w:marRight w:val="0"/>
                  <w:marTop w:val="0"/>
                  <w:marBottom w:val="0"/>
                  <w:divBdr>
                    <w:top w:val="none" w:sz="0" w:space="0" w:color="auto"/>
                    <w:left w:val="none" w:sz="0" w:space="0" w:color="auto"/>
                    <w:bottom w:val="none" w:sz="0" w:space="0" w:color="auto"/>
                    <w:right w:val="none" w:sz="0" w:space="0" w:color="auto"/>
                  </w:divBdr>
                  <w:divsChild>
                    <w:div w:id="2456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8236">
      <w:bodyDiv w:val="1"/>
      <w:marLeft w:val="0"/>
      <w:marRight w:val="0"/>
      <w:marTop w:val="0"/>
      <w:marBottom w:val="0"/>
      <w:divBdr>
        <w:top w:val="none" w:sz="0" w:space="0" w:color="auto"/>
        <w:left w:val="none" w:sz="0" w:space="0" w:color="auto"/>
        <w:bottom w:val="none" w:sz="0" w:space="0" w:color="auto"/>
        <w:right w:val="none" w:sz="0" w:space="0" w:color="auto"/>
      </w:divBdr>
    </w:div>
    <w:div w:id="363944746">
      <w:bodyDiv w:val="1"/>
      <w:marLeft w:val="0"/>
      <w:marRight w:val="0"/>
      <w:marTop w:val="0"/>
      <w:marBottom w:val="0"/>
      <w:divBdr>
        <w:top w:val="none" w:sz="0" w:space="0" w:color="auto"/>
        <w:left w:val="none" w:sz="0" w:space="0" w:color="auto"/>
        <w:bottom w:val="none" w:sz="0" w:space="0" w:color="auto"/>
        <w:right w:val="none" w:sz="0" w:space="0" w:color="auto"/>
      </w:divBdr>
      <w:divsChild>
        <w:div w:id="1342972217">
          <w:marLeft w:val="0"/>
          <w:marRight w:val="0"/>
          <w:marTop w:val="0"/>
          <w:marBottom w:val="0"/>
          <w:divBdr>
            <w:top w:val="none" w:sz="0" w:space="0" w:color="auto"/>
            <w:left w:val="none" w:sz="0" w:space="0" w:color="auto"/>
            <w:bottom w:val="none" w:sz="0" w:space="0" w:color="auto"/>
            <w:right w:val="none" w:sz="0" w:space="0" w:color="auto"/>
          </w:divBdr>
          <w:divsChild>
            <w:div w:id="160437385">
              <w:marLeft w:val="0"/>
              <w:marRight w:val="0"/>
              <w:marTop w:val="0"/>
              <w:marBottom w:val="0"/>
              <w:divBdr>
                <w:top w:val="none" w:sz="0" w:space="0" w:color="auto"/>
                <w:left w:val="none" w:sz="0" w:space="0" w:color="auto"/>
                <w:bottom w:val="none" w:sz="0" w:space="0" w:color="auto"/>
                <w:right w:val="none" w:sz="0" w:space="0" w:color="auto"/>
              </w:divBdr>
              <w:divsChild>
                <w:div w:id="36709542">
                  <w:marLeft w:val="0"/>
                  <w:marRight w:val="0"/>
                  <w:marTop w:val="0"/>
                  <w:marBottom w:val="0"/>
                  <w:divBdr>
                    <w:top w:val="none" w:sz="0" w:space="0" w:color="auto"/>
                    <w:left w:val="none" w:sz="0" w:space="0" w:color="auto"/>
                    <w:bottom w:val="none" w:sz="0" w:space="0" w:color="auto"/>
                    <w:right w:val="none" w:sz="0" w:space="0" w:color="auto"/>
                  </w:divBdr>
                  <w:divsChild>
                    <w:div w:id="19139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7457">
      <w:bodyDiv w:val="1"/>
      <w:marLeft w:val="0"/>
      <w:marRight w:val="0"/>
      <w:marTop w:val="0"/>
      <w:marBottom w:val="0"/>
      <w:divBdr>
        <w:top w:val="none" w:sz="0" w:space="0" w:color="auto"/>
        <w:left w:val="none" w:sz="0" w:space="0" w:color="auto"/>
        <w:bottom w:val="none" w:sz="0" w:space="0" w:color="auto"/>
        <w:right w:val="none" w:sz="0" w:space="0" w:color="auto"/>
      </w:divBdr>
      <w:divsChild>
        <w:div w:id="903877804">
          <w:marLeft w:val="0"/>
          <w:marRight w:val="0"/>
          <w:marTop w:val="0"/>
          <w:marBottom w:val="0"/>
          <w:divBdr>
            <w:top w:val="none" w:sz="0" w:space="0" w:color="auto"/>
            <w:left w:val="none" w:sz="0" w:space="0" w:color="auto"/>
            <w:bottom w:val="none" w:sz="0" w:space="0" w:color="auto"/>
            <w:right w:val="none" w:sz="0" w:space="0" w:color="auto"/>
          </w:divBdr>
          <w:divsChild>
            <w:div w:id="1930843870">
              <w:marLeft w:val="0"/>
              <w:marRight w:val="0"/>
              <w:marTop w:val="0"/>
              <w:marBottom w:val="0"/>
              <w:divBdr>
                <w:top w:val="none" w:sz="0" w:space="0" w:color="auto"/>
                <w:left w:val="none" w:sz="0" w:space="0" w:color="auto"/>
                <w:bottom w:val="none" w:sz="0" w:space="0" w:color="auto"/>
                <w:right w:val="none" w:sz="0" w:space="0" w:color="auto"/>
              </w:divBdr>
              <w:divsChild>
                <w:div w:id="38359382">
                  <w:marLeft w:val="0"/>
                  <w:marRight w:val="0"/>
                  <w:marTop w:val="0"/>
                  <w:marBottom w:val="0"/>
                  <w:divBdr>
                    <w:top w:val="none" w:sz="0" w:space="0" w:color="auto"/>
                    <w:left w:val="none" w:sz="0" w:space="0" w:color="auto"/>
                    <w:bottom w:val="none" w:sz="0" w:space="0" w:color="auto"/>
                    <w:right w:val="none" w:sz="0" w:space="0" w:color="auto"/>
                  </w:divBdr>
                  <w:divsChild>
                    <w:div w:id="692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8038">
      <w:bodyDiv w:val="1"/>
      <w:marLeft w:val="0"/>
      <w:marRight w:val="0"/>
      <w:marTop w:val="0"/>
      <w:marBottom w:val="0"/>
      <w:divBdr>
        <w:top w:val="none" w:sz="0" w:space="0" w:color="auto"/>
        <w:left w:val="none" w:sz="0" w:space="0" w:color="auto"/>
        <w:bottom w:val="none" w:sz="0" w:space="0" w:color="auto"/>
        <w:right w:val="none" w:sz="0" w:space="0" w:color="auto"/>
      </w:divBdr>
    </w:div>
    <w:div w:id="499465966">
      <w:bodyDiv w:val="1"/>
      <w:marLeft w:val="0"/>
      <w:marRight w:val="0"/>
      <w:marTop w:val="0"/>
      <w:marBottom w:val="0"/>
      <w:divBdr>
        <w:top w:val="none" w:sz="0" w:space="0" w:color="auto"/>
        <w:left w:val="none" w:sz="0" w:space="0" w:color="auto"/>
        <w:bottom w:val="none" w:sz="0" w:space="0" w:color="auto"/>
        <w:right w:val="none" w:sz="0" w:space="0" w:color="auto"/>
      </w:divBdr>
    </w:div>
    <w:div w:id="547954229">
      <w:bodyDiv w:val="1"/>
      <w:marLeft w:val="0"/>
      <w:marRight w:val="0"/>
      <w:marTop w:val="0"/>
      <w:marBottom w:val="0"/>
      <w:divBdr>
        <w:top w:val="none" w:sz="0" w:space="0" w:color="auto"/>
        <w:left w:val="none" w:sz="0" w:space="0" w:color="auto"/>
        <w:bottom w:val="none" w:sz="0" w:space="0" w:color="auto"/>
        <w:right w:val="none" w:sz="0" w:space="0" w:color="auto"/>
      </w:divBdr>
      <w:divsChild>
        <w:div w:id="2055613214">
          <w:marLeft w:val="0"/>
          <w:marRight w:val="0"/>
          <w:marTop w:val="0"/>
          <w:marBottom w:val="0"/>
          <w:divBdr>
            <w:top w:val="none" w:sz="0" w:space="0" w:color="auto"/>
            <w:left w:val="none" w:sz="0" w:space="0" w:color="auto"/>
            <w:bottom w:val="none" w:sz="0" w:space="0" w:color="auto"/>
            <w:right w:val="none" w:sz="0" w:space="0" w:color="auto"/>
          </w:divBdr>
          <w:divsChild>
            <w:div w:id="1123160505">
              <w:marLeft w:val="0"/>
              <w:marRight w:val="0"/>
              <w:marTop w:val="0"/>
              <w:marBottom w:val="0"/>
              <w:divBdr>
                <w:top w:val="none" w:sz="0" w:space="0" w:color="auto"/>
                <w:left w:val="none" w:sz="0" w:space="0" w:color="auto"/>
                <w:bottom w:val="none" w:sz="0" w:space="0" w:color="auto"/>
                <w:right w:val="none" w:sz="0" w:space="0" w:color="auto"/>
              </w:divBdr>
              <w:divsChild>
                <w:div w:id="1571312024">
                  <w:marLeft w:val="0"/>
                  <w:marRight w:val="0"/>
                  <w:marTop w:val="0"/>
                  <w:marBottom w:val="0"/>
                  <w:divBdr>
                    <w:top w:val="none" w:sz="0" w:space="0" w:color="auto"/>
                    <w:left w:val="none" w:sz="0" w:space="0" w:color="auto"/>
                    <w:bottom w:val="none" w:sz="0" w:space="0" w:color="auto"/>
                    <w:right w:val="none" w:sz="0" w:space="0" w:color="auto"/>
                  </w:divBdr>
                  <w:divsChild>
                    <w:div w:id="19984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2620">
      <w:bodyDiv w:val="1"/>
      <w:marLeft w:val="0"/>
      <w:marRight w:val="0"/>
      <w:marTop w:val="0"/>
      <w:marBottom w:val="0"/>
      <w:divBdr>
        <w:top w:val="none" w:sz="0" w:space="0" w:color="auto"/>
        <w:left w:val="none" w:sz="0" w:space="0" w:color="auto"/>
        <w:bottom w:val="none" w:sz="0" w:space="0" w:color="auto"/>
        <w:right w:val="none" w:sz="0" w:space="0" w:color="auto"/>
      </w:divBdr>
    </w:div>
    <w:div w:id="759183836">
      <w:bodyDiv w:val="1"/>
      <w:marLeft w:val="0"/>
      <w:marRight w:val="0"/>
      <w:marTop w:val="0"/>
      <w:marBottom w:val="0"/>
      <w:divBdr>
        <w:top w:val="none" w:sz="0" w:space="0" w:color="auto"/>
        <w:left w:val="none" w:sz="0" w:space="0" w:color="auto"/>
        <w:bottom w:val="none" w:sz="0" w:space="0" w:color="auto"/>
        <w:right w:val="none" w:sz="0" w:space="0" w:color="auto"/>
      </w:divBdr>
    </w:div>
    <w:div w:id="777260375">
      <w:bodyDiv w:val="1"/>
      <w:marLeft w:val="0"/>
      <w:marRight w:val="0"/>
      <w:marTop w:val="0"/>
      <w:marBottom w:val="0"/>
      <w:divBdr>
        <w:top w:val="none" w:sz="0" w:space="0" w:color="auto"/>
        <w:left w:val="none" w:sz="0" w:space="0" w:color="auto"/>
        <w:bottom w:val="none" w:sz="0" w:space="0" w:color="auto"/>
        <w:right w:val="none" w:sz="0" w:space="0" w:color="auto"/>
      </w:divBdr>
    </w:div>
    <w:div w:id="807019242">
      <w:bodyDiv w:val="1"/>
      <w:marLeft w:val="0"/>
      <w:marRight w:val="0"/>
      <w:marTop w:val="0"/>
      <w:marBottom w:val="0"/>
      <w:divBdr>
        <w:top w:val="none" w:sz="0" w:space="0" w:color="auto"/>
        <w:left w:val="none" w:sz="0" w:space="0" w:color="auto"/>
        <w:bottom w:val="none" w:sz="0" w:space="0" w:color="auto"/>
        <w:right w:val="none" w:sz="0" w:space="0" w:color="auto"/>
      </w:divBdr>
      <w:divsChild>
        <w:div w:id="87964477">
          <w:marLeft w:val="0"/>
          <w:marRight w:val="0"/>
          <w:marTop w:val="0"/>
          <w:marBottom w:val="0"/>
          <w:divBdr>
            <w:top w:val="none" w:sz="0" w:space="0" w:color="auto"/>
            <w:left w:val="none" w:sz="0" w:space="0" w:color="auto"/>
            <w:bottom w:val="none" w:sz="0" w:space="0" w:color="auto"/>
            <w:right w:val="none" w:sz="0" w:space="0" w:color="auto"/>
          </w:divBdr>
          <w:divsChild>
            <w:div w:id="508758814">
              <w:marLeft w:val="0"/>
              <w:marRight w:val="0"/>
              <w:marTop w:val="0"/>
              <w:marBottom w:val="0"/>
              <w:divBdr>
                <w:top w:val="none" w:sz="0" w:space="0" w:color="auto"/>
                <w:left w:val="none" w:sz="0" w:space="0" w:color="auto"/>
                <w:bottom w:val="none" w:sz="0" w:space="0" w:color="auto"/>
                <w:right w:val="none" w:sz="0" w:space="0" w:color="auto"/>
              </w:divBdr>
              <w:divsChild>
                <w:div w:id="1229725415">
                  <w:marLeft w:val="0"/>
                  <w:marRight w:val="0"/>
                  <w:marTop w:val="0"/>
                  <w:marBottom w:val="0"/>
                  <w:divBdr>
                    <w:top w:val="none" w:sz="0" w:space="0" w:color="auto"/>
                    <w:left w:val="none" w:sz="0" w:space="0" w:color="auto"/>
                    <w:bottom w:val="none" w:sz="0" w:space="0" w:color="auto"/>
                    <w:right w:val="none" w:sz="0" w:space="0" w:color="auto"/>
                  </w:divBdr>
                  <w:divsChild>
                    <w:div w:id="21324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68865">
      <w:bodyDiv w:val="1"/>
      <w:marLeft w:val="0"/>
      <w:marRight w:val="0"/>
      <w:marTop w:val="0"/>
      <w:marBottom w:val="0"/>
      <w:divBdr>
        <w:top w:val="none" w:sz="0" w:space="0" w:color="auto"/>
        <w:left w:val="none" w:sz="0" w:space="0" w:color="auto"/>
        <w:bottom w:val="none" w:sz="0" w:space="0" w:color="auto"/>
        <w:right w:val="none" w:sz="0" w:space="0" w:color="auto"/>
      </w:divBdr>
      <w:divsChild>
        <w:div w:id="303432722">
          <w:marLeft w:val="0"/>
          <w:marRight w:val="0"/>
          <w:marTop w:val="0"/>
          <w:marBottom w:val="0"/>
          <w:divBdr>
            <w:top w:val="none" w:sz="0" w:space="0" w:color="auto"/>
            <w:left w:val="none" w:sz="0" w:space="0" w:color="auto"/>
            <w:bottom w:val="none" w:sz="0" w:space="0" w:color="auto"/>
            <w:right w:val="none" w:sz="0" w:space="0" w:color="auto"/>
          </w:divBdr>
          <w:divsChild>
            <w:div w:id="148403749">
              <w:marLeft w:val="0"/>
              <w:marRight w:val="0"/>
              <w:marTop w:val="0"/>
              <w:marBottom w:val="0"/>
              <w:divBdr>
                <w:top w:val="none" w:sz="0" w:space="0" w:color="auto"/>
                <w:left w:val="none" w:sz="0" w:space="0" w:color="auto"/>
                <w:bottom w:val="none" w:sz="0" w:space="0" w:color="auto"/>
                <w:right w:val="none" w:sz="0" w:space="0" w:color="auto"/>
              </w:divBdr>
              <w:divsChild>
                <w:div w:id="1464615904">
                  <w:marLeft w:val="0"/>
                  <w:marRight w:val="0"/>
                  <w:marTop w:val="0"/>
                  <w:marBottom w:val="0"/>
                  <w:divBdr>
                    <w:top w:val="none" w:sz="0" w:space="0" w:color="auto"/>
                    <w:left w:val="none" w:sz="0" w:space="0" w:color="auto"/>
                    <w:bottom w:val="none" w:sz="0" w:space="0" w:color="auto"/>
                    <w:right w:val="none" w:sz="0" w:space="0" w:color="auto"/>
                  </w:divBdr>
                  <w:divsChild>
                    <w:div w:id="9384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90010">
      <w:bodyDiv w:val="1"/>
      <w:marLeft w:val="0"/>
      <w:marRight w:val="0"/>
      <w:marTop w:val="0"/>
      <w:marBottom w:val="0"/>
      <w:divBdr>
        <w:top w:val="none" w:sz="0" w:space="0" w:color="auto"/>
        <w:left w:val="none" w:sz="0" w:space="0" w:color="auto"/>
        <w:bottom w:val="none" w:sz="0" w:space="0" w:color="auto"/>
        <w:right w:val="none" w:sz="0" w:space="0" w:color="auto"/>
      </w:divBdr>
    </w:div>
    <w:div w:id="1113095250">
      <w:bodyDiv w:val="1"/>
      <w:marLeft w:val="0"/>
      <w:marRight w:val="0"/>
      <w:marTop w:val="0"/>
      <w:marBottom w:val="0"/>
      <w:divBdr>
        <w:top w:val="none" w:sz="0" w:space="0" w:color="auto"/>
        <w:left w:val="none" w:sz="0" w:space="0" w:color="auto"/>
        <w:bottom w:val="none" w:sz="0" w:space="0" w:color="auto"/>
        <w:right w:val="none" w:sz="0" w:space="0" w:color="auto"/>
      </w:divBdr>
      <w:divsChild>
        <w:div w:id="1873608762">
          <w:marLeft w:val="0"/>
          <w:marRight w:val="0"/>
          <w:marTop w:val="0"/>
          <w:marBottom w:val="0"/>
          <w:divBdr>
            <w:top w:val="none" w:sz="0" w:space="0" w:color="auto"/>
            <w:left w:val="none" w:sz="0" w:space="0" w:color="auto"/>
            <w:bottom w:val="none" w:sz="0" w:space="0" w:color="auto"/>
            <w:right w:val="none" w:sz="0" w:space="0" w:color="auto"/>
          </w:divBdr>
          <w:divsChild>
            <w:div w:id="502358282">
              <w:marLeft w:val="0"/>
              <w:marRight w:val="0"/>
              <w:marTop w:val="0"/>
              <w:marBottom w:val="0"/>
              <w:divBdr>
                <w:top w:val="none" w:sz="0" w:space="0" w:color="auto"/>
                <w:left w:val="none" w:sz="0" w:space="0" w:color="auto"/>
                <w:bottom w:val="none" w:sz="0" w:space="0" w:color="auto"/>
                <w:right w:val="none" w:sz="0" w:space="0" w:color="auto"/>
              </w:divBdr>
              <w:divsChild>
                <w:div w:id="6448016">
                  <w:marLeft w:val="0"/>
                  <w:marRight w:val="0"/>
                  <w:marTop w:val="0"/>
                  <w:marBottom w:val="0"/>
                  <w:divBdr>
                    <w:top w:val="none" w:sz="0" w:space="0" w:color="auto"/>
                    <w:left w:val="none" w:sz="0" w:space="0" w:color="auto"/>
                    <w:bottom w:val="none" w:sz="0" w:space="0" w:color="auto"/>
                    <w:right w:val="none" w:sz="0" w:space="0" w:color="auto"/>
                  </w:divBdr>
                  <w:divsChild>
                    <w:div w:id="8268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1978">
      <w:bodyDiv w:val="1"/>
      <w:marLeft w:val="0"/>
      <w:marRight w:val="0"/>
      <w:marTop w:val="0"/>
      <w:marBottom w:val="0"/>
      <w:divBdr>
        <w:top w:val="none" w:sz="0" w:space="0" w:color="auto"/>
        <w:left w:val="none" w:sz="0" w:space="0" w:color="auto"/>
        <w:bottom w:val="none" w:sz="0" w:space="0" w:color="auto"/>
        <w:right w:val="none" w:sz="0" w:space="0" w:color="auto"/>
      </w:divBdr>
    </w:div>
    <w:div w:id="1258097869">
      <w:bodyDiv w:val="1"/>
      <w:marLeft w:val="0"/>
      <w:marRight w:val="0"/>
      <w:marTop w:val="0"/>
      <w:marBottom w:val="0"/>
      <w:divBdr>
        <w:top w:val="none" w:sz="0" w:space="0" w:color="auto"/>
        <w:left w:val="none" w:sz="0" w:space="0" w:color="auto"/>
        <w:bottom w:val="none" w:sz="0" w:space="0" w:color="auto"/>
        <w:right w:val="none" w:sz="0" w:space="0" w:color="auto"/>
      </w:divBdr>
      <w:divsChild>
        <w:div w:id="1338658016">
          <w:marLeft w:val="0"/>
          <w:marRight w:val="0"/>
          <w:marTop w:val="0"/>
          <w:marBottom w:val="0"/>
          <w:divBdr>
            <w:top w:val="none" w:sz="0" w:space="0" w:color="auto"/>
            <w:left w:val="none" w:sz="0" w:space="0" w:color="auto"/>
            <w:bottom w:val="none" w:sz="0" w:space="0" w:color="auto"/>
            <w:right w:val="none" w:sz="0" w:space="0" w:color="auto"/>
          </w:divBdr>
          <w:divsChild>
            <w:div w:id="1231767372">
              <w:marLeft w:val="0"/>
              <w:marRight w:val="0"/>
              <w:marTop w:val="0"/>
              <w:marBottom w:val="0"/>
              <w:divBdr>
                <w:top w:val="none" w:sz="0" w:space="0" w:color="auto"/>
                <w:left w:val="none" w:sz="0" w:space="0" w:color="auto"/>
                <w:bottom w:val="none" w:sz="0" w:space="0" w:color="auto"/>
                <w:right w:val="none" w:sz="0" w:space="0" w:color="auto"/>
              </w:divBdr>
              <w:divsChild>
                <w:div w:id="790593243">
                  <w:marLeft w:val="0"/>
                  <w:marRight w:val="0"/>
                  <w:marTop w:val="0"/>
                  <w:marBottom w:val="0"/>
                  <w:divBdr>
                    <w:top w:val="none" w:sz="0" w:space="0" w:color="auto"/>
                    <w:left w:val="none" w:sz="0" w:space="0" w:color="auto"/>
                    <w:bottom w:val="none" w:sz="0" w:space="0" w:color="auto"/>
                    <w:right w:val="none" w:sz="0" w:space="0" w:color="auto"/>
                  </w:divBdr>
                  <w:divsChild>
                    <w:div w:id="9861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429600">
      <w:bodyDiv w:val="1"/>
      <w:marLeft w:val="0"/>
      <w:marRight w:val="0"/>
      <w:marTop w:val="0"/>
      <w:marBottom w:val="0"/>
      <w:divBdr>
        <w:top w:val="none" w:sz="0" w:space="0" w:color="auto"/>
        <w:left w:val="none" w:sz="0" w:space="0" w:color="auto"/>
        <w:bottom w:val="none" w:sz="0" w:space="0" w:color="auto"/>
        <w:right w:val="none" w:sz="0" w:space="0" w:color="auto"/>
      </w:divBdr>
    </w:div>
    <w:div w:id="1297952328">
      <w:bodyDiv w:val="1"/>
      <w:marLeft w:val="0"/>
      <w:marRight w:val="0"/>
      <w:marTop w:val="0"/>
      <w:marBottom w:val="0"/>
      <w:divBdr>
        <w:top w:val="none" w:sz="0" w:space="0" w:color="auto"/>
        <w:left w:val="none" w:sz="0" w:space="0" w:color="auto"/>
        <w:bottom w:val="none" w:sz="0" w:space="0" w:color="auto"/>
        <w:right w:val="none" w:sz="0" w:space="0" w:color="auto"/>
      </w:divBdr>
      <w:divsChild>
        <w:div w:id="496726463">
          <w:marLeft w:val="0"/>
          <w:marRight w:val="0"/>
          <w:marTop w:val="0"/>
          <w:marBottom w:val="0"/>
          <w:divBdr>
            <w:top w:val="none" w:sz="0" w:space="0" w:color="auto"/>
            <w:left w:val="none" w:sz="0" w:space="0" w:color="auto"/>
            <w:bottom w:val="none" w:sz="0" w:space="0" w:color="auto"/>
            <w:right w:val="none" w:sz="0" w:space="0" w:color="auto"/>
          </w:divBdr>
          <w:divsChild>
            <w:div w:id="1820075452">
              <w:marLeft w:val="0"/>
              <w:marRight w:val="0"/>
              <w:marTop w:val="0"/>
              <w:marBottom w:val="0"/>
              <w:divBdr>
                <w:top w:val="none" w:sz="0" w:space="0" w:color="auto"/>
                <w:left w:val="none" w:sz="0" w:space="0" w:color="auto"/>
                <w:bottom w:val="none" w:sz="0" w:space="0" w:color="auto"/>
                <w:right w:val="none" w:sz="0" w:space="0" w:color="auto"/>
              </w:divBdr>
              <w:divsChild>
                <w:div w:id="444425106">
                  <w:marLeft w:val="0"/>
                  <w:marRight w:val="0"/>
                  <w:marTop w:val="0"/>
                  <w:marBottom w:val="0"/>
                  <w:divBdr>
                    <w:top w:val="none" w:sz="0" w:space="0" w:color="auto"/>
                    <w:left w:val="none" w:sz="0" w:space="0" w:color="auto"/>
                    <w:bottom w:val="none" w:sz="0" w:space="0" w:color="auto"/>
                    <w:right w:val="none" w:sz="0" w:space="0" w:color="auto"/>
                  </w:divBdr>
                  <w:divsChild>
                    <w:div w:id="11139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12892">
      <w:bodyDiv w:val="1"/>
      <w:marLeft w:val="0"/>
      <w:marRight w:val="0"/>
      <w:marTop w:val="0"/>
      <w:marBottom w:val="0"/>
      <w:divBdr>
        <w:top w:val="none" w:sz="0" w:space="0" w:color="auto"/>
        <w:left w:val="none" w:sz="0" w:space="0" w:color="auto"/>
        <w:bottom w:val="none" w:sz="0" w:space="0" w:color="auto"/>
        <w:right w:val="none" w:sz="0" w:space="0" w:color="auto"/>
      </w:divBdr>
      <w:divsChild>
        <w:div w:id="822813657">
          <w:marLeft w:val="0"/>
          <w:marRight w:val="0"/>
          <w:marTop w:val="0"/>
          <w:marBottom w:val="0"/>
          <w:divBdr>
            <w:top w:val="none" w:sz="0" w:space="0" w:color="auto"/>
            <w:left w:val="none" w:sz="0" w:space="0" w:color="auto"/>
            <w:bottom w:val="none" w:sz="0" w:space="0" w:color="auto"/>
            <w:right w:val="none" w:sz="0" w:space="0" w:color="auto"/>
          </w:divBdr>
          <w:divsChild>
            <w:div w:id="1067148103">
              <w:marLeft w:val="0"/>
              <w:marRight w:val="0"/>
              <w:marTop w:val="0"/>
              <w:marBottom w:val="0"/>
              <w:divBdr>
                <w:top w:val="none" w:sz="0" w:space="0" w:color="auto"/>
                <w:left w:val="none" w:sz="0" w:space="0" w:color="auto"/>
                <w:bottom w:val="none" w:sz="0" w:space="0" w:color="auto"/>
                <w:right w:val="none" w:sz="0" w:space="0" w:color="auto"/>
              </w:divBdr>
              <w:divsChild>
                <w:div w:id="722027363">
                  <w:marLeft w:val="0"/>
                  <w:marRight w:val="0"/>
                  <w:marTop w:val="0"/>
                  <w:marBottom w:val="0"/>
                  <w:divBdr>
                    <w:top w:val="none" w:sz="0" w:space="0" w:color="auto"/>
                    <w:left w:val="none" w:sz="0" w:space="0" w:color="auto"/>
                    <w:bottom w:val="none" w:sz="0" w:space="0" w:color="auto"/>
                    <w:right w:val="none" w:sz="0" w:space="0" w:color="auto"/>
                  </w:divBdr>
                  <w:divsChild>
                    <w:div w:id="10394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5670">
      <w:bodyDiv w:val="1"/>
      <w:marLeft w:val="0"/>
      <w:marRight w:val="0"/>
      <w:marTop w:val="0"/>
      <w:marBottom w:val="0"/>
      <w:divBdr>
        <w:top w:val="none" w:sz="0" w:space="0" w:color="auto"/>
        <w:left w:val="none" w:sz="0" w:space="0" w:color="auto"/>
        <w:bottom w:val="none" w:sz="0" w:space="0" w:color="auto"/>
        <w:right w:val="none" w:sz="0" w:space="0" w:color="auto"/>
      </w:divBdr>
      <w:divsChild>
        <w:div w:id="279537073">
          <w:marLeft w:val="0"/>
          <w:marRight w:val="0"/>
          <w:marTop w:val="0"/>
          <w:marBottom w:val="0"/>
          <w:divBdr>
            <w:top w:val="none" w:sz="0" w:space="0" w:color="auto"/>
            <w:left w:val="none" w:sz="0" w:space="0" w:color="auto"/>
            <w:bottom w:val="none" w:sz="0" w:space="0" w:color="auto"/>
            <w:right w:val="none" w:sz="0" w:space="0" w:color="auto"/>
          </w:divBdr>
          <w:divsChild>
            <w:div w:id="1487088076">
              <w:marLeft w:val="0"/>
              <w:marRight w:val="0"/>
              <w:marTop w:val="0"/>
              <w:marBottom w:val="0"/>
              <w:divBdr>
                <w:top w:val="none" w:sz="0" w:space="0" w:color="auto"/>
                <w:left w:val="none" w:sz="0" w:space="0" w:color="auto"/>
                <w:bottom w:val="none" w:sz="0" w:space="0" w:color="auto"/>
                <w:right w:val="none" w:sz="0" w:space="0" w:color="auto"/>
              </w:divBdr>
              <w:divsChild>
                <w:div w:id="1900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0665">
      <w:bodyDiv w:val="1"/>
      <w:marLeft w:val="0"/>
      <w:marRight w:val="0"/>
      <w:marTop w:val="0"/>
      <w:marBottom w:val="0"/>
      <w:divBdr>
        <w:top w:val="none" w:sz="0" w:space="0" w:color="auto"/>
        <w:left w:val="none" w:sz="0" w:space="0" w:color="auto"/>
        <w:bottom w:val="none" w:sz="0" w:space="0" w:color="auto"/>
        <w:right w:val="none" w:sz="0" w:space="0" w:color="auto"/>
      </w:divBdr>
      <w:divsChild>
        <w:div w:id="821387389">
          <w:marLeft w:val="0"/>
          <w:marRight w:val="0"/>
          <w:marTop w:val="0"/>
          <w:marBottom w:val="0"/>
          <w:divBdr>
            <w:top w:val="none" w:sz="0" w:space="0" w:color="auto"/>
            <w:left w:val="none" w:sz="0" w:space="0" w:color="auto"/>
            <w:bottom w:val="none" w:sz="0" w:space="0" w:color="auto"/>
            <w:right w:val="none" w:sz="0" w:space="0" w:color="auto"/>
          </w:divBdr>
          <w:divsChild>
            <w:div w:id="1257522756">
              <w:marLeft w:val="0"/>
              <w:marRight w:val="0"/>
              <w:marTop w:val="0"/>
              <w:marBottom w:val="0"/>
              <w:divBdr>
                <w:top w:val="none" w:sz="0" w:space="0" w:color="auto"/>
                <w:left w:val="none" w:sz="0" w:space="0" w:color="auto"/>
                <w:bottom w:val="none" w:sz="0" w:space="0" w:color="auto"/>
                <w:right w:val="none" w:sz="0" w:space="0" w:color="auto"/>
              </w:divBdr>
              <w:divsChild>
                <w:div w:id="690183967">
                  <w:marLeft w:val="0"/>
                  <w:marRight w:val="0"/>
                  <w:marTop w:val="0"/>
                  <w:marBottom w:val="0"/>
                  <w:divBdr>
                    <w:top w:val="none" w:sz="0" w:space="0" w:color="auto"/>
                    <w:left w:val="none" w:sz="0" w:space="0" w:color="auto"/>
                    <w:bottom w:val="none" w:sz="0" w:space="0" w:color="auto"/>
                    <w:right w:val="none" w:sz="0" w:space="0" w:color="auto"/>
                  </w:divBdr>
                  <w:divsChild>
                    <w:div w:id="3596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6219">
      <w:bodyDiv w:val="1"/>
      <w:marLeft w:val="0"/>
      <w:marRight w:val="0"/>
      <w:marTop w:val="0"/>
      <w:marBottom w:val="0"/>
      <w:divBdr>
        <w:top w:val="none" w:sz="0" w:space="0" w:color="auto"/>
        <w:left w:val="none" w:sz="0" w:space="0" w:color="auto"/>
        <w:bottom w:val="none" w:sz="0" w:space="0" w:color="auto"/>
        <w:right w:val="none" w:sz="0" w:space="0" w:color="auto"/>
      </w:divBdr>
      <w:divsChild>
        <w:div w:id="327288027">
          <w:marLeft w:val="0"/>
          <w:marRight w:val="0"/>
          <w:marTop w:val="0"/>
          <w:marBottom w:val="0"/>
          <w:divBdr>
            <w:top w:val="none" w:sz="0" w:space="0" w:color="auto"/>
            <w:left w:val="none" w:sz="0" w:space="0" w:color="auto"/>
            <w:bottom w:val="none" w:sz="0" w:space="0" w:color="auto"/>
            <w:right w:val="none" w:sz="0" w:space="0" w:color="auto"/>
          </w:divBdr>
          <w:divsChild>
            <w:div w:id="1432966257">
              <w:marLeft w:val="0"/>
              <w:marRight w:val="0"/>
              <w:marTop w:val="0"/>
              <w:marBottom w:val="0"/>
              <w:divBdr>
                <w:top w:val="none" w:sz="0" w:space="0" w:color="auto"/>
                <w:left w:val="none" w:sz="0" w:space="0" w:color="auto"/>
                <w:bottom w:val="none" w:sz="0" w:space="0" w:color="auto"/>
                <w:right w:val="none" w:sz="0" w:space="0" w:color="auto"/>
              </w:divBdr>
              <w:divsChild>
                <w:div w:id="15622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4729">
      <w:bodyDiv w:val="1"/>
      <w:marLeft w:val="0"/>
      <w:marRight w:val="0"/>
      <w:marTop w:val="0"/>
      <w:marBottom w:val="0"/>
      <w:divBdr>
        <w:top w:val="none" w:sz="0" w:space="0" w:color="auto"/>
        <w:left w:val="none" w:sz="0" w:space="0" w:color="auto"/>
        <w:bottom w:val="none" w:sz="0" w:space="0" w:color="auto"/>
        <w:right w:val="none" w:sz="0" w:space="0" w:color="auto"/>
      </w:divBdr>
      <w:divsChild>
        <w:div w:id="1500271584">
          <w:marLeft w:val="0"/>
          <w:marRight w:val="0"/>
          <w:marTop w:val="0"/>
          <w:marBottom w:val="0"/>
          <w:divBdr>
            <w:top w:val="none" w:sz="0" w:space="0" w:color="auto"/>
            <w:left w:val="none" w:sz="0" w:space="0" w:color="auto"/>
            <w:bottom w:val="none" w:sz="0" w:space="0" w:color="auto"/>
            <w:right w:val="none" w:sz="0" w:space="0" w:color="auto"/>
          </w:divBdr>
          <w:divsChild>
            <w:div w:id="1763454638">
              <w:marLeft w:val="0"/>
              <w:marRight w:val="0"/>
              <w:marTop w:val="0"/>
              <w:marBottom w:val="0"/>
              <w:divBdr>
                <w:top w:val="none" w:sz="0" w:space="0" w:color="auto"/>
                <w:left w:val="none" w:sz="0" w:space="0" w:color="auto"/>
                <w:bottom w:val="none" w:sz="0" w:space="0" w:color="auto"/>
                <w:right w:val="none" w:sz="0" w:space="0" w:color="auto"/>
              </w:divBdr>
              <w:divsChild>
                <w:div w:id="1171217063">
                  <w:marLeft w:val="0"/>
                  <w:marRight w:val="0"/>
                  <w:marTop w:val="0"/>
                  <w:marBottom w:val="0"/>
                  <w:divBdr>
                    <w:top w:val="none" w:sz="0" w:space="0" w:color="auto"/>
                    <w:left w:val="none" w:sz="0" w:space="0" w:color="auto"/>
                    <w:bottom w:val="none" w:sz="0" w:space="0" w:color="auto"/>
                    <w:right w:val="none" w:sz="0" w:space="0" w:color="auto"/>
                  </w:divBdr>
                  <w:divsChild>
                    <w:div w:id="10266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7542">
      <w:bodyDiv w:val="1"/>
      <w:marLeft w:val="0"/>
      <w:marRight w:val="0"/>
      <w:marTop w:val="0"/>
      <w:marBottom w:val="0"/>
      <w:divBdr>
        <w:top w:val="none" w:sz="0" w:space="0" w:color="auto"/>
        <w:left w:val="none" w:sz="0" w:space="0" w:color="auto"/>
        <w:bottom w:val="none" w:sz="0" w:space="0" w:color="auto"/>
        <w:right w:val="none" w:sz="0" w:space="0" w:color="auto"/>
      </w:divBdr>
    </w:div>
    <w:div w:id="1571622937">
      <w:bodyDiv w:val="1"/>
      <w:marLeft w:val="0"/>
      <w:marRight w:val="0"/>
      <w:marTop w:val="0"/>
      <w:marBottom w:val="0"/>
      <w:divBdr>
        <w:top w:val="none" w:sz="0" w:space="0" w:color="auto"/>
        <w:left w:val="none" w:sz="0" w:space="0" w:color="auto"/>
        <w:bottom w:val="none" w:sz="0" w:space="0" w:color="auto"/>
        <w:right w:val="none" w:sz="0" w:space="0" w:color="auto"/>
      </w:divBdr>
      <w:divsChild>
        <w:div w:id="316303900">
          <w:marLeft w:val="0"/>
          <w:marRight w:val="0"/>
          <w:marTop w:val="0"/>
          <w:marBottom w:val="0"/>
          <w:divBdr>
            <w:top w:val="none" w:sz="0" w:space="0" w:color="auto"/>
            <w:left w:val="none" w:sz="0" w:space="0" w:color="auto"/>
            <w:bottom w:val="none" w:sz="0" w:space="0" w:color="auto"/>
            <w:right w:val="none" w:sz="0" w:space="0" w:color="auto"/>
          </w:divBdr>
          <w:divsChild>
            <w:div w:id="256866183">
              <w:marLeft w:val="0"/>
              <w:marRight w:val="0"/>
              <w:marTop w:val="0"/>
              <w:marBottom w:val="0"/>
              <w:divBdr>
                <w:top w:val="none" w:sz="0" w:space="0" w:color="auto"/>
                <w:left w:val="none" w:sz="0" w:space="0" w:color="auto"/>
                <w:bottom w:val="none" w:sz="0" w:space="0" w:color="auto"/>
                <w:right w:val="none" w:sz="0" w:space="0" w:color="auto"/>
              </w:divBdr>
              <w:divsChild>
                <w:div w:id="1499229929">
                  <w:marLeft w:val="0"/>
                  <w:marRight w:val="0"/>
                  <w:marTop w:val="0"/>
                  <w:marBottom w:val="0"/>
                  <w:divBdr>
                    <w:top w:val="none" w:sz="0" w:space="0" w:color="auto"/>
                    <w:left w:val="none" w:sz="0" w:space="0" w:color="auto"/>
                    <w:bottom w:val="none" w:sz="0" w:space="0" w:color="auto"/>
                    <w:right w:val="none" w:sz="0" w:space="0" w:color="auto"/>
                  </w:divBdr>
                  <w:divsChild>
                    <w:div w:id="16047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6164">
      <w:bodyDiv w:val="1"/>
      <w:marLeft w:val="0"/>
      <w:marRight w:val="0"/>
      <w:marTop w:val="0"/>
      <w:marBottom w:val="0"/>
      <w:divBdr>
        <w:top w:val="none" w:sz="0" w:space="0" w:color="auto"/>
        <w:left w:val="none" w:sz="0" w:space="0" w:color="auto"/>
        <w:bottom w:val="none" w:sz="0" w:space="0" w:color="auto"/>
        <w:right w:val="none" w:sz="0" w:space="0" w:color="auto"/>
      </w:divBdr>
      <w:divsChild>
        <w:div w:id="1601716978">
          <w:marLeft w:val="0"/>
          <w:marRight w:val="0"/>
          <w:marTop w:val="0"/>
          <w:marBottom w:val="0"/>
          <w:divBdr>
            <w:top w:val="none" w:sz="0" w:space="0" w:color="auto"/>
            <w:left w:val="none" w:sz="0" w:space="0" w:color="auto"/>
            <w:bottom w:val="none" w:sz="0" w:space="0" w:color="auto"/>
            <w:right w:val="none" w:sz="0" w:space="0" w:color="auto"/>
          </w:divBdr>
          <w:divsChild>
            <w:div w:id="585454757">
              <w:marLeft w:val="0"/>
              <w:marRight w:val="0"/>
              <w:marTop w:val="0"/>
              <w:marBottom w:val="0"/>
              <w:divBdr>
                <w:top w:val="none" w:sz="0" w:space="0" w:color="auto"/>
                <w:left w:val="none" w:sz="0" w:space="0" w:color="auto"/>
                <w:bottom w:val="none" w:sz="0" w:space="0" w:color="auto"/>
                <w:right w:val="none" w:sz="0" w:space="0" w:color="auto"/>
              </w:divBdr>
              <w:divsChild>
                <w:div w:id="58552469">
                  <w:marLeft w:val="0"/>
                  <w:marRight w:val="0"/>
                  <w:marTop w:val="0"/>
                  <w:marBottom w:val="0"/>
                  <w:divBdr>
                    <w:top w:val="none" w:sz="0" w:space="0" w:color="auto"/>
                    <w:left w:val="none" w:sz="0" w:space="0" w:color="auto"/>
                    <w:bottom w:val="none" w:sz="0" w:space="0" w:color="auto"/>
                    <w:right w:val="none" w:sz="0" w:space="0" w:color="auto"/>
                  </w:divBdr>
                  <w:divsChild>
                    <w:div w:id="12253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4015">
      <w:bodyDiv w:val="1"/>
      <w:marLeft w:val="0"/>
      <w:marRight w:val="0"/>
      <w:marTop w:val="0"/>
      <w:marBottom w:val="0"/>
      <w:divBdr>
        <w:top w:val="none" w:sz="0" w:space="0" w:color="auto"/>
        <w:left w:val="none" w:sz="0" w:space="0" w:color="auto"/>
        <w:bottom w:val="none" w:sz="0" w:space="0" w:color="auto"/>
        <w:right w:val="none" w:sz="0" w:space="0" w:color="auto"/>
      </w:divBdr>
    </w:div>
    <w:div w:id="1902783712">
      <w:bodyDiv w:val="1"/>
      <w:marLeft w:val="0"/>
      <w:marRight w:val="0"/>
      <w:marTop w:val="0"/>
      <w:marBottom w:val="0"/>
      <w:divBdr>
        <w:top w:val="none" w:sz="0" w:space="0" w:color="auto"/>
        <w:left w:val="none" w:sz="0" w:space="0" w:color="auto"/>
        <w:bottom w:val="none" w:sz="0" w:space="0" w:color="auto"/>
        <w:right w:val="none" w:sz="0" w:space="0" w:color="auto"/>
      </w:divBdr>
      <w:divsChild>
        <w:div w:id="701639442">
          <w:marLeft w:val="0"/>
          <w:marRight w:val="0"/>
          <w:marTop w:val="0"/>
          <w:marBottom w:val="0"/>
          <w:divBdr>
            <w:top w:val="none" w:sz="0" w:space="0" w:color="auto"/>
            <w:left w:val="none" w:sz="0" w:space="0" w:color="auto"/>
            <w:bottom w:val="none" w:sz="0" w:space="0" w:color="auto"/>
            <w:right w:val="none" w:sz="0" w:space="0" w:color="auto"/>
          </w:divBdr>
          <w:divsChild>
            <w:div w:id="996301961">
              <w:marLeft w:val="0"/>
              <w:marRight w:val="0"/>
              <w:marTop w:val="0"/>
              <w:marBottom w:val="0"/>
              <w:divBdr>
                <w:top w:val="none" w:sz="0" w:space="0" w:color="auto"/>
                <w:left w:val="none" w:sz="0" w:space="0" w:color="auto"/>
                <w:bottom w:val="none" w:sz="0" w:space="0" w:color="auto"/>
                <w:right w:val="none" w:sz="0" w:space="0" w:color="auto"/>
              </w:divBdr>
              <w:divsChild>
                <w:div w:id="15740899">
                  <w:marLeft w:val="0"/>
                  <w:marRight w:val="0"/>
                  <w:marTop w:val="0"/>
                  <w:marBottom w:val="0"/>
                  <w:divBdr>
                    <w:top w:val="none" w:sz="0" w:space="0" w:color="auto"/>
                    <w:left w:val="none" w:sz="0" w:space="0" w:color="auto"/>
                    <w:bottom w:val="none" w:sz="0" w:space="0" w:color="auto"/>
                    <w:right w:val="none" w:sz="0" w:space="0" w:color="auto"/>
                  </w:divBdr>
                  <w:divsChild>
                    <w:div w:id="1579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35681">
      <w:bodyDiv w:val="1"/>
      <w:marLeft w:val="0"/>
      <w:marRight w:val="0"/>
      <w:marTop w:val="0"/>
      <w:marBottom w:val="0"/>
      <w:divBdr>
        <w:top w:val="none" w:sz="0" w:space="0" w:color="auto"/>
        <w:left w:val="none" w:sz="0" w:space="0" w:color="auto"/>
        <w:bottom w:val="none" w:sz="0" w:space="0" w:color="auto"/>
        <w:right w:val="none" w:sz="0" w:space="0" w:color="auto"/>
      </w:divBdr>
      <w:divsChild>
        <w:div w:id="640429726">
          <w:marLeft w:val="0"/>
          <w:marRight w:val="0"/>
          <w:marTop w:val="0"/>
          <w:marBottom w:val="0"/>
          <w:divBdr>
            <w:top w:val="none" w:sz="0" w:space="0" w:color="auto"/>
            <w:left w:val="none" w:sz="0" w:space="0" w:color="auto"/>
            <w:bottom w:val="none" w:sz="0" w:space="0" w:color="auto"/>
            <w:right w:val="none" w:sz="0" w:space="0" w:color="auto"/>
          </w:divBdr>
          <w:divsChild>
            <w:div w:id="934674620">
              <w:marLeft w:val="0"/>
              <w:marRight w:val="0"/>
              <w:marTop w:val="0"/>
              <w:marBottom w:val="0"/>
              <w:divBdr>
                <w:top w:val="none" w:sz="0" w:space="0" w:color="auto"/>
                <w:left w:val="none" w:sz="0" w:space="0" w:color="auto"/>
                <w:bottom w:val="none" w:sz="0" w:space="0" w:color="auto"/>
                <w:right w:val="none" w:sz="0" w:space="0" w:color="auto"/>
              </w:divBdr>
              <w:divsChild>
                <w:div w:id="19863680">
                  <w:marLeft w:val="0"/>
                  <w:marRight w:val="0"/>
                  <w:marTop w:val="0"/>
                  <w:marBottom w:val="0"/>
                  <w:divBdr>
                    <w:top w:val="none" w:sz="0" w:space="0" w:color="auto"/>
                    <w:left w:val="none" w:sz="0" w:space="0" w:color="auto"/>
                    <w:bottom w:val="none" w:sz="0" w:space="0" w:color="auto"/>
                    <w:right w:val="none" w:sz="0" w:space="0" w:color="auto"/>
                  </w:divBdr>
                  <w:divsChild>
                    <w:div w:id="1689870743">
                      <w:marLeft w:val="0"/>
                      <w:marRight w:val="0"/>
                      <w:marTop w:val="0"/>
                      <w:marBottom w:val="0"/>
                      <w:divBdr>
                        <w:top w:val="none" w:sz="0" w:space="0" w:color="auto"/>
                        <w:left w:val="none" w:sz="0" w:space="0" w:color="auto"/>
                        <w:bottom w:val="none" w:sz="0" w:space="0" w:color="auto"/>
                        <w:right w:val="none" w:sz="0" w:space="0" w:color="auto"/>
                      </w:divBdr>
                    </w:div>
                  </w:divsChild>
                </w:div>
                <w:div w:id="1413814186">
                  <w:marLeft w:val="0"/>
                  <w:marRight w:val="0"/>
                  <w:marTop w:val="0"/>
                  <w:marBottom w:val="0"/>
                  <w:divBdr>
                    <w:top w:val="none" w:sz="0" w:space="0" w:color="auto"/>
                    <w:left w:val="none" w:sz="0" w:space="0" w:color="auto"/>
                    <w:bottom w:val="none" w:sz="0" w:space="0" w:color="auto"/>
                    <w:right w:val="none" w:sz="0" w:space="0" w:color="auto"/>
                  </w:divBdr>
                  <w:divsChild>
                    <w:div w:id="1943143406">
                      <w:marLeft w:val="0"/>
                      <w:marRight w:val="0"/>
                      <w:marTop w:val="0"/>
                      <w:marBottom w:val="0"/>
                      <w:divBdr>
                        <w:top w:val="none" w:sz="0" w:space="0" w:color="auto"/>
                        <w:left w:val="none" w:sz="0" w:space="0" w:color="auto"/>
                        <w:bottom w:val="none" w:sz="0" w:space="0" w:color="auto"/>
                        <w:right w:val="none" w:sz="0" w:space="0" w:color="auto"/>
                      </w:divBdr>
                    </w:div>
                  </w:divsChild>
                </w:div>
                <w:div w:id="1603996683">
                  <w:marLeft w:val="0"/>
                  <w:marRight w:val="0"/>
                  <w:marTop w:val="0"/>
                  <w:marBottom w:val="0"/>
                  <w:divBdr>
                    <w:top w:val="none" w:sz="0" w:space="0" w:color="auto"/>
                    <w:left w:val="none" w:sz="0" w:space="0" w:color="auto"/>
                    <w:bottom w:val="none" w:sz="0" w:space="0" w:color="auto"/>
                    <w:right w:val="none" w:sz="0" w:space="0" w:color="auto"/>
                  </w:divBdr>
                  <w:divsChild>
                    <w:div w:id="1363360077">
                      <w:marLeft w:val="0"/>
                      <w:marRight w:val="0"/>
                      <w:marTop w:val="0"/>
                      <w:marBottom w:val="0"/>
                      <w:divBdr>
                        <w:top w:val="none" w:sz="0" w:space="0" w:color="auto"/>
                        <w:left w:val="none" w:sz="0" w:space="0" w:color="auto"/>
                        <w:bottom w:val="none" w:sz="0" w:space="0" w:color="auto"/>
                        <w:right w:val="none" w:sz="0" w:space="0" w:color="auto"/>
                      </w:divBdr>
                    </w:div>
                  </w:divsChild>
                </w:div>
                <w:div w:id="2009939585">
                  <w:marLeft w:val="0"/>
                  <w:marRight w:val="0"/>
                  <w:marTop w:val="0"/>
                  <w:marBottom w:val="0"/>
                  <w:divBdr>
                    <w:top w:val="none" w:sz="0" w:space="0" w:color="auto"/>
                    <w:left w:val="none" w:sz="0" w:space="0" w:color="auto"/>
                    <w:bottom w:val="none" w:sz="0" w:space="0" w:color="auto"/>
                    <w:right w:val="none" w:sz="0" w:space="0" w:color="auto"/>
                  </w:divBdr>
                  <w:divsChild>
                    <w:div w:id="223613666">
                      <w:marLeft w:val="0"/>
                      <w:marRight w:val="0"/>
                      <w:marTop w:val="0"/>
                      <w:marBottom w:val="0"/>
                      <w:divBdr>
                        <w:top w:val="none" w:sz="0" w:space="0" w:color="auto"/>
                        <w:left w:val="none" w:sz="0" w:space="0" w:color="auto"/>
                        <w:bottom w:val="none" w:sz="0" w:space="0" w:color="auto"/>
                        <w:right w:val="none" w:sz="0" w:space="0" w:color="auto"/>
                      </w:divBdr>
                    </w:div>
                  </w:divsChild>
                </w:div>
                <w:div w:id="660037346">
                  <w:marLeft w:val="0"/>
                  <w:marRight w:val="0"/>
                  <w:marTop w:val="0"/>
                  <w:marBottom w:val="0"/>
                  <w:divBdr>
                    <w:top w:val="none" w:sz="0" w:space="0" w:color="auto"/>
                    <w:left w:val="none" w:sz="0" w:space="0" w:color="auto"/>
                    <w:bottom w:val="none" w:sz="0" w:space="0" w:color="auto"/>
                    <w:right w:val="none" w:sz="0" w:space="0" w:color="auto"/>
                  </w:divBdr>
                  <w:divsChild>
                    <w:div w:id="1181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4217">
      <w:bodyDiv w:val="1"/>
      <w:marLeft w:val="0"/>
      <w:marRight w:val="0"/>
      <w:marTop w:val="0"/>
      <w:marBottom w:val="0"/>
      <w:divBdr>
        <w:top w:val="none" w:sz="0" w:space="0" w:color="auto"/>
        <w:left w:val="none" w:sz="0" w:space="0" w:color="auto"/>
        <w:bottom w:val="none" w:sz="0" w:space="0" w:color="auto"/>
        <w:right w:val="none" w:sz="0" w:space="0" w:color="auto"/>
      </w:divBdr>
    </w:div>
    <w:div w:id="2008093323">
      <w:bodyDiv w:val="1"/>
      <w:marLeft w:val="0"/>
      <w:marRight w:val="0"/>
      <w:marTop w:val="0"/>
      <w:marBottom w:val="0"/>
      <w:divBdr>
        <w:top w:val="none" w:sz="0" w:space="0" w:color="auto"/>
        <w:left w:val="none" w:sz="0" w:space="0" w:color="auto"/>
        <w:bottom w:val="none" w:sz="0" w:space="0" w:color="auto"/>
        <w:right w:val="none" w:sz="0" w:space="0" w:color="auto"/>
      </w:divBdr>
      <w:divsChild>
        <w:div w:id="793716695">
          <w:marLeft w:val="0"/>
          <w:marRight w:val="0"/>
          <w:marTop w:val="0"/>
          <w:marBottom w:val="0"/>
          <w:divBdr>
            <w:top w:val="none" w:sz="0" w:space="0" w:color="auto"/>
            <w:left w:val="none" w:sz="0" w:space="0" w:color="auto"/>
            <w:bottom w:val="none" w:sz="0" w:space="0" w:color="auto"/>
            <w:right w:val="none" w:sz="0" w:space="0" w:color="auto"/>
          </w:divBdr>
          <w:divsChild>
            <w:div w:id="2013877595">
              <w:marLeft w:val="0"/>
              <w:marRight w:val="0"/>
              <w:marTop w:val="0"/>
              <w:marBottom w:val="0"/>
              <w:divBdr>
                <w:top w:val="none" w:sz="0" w:space="0" w:color="auto"/>
                <w:left w:val="none" w:sz="0" w:space="0" w:color="auto"/>
                <w:bottom w:val="none" w:sz="0" w:space="0" w:color="auto"/>
                <w:right w:val="none" w:sz="0" w:space="0" w:color="auto"/>
              </w:divBdr>
              <w:divsChild>
                <w:div w:id="664746820">
                  <w:marLeft w:val="0"/>
                  <w:marRight w:val="0"/>
                  <w:marTop w:val="0"/>
                  <w:marBottom w:val="0"/>
                  <w:divBdr>
                    <w:top w:val="none" w:sz="0" w:space="0" w:color="auto"/>
                    <w:left w:val="none" w:sz="0" w:space="0" w:color="auto"/>
                    <w:bottom w:val="none" w:sz="0" w:space="0" w:color="auto"/>
                    <w:right w:val="none" w:sz="0" w:space="0" w:color="auto"/>
                  </w:divBdr>
                  <w:divsChild>
                    <w:div w:id="1348479880">
                      <w:marLeft w:val="0"/>
                      <w:marRight w:val="0"/>
                      <w:marTop w:val="0"/>
                      <w:marBottom w:val="0"/>
                      <w:divBdr>
                        <w:top w:val="none" w:sz="0" w:space="0" w:color="auto"/>
                        <w:left w:val="none" w:sz="0" w:space="0" w:color="auto"/>
                        <w:bottom w:val="none" w:sz="0" w:space="0" w:color="auto"/>
                        <w:right w:val="none" w:sz="0" w:space="0" w:color="auto"/>
                      </w:divBdr>
                    </w:div>
                  </w:divsChild>
                </w:div>
                <w:div w:id="177013872">
                  <w:marLeft w:val="0"/>
                  <w:marRight w:val="0"/>
                  <w:marTop w:val="0"/>
                  <w:marBottom w:val="0"/>
                  <w:divBdr>
                    <w:top w:val="none" w:sz="0" w:space="0" w:color="auto"/>
                    <w:left w:val="none" w:sz="0" w:space="0" w:color="auto"/>
                    <w:bottom w:val="none" w:sz="0" w:space="0" w:color="auto"/>
                    <w:right w:val="none" w:sz="0" w:space="0" w:color="auto"/>
                  </w:divBdr>
                  <w:divsChild>
                    <w:div w:id="733699165">
                      <w:marLeft w:val="0"/>
                      <w:marRight w:val="0"/>
                      <w:marTop w:val="0"/>
                      <w:marBottom w:val="0"/>
                      <w:divBdr>
                        <w:top w:val="none" w:sz="0" w:space="0" w:color="auto"/>
                        <w:left w:val="none" w:sz="0" w:space="0" w:color="auto"/>
                        <w:bottom w:val="none" w:sz="0" w:space="0" w:color="auto"/>
                        <w:right w:val="none" w:sz="0" w:space="0" w:color="auto"/>
                      </w:divBdr>
                    </w:div>
                  </w:divsChild>
                </w:div>
                <w:div w:id="320428902">
                  <w:marLeft w:val="0"/>
                  <w:marRight w:val="0"/>
                  <w:marTop w:val="0"/>
                  <w:marBottom w:val="0"/>
                  <w:divBdr>
                    <w:top w:val="none" w:sz="0" w:space="0" w:color="auto"/>
                    <w:left w:val="none" w:sz="0" w:space="0" w:color="auto"/>
                    <w:bottom w:val="none" w:sz="0" w:space="0" w:color="auto"/>
                    <w:right w:val="none" w:sz="0" w:space="0" w:color="auto"/>
                  </w:divBdr>
                  <w:divsChild>
                    <w:div w:id="1180774597">
                      <w:marLeft w:val="0"/>
                      <w:marRight w:val="0"/>
                      <w:marTop w:val="0"/>
                      <w:marBottom w:val="0"/>
                      <w:divBdr>
                        <w:top w:val="none" w:sz="0" w:space="0" w:color="auto"/>
                        <w:left w:val="none" w:sz="0" w:space="0" w:color="auto"/>
                        <w:bottom w:val="none" w:sz="0" w:space="0" w:color="auto"/>
                        <w:right w:val="none" w:sz="0" w:space="0" w:color="auto"/>
                      </w:divBdr>
                    </w:div>
                  </w:divsChild>
                </w:div>
                <w:div w:id="2030519824">
                  <w:marLeft w:val="0"/>
                  <w:marRight w:val="0"/>
                  <w:marTop w:val="0"/>
                  <w:marBottom w:val="0"/>
                  <w:divBdr>
                    <w:top w:val="none" w:sz="0" w:space="0" w:color="auto"/>
                    <w:left w:val="none" w:sz="0" w:space="0" w:color="auto"/>
                    <w:bottom w:val="none" w:sz="0" w:space="0" w:color="auto"/>
                    <w:right w:val="none" w:sz="0" w:space="0" w:color="auto"/>
                  </w:divBdr>
                  <w:divsChild>
                    <w:div w:id="217477248">
                      <w:marLeft w:val="0"/>
                      <w:marRight w:val="0"/>
                      <w:marTop w:val="0"/>
                      <w:marBottom w:val="0"/>
                      <w:divBdr>
                        <w:top w:val="none" w:sz="0" w:space="0" w:color="auto"/>
                        <w:left w:val="none" w:sz="0" w:space="0" w:color="auto"/>
                        <w:bottom w:val="none" w:sz="0" w:space="0" w:color="auto"/>
                        <w:right w:val="none" w:sz="0" w:space="0" w:color="auto"/>
                      </w:divBdr>
                    </w:div>
                  </w:divsChild>
                </w:div>
                <w:div w:id="930087596">
                  <w:marLeft w:val="0"/>
                  <w:marRight w:val="0"/>
                  <w:marTop w:val="0"/>
                  <w:marBottom w:val="0"/>
                  <w:divBdr>
                    <w:top w:val="none" w:sz="0" w:space="0" w:color="auto"/>
                    <w:left w:val="none" w:sz="0" w:space="0" w:color="auto"/>
                    <w:bottom w:val="none" w:sz="0" w:space="0" w:color="auto"/>
                    <w:right w:val="none" w:sz="0" w:space="0" w:color="auto"/>
                  </w:divBdr>
                  <w:divsChild>
                    <w:div w:id="1718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4129">
      <w:bodyDiv w:val="1"/>
      <w:marLeft w:val="0"/>
      <w:marRight w:val="0"/>
      <w:marTop w:val="0"/>
      <w:marBottom w:val="0"/>
      <w:divBdr>
        <w:top w:val="none" w:sz="0" w:space="0" w:color="auto"/>
        <w:left w:val="none" w:sz="0" w:space="0" w:color="auto"/>
        <w:bottom w:val="none" w:sz="0" w:space="0" w:color="auto"/>
        <w:right w:val="none" w:sz="0" w:space="0" w:color="auto"/>
      </w:divBdr>
      <w:divsChild>
        <w:div w:id="1663313489">
          <w:marLeft w:val="0"/>
          <w:marRight w:val="0"/>
          <w:marTop w:val="0"/>
          <w:marBottom w:val="0"/>
          <w:divBdr>
            <w:top w:val="none" w:sz="0" w:space="0" w:color="auto"/>
            <w:left w:val="none" w:sz="0" w:space="0" w:color="auto"/>
            <w:bottom w:val="none" w:sz="0" w:space="0" w:color="auto"/>
            <w:right w:val="none" w:sz="0" w:space="0" w:color="auto"/>
          </w:divBdr>
          <w:divsChild>
            <w:div w:id="2077165117">
              <w:marLeft w:val="0"/>
              <w:marRight w:val="0"/>
              <w:marTop w:val="0"/>
              <w:marBottom w:val="0"/>
              <w:divBdr>
                <w:top w:val="none" w:sz="0" w:space="0" w:color="auto"/>
                <w:left w:val="none" w:sz="0" w:space="0" w:color="auto"/>
                <w:bottom w:val="none" w:sz="0" w:space="0" w:color="auto"/>
                <w:right w:val="none" w:sz="0" w:space="0" w:color="auto"/>
              </w:divBdr>
              <w:divsChild>
                <w:div w:id="1568105329">
                  <w:marLeft w:val="0"/>
                  <w:marRight w:val="0"/>
                  <w:marTop w:val="0"/>
                  <w:marBottom w:val="0"/>
                  <w:divBdr>
                    <w:top w:val="none" w:sz="0" w:space="0" w:color="auto"/>
                    <w:left w:val="none" w:sz="0" w:space="0" w:color="auto"/>
                    <w:bottom w:val="none" w:sz="0" w:space="0" w:color="auto"/>
                    <w:right w:val="none" w:sz="0" w:space="0" w:color="auto"/>
                  </w:divBdr>
                  <w:divsChild>
                    <w:div w:id="3167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571126">
      <w:bodyDiv w:val="1"/>
      <w:marLeft w:val="0"/>
      <w:marRight w:val="0"/>
      <w:marTop w:val="0"/>
      <w:marBottom w:val="0"/>
      <w:divBdr>
        <w:top w:val="none" w:sz="0" w:space="0" w:color="auto"/>
        <w:left w:val="none" w:sz="0" w:space="0" w:color="auto"/>
        <w:bottom w:val="none" w:sz="0" w:space="0" w:color="auto"/>
        <w:right w:val="none" w:sz="0" w:space="0" w:color="auto"/>
      </w:divBdr>
    </w:div>
    <w:div w:id="2121289955">
      <w:bodyDiv w:val="1"/>
      <w:marLeft w:val="0"/>
      <w:marRight w:val="0"/>
      <w:marTop w:val="0"/>
      <w:marBottom w:val="0"/>
      <w:divBdr>
        <w:top w:val="none" w:sz="0" w:space="0" w:color="auto"/>
        <w:left w:val="none" w:sz="0" w:space="0" w:color="auto"/>
        <w:bottom w:val="none" w:sz="0" w:space="0" w:color="auto"/>
        <w:right w:val="none" w:sz="0" w:space="0" w:color="auto"/>
      </w:divBdr>
      <w:divsChild>
        <w:div w:id="264777648">
          <w:marLeft w:val="0"/>
          <w:marRight w:val="0"/>
          <w:marTop w:val="0"/>
          <w:marBottom w:val="0"/>
          <w:divBdr>
            <w:top w:val="none" w:sz="0" w:space="0" w:color="auto"/>
            <w:left w:val="none" w:sz="0" w:space="0" w:color="auto"/>
            <w:bottom w:val="none" w:sz="0" w:space="0" w:color="auto"/>
            <w:right w:val="none" w:sz="0" w:space="0" w:color="auto"/>
          </w:divBdr>
          <w:divsChild>
            <w:div w:id="1831215453">
              <w:marLeft w:val="0"/>
              <w:marRight w:val="0"/>
              <w:marTop w:val="0"/>
              <w:marBottom w:val="0"/>
              <w:divBdr>
                <w:top w:val="none" w:sz="0" w:space="0" w:color="auto"/>
                <w:left w:val="none" w:sz="0" w:space="0" w:color="auto"/>
                <w:bottom w:val="none" w:sz="0" w:space="0" w:color="auto"/>
                <w:right w:val="none" w:sz="0" w:space="0" w:color="auto"/>
              </w:divBdr>
              <w:divsChild>
                <w:div w:id="1698853878">
                  <w:marLeft w:val="0"/>
                  <w:marRight w:val="0"/>
                  <w:marTop w:val="0"/>
                  <w:marBottom w:val="0"/>
                  <w:divBdr>
                    <w:top w:val="none" w:sz="0" w:space="0" w:color="auto"/>
                    <w:left w:val="none" w:sz="0" w:space="0" w:color="auto"/>
                    <w:bottom w:val="none" w:sz="0" w:space="0" w:color="auto"/>
                    <w:right w:val="none" w:sz="0" w:space="0" w:color="auto"/>
                  </w:divBdr>
                  <w:divsChild>
                    <w:div w:id="1819304209">
                      <w:marLeft w:val="0"/>
                      <w:marRight w:val="0"/>
                      <w:marTop w:val="0"/>
                      <w:marBottom w:val="0"/>
                      <w:divBdr>
                        <w:top w:val="none" w:sz="0" w:space="0" w:color="auto"/>
                        <w:left w:val="none" w:sz="0" w:space="0" w:color="auto"/>
                        <w:bottom w:val="none" w:sz="0" w:space="0" w:color="auto"/>
                        <w:right w:val="none" w:sz="0" w:space="0" w:color="auto"/>
                      </w:divBdr>
                    </w:div>
                  </w:divsChild>
                </w:div>
                <w:div w:id="1158501643">
                  <w:marLeft w:val="0"/>
                  <w:marRight w:val="0"/>
                  <w:marTop w:val="0"/>
                  <w:marBottom w:val="0"/>
                  <w:divBdr>
                    <w:top w:val="none" w:sz="0" w:space="0" w:color="auto"/>
                    <w:left w:val="none" w:sz="0" w:space="0" w:color="auto"/>
                    <w:bottom w:val="none" w:sz="0" w:space="0" w:color="auto"/>
                    <w:right w:val="none" w:sz="0" w:space="0" w:color="auto"/>
                  </w:divBdr>
                  <w:divsChild>
                    <w:div w:id="1156385531">
                      <w:marLeft w:val="0"/>
                      <w:marRight w:val="0"/>
                      <w:marTop w:val="0"/>
                      <w:marBottom w:val="0"/>
                      <w:divBdr>
                        <w:top w:val="none" w:sz="0" w:space="0" w:color="auto"/>
                        <w:left w:val="none" w:sz="0" w:space="0" w:color="auto"/>
                        <w:bottom w:val="none" w:sz="0" w:space="0" w:color="auto"/>
                        <w:right w:val="none" w:sz="0" w:space="0" w:color="auto"/>
                      </w:divBdr>
                    </w:div>
                  </w:divsChild>
                </w:div>
                <w:div w:id="6711618">
                  <w:marLeft w:val="0"/>
                  <w:marRight w:val="0"/>
                  <w:marTop w:val="0"/>
                  <w:marBottom w:val="0"/>
                  <w:divBdr>
                    <w:top w:val="none" w:sz="0" w:space="0" w:color="auto"/>
                    <w:left w:val="none" w:sz="0" w:space="0" w:color="auto"/>
                    <w:bottom w:val="none" w:sz="0" w:space="0" w:color="auto"/>
                    <w:right w:val="none" w:sz="0" w:space="0" w:color="auto"/>
                  </w:divBdr>
                  <w:divsChild>
                    <w:div w:id="808519730">
                      <w:marLeft w:val="0"/>
                      <w:marRight w:val="0"/>
                      <w:marTop w:val="0"/>
                      <w:marBottom w:val="0"/>
                      <w:divBdr>
                        <w:top w:val="none" w:sz="0" w:space="0" w:color="auto"/>
                        <w:left w:val="none" w:sz="0" w:space="0" w:color="auto"/>
                        <w:bottom w:val="none" w:sz="0" w:space="0" w:color="auto"/>
                        <w:right w:val="none" w:sz="0" w:space="0" w:color="auto"/>
                      </w:divBdr>
                    </w:div>
                  </w:divsChild>
                </w:div>
                <w:div w:id="314065630">
                  <w:marLeft w:val="0"/>
                  <w:marRight w:val="0"/>
                  <w:marTop w:val="0"/>
                  <w:marBottom w:val="0"/>
                  <w:divBdr>
                    <w:top w:val="none" w:sz="0" w:space="0" w:color="auto"/>
                    <w:left w:val="none" w:sz="0" w:space="0" w:color="auto"/>
                    <w:bottom w:val="none" w:sz="0" w:space="0" w:color="auto"/>
                    <w:right w:val="none" w:sz="0" w:space="0" w:color="auto"/>
                  </w:divBdr>
                  <w:divsChild>
                    <w:div w:id="1079988504">
                      <w:marLeft w:val="0"/>
                      <w:marRight w:val="0"/>
                      <w:marTop w:val="0"/>
                      <w:marBottom w:val="0"/>
                      <w:divBdr>
                        <w:top w:val="none" w:sz="0" w:space="0" w:color="auto"/>
                        <w:left w:val="none" w:sz="0" w:space="0" w:color="auto"/>
                        <w:bottom w:val="none" w:sz="0" w:space="0" w:color="auto"/>
                        <w:right w:val="none" w:sz="0" w:space="0" w:color="auto"/>
                      </w:divBdr>
                    </w:div>
                  </w:divsChild>
                </w:div>
                <w:div w:id="2141804484">
                  <w:marLeft w:val="0"/>
                  <w:marRight w:val="0"/>
                  <w:marTop w:val="0"/>
                  <w:marBottom w:val="0"/>
                  <w:divBdr>
                    <w:top w:val="none" w:sz="0" w:space="0" w:color="auto"/>
                    <w:left w:val="none" w:sz="0" w:space="0" w:color="auto"/>
                    <w:bottom w:val="none" w:sz="0" w:space="0" w:color="auto"/>
                    <w:right w:val="none" w:sz="0" w:space="0" w:color="auto"/>
                  </w:divBdr>
                  <w:divsChild>
                    <w:div w:id="1279218674">
                      <w:marLeft w:val="0"/>
                      <w:marRight w:val="0"/>
                      <w:marTop w:val="0"/>
                      <w:marBottom w:val="0"/>
                      <w:divBdr>
                        <w:top w:val="none" w:sz="0" w:space="0" w:color="auto"/>
                        <w:left w:val="none" w:sz="0" w:space="0" w:color="auto"/>
                        <w:bottom w:val="none" w:sz="0" w:space="0" w:color="auto"/>
                        <w:right w:val="none" w:sz="0" w:space="0" w:color="auto"/>
                      </w:divBdr>
                    </w:div>
                  </w:divsChild>
                </w:div>
                <w:div w:id="612395971">
                  <w:marLeft w:val="0"/>
                  <w:marRight w:val="0"/>
                  <w:marTop w:val="0"/>
                  <w:marBottom w:val="0"/>
                  <w:divBdr>
                    <w:top w:val="none" w:sz="0" w:space="0" w:color="auto"/>
                    <w:left w:val="none" w:sz="0" w:space="0" w:color="auto"/>
                    <w:bottom w:val="none" w:sz="0" w:space="0" w:color="auto"/>
                    <w:right w:val="none" w:sz="0" w:space="0" w:color="auto"/>
                  </w:divBdr>
                  <w:divsChild>
                    <w:div w:id="247539766">
                      <w:marLeft w:val="0"/>
                      <w:marRight w:val="0"/>
                      <w:marTop w:val="0"/>
                      <w:marBottom w:val="0"/>
                      <w:divBdr>
                        <w:top w:val="none" w:sz="0" w:space="0" w:color="auto"/>
                        <w:left w:val="none" w:sz="0" w:space="0" w:color="auto"/>
                        <w:bottom w:val="none" w:sz="0" w:space="0" w:color="auto"/>
                        <w:right w:val="none" w:sz="0" w:space="0" w:color="auto"/>
                      </w:divBdr>
                    </w:div>
                  </w:divsChild>
                </w:div>
                <w:div w:id="679551521">
                  <w:marLeft w:val="0"/>
                  <w:marRight w:val="0"/>
                  <w:marTop w:val="0"/>
                  <w:marBottom w:val="0"/>
                  <w:divBdr>
                    <w:top w:val="none" w:sz="0" w:space="0" w:color="auto"/>
                    <w:left w:val="none" w:sz="0" w:space="0" w:color="auto"/>
                    <w:bottom w:val="none" w:sz="0" w:space="0" w:color="auto"/>
                    <w:right w:val="none" w:sz="0" w:space="0" w:color="auto"/>
                  </w:divBdr>
                  <w:divsChild>
                    <w:div w:id="851801024">
                      <w:marLeft w:val="0"/>
                      <w:marRight w:val="0"/>
                      <w:marTop w:val="0"/>
                      <w:marBottom w:val="0"/>
                      <w:divBdr>
                        <w:top w:val="none" w:sz="0" w:space="0" w:color="auto"/>
                        <w:left w:val="none" w:sz="0" w:space="0" w:color="auto"/>
                        <w:bottom w:val="none" w:sz="0" w:space="0" w:color="auto"/>
                        <w:right w:val="none" w:sz="0" w:space="0" w:color="auto"/>
                      </w:divBdr>
                    </w:div>
                  </w:divsChild>
                </w:div>
                <w:div w:id="2101484681">
                  <w:marLeft w:val="0"/>
                  <w:marRight w:val="0"/>
                  <w:marTop w:val="0"/>
                  <w:marBottom w:val="0"/>
                  <w:divBdr>
                    <w:top w:val="none" w:sz="0" w:space="0" w:color="auto"/>
                    <w:left w:val="none" w:sz="0" w:space="0" w:color="auto"/>
                    <w:bottom w:val="none" w:sz="0" w:space="0" w:color="auto"/>
                    <w:right w:val="none" w:sz="0" w:space="0" w:color="auto"/>
                  </w:divBdr>
                  <w:divsChild>
                    <w:div w:id="1670400599">
                      <w:marLeft w:val="0"/>
                      <w:marRight w:val="0"/>
                      <w:marTop w:val="0"/>
                      <w:marBottom w:val="0"/>
                      <w:divBdr>
                        <w:top w:val="none" w:sz="0" w:space="0" w:color="auto"/>
                        <w:left w:val="none" w:sz="0" w:space="0" w:color="auto"/>
                        <w:bottom w:val="none" w:sz="0" w:space="0" w:color="auto"/>
                        <w:right w:val="none" w:sz="0" w:space="0" w:color="auto"/>
                      </w:divBdr>
                    </w:div>
                  </w:divsChild>
                </w:div>
                <w:div w:id="630214757">
                  <w:marLeft w:val="0"/>
                  <w:marRight w:val="0"/>
                  <w:marTop w:val="0"/>
                  <w:marBottom w:val="0"/>
                  <w:divBdr>
                    <w:top w:val="none" w:sz="0" w:space="0" w:color="auto"/>
                    <w:left w:val="none" w:sz="0" w:space="0" w:color="auto"/>
                    <w:bottom w:val="none" w:sz="0" w:space="0" w:color="auto"/>
                    <w:right w:val="none" w:sz="0" w:space="0" w:color="auto"/>
                  </w:divBdr>
                  <w:divsChild>
                    <w:div w:id="917061898">
                      <w:marLeft w:val="0"/>
                      <w:marRight w:val="0"/>
                      <w:marTop w:val="0"/>
                      <w:marBottom w:val="0"/>
                      <w:divBdr>
                        <w:top w:val="none" w:sz="0" w:space="0" w:color="auto"/>
                        <w:left w:val="none" w:sz="0" w:space="0" w:color="auto"/>
                        <w:bottom w:val="none" w:sz="0" w:space="0" w:color="auto"/>
                        <w:right w:val="none" w:sz="0" w:space="0" w:color="auto"/>
                      </w:divBdr>
                    </w:div>
                  </w:divsChild>
                </w:div>
                <w:div w:id="771507691">
                  <w:marLeft w:val="0"/>
                  <w:marRight w:val="0"/>
                  <w:marTop w:val="0"/>
                  <w:marBottom w:val="0"/>
                  <w:divBdr>
                    <w:top w:val="none" w:sz="0" w:space="0" w:color="auto"/>
                    <w:left w:val="none" w:sz="0" w:space="0" w:color="auto"/>
                    <w:bottom w:val="none" w:sz="0" w:space="0" w:color="auto"/>
                    <w:right w:val="none" w:sz="0" w:space="0" w:color="auto"/>
                  </w:divBdr>
                  <w:divsChild>
                    <w:div w:id="1364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94936">
      <w:bodyDiv w:val="1"/>
      <w:marLeft w:val="0"/>
      <w:marRight w:val="0"/>
      <w:marTop w:val="0"/>
      <w:marBottom w:val="0"/>
      <w:divBdr>
        <w:top w:val="none" w:sz="0" w:space="0" w:color="auto"/>
        <w:left w:val="none" w:sz="0" w:space="0" w:color="auto"/>
        <w:bottom w:val="none" w:sz="0" w:space="0" w:color="auto"/>
        <w:right w:val="none" w:sz="0" w:space="0" w:color="auto"/>
      </w:divBdr>
      <w:divsChild>
        <w:div w:id="970131193">
          <w:marLeft w:val="0"/>
          <w:marRight w:val="0"/>
          <w:marTop w:val="0"/>
          <w:marBottom w:val="0"/>
          <w:divBdr>
            <w:top w:val="none" w:sz="0" w:space="0" w:color="auto"/>
            <w:left w:val="none" w:sz="0" w:space="0" w:color="auto"/>
            <w:bottom w:val="none" w:sz="0" w:space="0" w:color="auto"/>
            <w:right w:val="none" w:sz="0" w:space="0" w:color="auto"/>
          </w:divBdr>
          <w:divsChild>
            <w:div w:id="712924581">
              <w:marLeft w:val="0"/>
              <w:marRight w:val="0"/>
              <w:marTop w:val="0"/>
              <w:marBottom w:val="0"/>
              <w:divBdr>
                <w:top w:val="none" w:sz="0" w:space="0" w:color="auto"/>
                <w:left w:val="none" w:sz="0" w:space="0" w:color="auto"/>
                <w:bottom w:val="none" w:sz="0" w:space="0" w:color="auto"/>
                <w:right w:val="none" w:sz="0" w:space="0" w:color="auto"/>
              </w:divBdr>
              <w:divsChild>
                <w:div w:id="1573393250">
                  <w:marLeft w:val="0"/>
                  <w:marRight w:val="0"/>
                  <w:marTop w:val="0"/>
                  <w:marBottom w:val="0"/>
                  <w:divBdr>
                    <w:top w:val="none" w:sz="0" w:space="0" w:color="auto"/>
                    <w:left w:val="none" w:sz="0" w:space="0" w:color="auto"/>
                    <w:bottom w:val="none" w:sz="0" w:space="0" w:color="auto"/>
                    <w:right w:val="none" w:sz="0" w:space="0" w:color="auto"/>
                  </w:divBdr>
                  <w:divsChild>
                    <w:div w:id="1803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10776">
      <w:bodyDiv w:val="1"/>
      <w:marLeft w:val="0"/>
      <w:marRight w:val="0"/>
      <w:marTop w:val="0"/>
      <w:marBottom w:val="0"/>
      <w:divBdr>
        <w:top w:val="none" w:sz="0" w:space="0" w:color="auto"/>
        <w:left w:val="none" w:sz="0" w:space="0" w:color="auto"/>
        <w:bottom w:val="none" w:sz="0" w:space="0" w:color="auto"/>
        <w:right w:val="none" w:sz="0" w:space="0" w:color="auto"/>
      </w:divBdr>
      <w:divsChild>
        <w:div w:id="1019624976">
          <w:marLeft w:val="0"/>
          <w:marRight w:val="0"/>
          <w:marTop w:val="0"/>
          <w:marBottom w:val="0"/>
          <w:divBdr>
            <w:top w:val="none" w:sz="0" w:space="0" w:color="auto"/>
            <w:left w:val="none" w:sz="0" w:space="0" w:color="auto"/>
            <w:bottom w:val="none" w:sz="0" w:space="0" w:color="auto"/>
            <w:right w:val="none" w:sz="0" w:space="0" w:color="auto"/>
          </w:divBdr>
          <w:divsChild>
            <w:div w:id="817069203">
              <w:marLeft w:val="0"/>
              <w:marRight w:val="0"/>
              <w:marTop w:val="0"/>
              <w:marBottom w:val="0"/>
              <w:divBdr>
                <w:top w:val="none" w:sz="0" w:space="0" w:color="auto"/>
                <w:left w:val="none" w:sz="0" w:space="0" w:color="auto"/>
                <w:bottom w:val="none" w:sz="0" w:space="0" w:color="auto"/>
                <w:right w:val="none" w:sz="0" w:space="0" w:color="auto"/>
              </w:divBdr>
              <w:divsChild>
                <w:div w:id="2034334343">
                  <w:marLeft w:val="0"/>
                  <w:marRight w:val="0"/>
                  <w:marTop w:val="0"/>
                  <w:marBottom w:val="0"/>
                  <w:divBdr>
                    <w:top w:val="none" w:sz="0" w:space="0" w:color="auto"/>
                    <w:left w:val="none" w:sz="0" w:space="0" w:color="auto"/>
                    <w:bottom w:val="none" w:sz="0" w:space="0" w:color="auto"/>
                    <w:right w:val="none" w:sz="0" w:space="0" w:color="auto"/>
                  </w:divBdr>
                  <w:divsChild>
                    <w:div w:id="14879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cb4a09-eed6-45f7-8132-defe34b78097" xsi:nil="true"/>
    <lcf76f155ced4ddcb4097134ff3c332f xmlns="538e35ee-b94b-462a-adf9-7763097575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5B8D9A157BE94A9827F4E547829011" ma:contentTypeVersion="13" ma:contentTypeDescription="Create a new document." ma:contentTypeScope="" ma:versionID="60566da7c274090f9d0e8f4eb6214e2d">
  <xsd:schema xmlns:xsd="http://www.w3.org/2001/XMLSchema" xmlns:xs="http://www.w3.org/2001/XMLSchema" xmlns:p="http://schemas.microsoft.com/office/2006/metadata/properties" xmlns:ns2="538e35ee-b94b-462a-adf9-776309757505" xmlns:ns3="84cb4a09-eed6-45f7-8132-defe34b78097" targetNamespace="http://schemas.microsoft.com/office/2006/metadata/properties" ma:root="true" ma:fieldsID="ca472685e9b5b45524f6b8420a821602" ns2:_="" ns3:_="">
    <xsd:import namespace="538e35ee-b94b-462a-adf9-776309757505"/>
    <xsd:import namespace="84cb4a09-eed6-45f7-8132-defe34b7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35ee-b94b-462a-adf9-776309757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b4a09-eed6-45f7-8132-defe34b780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e39da-0d8a-4a0e-a55d-6b1f9ef41a5a}" ma:internalName="TaxCatchAll" ma:showField="CatchAllData" ma:web="84cb4a09-eed6-45f7-8132-defe34b78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85768-8ED8-49FA-8C61-3557DB3284E8}">
  <ds:schemaRefs>
    <ds:schemaRef ds:uri="http://schemas.openxmlformats.org/officeDocument/2006/bibliography"/>
  </ds:schemaRefs>
</ds:datastoreItem>
</file>

<file path=customXml/itemProps2.xml><?xml version="1.0" encoding="utf-8"?>
<ds:datastoreItem xmlns:ds="http://schemas.openxmlformats.org/officeDocument/2006/customXml" ds:itemID="{B6C37B07-E909-4079-9626-26D79FB995FB}">
  <ds:schemaRefs>
    <ds:schemaRef ds:uri="http://schemas.microsoft.com/office/2006/metadata/properties"/>
    <ds:schemaRef ds:uri="http://schemas.microsoft.com/office/infopath/2007/PartnerControls"/>
    <ds:schemaRef ds:uri="84cb4a09-eed6-45f7-8132-defe34b78097"/>
    <ds:schemaRef ds:uri="538e35ee-b94b-462a-adf9-776309757505"/>
  </ds:schemaRefs>
</ds:datastoreItem>
</file>

<file path=customXml/itemProps3.xml><?xml version="1.0" encoding="utf-8"?>
<ds:datastoreItem xmlns:ds="http://schemas.openxmlformats.org/officeDocument/2006/customXml" ds:itemID="{ABD81696-BB96-44AC-9B06-39EC55CF1060}">
  <ds:schemaRefs>
    <ds:schemaRef ds:uri="http://schemas.microsoft.com/sharepoint/v3/contenttype/forms"/>
  </ds:schemaRefs>
</ds:datastoreItem>
</file>

<file path=customXml/itemProps4.xml><?xml version="1.0" encoding="utf-8"?>
<ds:datastoreItem xmlns:ds="http://schemas.openxmlformats.org/officeDocument/2006/customXml" ds:itemID="{E78F1419-B362-4AC0-87D9-54F8F5756109}"/>
</file>

<file path=docProps/app.xml><?xml version="1.0" encoding="utf-8"?>
<Properties xmlns="http://schemas.openxmlformats.org/officeDocument/2006/extended-properties" xmlns:vt="http://schemas.openxmlformats.org/officeDocument/2006/docPropsVTypes">
  <Template>Normal</Template>
  <TotalTime>51</TotalTime>
  <Pages>9</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Stanley Primary School</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dc:creator>
  <cp:keywords/>
  <dc:description/>
  <cp:lastModifiedBy>Sherryl Greatrex</cp:lastModifiedBy>
  <cp:revision>27</cp:revision>
  <cp:lastPrinted>2025-01-24T16:27:00Z</cp:lastPrinted>
  <dcterms:created xsi:type="dcterms:W3CDTF">2025-01-24T16:35:00Z</dcterms:created>
  <dcterms:modified xsi:type="dcterms:W3CDTF">2025-11-04T16:21:00Z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0x010100FD5B8D9A157BE94A9827F4E547829011</vt:lpwstr>
  </property>
  <property fmtid="{D5CDD505-2E9C-101B-9397-08002B2CF9AE}" pid="3" name="MediaServiceImageTags">
    <vt:lpwstr/>
  </property>
</Properties>
</file>