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0D8232CF" w:rsidR="00407CFB" w:rsidRPr="0012752E" w:rsidRDefault="00B7094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 w:rsidRPr="0012752E">
        <w:rPr>
          <w:rFonts w:ascii="Twinkl Cursive Looped" w:hAnsi="Twinkl Cursive Looped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BF4498" wp14:editId="20985B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8520" cy="973455"/>
            <wp:effectExtent l="0" t="0" r="0" b="0"/>
            <wp:wrapTight wrapText="bothSides">
              <wp:wrapPolygon edited="0">
                <wp:start x="0" y="0"/>
                <wp:lineTo x="0" y="21135"/>
                <wp:lineTo x="21089" y="21135"/>
                <wp:lineTo x="210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est_background_by_hav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D2"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Southworth</w:t>
      </w:r>
      <w:r w:rsidR="00407CFB"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Homework – </w:t>
      </w:r>
      <w:r w:rsidR="00706B1B"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Spring 2</w:t>
      </w:r>
    </w:p>
    <w:p w14:paraId="6D81AAF0" w14:textId="48EFFD20" w:rsidR="00407CFB" w:rsidRPr="0012752E" w:rsidRDefault="00D420CF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Forests</w:t>
      </w:r>
      <w:r w:rsidR="009E361C"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Reading</w:t>
      </w:r>
    </w:p>
    <w:p w14:paraId="686E7F93" w14:textId="20FBD005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>Please read for at least 15 minutes every day</w:t>
      </w:r>
      <w:r w:rsidR="00860DD2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and ask a parent/ </w:t>
      </w:r>
      <w:proofErr w:type="spellStart"/>
      <w:r w:rsidR="00860DD2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>carer</w:t>
      </w:r>
      <w:proofErr w:type="spellEnd"/>
      <w:r w:rsidR="00860DD2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to sign your reading record.</w:t>
      </w: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Please bring your book in </w:t>
      </w:r>
      <w:r w:rsidRPr="0012752E">
        <w:rPr>
          <w:rFonts w:ascii="Twinkl Cursive Looped" w:eastAsia="Times New Roman" w:hAnsi="Twinkl Cursive Looped" w:cs="Arial"/>
          <w:i/>
          <w:iCs/>
          <w:color w:val="000000" w:themeColor="text1"/>
          <w:u w:val="single"/>
          <w:lang w:val="en-US"/>
        </w:rPr>
        <w:t>every day</w:t>
      </w: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so we can read with you during reading time. </w:t>
      </w:r>
    </w:p>
    <w:p w14:paraId="72211DA4" w14:textId="4AAFC537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> </w:t>
      </w:r>
    </w:p>
    <w:p w14:paraId="7B7B1B5A" w14:textId="1EE669F3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Spelling</w:t>
      </w:r>
      <w:r w:rsidR="00860DD2" w:rsidRPr="0012752E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</w:t>
      </w:r>
    </w:p>
    <w:p w14:paraId="3CD558C9" w14:textId="563AF1EA" w:rsidR="00407CFB" w:rsidRPr="0012752E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Every week, you will have </w:t>
      </w:r>
      <w:r w:rsidR="00387183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>some</w:t>
      </w:r>
      <w:r w:rsidR="00407CFB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spelling words </w:t>
      </w:r>
      <w:r w:rsidR="00B0335E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that </w:t>
      </w:r>
      <w:r w:rsidR="003D0604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follow a spelling rule </w:t>
      </w:r>
      <w:r w:rsidR="003D0604" w:rsidRPr="0012752E">
        <w:rPr>
          <w:rFonts w:ascii="Twinkl Cursive Looped" w:eastAsia="Times New Roman" w:hAnsi="Twinkl Cursive Looped" w:cs="Arial"/>
          <w:color w:val="000000" w:themeColor="text1"/>
          <w:highlight w:val="yellow"/>
          <w:lang w:val="en-US"/>
        </w:rPr>
        <w:t>(the rule is given in yellow)</w:t>
      </w:r>
      <w:r w:rsidR="00B0335E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</w:t>
      </w:r>
      <w:r w:rsidR="00407CFB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and </w:t>
      </w:r>
      <w:r w:rsidR="00387183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some </w:t>
      </w:r>
      <w:r w:rsidR="00407CFB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>from the statutory common exception words.</w:t>
      </w:r>
    </w:p>
    <w:p w14:paraId="4C7DD576" w14:textId="2F1A6B1C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p w14:paraId="2738ACF1" w14:textId="38B27193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  <w:t>Times tables</w:t>
      </w:r>
    </w:p>
    <w:p w14:paraId="65C18A4A" w14:textId="5407DB8B" w:rsidR="00407CFB" w:rsidRPr="0012752E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Please practice your times tables every week alongside your spellings. </w:t>
      </w:r>
      <w:r w:rsidR="009F4639" w:rsidRPr="0012752E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Remember to use TT Rock Stars, to make it more fun! </w:t>
      </w:r>
    </w:p>
    <w:p w14:paraId="160395A8" w14:textId="42ED3F73" w:rsidR="00275068" w:rsidRPr="0012752E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12752E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12752E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b/>
                <w:bCs/>
                <w:color w:val="000000" w:themeColor="text1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12752E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b/>
                <w:bCs/>
                <w:color w:val="000000" w:themeColor="text1"/>
              </w:rPr>
              <w:t>Test Date:</w:t>
            </w:r>
            <w:bookmarkStart w:id="0" w:name="_GoBack"/>
            <w:bookmarkEnd w:id="0"/>
          </w:p>
        </w:tc>
        <w:tc>
          <w:tcPr>
            <w:tcW w:w="7408" w:type="dxa"/>
          </w:tcPr>
          <w:p w14:paraId="5299ED55" w14:textId="60A7A7E8" w:rsidR="00A32FFC" w:rsidRPr="0012752E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</w:tc>
      </w:tr>
      <w:tr w:rsidR="00D268E6" w:rsidRPr="0012752E" w14:paraId="2849C732" w14:textId="7632B4F6" w:rsidTr="00895A1A">
        <w:trPr>
          <w:trHeight w:val="1306"/>
        </w:trPr>
        <w:tc>
          <w:tcPr>
            <w:tcW w:w="1311" w:type="dxa"/>
          </w:tcPr>
          <w:p w14:paraId="748ED877" w14:textId="2D1ADC75" w:rsidR="00D268E6" w:rsidRPr="0012752E" w:rsidRDefault="00D268E6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1</w:t>
            </w:r>
          </w:p>
        </w:tc>
        <w:tc>
          <w:tcPr>
            <w:tcW w:w="2140" w:type="dxa"/>
          </w:tcPr>
          <w:p w14:paraId="54FF8E1E" w14:textId="10F0BBBA" w:rsidR="00D268E6" w:rsidRPr="0012752E" w:rsidRDefault="00D7679C" w:rsidP="00D7679C">
            <w:pPr>
              <w:rPr>
                <w:rFonts w:ascii="Twinkl Cursive Looped" w:hAnsi="Twinkl Cursive Looped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27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February</w:t>
            </w:r>
          </w:p>
        </w:tc>
        <w:tc>
          <w:tcPr>
            <w:tcW w:w="7408" w:type="dxa"/>
          </w:tcPr>
          <w:p w14:paraId="2228A01D" w14:textId="283CFB20" w:rsidR="00457FCC" w:rsidRPr="0012752E" w:rsidRDefault="00457FCC" w:rsidP="00D268E6">
            <w:pPr>
              <w:rPr>
                <w:rFonts w:ascii="Twinkl Cursive Looped" w:hAnsi="Twinkl Cursive Looped"/>
                <w:color w:val="000000" w:themeColor="text1"/>
                <w:highlight w:val="yellow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optician, explosion, session, fiction, mission</w:t>
            </w:r>
          </w:p>
          <w:p w14:paraId="3F6B97A7" w14:textId="77777777" w:rsidR="00D268E6" w:rsidRPr="0012752E" w:rsidRDefault="00D7679C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cian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’,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sion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’,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tion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 and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ssion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</w:t>
            </w:r>
          </w:p>
          <w:p w14:paraId="7AA135B0" w14:textId="77777777" w:rsidR="00457FCC" w:rsidRPr="0012752E" w:rsidRDefault="00457FCC" w:rsidP="00D268E6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2552E77" w14:textId="4FE7100D" w:rsidR="00457FCC" w:rsidRPr="0012752E" w:rsidRDefault="00457FCC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Common exception words: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12752E" w:rsidRPr="0012752E">
              <w:rPr>
                <w:rFonts w:ascii="Twinkl Cursive Looped" w:hAnsi="Twinkl Cursive Looped"/>
                <w:color w:val="000000" w:themeColor="text1"/>
              </w:rPr>
              <w:t>often, opposite, ordinary, particular, peculiar</w:t>
            </w:r>
          </w:p>
        </w:tc>
      </w:tr>
      <w:tr w:rsidR="0078432D" w:rsidRPr="0012752E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244D096F" w:rsidR="0078432D" w:rsidRPr="0012752E" w:rsidRDefault="0078432D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2</w:t>
            </w:r>
          </w:p>
        </w:tc>
        <w:tc>
          <w:tcPr>
            <w:tcW w:w="2140" w:type="dxa"/>
          </w:tcPr>
          <w:p w14:paraId="089897B4" w14:textId="7E5E868A" w:rsidR="0078432D" w:rsidRPr="0012752E" w:rsidRDefault="00D7679C" w:rsidP="00D7679C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6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52596282" w14:textId="41889710" w:rsidR="0078432D" w:rsidRDefault="00D825CE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D825CE">
              <w:rPr>
                <w:rFonts w:ascii="Twinkl Cursive Looped" w:hAnsi="Twinkl Cursive Looped"/>
                <w:color w:val="000000" w:themeColor="text1"/>
              </w:rPr>
              <w:t>magician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, </w:t>
            </w:r>
            <w:r w:rsidRPr="00D825CE">
              <w:rPr>
                <w:rFonts w:ascii="Twinkl Cursive Looped" w:hAnsi="Twinkl Cursive Looped"/>
                <w:color w:val="000000" w:themeColor="text1"/>
              </w:rPr>
              <w:t>confusion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, extension, </w:t>
            </w:r>
            <w:r w:rsidRPr="00D825CE">
              <w:rPr>
                <w:rFonts w:ascii="Twinkl Cursive Looped" w:hAnsi="Twinkl Cursive Looped"/>
                <w:color w:val="000000" w:themeColor="text1"/>
              </w:rPr>
              <w:t>possession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, attention </w:t>
            </w:r>
          </w:p>
          <w:p w14:paraId="58BAC400" w14:textId="77777777" w:rsidR="00D825CE" w:rsidRPr="0012752E" w:rsidRDefault="00D825CE" w:rsidP="00D825CE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cian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’,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sion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’,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tion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 and ‘-</w:t>
            </w:r>
            <w:proofErr w:type="spellStart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ssion</w:t>
            </w:r>
            <w:proofErr w:type="spellEnd"/>
            <w:r w:rsidRPr="0012752E">
              <w:rPr>
                <w:rFonts w:ascii="Twinkl Cursive Looped" w:hAnsi="Twinkl Cursive Looped"/>
                <w:color w:val="000000" w:themeColor="text1"/>
                <w:highlight w:val="yellow"/>
              </w:rPr>
              <w:t>’</w:t>
            </w:r>
          </w:p>
          <w:p w14:paraId="09134CE6" w14:textId="674370CC" w:rsidR="0078432D" w:rsidRPr="0012752E" w:rsidRDefault="0078432D" w:rsidP="0078432D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9F85864" w14:textId="011F4AFB" w:rsidR="0078432D" w:rsidRPr="0012752E" w:rsidRDefault="0078432D" w:rsidP="0012752E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Common exception words: </w:t>
            </w:r>
            <w:r w:rsidR="0012752E" w:rsidRPr="0012752E">
              <w:rPr>
                <w:rFonts w:ascii="Twinkl Cursive Looped" w:hAnsi="Twinkl Cursive Looped"/>
                <w:color w:val="000000" w:themeColor="text1"/>
              </w:rPr>
              <w:t>perhaps, popular, possession, possible, potatoes</w:t>
            </w:r>
          </w:p>
        </w:tc>
      </w:tr>
      <w:tr w:rsidR="0078432D" w:rsidRPr="0012752E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5CAB8876" w:rsidR="0078432D" w:rsidRPr="0012752E" w:rsidRDefault="0078432D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3</w:t>
            </w:r>
          </w:p>
        </w:tc>
        <w:tc>
          <w:tcPr>
            <w:tcW w:w="2140" w:type="dxa"/>
          </w:tcPr>
          <w:p w14:paraId="04516BCC" w14:textId="0B5C5046" w:rsidR="0078432D" w:rsidRPr="0012752E" w:rsidRDefault="00D7679C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13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2301558C" w14:textId="2AFF12E7" w:rsidR="0012773C" w:rsidRDefault="009F6BCB" w:rsidP="0078432D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No specific spellings to learn- this will be covered in our spelling lessons.</w:t>
            </w:r>
          </w:p>
          <w:p w14:paraId="39F53329" w14:textId="2169C610" w:rsidR="0078432D" w:rsidRPr="0012752E" w:rsidRDefault="0012773C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73C">
              <w:rPr>
                <w:rFonts w:ascii="Twinkl Cursive Looped" w:hAnsi="Twinkl Cursive Looped"/>
                <w:color w:val="000000" w:themeColor="text1"/>
                <w:highlight w:val="yellow"/>
              </w:rPr>
              <w:t>Apostrophes for possession, including singular and plural</w:t>
            </w:r>
          </w:p>
          <w:p w14:paraId="4D1752AC" w14:textId="77777777" w:rsidR="00F446EB" w:rsidRPr="0012752E" w:rsidRDefault="00F446EB" w:rsidP="00F446EB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765A0DCC" w14:textId="12A5FA26" w:rsidR="0078432D" w:rsidRPr="0012752E" w:rsidRDefault="0078432D" w:rsidP="0012752E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Common exception words: </w:t>
            </w:r>
            <w:r w:rsidR="0012752E" w:rsidRPr="0012752E">
              <w:rPr>
                <w:rFonts w:ascii="Twinkl Cursive Looped" w:hAnsi="Twinkl Cursive Looped"/>
                <w:color w:val="000000" w:themeColor="text1"/>
              </w:rPr>
              <w:t>pressure, probably, promise, purpose, quarter</w:t>
            </w:r>
          </w:p>
        </w:tc>
      </w:tr>
      <w:tr w:rsidR="0078432D" w:rsidRPr="0012752E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36588963" w:rsidR="0078432D" w:rsidRPr="0012752E" w:rsidRDefault="0078432D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4</w:t>
            </w:r>
          </w:p>
        </w:tc>
        <w:tc>
          <w:tcPr>
            <w:tcW w:w="2140" w:type="dxa"/>
          </w:tcPr>
          <w:p w14:paraId="237799A4" w14:textId="6F8055E2" w:rsidR="0078432D" w:rsidRPr="0012752E" w:rsidRDefault="00D7679C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20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163AEB83" w14:textId="77777777" w:rsidR="00FB7026" w:rsidRDefault="00FB7026" w:rsidP="00FB7026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weather, whether, who’s, whose, medal, meddle </w:t>
            </w:r>
          </w:p>
          <w:p w14:paraId="57DC4440" w14:textId="65840EDC" w:rsidR="0078432D" w:rsidRPr="00FB7026" w:rsidRDefault="00FB7026" w:rsidP="00FB7026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  <w:highlight w:val="yellow"/>
              </w:rPr>
              <w:t>Homophones</w:t>
            </w:r>
          </w:p>
          <w:p w14:paraId="3157F07A" w14:textId="77777777" w:rsidR="00F446EB" w:rsidRPr="0012752E" w:rsidRDefault="00F446EB" w:rsidP="00F446EB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0A9BA832" w14:textId="25A89DC0" w:rsidR="00F446EB" w:rsidRPr="0012752E" w:rsidRDefault="00F446EB" w:rsidP="00FB7026">
            <w:pPr>
              <w:rPr>
                <w:rFonts w:ascii="Twinkl Cursive Looped" w:hAnsi="Twinkl Cursive Looped"/>
                <w:color w:val="000000" w:themeColor="text1"/>
                <w:highlight w:val="yellow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Common exception words: </w:t>
            </w:r>
            <w:r w:rsidR="0012752E" w:rsidRPr="0012752E">
              <w:rPr>
                <w:rFonts w:ascii="Twinkl Cursive Looped" w:hAnsi="Twinkl Cursive Looped"/>
                <w:color w:val="000000" w:themeColor="text1"/>
              </w:rPr>
              <w:t>qu</w:t>
            </w:r>
            <w:r w:rsidR="00FB7026">
              <w:rPr>
                <w:rFonts w:ascii="Twinkl Cursive Looped" w:hAnsi="Twinkl Cursive Looped"/>
                <w:color w:val="000000" w:themeColor="text1"/>
              </w:rPr>
              <w:t>estion, recent, regular, reign</w:t>
            </w:r>
          </w:p>
        </w:tc>
      </w:tr>
      <w:tr w:rsidR="0078432D" w:rsidRPr="0012752E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05449256" w:rsidR="0078432D" w:rsidRPr="0012752E" w:rsidRDefault="0078432D" w:rsidP="0078432D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5</w:t>
            </w:r>
          </w:p>
        </w:tc>
        <w:tc>
          <w:tcPr>
            <w:tcW w:w="2140" w:type="dxa"/>
          </w:tcPr>
          <w:p w14:paraId="0AAACDD7" w14:textId="296BB1BE" w:rsidR="0078432D" w:rsidRPr="0012752E" w:rsidRDefault="00D7679C" w:rsidP="00D7679C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27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3975C4A9" w14:textId="7194E840" w:rsidR="00542B28" w:rsidRDefault="00FB7026" w:rsidP="00FB7026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missed, mist, team, teem</w:t>
            </w:r>
          </w:p>
          <w:p w14:paraId="267AFAEE" w14:textId="56F932DC" w:rsidR="00FB7026" w:rsidRPr="0012752E" w:rsidRDefault="00FB7026" w:rsidP="00FB7026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  <w:highlight w:val="yellow"/>
              </w:rPr>
              <w:t>Homophones</w:t>
            </w:r>
          </w:p>
          <w:p w14:paraId="46FEDD57" w14:textId="77777777" w:rsidR="0012752E" w:rsidRPr="0012752E" w:rsidRDefault="0012752E" w:rsidP="0012752E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087E9490" w14:textId="6292FE5A" w:rsidR="00F446EB" w:rsidRPr="0012752E" w:rsidRDefault="00F446EB" w:rsidP="0012752E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Common exception words: </w:t>
            </w:r>
            <w:r w:rsidR="00FB7026" w:rsidRPr="0012752E">
              <w:rPr>
                <w:rFonts w:ascii="Twinkl Cursive Looped" w:hAnsi="Twinkl Cursive Looped"/>
                <w:color w:val="000000" w:themeColor="text1"/>
              </w:rPr>
              <w:t>remember</w:t>
            </w:r>
            <w:r w:rsidR="00FB7026">
              <w:rPr>
                <w:rFonts w:ascii="Twinkl Cursive Looped" w:hAnsi="Twinkl Cursive Looped"/>
                <w:color w:val="000000" w:themeColor="text1"/>
              </w:rPr>
              <w:t xml:space="preserve">, </w:t>
            </w:r>
            <w:r w:rsidR="0012752E" w:rsidRPr="0012752E">
              <w:rPr>
                <w:rFonts w:ascii="Twinkl Cursive Looped" w:hAnsi="Twinkl Cursive Looped"/>
                <w:color w:val="000000" w:themeColor="text1"/>
              </w:rPr>
              <w:t>sentence, separate, special, straight, strange</w:t>
            </w:r>
          </w:p>
        </w:tc>
      </w:tr>
      <w:tr w:rsidR="00D268E6" w:rsidRPr="0012752E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2750C648" w:rsidR="00D268E6" w:rsidRPr="0012752E" w:rsidRDefault="00D268E6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6</w:t>
            </w:r>
          </w:p>
        </w:tc>
        <w:tc>
          <w:tcPr>
            <w:tcW w:w="2140" w:type="dxa"/>
          </w:tcPr>
          <w:p w14:paraId="68BAFD93" w14:textId="6D4C2B8A" w:rsidR="00D268E6" w:rsidRPr="0012752E" w:rsidRDefault="00D7679C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>2</w:t>
            </w:r>
            <w:r w:rsidRPr="0012752E">
              <w:rPr>
                <w:rFonts w:ascii="Twinkl Cursive Looped" w:hAnsi="Twinkl Cursive Looped"/>
                <w:color w:val="000000" w:themeColor="text1"/>
                <w:vertAlign w:val="superscript"/>
              </w:rPr>
              <w:t>nd</w:t>
            </w: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April</w:t>
            </w:r>
          </w:p>
        </w:tc>
        <w:tc>
          <w:tcPr>
            <w:tcW w:w="7408" w:type="dxa"/>
          </w:tcPr>
          <w:p w14:paraId="6AC698E4" w14:textId="14BB4E31" w:rsidR="00D268E6" w:rsidRPr="0012752E" w:rsidRDefault="00D268E6" w:rsidP="00D268E6">
            <w:pPr>
              <w:rPr>
                <w:rFonts w:ascii="Twinkl Cursive Looped" w:hAnsi="Twinkl Cursive Looped"/>
                <w:color w:val="000000" w:themeColor="text1"/>
              </w:rPr>
            </w:pPr>
            <w:r w:rsidRPr="0012752E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78432D" w:rsidRPr="0012752E">
              <w:rPr>
                <w:rFonts w:ascii="Twinkl Cursive Looped" w:hAnsi="Twinkl Cursive Looped"/>
                <w:color w:val="000000" w:themeColor="text1"/>
              </w:rPr>
              <w:t xml:space="preserve">Revision of a random selection of spellings from this half term.  </w:t>
            </w:r>
          </w:p>
          <w:p w14:paraId="56DAB113" w14:textId="77777777" w:rsidR="0078432D" w:rsidRPr="0012752E" w:rsidRDefault="0078432D" w:rsidP="00D268E6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7B00FE4D" w14:textId="77777777" w:rsidR="0078432D" w:rsidRPr="0012752E" w:rsidRDefault="0078432D" w:rsidP="00D268E6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95044BA" w14:textId="1943D16D" w:rsidR="0078432D" w:rsidRPr="0012752E" w:rsidRDefault="0078432D" w:rsidP="00D268E6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</w:tbl>
    <w:p w14:paraId="40A762AA" w14:textId="1AAB6E1F" w:rsidR="00DB76A6" w:rsidRPr="0012752E" w:rsidRDefault="00DB76A6">
      <w:pPr>
        <w:rPr>
          <w:rFonts w:ascii="Twinkl Cursive Looped" w:hAnsi="Twinkl Cursive Looped"/>
          <w:color w:val="000000" w:themeColor="text1"/>
        </w:rPr>
      </w:pPr>
    </w:p>
    <w:p w14:paraId="5BB6222A" w14:textId="68E9F768" w:rsidR="0062759F" w:rsidRPr="0012752E" w:rsidRDefault="0062759F">
      <w:pPr>
        <w:rPr>
          <w:rFonts w:ascii="Twinkl Cursive Looped" w:hAnsi="Twinkl Cursive Looped"/>
          <w:color w:val="000000" w:themeColor="text1"/>
        </w:rPr>
      </w:pPr>
    </w:p>
    <w:sectPr w:rsidR="0062759F" w:rsidRPr="0012752E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F3D9F"/>
    <w:rsid w:val="0012752E"/>
    <w:rsid w:val="0012773C"/>
    <w:rsid w:val="00170504"/>
    <w:rsid w:val="00200171"/>
    <w:rsid w:val="0020387E"/>
    <w:rsid w:val="00251B93"/>
    <w:rsid w:val="00275068"/>
    <w:rsid w:val="002B4851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57FCC"/>
    <w:rsid w:val="00466F80"/>
    <w:rsid w:val="0047205F"/>
    <w:rsid w:val="00475E6C"/>
    <w:rsid w:val="00532412"/>
    <w:rsid w:val="00542B28"/>
    <w:rsid w:val="005F4149"/>
    <w:rsid w:val="0062759F"/>
    <w:rsid w:val="006B1B79"/>
    <w:rsid w:val="006D10CD"/>
    <w:rsid w:val="006D23BE"/>
    <w:rsid w:val="006F6E3E"/>
    <w:rsid w:val="00706B1B"/>
    <w:rsid w:val="0077500A"/>
    <w:rsid w:val="0078432D"/>
    <w:rsid w:val="007977D6"/>
    <w:rsid w:val="007E015D"/>
    <w:rsid w:val="0082147E"/>
    <w:rsid w:val="008548CA"/>
    <w:rsid w:val="00856448"/>
    <w:rsid w:val="00860DD2"/>
    <w:rsid w:val="00895A1A"/>
    <w:rsid w:val="00951AC0"/>
    <w:rsid w:val="009E361C"/>
    <w:rsid w:val="009F4639"/>
    <w:rsid w:val="009F6BCB"/>
    <w:rsid w:val="00A10E06"/>
    <w:rsid w:val="00A25BF4"/>
    <w:rsid w:val="00A32FFC"/>
    <w:rsid w:val="00AB2CF3"/>
    <w:rsid w:val="00B0335E"/>
    <w:rsid w:val="00B70945"/>
    <w:rsid w:val="00B748D6"/>
    <w:rsid w:val="00B909FC"/>
    <w:rsid w:val="00BD2230"/>
    <w:rsid w:val="00C24490"/>
    <w:rsid w:val="00C7420F"/>
    <w:rsid w:val="00C83C10"/>
    <w:rsid w:val="00C87CCB"/>
    <w:rsid w:val="00CC6C5C"/>
    <w:rsid w:val="00CD519C"/>
    <w:rsid w:val="00D053CB"/>
    <w:rsid w:val="00D268E6"/>
    <w:rsid w:val="00D420CF"/>
    <w:rsid w:val="00D65CFB"/>
    <w:rsid w:val="00D7679C"/>
    <w:rsid w:val="00D825CE"/>
    <w:rsid w:val="00D94745"/>
    <w:rsid w:val="00DB76A6"/>
    <w:rsid w:val="00E1508B"/>
    <w:rsid w:val="00E26694"/>
    <w:rsid w:val="00E90D29"/>
    <w:rsid w:val="00ED4408"/>
    <w:rsid w:val="00ED559A"/>
    <w:rsid w:val="00EE6419"/>
    <w:rsid w:val="00F446EB"/>
    <w:rsid w:val="00F86FDA"/>
    <w:rsid w:val="00FB7026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52</cp:revision>
  <cp:lastPrinted>2022-09-05T13:07:00Z</cp:lastPrinted>
  <dcterms:created xsi:type="dcterms:W3CDTF">2025-08-28T09:41:00Z</dcterms:created>
  <dcterms:modified xsi:type="dcterms:W3CDTF">2026-02-07T13:51:00Z</dcterms:modified>
</cp:coreProperties>
</file>