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14453D13" w:rsidP="14453D13" w:rsidRDefault="14453D13" w14:paraId="30BF52E6" w14:textId="09EB5CF4">
      <w:pPr>
        <w:pStyle w:val="Normal"/>
        <w:spacing w:before="240" w:after="240"/>
        <w:rPr>
          <w:rFonts w:ascii="Aptos" w:hAnsi="Aptos" w:eastAsia="Aptos" w:cs="Aptos"/>
          <w:b w:val="0"/>
          <w:bCs w:val="0"/>
          <w:i w:val="0"/>
          <w:iCs w:val="0"/>
          <w:caps w:val="0"/>
          <w:smallCaps w:val="0"/>
          <w:noProof w:val="0"/>
          <w:color w:val="000000" w:themeColor="text1" w:themeTint="FF" w:themeShade="FF"/>
          <w:sz w:val="24"/>
          <w:szCs w:val="24"/>
          <w:lang w:val="en-GB"/>
        </w:rPr>
      </w:pPr>
    </w:p>
    <w:p w:rsidR="14453D13" w:rsidP="14453D13" w:rsidRDefault="14453D13" w14:paraId="5AEAA107" w14:textId="2D4F41D4">
      <w:pPr>
        <w:pStyle w:val="Normal"/>
        <w:spacing w:before="240" w:after="240"/>
        <w:rPr>
          <w:rFonts w:ascii="Aptos" w:hAnsi="Aptos" w:eastAsia="Aptos" w:cs="Aptos"/>
          <w:b w:val="0"/>
          <w:bCs w:val="0"/>
          <w:i w:val="0"/>
          <w:iCs w:val="0"/>
          <w:caps w:val="0"/>
          <w:smallCaps w:val="0"/>
          <w:noProof w:val="0"/>
          <w:color w:val="000000" w:themeColor="text1" w:themeTint="FF" w:themeShade="FF"/>
          <w:sz w:val="24"/>
          <w:szCs w:val="24"/>
          <w:lang w:val="en-GB"/>
        </w:rPr>
      </w:pPr>
    </w:p>
    <w:p w:rsidR="21160C15" w:rsidP="14453D13" w:rsidRDefault="21160C15" w14:paraId="17E2E7EE" w14:textId="1CAA9156">
      <w:pPr>
        <w:pStyle w:val="Normal"/>
        <w:spacing w:before="240" w:after="240"/>
        <w:jc w:val="center"/>
      </w:pPr>
      <w:r w:rsidR="21160C15">
        <w:drawing>
          <wp:inline wp14:editId="6F85DF2C" wp14:anchorId="30A8AE21">
            <wp:extent cx="3524250" cy="3524250"/>
            <wp:effectExtent l="0" t="0" r="0" b="0"/>
            <wp:docPr id="12383808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8380815" name="Picture 1238380815"/>
                    <pic:cNvPicPr/>
                  </pic:nvPicPr>
                  <pic:blipFill>
                    <a:blip xmlns:r="http://schemas.openxmlformats.org/officeDocument/2006/relationships" r:embed="rId1169205074">
                      <a:extLst>
                        <a:ext uri="{28A0092B-C50C-407E-A947-70E740481C1C}">
                          <a14:useLocalDpi xmlns:a14="http://schemas.microsoft.com/office/drawing/2010/main"/>
                        </a:ext>
                      </a:extLst>
                    </a:blip>
                    <a:stretch>
                      <a:fillRect/>
                    </a:stretch>
                  </pic:blipFill>
                  <pic:spPr>
                    <a:xfrm rot="0">
                      <a:off x="0" y="0"/>
                      <a:ext cx="3524250" cy="3524250"/>
                    </a:xfrm>
                    <a:prstGeom prst="rect">
                      <a:avLst/>
                    </a:prstGeom>
                  </pic:spPr>
                </pic:pic>
              </a:graphicData>
            </a:graphic>
          </wp:inline>
        </w:drawing>
      </w:r>
    </w:p>
    <w:p w:rsidR="14453D13" w:rsidP="14453D13" w:rsidRDefault="14453D13" w14:paraId="5D7A06C6" w14:textId="145EC0F7">
      <w:pPr>
        <w:pStyle w:val="Normal"/>
        <w:spacing w:before="240" w:after="240"/>
        <w:jc w:val="center"/>
        <w:rPr>
          <w:rFonts w:ascii="Aptos" w:hAnsi="Aptos" w:eastAsia="Aptos" w:cs="Aptos"/>
          <w:b w:val="0"/>
          <w:bCs w:val="0"/>
          <w:i w:val="0"/>
          <w:iCs w:val="0"/>
          <w:caps w:val="0"/>
          <w:smallCaps w:val="0"/>
          <w:noProof w:val="0"/>
          <w:color w:val="000000" w:themeColor="text1" w:themeTint="FF" w:themeShade="FF"/>
          <w:sz w:val="24"/>
          <w:szCs w:val="24"/>
          <w:lang w:val="en-GB"/>
        </w:rPr>
      </w:pPr>
    </w:p>
    <w:p w:rsidR="0371EEEE" w:rsidP="130B917B" w:rsidRDefault="0371EEEE" w14:paraId="275D866E" w14:textId="50417DCC">
      <w:pPr>
        <w:pStyle w:val="Normal"/>
        <w:spacing w:before="240" w:after="240"/>
        <w:jc w:val="center"/>
        <w:rPr>
          <w:rFonts w:ascii="Aptos" w:hAnsi="Aptos" w:eastAsia="Aptos" w:cs="Aptos"/>
          <w:b w:val="0"/>
          <w:bCs w:val="0"/>
          <w:i w:val="0"/>
          <w:iCs w:val="0"/>
          <w:caps w:val="0"/>
          <w:smallCaps w:val="0"/>
          <w:noProof w:val="0"/>
          <w:color w:val="000000" w:themeColor="text1" w:themeTint="FF" w:themeShade="FF"/>
          <w:sz w:val="24"/>
          <w:szCs w:val="24"/>
          <w:lang w:val="en-GB"/>
        </w:rPr>
      </w:pPr>
      <w:r w:rsidRPr="130B917B" w:rsidR="0371EEEE">
        <w:rPr>
          <w:rFonts w:ascii="Aptos" w:hAnsi="Aptos" w:eastAsia="Aptos" w:cs="Aptos"/>
          <w:noProof w:val="0"/>
          <w:color w:val="0E2740"/>
          <w:sz w:val="96"/>
          <w:szCs w:val="96"/>
          <w:lang w:val="en-GB"/>
        </w:rPr>
        <w:t>Relationship and Behaviour Policy 202</w:t>
      </w:r>
      <w:r w:rsidRPr="130B917B" w:rsidR="408E6045">
        <w:rPr>
          <w:rFonts w:ascii="Aptos" w:hAnsi="Aptos" w:eastAsia="Aptos" w:cs="Aptos"/>
          <w:noProof w:val="0"/>
          <w:color w:val="0E2740"/>
          <w:sz w:val="96"/>
          <w:szCs w:val="96"/>
          <w:lang w:val="en-GB"/>
        </w:rPr>
        <w:t>6</w:t>
      </w:r>
    </w:p>
    <w:p w:rsidR="130B917B" w:rsidP="130B917B" w:rsidRDefault="130B917B" w14:paraId="64DB6D24" w14:textId="5159174E">
      <w:pPr>
        <w:pStyle w:val="Normal"/>
        <w:spacing w:before="240" w:after="240"/>
        <w:jc w:val="right"/>
        <w:rPr>
          <w:rFonts w:ascii="Aptos" w:hAnsi="Aptos" w:eastAsia="Aptos" w:cs="Aptos"/>
          <w:noProof w:val="0"/>
          <w:color w:val="0E2740"/>
          <w:sz w:val="24"/>
          <w:szCs w:val="24"/>
          <w:lang w:val="en-GB"/>
        </w:rPr>
      </w:pPr>
    </w:p>
    <w:p w:rsidR="130B917B" w:rsidP="130B917B" w:rsidRDefault="130B917B" w14:paraId="0E9E9AA9" w14:textId="556859B4">
      <w:pPr>
        <w:pStyle w:val="Normal"/>
        <w:spacing w:before="240" w:after="240"/>
        <w:jc w:val="right"/>
        <w:rPr>
          <w:rFonts w:ascii="Aptos" w:hAnsi="Aptos" w:eastAsia="Aptos" w:cs="Aptos"/>
          <w:noProof w:val="0"/>
          <w:color w:val="0E2740"/>
          <w:sz w:val="24"/>
          <w:szCs w:val="24"/>
          <w:lang w:val="en-GB"/>
        </w:rPr>
      </w:pPr>
    </w:p>
    <w:p w:rsidR="6C9C30AF" w:rsidP="130B917B" w:rsidRDefault="6C9C30AF" w14:paraId="0B7CCFDA" w14:textId="0A68176C">
      <w:pPr>
        <w:pStyle w:val="Normal"/>
        <w:spacing w:before="240" w:after="240"/>
        <w:jc w:val="center"/>
        <w:rPr>
          <w:rFonts w:ascii="Aptos" w:hAnsi="Aptos" w:eastAsia="Aptos" w:cs="Aptos"/>
          <w:noProof w:val="0"/>
          <w:color w:val="0E2740" w:themeColor="text2" w:themeTint="BF" w:themeShade="FF"/>
          <w:sz w:val="24"/>
          <w:szCs w:val="24"/>
          <w:lang w:val="en-GB"/>
        </w:rPr>
      </w:pPr>
      <w:r w:rsidRPr="130B917B" w:rsidR="6C9C30AF">
        <w:rPr>
          <w:rFonts w:ascii="Aptos" w:hAnsi="Aptos" w:eastAsia="Aptos" w:cs="Aptos"/>
          <w:noProof w:val="0"/>
          <w:color w:val="0E2740"/>
          <w:sz w:val="24"/>
          <w:szCs w:val="24"/>
          <w:lang w:val="en-GB"/>
        </w:rPr>
        <w:t xml:space="preserve">Updated </w:t>
      </w:r>
      <w:r w:rsidRPr="130B917B" w:rsidR="15FEB13F">
        <w:rPr>
          <w:rFonts w:ascii="Aptos" w:hAnsi="Aptos" w:eastAsia="Aptos" w:cs="Aptos"/>
          <w:noProof w:val="0"/>
          <w:color w:val="0E2740"/>
          <w:sz w:val="24"/>
          <w:szCs w:val="24"/>
          <w:lang w:val="en-GB"/>
        </w:rPr>
        <w:t>September 2026</w:t>
      </w:r>
    </w:p>
    <w:p w:rsidR="00465618" w:rsidP="14453D13" w:rsidRDefault="6BC1981B" w14:paraId="3DCD2DFE" w14:textId="0BDE1951">
      <w:pPr>
        <w:pStyle w:val="Normal"/>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14453D13" w:rsidR="27D5AB3E">
        <w:rPr>
          <w:rFonts w:ascii="Aptos" w:hAnsi="Aptos" w:eastAsia="Aptos" w:cs="Aptos"/>
          <w:b w:val="0"/>
          <w:bCs w:val="0"/>
          <w:i w:val="0"/>
          <w:iCs w:val="0"/>
          <w:caps w:val="0"/>
          <w:smallCaps w:val="0"/>
          <w:noProof w:val="0"/>
          <w:color w:val="000000" w:themeColor="text1" w:themeTint="FF" w:themeShade="FF"/>
          <w:sz w:val="24"/>
          <w:szCs w:val="24"/>
          <w:lang w:val="en-GB"/>
        </w:rPr>
        <w:t xml:space="preserve">At Spring Hill Community Primary School, we are committed to creating an inclusive and </w:t>
      </w:r>
      <w:r w:rsidRPr="14453D13" w:rsidR="27D5AB3E">
        <w:rPr>
          <w:rFonts w:ascii="Aptos" w:hAnsi="Aptos" w:eastAsia="Aptos" w:cs="Aptos"/>
          <w:b w:val="0"/>
          <w:bCs w:val="0"/>
          <w:i w:val="0"/>
          <w:iCs w:val="0"/>
          <w:caps w:val="0"/>
          <w:smallCaps w:val="0"/>
          <w:noProof w:val="0"/>
          <w:color w:val="000000" w:themeColor="text1" w:themeTint="FF" w:themeShade="FF"/>
          <w:sz w:val="24"/>
          <w:szCs w:val="24"/>
          <w:lang w:val="en-GB"/>
        </w:rPr>
        <w:t>equitable</w:t>
      </w:r>
      <w:r w:rsidRPr="14453D13" w:rsidR="27D5AB3E">
        <w:rPr>
          <w:rFonts w:ascii="Aptos" w:hAnsi="Aptos" w:eastAsia="Aptos" w:cs="Aptos"/>
          <w:b w:val="0"/>
          <w:bCs w:val="0"/>
          <w:i w:val="0"/>
          <w:iCs w:val="0"/>
          <w:caps w:val="0"/>
          <w:smallCaps w:val="0"/>
          <w:noProof w:val="0"/>
          <w:color w:val="000000" w:themeColor="text1" w:themeTint="FF" w:themeShade="FF"/>
          <w:sz w:val="24"/>
          <w:szCs w:val="24"/>
          <w:lang w:val="en-GB"/>
        </w:rPr>
        <w:t xml:space="preserve"> environment where all children, regardless of their background or protected characteristics, are treated with respect and dignity. We have taken several measures to </w:t>
      </w:r>
      <w:r w:rsidRPr="14453D13" w:rsidR="27D5AB3E">
        <w:rPr>
          <w:rFonts w:ascii="Aptos" w:hAnsi="Aptos" w:eastAsia="Aptos" w:cs="Aptos"/>
          <w:b w:val="0"/>
          <w:bCs w:val="0"/>
          <w:i w:val="0"/>
          <w:iCs w:val="0"/>
          <w:caps w:val="0"/>
          <w:smallCaps w:val="0"/>
          <w:noProof w:val="0"/>
          <w:color w:val="000000" w:themeColor="text1" w:themeTint="FF" w:themeShade="FF"/>
          <w:sz w:val="24"/>
          <w:szCs w:val="24"/>
          <w:lang w:val="en-GB"/>
        </w:rPr>
        <w:t>eliminate</w:t>
      </w:r>
      <w:r w:rsidRPr="14453D13" w:rsidR="27D5AB3E">
        <w:rPr>
          <w:rFonts w:ascii="Aptos" w:hAnsi="Aptos" w:eastAsia="Aptos" w:cs="Aptos"/>
          <w:b w:val="0"/>
          <w:bCs w:val="0"/>
          <w:i w:val="0"/>
          <w:iCs w:val="0"/>
          <w:caps w:val="0"/>
          <w:smallCaps w:val="0"/>
          <w:noProof w:val="0"/>
          <w:color w:val="000000" w:themeColor="text1" w:themeTint="FF" w:themeShade="FF"/>
          <w:sz w:val="24"/>
          <w:szCs w:val="24"/>
          <w:lang w:val="en-GB"/>
        </w:rPr>
        <w:t xml:space="preserve"> discrimination and other prohibited conduct </w:t>
      </w:r>
      <w:r w:rsidRPr="14453D13" w:rsidR="27D5AB3E">
        <w:rPr>
          <w:rFonts w:ascii="Aptos" w:hAnsi="Aptos" w:eastAsia="Aptos" w:cs="Aptos"/>
          <w:b w:val="0"/>
          <w:bCs w:val="0"/>
          <w:i w:val="0"/>
          <w:iCs w:val="0"/>
          <w:caps w:val="0"/>
          <w:smallCaps w:val="0"/>
          <w:noProof w:val="0"/>
          <w:color w:val="000000" w:themeColor="text1" w:themeTint="FF" w:themeShade="FF"/>
          <w:sz w:val="24"/>
          <w:szCs w:val="24"/>
          <w:lang w:val="en-GB"/>
        </w:rPr>
        <w:t>in accordance with</w:t>
      </w:r>
      <w:r w:rsidRPr="14453D13" w:rsidR="27D5AB3E">
        <w:rPr>
          <w:rFonts w:ascii="Aptos" w:hAnsi="Aptos" w:eastAsia="Aptos" w:cs="Aptos"/>
          <w:b w:val="0"/>
          <w:bCs w:val="0"/>
          <w:i w:val="0"/>
          <w:iCs w:val="0"/>
          <w:caps w:val="0"/>
          <w:smallCaps w:val="0"/>
          <w:noProof w:val="0"/>
          <w:color w:val="000000" w:themeColor="text1" w:themeTint="FF" w:themeShade="FF"/>
          <w:sz w:val="24"/>
          <w:szCs w:val="24"/>
          <w:lang w:val="en-GB"/>
        </w:rPr>
        <w:t xml:space="preserve"> the Equality Act 2010. At Spring Hill Primary School, we see the need for a positive and effective equality. More information on this is available in our Equality policy.</w:t>
      </w:r>
    </w:p>
    <w:p w:rsidR="00465618" w:rsidP="188C2196" w:rsidRDefault="6BC1981B" w14:paraId="341A5F1B" w14:textId="4537359C">
      <w:pPr>
        <w:shd w:val="clear" w:color="auto" w:fill="FFFFFF" w:themeFill="background1"/>
        <w:spacing w:before="0" w:beforeAutospacing="off" w:after="0" w:afterAutospacing="off"/>
        <w:jc w:val="left"/>
      </w:pPr>
    </w:p>
    <w:p w:rsidR="00465618" w:rsidP="7EB90417" w:rsidRDefault="6BC1981B" w14:paraId="1A6F971B" w14:textId="796F10EB">
      <w:pPr>
        <w:pStyle w:val="Heading3"/>
        <w:spacing w:before="240" w:after="240"/>
        <w:rPr>
          <w:rFonts w:ascii="Aptos" w:hAnsi="Aptos" w:eastAsia="Aptos" w:cs="Aptos"/>
          <w:b w:val="1"/>
          <w:bCs w:val="1"/>
          <w:color w:val="000000" w:themeColor="text1"/>
          <w:sz w:val="24"/>
          <w:szCs w:val="24"/>
          <w:u w:val="single"/>
        </w:rPr>
      </w:pPr>
      <w:r w:rsidRPr="188C2196" w:rsidR="6BC1981B">
        <w:rPr>
          <w:rFonts w:ascii="Aptos" w:hAnsi="Aptos" w:eastAsia="Aptos" w:cs="Aptos"/>
          <w:b w:val="1"/>
          <w:bCs w:val="1"/>
          <w:color w:val="000000" w:themeColor="text1" w:themeTint="FF" w:themeShade="FF"/>
          <w:sz w:val="24"/>
          <w:szCs w:val="24"/>
          <w:u w:val="single"/>
        </w:rPr>
        <w:t>Policy Foundations</w:t>
      </w:r>
    </w:p>
    <w:p w:rsidR="00465618" w:rsidP="7EB90417" w:rsidRDefault="6BC1981B" w14:paraId="47BCA3DF" w14:textId="27D1FFF8">
      <w:pPr>
        <w:spacing w:before="240" w:after="240"/>
        <w:jc w:val="both"/>
        <w:rPr>
          <w:rFonts w:ascii="Aptos" w:hAnsi="Aptos" w:eastAsia="Aptos" w:cs="Aptos"/>
          <w:color w:val="000000" w:themeColor="text1"/>
          <w:sz w:val="22"/>
          <w:szCs w:val="22"/>
        </w:rPr>
      </w:pPr>
      <w:r w:rsidRPr="7EB90417">
        <w:rPr>
          <w:rFonts w:ascii="Aptos" w:hAnsi="Aptos" w:eastAsia="Aptos" w:cs="Aptos"/>
          <w:color w:val="000000" w:themeColor="text1"/>
        </w:rPr>
        <w:t>T</w:t>
      </w:r>
      <w:r w:rsidRPr="7EB90417">
        <w:rPr>
          <w:rFonts w:ascii="Aptos" w:hAnsi="Aptos" w:eastAsia="Aptos" w:cs="Aptos"/>
          <w:color w:val="000000" w:themeColor="text1"/>
          <w:sz w:val="22"/>
          <w:szCs w:val="22"/>
        </w:rPr>
        <w:t>his policy is formulated in accordance with section 89 of the Education and Inspections Act 2006 and DfE Behaviour in Schools advice (July 2022). Good behaviour is central to a high-quality education; poor behaviour can lead to lost learning, bullying, anxiety, and distress.</w:t>
      </w:r>
    </w:p>
    <w:p w:rsidR="00465618" w:rsidP="7EB90417" w:rsidRDefault="6BC1981B" w14:paraId="417C7629" w14:textId="11D36C80">
      <w:pPr>
        <w:spacing w:before="240" w:after="240"/>
        <w:jc w:val="both"/>
        <w:rPr>
          <w:rFonts w:ascii="Aptos" w:hAnsi="Aptos" w:eastAsia="Aptos" w:cs="Aptos"/>
          <w:color w:val="000000" w:themeColor="text1"/>
          <w:sz w:val="22"/>
          <w:szCs w:val="22"/>
        </w:rPr>
      </w:pPr>
      <w:r w:rsidRPr="63D8853C" w:rsidR="6BC1981B">
        <w:rPr>
          <w:rFonts w:ascii="Aptos" w:hAnsi="Aptos" w:eastAsia="Aptos" w:cs="Aptos"/>
          <w:color w:val="000000" w:themeColor="text1" w:themeTint="FF" w:themeShade="FF"/>
          <w:sz w:val="22"/>
          <w:szCs w:val="22"/>
        </w:rPr>
        <w:t xml:space="preserve">Our approach is </w:t>
      </w:r>
      <w:r w:rsidRPr="63D8853C" w:rsidR="6BC1981B">
        <w:rPr>
          <w:rFonts w:ascii="Aptos" w:hAnsi="Aptos" w:eastAsia="Aptos" w:cs="Aptos"/>
          <w:b w:val="1"/>
          <w:bCs w:val="1"/>
          <w:color w:val="000000" w:themeColor="text1" w:themeTint="FF" w:themeShade="FF"/>
          <w:sz w:val="22"/>
          <w:szCs w:val="22"/>
        </w:rPr>
        <w:t>relationship-focused</w:t>
      </w:r>
      <w:r w:rsidRPr="63D8853C" w:rsidR="6BC1981B">
        <w:rPr>
          <w:rFonts w:ascii="Aptos" w:hAnsi="Aptos" w:eastAsia="Aptos" w:cs="Aptos"/>
          <w:color w:val="000000" w:themeColor="text1" w:themeTint="FF" w:themeShade="FF"/>
          <w:sz w:val="22"/>
          <w:szCs w:val="22"/>
        </w:rPr>
        <w:t>, emphasising proactive, preventative, and relational strategies tailored to the needs of Spring Hill pupils.</w:t>
      </w:r>
    </w:p>
    <w:p w:rsidR="5D0149F1" w:rsidP="63D8853C" w:rsidRDefault="5D0149F1" w14:paraId="75485005" w14:textId="08DAA52B">
      <w:pPr>
        <w:spacing w:before="240" w:after="240"/>
        <w:jc w:val="both"/>
        <w:rPr>
          <w:rFonts w:ascii="Aptos" w:hAnsi="Aptos" w:eastAsia="Aptos" w:cs="Aptos"/>
          <w:color w:val="000000" w:themeColor="text1" w:themeTint="FF" w:themeShade="FF"/>
          <w:sz w:val="22"/>
          <w:szCs w:val="22"/>
        </w:rPr>
      </w:pPr>
      <w:r w:rsidRPr="3480F5FC" w:rsidR="5D0149F1">
        <w:rPr>
          <w:rFonts w:ascii="Aptos" w:hAnsi="Aptos" w:eastAsia="Aptos" w:cs="Aptos"/>
          <w:color w:val="000000" w:themeColor="text1" w:themeTint="FF" w:themeShade="FF"/>
          <w:sz w:val="22"/>
          <w:szCs w:val="22"/>
        </w:rPr>
        <w:t xml:space="preserve">We recognise that all behaviour is a form of communication, and we listen carefully to </w:t>
      </w:r>
      <w:r w:rsidRPr="3480F5FC" w:rsidR="4155FC2C">
        <w:rPr>
          <w:rFonts w:ascii="Aptos" w:hAnsi="Aptos" w:eastAsia="Aptos" w:cs="Aptos"/>
          <w:color w:val="000000" w:themeColor="text1" w:themeTint="FF" w:themeShade="FF"/>
          <w:sz w:val="22"/>
          <w:szCs w:val="22"/>
        </w:rPr>
        <w:t>understand</w:t>
      </w:r>
      <w:r w:rsidRPr="3480F5FC" w:rsidR="5D0149F1">
        <w:rPr>
          <w:rFonts w:ascii="Aptos" w:hAnsi="Aptos" w:eastAsia="Aptos" w:cs="Aptos"/>
          <w:color w:val="000000" w:themeColor="text1" w:themeTint="FF" w:themeShade="FF"/>
          <w:sz w:val="22"/>
          <w:szCs w:val="22"/>
        </w:rPr>
        <w:t xml:space="preserve"> what children are telling us through their actions. </w:t>
      </w:r>
    </w:p>
    <w:p w:rsidR="00465618" w:rsidP="7EB90417" w:rsidRDefault="6BC1981B" w14:paraId="1752C574" w14:textId="6F333F6F">
      <w:pPr>
        <w:spacing w:before="240" w:after="240"/>
        <w:rPr>
          <w:rFonts w:ascii="Aptos" w:hAnsi="Aptos" w:eastAsia="Aptos" w:cs="Aptos"/>
          <w:b/>
          <w:bCs/>
          <w:color w:val="000000" w:themeColor="text1"/>
          <w:u w:val="single"/>
        </w:rPr>
      </w:pPr>
      <w:r w:rsidRPr="7EB90417">
        <w:rPr>
          <w:rFonts w:ascii="Aptos" w:hAnsi="Aptos" w:eastAsia="Aptos" w:cs="Aptos"/>
          <w:b/>
          <w:bCs/>
          <w:color w:val="000000" w:themeColor="text1"/>
          <w:u w:val="single"/>
        </w:rPr>
        <w:t>Policy Aims</w:t>
      </w:r>
    </w:p>
    <w:p w:rsidR="00465618" w:rsidP="7EB90417" w:rsidRDefault="6BC1981B" w14:paraId="3CC4110B" w14:textId="6EF3523B">
      <w:pPr>
        <w:spacing w:before="240" w:after="240"/>
        <w:rPr>
          <w:rFonts w:ascii="Aptos" w:hAnsi="Aptos" w:eastAsia="Aptos" w:cs="Aptos"/>
          <w:color w:val="000000" w:themeColor="text1"/>
          <w:sz w:val="22"/>
          <w:szCs w:val="22"/>
        </w:rPr>
      </w:pPr>
      <w:r w:rsidRPr="7EB90417">
        <w:rPr>
          <w:rFonts w:ascii="Aptos" w:hAnsi="Aptos" w:eastAsia="Aptos" w:cs="Aptos"/>
          <w:color w:val="000000" w:themeColor="text1"/>
          <w:sz w:val="22"/>
          <w:szCs w:val="22"/>
        </w:rPr>
        <w:t xml:space="preserve">The purpose of this policy is to guide teachers, pupils, and parents on our </w:t>
      </w:r>
      <w:r w:rsidRPr="7EB90417">
        <w:rPr>
          <w:rFonts w:ascii="Aptos" w:hAnsi="Aptos" w:eastAsia="Aptos" w:cs="Aptos"/>
          <w:b/>
          <w:bCs/>
          <w:color w:val="000000" w:themeColor="text1"/>
          <w:sz w:val="22"/>
          <w:szCs w:val="22"/>
        </w:rPr>
        <w:t>relationship-focused approach to behaviour management</w:t>
      </w:r>
      <w:r w:rsidRPr="7EB90417">
        <w:rPr>
          <w:rFonts w:ascii="Aptos" w:hAnsi="Aptos" w:eastAsia="Aptos" w:cs="Aptos"/>
          <w:color w:val="000000" w:themeColor="text1"/>
          <w:sz w:val="22"/>
          <w:szCs w:val="22"/>
        </w:rPr>
        <w:t>, providing a calm, caring environment that supports each child emotionally and educationally.</w:t>
      </w:r>
    </w:p>
    <w:p w:rsidR="00465618" w:rsidP="7EB90417" w:rsidRDefault="6BC1981B" w14:paraId="208F5D06" w14:textId="647AC4C6">
      <w:pPr>
        <w:spacing w:before="240" w:after="240"/>
        <w:rPr>
          <w:rFonts w:ascii="Aptos" w:hAnsi="Aptos" w:eastAsia="Aptos" w:cs="Aptos"/>
          <w:color w:val="000000" w:themeColor="text1"/>
          <w:sz w:val="22"/>
          <w:szCs w:val="22"/>
        </w:rPr>
      </w:pPr>
      <w:r w:rsidRPr="7EB90417">
        <w:rPr>
          <w:rFonts w:ascii="Aptos" w:hAnsi="Aptos" w:eastAsia="Aptos" w:cs="Aptos"/>
          <w:color w:val="000000" w:themeColor="text1"/>
          <w:sz w:val="22"/>
          <w:szCs w:val="22"/>
        </w:rPr>
        <w:t>We encourage self-discipline through three simple rules:</w:t>
      </w:r>
    </w:p>
    <w:p w:rsidR="00465618" w:rsidP="00474B38" w:rsidRDefault="6BC1981B" w14:paraId="491C77DB" w14:textId="00E25C73">
      <w:pPr>
        <w:pStyle w:val="ListParagraph"/>
        <w:numPr>
          <w:ilvl w:val="0"/>
          <w:numId w:val="47"/>
        </w:numPr>
        <w:spacing w:before="240" w:after="240"/>
        <w:rPr>
          <w:rFonts w:ascii="Aptos" w:hAnsi="Aptos" w:eastAsia="Aptos" w:cs="Aptos"/>
          <w:b/>
          <w:bCs/>
          <w:color w:val="000000" w:themeColor="text1"/>
          <w:sz w:val="22"/>
          <w:szCs w:val="22"/>
        </w:rPr>
      </w:pPr>
      <w:r w:rsidRPr="7EB90417">
        <w:rPr>
          <w:rFonts w:ascii="Aptos" w:hAnsi="Aptos" w:eastAsia="Aptos" w:cs="Aptos"/>
          <w:b/>
          <w:bCs/>
          <w:color w:val="000000" w:themeColor="text1"/>
          <w:sz w:val="22"/>
          <w:szCs w:val="22"/>
        </w:rPr>
        <w:t>Ready</w:t>
      </w:r>
    </w:p>
    <w:p w:rsidR="00465618" w:rsidP="00474B38" w:rsidRDefault="6BC1981B" w14:paraId="5396B6BD" w14:textId="46ADEAFD">
      <w:pPr>
        <w:pStyle w:val="ListParagraph"/>
        <w:numPr>
          <w:ilvl w:val="0"/>
          <w:numId w:val="47"/>
        </w:numPr>
        <w:spacing w:before="240" w:after="240"/>
        <w:rPr>
          <w:rFonts w:ascii="Aptos" w:hAnsi="Aptos" w:eastAsia="Aptos" w:cs="Aptos"/>
          <w:b/>
          <w:bCs/>
          <w:color w:val="000000" w:themeColor="text1"/>
          <w:sz w:val="22"/>
          <w:szCs w:val="22"/>
        </w:rPr>
      </w:pPr>
      <w:r w:rsidRPr="7EB90417">
        <w:rPr>
          <w:rFonts w:ascii="Aptos" w:hAnsi="Aptos" w:eastAsia="Aptos" w:cs="Aptos"/>
          <w:b/>
          <w:bCs/>
          <w:color w:val="000000" w:themeColor="text1"/>
          <w:sz w:val="22"/>
          <w:szCs w:val="22"/>
        </w:rPr>
        <w:t>Respectful</w:t>
      </w:r>
    </w:p>
    <w:p w:rsidR="00465618" w:rsidP="00474B38" w:rsidRDefault="6BC1981B" w14:paraId="0179039C" w14:textId="66AD51CE">
      <w:pPr>
        <w:pStyle w:val="ListParagraph"/>
        <w:numPr>
          <w:ilvl w:val="0"/>
          <w:numId w:val="47"/>
        </w:numPr>
        <w:spacing w:before="240" w:after="240"/>
        <w:rPr>
          <w:rFonts w:ascii="Aptos" w:hAnsi="Aptos" w:eastAsia="Aptos" w:cs="Aptos"/>
          <w:b/>
          <w:bCs/>
          <w:color w:val="000000" w:themeColor="text1"/>
          <w:sz w:val="22"/>
          <w:szCs w:val="22"/>
        </w:rPr>
      </w:pPr>
      <w:r w:rsidRPr="7EB90417">
        <w:rPr>
          <w:rFonts w:ascii="Aptos" w:hAnsi="Aptos" w:eastAsia="Aptos" w:cs="Aptos"/>
          <w:b/>
          <w:bCs/>
          <w:color w:val="000000" w:themeColor="text1"/>
          <w:sz w:val="22"/>
          <w:szCs w:val="22"/>
        </w:rPr>
        <w:t>Safe (RRS)</w:t>
      </w:r>
    </w:p>
    <w:p w:rsidR="00465618" w:rsidP="7EB90417" w:rsidRDefault="6BC1981B" w14:paraId="13577CB6" w14:textId="039C261F">
      <w:pPr>
        <w:spacing w:before="240" w:after="240"/>
        <w:rPr>
          <w:rFonts w:ascii="Aptos" w:hAnsi="Aptos" w:eastAsia="Aptos" w:cs="Aptos"/>
          <w:color w:val="000000" w:themeColor="text1"/>
          <w:sz w:val="22"/>
          <w:szCs w:val="22"/>
        </w:rPr>
      </w:pPr>
      <w:r w:rsidRPr="7EB90417">
        <w:rPr>
          <w:rFonts w:ascii="Aptos" w:hAnsi="Aptos" w:eastAsia="Aptos" w:cs="Aptos"/>
          <w:color w:val="000000" w:themeColor="text1"/>
          <w:sz w:val="22"/>
          <w:szCs w:val="22"/>
        </w:rPr>
        <w:t xml:space="preserve">Our policy is designed to </w:t>
      </w:r>
      <w:r w:rsidRPr="7EB90417">
        <w:rPr>
          <w:rFonts w:ascii="Aptos" w:hAnsi="Aptos" w:eastAsia="Aptos" w:cs="Aptos"/>
          <w:b/>
          <w:bCs/>
          <w:color w:val="000000" w:themeColor="text1"/>
          <w:sz w:val="22"/>
          <w:szCs w:val="22"/>
        </w:rPr>
        <w:t>promote positive relationships</w:t>
      </w:r>
      <w:r w:rsidRPr="7EB90417">
        <w:rPr>
          <w:rFonts w:ascii="Aptos" w:hAnsi="Aptos" w:eastAsia="Aptos" w:cs="Aptos"/>
          <w:color w:val="000000" w:themeColor="text1"/>
          <w:sz w:val="22"/>
          <w:szCs w:val="22"/>
        </w:rPr>
        <w:t xml:space="preserve"> rather than simply enforce rules. Consistent, calm, and clear adult behaviour is central.</w:t>
      </w:r>
    </w:p>
    <w:p w:rsidR="00465618" w:rsidP="7EB90417" w:rsidRDefault="6BC1981B" w14:paraId="53598BB9" w14:textId="7875081E">
      <w:pPr>
        <w:spacing w:before="240" w:after="240"/>
        <w:rPr>
          <w:rFonts w:ascii="Aptos" w:hAnsi="Aptos" w:eastAsia="Aptos" w:cs="Aptos"/>
          <w:color w:val="000000" w:themeColor="text1"/>
          <w:sz w:val="22"/>
          <w:szCs w:val="22"/>
        </w:rPr>
      </w:pPr>
      <w:r w:rsidRPr="7EB90417">
        <w:rPr>
          <w:rFonts w:ascii="Aptos" w:hAnsi="Aptos" w:eastAsia="Aptos" w:cs="Aptos"/>
          <w:color w:val="000000" w:themeColor="text1"/>
          <w:sz w:val="22"/>
          <w:szCs w:val="22"/>
        </w:rPr>
        <w:t xml:space="preserve">Promoting good behaviour is a shared responsibility: children, staff, governors, parents, and the wider community all play a vital role. Supply staff and pupils are provided with a user-friendly copy of this </w:t>
      </w:r>
      <w:r w:rsidRPr="7EB90417" w:rsidR="13EC2B22">
        <w:rPr>
          <w:rFonts w:ascii="Aptos" w:hAnsi="Aptos" w:eastAsia="Aptos" w:cs="Aptos"/>
          <w:color w:val="000000" w:themeColor="text1"/>
          <w:sz w:val="22"/>
          <w:szCs w:val="22"/>
        </w:rPr>
        <w:t>policy.</w:t>
      </w:r>
      <w:r w:rsidRPr="7EB90417">
        <w:rPr>
          <w:rFonts w:ascii="Aptos" w:hAnsi="Aptos" w:eastAsia="Aptos" w:cs="Aptos"/>
          <w:color w:val="000000" w:themeColor="text1"/>
          <w:sz w:val="22"/>
          <w:szCs w:val="22"/>
        </w:rPr>
        <w:t xml:space="preserve"> Everyone is expected to respect others, their families, cultures, and beliefs, upholding Spring Hill’s exceptionally </w:t>
      </w:r>
      <w:bookmarkStart w:name="_Int_QhOfrqhw" w:id="0"/>
      <w:r w:rsidRPr="7EB90417">
        <w:rPr>
          <w:rFonts w:ascii="Aptos" w:hAnsi="Aptos" w:eastAsia="Aptos" w:cs="Aptos"/>
          <w:color w:val="000000" w:themeColor="text1"/>
          <w:sz w:val="22"/>
          <w:szCs w:val="22"/>
        </w:rPr>
        <w:t>high standards</w:t>
      </w:r>
      <w:bookmarkEnd w:id="0"/>
      <w:r w:rsidRPr="7EB90417">
        <w:rPr>
          <w:rFonts w:ascii="Aptos" w:hAnsi="Aptos" w:eastAsia="Aptos" w:cs="Aptos"/>
          <w:color w:val="000000" w:themeColor="text1"/>
          <w:sz w:val="22"/>
          <w:szCs w:val="22"/>
        </w:rPr>
        <w:t xml:space="preserve"> of behaviour.</w:t>
      </w:r>
    </w:p>
    <w:p w:rsidR="00465618" w:rsidP="7EB90417" w:rsidRDefault="6BC1981B" w14:paraId="7073CA19" w14:textId="68D20C61">
      <w:pPr>
        <w:spacing w:before="240" w:after="240"/>
        <w:rPr>
          <w:rFonts w:ascii="Aptos" w:hAnsi="Aptos" w:eastAsia="Aptos" w:cs="Aptos"/>
          <w:b/>
          <w:bCs/>
          <w:color w:val="000000" w:themeColor="text1"/>
          <w:sz w:val="22"/>
          <w:szCs w:val="22"/>
        </w:rPr>
      </w:pPr>
      <w:r w:rsidRPr="7EB90417">
        <w:rPr>
          <w:rFonts w:ascii="Aptos" w:hAnsi="Aptos" w:eastAsia="Aptos" w:cs="Aptos"/>
          <w:b/>
          <w:bCs/>
          <w:color w:val="000000" w:themeColor="text1"/>
          <w:sz w:val="22"/>
          <w:szCs w:val="22"/>
        </w:rPr>
        <w:t>We aim to:</w:t>
      </w:r>
    </w:p>
    <w:p w:rsidR="00465618" w:rsidP="00474B38" w:rsidRDefault="6BC1981B" w14:paraId="39A15441" w14:textId="19A177CC">
      <w:pPr>
        <w:pStyle w:val="ListParagraph"/>
        <w:numPr>
          <w:ilvl w:val="0"/>
          <w:numId w:val="46"/>
        </w:numPr>
        <w:spacing w:before="240" w:after="240"/>
        <w:rPr>
          <w:rFonts w:ascii="Aptos" w:hAnsi="Aptos" w:eastAsia="Aptos" w:cs="Aptos"/>
          <w:color w:val="000000" w:themeColor="text1"/>
          <w:sz w:val="22"/>
          <w:szCs w:val="22"/>
        </w:rPr>
      </w:pPr>
      <w:r w:rsidRPr="7EB90417">
        <w:rPr>
          <w:rFonts w:ascii="Aptos" w:hAnsi="Aptos" w:eastAsia="Aptos" w:cs="Aptos"/>
          <w:color w:val="000000" w:themeColor="text1"/>
          <w:sz w:val="22"/>
          <w:szCs w:val="22"/>
        </w:rPr>
        <w:t xml:space="preserve">Provide a clear, fair, and consistent approach to behaviour based on </w:t>
      </w:r>
      <w:r w:rsidRPr="7EB90417">
        <w:rPr>
          <w:rFonts w:ascii="Aptos" w:hAnsi="Aptos" w:eastAsia="Aptos" w:cs="Aptos"/>
          <w:b/>
          <w:bCs/>
          <w:color w:val="000000" w:themeColor="text1"/>
          <w:sz w:val="22"/>
          <w:szCs w:val="22"/>
        </w:rPr>
        <w:t>nurturing principles and restorative practices</w:t>
      </w:r>
      <w:r w:rsidRPr="7EB90417">
        <w:rPr>
          <w:rFonts w:ascii="Aptos" w:hAnsi="Aptos" w:eastAsia="Aptos" w:cs="Aptos"/>
          <w:color w:val="000000" w:themeColor="text1"/>
          <w:sz w:val="22"/>
          <w:szCs w:val="22"/>
        </w:rPr>
        <w:t>.</w:t>
      </w:r>
    </w:p>
    <w:p w:rsidR="00465618" w:rsidP="00474B38" w:rsidRDefault="6BC1981B" w14:paraId="1A96505E" w14:textId="3CCF8275">
      <w:pPr>
        <w:pStyle w:val="ListParagraph"/>
        <w:numPr>
          <w:ilvl w:val="0"/>
          <w:numId w:val="46"/>
        </w:numPr>
        <w:spacing w:before="240" w:after="240"/>
        <w:rPr>
          <w:rFonts w:ascii="Aptos" w:hAnsi="Aptos" w:eastAsia="Aptos" w:cs="Aptos"/>
          <w:color w:val="000000" w:themeColor="text1"/>
          <w:sz w:val="22"/>
          <w:szCs w:val="22"/>
        </w:rPr>
      </w:pPr>
      <w:r w:rsidRPr="7EB90417">
        <w:rPr>
          <w:rFonts w:ascii="Aptos" w:hAnsi="Aptos" w:eastAsia="Aptos" w:cs="Aptos"/>
          <w:color w:val="000000" w:themeColor="text1"/>
          <w:sz w:val="22"/>
          <w:szCs w:val="22"/>
        </w:rPr>
        <w:t xml:space="preserve">Foster and value </w:t>
      </w:r>
      <w:r w:rsidRPr="7EB90417">
        <w:rPr>
          <w:rFonts w:ascii="Aptos" w:hAnsi="Aptos" w:eastAsia="Aptos" w:cs="Aptos"/>
          <w:b/>
          <w:bCs/>
          <w:color w:val="000000" w:themeColor="text1"/>
          <w:sz w:val="22"/>
          <w:szCs w:val="22"/>
        </w:rPr>
        <w:t>strong, healthy relationships</w:t>
      </w:r>
      <w:r w:rsidRPr="7EB90417">
        <w:rPr>
          <w:rFonts w:ascii="Aptos" w:hAnsi="Aptos" w:eastAsia="Aptos" w:cs="Aptos"/>
          <w:color w:val="000000" w:themeColor="text1"/>
          <w:sz w:val="22"/>
          <w:szCs w:val="22"/>
        </w:rPr>
        <w:t xml:space="preserve"> as a lifelong skill.</w:t>
      </w:r>
    </w:p>
    <w:p w:rsidR="00465618" w:rsidP="00474B38" w:rsidRDefault="6BC1981B" w14:paraId="31807F4D" w14:textId="45034F9F">
      <w:pPr>
        <w:pStyle w:val="ListParagraph"/>
        <w:numPr>
          <w:ilvl w:val="0"/>
          <w:numId w:val="46"/>
        </w:numPr>
        <w:spacing w:before="240" w:after="240"/>
        <w:rPr>
          <w:rFonts w:ascii="Aptos" w:hAnsi="Aptos" w:eastAsia="Aptos" w:cs="Aptos"/>
          <w:color w:val="000000" w:themeColor="text1"/>
          <w:sz w:val="22"/>
          <w:szCs w:val="22"/>
        </w:rPr>
      </w:pPr>
      <w:r w:rsidRPr="7EB90417">
        <w:rPr>
          <w:rFonts w:ascii="Aptos" w:hAnsi="Aptos" w:eastAsia="Aptos" w:cs="Aptos"/>
          <w:color w:val="000000" w:themeColor="text1"/>
          <w:sz w:val="22"/>
          <w:szCs w:val="22"/>
        </w:rPr>
        <w:t xml:space="preserve">Promote </w:t>
      </w:r>
      <w:r w:rsidRPr="7EB90417">
        <w:rPr>
          <w:rFonts w:ascii="Aptos" w:hAnsi="Aptos" w:eastAsia="Aptos" w:cs="Aptos"/>
          <w:b/>
          <w:bCs/>
          <w:color w:val="000000" w:themeColor="text1"/>
          <w:sz w:val="22"/>
          <w:szCs w:val="22"/>
        </w:rPr>
        <w:t>teamwork and success</w:t>
      </w:r>
      <w:r w:rsidRPr="7EB90417">
        <w:rPr>
          <w:rFonts w:ascii="Aptos" w:hAnsi="Aptos" w:eastAsia="Aptos" w:cs="Aptos"/>
          <w:color w:val="000000" w:themeColor="text1"/>
          <w:sz w:val="22"/>
          <w:szCs w:val="22"/>
        </w:rPr>
        <w:t>, underpinning our relationship-focused ethos.</w:t>
      </w:r>
    </w:p>
    <w:p w:rsidR="00465618" w:rsidP="00474B38" w:rsidRDefault="6BC1981B" w14:paraId="06AB7BFD" w14:textId="59B6F310">
      <w:pPr>
        <w:pStyle w:val="ListParagraph"/>
        <w:numPr>
          <w:ilvl w:val="0"/>
          <w:numId w:val="46"/>
        </w:numPr>
        <w:spacing w:before="240" w:after="240"/>
        <w:rPr>
          <w:rFonts w:ascii="Aptos" w:hAnsi="Aptos" w:eastAsia="Aptos" w:cs="Aptos"/>
          <w:color w:val="000000" w:themeColor="text1"/>
          <w:sz w:val="22"/>
          <w:szCs w:val="22"/>
        </w:rPr>
      </w:pPr>
      <w:r w:rsidRPr="7EB90417">
        <w:rPr>
          <w:rFonts w:ascii="Aptos" w:hAnsi="Aptos" w:eastAsia="Aptos" w:cs="Aptos"/>
          <w:color w:val="000000" w:themeColor="text1"/>
          <w:sz w:val="22"/>
          <w:szCs w:val="22"/>
        </w:rPr>
        <w:t xml:space="preserve">Maintain a </w:t>
      </w:r>
      <w:r w:rsidRPr="7EB90417">
        <w:rPr>
          <w:rFonts w:ascii="Aptos" w:hAnsi="Aptos" w:eastAsia="Aptos" w:cs="Aptos"/>
          <w:b/>
          <w:bCs/>
          <w:color w:val="000000" w:themeColor="text1"/>
          <w:sz w:val="22"/>
          <w:szCs w:val="22"/>
        </w:rPr>
        <w:t>safe, respectful, equitable, and happy school environment</w:t>
      </w:r>
      <w:r w:rsidRPr="7EB90417">
        <w:rPr>
          <w:rFonts w:ascii="Aptos" w:hAnsi="Aptos" w:eastAsia="Aptos" w:cs="Aptos"/>
          <w:color w:val="000000" w:themeColor="text1"/>
          <w:sz w:val="22"/>
          <w:szCs w:val="22"/>
        </w:rPr>
        <w:t>, maximising learning opportunities.</w:t>
      </w:r>
    </w:p>
    <w:p w:rsidR="00465618" w:rsidP="00474B38" w:rsidRDefault="6BC1981B" w14:paraId="55146155" w14:textId="5CE7456D">
      <w:pPr>
        <w:pStyle w:val="ListParagraph"/>
        <w:numPr>
          <w:ilvl w:val="0"/>
          <w:numId w:val="46"/>
        </w:numPr>
        <w:spacing w:before="240" w:after="240"/>
        <w:rPr>
          <w:rFonts w:ascii="Aptos" w:hAnsi="Aptos" w:eastAsia="Aptos" w:cs="Aptos"/>
          <w:color w:val="000000" w:themeColor="text1"/>
          <w:sz w:val="22"/>
          <w:szCs w:val="22"/>
        </w:rPr>
      </w:pPr>
      <w:r w:rsidRPr="7EB90417">
        <w:rPr>
          <w:rFonts w:ascii="Aptos" w:hAnsi="Aptos" w:eastAsia="Aptos" w:cs="Aptos"/>
          <w:color w:val="000000" w:themeColor="text1"/>
          <w:sz w:val="22"/>
          <w:szCs w:val="22"/>
        </w:rPr>
        <w:t xml:space="preserve">Equip staff with tools to support children in </w:t>
      </w:r>
      <w:r w:rsidRPr="7EB90417">
        <w:rPr>
          <w:rFonts w:ascii="Aptos" w:hAnsi="Aptos" w:eastAsia="Aptos" w:cs="Aptos"/>
          <w:b/>
          <w:bCs/>
          <w:color w:val="000000" w:themeColor="text1"/>
          <w:sz w:val="22"/>
          <w:szCs w:val="22"/>
        </w:rPr>
        <w:t>managing behaviour and building positive relationships</w:t>
      </w:r>
      <w:r w:rsidRPr="7EB90417">
        <w:rPr>
          <w:rFonts w:ascii="Aptos" w:hAnsi="Aptos" w:eastAsia="Aptos" w:cs="Aptos"/>
          <w:color w:val="000000" w:themeColor="text1"/>
          <w:sz w:val="22"/>
          <w:szCs w:val="22"/>
        </w:rPr>
        <w:t>.</w:t>
      </w:r>
    </w:p>
    <w:p w:rsidR="00465618" w:rsidP="00474B38" w:rsidRDefault="6BC1981B" w14:paraId="68275099" w14:textId="18614BF7">
      <w:pPr>
        <w:pStyle w:val="ListParagraph"/>
        <w:numPr>
          <w:ilvl w:val="0"/>
          <w:numId w:val="46"/>
        </w:numPr>
        <w:spacing w:before="240" w:after="240"/>
        <w:rPr>
          <w:rFonts w:ascii="Aptos" w:hAnsi="Aptos" w:eastAsia="Aptos" w:cs="Aptos"/>
          <w:color w:val="000000" w:themeColor="text1"/>
          <w:sz w:val="22"/>
          <w:szCs w:val="22"/>
        </w:rPr>
      </w:pPr>
      <w:r w:rsidRPr="2E0AF409" w:rsidR="11AA0EED">
        <w:rPr>
          <w:rFonts w:ascii="Aptos" w:hAnsi="Aptos" w:eastAsia="Aptos" w:cs="Aptos"/>
          <w:color w:val="000000" w:themeColor="text1" w:themeTint="FF" w:themeShade="FF"/>
          <w:sz w:val="22"/>
          <w:szCs w:val="22"/>
        </w:rPr>
        <w:t xml:space="preserve">Provide children with strategies to </w:t>
      </w:r>
      <w:r w:rsidRPr="2E0AF409" w:rsidR="11AA0EED">
        <w:rPr>
          <w:rFonts w:ascii="Aptos" w:hAnsi="Aptos" w:eastAsia="Aptos" w:cs="Aptos"/>
          <w:b w:val="1"/>
          <w:bCs w:val="1"/>
          <w:color w:val="000000" w:themeColor="text1" w:themeTint="FF" w:themeShade="FF"/>
          <w:sz w:val="22"/>
          <w:szCs w:val="22"/>
        </w:rPr>
        <w:t>build and foster positive relationships</w:t>
      </w:r>
      <w:r w:rsidRPr="2E0AF409" w:rsidR="11AA0EED">
        <w:rPr>
          <w:rFonts w:ascii="Aptos" w:hAnsi="Aptos" w:eastAsia="Aptos" w:cs="Aptos"/>
          <w:color w:val="000000" w:themeColor="text1" w:themeTint="FF" w:themeShade="FF"/>
          <w:sz w:val="22"/>
          <w:szCs w:val="22"/>
        </w:rPr>
        <w:t xml:space="preserve"> themselves.</w:t>
      </w:r>
    </w:p>
    <w:p w:rsidR="00465618" w:rsidP="00474B38" w:rsidRDefault="6BC1981B" w14:paraId="57F2F29C" w14:textId="0B3E82FF">
      <w:pPr>
        <w:pStyle w:val="ListParagraph"/>
        <w:numPr>
          <w:ilvl w:val="0"/>
          <w:numId w:val="46"/>
        </w:numPr>
        <w:spacing w:before="240" w:after="240"/>
        <w:rPr>
          <w:rFonts w:ascii="Aptos" w:hAnsi="Aptos" w:eastAsia="Aptos" w:cs="Aptos"/>
          <w:color w:val="000000" w:themeColor="text1"/>
          <w:sz w:val="22"/>
          <w:szCs w:val="22"/>
        </w:rPr>
      </w:pPr>
      <w:r w:rsidRPr="2E0AF409" w:rsidR="11AA0EED">
        <w:rPr>
          <w:rFonts w:ascii="Aptos" w:hAnsi="Aptos" w:eastAsia="Aptos" w:cs="Aptos"/>
          <w:color w:val="000000" w:themeColor="text1" w:themeTint="FF" w:themeShade="FF"/>
          <w:sz w:val="22"/>
          <w:szCs w:val="22"/>
        </w:rPr>
        <w:t xml:space="preserve">Use </w:t>
      </w:r>
      <w:r w:rsidRPr="2E0AF409" w:rsidR="11AA0EED">
        <w:rPr>
          <w:rFonts w:ascii="Aptos" w:hAnsi="Aptos" w:eastAsia="Aptos" w:cs="Aptos"/>
          <w:b w:val="1"/>
          <w:bCs w:val="1"/>
          <w:color w:val="000000" w:themeColor="text1" w:themeTint="FF" w:themeShade="FF"/>
          <w:sz w:val="22"/>
          <w:szCs w:val="22"/>
        </w:rPr>
        <w:t>preventative and relational strategies</w:t>
      </w:r>
      <w:r w:rsidRPr="2E0AF409" w:rsidR="11AA0EED">
        <w:rPr>
          <w:rFonts w:ascii="Aptos" w:hAnsi="Aptos" w:eastAsia="Aptos" w:cs="Aptos"/>
          <w:color w:val="000000" w:themeColor="text1" w:themeTint="FF" w:themeShade="FF"/>
          <w:sz w:val="22"/>
          <w:szCs w:val="22"/>
        </w:rPr>
        <w:t xml:space="preserve"> to proactively encourage positive behaviour and reduce conflict, including noticing and celebrating positive behaviour consistently and providing clear, structured routines.</w:t>
      </w:r>
    </w:p>
    <w:p w:rsidR="00465618" w:rsidP="7EB90417" w:rsidRDefault="2381977F" w14:paraId="629E9970" w14:textId="2EAC6872">
      <w:pPr>
        <w:pStyle w:val="Heading3"/>
        <w:spacing w:before="240" w:after="240"/>
        <w:rPr>
          <w:b/>
          <w:bCs/>
          <w:color w:val="auto"/>
          <w:sz w:val="24"/>
          <w:szCs w:val="24"/>
          <w:u w:val="single"/>
        </w:rPr>
      </w:pPr>
      <w:r w:rsidRPr="7EB90417">
        <w:rPr>
          <w:b/>
          <w:bCs/>
          <w:color w:val="auto"/>
          <w:sz w:val="24"/>
          <w:szCs w:val="24"/>
          <w:u w:val="single"/>
        </w:rPr>
        <w:t>Promoting Positive Behaviour</w:t>
      </w:r>
    </w:p>
    <w:p w:rsidR="00465618" w:rsidP="7EB90417" w:rsidRDefault="00465618" w14:paraId="2637FFAC" w14:textId="7FB88898">
      <w:pPr>
        <w:widowControl w:val="0"/>
        <w:spacing w:after="0" w:line="240" w:lineRule="auto"/>
        <w:rPr>
          <w:rFonts w:ascii="Arial" w:hAnsi="Arial" w:eastAsia="Arial" w:cs="Arial"/>
          <w:color w:val="000000" w:themeColor="text1"/>
          <w:sz w:val="22"/>
          <w:szCs w:val="22"/>
        </w:rPr>
      </w:pPr>
    </w:p>
    <w:p w:rsidR="00465618" w:rsidP="7EB90417" w:rsidRDefault="0DFFCF55" w14:paraId="0E0B0EF0" w14:textId="235A2660">
      <w:pPr>
        <w:pStyle w:val="Standard"/>
        <w:rPr>
          <w:rFonts w:ascii="Arial" w:hAnsi="Arial" w:eastAsia="Arial" w:cs="Arial"/>
          <w:color w:val="000000" w:themeColor="text1"/>
          <w:sz w:val="22"/>
          <w:szCs w:val="22"/>
        </w:rPr>
      </w:pPr>
      <w:r w:rsidRPr="7EB90417">
        <w:rPr>
          <w:rFonts w:ascii="Arial" w:hAnsi="Arial" w:eastAsia="Arial" w:cs="Arial"/>
          <w:i/>
          <w:iCs/>
          <w:color w:val="000000" w:themeColor="text1"/>
          <w:sz w:val="22"/>
          <w:szCs w:val="22"/>
        </w:rPr>
        <w:t xml:space="preserve">‘If you consistently reward minimum standards then children will strive for minimum standards. If you reward children for going over and </w:t>
      </w:r>
      <w:r w:rsidRPr="7EB90417" w:rsidR="58A3CFCB">
        <w:rPr>
          <w:rFonts w:ascii="Arial" w:hAnsi="Arial" w:eastAsia="Arial" w:cs="Arial"/>
          <w:i/>
          <w:iCs/>
          <w:color w:val="000000" w:themeColor="text1"/>
          <w:sz w:val="22"/>
          <w:szCs w:val="22"/>
        </w:rPr>
        <w:t>above,</w:t>
      </w:r>
      <w:r w:rsidRPr="7EB90417">
        <w:rPr>
          <w:rFonts w:ascii="Arial" w:hAnsi="Arial" w:eastAsia="Arial" w:cs="Arial"/>
          <w:i/>
          <w:iCs/>
          <w:color w:val="000000" w:themeColor="text1"/>
          <w:sz w:val="22"/>
          <w:szCs w:val="22"/>
        </w:rPr>
        <w:t xml:space="preserve"> then there is no limit to their excellent behaviour.’</w:t>
      </w:r>
    </w:p>
    <w:p w:rsidR="00465618" w:rsidP="7EB90417" w:rsidRDefault="00465618" w14:paraId="1EAC6F7D" w14:textId="48EE76FC">
      <w:pPr>
        <w:widowControl w:val="0"/>
        <w:spacing w:after="0" w:line="240" w:lineRule="auto"/>
        <w:rPr>
          <w:rFonts w:ascii="Arial" w:hAnsi="Arial" w:eastAsia="Arial" w:cs="Arial"/>
          <w:color w:val="000000" w:themeColor="text1"/>
          <w:sz w:val="22"/>
          <w:szCs w:val="22"/>
        </w:rPr>
      </w:pPr>
    </w:p>
    <w:p w:rsidR="00465618" w:rsidP="7EB90417" w:rsidRDefault="0DFFCF55" w14:paraId="4757448C" w14:textId="410F0715">
      <w:pPr>
        <w:pStyle w:val="Standard"/>
        <w:jc w:val="right"/>
        <w:rPr>
          <w:rFonts w:ascii="Arial" w:hAnsi="Arial" w:eastAsia="Arial" w:cs="Arial"/>
          <w:color w:val="000000" w:themeColor="text1"/>
          <w:sz w:val="22"/>
          <w:szCs w:val="22"/>
        </w:rPr>
      </w:pPr>
      <w:r w:rsidRPr="7EB90417">
        <w:rPr>
          <w:rFonts w:ascii="Arial" w:hAnsi="Arial" w:eastAsia="Arial" w:cs="Arial"/>
          <w:color w:val="000000" w:themeColor="text1"/>
          <w:sz w:val="22"/>
          <w:szCs w:val="22"/>
        </w:rPr>
        <w:t>Paul Dix</w:t>
      </w:r>
    </w:p>
    <w:p w:rsidR="00465618" w:rsidP="7EB90417" w:rsidRDefault="00465618" w14:paraId="7C641977" w14:textId="4DAEFBDC">
      <w:pPr>
        <w:widowControl w:val="0"/>
        <w:spacing w:after="0" w:line="240" w:lineRule="auto"/>
        <w:jc w:val="right"/>
        <w:rPr>
          <w:rFonts w:ascii="Arial" w:hAnsi="Arial" w:eastAsia="Arial" w:cs="Arial"/>
          <w:color w:val="000000" w:themeColor="text1"/>
          <w:sz w:val="22"/>
          <w:szCs w:val="22"/>
        </w:rPr>
      </w:pPr>
    </w:p>
    <w:p w:rsidR="00465618" w:rsidP="7EB90417" w:rsidRDefault="0DFFCF55" w14:paraId="733ED72E" w14:textId="71A22B65">
      <w:pPr>
        <w:rPr>
          <w:color w:val="000000" w:themeColor="text1"/>
          <w:sz w:val="22"/>
          <w:szCs w:val="22"/>
        </w:rPr>
      </w:pPr>
      <w:r w:rsidRPr="7EB90417">
        <w:rPr>
          <w:color w:val="000000" w:themeColor="text1"/>
          <w:sz w:val="22"/>
          <w:szCs w:val="22"/>
        </w:rPr>
        <w:t>Children cannot do well unless good standards of behaviour are introduced and maintained. Opportunities for promoting positive behaviour strategies include:</w:t>
      </w:r>
    </w:p>
    <w:p w:rsidR="00465618" w:rsidP="00474B38" w:rsidRDefault="0DFFCF55" w14:paraId="0538A44E" w14:textId="39FC90A5">
      <w:pPr>
        <w:pStyle w:val="ListParagraph"/>
        <w:numPr>
          <w:ilvl w:val="0"/>
          <w:numId w:val="45"/>
        </w:numPr>
        <w:spacing w:after="0" w:line="240" w:lineRule="auto"/>
        <w:contextualSpacing w:val="0"/>
        <w:rPr>
          <w:color w:val="000000" w:themeColor="text1"/>
          <w:sz w:val="22"/>
          <w:szCs w:val="22"/>
        </w:rPr>
      </w:pPr>
      <w:r w:rsidRPr="7EB90417">
        <w:rPr>
          <w:color w:val="000000" w:themeColor="text1"/>
          <w:sz w:val="22"/>
          <w:szCs w:val="22"/>
        </w:rPr>
        <w:lastRenderedPageBreak/>
        <w:t xml:space="preserve">Whole school assemblies - RAISE values are discussed and applied to our everyday lives and in our relationships with one another. </w:t>
      </w:r>
    </w:p>
    <w:p w:rsidR="00465618" w:rsidP="00474B38" w:rsidRDefault="0DFFCF55" w14:paraId="51D8021D" w14:textId="18A2D369">
      <w:pPr>
        <w:pStyle w:val="ListParagraph"/>
        <w:numPr>
          <w:ilvl w:val="0"/>
          <w:numId w:val="45"/>
        </w:numPr>
        <w:spacing w:after="0" w:line="240" w:lineRule="auto"/>
        <w:rPr>
          <w:color w:val="000000" w:themeColor="text1"/>
          <w:sz w:val="22"/>
          <w:szCs w:val="22"/>
        </w:rPr>
      </w:pPr>
      <w:r w:rsidRPr="7EB90417">
        <w:rPr>
          <w:color w:val="000000" w:themeColor="text1"/>
          <w:sz w:val="22"/>
          <w:szCs w:val="22"/>
        </w:rPr>
        <w:t xml:space="preserve">Recognition boards will be used in class and across school to promote positive behaviour. </w:t>
      </w:r>
    </w:p>
    <w:p w:rsidR="00465618" w:rsidP="00474B38" w:rsidRDefault="0DFFCF55" w14:paraId="32192612" w14:textId="018A3629">
      <w:pPr>
        <w:pStyle w:val="ListParagraph"/>
        <w:numPr>
          <w:ilvl w:val="0"/>
          <w:numId w:val="45"/>
        </w:numPr>
        <w:spacing w:after="0" w:line="240" w:lineRule="auto"/>
        <w:contextualSpacing w:val="0"/>
        <w:rPr>
          <w:color w:val="000000" w:themeColor="text1"/>
          <w:sz w:val="22"/>
          <w:szCs w:val="22"/>
        </w:rPr>
      </w:pPr>
      <w:r w:rsidRPr="7EB90417">
        <w:rPr>
          <w:color w:val="000000" w:themeColor="text1"/>
          <w:sz w:val="22"/>
          <w:szCs w:val="22"/>
        </w:rPr>
        <w:t xml:space="preserve">QR code slips to access pictures of excellent work/phone calls will be sent to parents when children have gone ‘above and beyond’ by displaying exceptional behaviour. </w:t>
      </w:r>
    </w:p>
    <w:p w:rsidR="00465618" w:rsidP="7EB90417" w:rsidRDefault="00465618" w14:paraId="62DE53F4" w14:textId="5D1265AC">
      <w:pPr>
        <w:rPr>
          <w:color w:val="000000" w:themeColor="text1"/>
          <w:sz w:val="22"/>
          <w:szCs w:val="22"/>
        </w:rPr>
      </w:pPr>
    </w:p>
    <w:p w:rsidR="00465618" w:rsidP="7EB90417" w:rsidRDefault="0DFFCF55" w14:paraId="4028E458" w14:textId="0539ED7B">
      <w:pPr>
        <w:jc w:val="both"/>
        <w:rPr>
          <w:color w:val="000000" w:themeColor="text1"/>
          <w:sz w:val="22"/>
          <w:szCs w:val="22"/>
        </w:rPr>
      </w:pPr>
      <w:r w:rsidRPr="7EB90417">
        <w:rPr>
          <w:color w:val="000000" w:themeColor="text1"/>
          <w:sz w:val="22"/>
          <w:szCs w:val="22"/>
        </w:rPr>
        <w:t xml:space="preserve">Our pupils and staff are considerate of each other and our surroundings and always behave in a positive way. The rewards for such behaviour are </w:t>
      </w:r>
      <w:r w:rsidRPr="7EB90417" w:rsidR="03B76F28">
        <w:rPr>
          <w:b/>
          <w:bCs/>
          <w:color w:val="000000" w:themeColor="text1"/>
          <w:sz w:val="22"/>
          <w:szCs w:val="22"/>
        </w:rPr>
        <w:t>intrinsic,</w:t>
      </w:r>
      <w:r w:rsidRPr="7EB90417">
        <w:rPr>
          <w:color w:val="000000" w:themeColor="text1"/>
          <w:sz w:val="22"/>
          <w:szCs w:val="22"/>
        </w:rPr>
        <w:t xml:space="preserve"> and we recognise that feeling good about something you have done is a significant </w:t>
      </w:r>
      <w:r w:rsidRPr="7EB90417" w:rsidR="7EF0242B">
        <w:rPr>
          <w:color w:val="000000" w:themeColor="text1"/>
          <w:sz w:val="22"/>
          <w:szCs w:val="22"/>
        </w:rPr>
        <w:t>reward</w:t>
      </w:r>
      <w:r w:rsidRPr="7EB90417">
        <w:rPr>
          <w:color w:val="000000" w:themeColor="text1"/>
          <w:sz w:val="22"/>
          <w:szCs w:val="22"/>
        </w:rPr>
        <w:t xml:space="preserve">. </w:t>
      </w:r>
    </w:p>
    <w:p w:rsidR="00465618" w:rsidP="7EB90417" w:rsidRDefault="0DFFCF55" w14:paraId="01481DD5" w14:textId="4FFC91DC">
      <w:pPr>
        <w:jc w:val="both"/>
        <w:rPr>
          <w:color w:val="000000" w:themeColor="text1"/>
          <w:sz w:val="22"/>
          <w:szCs w:val="22"/>
        </w:rPr>
      </w:pPr>
      <w:r w:rsidRPr="7EB90417">
        <w:rPr>
          <w:color w:val="000000" w:themeColor="text1"/>
          <w:sz w:val="22"/>
          <w:szCs w:val="22"/>
        </w:rPr>
        <w:t xml:space="preserve">We believe that children achieve best when there is a partnership between home and school and this applies particularly to behaviour. Parents support the school in maintaining good discipline, which in turn ensures good learning, by signing a home/school agreement. </w:t>
      </w:r>
    </w:p>
    <w:p w:rsidR="00465618" w:rsidP="7EB90417" w:rsidRDefault="0DFFCF55" w14:paraId="6BF4BDD8" w14:textId="36C1C5AF">
      <w:pPr>
        <w:jc w:val="both"/>
        <w:rPr>
          <w:color w:val="000000" w:themeColor="text1"/>
          <w:sz w:val="22"/>
          <w:szCs w:val="22"/>
        </w:rPr>
      </w:pPr>
      <w:r w:rsidRPr="7EB90417">
        <w:rPr>
          <w:color w:val="000000" w:themeColor="text1"/>
          <w:sz w:val="22"/>
          <w:szCs w:val="22"/>
        </w:rPr>
        <w:t xml:space="preserve">Parents/carers will be informed of achievements so they can share in their child’s success in </w:t>
      </w:r>
      <w:r w:rsidRPr="7EB90417" w:rsidR="442A9AA8">
        <w:rPr>
          <w:color w:val="000000" w:themeColor="text1"/>
          <w:sz w:val="22"/>
          <w:szCs w:val="22"/>
        </w:rPr>
        <w:t>several</w:t>
      </w:r>
      <w:r w:rsidRPr="7EB90417">
        <w:rPr>
          <w:color w:val="000000" w:themeColor="text1"/>
          <w:sz w:val="22"/>
          <w:szCs w:val="22"/>
        </w:rPr>
        <w:t xml:space="preserve"> ways: </w:t>
      </w:r>
    </w:p>
    <w:p w:rsidR="00465618" w:rsidP="00474B38" w:rsidRDefault="0DFFCF55" w14:paraId="072DF790" w14:textId="2699C8BA">
      <w:pPr>
        <w:pStyle w:val="Standard"/>
        <w:numPr>
          <w:ilvl w:val="0"/>
          <w:numId w:val="44"/>
        </w:numPr>
        <w:ind w:left="709" w:hanging="283"/>
        <w:rPr>
          <w:color w:val="000000" w:themeColor="text1"/>
          <w:sz w:val="22"/>
          <w:szCs w:val="22"/>
        </w:rPr>
      </w:pPr>
      <w:r w:rsidRPr="7EB90417">
        <w:rPr>
          <w:color w:val="000000" w:themeColor="text1"/>
          <w:sz w:val="22"/>
          <w:szCs w:val="22"/>
        </w:rPr>
        <w:t>QR code slips/phone calls/face to face conversations are used to send messages home. There is no set amount each week- again it must be sincere to keep its value. QR code slips/phone calls/face to face conversations may also be sent home from the head teacher to recognise children going ‘over and above</w:t>
      </w:r>
      <w:r w:rsidRPr="7EB90417" w:rsidR="5B6693AA">
        <w:rPr>
          <w:color w:val="000000" w:themeColor="text1"/>
          <w:sz w:val="22"/>
          <w:szCs w:val="22"/>
        </w:rPr>
        <w:t>.’</w:t>
      </w:r>
      <w:r w:rsidRPr="7EB90417">
        <w:rPr>
          <w:color w:val="000000" w:themeColor="text1"/>
          <w:sz w:val="22"/>
          <w:szCs w:val="22"/>
        </w:rPr>
        <w:t xml:space="preserve"> These will be recorded on cpoms.</w:t>
      </w:r>
    </w:p>
    <w:p w:rsidR="00465618" w:rsidP="00474B38" w:rsidRDefault="0DFFCF55" w14:paraId="62F45C63" w14:textId="36ABE95A">
      <w:pPr>
        <w:pStyle w:val="ListParagraph"/>
        <w:numPr>
          <w:ilvl w:val="0"/>
          <w:numId w:val="43"/>
        </w:numPr>
        <w:spacing w:after="0" w:line="240" w:lineRule="auto"/>
        <w:contextualSpacing w:val="0"/>
        <w:rPr>
          <w:color w:val="000000" w:themeColor="text1"/>
          <w:sz w:val="22"/>
          <w:szCs w:val="22"/>
        </w:rPr>
      </w:pPr>
      <w:r w:rsidRPr="7EB90417">
        <w:rPr>
          <w:color w:val="000000" w:themeColor="text1"/>
          <w:sz w:val="22"/>
          <w:szCs w:val="22"/>
        </w:rPr>
        <w:t>Parent Consultation Evenings provide a forum for discussion.</w:t>
      </w:r>
    </w:p>
    <w:p w:rsidR="00465618" w:rsidP="7EB90417" w:rsidRDefault="00465618" w14:paraId="3B6B4E44" w14:textId="31BE616A">
      <w:pPr>
        <w:spacing w:after="0" w:line="240" w:lineRule="auto"/>
        <w:rPr>
          <w:color w:val="000000" w:themeColor="text1"/>
          <w:sz w:val="22"/>
          <w:szCs w:val="22"/>
        </w:rPr>
      </w:pPr>
    </w:p>
    <w:p w:rsidR="00465618" w:rsidP="7EB90417" w:rsidRDefault="0DFFCF55" w14:paraId="174B1E77" w14:textId="18733615">
      <w:pPr>
        <w:spacing w:after="0" w:line="240" w:lineRule="auto"/>
        <w:jc w:val="both"/>
        <w:rPr>
          <w:color w:val="000000" w:themeColor="text1"/>
          <w:sz w:val="22"/>
          <w:szCs w:val="22"/>
        </w:rPr>
      </w:pPr>
      <w:r w:rsidRPr="7EB90417">
        <w:rPr>
          <w:color w:val="000000" w:themeColor="text1"/>
          <w:sz w:val="22"/>
          <w:szCs w:val="22"/>
        </w:rPr>
        <w:t>Teachers will create a welcoming environment by greeting pupils every morning through a formal meet and greet at the classroom door. This may be a simple, ‘Good morning’ or offering a handshake to provide a consistent check in and enthusiastic welcome to every child.</w:t>
      </w:r>
    </w:p>
    <w:p w:rsidR="00465618" w:rsidP="7EB90417" w:rsidRDefault="00465618" w14:paraId="4E77239C" w14:textId="081D7734">
      <w:pPr>
        <w:spacing w:after="0" w:line="240" w:lineRule="auto"/>
        <w:jc w:val="both"/>
        <w:rPr>
          <w:color w:val="000000" w:themeColor="text1"/>
        </w:rPr>
      </w:pPr>
    </w:p>
    <w:p w:rsidR="188C2196" w:rsidP="188C2196" w:rsidRDefault="188C2196" w14:paraId="01D87D81" w14:textId="2F3597F0">
      <w:pPr>
        <w:spacing w:after="0" w:line="240" w:lineRule="auto"/>
        <w:rPr>
          <w:rFonts w:ascii="Arial" w:hAnsi="Arial" w:eastAsia="Arial" w:cs="Arial"/>
          <w:b w:val="1"/>
          <w:bCs w:val="1"/>
          <w:color w:val="000000" w:themeColor="text1" w:themeTint="FF" w:themeShade="FF"/>
          <w:u w:val="single"/>
        </w:rPr>
      </w:pPr>
    </w:p>
    <w:p w:rsidR="188C2196" w:rsidP="188C2196" w:rsidRDefault="188C2196" w14:paraId="2A9ECCA5" w14:textId="366AC136">
      <w:pPr>
        <w:spacing w:after="0" w:line="240" w:lineRule="auto"/>
        <w:rPr>
          <w:rFonts w:ascii="Arial" w:hAnsi="Arial" w:eastAsia="Arial" w:cs="Arial"/>
          <w:b w:val="1"/>
          <w:bCs w:val="1"/>
          <w:color w:val="000000" w:themeColor="text1" w:themeTint="FF" w:themeShade="FF"/>
          <w:u w:val="single"/>
        </w:rPr>
      </w:pPr>
    </w:p>
    <w:p w:rsidR="188C2196" w:rsidP="188C2196" w:rsidRDefault="188C2196" w14:paraId="4D48C772" w14:textId="366EFC71">
      <w:pPr>
        <w:spacing w:after="0" w:line="240" w:lineRule="auto"/>
        <w:rPr>
          <w:rFonts w:ascii="Arial" w:hAnsi="Arial" w:eastAsia="Arial" w:cs="Arial"/>
          <w:b w:val="1"/>
          <w:bCs w:val="1"/>
          <w:color w:val="000000" w:themeColor="text1" w:themeTint="FF" w:themeShade="FF"/>
          <w:u w:val="single"/>
        </w:rPr>
      </w:pPr>
    </w:p>
    <w:p w:rsidR="188C2196" w:rsidP="188C2196" w:rsidRDefault="188C2196" w14:paraId="3993A688" w14:textId="4F1926F0">
      <w:pPr>
        <w:spacing w:after="0" w:line="240" w:lineRule="auto"/>
        <w:rPr>
          <w:rFonts w:ascii="Arial" w:hAnsi="Arial" w:eastAsia="Arial" w:cs="Arial"/>
          <w:b w:val="1"/>
          <w:bCs w:val="1"/>
          <w:color w:val="000000" w:themeColor="text1" w:themeTint="FF" w:themeShade="FF"/>
          <w:u w:val="single"/>
        </w:rPr>
      </w:pPr>
    </w:p>
    <w:p w:rsidR="188C2196" w:rsidP="188C2196" w:rsidRDefault="188C2196" w14:paraId="5106ADFC" w14:textId="4C8D8AB9">
      <w:pPr>
        <w:spacing w:after="0" w:line="240" w:lineRule="auto"/>
        <w:rPr>
          <w:rFonts w:ascii="Arial" w:hAnsi="Arial" w:eastAsia="Arial" w:cs="Arial"/>
          <w:b w:val="1"/>
          <w:bCs w:val="1"/>
          <w:color w:val="000000" w:themeColor="text1" w:themeTint="FF" w:themeShade="FF"/>
          <w:u w:val="single"/>
        </w:rPr>
      </w:pPr>
    </w:p>
    <w:p w:rsidR="00465618" w:rsidP="7EB90417" w:rsidRDefault="39AA80FA" w14:paraId="404CE052" w14:textId="2FB0B850">
      <w:pPr>
        <w:spacing w:after="0" w:line="240" w:lineRule="auto"/>
        <w:rPr>
          <w:rFonts w:ascii="Arial" w:hAnsi="Arial" w:eastAsia="Arial" w:cs="Arial"/>
          <w:color w:val="000000" w:themeColor="text1"/>
          <w:sz w:val="28"/>
          <w:szCs w:val="28"/>
        </w:rPr>
      </w:pPr>
      <w:r w:rsidRPr="7EB90417">
        <w:rPr>
          <w:rFonts w:ascii="Arial" w:hAnsi="Arial" w:eastAsia="Arial" w:cs="Arial"/>
          <w:b/>
          <w:bCs/>
          <w:color w:val="000000" w:themeColor="text1"/>
          <w:u w:val="single"/>
        </w:rPr>
        <w:t>Expectations and Staff Behaviours</w:t>
      </w:r>
    </w:p>
    <w:p w:rsidR="00465618" w:rsidP="7EB90417" w:rsidRDefault="00465618" w14:paraId="49D7CAFB" w14:textId="70397325">
      <w:pPr>
        <w:spacing w:after="0" w:line="240" w:lineRule="auto"/>
        <w:rPr>
          <w:rFonts w:ascii="Arial" w:hAnsi="Arial" w:eastAsia="Arial" w:cs="Arial"/>
          <w:color w:val="000000" w:themeColor="text1"/>
          <w:sz w:val="22"/>
          <w:szCs w:val="22"/>
        </w:rPr>
      </w:pPr>
    </w:p>
    <w:tbl>
      <w:tblPr>
        <w:tblW w:w="0" w:type="auto"/>
        <w:tblInd w:w="540" w:type="dxa"/>
        <w:tblBorders>
          <w:top w:val="single" w:color="auto" w:sz="6"/>
          <w:left w:val="single" w:color="auto" w:sz="6"/>
          <w:bottom w:val="single" w:color="auto" w:sz="6"/>
          <w:right w:val="single" w:color="auto" w:sz="6"/>
        </w:tblBorders>
        <w:tblLook w:val="01E0" w:firstRow="1" w:lastRow="1" w:firstColumn="1" w:lastColumn="1" w:noHBand="0" w:noVBand="0"/>
      </w:tblPr>
      <w:tblGrid>
        <w:gridCol w:w="1440"/>
        <w:gridCol w:w="3515"/>
        <w:gridCol w:w="3655"/>
      </w:tblGrid>
      <w:tr w:rsidR="14453D13" w:rsidTr="14453D13" w14:paraId="55AFE473">
        <w:trPr>
          <w:trHeight w:val="180"/>
        </w:trPr>
        <w:tc>
          <w:tcPr>
            <w:tcW w:w="1440"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105" w:type="dxa"/>
              <w:right w:w="105" w:type="dxa"/>
            </w:tcMar>
          </w:tcPr>
          <w:p w:rsidR="14453D13" w:rsidP="14453D13" w:rsidRDefault="14453D13" w14:paraId="09EED82F" w14:textId="51C83B75">
            <w:pPr>
              <w:spacing w:after="0"/>
              <w:ind w:left="107"/>
              <w:rPr>
                <w:rFonts w:ascii="Tahoma" w:hAnsi="Tahoma" w:eastAsia="Tahoma" w:cs="Tahoma"/>
                <w:sz w:val="16"/>
                <w:szCs w:val="16"/>
              </w:rPr>
            </w:pPr>
            <w:r w:rsidRPr="14453D13" w:rsidR="14453D13">
              <w:rPr>
                <w:rFonts w:ascii="Tahoma" w:hAnsi="Tahoma" w:eastAsia="Tahoma" w:cs="Tahoma"/>
                <w:b w:val="1"/>
                <w:bCs w:val="1"/>
                <w:sz w:val="16"/>
                <w:szCs w:val="16"/>
              </w:rPr>
              <w:t>Behaviours</w:t>
            </w:r>
          </w:p>
        </w:tc>
        <w:tc>
          <w:tcPr>
            <w:tcW w:w="3515"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105" w:type="dxa"/>
              <w:right w:w="105" w:type="dxa"/>
            </w:tcMar>
          </w:tcPr>
          <w:p w:rsidR="14453D13" w:rsidP="14453D13" w:rsidRDefault="14453D13" w14:paraId="2C791F8D" w14:textId="787B2763">
            <w:pPr>
              <w:spacing w:after="0"/>
              <w:ind w:left="469"/>
              <w:rPr>
                <w:rFonts w:ascii="Tahoma" w:hAnsi="Tahoma" w:eastAsia="Tahoma" w:cs="Tahoma"/>
                <w:color w:val="000000" w:themeColor="text1" w:themeTint="FF" w:themeShade="FF"/>
                <w:sz w:val="16"/>
                <w:szCs w:val="16"/>
              </w:rPr>
            </w:pPr>
            <w:r w:rsidRPr="14453D13" w:rsidR="14453D13">
              <w:rPr>
                <w:rFonts w:ascii="Tahoma" w:hAnsi="Tahoma" w:eastAsia="Tahoma" w:cs="Tahoma"/>
                <w:b w:val="1"/>
                <w:bCs w:val="1"/>
                <w:color w:val="000000" w:themeColor="text1" w:themeTint="FF" w:themeShade="FF"/>
                <w:sz w:val="16"/>
                <w:szCs w:val="16"/>
              </w:rPr>
              <w:t>Expectations</w:t>
            </w:r>
          </w:p>
        </w:tc>
        <w:tc>
          <w:tcPr>
            <w:tcW w:w="3655"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left w:w="105" w:type="dxa"/>
              <w:right w:w="105" w:type="dxa"/>
            </w:tcMar>
          </w:tcPr>
          <w:p w:rsidR="14453D13" w:rsidP="14453D13" w:rsidRDefault="14453D13" w14:paraId="0734ED0E" w14:textId="7DEC515A">
            <w:pPr>
              <w:spacing w:after="0"/>
              <w:ind w:left="470"/>
              <w:rPr>
                <w:rFonts w:ascii="Tahoma" w:hAnsi="Tahoma" w:eastAsia="Tahoma" w:cs="Tahoma"/>
                <w:color w:val="000000" w:themeColor="text1" w:themeTint="FF" w:themeShade="FF"/>
                <w:sz w:val="16"/>
                <w:szCs w:val="16"/>
              </w:rPr>
            </w:pPr>
            <w:r w:rsidRPr="14453D13" w:rsidR="14453D13">
              <w:rPr>
                <w:rFonts w:ascii="Tahoma" w:hAnsi="Tahoma" w:eastAsia="Tahoma" w:cs="Tahoma"/>
                <w:b w:val="1"/>
                <w:bCs w:val="1"/>
                <w:color w:val="000000" w:themeColor="text1" w:themeTint="FF" w:themeShade="FF"/>
                <w:sz w:val="16"/>
                <w:szCs w:val="16"/>
              </w:rPr>
              <w:t>Consistent Staff Actions</w:t>
            </w:r>
          </w:p>
        </w:tc>
      </w:tr>
      <w:tr w:rsidR="14453D13" w:rsidTr="14453D13" w14:paraId="69945672">
        <w:trPr>
          <w:trHeight w:val="1155"/>
        </w:trPr>
        <w:tc>
          <w:tcPr>
            <w:tcW w:w="14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0B3A63E3" w14:textId="329081F8">
            <w:pPr>
              <w:spacing w:after="0"/>
              <w:ind w:left="107" w:right="123"/>
              <w:rPr>
                <w:sz w:val="16"/>
                <w:szCs w:val="16"/>
              </w:rPr>
            </w:pPr>
            <w:r w:rsidRPr="14453D13" w:rsidR="14453D13">
              <w:rPr>
                <w:b w:val="1"/>
                <w:bCs w:val="1"/>
                <w:sz w:val="16"/>
                <w:szCs w:val="16"/>
              </w:rPr>
              <w:t>Entering the building</w:t>
            </w:r>
          </w:p>
          <w:p w:rsidR="14453D13" w:rsidP="14453D13" w:rsidRDefault="14453D13" w14:paraId="71182E20" w14:textId="79720B17">
            <w:pPr>
              <w:pStyle w:val="ListParagraph"/>
              <w:numPr>
                <w:ilvl w:val="0"/>
                <w:numId w:val="42"/>
              </w:numPr>
              <w:spacing w:after="0"/>
              <w:ind w:left="468" w:right="147" w:hanging="361"/>
              <w:rPr>
                <w:sz w:val="16"/>
                <w:szCs w:val="16"/>
              </w:rPr>
            </w:pPr>
            <w:r w:rsidRPr="14453D13" w:rsidR="14453D13">
              <w:rPr>
                <w:sz w:val="16"/>
                <w:szCs w:val="16"/>
              </w:rPr>
              <w:t>In the morning</w:t>
            </w:r>
          </w:p>
          <w:p w:rsidR="14453D13" w:rsidP="14453D13" w:rsidRDefault="14453D13" w14:paraId="7B9ABE04" w14:textId="4AB43DC4">
            <w:pPr>
              <w:pStyle w:val="ListParagraph"/>
              <w:numPr>
                <w:ilvl w:val="0"/>
                <w:numId w:val="42"/>
              </w:numPr>
              <w:spacing w:after="0"/>
              <w:ind w:left="468" w:right="131" w:hanging="361"/>
              <w:rPr>
                <w:sz w:val="16"/>
                <w:szCs w:val="16"/>
              </w:rPr>
            </w:pPr>
            <w:r w:rsidRPr="14453D13" w:rsidR="14453D13">
              <w:rPr>
                <w:sz w:val="16"/>
                <w:szCs w:val="16"/>
              </w:rPr>
              <w:t>After playtime</w:t>
            </w:r>
          </w:p>
        </w:tc>
        <w:tc>
          <w:tcPr>
            <w:tcW w:w="35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6CCD82F5" w14:textId="5833CE82">
            <w:pPr>
              <w:pStyle w:val="ListParagraph"/>
              <w:numPr>
                <w:ilvl w:val="0"/>
                <w:numId w:val="41"/>
              </w:numPr>
              <w:spacing w:after="0"/>
              <w:ind w:left="270" w:hanging="202"/>
              <w:rPr>
                <w:sz w:val="16"/>
                <w:szCs w:val="16"/>
              </w:rPr>
            </w:pPr>
            <w:r w:rsidRPr="14453D13" w:rsidR="14453D13">
              <w:rPr>
                <w:sz w:val="16"/>
                <w:szCs w:val="16"/>
              </w:rPr>
              <w:t>Children should walk into classroom in quietly.</w:t>
            </w:r>
          </w:p>
          <w:p w:rsidR="14453D13" w:rsidP="14453D13" w:rsidRDefault="14453D13" w14:paraId="150737C8" w14:textId="13FDEE1C">
            <w:pPr>
              <w:pStyle w:val="ListParagraph"/>
              <w:numPr>
                <w:ilvl w:val="0"/>
                <w:numId w:val="41"/>
              </w:numPr>
              <w:spacing w:after="0"/>
              <w:ind w:left="270" w:hanging="202"/>
              <w:rPr>
                <w:sz w:val="16"/>
                <w:szCs w:val="16"/>
              </w:rPr>
            </w:pPr>
            <w:r w:rsidRPr="14453D13" w:rsidR="14453D13">
              <w:rPr>
                <w:sz w:val="16"/>
                <w:szCs w:val="16"/>
              </w:rPr>
              <w:t xml:space="preserve">Respond to </w:t>
            </w:r>
            <w:r w:rsidRPr="14453D13" w:rsidR="14453D13">
              <w:rPr>
                <w:sz w:val="16"/>
                <w:szCs w:val="16"/>
              </w:rPr>
              <w:t>adults'</w:t>
            </w:r>
            <w:r w:rsidRPr="14453D13" w:rsidR="14453D13">
              <w:rPr>
                <w:sz w:val="16"/>
                <w:szCs w:val="16"/>
              </w:rPr>
              <w:t xml:space="preserve"> morning greetings.</w:t>
            </w:r>
          </w:p>
          <w:p w:rsidR="14453D13" w:rsidP="14453D13" w:rsidRDefault="14453D13" w14:paraId="4ACD617B" w14:textId="3F417B18">
            <w:pPr>
              <w:pStyle w:val="ListParagraph"/>
              <w:numPr>
                <w:ilvl w:val="0"/>
                <w:numId w:val="41"/>
              </w:numPr>
              <w:spacing w:after="0"/>
              <w:ind w:left="270" w:hanging="202"/>
              <w:rPr>
                <w:sz w:val="16"/>
                <w:szCs w:val="16"/>
              </w:rPr>
            </w:pPr>
            <w:r w:rsidRPr="14453D13" w:rsidR="14453D13">
              <w:rPr>
                <w:sz w:val="16"/>
                <w:szCs w:val="16"/>
              </w:rPr>
              <w:t>Bags and coats to be hung up on pegs.</w:t>
            </w:r>
          </w:p>
          <w:p w:rsidR="14453D13" w:rsidP="14453D13" w:rsidRDefault="14453D13" w14:paraId="5599649F" w14:textId="1843A45B">
            <w:pPr>
              <w:pStyle w:val="ListParagraph"/>
              <w:numPr>
                <w:ilvl w:val="0"/>
                <w:numId w:val="41"/>
              </w:numPr>
              <w:spacing w:after="0"/>
              <w:ind w:left="270" w:hanging="202"/>
              <w:rPr>
                <w:sz w:val="16"/>
                <w:szCs w:val="16"/>
              </w:rPr>
            </w:pPr>
            <w:r w:rsidRPr="14453D13" w:rsidR="14453D13">
              <w:rPr>
                <w:sz w:val="16"/>
                <w:szCs w:val="16"/>
              </w:rPr>
              <w:t>Reading books/bags to be put away in trays or boxes.</w:t>
            </w:r>
          </w:p>
          <w:p w:rsidR="14453D13" w:rsidP="14453D13" w:rsidRDefault="14453D13" w14:paraId="0C196432" w14:textId="1ED769CC">
            <w:pPr>
              <w:pStyle w:val="ListParagraph"/>
              <w:numPr>
                <w:ilvl w:val="0"/>
                <w:numId w:val="41"/>
              </w:numPr>
              <w:spacing w:after="0"/>
              <w:ind w:left="270" w:hanging="202"/>
              <w:rPr>
                <w:sz w:val="16"/>
                <w:szCs w:val="16"/>
              </w:rPr>
            </w:pPr>
            <w:r w:rsidRPr="14453D13" w:rsidR="14453D13">
              <w:rPr>
                <w:sz w:val="16"/>
                <w:szCs w:val="16"/>
              </w:rPr>
              <w:t>Lunch boxes to be quietly and tidily put on trolley.</w:t>
            </w:r>
          </w:p>
        </w:tc>
        <w:tc>
          <w:tcPr>
            <w:tcW w:w="36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3C320DDE" w14:textId="54CFCBE2">
            <w:pPr>
              <w:pStyle w:val="ListParagraph"/>
              <w:numPr>
                <w:ilvl w:val="0"/>
                <w:numId w:val="40"/>
              </w:numPr>
              <w:spacing w:after="0"/>
              <w:ind w:left="309" w:hanging="251"/>
              <w:rPr>
                <w:sz w:val="16"/>
                <w:szCs w:val="16"/>
              </w:rPr>
            </w:pPr>
            <w:r w:rsidRPr="14453D13" w:rsidR="14453D13">
              <w:rPr>
                <w:sz w:val="16"/>
                <w:szCs w:val="16"/>
              </w:rPr>
              <w:t>Staff to greet at classroom door giving morning welcome.</w:t>
            </w:r>
          </w:p>
          <w:p w:rsidR="14453D13" w:rsidP="14453D13" w:rsidRDefault="14453D13" w14:paraId="6E563624" w14:textId="0E5598A6">
            <w:pPr>
              <w:pStyle w:val="ListParagraph"/>
              <w:numPr>
                <w:ilvl w:val="0"/>
                <w:numId w:val="40"/>
              </w:numPr>
              <w:spacing w:after="0"/>
              <w:ind w:left="309" w:hanging="251"/>
              <w:rPr>
                <w:sz w:val="16"/>
                <w:szCs w:val="16"/>
              </w:rPr>
            </w:pPr>
            <w:r w:rsidRPr="14453D13" w:rsidR="14453D13">
              <w:rPr>
                <w:sz w:val="16"/>
                <w:szCs w:val="16"/>
              </w:rPr>
              <w:t>Calming music, low lighting to create calming environment.</w:t>
            </w:r>
          </w:p>
          <w:p w:rsidR="14453D13" w:rsidP="14453D13" w:rsidRDefault="14453D13" w14:paraId="22E1C2ED" w14:textId="267A291D">
            <w:pPr>
              <w:pStyle w:val="ListParagraph"/>
              <w:numPr>
                <w:ilvl w:val="0"/>
                <w:numId w:val="40"/>
              </w:numPr>
              <w:spacing w:after="0"/>
              <w:ind w:left="309" w:hanging="251"/>
              <w:rPr>
                <w:sz w:val="16"/>
                <w:szCs w:val="16"/>
              </w:rPr>
            </w:pPr>
            <w:r w:rsidRPr="14453D13" w:rsidR="14453D13">
              <w:rPr>
                <w:sz w:val="16"/>
                <w:szCs w:val="16"/>
              </w:rPr>
              <w:t xml:space="preserve">Adult collecting from playtime give instruction on playground </w:t>
            </w:r>
            <w:r w:rsidRPr="14453D13" w:rsidR="14453D13">
              <w:rPr>
                <w:sz w:val="16"/>
                <w:szCs w:val="16"/>
              </w:rPr>
              <w:t>e.g.</w:t>
            </w:r>
            <w:r w:rsidRPr="14453D13" w:rsidR="14453D13">
              <w:rPr>
                <w:sz w:val="16"/>
                <w:szCs w:val="16"/>
              </w:rPr>
              <w:t xml:space="preserve"> sit on carpet/chair, before entering school</w:t>
            </w:r>
          </w:p>
          <w:p w:rsidR="14453D13" w:rsidP="14453D13" w:rsidRDefault="14453D13" w14:paraId="23621EBA" w14:textId="5190C0E2">
            <w:pPr>
              <w:pStyle w:val="ListParagraph"/>
              <w:numPr>
                <w:ilvl w:val="0"/>
                <w:numId w:val="40"/>
              </w:numPr>
              <w:spacing w:after="0"/>
              <w:ind w:left="309" w:hanging="251"/>
              <w:rPr>
                <w:sz w:val="16"/>
                <w:szCs w:val="16"/>
              </w:rPr>
            </w:pPr>
            <w:r w:rsidRPr="14453D13" w:rsidR="14453D13">
              <w:rPr>
                <w:sz w:val="16"/>
                <w:szCs w:val="16"/>
              </w:rPr>
              <w:t xml:space="preserve">Adults check uniform and provide correct spare uniform if children are in incorrect </w:t>
            </w:r>
            <w:r w:rsidRPr="14453D13" w:rsidR="14453D13">
              <w:rPr>
                <w:sz w:val="16"/>
                <w:szCs w:val="16"/>
              </w:rPr>
              <w:t>uniform</w:t>
            </w:r>
            <w:r w:rsidRPr="14453D13" w:rsidR="14453D13">
              <w:rPr>
                <w:sz w:val="16"/>
                <w:szCs w:val="16"/>
              </w:rPr>
              <w:t>.</w:t>
            </w:r>
          </w:p>
          <w:p w:rsidR="14453D13" w:rsidP="14453D13" w:rsidRDefault="14453D13" w14:paraId="76E0C31E" w14:textId="63C2A925">
            <w:pPr>
              <w:spacing w:after="0"/>
              <w:rPr>
                <w:sz w:val="16"/>
                <w:szCs w:val="16"/>
              </w:rPr>
            </w:pPr>
          </w:p>
        </w:tc>
      </w:tr>
      <w:tr w:rsidR="14453D13" w:rsidTr="14453D13" w14:paraId="0B5430F6">
        <w:trPr>
          <w:trHeight w:val="1155"/>
        </w:trPr>
        <w:tc>
          <w:tcPr>
            <w:tcW w:w="14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188E073B" w14:textId="4DFF7217">
            <w:pPr>
              <w:spacing w:after="0" w:line="240" w:lineRule="auto"/>
              <w:ind w:left="107"/>
              <w:rPr>
                <w:sz w:val="16"/>
                <w:szCs w:val="16"/>
              </w:rPr>
            </w:pPr>
            <w:r w:rsidRPr="14453D13" w:rsidR="14453D13">
              <w:rPr>
                <w:b w:val="1"/>
                <w:bCs w:val="1"/>
                <w:sz w:val="16"/>
                <w:szCs w:val="16"/>
              </w:rPr>
              <w:t>Morning Registration</w:t>
            </w:r>
          </w:p>
        </w:tc>
        <w:tc>
          <w:tcPr>
            <w:tcW w:w="35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673CD09C" w14:textId="04269785">
            <w:pPr>
              <w:pStyle w:val="ListParagraph"/>
              <w:numPr>
                <w:ilvl w:val="0"/>
                <w:numId w:val="39"/>
              </w:numPr>
              <w:spacing w:after="0"/>
              <w:ind w:left="270" w:right="1146" w:hanging="202"/>
              <w:rPr>
                <w:sz w:val="16"/>
                <w:szCs w:val="16"/>
              </w:rPr>
            </w:pPr>
            <w:r w:rsidRPr="14453D13" w:rsidR="14453D13">
              <w:rPr>
                <w:sz w:val="16"/>
                <w:szCs w:val="16"/>
              </w:rPr>
              <w:t>Calmly and quietly carry out morning tasks/learning/interventions.</w:t>
            </w:r>
          </w:p>
          <w:p w:rsidR="14453D13" w:rsidP="14453D13" w:rsidRDefault="14453D13" w14:paraId="5CB3F66C" w14:textId="20520081">
            <w:pPr>
              <w:pStyle w:val="ListParagraph"/>
              <w:numPr>
                <w:ilvl w:val="0"/>
                <w:numId w:val="39"/>
              </w:numPr>
              <w:spacing w:after="0"/>
              <w:ind w:left="270" w:right="266" w:hanging="202"/>
              <w:rPr>
                <w:sz w:val="16"/>
                <w:szCs w:val="16"/>
              </w:rPr>
            </w:pPr>
            <w:r w:rsidRPr="14453D13" w:rsidR="14453D13">
              <w:rPr>
                <w:sz w:val="16"/>
                <w:szCs w:val="16"/>
              </w:rPr>
              <w:t>Complete self-registration (if appropriate) answer name politely for registration.</w:t>
            </w:r>
          </w:p>
        </w:tc>
        <w:tc>
          <w:tcPr>
            <w:tcW w:w="36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3AF2BB44" w14:textId="45FC6857">
            <w:pPr>
              <w:pStyle w:val="ListParagraph"/>
              <w:numPr>
                <w:ilvl w:val="0"/>
                <w:numId w:val="38"/>
              </w:numPr>
              <w:spacing w:after="0"/>
              <w:ind w:left="309" w:hanging="251"/>
              <w:rPr>
                <w:sz w:val="16"/>
                <w:szCs w:val="16"/>
              </w:rPr>
            </w:pPr>
            <w:r w:rsidRPr="14453D13" w:rsidR="14453D13">
              <w:rPr>
                <w:sz w:val="16"/>
                <w:szCs w:val="16"/>
              </w:rPr>
              <w:t>Activities are ready for children to complete.</w:t>
            </w:r>
          </w:p>
          <w:p w:rsidR="14453D13" w:rsidP="14453D13" w:rsidRDefault="14453D13" w14:paraId="0494502E" w14:textId="16E8A460">
            <w:pPr>
              <w:pStyle w:val="ListParagraph"/>
              <w:numPr>
                <w:ilvl w:val="0"/>
                <w:numId w:val="38"/>
              </w:numPr>
              <w:spacing w:after="0"/>
              <w:ind w:left="309" w:hanging="251"/>
              <w:rPr>
                <w:sz w:val="16"/>
                <w:szCs w:val="16"/>
              </w:rPr>
            </w:pPr>
            <w:r w:rsidRPr="14453D13" w:rsidR="14453D13">
              <w:rPr>
                <w:sz w:val="16"/>
                <w:szCs w:val="16"/>
              </w:rPr>
              <w:t>TAs</w:t>
            </w:r>
            <w:r w:rsidRPr="14453D13" w:rsidR="14453D13">
              <w:rPr>
                <w:sz w:val="16"/>
                <w:szCs w:val="16"/>
              </w:rPr>
              <w:t xml:space="preserve"> are in class ready to support children/listen to readers</w:t>
            </w:r>
          </w:p>
          <w:p w:rsidR="14453D13" w:rsidP="14453D13" w:rsidRDefault="14453D13" w14:paraId="600E7AFC" w14:textId="50750EA5">
            <w:pPr>
              <w:pStyle w:val="ListParagraph"/>
              <w:numPr>
                <w:ilvl w:val="0"/>
                <w:numId w:val="38"/>
              </w:numPr>
              <w:spacing w:after="0"/>
              <w:ind w:left="309" w:hanging="251"/>
              <w:rPr>
                <w:sz w:val="16"/>
                <w:szCs w:val="16"/>
              </w:rPr>
            </w:pPr>
            <w:r w:rsidRPr="14453D13" w:rsidR="14453D13">
              <w:rPr>
                <w:sz w:val="16"/>
                <w:szCs w:val="16"/>
              </w:rPr>
              <w:t>Quiet calm music playing</w:t>
            </w:r>
          </w:p>
        </w:tc>
      </w:tr>
      <w:tr w:rsidR="14453D13" w:rsidTr="14453D13" w14:paraId="6E0D6A50">
        <w:trPr>
          <w:trHeight w:val="1350"/>
        </w:trPr>
        <w:tc>
          <w:tcPr>
            <w:tcW w:w="14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31946F86" w14:textId="663C0592">
            <w:pPr>
              <w:spacing w:after="0"/>
              <w:ind w:left="107"/>
              <w:rPr>
                <w:sz w:val="16"/>
                <w:szCs w:val="16"/>
              </w:rPr>
            </w:pPr>
            <w:r w:rsidRPr="14453D13" w:rsidR="14453D13">
              <w:rPr>
                <w:b w:val="1"/>
                <w:bCs w:val="1"/>
                <w:sz w:val="16"/>
                <w:szCs w:val="16"/>
              </w:rPr>
              <w:t>In lessons</w:t>
            </w:r>
          </w:p>
        </w:tc>
        <w:tc>
          <w:tcPr>
            <w:tcW w:w="35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5FFCD452" w14:textId="68B198A9">
            <w:pPr>
              <w:pStyle w:val="ListParagraph"/>
              <w:numPr>
                <w:ilvl w:val="0"/>
                <w:numId w:val="37"/>
              </w:numPr>
              <w:spacing w:after="0"/>
              <w:ind w:left="270" w:right="133" w:hanging="202"/>
              <w:rPr>
                <w:sz w:val="16"/>
                <w:szCs w:val="16"/>
              </w:rPr>
            </w:pPr>
            <w:r w:rsidRPr="14453D13" w:rsidR="14453D13">
              <w:rPr>
                <w:sz w:val="16"/>
                <w:szCs w:val="16"/>
              </w:rPr>
              <w:t>When sitting on a chair all 4 legs need to be on the floor</w:t>
            </w:r>
          </w:p>
          <w:p w:rsidR="14453D13" w:rsidP="14453D13" w:rsidRDefault="14453D13" w14:paraId="6D604B39" w14:textId="5B62E6CC">
            <w:pPr>
              <w:pStyle w:val="ListParagraph"/>
              <w:numPr>
                <w:ilvl w:val="0"/>
                <w:numId w:val="37"/>
              </w:numPr>
              <w:spacing w:after="0"/>
              <w:ind w:left="270" w:hanging="202"/>
              <w:rPr>
                <w:sz w:val="16"/>
                <w:szCs w:val="16"/>
              </w:rPr>
            </w:pPr>
            <w:r w:rsidRPr="14453D13" w:rsidR="14453D13">
              <w:rPr>
                <w:sz w:val="16"/>
                <w:szCs w:val="16"/>
              </w:rPr>
              <w:t>Quiet working voices to be used.</w:t>
            </w:r>
          </w:p>
          <w:p w:rsidR="14453D13" w:rsidP="14453D13" w:rsidRDefault="14453D13" w14:paraId="7144C9DD" w14:textId="3289C6AA">
            <w:pPr>
              <w:pStyle w:val="ListParagraph"/>
              <w:numPr>
                <w:ilvl w:val="0"/>
                <w:numId w:val="37"/>
              </w:numPr>
              <w:spacing w:after="0"/>
              <w:ind w:left="270" w:right="357" w:hanging="202"/>
              <w:rPr>
                <w:sz w:val="16"/>
                <w:szCs w:val="16"/>
              </w:rPr>
            </w:pPr>
            <w:r w:rsidRPr="14453D13" w:rsidR="14453D13">
              <w:rPr>
                <w:sz w:val="16"/>
                <w:szCs w:val="16"/>
              </w:rPr>
              <w:t>Listen when an adult/child is talking – looking in their direction.</w:t>
            </w:r>
          </w:p>
          <w:p w:rsidR="14453D13" w:rsidP="14453D13" w:rsidRDefault="14453D13" w14:paraId="5EF21821" w14:textId="7FA18E2A">
            <w:pPr>
              <w:pStyle w:val="ListParagraph"/>
              <w:numPr>
                <w:ilvl w:val="0"/>
                <w:numId w:val="37"/>
              </w:numPr>
              <w:spacing w:after="0"/>
              <w:ind w:left="270" w:hanging="202"/>
              <w:rPr>
                <w:sz w:val="16"/>
                <w:szCs w:val="16"/>
              </w:rPr>
            </w:pPr>
            <w:r w:rsidRPr="14453D13" w:rsidR="14453D13">
              <w:rPr>
                <w:sz w:val="16"/>
                <w:szCs w:val="16"/>
              </w:rPr>
              <w:t>Hands up and wait quietly if you need the attention of the teacher.</w:t>
            </w:r>
          </w:p>
          <w:p w:rsidR="14453D13" w:rsidP="14453D13" w:rsidRDefault="14453D13" w14:paraId="5DAAD89A" w14:textId="1E054B71">
            <w:pPr>
              <w:pStyle w:val="ListParagraph"/>
              <w:numPr>
                <w:ilvl w:val="0"/>
                <w:numId w:val="37"/>
              </w:numPr>
              <w:spacing w:after="0"/>
              <w:ind w:left="270" w:hanging="202"/>
              <w:rPr>
                <w:sz w:val="16"/>
                <w:szCs w:val="16"/>
              </w:rPr>
            </w:pPr>
            <w:r w:rsidRPr="14453D13" w:rsidR="14453D13">
              <w:rPr>
                <w:sz w:val="16"/>
                <w:szCs w:val="16"/>
              </w:rPr>
              <w:t>Remain on task and use learning partner if stuck.</w:t>
            </w:r>
          </w:p>
        </w:tc>
        <w:tc>
          <w:tcPr>
            <w:tcW w:w="36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49D2909F" w14:textId="0E166486">
            <w:pPr>
              <w:pStyle w:val="ListParagraph"/>
              <w:numPr>
                <w:ilvl w:val="0"/>
                <w:numId w:val="36"/>
              </w:numPr>
              <w:spacing w:after="0"/>
              <w:ind w:left="309" w:right="194" w:hanging="250"/>
              <w:rPr>
                <w:sz w:val="16"/>
                <w:szCs w:val="16"/>
              </w:rPr>
            </w:pPr>
            <w:r w:rsidRPr="14453D13" w:rsidR="14453D13">
              <w:rPr>
                <w:sz w:val="16"/>
                <w:szCs w:val="16"/>
              </w:rPr>
              <w:t>Be clear about expectations during the lesson (working independently / in pairs / in a group)</w:t>
            </w:r>
          </w:p>
          <w:p w:rsidR="14453D13" w:rsidP="14453D13" w:rsidRDefault="14453D13" w14:paraId="7E0F79CF" w14:textId="38C18CF2">
            <w:pPr>
              <w:pStyle w:val="ListParagraph"/>
              <w:numPr>
                <w:ilvl w:val="0"/>
                <w:numId w:val="36"/>
              </w:numPr>
              <w:spacing w:after="0"/>
              <w:ind w:left="309" w:hanging="251"/>
              <w:rPr>
                <w:sz w:val="16"/>
                <w:szCs w:val="16"/>
              </w:rPr>
            </w:pPr>
            <w:r w:rsidRPr="14453D13" w:rsidR="14453D13">
              <w:rPr>
                <w:sz w:val="16"/>
                <w:szCs w:val="16"/>
              </w:rPr>
              <w:t>Ensure children’s attention is on you when speaking.</w:t>
            </w:r>
          </w:p>
          <w:p w:rsidR="14453D13" w:rsidP="14453D13" w:rsidRDefault="14453D13" w14:paraId="0B25F057" w14:textId="77454C5E">
            <w:pPr>
              <w:pStyle w:val="ListParagraph"/>
              <w:numPr>
                <w:ilvl w:val="0"/>
                <w:numId w:val="36"/>
              </w:numPr>
              <w:spacing w:after="0"/>
              <w:ind w:left="309" w:right="605" w:hanging="250"/>
              <w:rPr>
                <w:sz w:val="16"/>
                <w:szCs w:val="16"/>
              </w:rPr>
            </w:pPr>
            <w:r w:rsidRPr="14453D13" w:rsidR="14453D13">
              <w:rPr>
                <w:sz w:val="16"/>
                <w:szCs w:val="16"/>
              </w:rPr>
              <w:t>Raise an arm to manage noise levels / use proximity praise to gain attention / count down from 5.</w:t>
            </w:r>
          </w:p>
          <w:p w:rsidR="14453D13" w:rsidP="14453D13" w:rsidRDefault="14453D13" w14:paraId="4844219D" w14:textId="4F541073">
            <w:pPr>
              <w:pStyle w:val="ListParagraph"/>
              <w:numPr>
                <w:ilvl w:val="0"/>
                <w:numId w:val="36"/>
              </w:numPr>
              <w:spacing w:after="0"/>
              <w:ind w:left="309" w:right="605" w:hanging="250"/>
              <w:rPr>
                <w:sz w:val="16"/>
                <w:szCs w:val="16"/>
              </w:rPr>
            </w:pPr>
            <w:r w:rsidRPr="14453D13" w:rsidR="14453D13">
              <w:rPr>
                <w:sz w:val="16"/>
                <w:szCs w:val="16"/>
              </w:rPr>
              <w:t>Always provide learning partner discussion time.</w:t>
            </w:r>
          </w:p>
          <w:p w:rsidR="14453D13" w:rsidP="14453D13" w:rsidRDefault="14453D13" w14:paraId="7725BEE5" w14:textId="530C9BCE">
            <w:pPr>
              <w:pStyle w:val="ListParagraph"/>
              <w:numPr>
                <w:ilvl w:val="0"/>
                <w:numId w:val="36"/>
              </w:numPr>
              <w:spacing w:after="0"/>
              <w:ind w:left="309" w:right="605" w:hanging="250"/>
              <w:rPr>
                <w:sz w:val="16"/>
                <w:szCs w:val="16"/>
              </w:rPr>
            </w:pPr>
            <w:r w:rsidRPr="14453D13" w:rsidR="14453D13">
              <w:rPr>
                <w:sz w:val="16"/>
                <w:szCs w:val="16"/>
              </w:rPr>
              <w:t>Use variety of cold calling, lolly sticks, paraphrasing during feedback.</w:t>
            </w:r>
          </w:p>
          <w:p w:rsidR="14453D13" w:rsidP="14453D13" w:rsidRDefault="14453D13" w14:paraId="371CC810" w14:textId="53A15DA1">
            <w:pPr>
              <w:pStyle w:val="ListParagraph"/>
              <w:numPr>
                <w:ilvl w:val="0"/>
                <w:numId w:val="36"/>
              </w:numPr>
              <w:spacing w:after="0"/>
              <w:ind w:left="309" w:hanging="251"/>
              <w:rPr>
                <w:sz w:val="16"/>
                <w:szCs w:val="16"/>
              </w:rPr>
            </w:pPr>
            <w:r w:rsidRPr="14453D13" w:rsidR="14453D13">
              <w:rPr>
                <w:sz w:val="16"/>
                <w:szCs w:val="16"/>
              </w:rPr>
              <w:t>TAs to be used effectively for support.</w:t>
            </w:r>
          </w:p>
          <w:p w:rsidR="14453D13" w:rsidP="14453D13" w:rsidRDefault="14453D13" w14:paraId="59E60597" w14:textId="5C0BD6A2">
            <w:pPr>
              <w:pStyle w:val="ListParagraph"/>
              <w:numPr>
                <w:ilvl w:val="0"/>
                <w:numId w:val="36"/>
              </w:numPr>
              <w:spacing w:after="0"/>
              <w:ind w:left="309" w:hanging="251"/>
              <w:rPr>
                <w:sz w:val="16"/>
                <w:szCs w:val="16"/>
              </w:rPr>
            </w:pPr>
            <w:r w:rsidRPr="14453D13" w:rsidR="14453D13">
              <w:rPr>
                <w:sz w:val="16"/>
                <w:szCs w:val="16"/>
              </w:rPr>
              <w:t>Challenge work and presentation if not good enough.</w:t>
            </w:r>
          </w:p>
        </w:tc>
      </w:tr>
      <w:tr w:rsidR="14453D13" w:rsidTr="14453D13" w14:paraId="0C176500">
        <w:trPr>
          <w:trHeight w:val="1350"/>
        </w:trPr>
        <w:tc>
          <w:tcPr>
            <w:tcW w:w="14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7C230F8E" w14:textId="4DEFC8BE">
            <w:pPr>
              <w:spacing w:after="0"/>
              <w:ind w:left="107"/>
              <w:rPr>
                <w:sz w:val="16"/>
                <w:szCs w:val="16"/>
              </w:rPr>
            </w:pPr>
            <w:r w:rsidRPr="14453D13" w:rsidR="14453D13">
              <w:rPr>
                <w:b w:val="1"/>
                <w:bCs w:val="1"/>
                <w:sz w:val="16"/>
                <w:szCs w:val="16"/>
              </w:rPr>
              <w:t>Going into/leaving assembly</w:t>
            </w:r>
          </w:p>
        </w:tc>
        <w:tc>
          <w:tcPr>
            <w:tcW w:w="35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18B7D7DE" w14:textId="578B42A5">
            <w:pPr>
              <w:pStyle w:val="ListParagraph"/>
              <w:numPr>
                <w:ilvl w:val="0"/>
                <w:numId w:val="35"/>
              </w:numPr>
              <w:spacing w:after="0"/>
              <w:ind w:left="270" w:right="443" w:hanging="202"/>
              <w:rPr>
                <w:sz w:val="16"/>
                <w:szCs w:val="16"/>
              </w:rPr>
            </w:pPr>
            <w:r w:rsidRPr="14453D13" w:rsidR="14453D13">
              <w:rPr>
                <w:sz w:val="16"/>
                <w:szCs w:val="16"/>
              </w:rPr>
              <w:t>Children should be escorted to the hall by their class teacher/TA.</w:t>
            </w:r>
          </w:p>
          <w:p w:rsidR="14453D13" w:rsidP="14453D13" w:rsidRDefault="14453D13" w14:paraId="1ACD2EC7" w14:textId="727E2CC6">
            <w:pPr>
              <w:pStyle w:val="ListParagraph"/>
              <w:numPr>
                <w:ilvl w:val="0"/>
                <w:numId w:val="35"/>
              </w:numPr>
              <w:spacing w:after="0"/>
              <w:ind w:left="309" w:hanging="250"/>
              <w:rPr>
                <w:sz w:val="16"/>
                <w:szCs w:val="16"/>
              </w:rPr>
            </w:pPr>
            <w:r w:rsidRPr="14453D13" w:rsidR="14453D13">
              <w:rPr>
                <w:sz w:val="16"/>
                <w:szCs w:val="16"/>
              </w:rPr>
              <w:t>Children should walk in silence.</w:t>
            </w:r>
          </w:p>
          <w:p w:rsidR="14453D13" w:rsidP="14453D13" w:rsidRDefault="14453D13" w14:paraId="160BEC4E" w14:textId="5B530487">
            <w:pPr>
              <w:pStyle w:val="ListParagraph"/>
              <w:numPr>
                <w:ilvl w:val="0"/>
                <w:numId w:val="35"/>
              </w:numPr>
              <w:spacing w:after="0"/>
              <w:ind w:left="309" w:right="219" w:hanging="250"/>
              <w:rPr>
                <w:sz w:val="16"/>
                <w:szCs w:val="16"/>
              </w:rPr>
            </w:pPr>
            <w:r w:rsidRPr="14453D13" w:rsidR="14453D13">
              <w:rPr>
                <w:sz w:val="16"/>
                <w:szCs w:val="16"/>
              </w:rPr>
              <w:t>Enter hall and remain standing in line until told to sit down in silence by teacher/TA.</w:t>
            </w:r>
          </w:p>
          <w:p w:rsidR="14453D13" w:rsidP="14453D13" w:rsidRDefault="14453D13" w14:paraId="69646C3B" w14:textId="16C9E18D">
            <w:pPr>
              <w:pStyle w:val="ListParagraph"/>
              <w:numPr>
                <w:ilvl w:val="0"/>
                <w:numId w:val="35"/>
              </w:numPr>
              <w:spacing w:after="0"/>
              <w:ind w:left="270" w:right="229" w:hanging="202"/>
              <w:rPr>
                <w:sz w:val="16"/>
                <w:szCs w:val="16"/>
              </w:rPr>
            </w:pPr>
            <w:r w:rsidRPr="14453D13" w:rsidR="14453D13">
              <w:rPr>
                <w:sz w:val="16"/>
                <w:szCs w:val="16"/>
              </w:rPr>
              <w:t xml:space="preserve">Children should walk in single file on the </w:t>
            </w:r>
            <w:r w:rsidRPr="14453D13" w:rsidR="14453D13">
              <w:rPr>
                <w:sz w:val="16"/>
                <w:szCs w:val="16"/>
              </w:rPr>
              <w:t>left-hand</w:t>
            </w:r>
            <w:r w:rsidRPr="14453D13" w:rsidR="14453D13">
              <w:rPr>
                <w:sz w:val="16"/>
                <w:szCs w:val="16"/>
              </w:rPr>
              <w:t xml:space="preserve"> side of the corridor.</w:t>
            </w:r>
          </w:p>
        </w:tc>
        <w:tc>
          <w:tcPr>
            <w:tcW w:w="36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7D5690BB" w14:textId="447120B6">
            <w:pPr>
              <w:pStyle w:val="ListParagraph"/>
              <w:numPr>
                <w:ilvl w:val="0"/>
                <w:numId w:val="34"/>
              </w:numPr>
              <w:spacing w:after="0"/>
              <w:ind w:left="309" w:right="145" w:hanging="250"/>
              <w:rPr>
                <w:sz w:val="16"/>
                <w:szCs w:val="16"/>
              </w:rPr>
            </w:pPr>
            <w:r w:rsidRPr="14453D13" w:rsidR="14453D13">
              <w:rPr>
                <w:sz w:val="16"/>
                <w:szCs w:val="16"/>
              </w:rPr>
              <w:t>Children to be reminded about walking silently down the corridor before leaving the classroom.</w:t>
            </w:r>
          </w:p>
          <w:p w:rsidR="14453D13" w:rsidP="14453D13" w:rsidRDefault="14453D13" w14:paraId="266C9CF8" w14:textId="7CAC7B64">
            <w:pPr>
              <w:pStyle w:val="ListParagraph"/>
              <w:numPr>
                <w:ilvl w:val="0"/>
                <w:numId w:val="34"/>
              </w:numPr>
              <w:spacing w:after="0"/>
              <w:rPr>
                <w:sz w:val="16"/>
                <w:szCs w:val="16"/>
              </w:rPr>
            </w:pPr>
            <w:r w:rsidRPr="14453D13" w:rsidR="14453D13">
              <w:rPr>
                <w:sz w:val="16"/>
                <w:szCs w:val="16"/>
              </w:rPr>
              <w:t xml:space="preserve"> adult from each class to remain in hall for duration of assembly Monday/ Thursday adults will be on a rota –</w:t>
            </w:r>
          </w:p>
          <w:p w:rsidR="14453D13" w:rsidP="14453D13" w:rsidRDefault="14453D13" w14:paraId="57311E72" w14:textId="6CE70F5A">
            <w:pPr>
              <w:spacing w:after="0"/>
              <w:ind w:left="309"/>
              <w:rPr>
                <w:sz w:val="16"/>
                <w:szCs w:val="16"/>
              </w:rPr>
            </w:pPr>
            <w:r w:rsidRPr="14453D13" w:rsidR="14453D13">
              <w:rPr>
                <w:sz w:val="16"/>
                <w:szCs w:val="16"/>
              </w:rPr>
              <w:t>Add children to recognition boards for showing our rules of RRS</w:t>
            </w:r>
          </w:p>
        </w:tc>
      </w:tr>
      <w:tr w:rsidR="14453D13" w:rsidTr="14453D13" w14:paraId="6394A2D3">
        <w:trPr>
          <w:trHeight w:val="945"/>
        </w:trPr>
        <w:tc>
          <w:tcPr>
            <w:tcW w:w="14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2A25C8DB" w14:textId="19338F23">
            <w:pPr>
              <w:spacing w:after="0"/>
              <w:ind w:left="107" w:right="275"/>
              <w:rPr>
                <w:sz w:val="16"/>
                <w:szCs w:val="16"/>
              </w:rPr>
            </w:pPr>
            <w:r w:rsidRPr="14453D13" w:rsidR="14453D13">
              <w:rPr>
                <w:b w:val="1"/>
                <w:bCs w:val="1"/>
                <w:sz w:val="16"/>
                <w:szCs w:val="16"/>
              </w:rPr>
              <w:t>Coming in for lunch</w:t>
            </w:r>
          </w:p>
        </w:tc>
        <w:tc>
          <w:tcPr>
            <w:tcW w:w="35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1C751C63" w14:textId="2C702858">
            <w:pPr>
              <w:spacing w:after="0"/>
              <w:ind w:left="109"/>
              <w:rPr>
                <w:sz w:val="16"/>
                <w:szCs w:val="16"/>
              </w:rPr>
            </w:pPr>
            <w:r w:rsidRPr="14453D13" w:rsidR="14453D13">
              <w:rPr>
                <w:sz w:val="16"/>
                <w:szCs w:val="16"/>
              </w:rPr>
              <w:t>Children should:</w:t>
            </w:r>
          </w:p>
          <w:p w:rsidR="14453D13" w:rsidP="14453D13" w:rsidRDefault="14453D13" w14:paraId="42308FE3" w14:textId="47923F74">
            <w:pPr>
              <w:pStyle w:val="ListParagraph"/>
              <w:numPr>
                <w:ilvl w:val="0"/>
                <w:numId w:val="33"/>
              </w:numPr>
              <w:spacing w:after="0"/>
              <w:ind w:left="359" w:hanging="200"/>
              <w:rPr>
                <w:sz w:val="16"/>
                <w:szCs w:val="16"/>
              </w:rPr>
            </w:pPr>
            <w:r w:rsidRPr="14453D13" w:rsidR="14453D13">
              <w:rPr>
                <w:sz w:val="16"/>
                <w:szCs w:val="16"/>
              </w:rPr>
              <w:t>Enter the building quietly.</w:t>
            </w:r>
          </w:p>
          <w:p w:rsidR="14453D13" w:rsidP="14453D13" w:rsidRDefault="14453D13" w14:paraId="75D3D320" w14:textId="38AAFCD4">
            <w:pPr>
              <w:pStyle w:val="ListParagraph"/>
              <w:numPr>
                <w:ilvl w:val="0"/>
                <w:numId w:val="33"/>
              </w:numPr>
              <w:spacing w:after="0"/>
              <w:ind w:left="359" w:hanging="200"/>
              <w:rPr>
                <w:sz w:val="16"/>
                <w:szCs w:val="16"/>
              </w:rPr>
            </w:pPr>
            <w:r w:rsidRPr="14453D13" w:rsidR="14453D13">
              <w:rPr>
                <w:sz w:val="16"/>
                <w:szCs w:val="16"/>
              </w:rPr>
              <w:t>Wash their hands.</w:t>
            </w:r>
          </w:p>
          <w:p w:rsidR="14453D13" w:rsidP="14453D13" w:rsidRDefault="14453D13" w14:paraId="0C8191CD" w14:textId="0C911F3C">
            <w:pPr>
              <w:pStyle w:val="ListParagraph"/>
              <w:numPr>
                <w:ilvl w:val="0"/>
                <w:numId w:val="33"/>
              </w:numPr>
              <w:spacing w:after="0"/>
              <w:ind w:left="359" w:right="460" w:hanging="200"/>
              <w:rPr>
                <w:sz w:val="16"/>
                <w:szCs w:val="16"/>
              </w:rPr>
            </w:pPr>
            <w:r w:rsidRPr="14453D13" w:rsidR="14453D13">
              <w:rPr>
                <w:sz w:val="16"/>
                <w:szCs w:val="16"/>
              </w:rPr>
              <w:t xml:space="preserve">Walk in single file on the </w:t>
            </w:r>
            <w:r w:rsidRPr="14453D13" w:rsidR="14453D13">
              <w:rPr>
                <w:sz w:val="16"/>
                <w:szCs w:val="16"/>
              </w:rPr>
              <w:t>left-hand</w:t>
            </w:r>
            <w:r w:rsidRPr="14453D13" w:rsidR="14453D13">
              <w:rPr>
                <w:sz w:val="16"/>
                <w:szCs w:val="16"/>
              </w:rPr>
              <w:t xml:space="preserve"> side of the corridor.</w:t>
            </w:r>
          </w:p>
        </w:tc>
        <w:tc>
          <w:tcPr>
            <w:tcW w:w="36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5D9603A2" w14:textId="09A83831">
            <w:pPr>
              <w:pStyle w:val="ListParagraph"/>
              <w:numPr>
                <w:ilvl w:val="0"/>
                <w:numId w:val="32"/>
              </w:numPr>
              <w:spacing w:after="0"/>
              <w:ind w:left="309" w:hanging="251"/>
              <w:rPr>
                <w:sz w:val="16"/>
                <w:szCs w:val="16"/>
              </w:rPr>
            </w:pPr>
            <w:r w:rsidRPr="14453D13" w:rsidR="14453D13">
              <w:rPr>
                <w:sz w:val="16"/>
                <w:szCs w:val="16"/>
              </w:rPr>
              <w:t>Staff to raise an arm/ use a tambourine to show children that voices should stop.</w:t>
            </w:r>
          </w:p>
          <w:p w:rsidR="14453D13" w:rsidP="14453D13" w:rsidRDefault="14453D13" w14:paraId="0155EBE8" w14:textId="5B38FF61">
            <w:pPr>
              <w:pStyle w:val="ListParagraph"/>
              <w:numPr>
                <w:ilvl w:val="0"/>
                <w:numId w:val="32"/>
              </w:numPr>
              <w:spacing w:after="0"/>
              <w:ind w:left="309" w:right="337" w:hanging="250"/>
              <w:rPr>
                <w:sz w:val="16"/>
                <w:szCs w:val="16"/>
              </w:rPr>
            </w:pPr>
            <w:r w:rsidRPr="14453D13" w:rsidR="14453D13">
              <w:rPr>
                <w:sz w:val="16"/>
                <w:szCs w:val="16"/>
              </w:rPr>
              <w:t>Staff to wait in silence until line is ready to move – if needed children should be reminded to be silent – use proximity praise.</w:t>
            </w:r>
          </w:p>
          <w:p w:rsidR="14453D13" w:rsidP="14453D13" w:rsidRDefault="14453D13" w14:paraId="0F1E10D3" w14:textId="05281FD7">
            <w:pPr>
              <w:pStyle w:val="ListParagraph"/>
              <w:numPr>
                <w:ilvl w:val="0"/>
                <w:numId w:val="32"/>
              </w:numPr>
              <w:spacing w:after="0"/>
              <w:ind w:left="309" w:right="327" w:hanging="250"/>
              <w:rPr>
                <w:sz w:val="16"/>
                <w:szCs w:val="16"/>
              </w:rPr>
            </w:pPr>
            <w:r w:rsidRPr="14453D13" w:rsidR="14453D13">
              <w:rPr>
                <w:sz w:val="16"/>
                <w:szCs w:val="16"/>
              </w:rPr>
              <w:t xml:space="preserve">If expectations </w:t>
            </w:r>
            <w:r w:rsidRPr="14453D13" w:rsidR="14453D13">
              <w:rPr>
                <w:sz w:val="16"/>
                <w:szCs w:val="16"/>
              </w:rPr>
              <w:t>are not</w:t>
            </w:r>
            <w:r w:rsidRPr="14453D13" w:rsidR="14453D13">
              <w:rPr>
                <w:sz w:val="16"/>
                <w:szCs w:val="16"/>
              </w:rPr>
              <w:t xml:space="preserve"> met – child sent to back of line or waits 5 mins. before able to go in for dinner.</w:t>
            </w:r>
          </w:p>
        </w:tc>
      </w:tr>
      <w:tr w:rsidR="14453D13" w:rsidTr="14453D13" w14:paraId="2D2E508F">
        <w:trPr>
          <w:trHeight w:val="1530"/>
        </w:trPr>
        <w:tc>
          <w:tcPr>
            <w:tcW w:w="14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065927F3" w14:textId="38EFAD47">
            <w:pPr>
              <w:spacing w:after="0"/>
              <w:ind w:left="107" w:right="173"/>
              <w:rPr>
                <w:sz w:val="16"/>
                <w:szCs w:val="16"/>
              </w:rPr>
            </w:pPr>
            <w:r w:rsidRPr="14453D13" w:rsidR="14453D13">
              <w:rPr>
                <w:b w:val="1"/>
                <w:bCs w:val="1"/>
                <w:sz w:val="16"/>
                <w:szCs w:val="16"/>
              </w:rPr>
              <w:t>Lining up for lunch and in the dinner hall.</w:t>
            </w:r>
          </w:p>
        </w:tc>
        <w:tc>
          <w:tcPr>
            <w:tcW w:w="35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29EA0C69" w14:textId="75989B7F">
            <w:pPr>
              <w:spacing w:after="0"/>
              <w:ind w:left="109"/>
              <w:rPr>
                <w:sz w:val="16"/>
                <w:szCs w:val="16"/>
              </w:rPr>
            </w:pPr>
            <w:r w:rsidRPr="14453D13" w:rsidR="14453D13">
              <w:rPr>
                <w:sz w:val="16"/>
                <w:szCs w:val="16"/>
              </w:rPr>
              <w:t>Children should:</w:t>
            </w:r>
          </w:p>
          <w:p w:rsidR="14453D13" w:rsidP="14453D13" w:rsidRDefault="14453D13" w14:paraId="49E94FAB" w14:textId="5816B43E">
            <w:pPr>
              <w:pStyle w:val="ListParagraph"/>
              <w:numPr>
                <w:ilvl w:val="0"/>
                <w:numId w:val="31"/>
              </w:numPr>
              <w:spacing w:after="0"/>
              <w:ind w:left="359" w:hanging="200"/>
              <w:rPr>
                <w:sz w:val="16"/>
                <w:szCs w:val="16"/>
              </w:rPr>
            </w:pPr>
            <w:r w:rsidRPr="14453D13" w:rsidR="14453D13">
              <w:rPr>
                <w:sz w:val="16"/>
                <w:szCs w:val="16"/>
              </w:rPr>
              <w:t>Line up in corridor some quiet chat is allowed.</w:t>
            </w:r>
          </w:p>
          <w:p w:rsidR="14453D13" w:rsidP="14453D13" w:rsidRDefault="14453D13" w14:paraId="0682AA84" w14:textId="2F8BE74A">
            <w:pPr>
              <w:pStyle w:val="ListParagraph"/>
              <w:numPr>
                <w:ilvl w:val="0"/>
                <w:numId w:val="31"/>
              </w:numPr>
              <w:spacing w:after="0"/>
              <w:ind w:left="359" w:right="344" w:hanging="200"/>
              <w:rPr>
                <w:sz w:val="16"/>
                <w:szCs w:val="16"/>
              </w:rPr>
            </w:pPr>
            <w:r w:rsidRPr="14453D13" w:rsidR="14453D13">
              <w:rPr>
                <w:sz w:val="16"/>
                <w:szCs w:val="16"/>
              </w:rPr>
              <w:t>Take their coats off when sat down to eat their dinners</w:t>
            </w:r>
          </w:p>
          <w:p w:rsidR="14453D13" w:rsidP="14453D13" w:rsidRDefault="14453D13" w14:paraId="11337285" w14:textId="1915FBC1">
            <w:pPr>
              <w:pStyle w:val="ListParagraph"/>
              <w:numPr>
                <w:ilvl w:val="0"/>
                <w:numId w:val="31"/>
              </w:numPr>
              <w:spacing w:after="0"/>
              <w:ind w:left="359" w:right="138" w:hanging="200"/>
              <w:rPr>
                <w:sz w:val="16"/>
                <w:szCs w:val="16"/>
              </w:rPr>
            </w:pPr>
            <w:r w:rsidRPr="14453D13" w:rsidR="14453D13">
              <w:rPr>
                <w:sz w:val="16"/>
                <w:szCs w:val="16"/>
              </w:rPr>
              <w:t>Put their hands up if they want a drink or to ask a member of staff for something.</w:t>
            </w:r>
          </w:p>
        </w:tc>
        <w:tc>
          <w:tcPr>
            <w:tcW w:w="36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3BB8AC24" w14:textId="506FCBD1">
            <w:pPr>
              <w:pStyle w:val="ListParagraph"/>
              <w:numPr>
                <w:ilvl w:val="0"/>
                <w:numId w:val="30"/>
              </w:numPr>
              <w:spacing w:after="0"/>
              <w:ind w:left="470"/>
              <w:rPr>
                <w:sz w:val="16"/>
                <w:szCs w:val="16"/>
              </w:rPr>
            </w:pPr>
            <w:r w:rsidRPr="14453D13" w:rsidR="14453D13">
              <w:rPr>
                <w:sz w:val="16"/>
                <w:szCs w:val="16"/>
              </w:rPr>
              <w:t>Any child moving out of line should be reminded to stay in line.</w:t>
            </w:r>
          </w:p>
          <w:p w:rsidR="14453D13" w:rsidP="14453D13" w:rsidRDefault="14453D13" w14:paraId="608FA7A0" w14:textId="79728267">
            <w:pPr>
              <w:pStyle w:val="ListParagraph"/>
              <w:numPr>
                <w:ilvl w:val="0"/>
                <w:numId w:val="30"/>
              </w:numPr>
              <w:spacing w:after="0"/>
              <w:ind w:left="470" w:right="111"/>
              <w:rPr>
                <w:sz w:val="16"/>
                <w:szCs w:val="16"/>
              </w:rPr>
            </w:pPr>
            <w:r w:rsidRPr="14453D13" w:rsidR="14453D13">
              <w:rPr>
                <w:sz w:val="16"/>
                <w:szCs w:val="16"/>
              </w:rPr>
              <w:t>Any child who does not comply with reminder to stay in line should be moved to the back of the line.</w:t>
            </w:r>
          </w:p>
          <w:p w:rsidR="14453D13" w:rsidP="14453D13" w:rsidRDefault="14453D13" w14:paraId="231D6BE0" w14:textId="75F42D02">
            <w:pPr>
              <w:pStyle w:val="ListParagraph"/>
              <w:numPr>
                <w:ilvl w:val="0"/>
                <w:numId w:val="30"/>
              </w:numPr>
              <w:spacing w:after="0"/>
              <w:ind w:left="470"/>
              <w:rPr>
                <w:sz w:val="16"/>
                <w:szCs w:val="16"/>
              </w:rPr>
            </w:pPr>
            <w:r w:rsidRPr="14453D13" w:rsidR="14453D13">
              <w:rPr>
                <w:sz w:val="16"/>
                <w:szCs w:val="16"/>
              </w:rPr>
              <w:t>Staff to raise an arm to manage noise levels when too loud</w:t>
            </w:r>
          </w:p>
          <w:p w:rsidR="14453D13" w:rsidP="14453D13" w:rsidRDefault="14453D13" w14:paraId="1F0B7103" w14:textId="088C6808">
            <w:pPr>
              <w:pStyle w:val="ListParagraph"/>
              <w:numPr>
                <w:ilvl w:val="0"/>
                <w:numId w:val="30"/>
              </w:numPr>
              <w:spacing w:after="0"/>
              <w:ind w:left="470" w:right="826"/>
              <w:rPr>
                <w:sz w:val="16"/>
                <w:szCs w:val="16"/>
              </w:rPr>
            </w:pPr>
            <w:r w:rsidRPr="14453D13" w:rsidR="14453D13">
              <w:rPr>
                <w:sz w:val="16"/>
                <w:szCs w:val="16"/>
              </w:rPr>
              <w:t>Staff on duty managing pupils into dining hall should ensure consistency of expectations.</w:t>
            </w:r>
          </w:p>
          <w:p w:rsidR="14453D13" w:rsidP="14453D13" w:rsidRDefault="14453D13" w14:paraId="4437438A" w14:textId="29089980">
            <w:pPr>
              <w:pStyle w:val="ListParagraph"/>
              <w:numPr>
                <w:ilvl w:val="0"/>
                <w:numId w:val="30"/>
              </w:numPr>
              <w:spacing w:after="0"/>
              <w:ind w:left="470" w:right="376"/>
              <w:rPr>
                <w:sz w:val="16"/>
                <w:szCs w:val="16"/>
              </w:rPr>
            </w:pPr>
            <w:r w:rsidRPr="14453D13" w:rsidR="14453D13">
              <w:rPr>
                <w:sz w:val="16"/>
                <w:szCs w:val="16"/>
              </w:rPr>
              <w:t>Staff should only challenge children in a quiet professional manner (no shouting). Follow table 2 if needed.</w:t>
            </w:r>
          </w:p>
        </w:tc>
      </w:tr>
      <w:tr w:rsidR="14453D13" w:rsidTr="14453D13" w14:paraId="27171274">
        <w:trPr>
          <w:trHeight w:val="765"/>
        </w:trPr>
        <w:tc>
          <w:tcPr>
            <w:tcW w:w="14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1DBC468E" w14:textId="4C6CD3EB">
            <w:pPr>
              <w:spacing w:after="0"/>
              <w:ind w:left="107" w:right="123"/>
              <w:rPr>
                <w:sz w:val="16"/>
                <w:szCs w:val="16"/>
              </w:rPr>
            </w:pPr>
            <w:r w:rsidRPr="14453D13" w:rsidR="14453D13">
              <w:rPr>
                <w:b w:val="1"/>
                <w:bCs w:val="1"/>
                <w:sz w:val="16"/>
                <w:szCs w:val="16"/>
              </w:rPr>
              <w:t>Collecting equipment in at</w:t>
            </w:r>
          </w:p>
          <w:p w:rsidR="14453D13" w:rsidP="14453D13" w:rsidRDefault="14453D13" w14:paraId="35DE72D6" w14:textId="28D4C3DA">
            <w:pPr>
              <w:spacing w:after="0"/>
              <w:ind w:left="107"/>
              <w:rPr>
                <w:sz w:val="16"/>
                <w:szCs w:val="16"/>
              </w:rPr>
            </w:pPr>
            <w:r w:rsidRPr="14453D13" w:rsidR="14453D13">
              <w:rPr>
                <w:b w:val="1"/>
                <w:bCs w:val="1"/>
                <w:sz w:val="16"/>
                <w:szCs w:val="16"/>
              </w:rPr>
              <w:t>lunchtime</w:t>
            </w:r>
          </w:p>
        </w:tc>
        <w:tc>
          <w:tcPr>
            <w:tcW w:w="35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0ACD0DAC" w14:textId="723AAFB1">
            <w:pPr>
              <w:pStyle w:val="ListParagraph"/>
              <w:numPr>
                <w:ilvl w:val="0"/>
                <w:numId w:val="29"/>
              </w:numPr>
              <w:spacing w:after="0"/>
              <w:ind w:left="270" w:right="445" w:hanging="202"/>
              <w:rPr>
                <w:sz w:val="16"/>
                <w:szCs w:val="16"/>
              </w:rPr>
            </w:pPr>
            <w:r w:rsidRPr="14453D13" w:rsidR="14453D13">
              <w:rPr>
                <w:sz w:val="16"/>
                <w:szCs w:val="16"/>
              </w:rPr>
              <w:t>When the whistle blows children stand still and wait.</w:t>
            </w:r>
          </w:p>
          <w:p w:rsidR="14453D13" w:rsidP="14453D13" w:rsidRDefault="14453D13" w14:paraId="30D52C04" w14:textId="194E34F9">
            <w:pPr>
              <w:pStyle w:val="ListParagraph"/>
              <w:numPr>
                <w:ilvl w:val="0"/>
                <w:numId w:val="29"/>
              </w:numPr>
              <w:spacing w:after="0"/>
              <w:ind w:left="270" w:right="299" w:hanging="202"/>
              <w:rPr>
                <w:sz w:val="16"/>
                <w:szCs w:val="16"/>
              </w:rPr>
            </w:pPr>
            <w:r w:rsidRPr="14453D13" w:rsidR="14453D13">
              <w:rPr>
                <w:sz w:val="16"/>
                <w:szCs w:val="16"/>
              </w:rPr>
              <w:t>Walk to store and pass to member of staff to put away.</w:t>
            </w:r>
          </w:p>
        </w:tc>
        <w:tc>
          <w:tcPr>
            <w:tcW w:w="36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270082AC" w14:textId="7BB5D7B6">
            <w:pPr>
              <w:pStyle w:val="ListParagraph"/>
              <w:numPr>
                <w:ilvl w:val="0"/>
                <w:numId w:val="28"/>
              </w:numPr>
              <w:spacing w:after="0"/>
              <w:ind w:left="309" w:hanging="251"/>
              <w:rPr>
                <w:sz w:val="16"/>
                <w:szCs w:val="16"/>
              </w:rPr>
            </w:pPr>
            <w:r w:rsidRPr="14453D13" w:rsidR="14453D13">
              <w:rPr>
                <w:sz w:val="16"/>
                <w:szCs w:val="16"/>
              </w:rPr>
              <w:t>Adult to blow whistle at 12:55</w:t>
            </w:r>
          </w:p>
          <w:p w:rsidR="14453D13" w:rsidP="14453D13" w:rsidRDefault="14453D13" w14:paraId="63B7F698" w14:textId="64B9A0C0">
            <w:pPr>
              <w:pStyle w:val="ListParagraph"/>
              <w:numPr>
                <w:ilvl w:val="0"/>
                <w:numId w:val="28"/>
              </w:numPr>
              <w:spacing w:after="0"/>
              <w:ind w:left="309" w:hanging="251"/>
              <w:rPr>
                <w:sz w:val="16"/>
                <w:szCs w:val="16"/>
              </w:rPr>
            </w:pPr>
            <w:r w:rsidRPr="14453D13" w:rsidR="14453D13">
              <w:rPr>
                <w:sz w:val="16"/>
                <w:szCs w:val="16"/>
              </w:rPr>
              <w:t>Adult to supervise equipment stored away in order</w:t>
            </w:r>
          </w:p>
        </w:tc>
      </w:tr>
      <w:tr w:rsidR="14453D13" w:rsidTr="14453D13" w14:paraId="7158F24F">
        <w:trPr>
          <w:trHeight w:val="1965"/>
        </w:trPr>
        <w:tc>
          <w:tcPr>
            <w:tcW w:w="14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53F4FF9C" w14:textId="7AD8DF70">
            <w:pPr>
              <w:spacing w:after="0"/>
              <w:ind w:left="107" w:right="275"/>
              <w:rPr>
                <w:sz w:val="16"/>
                <w:szCs w:val="16"/>
              </w:rPr>
            </w:pPr>
            <w:r w:rsidRPr="14453D13" w:rsidR="14453D13">
              <w:rPr>
                <w:b w:val="1"/>
                <w:bCs w:val="1"/>
                <w:sz w:val="16"/>
                <w:szCs w:val="16"/>
              </w:rPr>
              <w:t>Returning to the building from Playtime</w:t>
            </w:r>
          </w:p>
        </w:tc>
        <w:tc>
          <w:tcPr>
            <w:tcW w:w="35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1432AB4E" w14:textId="07313EE1">
            <w:pPr>
              <w:pStyle w:val="ListParagraph"/>
              <w:numPr>
                <w:ilvl w:val="0"/>
                <w:numId w:val="27"/>
              </w:numPr>
              <w:spacing w:after="0"/>
              <w:ind w:left="270" w:hanging="202"/>
              <w:rPr>
                <w:sz w:val="16"/>
                <w:szCs w:val="16"/>
              </w:rPr>
            </w:pPr>
            <w:r w:rsidRPr="14453D13" w:rsidR="14453D13">
              <w:rPr>
                <w:sz w:val="16"/>
                <w:szCs w:val="16"/>
              </w:rPr>
              <w:t>1 x whistle blow children to stop and stand still.</w:t>
            </w:r>
          </w:p>
          <w:p w:rsidR="14453D13" w:rsidP="14453D13" w:rsidRDefault="14453D13" w14:paraId="314DF5AD" w14:textId="19D6BB66">
            <w:pPr>
              <w:pStyle w:val="ListParagraph"/>
              <w:numPr>
                <w:ilvl w:val="0"/>
                <w:numId w:val="27"/>
              </w:numPr>
              <w:spacing w:after="0"/>
              <w:ind w:left="270" w:right="132" w:hanging="202"/>
              <w:rPr>
                <w:sz w:val="16"/>
                <w:szCs w:val="16"/>
              </w:rPr>
            </w:pPr>
            <w:r w:rsidRPr="14453D13" w:rsidR="14453D13">
              <w:rPr>
                <w:sz w:val="16"/>
                <w:szCs w:val="16"/>
              </w:rPr>
              <w:t>2</w:t>
            </w:r>
            <w:r w:rsidRPr="14453D13" w:rsidR="14453D13">
              <w:rPr>
                <w:sz w:val="16"/>
                <w:szCs w:val="16"/>
                <w:vertAlign w:val="superscript"/>
              </w:rPr>
              <w:t>nd</w:t>
            </w:r>
            <w:r w:rsidRPr="14453D13" w:rsidR="14453D13">
              <w:rPr>
                <w:sz w:val="16"/>
                <w:szCs w:val="16"/>
              </w:rPr>
              <w:t xml:space="preserve"> whistle blow children to listen to instruction and walk to their line</w:t>
            </w:r>
          </w:p>
        </w:tc>
        <w:tc>
          <w:tcPr>
            <w:tcW w:w="36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17941E5D" w14:textId="3F2DDA6B">
            <w:pPr>
              <w:pStyle w:val="ListParagraph"/>
              <w:numPr>
                <w:ilvl w:val="0"/>
                <w:numId w:val="26"/>
              </w:numPr>
              <w:spacing w:after="0" w:line="235" w:lineRule="auto"/>
              <w:ind w:left="309" w:right="108" w:hanging="250"/>
              <w:rPr>
                <w:sz w:val="16"/>
                <w:szCs w:val="16"/>
              </w:rPr>
            </w:pPr>
            <w:r w:rsidRPr="14453D13" w:rsidR="14453D13">
              <w:rPr>
                <w:sz w:val="16"/>
                <w:szCs w:val="16"/>
              </w:rPr>
              <w:t>Teachers must be outside on time to collect their class to ensure prompt start of the lesson.</w:t>
            </w:r>
          </w:p>
          <w:p w:rsidR="14453D13" w:rsidP="14453D13" w:rsidRDefault="14453D13" w14:paraId="01BC143D" w14:textId="0B8E9983">
            <w:pPr>
              <w:pStyle w:val="ListParagraph"/>
              <w:numPr>
                <w:ilvl w:val="0"/>
                <w:numId w:val="26"/>
              </w:numPr>
              <w:spacing w:after="0"/>
              <w:ind w:left="309" w:right="280" w:hanging="250"/>
              <w:rPr>
                <w:sz w:val="16"/>
                <w:szCs w:val="16"/>
              </w:rPr>
            </w:pPr>
            <w:r w:rsidRPr="14453D13" w:rsidR="14453D13">
              <w:rPr>
                <w:sz w:val="16"/>
                <w:szCs w:val="16"/>
              </w:rPr>
              <w:t xml:space="preserve">All staff to ensure consistency of routines at all playtimes </w:t>
            </w:r>
            <w:r w:rsidRPr="14453D13" w:rsidR="14453D13">
              <w:rPr>
                <w:sz w:val="16"/>
                <w:szCs w:val="16"/>
              </w:rPr>
              <w:t>e.g.</w:t>
            </w:r>
            <w:r w:rsidRPr="14453D13" w:rsidR="14453D13">
              <w:rPr>
                <w:sz w:val="16"/>
                <w:szCs w:val="16"/>
              </w:rPr>
              <w:t xml:space="preserve"> children must stand still at 1</w:t>
            </w:r>
            <w:r w:rsidRPr="14453D13" w:rsidR="14453D13">
              <w:rPr>
                <w:sz w:val="16"/>
                <w:szCs w:val="16"/>
                <w:vertAlign w:val="superscript"/>
              </w:rPr>
              <w:t>st</w:t>
            </w:r>
            <w:r w:rsidRPr="14453D13" w:rsidR="14453D13">
              <w:rPr>
                <w:sz w:val="16"/>
                <w:szCs w:val="16"/>
              </w:rPr>
              <w:t xml:space="preserve"> whistle</w:t>
            </w:r>
          </w:p>
          <w:p w:rsidR="14453D13" w:rsidP="14453D13" w:rsidRDefault="14453D13" w14:paraId="1DC84407" w14:textId="0CEAEED0">
            <w:pPr>
              <w:pStyle w:val="ListParagraph"/>
              <w:numPr>
                <w:ilvl w:val="0"/>
                <w:numId w:val="26"/>
              </w:numPr>
              <w:spacing w:after="0"/>
              <w:ind w:left="309" w:hanging="251"/>
              <w:rPr>
                <w:sz w:val="16"/>
                <w:szCs w:val="16"/>
              </w:rPr>
            </w:pPr>
            <w:r w:rsidRPr="14453D13" w:rsidR="14453D13">
              <w:rPr>
                <w:sz w:val="16"/>
                <w:szCs w:val="16"/>
              </w:rPr>
              <w:t>Use arm up to request silence in lines if needed</w:t>
            </w:r>
          </w:p>
          <w:p w:rsidR="14453D13" w:rsidP="14453D13" w:rsidRDefault="14453D13" w14:paraId="6FA19AEF" w14:textId="28868B5B">
            <w:pPr>
              <w:pStyle w:val="ListParagraph"/>
              <w:numPr>
                <w:ilvl w:val="0"/>
                <w:numId w:val="26"/>
              </w:numPr>
              <w:spacing w:after="0"/>
              <w:ind w:left="309" w:hanging="251"/>
              <w:rPr>
                <w:sz w:val="16"/>
                <w:szCs w:val="16"/>
              </w:rPr>
            </w:pPr>
            <w:r w:rsidRPr="14453D13" w:rsidR="14453D13">
              <w:rPr>
                <w:sz w:val="16"/>
                <w:szCs w:val="16"/>
              </w:rPr>
              <w:t>Staff remind children of expectations coming into school from the AWP.</w:t>
            </w:r>
          </w:p>
          <w:p w:rsidR="14453D13" w:rsidP="14453D13" w:rsidRDefault="14453D13" w14:paraId="09E9682A" w14:textId="0DD0028A">
            <w:pPr>
              <w:pStyle w:val="ListParagraph"/>
              <w:numPr>
                <w:ilvl w:val="0"/>
                <w:numId w:val="26"/>
              </w:numPr>
              <w:spacing w:after="0"/>
              <w:ind w:left="309" w:right="146" w:hanging="250"/>
              <w:rPr>
                <w:sz w:val="16"/>
                <w:szCs w:val="16"/>
              </w:rPr>
            </w:pPr>
            <w:r w:rsidRPr="14453D13" w:rsidR="14453D13">
              <w:rPr>
                <w:sz w:val="16"/>
                <w:szCs w:val="16"/>
              </w:rPr>
              <w:t xml:space="preserve">There are </w:t>
            </w:r>
            <w:r w:rsidRPr="14453D13" w:rsidR="14453D13">
              <w:rPr>
                <w:b w:val="1"/>
                <w:bCs w:val="1"/>
                <w:sz w:val="16"/>
                <w:szCs w:val="16"/>
              </w:rPr>
              <w:t xml:space="preserve">no </w:t>
            </w:r>
            <w:r w:rsidRPr="14453D13" w:rsidR="14453D13">
              <w:rPr>
                <w:sz w:val="16"/>
                <w:szCs w:val="16"/>
              </w:rPr>
              <w:t>lines outside any classrooms staff are ready to allow them straight into the rooms.</w:t>
            </w:r>
          </w:p>
        </w:tc>
      </w:tr>
      <w:tr w:rsidR="14453D13" w:rsidTr="14453D13" w14:paraId="58D0534E">
        <w:trPr>
          <w:trHeight w:val="1155"/>
        </w:trPr>
        <w:tc>
          <w:tcPr>
            <w:tcW w:w="14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33F18A05" w14:textId="1E029974">
            <w:pPr>
              <w:spacing w:after="0"/>
              <w:ind w:left="107"/>
              <w:rPr>
                <w:sz w:val="16"/>
                <w:szCs w:val="16"/>
              </w:rPr>
            </w:pPr>
            <w:r w:rsidRPr="14453D13" w:rsidR="14453D13">
              <w:rPr>
                <w:b w:val="1"/>
                <w:bCs w:val="1"/>
                <w:sz w:val="16"/>
                <w:szCs w:val="16"/>
              </w:rPr>
              <w:t>Toilets</w:t>
            </w:r>
          </w:p>
        </w:tc>
        <w:tc>
          <w:tcPr>
            <w:tcW w:w="35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5EA40FEA" w14:textId="2BCEE30B">
            <w:pPr>
              <w:pStyle w:val="ListParagraph"/>
              <w:numPr>
                <w:ilvl w:val="0"/>
                <w:numId w:val="25"/>
              </w:numPr>
              <w:spacing w:after="0"/>
              <w:ind w:left="270" w:right="227" w:hanging="202"/>
              <w:rPr>
                <w:sz w:val="16"/>
                <w:szCs w:val="16"/>
              </w:rPr>
            </w:pPr>
            <w:r w:rsidRPr="14453D13" w:rsidR="14453D13">
              <w:rPr>
                <w:sz w:val="16"/>
                <w:szCs w:val="16"/>
              </w:rPr>
              <w:t>Children should not be allowed to go to the toilets during lesson time where possible.</w:t>
            </w:r>
          </w:p>
          <w:p w:rsidR="14453D13" w:rsidP="14453D13" w:rsidRDefault="14453D13" w14:paraId="2F30CBBF" w14:textId="68B3E760">
            <w:pPr>
              <w:pStyle w:val="ListParagraph"/>
              <w:numPr>
                <w:ilvl w:val="0"/>
                <w:numId w:val="25"/>
              </w:numPr>
              <w:spacing w:after="0"/>
              <w:ind w:left="270" w:right="289" w:hanging="202"/>
              <w:rPr>
                <w:sz w:val="16"/>
                <w:szCs w:val="16"/>
              </w:rPr>
            </w:pPr>
            <w:r w:rsidRPr="14453D13" w:rsidR="14453D13">
              <w:rPr>
                <w:sz w:val="16"/>
                <w:szCs w:val="16"/>
              </w:rPr>
              <w:t>If the toilet is needed during lesson time children should not be allowed to go in pairs.</w:t>
            </w:r>
          </w:p>
        </w:tc>
        <w:tc>
          <w:tcPr>
            <w:tcW w:w="36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2395AEB5" w14:textId="7DBBCC88">
            <w:pPr>
              <w:pStyle w:val="ListParagraph"/>
              <w:numPr>
                <w:ilvl w:val="0"/>
                <w:numId w:val="24"/>
              </w:numPr>
              <w:spacing w:after="0"/>
              <w:ind w:left="309" w:hanging="251"/>
              <w:rPr>
                <w:sz w:val="16"/>
                <w:szCs w:val="16"/>
              </w:rPr>
            </w:pPr>
            <w:r w:rsidRPr="14453D13" w:rsidR="14453D13">
              <w:rPr>
                <w:sz w:val="16"/>
                <w:szCs w:val="16"/>
              </w:rPr>
              <w:t>Staff to remind children to use the toilet at playtimes</w:t>
            </w:r>
          </w:p>
          <w:p w:rsidR="14453D13" w:rsidP="14453D13" w:rsidRDefault="14453D13" w14:paraId="5B425476" w14:textId="66144561">
            <w:pPr>
              <w:pStyle w:val="ListParagraph"/>
              <w:numPr>
                <w:ilvl w:val="0"/>
                <w:numId w:val="24"/>
              </w:numPr>
              <w:spacing w:after="0"/>
              <w:ind w:left="309" w:right="256" w:hanging="250"/>
              <w:rPr>
                <w:sz w:val="16"/>
                <w:szCs w:val="16"/>
              </w:rPr>
            </w:pPr>
            <w:r w:rsidRPr="14453D13" w:rsidR="14453D13">
              <w:rPr>
                <w:sz w:val="16"/>
                <w:szCs w:val="16"/>
              </w:rPr>
              <w:t>Staff to use the peg system to monitor how many children are in the toilets at playtimes.</w:t>
            </w:r>
          </w:p>
          <w:p w:rsidR="14453D13" w:rsidP="14453D13" w:rsidRDefault="14453D13" w14:paraId="11CF72FB" w14:textId="35AA2785">
            <w:pPr>
              <w:pStyle w:val="ListParagraph"/>
              <w:numPr>
                <w:ilvl w:val="0"/>
                <w:numId w:val="24"/>
              </w:numPr>
              <w:spacing w:after="0"/>
              <w:ind w:left="330" w:right="204" w:hanging="252"/>
              <w:rPr>
                <w:sz w:val="16"/>
                <w:szCs w:val="16"/>
              </w:rPr>
            </w:pPr>
            <w:r w:rsidRPr="14453D13" w:rsidR="14453D13">
              <w:rPr>
                <w:sz w:val="16"/>
                <w:szCs w:val="16"/>
              </w:rPr>
              <w:t>When children enter the building staff issuing the bands should remind of expectations: Use the toilet properly, Flush the toilet, Wash hands,</w:t>
            </w:r>
          </w:p>
          <w:p w:rsidR="14453D13" w:rsidP="14453D13" w:rsidRDefault="14453D13" w14:paraId="5F47690F" w14:textId="5BEE64C0">
            <w:pPr>
              <w:spacing w:after="0"/>
              <w:ind w:left="330"/>
              <w:rPr>
                <w:sz w:val="16"/>
                <w:szCs w:val="16"/>
              </w:rPr>
            </w:pPr>
            <w:r w:rsidRPr="14453D13" w:rsidR="14453D13">
              <w:rPr>
                <w:sz w:val="16"/>
                <w:szCs w:val="16"/>
              </w:rPr>
              <w:t>Return onto the playground</w:t>
            </w:r>
          </w:p>
        </w:tc>
      </w:tr>
      <w:tr w:rsidR="14453D13" w:rsidTr="14453D13" w14:paraId="7CFB0853">
        <w:trPr>
          <w:trHeight w:val="765"/>
        </w:trPr>
        <w:tc>
          <w:tcPr>
            <w:tcW w:w="14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14165584" w14:textId="1A7826A1">
            <w:pPr>
              <w:spacing w:after="0"/>
              <w:ind w:left="107"/>
              <w:rPr>
                <w:sz w:val="16"/>
                <w:szCs w:val="16"/>
              </w:rPr>
            </w:pPr>
            <w:r w:rsidRPr="14453D13" w:rsidR="14453D13">
              <w:rPr>
                <w:b w:val="1"/>
                <w:bCs w:val="1"/>
                <w:sz w:val="16"/>
                <w:szCs w:val="16"/>
              </w:rPr>
              <w:t>Cloakrooms</w:t>
            </w:r>
          </w:p>
        </w:tc>
        <w:tc>
          <w:tcPr>
            <w:tcW w:w="35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53285260" w14:textId="4348B1A6">
            <w:pPr>
              <w:pStyle w:val="ListParagraph"/>
              <w:numPr>
                <w:ilvl w:val="0"/>
                <w:numId w:val="23"/>
              </w:numPr>
              <w:spacing w:after="0"/>
              <w:ind w:left="270" w:right="163" w:hanging="202"/>
              <w:rPr>
                <w:sz w:val="16"/>
                <w:szCs w:val="16"/>
              </w:rPr>
            </w:pPr>
            <w:r w:rsidRPr="14453D13" w:rsidR="14453D13">
              <w:rPr>
                <w:sz w:val="16"/>
                <w:szCs w:val="16"/>
              </w:rPr>
              <w:t>Coats are hung up at the start of the day and after every break time.</w:t>
            </w:r>
          </w:p>
          <w:p w:rsidR="14453D13" w:rsidP="14453D13" w:rsidRDefault="14453D13" w14:paraId="4A852F17" w14:textId="5E68C36A">
            <w:pPr>
              <w:pStyle w:val="ListParagraph"/>
              <w:numPr>
                <w:ilvl w:val="0"/>
                <w:numId w:val="23"/>
              </w:numPr>
              <w:spacing w:after="0"/>
              <w:ind w:left="270" w:hanging="202"/>
              <w:rPr>
                <w:sz w:val="16"/>
                <w:szCs w:val="16"/>
              </w:rPr>
            </w:pPr>
            <w:r w:rsidRPr="14453D13" w:rsidR="14453D13">
              <w:rPr>
                <w:sz w:val="16"/>
                <w:szCs w:val="16"/>
              </w:rPr>
              <w:t>Bags are hung up on pegs</w:t>
            </w:r>
          </w:p>
        </w:tc>
        <w:tc>
          <w:tcPr>
            <w:tcW w:w="36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26949983" w14:textId="339FDEF1">
            <w:pPr>
              <w:pStyle w:val="ListParagraph"/>
              <w:numPr>
                <w:ilvl w:val="0"/>
                <w:numId w:val="22"/>
              </w:numPr>
              <w:spacing w:after="0"/>
              <w:ind w:left="309" w:hanging="251"/>
              <w:rPr>
                <w:sz w:val="16"/>
                <w:szCs w:val="16"/>
              </w:rPr>
            </w:pPr>
            <w:r w:rsidRPr="14453D13" w:rsidR="14453D13">
              <w:rPr>
                <w:sz w:val="16"/>
                <w:szCs w:val="16"/>
              </w:rPr>
              <w:t>TA to be allocated duty to check cloakrooms at start of day/break.</w:t>
            </w:r>
          </w:p>
          <w:p w:rsidR="14453D13" w:rsidP="14453D13" w:rsidRDefault="14453D13" w14:paraId="014A4CEB" w14:textId="647C29E3">
            <w:pPr>
              <w:pStyle w:val="ListParagraph"/>
              <w:numPr>
                <w:ilvl w:val="0"/>
                <w:numId w:val="22"/>
              </w:numPr>
              <w:spacing w:after="0"/>
              <w:ind w:left="309" w:hanging="251"/>
              <w:rPr>
                <w:sz w:val="16"/>
                <w:szCs w:val="16"/>
              </w:rPr>
            </w:pPr>
            <w:r w:rsidRPr="14453D13" w:rsidR="14453D13">
              <w:rPr>
                <w:sz w:val="16"/>
                <w:szCs w:val="16"/>
              </w:rPr>
              <w:t>Staff should remind children that there should be nothing on the floor.</w:t>
            </w:r>
          </w:p>
          <w:p w:rsidR="14453D13" w:rsidP="14453D13" w:rsidRDefault="14453D13" w14:paraId="0947D93E" w14:textId="11FB900B">
            <w:pPr>
              <w:pStyle w:val="ListParagraph"/>
              <w:numPr>
                <w:ilvl w:val="0"/>
                <w:numId w:val="22"/>
              </w:numPr>
              <w:spacing w:after="0"/>
              <w:ind w:left="309" w:right="106" w:hanging="250"/>
              <w:rPr>
                <w:sz w:val="16"/>
                <w:szCs w:val="16"/>
              </w:rPr>
            </w:pPr>
            <w:r w:rsidRPr="14453D13" w:rsidR="14453D13">
              <w:rPr>
                <w:sz w:val="16"/>
                <w:szCs w:val="16"/>
              </w:rPr>
              <w:t>Children to be challenged and returned to hang up any coats/belongings that have not been hung up</w:t>
            </w:r>
          </w:p>
        </w:tc>
      </w:tr>
      <w:tr w:rsidR="14453D13" w:rsidTr="14453D13" w14:paraId="2D2BBC49">
        <w:trPr>
          <w:trHeight w:val="765"/>
        </w:trPr>
        <w:tc>
          <w:tcPr>
            <w:tcW w:w="14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14AC2765" w14:textId="2811F0E9">
            <w:pPr>
              <w:spacing w:after="0" w:line="240" w:lineRule="auto"/>
              <w:ind w:left="107"/>
              <w:rPr>
                <w:sz w:val="16"/>
                <w:szCs w:val="16"/>
              </w:rPr>
            </w:pPr>
            <w:r w:rsidRPr="14453D13" w:rsidR="14453D13">
              <w:rPr>
                <w:b w:val="1"/>
                <w:bCs w:val="1"/>
                <w:sz w:val="16"/>
                <w:szCs w:val="16"/>
              </w:rPr>
              <w:t>Lunchbox trolleys</w:t>
            </w:r>
          </w:p>
        </w:tc>
        <w:tc>
          <w:tcPr>
            <w:tcW w:w="35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615D752D" w14:textId="3292C16F">
            <w:pPr>
              <w:pStyle w:val="ListParagraph"/>
              <w:numPr>
                <w:ilvl w:val="0"/>
                <w:numId w:val="21"/>
              </w:numPr>
              <w:spacing w:after="0" w:line="240" w:lineRule="auto"/>
              <w:ind w:left="270" w:right="166" w:hanging="202"/>
              <w:rPr>
                <w:sz w:val="16"/>
                <w:szCs w:val="16"/>
              </w:rPr>
            </w:pPr>
            <w:r w:rsidRPr="14453D13" w:rsidR="14453D13">
              <w:rPr>
                <w:sz w:val="16"/>
                <w:szCs w:val="16"/>
              </w:rPr>
              <w:t>Lunchboxes to be put onto the trolley in an orderly way</w:t>
            </w:r>
          </w:p>
          <w:p w:rsidR="14453D13" w:rsidP="14453D13" w:rsidRDefault="14453D13" w14:paraId="5F610B03" w14:textId="3BB8202C">
            <w:pPr>
              <w:pStyle w:val="ListParagraph"/>
              <w:numPr>
                <w:ilvl w:val="0"/>
                <w:numId w:val="21"/>
              </w:numPr>
              <w:spacing w:after="0"/>
              <w:ind w:left="270" w:right="379" w:hanging="202"/>
              <w:rPr>
                <w:sz w:val="16"/>
                <w:szCs w:val="16"/>
              </w:rPr>
            </w:pPr>
            <w:r w:rsidRPr="14453D13" w:rsidR="14453D13">
              <w:rPr>
                <w:sz w:val="16"/>
                <w:szCs w:val="16"/>
              </w:rPr>
              <w:t>Prefects to push trollies into studio before lunch ready for lunchtime</w:t>
            </w:r>
          </w:p>
        </w:tc>
        <w:tc>
          <w:tcPr>
            <w:tcW w:w="36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59C1488F" w14:textId="4F319FF0">
            <w:pPr>
              <w:pStyle w:val="ListParagraph"/>
              <w:numPr>
                <w:ilvl w:val="0"/>
                <w:numId w:val="20"/>
              </w:numPr>
              <w:spacing w:after="0"/>
              <w:ind w:left="309" w:hanging="251"/>
              <w:rPr>
                <w:sz w:val="16"/>
                <w:szCs w:val="16"/>
              </w:rPr>
            </w:pPr>
            <w:r w:rsidRPr="14453D13" w:rsidR="14453D13">
              <w:rPr>
                <w:sz w:val="16"/>
                <w:szCs w:val="16"/>
              </w:rPr>
              <w:t>TA to check trolley.</w:t>
            </w:r>
          </w:p>
          <w:p w:rsidR="14453D13" w:rsidP="14453D13" w:rsidRDefault="14453D13" w14:paraId="3520CDD9" w14:textId="167DFBCC">
            <w:pPr>
              <w:pStyle w:val="ListParagraph"/>
              <w:numPr>
                <w:ilvl w:val="0"/>
                <w:numId w:val="20"/>
              </w:numPr>
              <w:spacing w:after="0"/>
              <w:ind w:left="309" w:hanging="251"/>
              <w:rPr>
                <w:sz w:val="16"/>
                <w:szCs w:val="16"/>
              </w:rPr>
            </w:pPr>
            <w:r w:rsidRPr="14453D13" w:rsidR="14453D13">
              <w:rPr>
                <w:sz w:val="16"/>
                <w:szCs w:val="16"/>
              </w:rPr>
              <w:t>Prefects assigned to the role.</w:t>
            </w:r>
          </w:p>
        </w:tc>
      </w:tr>
      <w:tr w:rsidR="14453D13" w:rsidTr="14453D13" w14:paraId="33A1969D">
        <w:trPr>
          <w:trHeight w:val="945"/>
        </w:trPr>
        <w:tc>
          <w:tcPr>
            <w:tcW w:w="14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4E9437BB" w14:textId="291A1FD8">
            <w:pPr>
              <w:spacing w:after="0" w:line="240" w:lineRule="auto"/>
              <w:ind w:left="107"/>
              <w:rPr>
                <w:sz w:val="16"/>
                <w:szCs w:val="16"/>
              </w:rPr>
            </w:pPr>
            <w:r w:rsidRPr="14453D13" w:rsidR="14453D13">
              <w:rPr>
                <w:b w:val="1"/>
                <w:bCs w:val="1"/>
                <w:sz w:val="16"/>
                <w:szCs w:val="16"/>
              </w:rPr>
              <w:t>End of day routine</w:t>
            </w:r>
          </w:p>
        </w:tc>
        <w:tc>
          <w:tcPr>
            <w:tcW w:w="35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282AF0DD" w14:textId="4184E66C">
            <w:pPr>
              <w:spacing w:after="0"/>
              <w:ind w:right="432"/>
              <w:rPr>
                <w:sz w:val="16"/>
                <w:szCs w:val="16"/>
              </w:rPr>
            </w:pPr>
          </w:p>
          <w:p w:rsidR="14453D13" w:rsidP="14453D13" w:rsidRDefault="14453D13" w14:paraId="0F4F3459" w14:textId="0D97C59D">
            <w:pPr>
              <w:pStyle w:val="ListParagraph"/>
              <w:numPr>
                <w:ilvl w:val="0"/>
                <w:numId w:val="19"/>
              </w:numPr>
              <w:spacing w:after="0"/>
              <w:ind w:left="270" w:right="312" w:hanging="202"/>
              <w:rPr>
                <w:sz w:val="16"/>
                <w:szCs w:val="16"/>
              </w:rPr>
            </w:pPr>
            <w:r w:rsidRPr="14453D13" w:rsidR="14453D13">
              <w:rPr>
                <w:sz w:val="16"/>
                <w:szCs w:val="16"/>
              </w:rPr>
              <w:t>Children collect coats and bags quietly and come back to chairs / places</w:t>
            </w:r>
          </w:p>
        </w:tc>
        <w:tc>
          <w:tcPr>
            <w:tcW w:w="36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tcPr>
          <w:p w:rsidR="14453D13" w:rsidP="14453D13" w:rsidRDefault="14453D13" w14:paraId="1DE179A1" w14:textId="2BDF826A">
            <w:pPr>
              <w:pStyle w:val="ListParagraph"/>
              <w:numPr>
                <w:ilvl w:val="0"/>
                <w:numId w:val="18"/>
              </w:numPr>
              <w:spacing w:after="0"/>
              <w:ind w:left="309" w:hanging="251"/>
              <w:rPr>
                <w:sz w:val="16"/>
                <w:szCs w:val="16"/>
              </w:rPr>
            </w:pPr>
            <w:r w:rsidRPr="14453D13" w:rsidR="14453D13">
              <w:rPr>
                <w:sz w:val="16"/>
                <w:szCs w:val="16"/>
              </w:rPr>
              <w:t>Send children for coats and book bags small groups at a time.</w:t>
            </w:r>
          </w:p>
          <w:p w:rsidR="14453D13" w:rsidP="14453D13" w:rsidRDefault="14453D13" w14:paraId="6494E8C7" w14:textId="165F223F">
            <w:pPr>
              <w:pStyle w:val="ListParagraph"/>
              <w:numPr>
                <w:ilvl w:val="0"/>
                <w:numId w:val="18"/>
              </w:numPr>
              <w:spacing w:after="0"/>
              <w:ind w:left="309" w:hanging="251"/>
              <w:rPr>
                <w:sz w:val="16"/>
                <w:szCs w:val="16"/>
              </w:rPr>
            </w:pPr>
            <w:r w:rsidRPr="14453D13" w:rsidR="14453D13">
              <w:rPr>
                <w:sz w:val="16"/>
                <w:szCs w:val="16"/>
              </w:rPr>
              <w:t>Remind children about behaviour in cloakrooms.</w:t>
            </w:r>
          </w:p>
          <w:p w:rsidR="14453D13" w:rsidP="14453D13" w:rsidRDefault="14453D13" w14:paraId="7B2AB694" w14:textId="66225FCD">
            <w:pPr>
              <w:pStyle w:val="ListParagraph"/>
              <w:numPr>
                <w:ilvl w:val="0"/>
                <w:numId w:val="18"/>
              </w:numPr>
              <w:spacing w:after="0"/>
              <w:ind w:left="309" w:right="337" w:hanging="250"/>
              <w:rPr>
                <w:sz w:val="16"/>
                <w:szCs w:val="16"/>
              </w:rPr>
            </w:pPr>
            <w:r w:rsidRPr="14453D13" w:rsidR="14453D13">
              <w:rPr>
                <w:sz w:val="16"/>
                <w:szCs w:val="16"/>
              </w:rPr>
              <w:t>Use additional adults effectively to ensure standards of behaviour are met in the cloakrooms and by the lunch trolleys.</w:t>
            </w:r>
          </w:p>
        </w:tc>
      </w:tr>
    </w:tbl>
    <w:p w:rsidR="00465618" w:rsidP="7EB90417" w:rsidRDefault="00465618" w14:paraId="521F44C6" w14:textId="18A27147">
      <w:pPr>
        <w:spacing w:after="0" w:line="240" w:lineRule="auto"/>
        <w:rPr>
          <w:rFonts w:ascii="Arial" w:hAnsi="Arial" w:eastAsia="Arial" w:cs="Arial"/>
          <w:color w:val="000000" w:themeColor="text1"/>
          <w:sz w:val="22"/>
          <w:szCs w:val="22"/>
        </w:rPr>
      </w:pPr>
    </w:p>
    <w:p w:rsidR="00465618" w:rsidP="7EB90417" w:rsidRDefault="00465618" w14:paraId="46403062" w14:textId="7EA63725">
      <w:pPr>
        <w:spacing w:after="0" w:line="240" w:lineRule="auto"/>
        <w:rPr>
          <w:rFonts w:ascii="Arial" w:hAnsi="Arial" w:eastAsia="Arial" w:cs="Arial"/>
          <w:color w:val="000000" w:themeColor="text1"/>
          <w:sz w:val="22"/>
          <w:szCs w:val="22"/>
        </w:rPr>
      </w:pPr>
    </w:p>
    <w:p w:rsidR="00465618" w:rsidP="7EB90417" w:rsidRDefault="06B8B9DC" w14:paraId="098F2454" w14:textId="10C06B9A">
      <w:pPr>
        <w:spacing w:after="0" w:line="240" w:lineRule="auto"/>
        <w:rPr>
          <w:rFonts w:ascii="Arial" w:hAnsi="Arial" w:eastAsia="Arial" w:cs="Arial"/>
          <w:color w:val="000000" w:themeColor="text1"/>
          <w:sz w:val="22"/>
          <w:szCs w:val="22"/>
          <w:u w:val="single"/>
        </w:rPr>
      </w:pPr>
      <w:r w:rsidRPr="7EB90417">
        <w:rPr>
          <w:rFonts w:ascii="Arial" w:hAnsi="Arial" w:eastAsia="Arial" w:cs="Arial"/>
          <w:b/>
          <w:bCs/>
          <w:color w:val="000000" w:themeColor="text1"/>
          <w:sz w:val="22"/>
          <w:szCs w:val="22"/>
          <w:u w:val="single"/>
        </w:rPr>
        <w:t>Restorative Approach</w:t>
      </w:r>
    </w:p>
    <w:p w:rsidR="00465618" w:rsidP="7EB90417" w:rsidRDefault="00465618" w14:paraId="6BEB54ED" w14:textId="6FBC1A66">
      <w:pPr>
        <w:spacing w:after="0" w:line="240" w:lineRule="auto"/>
        <w:rPr>
          <w:rFonts w:ascii="Arial" w:hAnsi="Arial" w:eastAsia="Arial" w:cs="Arial"/>
          <w:color w:val="000000" w:themeColor="text1"/>
          <w:sz w:val="22"/>
          <w:szCs w:val="22"/>
        </w:rPr>
      </w:pPr>
    </w:p>
    <w:p w:rsidR="00465618" w:rsidP="7EB90417" w:rsidRDefault="06B8B9DC" w14:paraId="229CF6F5" w14:textId="77464054">
      <w:pPr>
        <w:spacing w:after="0" w:line="240" w:lineRule="auto"/>
        <w:ind w:left="720"/>
        <w:rPr>
          <w:rFonts w:ascii="Arial" w:hAnsi="Arial" w:eastAsia="Arial" w:cs="Arial"/>
          <w:color w:val="000000" w:themeColor="text1"/>
          <w:sz w:val="22"/>
          <w:szCs w:val="22"/>
        </w:rPr>
      </w:pPr>
      <w:r w:rsidRPr="7EB90417">
        <w:rPr>
          <w:rFonts w:ascii="Arial" w:hAnsi="Arial" w:eastAsia="Arial" w:cs="Arial"/>
          <w:i/>
          <w:iCs/>
          <w:color w:val="000000" w:themeColor="text1"/>
          <w:sz w:val="22"/>
          <w:szCs w:val="22"/>
        </w:rPr>
        <w:t xml:space="preserve">‘Punishment doesn’t teach better behaviour, restorative conversations do.’ </w:t>
      </w:r>
    </w:p>
    <w:p w:rsidR="00465618" w:rsidP="7EB90417" w:rsidRDefault="06B8B9DC" w14:paraId="27458F71" w14:textId="1B1C3FC8">
      <w:pPr>
        <w:spacing w:after="0" w:line="240" w:lineRule="auto"/>
        <w:ind w:left="720"/>
        <w:jc w:val="right"/>
        <w:rPr>
          <w:rFonts w:ascii="Arial" w:hAnsi="Arial" w:eastAsia="Arial" w:cs="Arial"/>
          <w:color w:val="000000" w:themeColor="text1"/>
          <w:sz w:val="22"/>
          <w:szCs w:val="22"/>
        </w:rPr>
      </w:pPr>
      <w:r w:rsidRPr="7EB90417">
        <w:rPr>
          <w:rFonts w:ascii="Arial" w:hAnsi="Arial" w:eastAsia="Arial" w:cs="Arial"/>
          <w:color w:val="000000" w:themeColor="text1"/>
          <w:sz w:val="22"/>
          <w:szCs w:val="22"/>
        </w:rPr>
        <w:t>Paul Dix</w:t>
      </w:r>
    </w:p>
    <w:p w:rsidR="00465618" w:rsidP="7EB90417" w:rsidRDefault="00465618" w14:paraId="09D2AED8" w14:textId="3ABF8F5A">
      <w:pPr>
        <w:ind w:left="720"/>
        <w:rPr>
          <w:rFonts w:ascii="Arial" w:hAnsi="Arial" w:eastAsia="Arial" w:cs="Arial"/>
          <w:color w:val="000000" w:themeColor="text1"/>
          <w:sz w:val="22"/>
          <w:szCs w:val="22"/>
        </w:rPr>
      </w:pPr>
    </w:p>
    <w:p w:rsidR="00465618" w:rsidP="2E0AF409" w:rsidRDefault="06B8B9DC" w14:paraId="3D61381F" w14:textId="4E678FCE">
      <w:pPr>
        <w:rPr>
          <w:rFonts w:ascii="Aptos" w:hAnsi="Aptos" w:eastAsia="Aptos" w:cs="Aptos" w:asciiTheme="minorAscii" w:hAnsiTheme="minorAscii" w:eastAsiaTheme="minorAscii" w:cstheme="minorAscii"/>
          <w:color w:val="000000" w:themeColor="text1"/>
          <w:u w:val="single"/>
        </w:rPr>
      </w:pPr>
      <w:r w:rsidRPr="2E0AF409" w:rsidR="0C894CA4">
        <w:rPr>
          <w:rFonts w:ascii="Aptos" w:hAnsi="Aptos" w:eastAsia="Aptos" w:cs="Aptos" w:asciiTheme="minorAscii" w:hAnsiTheme="minorAscii" w:eastAsiaTheme="minorAscii" w:cstheme="minorAscii"/>
          <w:b w:val="1"/>
          <w:bCs w:val="1"/>
          <w:color w:val="000000" w:themeColor="text1" w:themeTint="FF" w:themeShade="FF"/>
          <w:u w:val="single"/>
        </w:rPr>
        <w:t>Restorative Practices</w:t>
      </w:r>
    </w:p>
    <w:p w:rsidR="00465618" w:rsidP="7EB90417" w:rsidRDefault="06B8B9DC" w14:paraId="0ECB8464" w14:textId="65545235">
      <w:pPr>
        <w:jc w:val="both"/>
        <w:rPr>
          <w:color w:val="000000" w:themeColor="text1"/>
          <w:sz w:val="22"/>
          <w:szCs w:val="22"/>
        </w:rPr>
      </w:pPr>
      <w:r w:rsidRPr="7EB90417">
        <w:rPr>
          <w:color w:val="000000" w:themeColor="text1"/>
          <w:sz w:val="22"/>
          <w:szCs w:val="22"/>
        </w:rPr>
        <w:t xml:space="preserve">All members of staff are trained in the key principles of Restorative Practice, and we understand the importance of modelling positive language, behaviour and take time to develop positive and meaningful relationships with colleagues </w:t>
      </w:r>
      <w:r w:rsidRPr="7EB90417">
        <w:rPr>
          <w:color w:val="000000" w:themeColor="text1"/>
          <w:sz w:val="22"/>
          <w:szCs w:val="22"/>
        </w:rPr>
        <w:lastRenderedPageBreak/>
        <w:t>and pupils. When positive relationships are developed and connections are made, individuals are less likely to cause harm to others or choose to damage relationships.</w:t>
      </w:r>
    </w:p>
    <w:p w:rsidR="00465618" w:rsidP="7EB90417" w:rsidRDefault="06B8B9DC" w14:paraId="1D403814" w14:textId="3FD3574E">
      <w:pPr>
        <w:jc w:val="both"/>
        <w:rPr>
          <w:color w:val="000000" w:themeColor="text1"/>
          <w:sz w:val="22"/>
          <w:szCs w:val="22"/>
        </w:rPr>
      </w:pPr>
      <w:r w:rsidRPr="7EB90417">
        <w:rPr>
          <w:color w:val="000000" w:themeColor="text1"/>
          <w:sz w:val="22"/>
          <w:szCs w:val="22"/>
        </w:rPr>
        <w:t>Good discipline is the shared responsibility of all staff. We know that if we expect the children to behave well, the adults in school must model this too.</w:t>
      </w:r>
    </w:p>
    <w:p w:rsidR="00465618" w:rsidP="7EB90417" w:rsidRDefault="06B8B9DC" w14:paraId="4FB32595" w14:textId="3EC83BB9">
      <w:pPr>
        <w:jc w:val="both"/>
        <w:rPr>
          <w:color w:val="000000" w:themeColor="text1"/>
          <w:sz w:val="22"/>
          <w:szCs w:val="22"/>
        </w:rPr>
      </w:pPr>
      <w:r w:rsidRPr="7EB90417">
        <w:rPr>
          <w:color w:val="000000" w:themeColor="text1"/>
          <w:sz w:val="22"/>
          <w:szCs w:val="22"/>
        </w:rPr>
        <w:t>We strive to avoid:</w:t>
      </w:r>
    </w:p>
    <w:p w:rsidR="00465618" w:rsidP="00474B38" w:rsidRDefault="06B8B9DC" w14:paraId="4CC89BB3" w14:textId="1BE1C7F0">
      <w:pPr>
        <w:pStyle w:val="ListParagraph"/>
        <w:numPr>
          <w:ilvl w:val="0"/>
          <w:numId w:val="17"/>
        </w:numPr>
        <w:spacing w:after="0" w:line="240" w:lineRule="auto"/>
        <w:contextualSpacing w:val="0"/>
        <w:jc w:val="both"/>
        <w:rPr>
          <w:color w:val="000000" w:themeColor="text1"/>
          <w:sz w:val="22"/>
          <w:szCs w:val="22"/>
        </w:rPr>
      </w:pPr>
      <w:r w:rsidRPr="7EB90417">
        <w:rPr>
          <w:color w:val="000000" w:themeColor="text1"/>
          <w:sz w:val="22"/>
          <w:szCs w:val="22"/>
        </w:rPr>
        <w:t xml:space="preserve">humiliation </w:t>
      </w:r>
    </w:p>
    <w:p w:rsidR="00465618" w:rsidP="00474B38" w:rsidRDefault="06B8B9DC" w14:paraId="5DD03696" w14:textId="455831E8">
      <w:pPr>
        <w:pStyle w:val="ListParagraph"/>
        <w:numPr>
          <w:ilvl w:val="0"/>
          <w:numId w:val="17"/>
        </w:numPr>
        <w:spacing w:after="0" w:line="240" w:lineRule="auto"/>
        <w:contextualSpacing w:val="0"/>
        <w:jc w:val="both"/>
        <w:rPr>
          <w:color w:val="000000" w:themeColor="text1"/>
          <w:sz w:val="22"/>
          <w:szCs w:val="22"/>
        </w:rPr>
      </w:pPr>
      <w:r w:rsidRPr="7EB90417">
        <w:rPr>
          <w:color w:val="000000" w:themeColor="text1"/>
          <w:sz w:val="22"/>
          <w:szCs w:val="22"/>
        </w:rPr>
        <w:t xml:space="preserve">shouting </w:t>
      </w:r>
    </w:p>
    <w:p w:rsidR="00465618" w:rsidP="00474B38" w:rsidRDefault="06B8B9DC" w14:paraId="6C004105" w14:textId="6598FB23">
      <w:pPr>
        <w:pStyle w:val="ListParagraph"/>
        <w:numPr>
          <w:ilvl w:val="0"/>
          <w:numId w:val="17"/>
        </w:numPr>
        <w:spacing w:after="0" w:line="240" w:lineRule="auto"/>
        <w:contextualSpacing w:val="0"/>
        <w:jc w:val="both"/>
        <w:rPr>
          <w:color w:val="000000" w:themeColor="text1"/>
          <w:sz w:val="22"/>
          <w:szCs w:val="22"/>
        </w:rPr>
      </w:pPr>
      <w:r w:rsidRPr="7EB90417">
        <w:rPr>
          <w:color w:val="000000" w:themeColor="text1"/>
          <w:sz w:val="22"/>
          <w:szCs w:val="22"/>
        </w:rPr>
        <w:t xml:space="preserve">overreacting </w:t>
      </w:r>
    </w:p>
    <w:p w:rsidR="00465618" w:rsidP="00474B38" w:rsidRDefault="06B8B9DC" w14:paraId="2D4316B3" w14:textId="580B2824">
      <w:pPr>
        <w:pStyle w:val="ListParagraph"/>
        <w:numPr>
          <w:ilvl w:val="0"/>
          <w:numId w:val="17"/>
        </w:numPr>
        <w:spacing w:after="0" w:line="240" w:lineRule="auto"/>
        <w:contextualSpacing w:val="0"/>
        <w:jc w:val="both"/>
        <w:rPr>
          <w:color w:val="000000" w:themeColor="text1"/>
          <w:sz w:val="22"/>
          <w:szCs w:val="22"/>
        </w:rPr>
      </w:pPr>
      <w:r w:rsidRPr="7EB90417">
        <w:rPr>
          <w:color w:val="000000" w:themeColor="text1"/>
          <w:sz w:val="22"/>
          <w:szCs w:val="22"/>
        </w:rPr>
        <w:t xml:space="preserve">blanket punishment </w:t>
      </w:r>
    </w:p>
    <w:p w:rsidR="00465618" w:rsidP="00474B38" w:rsidRDefault="06B8B9DC" w14:paraId="5F0BEAC6" w14:textId="63AC48A6">
      <w:pPr>
        <w:pStyle w:val="ListParagraph"/>
        <w:numPr>
          <w:ilvl w:val="0"/>
          <w:numId w:val="17"/>
        </w:numPr>
        <w:spacing w:after="0" w:line="240" w:lineRule="auto"/>
        <w:contextualSpacing w:val="0"/>
        <w:jc w:val="both"/>
        <w:rPr>
          <w:color w:val="000000" w:themeColor="text1"/>
          <w:sz w:val="22"/>
          <w:szCs w:val="22"/>
        </w:rPr>
      </w:pPr>
      <w:r w:rsidRPr="7EB90417">
        <w:rPr>
          <w:color w:val="000000" w:themeColor="text1"/>
          <w:sz w:val="22"/>
          <w:szCs w:val="22"/>
        </w:rPr>
        <w:t>harsh sarcasm</w:t>
      </w:r>
    </w:p>
    <w:p w:rsidR="00465618" w:rsidP="00474B38" w:rsidRDefault="06B8B9DC" w14:paraId="02E00DB6" w14:textId="24FB07BF">
      <w:pPr>
        <w:pStyle w:val="ListParagraph"/>
        <w:numPr>
          <w:ilvl w:val="0"/>
          <w:numId w:val="17"/>
        </w:numPr>
        <w:spacing w:after="0" w:line="240" w:lineRule="auto"/>
        <w:contextualSpacing w:val="0"/>
        <w:jc w:val="both"/>
        <w:rPr>
          <w:color w:val="000000" w:themeColor="text1"/>
          <w:sz w:val="22"/>
          <w:szCs w:val="22"/>
        </w:rPr>
      </w:pPr>
      <w:r w:rsidRPr="7EB90417">
        <w:rPr>
          <w:color w:val="000000" w:themeColor="text1"/>
          <w:sz w:val="22"/>
          <w:szCs w:val="22"/>
        </w:rPr>
        <w:t>threatening children with someone else’s discipline</w:t>
      </w:r>
    </w:p>
    <w:p w:rsidR="00465618" w:rsidP="00474B38" w:rsidRDefault="06B8B9DC" w14:paraId="4A2B0227" w14:textId="07F58158">
      <w:pPr>
        <w:pStyle w:val="ListParagraph"/>
        <w:numPr>
          <w:ilvl w:val="0"/>
          <w:numId w:val="17"/>
        </w:numPr>
        <w:spacing w:after="0" w:line="240" w:lineRule="auto"/>
        <w:contextualSpacing w:val="0"/>
        <w:rPr>
          <w:color w:val="000000" w:themeColor="text1"/>
          <w:sz w:val="22"/>
          <w:szCs w:val="22"/>
        </w:rPr>
      </w:pPr>
      <w:r w:rsidRPr="7EB90417">
        <w:rPr>
          <w:color w:val="000000" w:themeColor="text1"/>
          <w:sz w:val="22"/>
          <w:szCs w:val="22"/>
        </w:rPr>
        <w:t>using an area of the curriculum as a punishment</w:t>
      </w:r>
      <w:r w:rsidR="00474B38">
        <w:br/>
      </w:r>
    </w:p>
    <w:p w:rsidR="00465618" w:rsidP="7EB90417" w:rsidRDefault="06B8B9DC" w14:paraId="2966995E" w14:textId="49ADF8CB">
      <w:pPr>
        <w:jc w:val="both"/>
        <w:rPr>
          <w:color w:val="000000" w:themeColor="text1"/>
          <w:sz w:val="22"/>
          <w:szCs w:val="22"/>
        </w:rPr>
      </w:pPr>
      <w:r w:rsidRPr="7EB90417">
        <w:rPr>
          <w:color w:val="000000" w:themeColor="text1"/>
          <w:sz w:val="22"/>
          <w:szCs w:val="22"/>
        </w:rPr>
        <w:t xml:space="preserve">Children are therefore encouraged to take responsibility for their own actions and behaviour; as well as consider the impact of their actions and behaviour on others. Pupils who follow the rules must have their actions acknowledged and rewarded. Those who do not follow the rules need to know that their actions will have consequences. </w:t>
      </w:r>
    </w:p>
    <w:p w:rsidR="00465618" w:rsidP="7EB90417" w:rsidRDefault="06B8B9DC" w14:paraId="562B55DB" w14:textId="312D8B2C">
      <w:pPr>
        <w:jc w:val="both"/>
        <w:rPr>
          <w:color w:val="000000" w:themeColor="text1"/>
          <w:sz w:val="22"/>
          <w:szCs w:val="22"/>
        </w:rPr>
      </w:pPr>
      <w:r w:rsidRPr="7EB90417">
        <w:rPr>
          <w:color w:val="000000" w:themeColor="text1"/>
          <w:sz w:val="22"/>
          <w:szCs w:val="22"/>
        </w:rPr>
        <w:t>Consequences of inappropriate choices will be discussed and decided upon with the pupil and the consequence enforced accordingly. Parents will be informed of the consequence via a restorative phone call or email, and it will also be recorded on CPOMS.</w:t>
      </w:r>
    </w:p>
    <w:p w:rsidR="00465618" w:rsidP="7EB90417" w:rsidRDefault="057E0D29" w14:paraId="0546AC7C" w14:textId="6A922787">
      <w:pPr>
        <w:jc w:val="both"/>
        <w:rPr>
          <w:color w:val="000000" w:themeColor="text1"/>
        </w:rPr>
      </w:pPr>
      <w:r w:rsidRPr="7EB90417">
        <w:rPr>
          <w:b/>
          <w:bCs/>
          <w:color w:val="000000" w:themeColor="text1"/>
          <w:u w:val="single"/>
        </w:rPr>
        <w:t>Support</w:t>
      </w:r>
    </w:p>
    <w:p w:rsidR="00465618" w:rsidP="7EB90417" w:rsidRDefault="057E0D29" w14:paraId="3EE02EE9" w14:textId="62E436C7">
      <w:pPr>
        <w:jc w:val="both"/>
        <w:rPr>
          <w:color w:val="000000" w:themeColor="text1"/>
          <w:sz w:val="22"/>
          <w:szCs w:val="22"/>
        </w:rPr>
      </w:pPr>
      <w:r w:rsidRPr="7EB90417">
        <w:rPr>
          <w:color w:val="000000" w:themeColor="text1"/>
          <w:sz w:val="22"/>
          <w:szCs w:val="22"/>
        </w:rPr>
        <w:t xml:space="preserve">As a school, we work closely with our families to provide the best support for all our children. We ensure that senior leaders are visible and available in the mornings and after school; we have a strong Pastoral Team, and we support and refer on to outside agencies if needed. </w:t>
      </w:r>
    </w:p>
    <w:p w:rsidR="00465618" w:rsidP="7EB90417" w:rsidRDefault="057E0D29" w14:paraId="34065C90" w14:textId="59953AC6">
      <w:pPr>
        <w:jc w:val="both"/>
        <w:rPr>
          <w:color w:val="000000" w:themeColor="text1"/>
          <w:sz w:val="22"/>
          <w:szCs w:val="22"/>
        </w:rPr>
      </w:pPr>
      <w:r w:rsidRPr="7EB90417">
        <w:rPr>
          <w:color w:val="000000" w:themeColor="text1"/>
          <w:sz w:val="22"/>
          <w:szCs w:val="22"/>
        </w:rPr>
        <w:t xml:space="preserve">Working with parents will help us identify any triggers that may be significant in a child’s life and plan for the child’s individual needs. </w:t>
      </w:r>
    </w:p>
    <w:p w:rsidR="00465618" w:rsidP="7EB90417" w:rsidRDefault="057E0D29" w14:paraId="18B3ED6C" w14:textId="5B88B01B">
      <w:pPr>
        <w:jc w:val="both"/>
        <w:rPr>
          <w:color w:val="000000" w:themeColor="text1"/>
          <w:sz w:val="22"/>
          <w:szCs w:val="22"/>
        </w:rPr>
      </w:pPr>
      <w:r w:rsidRPr="7EB90417">
        <w:rPr>
          <w:color w:val="000000" w:themeColor="text1"/>
          <w:sz w:val="22"/>
          <w:szCs w:val="22"/>
        </w:rPr>
        <w:t xml:space="preserve">The table below shows the strategies the school uses to support all our children’s relationship and behaviour needs. All children are offered the universal support, some children may also need targeted support, and a few children may need additional intensive support. </w:t>
      </w:r>
    </w:p>
    <w:p w:rsidR="00465618" w:rsidP="7EB90417" w:rsidRDefault="057E0D29" w14:paraId="41A2DCBD" w14:textId="15E006AB">
      <w:pPr>
        <w:jc w:val="both"/>
        <w:rPr>
          <w:color w:val="000000" w:themeColor="text1"/>
          <w:sz w:val="22"/>
          <w:szCs w:val="22"/>
        </w:rPr>
      </w:pPr>
      <w:r w:rsidRPr="7EB90417">
        <w:rPr>
          <w:color w:val="000000" w:themeColor="text1"/>
          <w:sz w:val="22"/>
          <w:szCs w:val="22"/>
        </w:rPr>
        <w:t>Early Intervention is important for us, and we use the strategies: prevention, identification, early support, and access to specialist support as outlined in the Mental Health and Behaviour 2018 DFE publication.</w:t>
      </w:r>
    </w:p>
    <w:p w:rsidR="00465618" w:rsidP="7EB90417" w:rsidRDefault="26C0045C" w14:paraId="4A7F6FD0" w14:textId="031AB106">
      <w:pPr>
        <w:rPr>
          <w:color w:val="000000" w:themeColor="text1"/>
          <w:sz w:val="22"/>
          <w:szCs w:val="22"/>
        </w:rPr>
      </w:pPr>
      <w:r w:rsidRPr="2E0AF409" w:rsidR="53434CF7">
        <w:rPr>
          <w:b w:val="1"/>
          <w:bCs w:val="1"/>
          <w:color w:val="000000" w:themeColor="text1" w:themeTint="FF" w:themeShade="FF"/>
          <w:sz w:val="24"/>
          <w:szCs w:val="24"/>
          <w:u w:val="single"/>
        </w:rPr>
        <w:t>Calm and consistent behaviour:</w:t>
      </w:r>
      <w:r w:rsidRPr="2E0AF409" w:rsidR="53434CF7">
        <w:rPr>
          <w:b w:val="1"/>
          <w:bCs w:val="1"/>
          <w:color w:val="000000" w:themeColor="text1" w:themeTint="FF" w:themeShade="FF"/>
          <w:sz w:val="22"/>
          <w:szCs w:val="22"/>
          <w:u w:val="single"/>
        </w:rPr>
        <w:t xml:space="preserve"> </w:t>
      </w:r>
    </w:p>
    <w:p w:rsidR="00465618" w:rsidP="7EB90417" w:rsidRDefault="26C0045C" w14:paraId="1E43130C" w14:textId="4FE6F938">
      <w:pPr>
        <w:jc w:val="both"/>
        <w:rPr>
          <w:color w:val="000000" w:themeColor="text1"/>
          <w:sz w:val="22"/>
          <w:szCs w:val="22"/>
        </w:rPr>
      </w:pPr>
      <w:r w:rsidRPr="7EB90417">
        <w:rPr>
          <w:color w:val="000000" w:themeColor="text1"/>
          <w:sz w:val="22"/>
          <w:szCs w:val="22"/>
        </w:rPr>
        <w:t xml:space="preserve">There is a no shouting policy in school. On the rare occasions that this happens, it will only be when there is a need to alert a child who may be at risk. </w:t>
      </w:r>
    </w:p>
    <w:p w:rsidR="00465618" w:rsidP="7EB90417" w:rsidRDefault="26C0045C" w14:paraId="072AB142" w14:textId="2E923B57">
      <w:pPr>
        <w:jc w:val="both"/>
        <w:rPr>
          <w:color w:val="000000" w:themeColor="text1"/>
          <w:sz w:val="22"/>
          <w:szCs w:val="22"/>
        </w:rPr>
      </w:pPr>
      <w:r w:rsidRPr="7EB90417">
        <w:rPr>
          <w:color w:val="000000" w:themeColor="text1"/>
          <w:sz w:val="22"/>
          <w:szCs w:val="22"/>
        </w:rPr>
        <w:t>All adults in school use PACE (Playfulness, Acceptance, Curiosity and Empathy). PACE focuses on the whole child, not simply the behaviour. It helps children to be more secure with the adults and reflect upon themselves, their thoughts, feelings and behaviour and building the skills that are so necessary for maintaining a successful and satisfying life</w:t>
      </w:r>
      <w:r w:rsidRPr="7EB90417" w:rsidR="1D8F9E60">
        <w:rPr>
          <w:color w:val="000000" w:themeColor="text1"/>
          <w:sz w:val="22"/>
          <w:szCs w:val="22"/>
        </w:rPr>
        <w:t xml:space="preserve">. </w:t>
      </w:r>
      <w:r w:rsidRPr="7EB90417">
        <w:rPr>
          <w:color w:val="000000" w:themeColor="text1"/>
          <w:sz w:val="22"/>
          <w:szCs w:val="22"/>
        </w:rPr>
        <w:t xml:space="preserve">Classrooms are tidy and free from chaos. Resources are clearly labelled to support independent learning. </w:t>
      </w:r>
    </w:p>
    <w:p w:rsidR="00465618" w:rsidP="7EB90417" w:rsidRDefault="26C0045C" w14:paraId="723AA007" w14:textId="4FD8CA58">
      <w:pPr>
        <w:jc w:val="both"/>
        <w:rPr>
          <w:color w:val="000000" w:themeColor="text1"/>
          <w:sz w:val="22"/>
          <w:szCs w:val="22"/>
        </w:rPr>
      </w:pPr>
      <w:r w:rsidRPr="7EB90417">
        <w:rPr>
          <w:color w:val="000000" w:themeColor="text1"/>
          <w:sz w:val="22"/>
          <w:szCs w:val="22"/>
        </w:rPr>
        <w:t xml:space="preserve"> Staff </w:t>
      </w:r>
      <w:r w:rsidRPr="7EB90417" w:rsidR="168D7715">
        <w:rPr>
          <w:color w:val="000000" w:themeColor="text1"/>
          <w:sz w:val="22"/>
          <w:szCs w:val="22"/>
        </w:rPr>
        <w:t>do not</w:t>
      </w:r>
      <w:r w:rsidRPr="7EB90417">
        <w:rPr>
          <w:color w:val="000000" w:themeColor="text1"/>
          <w:sz w:val="22"/>
          <w:szCs w:val="22"/>
        </w:rPr>
        <w:t xml:space="preserve"> join in to express their feelings or comment to a child when the situation has been dealt with; this is ‘naming and faming’ the behaviour and gives the wrong attention to a situation/behaviour. </w:t>
      </w:r>
    </w:p>
    <w:p w:rsidR="00465618" w:rsidP="7EB90417" w:rsidRDefault="26C0045C" w14:paraId="19896D8B" w14:textId="6D646B5F">
      <w:pPr>
        <w:jc w:val="both"/>
        <w:rPr>
          <w:color w:val="000000" w:themeColor="text1"/>
          <w:sz w:val="22"/>
          <w:szCs w:val="22"/>
        </w:rPr>
      </w:pPr>
      <w:r w:rsidRPr="7EB90417">
        <w:rPr>
          <w:color w:val="000000" w:themeColor="text1"/>
          <w:sz w:val="22"/>
          <w:szCs w:val="22"/>
        </w:rPr>
        <w:t>Many of our children struggle to name their physiological and emotional state; therefore, staff use language that teaches emotional literacy. This is known as ‘affect labelling</w:t>
      </w:r>
      <w:r w:rsidRPr="7EB90417" w:rsidR="1A083380">
        <w:rPr>
          <w:color w:val="000000" w:themeColor="text1"/>
          <w:sz w:val="22"/>
          <w:szCs w:val="22"/>
        </w:rPr>
        <w:t>.’</w:t>
      </w:r>
      <w:r w:rsidRPr="7EB90417">
        <w:rPr>
          <w:color w:val="000000" w:themeColor="text1"/>
          <w:sz w:val="22"/>
          <w:szCs w:val="22"/>
        </w:rPr>
        <w:t xml:space="preserve"> e.g.: 3 - full “You’ve had enough to eat you are full now” - hot </w:t>
      </w:r>
      <w:proofErr w:type="gramStart"/>
      <w:r w:rsidRPr="7EB90417">
        <w:rPr>
          <w:color w:val="000000" w:themeColor="text1"/>
          <w:sz w:val="22"/>
          <w:szCs w:val="22"/>
        </w:rPr>
        <w:t>“ Your</w:t>
      </w:r>
      <w:proofErr w:type="gramEnd"/>
      <w:r w:rsidRPr="7EB90417">
        <w:rPr>
          <w:color w:val="000000" w:themeColor="text1"/>
          <w:sz w:val="22"/>
          <w:szCs w:val="22"/>
        </w:rPr>
        <w:t xml:space="preserve"> face is red, take your jumper off you are hot” - angry “you must be so angry to scream like that” - sad “that must make you so sad” </w:t>
      </w:r>
    </w:p>
    <w:p w:rsidR="00465618" w:rsidP="7EB90417" w:rsidRDefault="26C0045C" w14:paraId="2F9E51C9" w14:textId="5EAE3E89">
      <w:pPr>
        <w:jc w:val="both"/>
        <w:rPr>
          <w:color w:val="000000" w:themeColor="text1"/>
          <w:sz w:val="22"/>
          <w:szCs w:val="22"/>
        </w:rPr>
      </w:pPr>
      <w:r w:rsidRPr="7EB90417">
        <w:rPr>
          <w:color w:val="000000" w:themeColor="text1"/>
          <w:sz w:val="22"/>
          <w:szCs w:val="22"/>
        </w:rPr>
        <w:lastRenderedPageBreak/>
        <w:t xml:space="preserve">Staff use empathetic phrases that reroute the power play also known as fogging, such as I understand that… I noticed that… I imagine that… </w:t>
      </w:r>
    </w:p>
    <w:p w:rsidR="00465618" w:rsidP="7EB90417" w:rsidRDefault="26C0045C" w14:paraId="683187F8" w14:textId="1507F9B1">
      <w:pPr>
        <w:jc w:val="both"/>
        <w:rPr>
          <w:color w:val="000000" w:themeColor="text1"/>
          <w:sz w:val="22"/>
          <w:szCs w:val="22"/>
        </w:rPr>
      </w:pPr>
      <w:r w:rsidRPr="7EB90417">
        <w:rPr>
          <w:color w:val="000000" w:themeColor="text1"/>
          <w:sz w:val="22"/>
          <w:szCs w:val="22"/>
        </w:rPr>
        <w:t xml:space="preserve"> When a child misbehaves in a learning group or in the classroom, the member of staff with the child has the responsibility to ensure outcomes (consequences) are put into place. This is important to develop the adult child relationship, restore, and repair if needed. </w:t>
      </w:r>
    </w:p>
    <w:p w:rsidR="00465618" w:rsidP="7EB90417" w:rsidRDefault="26C0045C" w14:paraId="5EA2D994" w14:textId="64AED036">
      <w:pPr>
        <w:jc w:val="both"/>
        <w:rPr>
          <w:color w:val="000000" w:themeColor="text1"/>
          <w:sz w:val="22"/>
          <w:szCs w:val="22"/>
        </w:rPr>
      </w:pPr>
      <w:r w:rsidRPr="7EB90417">
        <w:rPr>
          <w:color w:val="000000" w:themeColor="text1"/>
          <w:sz w:val="22"/>
          <w:szCs w:val="22"/>
        </w:rPr>
        <w:t xml:space="preserve">It may be that this happens later when the child is regulated. </w:t>
      </w:r>
    </w:p>
    <w:p w:rsidR="00465618" w:rsidP="7EB90417" w:rsidRDefault="26C0045C" w14:paraId="1283B355" w14:textId="760E9D2B">
      <w:pPr>
        <w:jc w:val="both"/>
        <w:rPr>
          <w:color w:val="000000" w:themeColor="text1"/>
          <w:sz w:val="22"/>
          <w:szCs w:val="22"/>
        </w:rPr>
      </w:pPr>
      <w:r w:rsidRPr="7EB90417">
        <w:rPr>
          <w:color w:val="000000" w:themeColor="text1"/>
          <w:sz w:val="22"/>
          <w:szCs w:val="22"/>
        </w:rPr>
        <w:t xml:space="preserve"> When a child escalates their behaviour, staff take them back to the original behaviour before dealing with the escalating behaviour. </w:t>
      </w:r>
    </w:p>
    <w:p w:rsidR="00465618" w:rsidP="7EB90417" w:rsidRDefault="26C0045C" w14:paraId="7AD2479B" w14:textId="3DECEA8B">
      <w:pPr>
        <w:jc w:val="both"/>
        <w:rPr>
          <w:color w:val="000000" w:themeColor="text1"/>
          <w:sz w:val="22"/>
          <w:szCs w:val="22"/>
        </w:rPr>
      </w:pPr>
      <w:r w:rsidRPr="7EB90417">
        <w:rPr>
          <w:color w:val="000000" w:themeColor="text1"/>
          <w:sz w:val="22"/>
          <w:szCs w:val="22"/>
        </w:rPr>
        <w:t xml:space="preserve">Behaviour needs to be managed consistently and appropriately to support all learners and staff </w:t>
      </w:r>
    </w:p>
    <w:p w:rsidR="00465618" w:rsidP="7EB90417" w:rsidRDefault="26C0045C" w14:paraId="3FA5EF40" w14:textId="63A820DF">
      <w:pPr>
        <w:jc w:val="both"/>
        <w:rPr>
          <w:color w:val="000000" w:themeColor="text1"/>
          <w:sz w:val="22"/>
          <w:szCs w:val="22"/>
        </w:rPr>
      </w:pPr>
      <w:r w:rsidRPr="7EB90417">
        <w:rPr>
          <w:color w:val="000000" w:themeColor="text1"/>
          <w:sz w:val="22"/>
          <w:szCs w:val="22"/>
        </w:rPr>
        <w:t xml:space="preserve"> A check-in strategy is used when a child has needed supported regulation time</w:t>
      </w:r>
      <w:r w:rsidRPr="7EB90417" w:rsidR="5B9BDDE6">
        <w:rPr>
          <w:color w:val="000000" w:themeColor="text1"/>
          <w:sz w:val="22"/>
          <w:szCs w:val="22"/>
        </w:rPr>
        <w:t>.</w:t>
      </w: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3300"/>
        <w:gridCol w:w="3300"/>
        <w:gridCol w:w="3300"/>
      </w:tblGrid>
      <w:tr w:rsidR="7EB90417" w:rsidTr="3480F5FC" w14:paraId="14AAAC17" w14:textId="77777777">
        <w:trPr>
          <w:trHeight w:val="300"/>
        </w:trPr>
        <w:tc>
          <w:tcPr>
            <w:tcW w:w="3300" w:type="dxa"/>
            <w:tcMar>
              <w:left w:w="105" w:type="dxa"/>
              <w:right w:w="105" w:type="dxa"/>
            </w:tcMar>
          </w:tcPr>
          <w:p w:rsidR="7EB90417" w:rsidP="7EB90417" w:rsidRDefault="7EB90417" w14:paraId="2E12DB01" w14:textId="2D15555D">
            <w:pPr>
              <w:rPr>
                <w:color w:val="000000" w:themeColor="text1"/>
                <w:sz w:val="20"/>
                <w:szCs w:val="20"/>
              </w:rPr>
            </w:pPr>
            <w:r w:rsidRPr="7EB90417">
              <w:rPr>
                <w:b/>
                <w:bCs/>
                <w:color w:val="000000" w:themeColor="text1"/>
                <w:sz w:val="20"/>
                <w:szCs w:val="20"/>
                <w:u w:val="single"/>
              </w:rPr>
              <w:t>Universal</w:t>
            </w:r>
          </w:p>
        </w:tc>
        <w:tc>
          <w:tcPr>
            <w:tcW w:w="3300" w:type="dxa"/>
            <w:tcMar>
              <w:left w:w="105" w:type="dxa"/>
              <w:right w:w="105" w:type="dxa"/>
            </w:tcMar>
          </w:tcPr>
          <w:p w:rsidR="7EB90417" w:rsidP="7EB90417" w:rsidRDefault="7EB90417" w14:paraId="326CA167" w14:textId="6CBBD9FC">
            <w:pPr>
              <w:rPr>
                <w:color w:val="000000" w:themeColor="text1"/>
                <w:sz w:val="20"/>
                <w:szCs w:val="20"/>
              </w:rPr>
            </w:pPr>
            <w:r w:rsidRPr="7EB90417">
              <w:rPr>
                <w:b/>
                <w:bCs/>
                <w:color w:val="000000" w:themeColor="text1"/>
                <w:sz w:val="20"/>
                <w:szCs w:val="20"/>
                <w:u w:val="single"/>
              </w:rPr>
              <w:t>Targeted Support</w:t>
            </w:r>
          </w:p>
        </w:tc>
        <w:tc>
          <w:tcPr>
            <w:tcW w:w="3300" w:type="dxa"/>
            <w:tcMar>
              <w:left w:w="105" w:type="dxa"/>
              <w:right w:w="105" w:type="dxa"/>
            </w:tcMar>
          </w:tcPr>
          <w:p w:rsidR="7EB90417" w:rsidP="7EB90417" w:rsidRDefault="7EB90417" w14:paraId="06040B6A" w14:textId="629CB1A5">
            <w:pPr>
              <w:rPr>
                <w:color w:val="000000" w:themeColor="text1"/>
                <w:sz w:val="20"/>
                <w:szCs w:val="20"/>
              </w:rPr>
            </w:pPr>
            <w:r w:rsidRPr="7EB90417">
              <w:rPr>
                <w:b/>
                <w:bCs/>
                <w:color w:val="000000" w:themeColor="text1"/>
                <w:sz w:val="20"/>
                <w:szCs w:val="20"/>
                <w:u w:val="single"/>
              </w:rPr>
              <w:t>Intensive Support</w:t>
            </w:r>
          </w:p>
        </w:tc>
      </w:tr>
      <w:tr w:rsidR="7EB90417" w:rsidTr="3480F5FC" w14:paraId="46C99883" w14:textId="77777777">
        <w:trPr>
          <w:trHeight w:val="300"/>
        </w:trPr>
        <w:tc>
          <w:tcPr>
            <w:tcW w:w="3300" w:type="dxa"/>
            <w:tcMar>
              <w:left w:w="105" w:type="dxa"/>
              <w:right w:w="105" w:type="dxa"/>
            </w:tcMar>
          </w:tcPr>
          <w:p w:rsidR="7EB90417" w:rsidP="7EB90417" w:rsidRDefault="7EB90417" w14:paraId="49B42A25" w14:textId="221A444F">
            <w:pPr>
              <w:rPr>
                <w:color w:val="000000" w:themeColor="text1"/>
                <w:sz w:val="20"/>
                <w:szCs w:val="20"/>
              </w:rPr>
            </w:pPr>
            <w:r w:rsidRPr="3480F5FC" w:rsidR="4346B369">
              <w:rPr>
                <w:color w:val="000000" w:themeColor="text1" w:themeTint="FF" w:themeShade="FF"/>
                <w:sz w:val="20"/>
                <w:szCs w:val="20"/>
              </w:rPr>
              <w:t xml:space="preserve">Safety </w:t>
            </w:r>
            <w:bookmarkStart w:name="_Int_nKmhJDwV" w:id="1448203059"/>
            <w:r w:rsidRPr="3480F5FC" w:rsidR="4346B369">
              <w:rPr>
                <w:color w:val="000000" w:themeColor="text1" w:themeTint="FF" w:themeShade="FF"/>
                <w:sz w:val="20"/>
                <w:szCs w:val="20"/>
              </w:rPr>
              <w:t>Cue’s</w:t>
            </w:r>
            <w:bookmarkEnd w:id="1448203059"/>
            <w:r w:rsidRPr="3480F5FC" w:rsidR="4346B369">
              <w:rPr>
                <w:color w:val="000000" w:themeColor="text1" w:themeTint="FF" w:themeShade="FF"/>
                <w:sz w:val="20"/>
                <w:szCs w:val="20"/>
              </w:rPr>
              <w:t xml:space="preserve"> in all aspects of school life: - Soft start to the day for all. - Staff who are warm, empathic, </w:t>
            </w:r>
            <w:r w:rsidRPr="3480F5FC" w:rsidR="6F9D1766">
              <w:rPr>
                <w:color w:val="000000" w:themeColor="text1" w:themeTint="FF" w:themeShade="FF"/>
                <w:sz w:val="20"/>
                <w:szCs w:val="20"/>
              </w:rPr>
              <w:t>playful,</w:t>
            </w:r>
            <w:r w:rsidRPr="3480F5FC" w:rsidR="4346B369">
              <w:rPr>
                <w:color w:val="000000" w:themeColor="text1" w:themeTint="FF" w:themeShade="FF"/>
                <w:sz w:val="20"/>
                <w:szCs w:val="20"/>
              </w:rPr>
              <w:t xml:space="preserve"> and curious (PACE) - Interaction with children that ensures social engagement - No shouting practise across school (unless a child is in danger)</w:t>
            </w:r>
          </w:p>
        </w:tc>
        <w:tc>
          <w:tcPr>
            <w:tcW w:w="3300" w:type="dxa"/>
            <w:tcMar>
              <w:left w:w="105" w:type="dxa"/>
              <w:right w:w="105" w:type="dxa"/>
            </w:tcMar>
          </w:tcPr>
          <w:p w:rsidR="7EB90417" w:rsidP="7EB90417" w:rsidRDefault="7EB90417" w14:paraId="7F9CDFCF" w14:textId="6C6BDAE1">
            <w:pPr>
              <w:rPr>
                <w:color w:val="000000" w:themeColor="text1"/>
                <w:sz w:val="20"/>
                <w:szCs w:val="20"/>
              </w:rPr>
            </w:pPr>
            <w:r w:rsidRPr="7EB90417">
              <w:rPr>
                <w:color w:val="000000" w:themeColor="text1"/>
                <w:sz w:val="20"/>
                <w:szCs w:val="20"/>
              </w:rPr>
              <w:t>Staff adjust expectations around recently identified vulnerable children to correspond with their developmental capabilities and experiences of traumatic/emotional stress</w:t>
            </w:r>
          </w:p>
        </w:tc>
        <w:tc>
          <w:tcPr>
            <w:tcW w:w="3300" w:type="dxa"/>
            <w:tcMar>
              <w:left w:w="105" w:type="dxa"/>
              <w:right w:w="105" w:type="dxa"/>
            </w:tcMar>
          </w:tcPr>
          <w:p w:rsidR="7EB90417" w:rsidP="7EB90417" w:rsidRDefault="7EB90417" w14:paraId="0FF1FBD9" w14:textId="2FFF9385">
            <w:pPr>
              <w:rPr>
                <w:color w:val="000000" w:themeColor="text1"/>
                <w:sz w:val="20"/>
                <w:szCs w:val="20"/>
              </w:rPr>
            </w:pPr>
            <w:r w:rsidRPr="7EB90417">
              <w:rPr>
                <w:color w:val="000000" w:themeColor="text1"/>
                <w:sz w:val="20"/>
                <w:szCs w:val="20"/>
              </w:rPr>
              <w:t>An available adult (Mountain Rescue) is allocated for daily contact.</w:t>
            </w:r>
          </w:p>
        </w:tc>
      </w:tr>
      <w:tr w:rsidR="7EB90417" w:rsidTr="3480F5FC" w14:paraId="62B4E4C9" w14:textId="77777777">
        <w:trPr>
          <w:trHeight w:val="300"/>
        </w:trPr>
        <w:tc>
          <w:tcPr>
            <w:tcW w:w="3300" w:type="dxa"/>
            <w:tcMar>
              <w:left w:w="105" w:type="dxa"/>
              <w:right w:w="105" w:type="dxa"/>
            </w:tcMar>
          </w:tcPr>
          <w:p w:rsidR="7EB90417" w:rsidP="7EB90417" w:rsidRDefault="7EB90417" w14:paraId="2E79AF59" w14:textId="6A76AB70">
            <w:pPr>
              <w:rPr>
                <w:color w:val="000000" w:themeColor="text1"/>
                <w:sz w:val="20"/>
                <w:szCs w:val="20"/>
              </w:rPr>
            </w:pPr>
            <w:r w:rsidRPr="7EB90417">
              <w:rPr>
                <w:color w:val="000000" w:themeColor="text1"/>
                <w:sz w:val="20"/>
                <w:szCs w:val="20"/>
              </w:rPr>
              <w:t xml:space="preserve">Children, </w:t>
            </w:r>
            <w:r w:rsidRPr="7EB90417" w:rsidR="47D74E85">
              <w:rPr>
                <w:color w:val="000000" w:themeColor="text1"/>
                <w:sz w:val="20"/>
                <w:szCs w:val="20"/>
              </w:rPr>
              <w:t>staff,</w:t>
            </w:r>
            <w:r w:rsidRPr="7EB90417">
              <w:rPr>
                <w:color w:val="000000" w:themeColor="text1"/>
                <w:sz w:val="20"/>
                <w:szCs w:val="20"/>
              </w:rPr>
              <w:t xml:space="preserve"> and parents sign the homeschool agreement.</w:t>
            </w:r>
          </w:p>
        </w:tc>
        <w:tc>
          <w:tcPr>
            <w:tcW w:w="3300" w:type="dxa"/>
            <w:tcMar>
              <w:left w:w="105" w:type="dxa"/>
              <w:right w:w="105" w:type="dxa"/>
            </w:tcMar>
          </w:tcPr>
          <w:p w:rsidR="7EB90417" w:rsidP="7EB90417" w:rsidRDefault="7EB90417" w14:paraId="411C6936" w14:textId="209B47B0">
            <w:pPr>
              <w:rPr>
                <w:color w:val="000000" w:themeColor="text1"/>
                <w:sz w:val="20"/>
                <w:szCs w:val="20"/>
              </w:rPr>
            </w:pPr>
          </w:p>
        </w:tc>
        <w:tc>
          <w:tcPr>
            <w:tcW w:w="3300" w:type="dxa"/>
            <w:tcMar>
              <w:left w:w="105" w:type="dxa"/>
              <w:right w:w="105" w:type="dxa"/>
            </w:tcMar>
          </w:tcPr>
          <w:p w:rsidR="7EB90417" w:rsidP="7EB90417" w:rsidRDefault="7EB90417" w14:paraId="2AFA0E72" w14:textId="618D1673">
            <w:pPr>
              <w:rPr>
                <w:color w:val="000000" w:themeColor="text1"/>
                <w:sz w:val="20"/>
                <w:szCs w:val="20"/>
              </w:rPr>
            </w:pPr>
          </w:p>
        </w:tc>
      </w:tr>
      <w:tr w:rsidR="7EB90417" w:rsidTr="3480F5FC" w14:paraId="127C9B6C" w14:textId="77777777">
        <w:trPr>
          <w:trHeight w:val="300"/>
        </w:trPr>
        <w:tc>
          <w:tcPr>
            <w:tcW w:w="3300" w:type="dxa"/>
            <w:tcMar>
              <w:left w:w="105" w:type="dxa"/>
              <w:right w:w="105" w:type="dxa"/>
            </w:tcMar>
          </w:tcPr>
          <w:p w:rsidR="7EB90417" w:rsidP="7EB90417" w:rsidRDefault="7EB90417" w14:paraId="034769D9" w14:textId="16B7D448">
            <w:pPr>
              <w:rPr>
                <w:color w:val="000000" w:themeColor="text1"/>
                <w:sz w:val="20"/>
                <w:szCs w:val="20"/>
              </w:rPr>
            </w:pPr>
            <w:r w:rsidRPr="7EB90417">
              <w:rPr>
                <w:color w:val="000000" w:themeColor="text1"/>
                <w:sz w:val="20"/>
                <w:szCs w:val="20"/>
              </w:rPr>
              <w:t>Staff relationships are strong and interactively repair occasions when they may have become defensive.</w:t>
            </w:r>
          </w:p>
        </w:tc>
        <w:tc>
          <w:tcPr>
            <w:tcW w:w="3300" w:type="dxa"/>
            <w:tcMar>
              <w:left w:w="105" w:type="dxa"/>
              <w:right w:w="105" w:type="dxa"/>
            </w:tcMar>
          </w:tcPr>
          <w:p w:rsidR="7EB90417" w:rsidP="7EB90417" w:rsidRDefault="7EB90417" w14:paraId="18D42F2C" w14:textId="4A2F7EC1">
            <w:pPr>
              <w:rPr>
                <w:color w:val="000000" w:themeColor="text1"/>
                <w:sz w:val="20"/>
                <w:szCs w:val="20"/>
              </w:rPr>
            </w:pPr>
          </w:p>
        </w:tc>
        <w:tc>
          <w:tcPr>
            <w:tcW w:w="3300" w:type="dxa"/>
            <w:tcMar>
              <w:left w:w="105" w:type="dxa"/>
              <w:right w:w="105" w:type="dxa"/>
            </w:tcMar>
          </w:tcPr>
          <w:p w:rsidR="7EB90417" w:rsidP="7EB90417" w:rsidRDefault="7EB90417" w14:paraId="73E4DF66" w14:textId="2A7DF5CE">
            <w:pPr>
              <w:rPr>
                <w:color w:val="000000" w:themeColor="text1"/>
                <w:sz w:val="20"/>
                <w:szCs w:val="20"/>
              </w:rPr>
            </w:pPr>
            <w:r w:rsidRPr="7EB90417">
              <w:rPr>
                <w:color w:val="000000" w:themeColor="text1"/>
                <w:sz w:val="20"/>
                <w:szCs w:val="20"/>
              </w:rPr>
              <w:t>Staff work with parents and other agencies, if appropriate, through regular meetings.</w:t>
            </w:r>
          </w:p>
        </w:tc>
      </w:tr>
      <w:tr w:rsidR="7EB90417" w:rsidTr="3480F5FC" w14:paraId="12B73BC5" w14:textId="77777777">
        <w:trPr>
          <w:trHeight w:val="300"/>
        </w:trPr>
        <w:tc>
          <w:tcPr>
            <w:tcW w:w="3300" w:type="dxa"/>
            <w:tcMar>
              <w:left w:w="105" w:type="dxa"/>
              <w:right w:w="105" w:type="dxa"/>
            </w:tcMar>
          </w:tcPr>
          <w:p w:rsidR="7EB90417" w:rsidP="7EB90417" w:rsidRDefault="7EB90417" w14:paraId="1A86257D" w14:textId="08F449BE">
            <w:pPr>
              <w:rPr>
                <w:color w:val="000000" w:themeColor="text1"/>
                <w:sz w:val="20"/>
                <w:szCs w:val="20"/>
              </w:rPr>
            </w:pPr>
            <w:r w:rsidRPr="7EB90417">
              <w:rPr>
                <w:color w:val="000000" w:themeColor="text1"/>
                <w:sz w:val="20"/>
                <w:szCs w:val="20"/>
              </w:rPr>
              <w:t>Scripted interventions Restorative conversation</w:t>
            </w:r>
          </w:p>
        </w:tc>
        <w:tc>
          <w:tcPr>
            <w:tcW w:w="3300" w:type="dxa"/>
            <w:tcMar>
              <w:left w:w="105" w:type="dxa"/>
              <w:right w:w="105" w:type="dxa"/>
            </w:tcMar>
          </w:tcPr>
          <w:p w:rsidR="7EB90417" w:rsidP="7EB90417" w:rsidRDefault="7EB90417" w14:paraId="2DC38F81" w14:textId="2C86BDF8">
            <w:pPr>
              <w:rPr>
                <w:color w:val="000000" w:themeColor="text1"/>
                <w:sz w:val="20"/>
                <w:szCs w:val="20"/>
              </w:rPr>
            </w:pPr>
            <w:r w:rsidRPr="7EB90417">
              <w:rPr>
                <w:color w:val="000000" w:themeColor="text1"/>
                <w:sz w:val="20"/>
                <w:szCs w:val="20"/>
              </w:rPr>
              <w:t>Restorative conversation</w:t>
            </w:r>
          </w:p>
        </w:tc>
        <w:tc>
          <w:tcPr>
            <w:tcW w:w="3300" w:type="dxa"/>
            <w:tcMar>
              <w:left w:w="105" w:type="dxa"/>
              <w:right w:w="105" w:type="dxa"/>
            </w:tcMar>
          </w:tcPr>
          <w:p w:rsidR="7EB90417" w:rsidP="7EB90417" w:rsidRDefault="7EB90417" w14:paraId="7B8299A9" w14:textId="3C7A3175">
            <w:pPr>
              <w:rPr>
                <w:color w:val="000000" w:themeColor="text1"/>
                <w:sz w:val="20"/>
                <w:szCs w:val="20"/>
              </w:rPr>
            </w:pPr>
            <w:r w:rsidRPr="7EB90417">
              <w:rPr>
                <w:color w:val="000000" w:themeColor="text1"/>
                <w:sz w:val="20"/>
                <w:szCs w:val="20"/>
              </w:rPr>
              <w:t>Restorative conversation</w:t>
            </w:r>
          </w:p>
        </w:tc>
      </w:tr>
      <w:tr w:rsidR="7EB90417" w:rsidTr="3480F5FC" w14:paraId="6800DCD1" w14:textId="77777777">
        <w:trPr>
          <w:trHeight w:val="300"/>
        </w:trPr>
        <w:tc>
          <w:tcPr>
            <w:tcW w:w="3300" w:type="dxa"/>
            <w:tcMar>
              <w:left w:w="105" w:type="dxa"/>
              <w:right w:w="105" w:type="dxa"/>
            </w:tcMar>
          </w:tcPr>
          <w:p w:rsidR="7EB90417" w:rsidP="7EB90417" w:rsidRDefault="7EB90417" w14:paraId="1FCDDB04" w14:textId="46D5830D">
            <w:pPr>
              <w:rPr>
                <w:color w:val="000000" w:themeColor="text1"/>
                <w:sz w:val="20"/>
                <w:szCs w:val="20"/>
              </w:rPr>
            </w:pPr>
            <w:r w:rsidRPr="7EB90417">
              <w:rPr>
                <w:color w:val="000000" w:themeColor="text1"/>
                <w:sz w:val="20"/>
                <w:szCs w:val="20"/>
              </w:rPr>
              <w:t xml:space="preserve">Provide stress regulation strategies during the day, particularly during transitions </w:t>
            </w:r>
            <w:r w:rsidRPr="7EB90417" w:rsidR="1599FF62">
              <w:rPr>
                <w:color w:val="000000" w:themeColor="text1"/>
                <w:sz w:val="20"/>
                <w:szCs w:val="20"/>
              </w:rPr>
              <w:t>e.g.</w:t>
            </w:r>
            <w:r w:rsidRPr="7EB90417">
              <w:rPr>
                <w:color w:val="000000" w:themeColor="text1"/>
                <w:sz w:val="20"/>
                <w:szCs w:val="20"/>
              </w:rPr>
              <w:t>: brain breaks x 3 per day, mindfulness music, breathing and peer massage.</w:t>
            </w:r>
          </w:p>
        </w:tc>
        <w:tc>
          <w:tcPr>
            <w:tcW w:w="3300" w:type="dxa"/>
            <w:tcMar>
              <w:left w:w="105" w:type="dxa"/>
              <w:right w:w="105" w:type="dxa"/>
            </w:tcMar>
          </w:tcPr>
          <w:p w:rsidR="7EB90417" w:rsidP="7EB90417" w:rsidRDefault="7EB90417" w14:paraId="79C0FE8D" w14:textId="25D60565">
            <w:pPr>
              <w:rPr>
                <w:color w:val="000000" w:themeColor="text1"/>
                <w:sz w:val="20"/>
                <w:szCs w:val="20"/>
              </w:rPr>
            </w:pPr>
            <w:r w:rsidRPr="7EB90417">
              <w:rPr>
                <w:color w:val="000000" w:themeColor="text1"/>
                <w:sz w:val="20"/>
                <w:szCs w:val="20"/>
              </w:rPr>
              <w:t>Time-in’ with an adult to regulate.</w:t>
            </w:r>
          </w:p>
        </w:tc>
        <w:tc>
          <w:tcPr>
            <w:tcW w:w="3300" w:type="dxa"/>
            <w:tcMar>
              <w:left w:w="105" w:type="dxa"/>
              <w:right w:w="105" w:type="dxa"/>
            </w:tcMar>
          </w:tcPr>
          <w:p w:rsidR="7EB90417" w:rsidP="7EB90417" w:rsidRDefault="7EB90417" w14:paraId="785CCED3" w14:textId="20782355">
            <w:pPr>
              <w:rPr>
                <w:color w:val="000000" w:themeColor="text1"/>
                <w:sz w:val="20"/>
                <w:szCs w:val="20"/>
              </w:rPr>
            </w:pPr>
            <w:r w:rsidRPr="7EB90417">
              <w:rPr>
                <w:color w:val="000000" w:themeColor="text1"/>
                <w:sz w:val="20"/>
                <w:szCs w:val="20"/>
              </w:rPr>
              <w:t>Time-in’ with an adult to regulate.</w:t>
            </w:r>
          </w:p>
        </w:tc>
      </w:tr>
      <w:tr w:rsidR="7EB90417" w:rsidTr="3480F5FC" w14:paraId="01B654F6" w14:textId="77777777">
        <w:trPr>
          <w:trHeight w:val="300"/>
        </w:trPr>
        <w:tc>
          <w:tcPr>
            <w:tcW w:w="3300" w:type="dxa"/>
            <w:tcMar>
              <w:left w:w="105" w:type="dxa"/>
              <w:right w:w="105" w:type="dxa"/>
            </w:tcMar>
          </w:tcPr>
          <w:p w:rsidR="7EB90417" w:rsidP="7EB90417" w:rsidRDefault="7EB90417" w14:paraId="47BFE954" w14:textId="4FB95123">
            <w:pPr>
              <w:rPr>
                <w:color w:val="000000" w:themeColor="text1"/>
                <w:sz w:val="20"/>
                <w:szCs w:val="20"/>
              </w:rPr>
            </w:pPr>
            <w:r w:rsidRPr="7EB90417">
              <w:rPr>
                <w:color w:val="000000" w:themeColor="text1"/>
                <w:sz w:val="20"/>
                <w:szCs w:val="20"/>
              </w:rPr>
              <w:t>PSHE and Intervention groups within the classroom</w:t>
            </w:r>
          </w:p>
        </w:tc>
        <w:tc>
          <w:tcPr>
            <w:tcW w:w="3300" w:type="dxa"/>
            <w:tcMar>
              <w:left w:w="105" w:type="dxa"/>
              <w:right w:w="105" w:type="dxa"/>
            </w:tcMar>
          </w:tcPr>
          <w:p w:rsidR="7EB90417" w:rsidP="7EB90417" w:rsidRDefault="7EB90417" w14:paraId="3F022C49" w14:textId="15F57B4A">
            <w:pPr>
              <w:rPr>
                <w:color w:val="000000" w:themeColor="text1"/>
                <w:sz w:val="20"/>
                <w:szCs w:val="20"/>
              </w:rPr>
            </w:pPr>
            <w:r w:rsidRPr="7EB90417">
              <w:rPr>
                <w:color w:val="000000" w:themeColor="text1"/>
                <w:sz w:val="20"/>
                <w:szCs w:val="20"/>
              </w:rPr>
              <w:t>Small Targeted groups – including Nurture provision provided by the Pastoral Team ‘Mountain Rescue’</w:t>
            </w:r>
          </w:p>
        </w:tc>
        <w:tc>
          <w:tcPr>
            <w:tcW w:w="3300" w:type="dxa"/>
            <w:tcMar>
              <w:left w:w="105" w:type="dxa"/>
              <w:right w:w="105" w:type="dxa"/>
            </w:tcMar>
          </w:tcPr>
          <w:p w:rsidR="7EB90417" w:rsidP="7EB90417" w:rsidRDefault="7EB90417" w14:paraId="4C2512BA" w14:textId="634D8DD1">
            <w:pPr>
              <w:rPr>
                <w:color w:val="000000" w:themeColor="text1"/>
                <w:sz w:val="20"/>
                <w:szCs w:val="20"/>
              </w:rPr>
            </w:pPr>
            <w:r w:rsidRPr="7EB90417">
              <w:rPr>
                <w:color w:val="000000" w:themeColor="text1"/>
                <w:sz w:val="20"/>
                <w:szCs w:val="20"/>
              </w:rPr>
              <w:t>External support groups from CAFW, Key Youth Charity, CAMHS, SALT, Occupational Therapy, Counsellors.</w:t>
            </w:r>
          </w:p>
        </w:tc>
      </w:tr>
      <w:tr w:rsidR="7EB90417" w:rsidTr="3480F5FC" w14:paraId="110C7BF2" w14:textId="77777777">
        <w:trPr>
          <w:trHeight w:val="300"/>
        </w:trPr>
        <w:tc>
          <w:tcPr>
            <w:tcW w:w="3300" w:type="dxa"/>
            <w:tcMar>
              <w:left w:w="105" w:type="dxa"/>
              <w:right w:w="105" w:type="dxa"/>
            </w:tcMar>
          </w:tcPr>
          <w:p w:rsidR="7EB90417" w:rsidP="7EB90417" w:rsidRDefault="7EB90417" w14:paraId="03B062A9" w14:textId="12CCB242">
            <w:pPr>
              <w:rPr>
                <w:color w:val="000000" w:themeColor="text1"/>
                <w:sz w:val="20"/>
                <w:szCs w:val="20"/>
              </w:rPr>
            </w:pPr>
          </w:p>
        </w:tc>
        <w:tc>
          <w:tcPr>
            <w:tcW w:w="3300" w:type="dxa"/>
            <w:tcMar>
              <w:left w:w="105" w:type="dxa"/>
              <w:right w:w="105" w:type="dxa"/>
            </w:tcMar>
          </w:tcPr>
          <w:p w:rsidR="7EB90417" w:rsidP="7EB90417" w:rsidRDefault="7EB90417" w14:paraId="4D79A048" w14:textId="310178FB">
            <w:pPr>
              <w:rPr>
                <w:color w:val="000000" w:themeColor="text1"/>
                <w:sz w:val="20"/>
                <w:szCs w:val="20"/>
              </w:rPr>
            </w:pPr>
            <w:r w:rsidRPr="7EB90417">
              <w:rPr>
                <w:color w:val="000000" w:themeColor="text1"/>
                <w:sz w:val="20"/>
                <w:szCs w:val="20"/>
              </w:rPr>
              <w:t>One page profile behaviour plan completed by teacher and SENDCO</w:t>
            </w:r>
          </w:p>
        </w:tc>
        <w:tc>
          <w:tcPr>
            <w:tcW w:w="3300" w:type="dxa"/>
            <w:tcMar>
              <w:left w:w="105" w:type="dxa"/>
              <w:right w:w="105" w:type="dxa"/>
            </w:tcMar>
          </w:tcPr>
          <w:p w:rsidR="7EB90417" w:rsidP="7EB90417" w:rsidRDefault="7EB90417" w14:paraId="168C88CA" w14:textId="76A8C1CA">
            <w:pPr>
              <w:rPr>
                <w:color w:val="000000" w:themeColor="text1"/>
                <w:sz w:val="20"/>
                <w:szCs w:val="20"/>
              </w:rPr>
            </w:pPr>
            <w:r w:rsidRPr="7EB90417">
              <w:rPr>
                <w:color w:val="000000" w:themeColor="text1"/>
                <w:sz w:val="20"/>
                <w:szCs w:val="20"/>
              </w:rPr>
              <w:t>EP Assessment</w:t>
            </w:r>
          </w:p>
        </w:tc>
      </w:tr>
      <w:tr w:rsidR="7EB90417" w:rsidTr="3480F5FC" w14:paraId="13D0F607" w14:textId="77777777">
        <w:trPr>
          <w:trHeight w:val="300"/>
        </w:trPr>
        <w:tc>
          <w:tcPr>
            <w:tcW w:w="3300" w:type="dxa"/>
            <w:tcMar>
              <w:left w:w="105" w:type="dxa"/>
              <w:right w:w="105" w:type="dxa"/>
            </w:tcMar>
          </w:tcPr>
          <w:p w:rsidR="7EB90417" w:rsidP="7EB90417" w:rsidRDefault="7EB90417" w14:paraId="4E5FB756" w14:textId="0D3713C6">
            <w:pPr>
              <w:rPr>
                <w:rFonts w:ascii="Arial" w:hAnsi="Arial" w:eastAsia="Arial" w:cs="Arial"/>
                <w:color w:val="000000" w:themeColor="text1"/>
                <w:sz w:val="22"/>
                <w:szCs w:val="22"/>
              </w:rPr>
            </w:pPr>
          </w:p>
        </w:tc>
        <w:tc>
          <w:tcPr>
            <w:tcW w:w="3300" w:type="dxa"/>
            <w:tcMar>
              <w:left w:w="105" w:type="dxa"/>
              <w:right w:w="105" w:type="dxa"/>
            </w:tcMar>
          </w:tcPr>
          <w:p w:rsidR="7EB90417" w:rsidP="7EB90417" w:rsidRDefault="7EB90417" w14:paraId="4819DB1E" w14:textId="753DC403">
            <w:pPr>
              <w:rPr>
                <w:color w:val="000000" w:themeColor="text1"/>
                <w:sz w:val="20"/>
                <w:szCs w:val="20"/>
              </w:rPr>
            </w:pPr>
            <w:r w:rsidRPr="7EB90417">
              <w:rPr>
                <w:color w:val="000000" w:themeColor="text1"/>
                <w:sz w:val="20"/>
                <w:szCs w:val="20"/>
              </w:rPr>
              <w:t>Risk Assessment completed by SLT</w:t>
            </w:r>
          </w:p>
        </w:tc>
        <w:tc>
          <w:tcPr>
            <w:tcW w:w="3300" w:type="dxa"/>
            <w:tcMar>
              <w:left w:w="105" w:type="dxa"/>
              <w:right w:w="105" w:type="dxa"/>
            </w:tcMar>
          </w:tcPr>
          <w:p w:rsidR="7EB90417" w:rsidP="7EB90417" w:rsidRDefault="7EB90417" w14:paraId="7DCAE8F2" w14:textId="652E9259">
            <w:pPr>
              <w:rPr>
                <w:color w:val="000000" w:themeColor="text1"/>
                <w:sz w:val="20"/>
                <w:szCs w:val="20"/>
              </w:rPr>
            </w:pPr>
          </w:p>
        </w:tc>
      </w:tr>
    </w:tbl>
    <w:p w:rsidR="00465618" w:rsidP="7EB90417" w:rsidRDefault="00465618" w14:paraId="532EDC0A" w14:textId="741FC844">
      <w:pPr>
        <w:jc w:val="both"/>
        <w:rPr>
          <w:color w:val="000000" w:themeColor="text1"/>
          <w:sz w:val="22"/>
          <w:szCs w:val="22"/>
        </w:rPr>
      </w:pPr>
    </w:p>
    <w:p w:rsidR="3480F5FC" w:rsidP="3480F5FC" w:rsidRDefault="3480F5FC" w14:paraId="02EAA7D0" w14:textId="4DBBDF02">
      <w:pPr>
        <w:jc w:val="both"/>
        <w:rPr>
          <w:b w:val="1"/>
          <w:bCs w:val="1"/>
          <w:color w:val="000000" w:themeColor="text1" w:themeTint="FF" w:themeShade="FF"/>
          <w:sz w:val="22"/>
          <w:szCs w:val="22"/>
          <w:u w:val="single"/>
        </w:rPr>
      </w:pPr>
    </w:p>
    <w:p w:rsidR="00465618" w:rsidP="7EB90417" w:rsidRDefault="16A9210F" w14:paraId="58307932" w14:textId="35ABE472">
      <w:pPr>
        <w:jc w:val="both"/>
        <w:rPr>
          <w:color w:val="000000" w:themeColor="text1"/>
          <w:sz w:val="22"/>
          <w:szCs w:val="22"/>
        </w:rPr>
      </w:pPr>
      <w:r w:rsidRPr="7EB90417">
        <w:rPr>
          <w:b/>
          <w:bCs/>
          <w:color w:val="000000" w:themeColor="text1"/>
          <w:sz w:val="22"/>
          <w:szCs w:val="22"/>
          <w:u w:val="single"/>
        </w:rPr>
        <w:t xml:space="preserve">SUPPORTIVE HOLDING </w:t>
      </w:r>
    </w:p>
    <w:p w:rsidR="00465618" w:rsidP="7EB90417" w:rsidRDefault="16A9210F" w14:paraId="4E6FF639" w14:textId="42E049F1">
      <w:pPr>
        <w:jc w:val="both"/>
        <w:rPr>
          <w:color w:val="000000" w:themeColor="text1"/>
          <w:sz w:val="22"/>
          <w:szCs w:val="22"/>
        </w:rPr>
      </w:pPr>
      <w:r w:rsidRPr="7EB90417">
        <w:rPr>
          <w:color w:val="000000" w:themeColor="text1"/>
          <w:sz w:val="22"/>
          <w:szCs w:val="22"/>
        </w:rPr>
        <w:t>Bernard Allen writes about children not being born with the capacity to care for themselves and the need for adults to protect them in a supportive and nurturing way. School staff considering supportive holding do so based on a rationale of action as if it were their own child. Supportive holding can be the opportunity for the child to realise they are not alone in their emotional pain. It is a developmentally, appropriate and necessary response to a child behaving in ways that are unsafe or are in emotional distress.</w:t>
      </w:r>
    </w:p>
    <w:p w:rsidR="00465618" w:rsidP="7EB90417" w:rsidRDefault="16A9210F" w14:paraId="7703F9C8" w14:textId="11AF25FB">
      <w:pPr>
        <w:spacing w:before="1" w:after="0"/>
        <w:ind w:right="702"/>
        <w:jc w:val="both"/>
        <w:rPr>
          <w:color w:val="000000" w:themeColor="text1"/>
          <w:sz w:val="22"/>
          <w:szCs w:val="22"/>
        </w:rPr>
      </w:pPr>
      <w:r w:rsidRPr="7EB90417">
        <w:rPr>
          <w:b/>
          <w:bCs/>
          <w:color w:val="000000" w:themeColor="text1"/>
          <w:sz w:val="22"/>
          <w:szCs w:val="22"/>
          <w:u w:val="single"/>
        </w:rPr>
        <w:t>Time In</w:t>
      </w:r>
    </w:p>
    <w:p w:rsidR="00465618" w:rsidP="7EB90417" w:rsidRDefault="16A9210F" w14:paraId="5233E033" w14:textId="08C7E288">
      <w:pPr>
        <w:spacing w:before="1" w:after="0"/>
        <w:ind w:right="702"/>
        <w:jc w:val="both"/>
        <w:rPr>
          <w:color w:val="000000" w:themeColor="text1"/>
          <w:sz w:val="22"/>
          <w:szCs w:val="22"/>
        </w:rPr>
      </w:pPr>
      <w:r w:rsidRPr="3480F5FC" w:rsidR="16A9210F">
        <w:rPr>
          <w:color w:val="000000" w:themeColor="text1" w:themeTint="FF" w:themeShade="FF"/>
          <w:sz w:val="22"/>
          <w:szCs w:val="22"/>
        </w:rPr>
        <w:t xml:space="preserve">To support the mental health of a child who is dysregulated, schools opt for a policy for </w:t>
      </w:r>
      <w:r w:rsidRPr="3480F5FC" w:rsidR="16A9210F">
        <w:rPr>
          <w:b w:val="1"/>
          <w:bCs w:val="1"/>
          <w:color w:val="000000" w:themeColor="text1" w:themeTint="FF" w:themeShade="FF"/>
          <w:sz w:val="22"/>
          <w:szCs w:val="22"/>
        </w:rPr>
        <w:t xml:space="preserve">TIME IN </w:t>
      </w:r>
      <w:r w:rsidRPr="3480F5FC" w:rsidR="16A9210F">
        <w:rPr>
          <w:color w:val="000000" w:themeColor="text1" w:themeTint="FF" w:themeShade="FF"/>
          <w:sz w:val="22"/>
          <w:szCs w:val="22"/>
        </w:rPr>
        <w:t xml:space="preserve">with a key emotionally regulated adult. This allows a child who is in crisis to </w:t>
      </w:r>
      <w:r w:rsidRPr="3480F5FC" w:rsidR="16A9210F">
        <w:rPr>
          <w:color w:val="000000" w:themeColor="text1" w:themeTint="FF" w:themeShade="FF"/>
          <w:sz w:val="22"/>
          <w:szCs w:val="22"/>
        </w:rPr>
        <w:t>co or</w:t>
      </w:r>
      <w:r w:rsidRPr="3480F5FC" w:rsidR="16A9210F">
        <w:rPr>
          <w:color w:val="000000" w:themeColor="text1" w:themeTint="FF" w:themeShade="FF"/>
          <w:sz w:val="22"/>
          <w:szCs w:val="22"/>
        </w:rPr>
        <w:t xml:space="preserve"> self-regulate enough to be able to discuss how they have behaved or what has happened to them. During this time a staff member may try ‘mental state talk’ (talking to the child about what’s bothering them and reflecting on their mental state), to </w:t>
      </w:r>
      <w:r w:rsidRPr="3480F5FC" w:rsidR="16A9210F">
        <w:rPr>
          <w:color w:val="000000" w:themeColor="text1" w:themeTint="FF" w:themeShade="FF"/>
          <w:sz w:val="22"/>
          <w:szCs w:val="22"/>
        </w:rPr>
        <w:t>use empathic responses, soothing (emotional regulation) or containment (this may be with their own feelings or emotions or through clear boundaries or spaces).</w:t>
      </w:r>
    </w:p>
    <w:p w:rsidR="00465618" w:rsidP="7EB90417" w:rsidRDefault="00465618" w14:paraId="7323D116" w14:textId="1FBE7031">
      <w:pPr>
        <w:pStyle w:val="Heading1"/>
        <w:spacing w:before="1" w:after="0"/>
        <w:ind w:right="702"/>
        <w:jc w:val="both"/>
        <w:rPr>
          <w:rFonts w:asciiTheme="minorHAnsi" w:hAnsiTheme="minorHAnsi" w:eastAsiaTheme="minorEastAsia" w:cstheme="minorBidi"/>
          <w:b/>
          <w:bCs/>
          <w:color w:val="auto"/>
          <w:sz w:val="24"/>
          <w:szCs w:val="24"/>
          <w:u w:val="single"/>
        </w:rPr>
      </w:pPr>
    </w:p>
    <w:p w:rsidR="00465618" w:rsidP="2E0AF409" w:rsidRDefault="2184A6B3" w14:paraId="70386F99" w14:textId="4A16B295">
      <w:pPr>
        <w:pStyle w:val="Heading1"/>
        <w:spacing w:before="1" w:after="0"/>
        <w:ind w:right="702"/>
        <w:jc w:val="both"/>
        <w:rPr>
          <w:rFonts w:ascii="Aptos" w:hAnsi="Aptos" w:eastAsia="" w:cs="" w:asciiTheme="minorAscii" w:hAnsiTheme="minorAscii" w:eastAsiaTheme="minorEastAsia" w:cstheme="minorBidi"/>
          <w:b w:val="1"/>
          <w:bCs w:val="1"/>
          <w:color w:val="auto"/>
          <w:sz w:val="24"/>
          <w:szCs w:val="24"/>
          <w:u w:val="single"/>
        </w:rPr>
      </w:pPr>
      <w:r w:rsidRPr="2E0AF409" w:rsidR="042A5DFB">
        <w:rPr>
          <w:rFonts w:ascii="Aptos" w:hAnsi="Aptos" w:eastAsia="" w:cs="" w:asciiTheme="minorAscii" w:hAnsiTheme="minorAscii" w:eastAsiaTheme="minorEastAsia" w:cstheme="minorBidi"/>
          <w:b w:val="1"/>
          <w:bCs w:val="1"/>
          <w:color w:val="auto"/>
          <w:sz w:val="24"/>
          <w:szCs w:val="24"/>
          <w:u w:val="single"/>
        </w:rPr>
        <w:t>What the Sloth Room Is at Spring Hill</w:t>
      </w:r>
    </w:p>
    <w:p w:rsidR="00465618" w:rsidP="2E0AF409" w:rsidRDefault="2184A6B3" w14:paraId="18FC52CD" w14:textId="65C98E0C">
      <w:pPr>
        <w:spacing w:before="240" w:after="240"/>
        <w:jc w:val="both"/>
        <w:rPr>
          <w:sz w:val="22"/>
          <w:szCs w:val="22"/>
        </w:rPr>
      </w:pPr>
      <w:r w:rsidRPr="2E0AF409" w:rsidR="042A5DFB">
        <w:rPr>
          <w:sz w:val="22"/>
          <w:szCs w:val="22"/>
        </w:rPr>
        <w:t>At Spring Hill, the Sloth Room is a calm, regulated, sensory-friendly environment designed to support pupils who need emotional regulation, time-in with an adult, a safe space for co-regulation, or a low-stimulation setting after becoming overwhelmed. It is also used to help pupils prepare or decompress during transitions and to support them in returning calmly to learning.</w:t>
      </w:r>
    </w:p>
    <w:p w:rsidR="00465618" w:rsidP="2E0AF409" w:rsidRDefault="2184A6B3" w14:paraId="2665F48A" w14:textId="4170FE5F">
      <w:pPr>
        <w:spacing w:before="240" w:after="240"/>
        <w:jc w:val="both"/>
        <w:rPr>
          <w:sz w:val="22"/>
          <w:szCs w:val="22"/>
        </w:rPr>
      </w:pPr>
      <w:r w:rsidRPr="2E0AF409" w:rsidR="042A5DFB">
        <w:rPr>
          <w:sz w:val="22"/>
          <w:szCs w:val="22"/>
        </w:rPr>
        <w:t>It is not a time-out room, withdrawal room, or consequence. Its purpose is entirely supportive and in-line with Spring Hill’s relationship-focused, trauma-informed, and restorative approach.</w:t>
      </w:r>
    </w:p>
    <w:p w:rsidR="00465618" w:rsidP="2E0AF409" w:rsidRDefault="2184A6B3" w14:paraId="59C86FA3" w14:textId="0AC6BF1B">
      <w:pPr>
        <w:spacing w:before="240" w:after="240"/>
        <w:jc w:val="both"/>
        <w:rPr>
          <w:sz w:val="22"/>
          <w:szCs w:val="22"/>
        </w:rPr>
      </w:pPr>
      <w:r w:rsidRPr="2E0AF409" w:rsidR="042A5DFB">
        <w:rPr>
          <w:sz w:val="22"/>
          <w:szCs w:val="22"/>
        </w:rPr>
        <w:t>The Sloth Room functions as:</w:t>
      </w:r>
    </w:p>
    <w:p w:rsidR="00465618" w:rsidP="2E0AF409" w:rsidRDefault="2184A6B3" w14:paraId="7B22C0FD" w14:textId="1A88E276">
      <w:pPr>
        <w:spacing w:before="240" w:after="240"/>
        <w:rPr>
          <w:sz w:val="22"/>
          <w:szCs w:val="22"/>
        </w:rPr>
      </w:pPr>
      <w:r w:rsidRPr="2E0AF409" w:rsidR="042A5DFB">
        <w:rPr>
          <w:b w:val="1"/>
          <w:bCs w:val="1"/>
          <w:sz w:val="22"/>
          <w:szCs w:val="22"/>
        </w:rPr>
        <w:t>A therapeutic co-regulation space</w:t>
      </w:r>
      <w:r>
        <w:br/>
      </w:r>
      <w:r w:rsidRPr="2E0AF409" w:rsidR="042A5DFB">
        <w:rPr>
          <w:sz w:val="22"/>
          <w:szCs w:val="22"/>
        </w:rPr>
        <w:t xml:space="preserve"> Used when a child is dysregulated, stressed, or overwhelmed. Staff use strategies such as PACE, emotion coaching, and affect-labelling.</w:t>
      </w:r>
    </w:p>
    <w:p w:rsidR="00465618" w:rsidP="2E0AF409" w:rsidRDefault="2184A6B3" w14:paraId="62B82D58" w14:textId="743CCB30">
      <w:pPr>
        <w:spacing w:before="240" w:after="240"/>
        <w:rPr>
          <w:sz w:val="22"/>
          <w:szCs w:val="22"/>
        </w:rPr>
      </w:pPr>
      <w:r w:rsidRPr="2E0AF409" w:rsidR="042A5DFB">
        <w:rPr>
          <w:b w:val="1"/>
          <w:bCs w:val="1"/>
          <w:sz w:val="22"/>
          <w:szCs w:val="22"/>
        </w:rPr>
        <w:t>A relationship-building environment</w:t>
      </w:r>
      <w:r>
        <w:br/>
      </w:r>
      <w:r w:rsidRPr="2E0AF409" w:rsidR="042A5DFB">
        <w:rPr>
          <w:sz w:val="22"/>
          <w:szCs w:val="22"/>
        </w:rPr>
        <w:t xml:space="preserve"> The child remains connected with a regulated adult, which helps restore emotional safety and trust.</w:t>
      </w:r>
    </w:p>
    <w:p w:rsidR="00465618" w:rsidP="2E0AF409" w:rsidRDefault="2184A6B3" w14:paraId="4B26CA84" w14:textId="09A42250">
      <w:pPr>
        <w:spacing w:before="240" w:after="240"/>
        <w:rPr>
          <w:sz w:val="22"/>
          <w:szCs w:val="22"/>
        </w:rPr>
      </w:pPr>
      <w:r w:rsidRPr="2E0AF409" w:rsidR="042A5DFB">
        <w:rPr>
          <w:b w:val="1"/>
          <w:bCs w:val="1"/>
          <w:sz w:val="22"/>
          <w:szCs w:val="22"/>
        </w:rPr>
        <w:t>A sensory-friendly support area</w:t>
      </w:r>
      <w:r>
        <w:br/>
      </w:r>
      <w:r w:rsidRPr="2E0AF409" w:rsidR="042A5DFB">
        <w:rPr>
          <w:sz w:val="22"/>
          <w:szCs w:val="22"/>
        </w:rPr>
        <w:t xml:space="preserve"> This may include soft seating, low lighting, calming resources, sensory </w:t>
      </w:r>
      <w:r w:rsidRPr="2E0AF409" w:rsidR="6043924A">
        <w:rPr>
          <w:sz w:val="22"/>
          <w:szCs w:val="22"/>
        </w:rPr>
        <w:t>tools,</w:t>
      </w:r>
      <w:r w:rsidRPr="2E0AF409" w:rsidR="042A5DFB">
        <w:rPr>
          <w:sz w:val="22"/>
          <w:szCs w:val="22"/>
        </w:rPr>
        <w:t xml:space="preserve"> or weighted items to promote regulation.</w:t>
      </w:r>
    </w:p>
    <w:p w:rsidR="00465618" w:rsidP="2E0AF409" w:rsidRDefault="2184A6B3" w14:paraId="2733AB69" w14:textId="38F4B17E">
      <w:pPr>
        <w:spacing w:before="240" w:after="240"/>
        <w:rPr>
          <w:sz w:val="22"/>
          <w:szCs w:val="22"/>
        </w:rPr>
      </w:pPr>
      <w:r w:rsidRPr="2E0AF409" w:rsidR="042A5DFB">
        <w:rPr>
          <w:b w:val="1"/>
          <w:bCs w:val="1"/>
          <w:sz w:val="22"/>
          <w:szCs w:val="22"/>
        </w:rPr>
        <w:t>A short-term, purposeful intervention</w:t>
      </w:r>
      <w:r>
        <w:br/>
      </w:r>
      <w:r w:rsidRPr="2E0AF409" w:rsidR="042A5DFB">
        <w:rPr>
          <w:sz w:val="22"/>
          <w:szCs w:val="22"/>
        </w:rPr>
        <w:t xml:space="preserve"> Children are not placed in the Sloth Room for </w:t>
      </w:r>
      <w:r w:rsidRPr="2E0AF409" w:rsidR="28BEE5D4">
        <w:rPr>
          <w:sz w:val="22"/>
          <w:szCs w:val="22"/>
        </w:rPr>
        <w:t>extended periods</w:t>
      </w:r>
      <w:r w:rsidRPr="2E0AF409" w:rsidR="042A5DFB">
        <w:rPr>
          <w:sz w:val="22"/>
          <w:szCs w:val="22"/>
        </w:rPr>
        <w:t>. It is intended to support regulation so pupils can return to learning.</w:t>
      </w:r>
    </w:p>
    <w:p w:rsidR="00465618" w:rsidP="3480F5FC" w:rsidRDefault="5EB805D3" w14:paraId="630BDC42" w14:textId="4E1110F9">
      <w:pPr>
        <w:spacing w:before="240" w:after="240"/>
        <w:rPr>
          <w:rFonts w:ascii="Aptos" w:hAnsi="Aptos" w:eastAsia="Aptos" w:cs="Aptos"/>
          <w:b w:val="1"/>
          <w:bCs w:val="1"/>
          <w:color w:val="auto"/>
          <w:sz w:val="24"/>
          <w:szCs w:val="24"/>
          <w:u w:val="single"/>
        </w:rPr>
      </w:pPr>
      <w:r w:rsidRPr="3480F5FC" w:rsidR="042A5DFB">
        <w:rPr>
          <w:b w:val="1"/>
          <w:bCs w:val="1"/>
          <w:sz w:val="22"/>
          <w:szCs w:val="22"/>
        </w:rPr>
        <w:t>Part of the school’s graduated behaviour support pathway</w:t>
      </w:r>
      <w:r>
        <w:br/>
      </w:r>
      <w:r w:rsidRPr="3480F5FC" w:rsidR="042A5DFB">
        <w:rPr>
          <w:sz w:val="22"/>
          <w:szCs w:val="22"/>
        </w:rPr>
        <w:t xml:space="preserve"> This sits within the targeted and intensive support levels and is always used with clear purpose, </w:t>
      </w:r>
      <w:r w:rsidRPr="3480F5FC" w:rsidR="1483562E">
        <w:rPr>
          <w:sz w:val="22"/>
          <w:szCs w:val="22"/>
        </w:rPr>
        <w:t>supervision,</w:t>
      </w:r>
      <w:r w:rsidRPr="3480F5FC" w:rsidR="042A5DFB">
        <w:rPr>
          <w:sz w:val="22"/>
          <w:szCs w:val="22"/>
        </w:rPr>
        <w:t xml:space="preserve"> and monitoring.</w:t>
      </w:r>
    </w:p>
    <w:p w:rsidR="00465618" w:rsidP="3480F5FC" w:rsidRDefault="5EB805D3" w14:paraId="7613DF9E" w14:textId="07C34396">
      <w:pPr>
        <w:spacing w:before="240" w:after="240"/>
        <w:rPr>
          <w:rFonts w:ascii="Aptos" w:hAnsi="Aptos" w:eastAsia="Aptos" w:cs="Aptos"/>
          <w:b w:val="1"/>
          <w:bCs w:val="1"/>
          <w:color w:val="auto"/>
          <w:sz w:val="24"/>
          <w:szCs w:val="24"/>
          <w:u w:val="single"/>
        </w:rPr>
      </w:pPr>
      <w:r w:rsidRPr="3480F5FC" w:rsidR="4EC70730">
        <w:rPr>
          <w:rFonts w:ascii="Aptos" w:hAnsi="Aptos" w:eastAsia="Aptos" w:cs="Aptos"/>
          <w:b w:val="1"/>
          <w:bCs w:val="1"/>
          <w:color w:val="auto"/>
          <w:sz w:val="24"/>
          <w:szCs w:val="24"/>
          <w:u w:val="single"/>
        </w:rPr>
        <w:t>W</w:t>
      </w:r>
      <w:r w:rsidRPr="3480F5FC" w:rsidR="5A11887C">
        <w:rPr>
          <w:rFonts w:ascii="Aptos" w:hAnsi="Aptos" w:eastAsia="Aptos" w:cs="Aptos"/>
          <w:b w:val="1"/>
          <w:bCs w:val="1"/>
          <w:color w:val="auto"/>
          <w:sz w:val="24"/>
          <w:szCs w:val="24"/>
          <w:u w:val="single"/>
        </w:rPr>
        <w:t>hat Mountain Rescue Is at Spring Hill</w:t>
      </w:r>
    </w:p>
    <w:p w:rsidR="00465618" w:rsidP="2E0AF409" w:rsidRDefault="5EB805D3" w14:paraId="417797C6" w14:textId="1AA9F5DC">
      <w:pPr>
        <w:spacing w:before="240" w:after="240"/>
        <w:jc w:val="both"/>
        <w:rPr>
          <w:rFonts w:ascii="Aptos" w:hAnsi="Aptos" w:eastAsia="Aptos" w:cs="Aptos"/>
          <w:sz w:val="22"/>
          <w:szCs w:val="22"/>
        </w:rPr>
      </w:pPr>
      <w:r w:rsidRPr="2E0AF409" w:rsidR="5A11887C">
        <w:rPr>
          <w:rFonts w:ascii="Aptos" w:hAnsi="Aptos" w:eastAsia="Aptos" w:cs="Aptos"/>
          <w:b w:val="1"/>
          <w:bCs w:val="1"/>
          <w:sz w:val="22"/>
          <w:szCs w:val="22"/>
        </w:rPr>
        <w:t>Mountain Rescue</w:t>
      </w:r>
      <w:r w:rsidRPr="2E0AF409" w:rsidR="5A11887C">
        <w:rPr>
          <w:rFonts w:ascii="Aptos" w:hAnsi="Aptos" w:eastAsia="Aptos" w:cs="Aptos"/>
          <w:sz w:val="22"/>
          <w:szCs w:val="22"/>
        </w:rPr>
        <w:t xml:space="preserve"> is Spring Hill’s graduated, relationship-based support system designed to help pupils who are struggling to regulate, remain safe, or engage with learning. It provides a structured, supportive intervention led by trained adults when a child’s needs temporarily exceed what can be managed within the classroom.</w:t>
      </w:r>
    </w:p>
    <w:p w:rsidR="00465618" w:rsidP="2E0AF409" w:rsidRDefault="5EB805D3" w14:paraId="690E1935" w14:textId="54939FDA">
      <w:pPr>
        <w:spacing w:before="240" w:after="240"/>
        <w:rPr>
          <w:rFonts w:ascii="Aptos" w:hAnsi="Aptos" w:eastAsia="Aptos" w:cs="Aptos"/>
          <w:sz w:val="22"/>
          <w:szCs w:val="22"/>
        </w:rPr>
      </w:pPr>
      <w:r w:rsidRPr="2E0AF409" w:rsidR="5A11887C">
        <w:rPr>
          <w:rFonts w:ascii="Aptos" w:hAnsi="Aptos" w:eastAsia="Aptos" w:cs="Aptos"/>
          <w:sz w:val="22"/>
          <w:szCs w:val="22"/>
        </w:rPr>
        <w:t>It is not a sanction or consequence.</w:t>
      </w:r>
      <w:r>
        <w:br/>
      </w:r>
      <w:r w:rsidRPr="2E0AF409" w:rsidR="5A11887C">
        <w:rPr>
          <w:rFonts w:ascii="Aptos" w:hAnsi="Aptos" w:eastAsia="Aptos" w:cs="Aptos"/>
          <w:sz w:val="22"/>
          <w:szCs w:val="22"/>
        </w:rPr>
        <w:t xml:space="preserve"> It is a </w:t>
      </w:r>
      <w:r w:rsidRPr="2E0AF409" w:rsidR="5A11887C">
        <w:rPr>
          <w:rFonts w:ascii="Aptos" w:hAnsi="Aptos" w:eastAsia="Aptos" w:cs="Aptos"/>
          <w:i w:val="1"/>
          <w:iCs w:val="1"/>
          <w:sz w:val="22"/>
          <w:szCs w:val="22"/>
        </w:rPr>
        <w:t>supportive relational intervention</w:t>
      </w:r>
      <w:r w:rsidRPr="2E0AF409" w:rsidR="5A11887C">
        <w:rPr>
          <w:rFonts w:ascii="Aptos" w:hAnsi="Aptos" w:eastAsia="Aptos" w:cs="Aptos"/>
          <w:sz w:val="22"/>
          <w:szCs w:val="22"/>
        </w:rPr>
        <w:t xml:space="preserve"> that helps staff maintain safety, </w:t>
      </w:r>
      <w:r w:rsidRPr="2E0AF409" w:rsidR="1AE8156A">
        <w:rPr>
          <w:rFonts w:ascii="Aptos" w:hAnsi="Aptos" w:eastAsia="Aptos" w:cs="Aptos"/>
          <w:sz w:val="22"/>
          <w:szCs w:val="22"/>
        </w:rPr>
        <w:t>connection,</w:t>
      </w:r>
      <w:r w:rsidRPr="2E0AF409" w:rsidR="5A11887C">
        <w:rPr>
          <w:rFonts w:ascii="Aptos" w:hAnsi="Aptos" w:eastAsia="Aptos" w:cs="Aptos"/>
          <w:sz w:val="22"/>
          <w:szCs w:val="22"/>
        </w:rPr>
        <w:t xml:space="preserve"> and regulation.</w:t>
      </w:r>
    </w:p>
    <w:p w:rsidR="00465618" w:rsidP="2E0AF409" w:rsidRDefault="5EB805D3" w14:paraId="318A6625" w14:textId="54BBE719">
      <w:pPr>
        <w:spacing w:before="240" w:after="240"/>
        <w:rPr>
          <w:rFonts w:ascii="Aptos" w:hAnsi="Aptos" w:eastAsia="Aptos" w:cs="Aptos"/>
          <w:sz w:val="22"/>
          <w:szCs w:val="22"/>
        </w:rPr>
      </w:pPr>
      <w:r w:rsidRPr="2E0AF409" w:rsidR="5A11887C">
        <w:rPr>
          <w:rFonts w:ascii="Aptos" w:hAnsi="Aptos" w:eastAsia="Aptos" w:cs="Aptos"/>
          <w:sz w:val="22"/>
          <w:szCs w:val="22"/>
        </w:rPr>
        <w:t>Mountain Rescue typically involves:</w:t>
      </w:r>
    </w:p>
    <w:p w:rsidR="00465618" w:rsidP="2E0AF409" w:rsidRDefault="5EB805D3" w14:paraId="69F8CC5F" w14:textId="5D9AA814">
      <w:pPr>
        <w:pStyle w:val="Heading3"/>
        <w:spacing w:before="281" w:after="281"/>
        <w:jc w:val="both"/>
        <w:rPr>
          <w:rFonts w:ascii="Aptos" w:hAnsi="Aptos" w:eastAsia="Aptos" w:cs="Aptos"/>
          <w:b w:val="1"/>
          <w:bCs w:val="1"/>
          <w:color w:val="auto"/>
          <w:sz w:val="22"/>
          <w:szCs w:val="22"/>
        </w:rPr>
      </w:pPr>
      <w:r w:rsidRPr="2E0AF409" w:rsidR="5A11887C">
        <w:rPr>
          <w:rFonts w:ascii="Aptos" w:hAnsi="Aptos" w:eastAsia="Aptos" w:cs="Aptos"/>
          <w:b w:val="1"/>
          <w:bCs w:val="1"/>
          <w:color w:val="auto"/>
          <w:sz w:val="22"/>
          <w:szCs w:val="22"/>
        </w:rPr>
        <w:t>1. Regulated Adult Support</w:t>
      </w:r>
    </w:p>
    <w:p w:rsidR="00465618" w:rsidP="2E0AF409" w:rsidRDefault="5EB805D3" w14:paraId="2DFAD178" w14:textId="6C0F3F18">
      <w:pPr>
        <w:spacing w:before="240" w:after="240"/>
        <w:jc w:val="both"/>
        <w:rPr>
          <w:rFonts w:ascii="Aptos" w:hAnsi="Aptos" w:eastAsia="Aptos" w:cs="Aptos"/>
          <w:sz w:val="22"/>
          <w:szCs w:val="22"/>
        </w:rPr>
      </w:pPr>
      <w:r w:rsidRPr="2E0AF409" w:rsidR="5A11887C">
        <w:rPr>
          <w:rFonts w:ascii="Aptos" w:hAnsi="Aptos" w:eastAsia="Aptos" w:cs="Aptos"/>
          <w:sz w:val="22"/>
          <w:szCs w:val="22"/>
        </w:rPr>
        <w:t>A trained member of staff (often pastoral, inclusion or SLT) arrives to assist the child and supporting adult. Their role is to help stabilise emotions, maintain connection and reduce escalation.</w:t>
      </w:r>
    </w:p>
    <w:p w:rsidR="00465618" w:rsidP="2E0AF409" w:rsidRDefault="5EB805D3" w14:paraId="69A3D78A" w14:textId="66333231">
      <w:pPr>
        <w:pStyle w:val="Heading3"/>
        <w:spacing w:before="281" w:after="281"/>
        <w:jc w:val="both"/>
        <w:rPr>
          <w:rFonts w:ascii="Aptos" w:hAnsi="Aptos" w:eastAsia="Aptos" w:cs="Aptos"/>
          <w:b w:val="1"/>
          <w:bCs w:val="1"/>
          <w:color w:val="auto"/>
          <w:sz w:val="22"/>
          <w:szCs w:val="22"/>
        </w:rPr>
      </w:pPr>
      <w:r w:rsidRPr="2E0AF409" w:rsidR="5A11887C">
        <w:rPr>
          <w:rFonts w:ascii="Aptos" w:hAnsi="Aptos" w:eastAsia="Aptos" w:cs="Aptos"/>
          <w:b w:val="1"/>
          <w:bCs w:val="1"/>
          <w:color w:val="auto"/>
          <w:sz w:val="22"/>
          <w:szCs w:val="22"/>
        </w:rPr>
        <w:t>2. Time-In, Not Time-Out</w:t>
      </w:r>
    </w:p>
    <w:p w:rsidR="00465618" w:rsidP="2E0AF409" w:rsidRDefault="5EB805D3" w14:paraId="0F6A307B" w14:textId="79E3862E">
      <w:pPr>
        <w:spacing w:before="240" w:after="240"/>
        <w:jc w:val="both"/>
        <w:rPr>
          <w:rFonts w:ascii="Aptos" w:hAnsi="Aptos" w:eastAsia="Aptos" w:cs="Aptos"/>
          <w:sz w:val="22"/>
          <w:szCs w:val="22"/>
        </w:rPr>
      </w:pPr>
      <w:r w:rsidRPr="2E0AF409" w:rsidR="5A11887C">
        <w:rPr>
          <w:rFonts w:ascii="Aptos" w:hAnsi="Aptos" w:eastAsia="Aptos" w:cs="Aptos"/>
          <w:sz w:val="22"/>
          <w:szCs w:val="22"/>
        </w:rPr>
        <w:t xml:space="preserve">The child remains </w:t>
      </w:r>
      <w:r w:rsidRPr="2E0AF409" w:rsidR="5A11887C">
        <w:rPr>
          <w:rFonts w:ascii="Aptos" w:hAnsi="Aptos" w:eastAsia="Aptos" w:cs="Aptos"/>
          <w:i w:val="1"/>
          <w:iCs w:val="1"/>
          <w:sz w:val="22"/>
          <w:szCs w:val="22"/>
        </w:rPr>
        <w:t>with</w:t>
      </w:r>
      <w:r w:rsidRPr="2E0AF409" w:rsidR="5A11887C">
        <w:rPr>
          <w:rFonts w:ascii="Aptos" w:hAnsi="Aptos" w:eastAsia="Aptos" w:cs="Aptos"/>
          <w:sz w:val="22"/>
          <w:szCs w:val="22"/>
        </w:rPr>
        <w:t xml:space="preserve"> an adult. Mountain Rescue never involves leaving a child alone or isolating them. The focus is co-regulation and emotional safety.</w:t>
      </w:r>
    </w:p>
    <w:p w:rsidR="00465618" w:rsidP="2E0AF409" w:rsidRDefault="5EB805D3" w14:paraId="44A8620B" w14:textId="796B9A32">
      <w:pPr>
        <w:pStyle w:val="Heading3"/>
        <w:spacing w:before="281" w:after="281"/>
        <w:jc w:val="both"/>
        <w:rPr>
          <w:rFonts w:ascii="Aptos" w:hAnsi="Aptos" w:eastAsia="Aptos" w:cs="Aptos"/>
          <w:b w:val="1"/>
          <w:bCs w:val="1"/>
          <w:color w:val="auto"/>
          <w:sz w:val="22"/>
          <w:szCs w:val="22"/>
        </w:rPr>
      </w:pPr>
      <w:r w:rsidRPr="2E0AF409" w:rsidR="5A11887C">
        <w:rPr>
          <w:rFonts w:ascii="Aptos" w:hAnsi="Aptos" w:eastAsia="Aptos" w:cs="Aptos"/>
          <w:b w:val="1"/>
          <w:bCs w:val="1"/>
          <w:color w:val="auto"/>
          <w:sz w:val="22"/>
          <w:szCs w:val="22"/>
        </w:rPr>
        <w:t>3. Support for Both the Child and the Class</w:t>
      </w:r>
    </w:p>
    <w:p w:rsidR="00465618" w:rsidP="2E0AF409" w:rsidRDefault="5EB805D3" w14:paraId="0AB82B75" w14:textId="11A772EE">
      <w:pPr>
        <w:spacing w:before="240" w:after="240"/>
        <w:jc w:val="both"/>
        <w:rPr>
          <w:rFonts w:ascii="Aptos" w:hAnsi="Aptos" w:eastAsia="Aptos" w:cs="Aptos"/>
          <w:sz w:val="22"/>
          <w:szCs w:val="22"/>
        </w:rPr>
      </w:pPr>
      <w:r w:rsidRPr="2E0AF409" w:rsidR="5A11887C">
        <w:rPr>
          <w:rFonts w:ascii="Aptos" w:hAnsi="Aptos" w:eastAsia="Aptos" w:cs="Aptos"/>
          <w:sz w:val="22"/>
          <w:szCs w:val="22"/>
        </w:rPr>
        <w:t>Mountain Rescue provides:</w:t>
      </w:r>
    </w:p>
    <w:p w:rsidR="00465618" w:rsidP="2E0AF409" w:rsidRDefault="5EB805D3" w14:paraId="2E0776F8" w14:textId="7D53E07E">
      <w:pPr>
        <w:pStyle w:val="ListParagraph"/>
        <w:numPr>
          <w:ilvl w:val="0"/>
          <w:numId w:val="16"/>
        </w:numPr>
        <w:spacing w:before="240" w:after="240"/>
        <w:jc w:val="both"/>
        <w:rPr>
          <w:rFonts w:ascii="Aptos" w:hAnsi="Aptos" w:eastAsia="Aptos" w:cs="Aptos"/>
          <w:sz w:val="22"/>
          <w:szCs w:val="22"/>
        </w:rPr>
      </w:pPr>
      <w:r w:rsidRPr="2E0AF409" w:rsidR="5A11887C">
        <w:rPr>
          <w:rFonts w:ascii="Aptos" w:hAnsi="Aptos" w:eastAsia="Aptos" w:cs="Aptos"/>
          <w:sz w:val="22"/>
          <w:szCs w:val="22"/>
        </w:rPr>
        <w:t>Support for the child who is dysregulated</w:t>
      </w:r>
    </w:p>
    <w:p w:rsidR="00465618" w:rsidP="2E0AF409" w:rsidRDefault="5EB805D3" w14:paraId="73B4AE2C" w14:textId="2391EFFF">
      <w:pPr>
        <w:pStyle w:val="ListParagraph"/>
        <w:numPr>
          <w:ilvl w:val="0"/>
          <w:numId w:val="16"/>
        </w:numPr>
        <w:spacing w:before="240" w:after="240"/>
        <w:jc w:val="both"/>
        <w:rPr>
          <w:rFonts w:ascii="Aptos" w:hAnsi="Aptos" w:eastAsia="Aptos" w:cs="Aptos"/>
          <w:sz w:val="22"/>
          <w:szCs w:val="22"/>
        </w:rPr>
      </w:pPr>
      <w:r w:rsidRPr="2E0AF409" w:rsidR="5A11887C">
        <w:rPr>
          <w:rFonts w:ascii="Aptos" w:hAnsi="Aptos" w:eastAsia="Aptos" w:cs="Aptos"/>
          <w:sz w:val="22"/>
          <w:szCs w:val="22"/>
        </w:rPr>
        <w:t>Support for the class teacher who may need help maintaining the learning environment</w:t>
      </w:r>
    </w:p>
    <w:p w:rsidR="00465618" w:rsidP="2E0AF409" w:rsidRDefault="5EB805D3" w14:paraId="312BCD15" w14:textId="29960902">
      <w:pPr>
        <w:pStyle w:val="ListParagraph"/>
        <w:numPr>
          <w:ilvl w:val="0"/>
          <w:numId w:val="16"/>
        </w:numPr>
        <w:spacing w:before="240" w:after="240"/>
        <w:jc w:val="both"/>
        <w:rPr>
          <w:rFonts w:ascii="Aptos" w:hAnsi="Aptos" w:eastAsia="Aptos" w:cs="Aptos"/>
          <w:sz w:val="22"/>
          <w:szCs w:val="22"/>
        </w:rPr>
      </w:pPr>
      <w:r w:rsidRPr="2E0AF409" w:rsidR="5A11887C">
        <w:rPr>
          <w:rFonts w:ascii="Aptos" w:hAnsi="Aptos" w:eastAsia="Aptos" w:cs="Aptos"/>
          <w:sz w:val="22"/>
          <w:szCs w:val="22"/>
        </w:rPr>
        <w:t>A safe plan for the rest of the class, if required</w:t>
      </w:r>
    </w:p>
    <w:p w:rsidR="00465618" w:rsidP="2E0AF409" w:rsidRDefault="5EB805D3" w14:paraId="0FF02FCB" w14:textId="5A139EA9">
      <w:pPr>
        <w:pStyle w:val="Heading3"/>
        <w:spacing w:before="281" w:after="281"/>
        <w:jc w:val="both"/>
        <w:rPr>
          <w:rFonts w:ascii="Aptos" w:hAnsi="Aptos" w:eastAsia="Aptos" w:cs="Aptos"/>
          <w:b w:val="1"/>
          <w:bCs w:val="1"/>
          <w:color w:val="auto"/>
          <w:sz w:val="22"/>
          <w:szCs w:val="22"/>
        </w:rPr>
      </w:pPr>
      <w:r w:rsidRPr="2E0AF409" w:rsidR="5A11887C">
        <w:rPr>
          <w:rFonts w:ascii="Aptos" w:hAnsi="Aptos" w:eastAsia="Aptos" w:cs="Aptos"/>
          <w:b w:val="1"/>
          <w:bCs w:val="1"/>
          <w:color w:val="auto"/>
          <w:sz w:val="22"/>
          <w:szCs w:val="22"/>
        </w:rPr>
        <w:t>4. Movement to a Lower-Stimulation Space (If Necessary)</w:t>
      </w:r>
    </w:p>
    <w:p w:rsidR="00465618" w:rsidP="2E0AF409" w:rsidRDefault="5EB805D3" w14:paraId="30F3AD3C" w14:textId="2CF769FD">
      <w:pPr>
        <w:spacing w:before="240" w:after="240"/>
        <w:jc w:val="both"/>
        <w:rPr>
          <w:rFonts w:ascii="Aptos" w:hAnsi="Aptos" w:eastAsia="Aptos" w:cs="Aptos"/>
          <w:sz w:val="22"/>
          <w:szCs w:val="22"/>
        </w:rPr>
      </w:pPr>
      <w:r w:rsidRPr="2E0AF409" w:rsidR="5A11887C">
        <w:rPr>
          <w:rFonts w:ascii="Aptos" w:hAnsi="Aptos" w:eastAsia="Aptos" w:cs="Aptos"/>
          <w:sz w:val="22"/>
          <w:szCs w:val="22"/>
        </w:rPr>
        <w:t>If the child is unable to regulate in the classroom, they may be supported to move to a calm environment such as the Sloth Room. This is done calmly and relationally—never as punishment.</w:t>
      </w:r>
    </w:p>
    <w:p w:rsidR="00465618" w:rsidP="2E0AF409" w:rsidRDefault="5EB805D3" w14:paraId="408F8111" w14:textId="5BABCFEB">
      <w:pPr>
        <w:pStyle w:val="Heading3"/>
        <w:spacing w:before="281" w:after="281"/>
        <w:jc w:val="both"/>
        <w:rPr>
          <w:rFonts w:ascii="Aptos" w:hAnsi="Aptos" w:eastAsia="Aptos" w:cs="Aptos"/>
          <w:b w:val="1"/>
          <w:bCs w:val="1"/>
          <w:color w:val="auto"/>
          <w:sz w:val="22"/>
          <w:szCs w:val="22"/>
        </w:rPr>
      </w:pPr>
      <w:r w:rsidRPr="2E0AF409" w:rsidR="5A11887C">
        <w:rPr>
          <w:rFonts w:ascii="Aptos" w:hAnsi="Aptos" w:eastAsia="Aptos" w:cs="Aptos"/>
          <w:b w:val="1"/>
          <w:bCs w:val="1"/>
          <w:color w:val="auto"/>
          <w:sz w:val="22"/>
          <w:szCs w:val="22"/>
        </w:rPr>
        <w:t>5. Restorative Follow-Up</w:t>
      </w:r>
    </w:p>
    <w:p w:rsidR="00465618" w:rsidP="2E0AF409" w:rsidRDefault="5EB805D3" w14:paraId="29C25317" w14:textId="1B3506BE">
      <w:pPr>
        <w:spacing w:before="240" w:after="240"/>
        <w:jc w:val="both"/>
        <w:rPr>
          <w:rFonts w:ascii="Aptos" w:hAnsi="Aptos" w:eastAsia="Aptos" w:cs="Aptos"/>
          <w:sz w:val="22"/>
          <w:szCs w:val="22"/>
        </w:rPr>
      </w:pPr>
      <w:r w:rsidRPr="2E0AF409" w:rsidR="5A11887C">
        <w:rPr>
          <w:rFonts w:ascii="Aptos" w:hAnsi="Aptos" w:eastAsia="Aptos" w:cs="Aptos"/>
          <w:sz w:val="22"/>
          <w:szCs w:val="22"/>
        </w:rPr>
        <w:t>Once the child is settled, Mountain Rescue includes:</w:t>
      </w:r>
    </w:p>
    <w:p w:rsidR="00465618" w:rsidP="2E0AF409" w:rsidRDefault="5EB805D3" w14:paraId="3B1A897A" w14:textId="55DB6C60">
      <w:pPr>
        <w:pStyle w:val="ListParagraph"/>
        <w:numPr>
          <w:ilvl w:val="0"/>
          <w:numId w:val="15"/>
        </w:numPr>
        <w:spacing w:before="240" w:after="240"/>
        <w:jc w:val="both"/>
        <w:rPr>
          <w:rFonts w:ascii="Aptos" w:hAnsi="Aptos" w:eastAsia="Aptos" w:cs="Aptos"/>
          <w:sz w:val="22"/>
          <w:szCs w:val="22"/>
        </w:rPr>
      </w:pPr>
      <w:r w:rsidRPr="2E0AF409" w:rsidR="5A11887C">
        <w:rPr>
          <w:rFonts w:ascii="Aptos" w:hAnsi="Aptos" w:eastAsia="Aptos" w:cs="Aptos"/>
          <w:sz w:val="22"/>
          <w:szCs w:val="22"/>
        </w:rPr>
        <w:t>A restorative conversation</w:t>
      </w:r>
    </w:p>
    <w:p w:rsidR="00465618" w:rsidP="2E0AF409" w:rsidRDefault="5EB805D3" w14:paraId="72308969" w14:textId="255AA11C">
      <w:pPr>
        <w:pStyle w:val="ListParagraph"/>
        <w:numPr>
          <w:ilvl w:val="0"/>
          <w:numId w:val="15"/>
        </w:numPr>
        <w:spacing w:before="240" w:after="240"/>
        <w:jc w:val="both"/>
        <w:rPr>
          <w:rFonts w:ascii="Aptos" w:hAnsi="Aptos" w:eastAsia="Aptos" w:cs="Aptos"/>
          <w:sz w:val="22"/>
          <w:szCs w:val="22"/>
        </w:rPr>
      </w:pPr>
      <w:r w:rsidRPr="2E0AF409" w:rsidR="5A11887C">
        <w:rPr>
          <w:rFonts w:ascii="Aptos" w:hAnsi="Aptos" w:eastAsia="Aptos" w:cs="Aptos"/>
          <w:sz w:val="22"/>
          <w:szCs w:val="22"/>
        </w:rPr>
        <w:t>A reflection on regulation strategies</w:t>
      </w:r>
    </w:p>
    <w:p w:rsidR="00465618" w:rsidP="2E0AF409" w:rsidRDefault="5EB805D3" w14:paraId="5DCB2991" w14:textId="6B97769A">
      <w:pPr>
        <w:pStyle w:val="ListParagraph"/>
        <w:numPr>
          <w:ilvl w:val="0"/>
          <w:numId w:val="15"/>
        </w:numPr>
        <w:spacing w:before="240" w:after="240"/>
        <w:jc w:val="both"/>
        <w:rPr>
          <w:rFonts w:ascii="Aptos" w:hAnsi="Aptos" w:eastAsia="Aptos" w:cs="Aptos"/>
          <w:b w:val="1"/>
          <w:bCs w:val="1"/>
          <w:sz w:val="22"/>
          <w:szCs w:val="22"/>
        </w:rPr>
      </w:pPr>
      <w:r w:rsidRPr="2E0AF409" w:rsidR="5A11887C">
        <w:rPr>
          <w:rFonts w:ascii="Aptos" w:hAnsi="Aptos" w:eastAsia="Aptos" w:cs="Aptos"/>
          <w:sz w:val="22"/>
          <w:szCs w:val="22"/>
        </w:rPr>
        <w:t>A supported return to learning</w:t>
      </w:r>
    </w:p>
    <w:p w:rsidR="00465618" w:rsidP="2E0AF409" w:rsidRDefault="00465618" w14:paraId="751A09C1" w14:textId="6CEB4041">
      <w:pPr>
        <w:pStyle w:val="ListParagraph"/>
        <w:spacing w:before="240" w:after="240"/>
        <w:jc w:val="both"/>
        <w:rPr>
          <w:rFonts w:ascii="Aptos" w:hAnsi="Aptos" w:eastAsia="Aptos" w:cs="Aptos"/>
          <w:b w:val="1"/>
          <w:bCs w:val="1"/>
          <w:sz w:val="22"/>
          <w:szCs w:val="22"/>
        </w:rPr>
      </w:pPr>
    </w:p>
    <w:p w:rsidR="00465618" w:rsidP="2E0AF409" w:rsidRDefault="5EB805D3" w14:paraId="4D6374A7" w14:textId="7B0F5EC8">
      <w:pPr>
        <w:spacing w:before="240" w:after="240"/>
        <w:jc w:val="both"/>
        <w:rPr>
          <w:rFonts w:ascii="Aptos" w:hAnsi="Aptos" w:eastAsia="Aptos" w:cs="Aptos"/>
          <w:b w:val="1"/>
          <w:bCs w:val="1"/>
          <w:sz w:val="22"/>
          <w:szCs w:val="22"/>
          <w:u w:val="single"/>
        </w:rPr>
      </w:pPr>
      <w:r w:rsidRPr="2E0AF409" w:rsidR="5A11887C">
        <w:rPr>
          <w:rFonts w:ascii="Aptos" w:hAnsi="Aptos" w:eastAsia="Aptos" w:cs="Aptos"/>
          <w:b w:val="1"/>
          <w:bCs w:val="1"/>
          <w:sz w:val="22"/>
          <w:szCs w:val="22"/>
        </w:rPr>
        <w:t xml:space="preserve"> </w:t>
      </w:r>
      <w:r w:rsidRPr="2E0AF409" w:rsidR="5A11887C">
        <w:rPr>
          <w:rFonts w:ascii="Aptos" w:hAnsi="Aptos" w:eastAsia="Aptos" w:cs="Aptos"/>
          <w:b w:val="1"/>
          <w:bCs w:val="1"/>
          <w:sz w:val="22"/>
          <w:szCs w:val="22"/>
          <w:u w:val="single"/>
        </w:rPr>
        <w:t>Recording and Communication</w:t>
      </w:r>
    </w:p>
    <w:p w:rsidR="00465618" w:rsidP="2E0AF409" w:rsidRDefault="5EB805D3" w14:paraId="740C8EF8" w14:textId="5D9BDC2C">
      <w:pPr>
        <w:spacing w:before="240" w:after="240"/>
        <w:jc w:val="both"/>
        <w:rPr>
          <w:rFonts w:ascii="Aptos" w:hAnsi="Aptos" w:eastAsia="Aptos" w:cs="Aptos"/>
          <w:sz w:val="22"/>
          <w:szCs w:val="22"/>
        </w:rPr>
      </w:pPr>
      <w:r w:rsidRPr="2E0AF409" w:rsidR="5A11887C">
        <w:rPr>
          <w:rFonts w:ascii="Aptos" w:hAnsi="Aptos" w:eastAsia="Aptos" w:cs="Aptos"/>
          <w:sz w:val="22"/>
          <w:szCs w:val="22"/>
        </w:rPr>
        <w:t>Mountain Rescue interventions are recorded (e.g., on CPOMS) and shared with relevant staff so patterns can be identified and tailored support planned.</w:t>
      </w:r>
    </w:p>
    <w:p w:rsidR="00465618" w:rsidP="7EB90417" w:rsidRDefault="00465618" w14:paraId="64B063B6" w14:textId="6226E55B">
      <w:pPr>
        <w:spacing w:before="240" w:after="240"/>
        <w:jc w:val="both"/>
        <w:rPr>
          <w:rFonts w:ascii="Aptos" w:hAnsi="Aptos" w:eastAsia="Aptos" w:cs="Aptos"/>
          <w:sz w:val="22"/>
          <w:szCs w:val="22"/>
          <w:highlight w:val="yellow"/>
        </w:rPr>
      </w:pPr>
    </w:p>
    <w:p w:rsidR="00465618" w:rsidP="07009A88" w:rsidRDefault="716D9D57" w14:paraId="31B9C123" w14:textId="6460FB1F" w14:noSpellErr="1">
      <w:pPr>
        <w:jc w:val="both"/>
        <w:rPr>
          <w:b w:val="1"/>
          <w:bCs w:val="1"/>
          <w:color w:val="000000" w:themeColor="text1"/>
          <w:sz w:val="22"/>
          <w:szCs w:val="22"/>
          <w:u w:val="single"/>
        </w:rPr>
      </w:pPr>
      <w:r w:rsidRPr="07009A88" w:rsidR="270F7E15">
        <w:rPr>
          <w:rFonts w:ascii="Arial" w:hAnsi="Arial" w:eastAsia="Arial" w:cs="Arial"/>
          <w:b w:val="1"/>
          <w:bCs w:val="1"/>
          <w:color w:val="000000" w:themeColor="text1" w:themeTint="FF" w:themeShade="FF"/>
          <w:sz w:val="24"/>
          <w:szCs w:val="24"/>
          <w:u w:val="single"/>
        </w:rPr>
        <w:t>T</w:t>
      </w:r>
      <w:r w:rsidRPr="07009A88" w:rsidR="270F7E15">
        <w:rPr>
          <w:b w:val="1"/>
          <w:bCs w:val="1"/>
          <w:color w:val="000000" w:themeColor="text1" w:themeTint="FF" w:themeShade="FF"/>
          <w:sz w:val="24"/>
          <w:szCs w:val="24"/>
          <w:u w:val="single"/>
        </w:rPr>
        <w:t>he Restorative Approach – Dealing with inappropriate behaviour.</w:t>
      </w:r>
    </w:p>
    <w:p w:rsidR="00465618" w:rsidP="7EB90417" w:rsidRDefault="716D9D57" w14:paraId="129A341F" w14:textId="5EBDF97D">
      <w:pPr>
        <w:jc w:val="both"/>
        <w:rPr>
          <w:color w:val="000000" w:themeColor="text1"/>
          <w:sz w:val="22"/>
          <w:szCs w:val="22"/>
        </w:rPr>
      </w:pPr>
      <w:r w:rsidRPr="7EB90417">
        <w:rPr>
          <w:color w:val="000000" w:themeColor="text1"/>
          <w:sz w:val="22"/>
          <w:szCs w:val="22"/>
        </w:rPr>
        <w:t xml:space="preserve">Incidences of negative behaviour are dealt with in a fair, respectful and appropriate way, with the key focus on individuals taking responsibility for their behaviour, repairing any harm done and rebuilding and restoring relationships. The key principle when dealing with issues is to give everyone involved a chance to have their say and become actively involved in the process. </w:t>
      </w:r>
    </w:p>
    <w:p w:rsidR="00465618" w:rsidP="7EB90417" w:rsidRDefault="716D9D57" w14:paraId="0EC3C67F" w14:textId="2858EC6A">
      <w:pPr>
        <w:jc w:val="both"/>
        <w:rPr>
          <w:color w:val="000000" w:themeColor="text1"/>
          <w:sz w:val="22"/>
          <w:szCs w:val="22"/>
        </w:rPr>
      </w:pPr>
      <w:r w:rsidRPr="7EB90417">
        <w:rPr>
          <w:color w:val="000000" w:themeColor="text1"/>
          <w:sz w:val="22"/>
          <w:szCs w:val="22"/>
        </w:rPr>
        <w:t xml:space="preserve">Following an incident, a restorative conversation will take place to support the child in understanding the harm that has been caused. (See Appendix 4) </w:t>
      </w:r>
    </w:p>
    <w:p w:rsidR="00465618" w:rsidP="7EB90417" w:rsidRDefault="716D9D57" w14:paraId="7326E3B2" w14:textId="7CDC93E2">
      <w:pPr>
        <w:jc w:val="both"/>
        <w:rPr>
          <w:color w:val="000000" w:themeColor="text1"/>
          <w:sz w:val="22"/>
          <w:szCs w:val="22"/>
        </w:rPr>
      </w:pPr>
      <w:r w:rsidRPr="7EB90417">
        <w:rPr>
          <w:color w:val="000000" w:themeColor="text1"/>
          <w:sz w:val="22"/>
          <w:szCs w:val="22"/>
        </w:rPr>
        <w:t xml:space="preserve">This approach encourages those involved to identify ways in which a relationship can be repaired or how they can move forward. By giving pupils this responsibility, we are supporting them in developing their own strategies for avoiding and resolving conflict. We believe that if pupils reach their own agreement as to how to move forward after a conflict, they are more likely to abide by it than if it is suggested by an adult or imposed upon them. </w:t>
      </w:r>
    </w:p>
    <w:p w:rsidR="00465618" w:rsidP="7EB90417" w:rsidRDefault="716D9D57" w14:paraId="20373403" w14:textId="273CAAA2">
      <w:pPr>
        <w:jc w:val="both"/>
        <w:rPr>
          <w:color w:val="000000" w:themeColor="text1"/>
          <w:sz w:val="22"/>
          <w:szCs w:val="22"/>
        </w:rPr>
      </w:pPr>
      <w:r w:rsidRPr="7EB90417">
        <w:rPr>
          <w:color w:val="000000" w:themeColor="text1"/>
          <w:sz w:val="22"/>
          <w:szCs w:val="22"/>
        </w:rPr>
        <w:t>Some children with social, emotional, or mental health difficulties require time to calm down, and this is an important part of developing a child's self-management skills. ‘Reflection time’ can be offered to children before an incident is dealt with.</w:t>
      </w:r>
    </w:p>
    <w:p w:rsidR="00465618" w:rsidP="2E0AF409" w:rsidRDefault="64476973" w14:paraId="13794B49" w14:textId="43849999">
      <w:pPr>
        <w:jc w:val="both"/>
        <w:rPr>
          <w:b w:val="1"/>
          <w:bCs w:val="1"/>
          <w:color w:val="000000" w:themeColor="text1"/>
          <w:sz w:val="24"/>
          <w:szCs w:val="24"/>
          <w:u w:val="single"/>
        </w:rPr>
      </w:pPr>
      <w:r w:rsidRPr="2E0AF409" w:rsidR="2B2CD5C8">
        <w:rPr>
          <w:b w:val="1"/>
          <w:bCs w:val="1"/>
          <w:color w:val="000000" w:themeColor="text1" w:themeTint="FF" w:themeShade="FF"/>
          <w:sz w:val="24"/>
          <w:szCs w:val="24"/>
          <w:u w:val="single"/>
        </w:rPr>
        <w:t xml:space="preserve">Exclusions </w:t>
      </w:r>
    </w:p>
    <w:p w:rsidR="00465618" w:rsidP="7EB90417" w:rsidRDefault="64476973" w14:paraId="31F2E643" w14:textId="2C1E6241">
      <w:pPr>
        <w:spacing w:before="240" w:after="240"/>
        <w:jc w:val="both"/>
        <w:rPr>
          <w:rFonts w:ascii="Aptos" w:hAnsi="Aptos" w:eastAsia="Aptos" w:cs="Aptos"/>
          <w:b/>
          <w:bCs/>
          <w:sz w:val="22"/>
          <w:szCs w:val="22"/>
        </w:rPr>
      </w:pPr>
      <w:r w:rsidRPr="7EB90417">
        <w:rPr>
          <w:rFonts w:ascii="Aptos" w:hAnsi="Aptos" w:eastAsia="Aptos" w:cs="Aptos"/>
          <w:b/>
          <w:bCs/>
          <w:sz w:val="22"/>
          <w:szCs w:val="22"/>
        </w:rPr>
        <w:t>Exclusion of a child is always a last resort.</w:t>
      </w:r>
      <w:r w:rsidRPr="7EB90417">
        <w:rPr>
          <w:rFonts w:ascii="Aptos" w:hAnsi="Aptos" w:eastAsia="Aptos" w:cs="Aptos"/>
          <w:sz w:val="22"/>
          <w:szCs w:val="22"/>
        </w:rPr>
        <w:t xml:space="preserve"> It is only considered when other appropriate behaviour and pastoral strategies have been tried and have not been successful or </w:t>
      </w:r>
      <w:r w:rsidRPr="7EB90417" w:rsidR="02219692">
        <w:rPr>
          <w:rFonts w:ascii="Aptos" w:hAnsi="Aptos" w:eastAsia="Aptos" w:cs="Aptos"/>
          <w:sz w:val="22"/>
          <w:szCs w:val="22"/>
        </w:rPr>
        <w:t>were</w:t>
      </w:r>
      <w:r w:rsidRPr="7EB90417">
        <w:rPr>
          <w:rFonts w:ascii="Aptos" w:hAnsi="Aptos" w:eastAsia="Aptos" w:cs="Aptos"/>
          <w:sz w:val="22"/>
          <w:szCs w:val="22"/>
        </w:rPr>
        <w:t xml:space="preserve"> allowing the pupil to remain in school would seriously harm the education, </w:t>
      </w:r>
      <w:r w:rsidRPr="7EB90417" w:rsidR="07396DC7">
        <w:rPr>
          <w:rFonts w:ascii="Aptos" w:hAnsi="Aptos" w:eastAsia="Aptos" w:cs="Aptos"/>
          <w:sz w:val="22"/>
          <w:szCs w:val="22"/>
        </w:rPr>
        <w:t>safety,</w:t>
      </w:r>
      <w:r w:rsidRPr="7EB90417">
        <w:rPr>
          <w:rFonts w:ascii="Aptos" w:hAnsi="Aptos" w:eastAsia="Aptos" w:cs="Aptos"/>
          <w:sz w:val="22"/>
          <w:szCs w:val="22"/>
        </w:rPr>
        <w:t xml:space="preserve"> or welfare of the pupil or of others.</w:t>
      </w:r>
    </w:p>
    <w:p w:rsidR="00465618" w:rsidP="7EB90417" w:rsidRDefault="64476973" w14:paraId="0EC8B8E7" w14:textId="2077C85B">
      <w:pPr>
        <w:spacing w:before="240" w:after="240"/>
        <w:jc w:val="both"/>
      </w:pPr>
      <w:r w:rsidRPr="7EB90417">
        <w:rPr>
          <w:rFonts w:ascii="Aptos" w:hAnsi="Aptos" w:eastAsia="Aptos" w:cs="Aptos"/>
          <w:sz w:val="22"/>
          <w:szCs w:val="22"/>
        </w:rPr>
        <w:t xml:space="preserve">There are two types of exclusion recognised in law under the DfE </w:t>
      </w:r>
      <w:r w:rsidRPr="7EB90417">
        <w:rPr>
          <w:rFonts w:ascii="Aptos" w:hAnsi="Aptos" w:eastAsia="Aptos" w:cs="Aptos"/>
          <w:i/>
          <w:iCs/>
          <w:sz w:val="22"/>
          <w:szCs w:val="22"/>
        </w:rPr>
        <w:t>Suspension and Permanent Exclusion Guidance</w:t>
      </w:r>
      <w:r w:rsidRPr="7EB90417">
        <w:rPr>
          <w:rFonts w:ascii="Aptos" w:hAnsi="Aptos" w:eastAsia="Aptos" w:cs="Aptos"/>
          <w:sz w:val="22"/>
          <w:szCs w:val="22"/>
        </w:rPr>
        <w:t>:</w:t>
      </w:r>
    </w:p>
    <w:p w:rsidR="00465618" w:rsidP="7EB90417" w:rsidRDefault="64476973" w14:paraId="6BB2956B" w14:textId="54DFA8FC">
      <w:pPr>
        <w:spacing w:before="240" w:after="240"/>
        <w:jc w:val="both"/>
      </w:pPr>
      <w:r w:rsidRPr="7EB90417">
        <w:rPr>
          <w:rFonts w:ascii="Aptos" w:hAnsi="Aptos" w:eastAsia="Aptos" w:cs="Aptos"/>
          <w:b/>
          <w:bCs/>
          <w:sz w:val="22"/>
          <w:szCs w:val="22"/>
        </w:rPr>
        <w:t>• Suspension (fixed-term exclusion)</w:t>
      </w:r>
      <w:r w:rsidRPr="7EB90417">
        <w:rPr>
          <w:rFonts w:ascii="Aptos" w:hAnsi="Aptos" w:eastAsia="Aptos" w:cs="Aptos"/>
          <w:sz w:val="22"/>
          <w:szCs w:val="22"/>
        </w:rPr>
        <w:t xml:space="preserve"> – a temporary removal from school for a set number of sessions, up to a maximum of </w:t>
      </w:r>
      <w:r w:rsidRPr="7EB90417">
        <w:rPr>
          <w:rFonts w:ascii="Aptos" w:hAnsi="Aptos" w:eastAsia="Aptos" w:cs="Aptos"/>
          <w:b/>
          <w:bCs/>
          <w:sz w:val="22"/>
          <w:szCs w:val="22"/>
        </w:rPr>
        <w:t>45 school days in a single academic year</w:t>
      </w:r>
      <w:r w:rsidRPr="7EB90417">
        <w:rPr>
          <w:rFonts w:ascii="Aptos" w:hAnsi="Aptos" w:eastAsia="Aptos" w:cs="Aptos"/>
          <w:sz w:val="22"/>
          <w:szCs w:val="22"/>
        </w:rPr>
        <w:t>.</w:t>
      </w:r>
    </w:p>
    <w:p w:rsidR="00465618" w:rsidP="7EB90417" w:rsidRDefault="00474B38" w14:paraId="21E05319" w14:textId="416CA1BC">
      <w:pPr>
        <w:spacing w:before="240" w:after="240"/>
        <w:jc w:val="both"/>
      </w:pPr>
      <w:r>
        <w:br/>
      </w:r>
      <w:r w:rsidRPr="7EB90417" w:rsidR="64476973">
        <w:rPr>
          <w:rFonts w:ascii="Aptos" w:hAnsi="Aptos" w:eastAsia="Aptos" w:cs="Aptos"/>
          <w:sz w:val="22"/>
          <w:szCs w:val="22"/>
        </w:rPr>
        <w:t xml:space="preserve"> </w:t>
      </w:r>
      <w:r w:rsidRPr="7EB90417" w:rsidR="64476973">
        <w:rPr>
          <w:rFonts w:ascii="Aptos" w:hAnsi="Aptos" w:eastAsia="Aptos" w:cs="Aptos"/>
          <w:b/>
          <w:bCs/>
          <w:sz w:val="22"/>
          <w:szCs w:val="22"/>
        </w:rPr>
        <w:t>• Permanent exclusion</w:t>
      </w:r>
      <w:r w:rsidRPr="7EB90417" w:rsidR="64476973">
        <w:rPr>
          <w:rFonts w:ascii="Aptos" w:hAnsi="Aptos" w:eastAsia="Aptos" w:cs="Aptos"/>
          <w:sz w:val="22"/>
          <w:szCs w:val="22"/>
        </w:rPr>
        <w:t xml:space="preserve"> – removal from the school roll, used only in exceptional circumstances when the child’s behaviour constitutes a serious breach or persistent breaches of the behaviour policy and w</w:t>
      </w:r>
      <w:r w:rsidRPr="7EB90417" w:rsidR="56E5AEA6">
        <w:rPr>
          <w:rFonts w:ascii="Aptos" w:hAnsi="Aptos" w:eastAsia="Aptos" w:cs="Aptos"/>
          <w:sz w:val="22"/>
          <w:szCs w:val="22"/>
        </w:rPr>
        <w:t>hen</w:t>
      </w:r>
      <w:r w:rsidRPr="7EB90417" w:rsidR="64476973">
        <w:rPr>
          <w:rFonts w:ascii="Aptos" w:hAnsi="Aptos" w:eastAsia="Aptos" w:cs="Aptos"/>
          <w:sz w:val="22"/>
          <w:szCs w:val="22"/>
        </w:rPr>
        <w:t xml:space="preserve"> remaining in school would seriously harm the education or welfare of others.</w:t>
      </w:r>
    </w:p>
    <w:p w:rsidR="00465618" w:rsidP="7EB90417" w:rsidRDefault="64476973" w14:paraId="5173CBE7" w14:textId="303D611C">
      <w:pPr>
        <w:spacing w:before="240" w:after="240"/>
        <w:jc w:val="both"/>
      </w:pPr>
      <w:r w:rsidRPr="7EB90417">
        <w:rPr>
          <w:rFonts w:ascii="Aptos" w:hAnsi="Aptos" w:eastAsia="Aptos" w:cs="Aptos"/>
          <w:sz w:val="22"/>
          <w:szCs w:val="22"/>
        </w:rPr>
        <w:t xml:space="preserve">Only the </w:t>
      </w:r>
      <w:r w:rsidRPr="7EB90417">
        <w:rPr>
          <w:rFonts w:ascii="Aptos" w:hAnsi="Aptos" w:eastAsia="Aptos" w:cs="Aptos"/>
          <w:b/>
          <w:bCs/>
          <w:sz w:val="22"/>
          <w:szCs w:val="22"/>
        </w:rPr>
        <w:t>Headteacher</w:t>
      </w:r>
      <w:r w:rsidRPr="7EB90417">
        <w:rPr>
          <w:rFonts w:ascii="Aptos" w:hAnsi="Aptos" w:eastAsia="Aptos" w:cs="Aptos"/>
          <w:sz w:val="22"/>
          <w:szCs w:val="22"/>
        </w:rPr>
        <w:t xml:space="preserve"> (or acting Headteacher) has the authority to exclude a child from school.</w:t>
      </w:r>
    </w:p>
    <w:p w:rsidR="00465618" w:rsidP="7EB90417" w:rsidRDefault="64476973" w14:paraId="25C4F89C" w14:textId="2ACEAEF9">
      <w:pPr>
        <w:spacing w:before="240" w:after="240"/>
        <w:jc w:val="both"/>
      </w:pPr>
      <w:r w:rsidRPr="7EB90417">
        <w:rPr>
          <w:rFonts w:ascii="Aptos" w:hAnsi="Aptos" w:eastAsia="Aptos" w:cs="Aptos"/>
          <w:sz w:val="22"/>
          <w:szCs w:val="22"/>
        </w:rPr>
        <w:t xml:space="preserve">If a child is excluded, the Headteacher will notify parents/carers </w:t>
      </w:r>
      <w:r w:rsidRPr="7EB90417">
        <w:rPr>
          <w:rFonts w:ascii="Aptos" w:hAnsi="Aptos" w:eastAsia="Aptos" w:cs="Aptos"/>
          <w:b/>
          <w:bCs/>
          <w:sz w:val="22"/>
          <w:szCs w:val="22"/>
        </w:rPr>
        <w:t>without delay</w:t>
      </w:r>
      <w:r w:rsidRPr="7EB90417">
        <w:rPr>
          <w:rFonts w:ascii="Aptos" w:hAnsi="Aptos" w:eastAsia="Aptos" w:cs="Aptos"/>
          <w:sz w:val="22"/>
          <w:szCs w:val="22"/>
        </w:rPr>
        <w:t>, providing the reason for the exclusion, the length of the exclusion (for suspensions), and information about their right to make representations to the governing body. The school will explain clearly how parents can request a governing body meeting.</w:t>
      </w:r>
    </w:p>
    <w:p w:rsidR="00465618" w:rsidP="7EB90417" w:rsidRDefault="64476973" w14:paraId="5F58A73A" w14:textId="6A10D0CC">
      <w:pPr>
        <w:spacing w:before="240" w:after="240"/>
        <w:jc w:val="both"/>
      </w:pPr>
      <w:r w:rsidRPr="7EB90417">
        <w:rPr>
          <w:rFonts w:ascii="Aptos" w:hAnsi="Aptos" w:eastAsia="Aptos" w:cs="Aptos"/>
          <w:sz w:val="22"/>
          <w:szCs w:val="22"/>
        </w:rPr>
        <w:t>The Headteacher will also notify:</w:t>
      </w:r>
    </w:p>
    <w:p w:rsidR="00465618" w:rsidP="00474B38" w:rsidRDefault="64476973" w14:paraId="510C132F" w14:textId="44DDCBEE">
      <w:pPr>
        <w:pStyle w:val="ListParagraph"/>
        <w:numPr>
          <w:ilvl w:val="0"/>
          <w:numId w:val="14"/>
        </w:numPr>
        <w:spacing w:before="240" w:after="240"/>
        <w:jc w:val="both"/>
        <w:rPr>
          <w:rFonts w:ascii="Aptos" w:hAnsi="Aptos" w:eastAsia="Aptos" w:cs="Aptos"/>
          <w:sz w:val="22"/>
          <w:szCs w:val="22"/>
        </w:rPr>
      </w:pPr>
      <w:r w:rsidRPr="7EB90417">
        <w:rPr>
          <w:rFonts w:ascii="Aptos" w:hAnsi="Aptos" w:eastAsia="Aptos" w:cs="Aptos"/>
          <w:sz w:val="22"/>
          <w:szCs w:val="22"/>
        </w:rPr>
        <w:t xml:space="preserve">the </w:t>
      </w:r>
      <w:r w:rsidRPr="7EB90417">
        <w:rPr>
          <w:rFonts w:ascii="Aptos" w:hAnsi="Aptos" w:eastAsia="Aptos" w:cs="Aptos"/>
          <w:b/>
          <w:bCs/>
          <w:sz w:val="22"/>
          <w:szCs w:val="22"/>
        </w:rPr>
        <w:t>Local Authority</w:t>
      </w:r>
      <w:r w:rsidRPr="7EB90417">
        <w:rPr>
          <w:rFonts w:ascii="Aptos" w:hAnsi="Aptos" w:eastAsia="Aptos" w:cs="Aptos"/>
          <w:sz w:val="22"/>
          <w:szCs w:val="22"/>
        </w:rPr>
        <w:t xml:space="preserve"> and the </w:t>
      </w:r>
      <w:r w:rsidRPr="7EB90417">
        <w:rPr>
          <w:rFonts w:ascii="Aptos" w:hAnsi="Aptos" w:eastAsia="Aptos" w:cs="Aptos"/>
          <w:b/>
          <w:bCs/>
          <w:sz w:val="22"/>
          <w:szCs w:val="22"/>
        </w:rPr>
        <w:t>Governing Body</w:t>
      </w:r>
      <w:r w:rsidRPr="7EB90417">
        <w:rPr>
          <w:rFonts w:ascii="Aptos" w:hAnsi="Aptos" w:eastAsia="Aptos" w:cs="Aptos"/>
          <w:sz w:val="22"/>
          <w:szCs w:val="22"/>
        </w:rPr>
        <w:t xml:space="preserve"> of all permanent exclusions;</w:t>
      </w:r>
    </w:p>
    <w:p w:rsidR="00465618" w:rsidP="00474B38" w:rsidRDefault="64476973" w14:paraId="21326E44" w14:textId="70403206">
      <w:pPr>
        <w:pStyle w:val="ListParagraph"/>
        <w:numPr>
          <w:ilvl w:val="0"/>
          <w:numId w:val="14"/>
        </w:numPr>
        <w:spacing w:before="240" w:after="240"/>
        <w:jc w:val="both"/>
        <w:rPr>
          <w:rFonts w:ascii="Aptos" w:hAnsi="Aptos" w:eastAsia="Aptos" w:cs="Aptos"/>
          <w:sz w:val="22"/>
          <w:szCs w:val="22"/>
        </w:rPr>
      </w:pPr>
      <w:r w:rsidRPr="7EB90417">
        <w:rPr>
          <w:rFonts w:ascii="Aptos" w:hAnsi="Aptos" w:eastAsia="Aptos" w:cs="Aptos"/>
          <w:sz w:val="22"/>
          <w:szCs w:val="22"/>
        </w:rPr>
        <w:t>the LA and governing body of any suspension that results in a pupil being excluded for more than 5 school days in a term or missing a public examination or test.</w:t>
      </w:r>
    </w:p>
    <w:p w:rsidR="00465618" w:rsidP="2E0AF409" w:rsidRDefault="64476973" w14:paraId="61CBB478" w14:textId="21A18FF1">
      <w:pPr>
        <w:spacing w:before="240" w:after="240"/>
        <w:jc w:val="both"/>
        <w:rPr>
          <w:rFonts w:ascii="Aptos" w:hAnsi="Aptos" w:eastAsia="Aptos" w:cs="Aptos"/>
          <w:sz w:val="22"/>
          <w:szCs w:val="22"/>
        </w:rPr>
      </w:pPr>
      <w:r w:rsidRPr="2E0AF409" w:rsidR="2B2CD5C8">
        <w:rPr>
          <w:rFonts w:ascii="Aptos" w:hAnsi="Aptos" w:eastAsia="Aptos" w:cs="Aptos"/>
          <w:sz w:val="22"/>
          <w:szCs w:val="22"/>
        </w:rPr>
        <w:t xml:space="preserve">The Governing Body has a </w:t>
      </w:r>
      <w:r w:rsidRPr="2E0AF409" w:rsidR="2B2CD5C8">
        <w:rPr>
          <w:rFonts w:ascii="Aptos" w:hAnsi="Aptos" w:eastAsia="Aptos" w:cs="Aptos"/>
          <w:b w:val="1"/>
          <w:bCs w:val="1"/>
          <w:sz w:val="22"/>
          <w:szCs w:val="22"/>
        </w:rPr>
        <w:t>Pupil Discipline Committee</w:t>
      </w:r>
      <w:r w:rsidRPr="2E0AF409" w:rsidR="2B2CD5C8">
        <w:rPr>
          <w:rFonts w:ascii="Aptos" w:hAnsi="Aptos" w:eastAsia="Aptos" w:cs="Aptos"/>
          <w:sz w:val="22"/>
          <w:szCs w:val="22"/>
        </w:rPr>
        <w:t>, made up of 3–5 members, which meets to consider representations and review exclusions where required by law. The committee will consider the evidence presented, the circumstances of the exclusion, and any representations from parents/carers and the local authority before making its decision.</w:t>
      </w:r>
    </w:p>
    <w:p w:rsidR="00465618" w:rsidP="7EB90417" w:rsidRDefault="0E8EAE0F" w14:paraId="0ADE722B" w14:textId="1F1A1784">
      <w:pPr>
        <w:spacing w:before="240" w:after="240"/>
        <w:jc w:val="both"/>
      </w:pPr>
      <w:r w:rsidRPr="2E0AF409" w:rsidR="6F1D3481">
        <w:rPr>
          <w:rFonts w:ascii="Aptos" w:hAnsi="Aptos" w:eastAsia="Aptos" w:cs="Aptos"/>
          <w:sz w:val="22"/>
          <w:szCs w:val="22"/>
        </w:rPr>
        <w:t>Sixth Day Exclusion Provision The school will use a mix of teaching staff/support staff/pastoral staff to educate and support children off site when sixth day provision is necessary.</w:t>
      </w:r>
    </w:p>
    <w:p w:rsidR="7F11B510" w:rsidP="2E0AF409" w:rsidRDefault="7F11B510" w14:paraId="5D66D7F6" w14:textId="13947145">
      <w:pPr>
        <w:spacing w:before="240" w:after="240"/>
        <w:jc w:val="both"/>
        <w:rPr>
          <w:rFonts w:ascii="Aptos" w:hAnsi="Aptos" w:eastAsia="Aptos" w:cs="Aptos"/>
          <w:sz w:val="22"/>
          <w:szCs w:val="22"/>
        </w:rPr>
      </w:pPr>
      <w:r w:rsidRPr="07009A88" w:rsidR="7F11B510">
        <w:rPr>
          <w:rFonts w:ascii="Aptos" w:hAnsi="Aptos" w:eastAsia="Aptos" w:cs="Aptos"/>
          <w:sz w:val="22"/>
          <w:szCs w:val="22"/>
        </w:rPr>
        <w:t xml:space="preserve">A reintegration meeting with parents on </w:t>
      </w:r>
      <w:r w:rsidRPr="07009A88" w:rsidR="34ABDB75">
        <w:rPr>
          <w:rFonts w:ascii="Aptos" w:hAnsi="Aptos" w:eastAsia="Aptos" w:cs="Aptos"/>
          <w:sz w:val="22"/>
          <w:szCs w:val="22"/>
        </w:rPr>
        <w:t xml:space="preserve">the </w:t>
      </w:r>
      <w:r w:rsidRPr="07009A88" w:rsidR="689B4DE3">
        <w:rPr>
          <w:rFonts w:ascii="Aptos" w:hAnsi="Aptos" w:eastAsia="Aptos" w:cs="Aptos"/>
          <w:sz w:val="22"/>
          <w:szCs w:val="22"/>
        </w:rPr>
        <w:t>child's</w:t>
      </w:r>
      <w:r w:rsidRPr="07009A88" w:rsidR="34ABDB75">
        <w:rPr>
          <w:rFonts w:ascii="Aptos" w:hAnsi="Aptos" w:eastAsia="Aptos" w:cs="Aptos"/>
          <w:sz w:val="22"/>
          <w:szCs w:val="22"/>
        </w:rPr>
        <w:t xml:space="preserve"> return to school. </w:t>
      </w:r>
    </w:p>
    <w:p w:rsidR="00465618" w:rsidP="2E0AF409" w:rsidRDefault="3A8F2295" w14:paraId="03CCD44F" w14:textId="35F471D5">
      <w:pPr>
        <w:pStyle w:val="Heading1"/>
        <w:spacing w:before="322" w:after="322"/>
        <w:jc w:val="both"/>
        <w:rPr>
          <w:rFonts w:ascii="Aptos" w:hAnsi="Aptos" w:eastAsia="Aptos" w:cs="Aptos"/>
          <w:b w:val="1"/>
          <w:bCs w:val="1"/>
          <w:color w:val="auto"/>
          <w:sz w:val="24"/>
          <w:szCs w:val="24"/>
          <w:u w:val="single"/>
        </w:rPr>
      </w:pPr>
      <w:r w:rsidRPr="2E0AF409" w:rsidR="733CD499">
        <w:rPr>
          <w:rFonts w:ascii="Aptos" w:hAnsi="Aptos" w:eastAsia="Aptos" w:cs="Aptos"/>
          <w:b w:val="1"/>
          <w:bCs w:val="1"/>
          <w:color w:val="auto"/>
          <w:sz w:val="24"/>
          <w:szCs w:val="24"/>
          <w:u w:val="single"/>
        </w:rPr>
        <w:t>Internal Exclusion (Pastoral Support Withdrawal)</w:t>
      </w:r>
    </w:p>
    <w:p w:rsidR="00465618" w:rsidP="2E0AF409" w:rsidRDefault="3A8F2295" w14:paraId="49D0B673" w14:textId="598C4699">
      <w:pPr>
        <w:spacing w:before="240" w:after="240"/>
        <w:jc w:val="both"/>
        <w:rPr>
          <w:rFonts w:ascii="Aptos" w:hAnsi="Aptos" w:eastAsia="Aptos" w:cs="Aptos"/>
          <w:sz w:val="22"/>
          <w:szCs w:val="22"/>
        </w:rPr>
      </w:pPr>
      <w:r w:rsidRPr="2E0AF409" w:rsidR="733CD499">
        <w:rPr>
          <w:rFonts w:ascii="Aptos" w:hAnsi="Aptos" w:eastAsia="Aptos" w:cs="Aptos"/>
          <w:b w:val="1"/>
          <w:bCs w:val="1"/>
          <w:sz w:val="22"/>
          <w:szCs w:val="22"/>
        </w:rPr>
        <w:t xml:space="preserve">Internal exclusion is </w:t>
      </w:r>
      <w:r w:rsidRPr="2E0AF409" w:rsidR="733CD499">
        <w:rPr>
          <w:rFonts w:ascii="Aptos" w:hAnsi="Aptos" w:eastAsia="Aptos" w:cs="Aptos"/>
          <w:b w:val="1"/>
          <w:bCs w:val="1"/>
          <w:i w:val="1"/>
          <w:iCs w:val="1"/>
          <w:sz w:val="22"/>
          <w:szCs w:val="22"/>
        </w:rPr>
        <w:t>not</w:t>
      </w:r>
      <w:r w:rsidRPr="2E0AF409" w:rsidR="733CD499">
        <w:rPr>
          <w:rFonts w:ascii="Aptos" w:hAnsi="Aptos" w:eastAsia="Aptos" w:cs="Aptos"/>
          <w:b w:val="1"/>
          <w:bCs w:val="1"/>
          <w:sz w:val="22"/>
          <w:szCs w:val="22"/>
        </w:rPr>
        <w:t xml:space="preserve"> a statutory exclusion</w:t>
      </w:r>
      <w:r w:rsidRPr="2E0AF409" w:rsidR="733CD499">
        <w:rPr>
          <w:rFonts w:ascii="Aptos" w:hAnsi="Aptos" w:eastAsia="Aptos" w:cs="Aptos"/>
          <w:sz w:val="22"/>
          <w:szCs w:val="22"/>
        </w:rPr>
        <w:t xml:space="preserve"> and does </w:t>
      </w:r>
      <w:r w:rsidRPr="2E0AF409" w:rsidR="733CD499">
        <w:rPr>
          <w:rFonts w:ascii="Aptos" w:hAnsi="Aptos" w:eastAsia="Aptos" w:cs="Aptos"/>
          <w:b w:val="1"/>
          <w:bCs w:val="1"/>
          <w:sz w:val="22"/>
          <w:szCs w:val="22"/>
        </w:rPr>
        <w:t>not</w:t>
      </w:r>
      <w:r w:rsidRPr="2E0AF409" w:rsidR="733CD499">
        <w:rPr>
          <w:rFonts w:ascii="Aptos" w:hAnsi="Aptos" w:eastAsia="Aptos" w:cs="Aptos"/>
          <w:sz w:val="22"/>
          <w:szCs w:val="22"/>
        </w:rPr>
        <w:t xml:space="preserve"> remove a child from the school roll or trigger exclusion procedures. It is considered a </w:t>
      </w:r>
      <w:r w:rsidRPr="2E0AF409" w:rsidR="733CD499">
        <w:rPr>
          <w:rFonts w:ascii="Aptos" w:hAnsi="Aptos" w:eastAsia="Aptos" w:cs="Aptos"/>
          <w:b w:val="1"/>
          <w:bCs w:val="1"/>
          <w:sz w:val="22"/>
          <w:szCs w:val="22"/>
        </w:rPr>
        <w:t>pastoral intervention</w:t>
      </w:r>
      <w:r w:rsidRPr="2E0AF409" w:rsidR="733CD499">
        <w:rPr>
          <w:rFonts w:ascii="Aptos" w:hAnsi="Aptos" w:eastAsia="Aptos" w:cs="Aptos"/>
          <w:sz w:val="22"/>
          <w:szCs w:val="22"/>
        </w:rPr>
        <w:t>, not a disciplinary sanction equivalent to suspension.</w:t>
      </w:r>
    </w:p>
    <w:p w:rsidR="00465618" w:rsidP="2E0AF409" w:rsidRDefault="3A8F2295" w14:paraId="739DA292" w14:textId="25F23B5D">
      <w:pPr>
        <w:spacing w:before="240" w:after="240"/>
        <w:jc w:val="both"/>
        <w:rPr>
          <w:rFonts w:ascii="Aptos" w:hAnsi="Aptos" w:eastAsia="Aptos" w:cs="Aptos"/>
          <w:sz w:val="22"/>
          <w:szCs w:val="22"/>
        </w:rPr>
      </w:pPr>
      <w:r w:rsidRPr="2E0AF409" w:rsidR="733CD499">
        <w:rPr>
          <w:rFonts w:ascii="Aptos" w:hAnsi="Aptos" w:eastAsia="Aptos" w:cs="Aptos"/>
          <w:sz w:val="22"/>
          <w:szCs w:val="22"/>
        </w:rPr>
        <w:t xml:space="preserve">At Spring Hill: </w:t>
      </w:r>
      <w:r w:rsidRPr="2E0AF409" w:rsidR="733CD499">
        <w:rPr>
          <w:rFonts w:ascii="Aptos" w:hAnsi="Aptos" w:eastAsia="Aptos" w:cs="Aptos"/>
          <w:b w:val="1"/>
          <w:bCs w:val="1"/>
          <w:sz w:val="22"/>
          <w:szCs w:val="22"/>
        </w:rPr>
        <w:t>Internal exclusion</w:t>
      </w:r>
      <w:r w:rsidRPr="2E0AF409" w:rsidR="733CD499">
        <w:rPr>
          <w:rFonts w:ascii="Aptos" w:hAnsi="Aptos" w:eastAsia="Aptos" w:cs="Aptos"/>
          <w:sz w:val="22"/>
          <w:szCs w:val="22"/>
        </w:rPr>
        <w:t xml:space="preserve"> refers to a short, planned period </w:t>
      </w:r>
      <w:r w:rsidRPr="2E0AF409" w:rsidR="733CD499">
        <w:rPr>
          <w:rFonts w:ascii="Aptos" w:hAnsi="Aptos" w:eastAsia="Aptos" w:cs="Aptos"/>
          <w:b w:val="1"/>
          <w:bCs w:val="1"/>
          <w:sz w:val="22"/>
          <w:szCs w:val="22"/>
        </w:rPr>
        <w:t>out of the child’s usual classroom</w:t>
      </w:r>
      <w:r w:rsidRPr="2E0AF409" w:rsidR="733CD499">
        <w:rPr>
          <w:rFonts w:ascii="Aptos" w:hAnsi="Aptos" w:eastAsia="Aptos" w:cs="Aptos"/>
          <w:sz w:val="22"/>
          <w:szCs w:val="22"/>
        </w:rPr>
        <w:t xml:space="preserve">, supervised by a </w:t>
      </w:r>
      <w:r w:rsidRPr="2E0AF409" w:rsidR="733CD499">
        <w:rPr>
          <w:rFonts w:ascii="Aptos" w:hAnsi="Aptos" w:eastAsia="Aptos" w:cs="Aptos"/>
          <w:b w:val="1"/>
          <w:bCs w:val="1"/>
          <w:sz w:val="22"/>
          <w:szCs w:val="22"/>
        </w:rPr>
        <w:t>trained member of the pastoral team</w:t>
      </w:r>
      <w:r w:rsidRPr="2E0AF409" w:rsidR="733CD499">
        <w:rPr>
          <w:rFonts w:ascii="Aptos" w:hAnsi="Aptos" w:eastAsia="Aptos" w:cs="Aptos"/>
          <w:sz w:val="22"/>
          <w:szCs w:val="22"/>
        </w:rPr>
        <w:t>, where the pupil continues to access their learning in a calm, supportive environment.</w:t>
      </w:r>
    </w:p>
    <w:p w:rsidR="00465618" w:rsidP="2E0AF409" w:rsidRDefault="3A8F2295" w14:paraId="2E7F1149" w14:textId="21CC01BA">
      <w:pPr>
        <w:spacing w:before="240" w:after="240"/>
        <w:jc w:val="both"/>
        <w:rPr>
          <w:rFonts w:ascii="Aptos" w:hAnsi="Aptos" w:eastAsia="Aptos" w:cs="Aptos"/>
          <w:sz w:val="22"/>
          <w:szCs w:val="22"/>
        </w:rPr>
      </w:pPr>
      <w:r w:rsidRPr="2E0AF409" w:rsidR="733CD499">
        <w:rPr>
          <w:rFonts w:ascii="Aptos" w:hAnsi="Aptos" w:eastAsia="Aptos" w:cs="Aptos"/>
          <w:sz w:val="22"/>
          <w:szCs w:val="22"/>
        </w:rPr>
        <w:t>Internal exclusion is used only when:</w:t>
      </w:r>
    </w:p>
    <w:p w:rsidR="00465618" w:rsidP="2E0AF409" w:rsidRDefault="3A8F2295" w14:paraId="79727ADE" w14:textId="677D2E3D">
      <w:pPr>
        <w:pStyle w:val="ListParagraph"/>
        <w:numPr>
          <w:ilvl w:val="0"/>
          <w:numId w:val="13"/>
        </w:numPr>
        <w:spacing w:before="240" w:after="240"/>
        <w:jc w:val="both"/>
        <w:rPr>
          <w:rFonts w:ascii="Aptos" w:hAnsi="Aptos" w:eastAsia="Aptos" w:cs="Aptos"/>
          <w:b w:val="1"/>
          <w:bCs w:val="1"/>
          <w:sz w:val="22"/>
          <w:szCs w:val="22"/>
        </w:rPr>
      </w:pPr>
      <w:r w:rsidRPr="2E0AF409" w:rsidR="733CD499">
        <w:rPr>
          <w:rFonts w:ascii="Aptos" w:hAnsi="Aptos" w:eastAsia="Aptos" w:cs="Aptos"/>
          <w:sz w:val="22"/>
          <w:szCs w:val="22"/>
        </w:rPr>
        <w:t xml:space="preserve">remaining in the classroom environment is temporarily unsafe or highly disruptive, </w:t>
      </w:r>
      <w:r w:rsidRPr="2E0AF409" w:rsidR="733CD499">
        <w:rPr>
          <w:rFonts w:ascii="Aptos" w:hAnsi="Aptos" w:eastAsia="Aptos" w:cs="Aptos"/>
          <w:b w:val="1"/>
          <w:bCs w:val="1"/>
          <w:sz w:val="22"/>
          <w:szCs w:val="22"/>
        </w:rPr>
        <w:t>and</w:t>
      </w:r>
    </w:p>
    <w:p w:rsidR="00465618" w:rsidP="2E0AF409" w:rsidRDefault="3A8F2295" w14:paraId="6C9E365A" w14:textId="2B35C66D">
      <w:pPr>
        <w:pStyle w:val="ListParagraph"/>
        <w:numPr>
          <w:ilvl w:val="0"/>
          <w:numId w:val="13"/>
        </w:numPr>
        <w:spacing w:before="240" w:after="240"/>
        <w:jc w:val="both"/>
        <w:rPr>
          <w:rFonts w:ascii="Aptos" w:hAnsi="Aptos" w:eastAsia="Aptos" w:cs="Aptos"/>
          <w:b w:val="1"/>
          <w:bCs w:val="1"/>
          <w:sz w:val="22"/>
          <w:szCs w:val="22"/>
        </w:rPr>
      </w:pPr>
      <w:r w:rsidRPr="2E0AF409" w:rsidR="733CD499">
        <w:rPr>
          <w:rFonts w:ascii="Aptos" w:hAnsi="Aptos" w:eastAsia="Aptos" w:cs="Aptos"/>
          <w:sz w:val="22"/>
          <w:szCs w:val="22"/>
        </w:rPr>
        <w:t xml:space="preserve">the child requires a supportive environment to regulate, reflect, or restore relationships, </w:t>
      </w:r>
      <w:r w:rsidRPr="2E0AF409" w:rsidR="733CD499">
        <w:rPr>
          <w:rFonts w:ascii="Aptos" w:hAnsi="Aptos" w:eastAsia="Aptos" w:cs="Aptos"/>
          <w:b w:val="1"/>
          <w:bCs w:val="1"/>
          <w:sz w:val="22"/>
          <w:szCs w:val="22"/>
        </w:rPr>
        <w:t>and</w:t>
      </w:r>
    </w:p>
    <w:p w:rsidR="00465618" w:rsidP="2E0AF409" w:rsidRDefault="3A8F2295" w14:paraId="6F0C400C" w14:textId="5964A8B1">
      <w:pPr>
        <w:pStyle w:val="ListParagraph"/>
        <w:numPr>
          <w:ilvl w:val="0"/>
          <w:numId w:val="13"/>
        </w:numPr>
        <w:spacing w:before="240" w:after="240"/>
        <w:jc w:val="both"/>
        <w:rPr>
          <w:rFonts w:ascii="Aptos" w:hAnsi="Aptos" w:eastAsia="Aptos" w:cs="Aptos"/>
          <w:sz w:val="22"/>
          <w:szCs w:val="22"/>
        </w:rPr>
      </w:pPr>
      <w:r w:rsidRPr="2E0AF409" w:rsidR="733CD499">
        <w:rPr>
          <w:rFonts w:ascii="Aptos" w:hAnsi="Aptos" w:eastAsia="Aptos" w:cs="Aptos"/>
          <w:sz w:val="22"/>
          <w:szCs w:val="22"/>
        </w:rPr>
        <w:t xml:space="preserve">the behaviour does </w:t>
      </w:r>
      <w:r w:rsidRPr="2E0AF409" w:rsidR="733CD499">
        <w:rPr>
          <w:rFonts w:ascii="Aptos" w:hAnsi="Aptos" w:eastAsia="Aptos" w:cs="Aptos"/>
          <w:i w:val="1"/>
          <w:iCs w:val="1"/>
          <w:sz w:val="22"/>
          <w:szCs w:val="22"/>
        </w:rPr>
        <w:t>not</w:t>
      </w:r>
      <w:r w:rsidRPr="2E0AF409" w:rsidR="733CD499">
        <w:rPr>
          <w:rFonts w:ascii="Aptos" w:hAnsi="Aptos" w:eastAsia="Aptos" w:cs="Aptos"/>
          <w:sz w:val="22"/>
          <w:szCs w:val="22"/>
        </w:rPr>
        <w:t xml:space="preserve"> meet the legal threshold for a suspension.</w:t>
      </w:r>
    </w:p>
    <w:p w:rsidR="00465618" w:rsidP="2E0AF409" w:rsidRDefault="3A8F2295" w14:paraId="42CDA843" w14:textId="7BE27E15">
      <w:pPr>
        <w:spacing w:before="240" w:after="240"/>
        <w:jc w:val="both"/>
        <w:rPr>
          <w:rFonts w:ascii="Aptos" w:hAnsi="Aptos" w:eastAsia="Aptos" w:cs="Aptos"/>
          <w:sz w:val="22"/>
          <w:szCs w:val="22"/>
        </w:rPr>
      </w:pPr>
      <w:r w:rsidRPr="2E0AF409" w:rsidR="733CD499">
        <w:rPr>
          <w:rFonts w:ascii="Aptos" w:hAnsi="Aptos" w:eastAsia="Aptos" w:cs="Aptos"/>
          <w:sz w:val="22"/>
          <w:szCs w:val="22"/>
        </w:rPr>
        <w:t>Key principles:</w:t>
      </w:r>
    </w:p>
    <w:p w:rsidR="00465618" w:rsidP="2E0AF409" w:rsidRDefault="3A8F2295" w14:paraId="32B9AE94" w14:textId="401D2B59">
      <w:pPr>
        <w:pStyle w:val="ListParagraph"/>
        <w:numPr>
          <w:ilvl w:val="0"/>
          <w:numId w:val="12"/>
        </w:numPr>
        <w:spacing w:before="240" w:after="240"/>
        <w:jc w:val="both"/>
        <w:rPr>
          <w:rFonts w:ascii="Aptos" w:hAnsi="Aptos" w:eastAsia="Aptos" w:cs="Aptos"/>
          <w:sz w:val="22"/>
          <w:szCs w:val="22"/>
        </w:rPr>
      </w:pPr>
      <w:r w:rsidRPr="2E0AF409" w:rsidR="733CD499">
        <w:rPr>
          <w:rFonts w:ascii="Aptos" w:hAnsi="Aptos" w:eastAsia="Aptos" w:cs="Aptos"/>
          <w:b w:val="1"/>
          <w:bCs w:val="1"/>
          <w:sz w:val="22"/>
          <w:szCs w:val="22"/>
        </w:rPr>
        <w:t>The child remains in school</w:t>
      </w:r>
      <w:r w:rsidRPr="2E0AF409" w:rsidR="733CD499">
        <w:rPr>
          <w:rFonts w:ascii="Aptos" w:hAnsi="Aptos" w:eastAsia="Aptos" w:cs="Aptos"/>
          <w:sz w:val="22"/>
          <w:szCs w:val="22"/>
        </w:rPr>
        <w:t xml:space="preserve"> and continues to receive education appropriate to their age and ability.</w:t>
      </w:r>
    </w:p>
    <w:p w:rsidR="00465618" w:rsidP="2E0AF409" w:rsidRDefault="3A8F2295" w14:paraId="4E759EE3" w14:textId="4901268F">
      <w:pPr>
        <w:pStyle w:val="ListParagraph"/>
        <w:numPr>
          <w:ilvl w:val="0"/>
          <w:numId w:val="12"/>
        </w:numPr>
        <w:spacing w:before="240" w:after="240"/>
        <w:jc w:val="both"/>
        <w:rPr>
          <w:rFonts w:ascii="Aptos" w:hAnsi="Aptos" w:eastAsia="Aptos" w:cs="Aptos"/>
          <w:sz w:val="22"/>
          <w:szCs w:val="22"/>
        </w:rPr>
      </w:pPr>
      <w:r w:rsidRPr="2E0AF409" w:rsidR="733CD499">
        <w:rPr>
          <w:rFonts w:ascii="Aptos" w:hAnsi="Aptos" w:eastAsia="Aptos" w:cs="Aptos"/>
          <w:sz w:val="22"/>
          <w:szCs w:val="22"/>
        </w:rPr>
        <w:t xml:space="preserve">The child is </w:t>
      </w:r>
      <w:r w:rsidRPr="2E0AF409" w:rsidR="733CD499">
        <w:rPr>
          <w:rFonts w:ascii="Aptos" w:hAnsi="Aptos" w:eastAsia="Aptos" w:cs="Aptos"/>
          <w:b w:val="1"/>
          <w:bCs w:val="1"/>
          <w:sz w:val="22"/>
          <w:szCs w:val="22"/>
        </w:rPr>
        <w:t>always supervised</w:t>
      </w:r>
      <w:r w:rsidRPr="2E0AF409" w:rsidR="733CD499">
        <w:rPr>
          <w:rFonts w:ascii="Aptos" w:hAnsi="Aptos" w:eastAsia="Aptos" w:cs="Aptos"/>
          <w:sz w:val="22"/>
          <w:szCs w:val="22"/>
        </w:rPr>
        <w:t xml:space="preserve"> by an adult.</w:t>
      </w:r>
    </w:p>
    <w:p w:rsidR="00465618" w:rsidP="2E0AF409" w:rsidRDefault="3A8F2295" w14:paraId="79B4123B" w14:textId="44008CC2">
      <w:pPr>
        <w:pStyle w:val="ListParagraph"/>
        <w:numPr>
          <w:ilvl w:val="0"/>
          <w:numId w:val="12"/>
        </w:numPr>
        <w:spacing w:before="240" w:after="240"/>
        <w:jc w:val="both"/>
        <w:rPr>
          <w:rFonts w:ascii="Aptos" w:hAnsi="Aptos" w:eastAsia="Aptos" w:cs="Aptos"/>
          <w:sz w:val="22"/>
          <w:szCs w:val="22"/>
        </w:rPr>
      </w:pPr>
      <w:r w:rsidRPr="2E0AF409" w:rsidR="733CD499">
        <w:rPr>
          <w:rFonts w:ascii="Aptos" w:hAnsi="Aptos" w:eastAsia="Aptos" w:cs="Aptos"/>
          <w:sz w:val="22"/>
          <w:szCs w:val="22"/>
        </w:rPr>
        <w:t xml:space="preserve">Internal exclusion is </w:t>
      </w:r>
      <w:r w:rsidRPr="2E0AF409" w:rsidR="733CD499">
        <w:rPr>
          <w:rFonts w:ascii="Aptos" w:hAnsi="Aptos" w:eastAsia="Aptos" w:cs="Aptos"/>
          <w:b w:val="1"/>
          <w:bCs w:val="1"/>
          <w:sz w:val="22"/>
          <w:szCs w:val="22"/>
        </w:rPr>
        <w:t>time-limited</w:t>
      </w:r>
      <w:r w:rsidRPr="2E0AF409" w:rsidR="733CD499">
        <w:rPr>
          <w:rFonts w:ascii="Aptos" w:hAnsi="Aptos" w:eastAsia="Aptos" w:cs="Aptos"/>
          <w:sz w:val="22"/>
          <w:szCs w:val="22"/>
        </w:rPr>
        <w:t>, purposeful, and recorded.</w:t>
      </w:r>
    </w:p>
    <w:p w:rsidR="00465618" w:rsidP="2E0AF409" w:rsidRDefault="3A8F2295" w14:paraId="3F2E25B4" w14:textId="4911C9BA">
      <w:pPr>
        <w:pStyle w:val="ListParagraph"/>
        <w:numPr>
          <w:ilvl w:val="0"/>
          <w:numId w:val="12"/>
        </w:numPr>
        <w:spacing w:before="240" w:after="240"/>
        <w:jc w:val="both"/>
        <w:rPr>
          <w:rFonts w:ascii="Aptos" w:hAnsi="Aptos" w:eastAsia="Aptos" w:cs="Aptos"/>
          <w:sz w:val="22"/>
          <w:szCs w:val="22"/>
        </w:rPr>
      </w:pPr>
      <w:r w:rsidRPr="2E0AF409" w:rsidR="733CD499">
        <w:rPr>
          <w:rFonts w:ascii="Aptos" w:hAnsi="Aptos" w:eastAsia="Aptos" w:cs="Aptos"/>
          <w:sz w:val="22"/>
          <w:szCs w:val="22"/>
        </w:rPr>
        <w:t xml:space="preserve">It is accompanied by </w:t>
      </w:r>
      <w:r w:rsidRPr="2E0AF409" w:rsidR="733CD499">
        <w:rPr>
          <w:rFonts w:ascii="Aptos" w:hAnsi="Aptos" w:eastAsia="Aptos" w:cs="Aptos"/>
          <w:b w:val="1"/>
          <w:bCs w:val="1"/>
          <w:sz w:val="22"/>
          <w:szCs w:val="22"/>
        </w:rPr>
        <w:t>restorative work</w:t>
      </w:r>
      <w:r w:rsidRPr="2E0AF409" w:rsidR="733CD499">
        <w:rPr>
          <w:rFonts w:ascii="Aptos" w:hAnsi="Aptos" w:eastAsia="Aptos" w:cs="Aptos"/>
          <w:sz w:val="22"/>
          <w:szCs w:val="22"/>
        </w:rPr>
        <w:t xml:space="preserve">, pastoral </w:t>
      </w:r>
      <w:r w:rsidRPr="2E0AF409" w:rsidR="38CF7A43">
        <w:rPr>
          <w:rFonts w:ascii="Aptos" w:hAnsi="Aptos" w:eastAsia="Aptos" w:cs="Aptos"/>
          <w:sz w:val="22"/>
          <w:szCs w:val="22"/>
        </w:rPr>
        <w:t>support,</w:t>
      </w:r>
      <w:r w:rsidRPr="2E0AF409" w:rsidR="733CD499">
        <w:rPr>
          <w:rFonts w:ascii="Aptos" w:hAnsi="Aptos" w:eastAsia="Aptos" w:cs="Aptos"/>
          <w:sz w:val="22"/>
          <w:szCs w:val="22"/>
        </w:rPr>
        <w:t xml:space="preserve"> and a clear plan for reintegration to the classroom.</w:t>
      </w:r>
    </w:p>
    <w:p w:rsidR="00465618" w:rsidP="2E0AF409" w:rsidRDefault="3A8F2295" w14:paraId="74972497" w14:textId="33DC7C88">
      <w:pPr>
        <w:pStyle w:val="ListParagraph"/>
        <w:numPr>
          <w:ilvl w:val="0"/>
          <w:numId w:val="12"/>
        </w:numPr>
        <w:spacing w:before="240" w:after="240"/>
        <w:jc w:val="both"/>
        <w:rPr>
          <w:rFonts w:ascii="Aptos" w:hAnsi="Aptos" w:eastAsia="Aptos" w:cs="Aptos"/>
          <w:sz w:val="22"/>
          <w:szCs w:val="22"/>
        </w:rPr>
      </w:pPr>
      <w:r w:rsidRPr="2E0AF409" w:rsidR="733CD499">
        <w:rPr>
          <w:rFonts w:ascii="Aptos" w:hAnsi="Aptos" w:eastAsia="Aptos" w:cs="Aptos"/>
          <w:sz w:val="22"/>
          <w:szCs w:val="22"/>
        </w:rPr>
        <w:t>Parents/carers are informed when internal exclusion is used.</w:t>
      </w:r>
    </w:p>
    <w:p w:rsidR="00465618" w:rsidP="2E0AF409" w:rsidRDefault="3A8F2295" w14:paraId="443AB6E3" w14:textId="6F167FD4">
      <w:pPr>
        <w:spacing w:before="240" w:after="240"/>
        <w:jc w:val="both"/>
        <w:rPr>
          <w:rFonts w:ascii="Aptos" w:hAnsi="Aptos" w:eastAsia="Aptos" w:cs="Aptos"/>
          <w:sz w:val="22"/>
          <w:szCs w:val="22"/>
        </w:rPr>
      </w:pPr>
      <w:r w:rsidRPr="2E0AF409" w:rsidR="733CD499">
        <w:rPr>
          <w:rFonts w:ascii="Aptos" w:hAnsi="Aptos" w:eastAsia="Aptos" w:cs="Aptos"/>
          <w:sz w:val="22"/>
          <w:szCs w:val="22"/>
        </w:rPr>
        <w:t>Internal exclusion allows the school to ensure safety and stability while avoiding unnecessary suspensions, in line with the DfE expectation that schools use exclusion proportionately and as a last resort.</w:t>
      </w:r>
    </w:p>
    <w:p w:rsidR="53E9A73D" w:rsidP="2E0AF409" w:rsidRDefault="53E9A73D" w14:paraId="25E308AE" w14:textId="3FB555A1">
      <w:pPr>
        <w:spacing w:before="240" w:after="240"/>
        <w:jc w:val="both"/>
        <w:rPr>
          <w:rFonts w:ascii="Aptos" w:hAnsi="Aptos" w:eastAsia="Aptos" w:cs="Aptos"/>
          <w:sz w:val="22"/>
          <w:szCs w:val="22"/>
        </w:rPr>
      </w:pPr>
      <w:r w:rsidRPr="4C0EAC1B" w:rsidR="53E9A73D">
        <w:rPr>
          <w:rFonts w:ascii="Aptos" w:hAnsi="Aptos" w:eastAsia="Aptos" w:cs="Aptos"/>
          <w:sz w:val="22"/>
          <w:szCs w:val="22"/>
        </w:rPr>
        <w:t xml:space="preserve">A </w:t>
      </w:r>
      <w:r w:rsidRPr="4C0EAC1B" w:rsidR="611101AE">
        <w:rPr>
          <w:rFonts w:ascii="Aptos" w:hAnsi="Aptos" w:eastAsia="Aptos" w:cs="Aptos"/>
          <w:sz w:val="22"/>
          <w:szCs w:val="22"/>
        </w:rPr>
        <w:t>reintegration</w:t>
      </w:r>
      <w:r w:rsidRPr="4C0EAC1B" w:rsidR="53E9A73D">
        <w:rPr>
          <w:rFonts w:ascii="Aptos" w:hAnsi="Aptos" w:eastAsia="Aptos" w:cs="Aptos"/>
          <w:sz w:val="22"/>
          <w:szCs w:val="22"/>
        </w:rPr>
        <w:t xml:space="preserve"> meeting with parents and staff will be </w:t>
      </w:r>
      <w:r w:rsidRPr="4C0EAC1B" w:rsidR="53E9A73D">
        <w:rPr>
          <w:rFonts w:ascii="Aptos" w:hAnsi="Aptos" w:eastAsia="Aptos" w:cs="Aptos"/>
          <w:sz w:val="22"/>
          <w:szCs w:val="22"/>
        </w:rPr>
        <w:t>held.</w:t>
      </w:r>
      <w:r w:rsidRPr="4C0EAC1B" w:rsidR="53E9A73D">
        <w:rPr>
          <w:rFonts w:ascii="Aptos" w:hAnsi="Aptos" w:eastAsia="Aptos" w:cs="Aptos"/>
          <w:sz w:val="22"/>
          <w:szCs w:val="22"/>
        </w:rPr>
        <w:t xml:space="preserve"> </w:t>
      </w:r>
    </w:p>
    <w:p w:rsidR="00465618" w:rsidP="2E0AF409" w:rsidRDefault="45074BEC" w14:paraId="7BED9613" w14:textId="000C9E55">
      <w:pPr>
        <w:spacing w:before="240" w:after="240"/>
        <w:jc w:val="both"/>
        <w:rPr>
          <w:rFonts w:ascii="Aptos" w:hAnsi="Aptos" w:eastAsia="Aptos" w:cs="Aptos"/>
          <w:b w:val="1"/>
          <w:bCs w:val="1"/>
          <w:u w:val="single"/>
        </w:rPr>
      </w:pPr>
      <w:r w:rsidRPr="2E0AF409" w:rsidR="5EDE3B80">
        <w:rPr>
          <w:rFonts w:ascii="Aptos" w:hAnsi="Aptos" w:eastAsia="Aptos" w:cs="Aptos"/>
          <w:b w:val="1"/>
          <w:bCs w:val="1"/>
          <w:u w:val="single"/>
        </w:rPr>
        <w:t>Restrictive Physical Intervention (Positive Handling)</w:t>
      </w:r>
    </w:p>
    <w:p w:rsidR="00465618" w:rsidP="2E0AF409" w:rsidRDefault="45074BEC" w14:paraId="5D8FFBFC" w14:textId="325CE1FE">
      <w:pPr>
        <w:spacing w:before="240" w:after="240"/>
        <w:jc w:val="both"/>
        <w:rPr>
          <w:rFonts w:ascii="Aptos" w:hAnsi="Aptos" w:eastAsia="Aptos" w:cs="Aptos"/>
          <w:sz w:val="22"/>
          <w:szCs w:val="22"/>
        </w:rPr>
      </w:pPr>
      <w:r w:rsidRPr="2E0AF409" w:rsidR="5EDE3B80">
        <w:rPr>
          <w:rFonts w:ascii="Aptos" w:hAnsi="Aptos" w:eastAsia="Aptos" w:cs="Aptos"/>
          <w:sz w:val="22"/>
          <w:szCs w:val="22"/>
        </w:rPr>
        <w:t xml:space="preserve">In accordance with </w:t>
      </w:r>
      <w:r w:rsidRPr="2E0AF409" w:rsidR="5EDE3B80">
        <w:rPr>
          <w:rFonts w:ascii="Aptos" w:hAnsi="Aptos" w:eastAsia="Aptos" w:cs="Aptos"/>
          <w:b w:val="1"/>
          <w:bCs w:val="1"/>
          <w:sz w:val="22"/>
          <w:szCs w:val="22"/>
        </w:rPr>
        <w:t>Section 93 of the Education and Inspections Act 2006</w:t>
      </w:r>
      <w:r w:rsidRPr="2E0AF409" w:rsidR="5EDE3B80">
        <w:rPr>
          <w:rFonts w:ascii="Aptos" w:hAnsi="Aptos" w:eastAsia="Aptos" w:cs="Aptos"/>
          <w:sz w:val="22"/>
          <w:szCs w:val="22"/>
        </w:rPr>
        <w:t>, staff have the legal power to use reasonable force to prevent a pupil from:</w:t>
      </w:r>
    </w:p>
    <w:p w:rsidR="00465618" w:rsidP="2E0AF409" w:rsidRDefault="45074BEC" w14:paraId="76BDD7C8" w14:textId="0F786852">
      <w:pPr>
        <w:spacing w:before="240" w:after="240"/>
        <w:jc w:val="both"/>
        <w:rPr>
          <w:rFonts w:ascii="Aptos" w:hAnsi="Aptos" w:eastAsia="Aptos" w:cs="Aptos"/>
          <w:sz w:val="22"/>
          <w:szCs w:val="22"/>
        </w:rPr>
      </w:pPr>
      <w:r w:rsidRPr="3480F5FC" w:rsidR="5EDE3B80">
        <w:rPr>
          <w:rFonts w:ascii="Aptos" w:hAnsi="Aptos" w:eastAsia="Aptos" w:cs="Aptos"/>
          <w:sz w:val="22"/>
          <w:szCs w:val="22"/>
        </w:rPr>
        <w:t>a. Committing an offence (or, for pupils under 10, what would be an offence for an older pupil);</w:t>
      </w:r>
      <w:r>
        <w:br/>
      </w:r>
      <w:r w:rsidRPr="3480F5FC" w:rsidR="5EDE3B80">
        <w:rPr>
          <w:rFonts w:ascii="Aptos" w:hAnsi="Aptos" w:eastAsia="Aptos" w:cs="Aptos"/>
          <w:sz w:val="22"/>
          <w:szCs w:val="22"/>
        </w:rPr>
        <w:t xml:space="preserve"> b. Causing personal injury to themselves or others or causing </w:t>
      </w:r>
      <w:bookmarkStart w:name="_Int_TMg3aUK4" w:id="1636425484"/>
      <w:r w:rsidRPr="3480F5FC" w:rsidR="5EDE3B80">
        <w:rPr>
          <w:rFonts w:ascii="Aptos" w:hAnsi="Aptos" w:eastAsia="Aptos" w:cs="Aptos"/>
          <w:sz w:val="22"/>
          <w:szCs w:val="22"/>
        </w:rPr>
        <w:t>serious damage</w:t>
      </w:r>
      <w:bookmarkEnd w:id="1636425484"/>
      <w:r w:rsidRPr="3480F5FC" w:rsidR="5EDE3B80">
        <w:rPr>
          <w:rFonts w:ascii="Aptos" w:hAnsi="Aptos" w:eastAsia="Aptos" w:cs="Aptos"/>
          <w:sz w:val="22"/>
          <w:szCs w:val="22"/>
        </w:rPr>
        <w:t xml:space="preserve"> to property;</w:t>
      </w:r>
      <w:r>
        <w:br/>
      </w:r>
      <w:r w:rsidRPr="3480F5FC" w:rsidR="5EDE3B80">
        <w:rPr>
          <w:rFonts w:ascii="Aptos" w:hAnsi="Aptos" w:eastAsia="Aptos" w:cs="Aptos"/>
          <w:sz w:val="22"/>
          <w:szCs w:val="22"/>
        </w:rPr>
        <w:t xml:space="preserve"> c. Seriously prejudicing the maintenance of good order and discipline within the school.</w:t>
      </w:r>
    </w:p>
    <w:p w:rsidR="00465618" w:rsidP="2E0AF409" w:rsidRDefault="45074BEC" w14:paraId="71795921" w14:textId="30CCE2EF">
      <w:pPr>
        <w:spacing w:before="240" w:after="240"/>
        <w:jc w:val="both"/>
        <w:rPr>
          <w:rFonts w:ascii="Aptos" w:hAnsi="Aptos" w:eastAsia="Aptos" w:cs="Aptos"/>
          <w:sz w:val="22"/>
          <w:szCs w:val="22"/>
        </w:rPr>
      </w:pPr>
      <w:r w:rsidRPr="2E0AF409" w:rsidR="5EDE3B80">
        <w:rPr>
          <w:rFonts w:ascii="Aptos" w:hAnsi="Aptos" w:eastAsia="Aptos" w:cs="Aptos"/>
          <w:sz w:val="22"/>
          <w:szCs w:val="22"/>
        </w:rPr>
        <w:t xml:space="preserve">Restrictive Physical Intervention (RPI) is </w:t>
      </w:r>
      <w:r w:rsidRPr="2E0AF409" w:rsidR="5EDE3B80">
        <w:rPr>
          <w:rFonts w:ascii="Aptos" w:hAnsi="Aptos" w:eastAsia="Aptos" w:cs="Aptos"/>
          <w:b w:val="1"/>
          <w:bCs w:val="1"/>
          <w:sz w:val="22"/>
          <w:szCs w:val="22"/>
        </w:rPr>
        <w:t xml:space="preserve">only used as a last </w:t>
      </w:r>
      <w:r w:rsidRPr="2E0AF409" w:rsidR="04A9121C">
        <w:rPr>
          <w:rFonts w:ascii="Aptos" w:hAnsi="Aptos" w:eastAsia="Aptos" w:cs="Aptos"/>
          <w:b w:val="1"/>
          <w:bCs w:val="1"/>
          <w:sz w:val="22"/>
          <w:szCs w:val="22"/>
        </w:rPr>
        <w:t>resort when</w:t>
      </w:r>
      <w:r w:rsidRPr="2E0AF409" w:rsidR="5EDE3B80">
        <w:rPr>
          <w:rFonts w:ascii="Aptos" w:hAnsi="Aptos" w:eastAsia="Aptos" w:cs="Aptos"/>
          <w:sz w:val="22"/>
          <w:szCs w:val="22"/>
        </w:rPr>
        <w:t xml:space="preserve"> all de-escalation strategies and alternative options have been exhausted or would clearly be ineffective. Any force used must be:</w:t>
      </w:r>
    </w:p>
    <w:p w:rsidR="00465618" w:rsidP="2E0AF409" w:rsidRDefault="45074BEC" w14:paraId="1B93BFD9" w14:textId="3CDCFA07">
      <w:pPr>
        <w:pStyle w:val="ListParagraph"/>
        <w:numPr>
          <w:ilvl w:val="0"/>
          <w:numId w:val="11"/>
        </w:numPr>
        <w:spacing w:before="240" w:after="240"/>
        <w:jc w:val="both"/>
        <w:rPr>
          <w:rFonts w:ascii="Aptos" w:hAnsi="Aptos" w:eastAsia="Aptos" w:cs="Aptos"/>
          <w:b w:val="1"/>
          <w:bCs w:val="1"/>
          <w:sz w:val="22"/>
          <w:szCs w:val="22"/>
        </w:rPr>
      </w:pPr>
      <w:r w:rsidRPr="2E0AF409" w:rsidR="5EDE3B80">
        <w:rPr>
          <w:rFonts w:ascii="Aptos" w:hAnsi="Aptos" w:eastAsia="Aptos" w:cs="Aptos"/>
          <w:b w:val="1"/>
          <w:bCs w:val="1"/>
          <w:sz w:val="22"/>
          <w:szCs w:val="22"/>
        </w:rPr>
        <w:t>Reasonable</w:t>
      </w:r>
    </w:p>
    <w:p w:rsidR="00465618" w:rsidP="2E0AF409" w:rsidRDefault="45074BEC" w14:paraId="7DE15DA0" w14:textId="3E982989">
      <w:pPr>
        <w:pStyle w:val="ListParagraph"/>
        <w:numPr>
          <w:ilvl w:val="0"/>
          <w:numId w:val="11"/>
        </w:numPr>
        <w:spacing w:before="240" w:after="240"/>
        <w:jc w:val="both"/>
        <w:rPr>
          <w:rFonts w:ascii="Aptos" w:hAnsi="Aptos" w:eastAsia="Aptos" w:cs="Aptos"/>
          <w:b w:val="1"/>
          <w:bCs w:val="1"/>
          <w:sz w:val="22"/>
          <w:szCs w:val="22"/>
        </w:rPr>
      </w:pPr>
      <w:r w:rsidRPr="2E0AF409" w:rsidR="5EDE3B80">
        <w:rPr>
          <w:rFonts w:ascii="Aptos" w:hAnsi="Aptos" w:eastAsia="Aptos" w:cs="Aptos"/>
          <w:b w:val="1"/>
          <w:bCs w:val="1"/>
          <w:sz w:val="22"/>
          <w:szCs w:val="22"/>
        </w:rPr>
        <w:t>Proportionate</w:t>
      </w:r>
    </w:p>
    <w:p w:rsidR="00465618" w:rsidP="2E0AF409" w:rsidRDefault="45074BEC" w14:paraId="37B55343" w14:textId="393DC064">
      <w:pPr>
        <w:pStyle w:val="ListParagraph"/>
        <w:numPr>
          <w:ilvl w:val="0"/>
          <w:numId w:val="11"/>
        </w:numPr>
        <w:spacing w:before="240" w:after="240"/>
        <w:jc w:val="both"/>
        <w:rPr>
          <w:rFonts w:ascii="Aptos" w:hAnsi="Aptos" w:eastAsia="Aptos" w:cs="Aptos"/>
          <w:b w:val="1"/>
          <w:bCs w:val="1"/>
          <w:sz w:val="22"/>
          <w:szCs w:val="22"/>
        </w:rPr>
      </w:pPr>
      <w:r w:rsidRPr="2E0AF409" w:rsidR="5EDE3B80">
        <w:rPr>
          <w:rFonts w:ascii="Aptos" w:hAnsi="Aptos" w:eastAsia="Aptos" w:cs="Aptos"/>
          <w:b w:val="1"/>
          <w:bCs w:val="1"/>
          <w:sz w:val="22"/>
          <w:szCs w:val="22"/>
        </w:rPr>
        <w:t>Necessary</w:t>
      </w:r>
    </w:p>
    <w:p w:rsidR="00465618" w:rsidP="2E0AF409" w:rsidRDefault="45074BEC" w14:paraId="523E09C9" w14:textId="157C7BB4">
      <w:pPr>
        <w:pStyle w:val="ListParagraph"/>
        <w:numPr>
          <w:ilvl w:val="0"/>
          <w:numId w:val="11"/>
        </w:numPr>
        <w:spacing w:before="240" w:after="240"/>
        <w:jc w:val="both"/>
        <w:rPr>
          <w:rFonts w:ascii="Aptos" w:hAnsi="Aptos" w:eastAsia="Aptos" w:cs="Aptos"/>
          <w:b w:val="1"/>
          <w:bCs w:val="1"/>
          <w:sz w:val="22"/>
          <w:szCs w:val="22"/>
        </w:rPr>
      </w:pPr>
      <w:r w:rsidRPr="2E0AF409" w:rsidR="5EDE3B80">
        <w:rPr>
          <w:rFonts w:ascii="Aptos" w:hAnsi="Aptos" w:eastAsia="Aptos" w:cs="Aptos"/>
          <w:b w:val="1"/>
          <w:bCs w:val="1"/>
          <w:sz w:val="22"/>
          <w:szCs w:val="22"/>
        </w:rPr>
        <w:t>The minimum degree of intrusion for the shortest possible time</w:t>
      </w:r>
    </w:p>
    <w:p w:rsidR="00465618" w:rsidP="2E0AF409" w:rsidRDefault="45074BEC" w14:paraId="2C796A3F" w14:textId="747847A7">
      <w:pPr>
        <w:spacing w:before="240" w:after="240"/>
        <w:jc w:val="both"/>
        <w:rPr>
          <w:rFonts w:ascii="Aptos" w:hAnsi="Aptos" w:eastAsia="Aptos" w:cs="Aptos"/>
          <w:sz w:val="22"/>
          <w:szCs w:val="22"/>
        </w:rPr>
      </w:pPr>
      <w:r w:rsidRPr="2E0AF409" w:rsidR="5EDE3B80">
        <w:rPr>
          <w:rFonts w:ascii="Aptos" w:hAnsi="Aptos" w:eastAsia="Aptos" w:cs="Aptos"/>
          <w:sz w:val="22"/>
          <w:szCs w:val="22"/>
        </w:rPr>
        <w:t xml:space="preserve">Staff must always consider the pupil’s age, understanding, medical needs or disability, and any relevant social, </w:t>
      </w:r>
      <w:r w:rsidRPr="2E0AF409" w:rsidR="53DE48F3">
        <w:rPr>
          <w:rFonts w:ascii="Aptos" w:hAnsi="Aptos" w:eastAsia="Aptos" w:cs="Aptos"/>
          <w:sz w:val="22"/>
          <w:szCs w:val="22"/>
        </w:rPr>
        <w:t>emotional,</w:t>
      </w:r>
      <w:r w:rsidRPr="2E0AF409" w:rsidR="5EDE3B80">
        <w:rPr>
          <w:rFonts w:ascii="Aptos" w:hAnsi="Aptos" w:eastAsia="Aptos" w:cs="Aptos"/>
          <w:sz w:val="22"/>
          <w:szCs w:val="22"/>
        </w:rPr>
        <w:t xml:space="preserve"> or mental health needs, in line with the </w:t>
      </w:r>
      <w:r w:rsidRPr="2E0AF409" w:rsidR="5EDE3B80">
        <w:rPr>
          <w:rFonts w:ascii="Aptos" w:hAnsi="Aptos" w:eastAsia="Aptos" w:cs="Aptos"/>
          <w:b w:val="1"/>
          <w:bCs w:val="1"/>
          <w:sz w:val="22"/>
          <w:szCs w:val="22"/>
        </w:rPr>
        <w:t>Equality Act 2010</w:t>
      </w:r>
      <w:r w:rsidRPr="2E0AF409" w:rsidR="5EDE3B80">
        <w:rPr>
          <w:rFonts w:ascii="Aptos" w:hAnsi="Aptos" w:eastAsia="Aptos" w:cs="Aptos"/>
          <w:sz w:val="22"/>
          <w:szCs w:val="22"/>
        </w:rPr>
        <w:t>.</w:t>
      </w:r>
    </w:p>
    <w:p w:rsidR="00465618" w:rsidP="2E0AF409" w:rsidRDefault="45074BEC" w14:paraId="59BC1197" w14:textId="1DD2F93A">
      <w:pPr>
        <w:spacing w:before="240" w:after="240"/>
        <w:jc w:val="both"/>
        <w:rPr>
          <w:rFonts w:ascii="Aptos" w:hAnsi="Aptos" w:eastAsia="Aptos" w:cs="Aptos"/>
          <w:sz w:val="22"/>
          <w:szCs w:val="22"/>
        </w:rPr>
      </w:pPr>
      <w:r w:rsidRPr="2E0AF409" w:rsidR="5EDE3B80">
        <w:rPr>
          <w:rFonts w:ascii="Aptos" w:hAnsi="Aptos" w:eastAsia="Aptos" w:cs="Aptos"/>
          <w:sz w:val="22"/>
          <w:szCs w:val="22"/>
        </w:rPr>
        <w:t>Where possible, more than one trained member of staff should be present. Staff using RPI must follow the school’s approved positive handling training (e.g., Team Teach) and act within its principles.</w:t>
      </w:r>
    </w:p>
    <w:p w:rsidR="00465618" w:rsidP="2E0AF409" w:rsidRDefault="45074BEC" w14:paraId="0D7E3DA0" w14:textId="419E9B9F">
      <w:pPr>
        <w:spacing w:before="240" w:after="240"/>
        <w:jc w:val="both"/>
        <w:rPr>
          <w:rFonts w:ascii="Aptos" w:hAnsi="Aptos" w:eastAsia="Aptos" w:cs="Aptos"/>
          <w:sz w:val="22"/>
          <w:szCs w:val="22"/>
        </w:rPr>
      </w:pPr>
      <w:r w:rsidRPr="2E0AF409" w:rsidR="5EDE3B80">
        <w:rPr>
          <w:rFonts w:ascii="Aptos" w:hAnsi="Aptos" w:eastAsia="Aptos" w:cs="Aptos"/>
          <w:sz w:val="22"/>
          <w:szCs w:val="22"/>
        </w:rPr>
        <w:t>All incidents of RPI must be:</w:t>
      </w:r>
    </w:p>
    <w:p w:rsidR="00465618" w:rsidP="2E0AF409" w:rsidRDefault="45074BEC" w14:paraId="054BF8DB" w14:textId="11C7AB4F">
      <w:pPr>
        <w:pStyle w:val="ListParagraph"/>
        <w:numPr>
          <w:ilvl w:val="0"/>
          <w:numId w:val="10"/>
        </w:numPr>
        <w:spacing w:before="240" w:after="240"/>
        <w:jc w:val="both"/>
        <w:rPr>
          <w:rFonts w:ascii="Aptos" w:hAnsi="Aptos" w:eastAsia="Aptos" w:cs="Aptos"/>
          <w:sz w:val="22"/>
          <w:szCs w:val="22"/>
        </w:rPr>
      </w:pPr>
      <w:r w:rsidRPr="2E0AF409" w:rsidR="5EDE3B80">
        <w:rPr>
          <w:rFonts w:ascii="Aptos" w:hAnsi="Aptos" w:eastAsia="Aptos" w:cs="Aptos"/>
          <w:b w:val="1"/>
          <w:bCs w:val="1"/>
          <w:sz w:val="22"/>
          <w:szCs w:val="22"/>
        </w:rPr>
        <w:t>Recorded</w:t>
      </w:r>
      <w:r w:rsidRPr="2E0AF409" w:rsidR="5EDE3B80">
        <w:rPr>
          <w:rFonts w:ascii="Aptos" w:hAnsi="Aptos" w:eastAsia="Aptos" w:cs="Aptos"/>
          <w:sz w:val="22"/>
          <w:szCs w:val="22"/>
        </w:rPr>
        <w:t xml:space="preserve"> on the school’s safeguarding/behaviour system (e.g., CPOMS</w:t>
      </w:r>
      <w:r w:rsidRPr="2E0AF409" w:rsidR="00633E49">
        <w:rPr>
          <w:rFonts w:ascii="Aptos" w:hAnsi="Aptos" w:eastAsia="Aptos" w:cs="Aptos"/>
          <w:sz w:val="22"/>
          <w:szCs w:val="22"/>
        </w:rPr>
        <w:t xml:space="preserve">, </w:t>
      </w:r>
      <w:r w:rsidRPr="2E0AF409" w:rsidR="00633E49">
        <w:rPr>
          <w:rFonts w:ascii="Aptos" w:hAnsi="Aptos" w:eastAsia="Aptos" w:cs="Aptos"/>
          <w:sz w:val="22"/>
          <w:szCs w:val="22"/>
        </w:rPr>
        <w:t>including</w:t>
      </w:r>
      <w:r w:rsidRPr="2E0AF409" w:rsidR="00633E49">
        <w:rPr>
          <w:rFonts w:ascii="Aptos" w:hAnsi="Aptos" w:eastAsia="Aptos" w:cs="Aptos"/>
          <w:sz w:val="22"/>
          <w:szCs w:val="22"/>
        </w:rPr>
        <w:t xml:space="preserve"> the body map</w:t>
      </w:r>
      <w:r w:rsidRPr="2E0AF409" w:rsidR="5EDE3B80">
        <w:rPr>
          <w:rFonts w:ascii="Aptos" w:hAnsi="Aptos" w:eastAsia="Aptos" w:cs="Aptos"/>
          <w:sz w:val="22"/>
          <w:szCs w:val="22"/>
        </w:rPr>
        <w:t>)</w:t>
      </w:r>
    </w:p>
    <w:p w:rsidR="00465618" w:rsidP="2E0AF409" w:rsidRDefault="45074BEC" w14:paraId="1DAA53B1" w14:textId="397942A9">
      <w:pPr>
        <w:pStyle w:val="ListParagraph"/>
        <w:numPr>
          <w:ilvl w:val="0"/>
          <w:numId w:val="10"/>
        </w:numPr>
        <w:spacing w:before="240" w:after="240"/>
        <w:rPr>
          <w:rFonts w:ascii="Aptos" w:hAnsi="Aptos" w:eastAsia="Aptos" w:cs="Aptos"/>
          <w:b w:val="1"/>
          <w:bCs w:val="1"/>
          <w:sz w:val="22"/>
          <w:szCs w:val="22"/>
        </w:rPr>
      </w:pPr>
      <w:r w:rsidRPr="2E0AF409" w:rsidR="5EDE3B80">
        <w:rPr>
          <w:rFonts w:ascii="Aptos" w:hAnsi="Aptos" w:eastAsia="Aptos" w:cs="Aptos"/>
          <w:b w:val="1"/>
          <w:bCs w:val="1"/>
          <w:sz w:val="22"/>
          <w:szCs w:val="22"/>
        </w:rPr>
        <w:t>Reported to the Headteacher</w:t>
      </w:r>
    </w:p>
    <w:p w:rsidR="00465618" w:rsidP="2E0AF409" w:rsidRDefault="45074BEC" w14:paraId="76DFBC6F" w14:textId="196AC927">
      <w:pPr>
        <w:pStyle w:val="ListParagraph"/>
        <w:numPr>
          <w:ilvl w:val="0"/>
          <w:numId w:val="10"/>
        </w:numPr>
        <w:spacing w:before="240" w:after="240"/>
        <w:jc w:val="both"/>
        <w:rPr>
          <w:rFonts w:ascii="Aptos" w:hAnsi="Aptos" w:eastAsia="Aptos" w:cs="Aptos"/>
          <w:sz w:val="22"/>
          <w:szCs w:val="22"/>
        </w:rPr>
      </w:pPr>
      <w:r w:rsidRPr="2E0AF409" w:rsidR="5EDE3B80">
        <w:rPr>
          <w:rFonts w:ascii="Aptos" w:hAnsi="Aptos" w:eastAsia="Aptos" w:cs="Aptos"/>
          <w:b w:val="1"/>
          <w:bCs w:val="1"/>
          <w:sz w:val="22"/>
          <w:szCs w:val="22"/>
        </w:rPr>
        <w:t>Communicated to parents/carers</w:t>
      </w:r>
      <w:r w:rsidRPr="2E0AF409" w:rsidR="5EDE3B80">
        <w:rPr>
          <w:rFonts w:ascii="Aptos" w:hAnsi="Aptos" w:eastAsia="Aptos" w:cs="Aptos"/>
          <w:sz w:val="22"/>
          <w:szCs w:val="22"/>
        </w:rPr>
        <w:t xml:space="preserve"> on the same day, wherever possible</w:t>
      </w:r>
    </w:p>
    <w:p w:rsidR="00465618" w:rsidP="2E0AF409" w:rsidRDefault="45074BEC" w14:paraId="37B4A265" w14:textId="0D5498F1">
      <w:pPr>
        <w:pStyle w:val="ListParagraph"/>
        <w:numPr>
          <w:ilvl w:val="0"/>
          <w:numId w:val="10"/>
        </w:numPr>
        <w:spacing w:before="240" w:after="240"/>
        <w:jc w:val="both"/>
        <w:rPr>
          <w:rFonts w:ascii="Aptos" w:hAnsi="Aptos" w:eastAsia="Aptos" w:cs="Aptos"/>
          <w:sz w:val="22"/>
          <w:szCs w:val="22"/>
        </w:rPr>
      </w:pPr>
      <w:r w:rsidRPr="2E0AF409" w:rsidR="5EDE3B80">
        <w:rPr>
          <w:rFonts w:ascii="Aptos" w:hAnsi="Aptos" w:eastAsia="Aptos" w:cs="Aptos"/>
          <w:b w:val="1"/>
          <w:bCs w:val="1"/>
          <w:sz w:val="22"/>
          <w:szCs w:val="22"/>
        </w:rPr>
        <w:t>Reviewed</w:t>
      </w:r>
      <w:r w:rsidRPr="2E0AF409" w:rsidR="5EDE3B80">
        <w:rPr>
          <w:rFonts w:ascii="Aptos" w:hAnsi="Aptos" w:eastAsia="Aptos" w:cs="Aptos"/>
          <w:sz w:val="22"/>
          <w:szCs w:val="22"/>
        </w:rPr>
        <w:t>, to reduce the likelihood of needing future interventions</w:t>
      </w:r>
    </w:p>
    <w:p w:rsidR="00465618" w:rsidP="2E0AF409" w:rsidRDefault="45074BEC" w14:paraId="6415DB3A" w14:textId="76E67337">
      <w:pPr>
        <w:spacing w:before="240" w:after="240"/>
        <w:jc w:val="both"/>
        <w:rPr>
          <w:rFonts w:ascii="Aptos" w:hAnsi="Aptos" w:eastAsia="Aptos" w:cs="Aptos"/>
          <w:sz w:val="22"/>
          <w:szCs w:val="22"/>
        </w:rPr>
      </w:pPr>
      <w:r w:rsidRPr="4C0EAC1B" w:rsidR="5EDE3B80">
        <w:rPr>
          <w:rFonts w:ascii="Aptos" w:hAnsi="Aptos" w:eastAsia="Aptos" w:cs="Aptos"/>
          <w:sz w:val="22"/>
          <w:szCs w:val="22"/>
        </w:rPr>
        <w:t xml:space="preserve">RPI should always be followed by </w:t>
      </w:r>
      <w:r w:rsidRPr="4C0EAC1B" w:rsidR="5EDE3B80">
        <w:rPr>
          <w:rFonts w:ascii="Aptos" w:hAnsi="Aptos" w:eastAsia="Aptos" w:cs="Aptos"/>
          <w:b w:val="1"/>
          <w:bCs w:val="1"/>
          <w:sz w:val="22"/>
          <w:szCs w:val="22"/>
        </w:rPr>
        <w:t>support, co-</w:t>
      </w:r>
      <w:r w:rsidRPr="4C0EAC1B" w:rsidR="737EB2C5">
        <w:rPr>
          <w:rFonts w:ascii="Aptos" w:hAnsi="Aptos" w:eastAsia="Aptos" w:cs="Aptos"/>
          <w:b w:val="1"/>
          <w:bCs w:val="1"/>
          <w:sz w:val="22"/>
          <w:szCs w:val="22"/>
        </w:rPr>
        <w:t>regulation,</w:t>
      </w:r>
      <w:r w:rsidRPr="4C0EAC1B" w:rsidR="5EDE3B80">
        <w:rPr>
          <w:rFonts w:ascii="Aptos" w:hAnsi="Aptos" w:eastAsia="Aptos" w:cs="Aptos"/>
          <w:b w:val="1"/>
          <w:bCs w:val="1"/>
          <w:sz w:val="22"/>
          <w:szCs w:val="22"/>
        </w:rPr>
        <w:t xml:space="preserve"> and a restorative process</w:t>
      </w:r>
      <w:r w:rsidRPr="4C0EAC1B" w:rsidR="5EDE3B80">
        <w:rPr>
          <w:rFonts w:ascii="Aptos" w:hAnsi="Aptos" w:eastAsia="Aptos" w:cs="Aptos"/>
          <w:sz w:val="22"/>
          <w:szCs w:val="22"/>
        </w:rPr>
        <w:t>, ensuring the pupil feels safe and emotionally contained.</w:t>
      </w:r>
    </w:p>
    <w:p w:rsidR="00465618" w:rsidP="6CF8A532" w:rsidRDefault="291E983E" w14:paraId="3F8241E0" w14:textId="067DBA8D">
      <w:pPr>
        <w:pStyle w:val="Normal"/>
        <w:spacing w:before="240" w:after="240"/>
        <w:jc w:val="both"/>
        <w:rPr>
          <w:rFonts w:ascii="Aptos" w:hAnsi="Aptos" w:eastAsia="Aptos" w:cs="Aptos"/>
          <w:b w:val="1"/>
          <w:bCs w:val="1"/>
          <w:u w:val="single"/>
        </w:rPr>
      </w:pPr>
      <w:r w:rsidRPr="6CF8A532" w:rsidR="0F07546E">
        <w:rPr>
          <w:rFonts w:ascii="Aptos" w:hAnsi="Aptos" w:eastAsia="Aptos" w:cs="Aptos"/>
          <w:b w:val="1"/>
          <w:bCs w:val="1"/>
          <w:u w:val="single"/>
        </w:rPr>
        <w:t>Child-on-Child Abuse</w:t>
      </w:r>
    </w:p>
    <w:p w:rsidR="00465618" w:rsidP="2E0AF409" w:rsidRDefault="291E983E" w14:paraId="5324AD03" w14:textId="6F5F88C8">
      <w:pPr>
        <w:spacing w:before="240" w:after="240"/>
        <w:jc w:val="both"/>
        <w:rPr>
          <w:rFonts w:ascii="Aptos" w:hAnsi="Aptos" w:eastAsia="Aptos" w:cs="Aptos"/>
          <w:sz w:val="22"/>
          <w:szCs w:val="22"/>
        </w:rPr>
      </w:pPr>
      <w:r w:rsidRPr="2E0AF409" w:rsidR="0F07546E">
        <w:rPr>
          <w:rFonts w:ascii="Aptos" w:hAnsi="Aptos" w:eastAsia="Aptos" w:cs="Aptos"/>
          <w:sz w:val="22"/>
          <w:szCs w:val="22"/>
        </w:rPr>
        <w:t xml:space="preserve">Spring Hill takes all forms of </w:t>
      </w:r>
      <w:r w:rsidRPr="2E0AF409" w:rsidR="0F07546E">
        <w:rPr>
          <w:rFonts w:ascii="Aptos" w:hAnsi="Aptos" w:eastAsia="Aptos" w:cs="Aptos"/>
          <w:b w:val="1"/>
          <w:bCs w:val="1"/>
          <w:sz w:val="22"/>
          <w:szCs w:val="22"/>
        </w:rPr>
        <w:t>child-on-child abuse</w:t>
      </w:r>
      <w:r w:rsidRPr="2E0AF409" w:rsidR="0F07546E">
        <w:rPr>
          <w:rFonts w:ascii="Aptos" w:hAnsi="Aptos" w:eastAsia="Aptos" w:cs="Aptos"/>
          <w:sz w:val="22"/>
          <w:szCs w:val="22"/>
        </w:rPr>
        <w:t xml:space="preserve"> extremely seriously. In line with </w:t>
      </w:r>
      <w:r w:rsidRPr="2E0AF409" w:rsidR="0F07546E">
        <w:rPr>
          <w:rFonts w:ascii="Aptos" w:hAnsi="Aptos" w:eastAsia="Aptos" w:cs="Aptos"/>
          <w:i w:val="1"/>
          <w:iCs w:val="1"/>
          <w:sz w:val="22"/>
          <w:szCs w:val="22"/>
        </w:rPr>
        <w:t>Keeping Children Safe in Education (KCSIE)</w:t>
      </w:r>
      <w:r w:rsidRPr="2E0AF409" w:rsidR="0F07546E">
        <w:rPr>
          <w:rFonts w:ascii="Aptos" w:hAnsi="Aptos" w:eastAsia="Aptos" w:cs="Aptos"/>
          <w:sz w:val="22"/>
          <w:szCs w:val="22"/>
        </w:rPr>
        <w:t xml:space="preserve">, the school recognises that abuse can be carried out by other children and can occur both </w:t>
      </w:r>
      <w:r w:rsidRPr="2E0AF409" w:rsidR="0F07546E">
        <w:rPr>
          <w:rFonts w:ascii="Aptos" w:hAnsi="Aptos" w:eastAsia="Aptos" w:cs="Aptos"/>
          <w:b w:val="1"/>
          <w:bCs w:val="1"/>
          <w:sz w:val="22"/>
          <w:szCs w:val="22"/>
        </w:rPr>
        <w:t>inside and outside school</w:t>
      </w:r>
      <w:r w:rsidRPr="2E0AF409" w:rsidR="0F07546E">
        <w:rPr>
          <w:rFonts w:ascii="Aptos" w:hAnsi="Aptos" w:eastAsia="Aptos" w:cs="Aptos"/>
          <w:sz w:val="22"/>
          <w:szCs w:val="22"/>
        </w:rPr>
        <w:t xml:space="preserve">, as well as </w:t>
      </w:r>
      <w:r w:rsidRPr="2E0AF409" w:rsidR="0F07546E">
        <w:rPr>
          <w:rFonts w:ascii="Aptos" w:hAnsi="Aptos" w:eastAsia="Aptos" w:cs="Aptos"/>
          <w:b w:val="1"/>
          <w:bCs w:val="1"/>
          <w:sz w:val="22"/>
          <w:szCs w:val="22"/>
        </w:rPr>
        <w:t>online</w:t>
      </w:r>
      <w:r w:rsidRPr="2E0AF409" w:rsidR="0F07546E">
        <w:rPr>
          <w:rFonts w:ascii="Aptos" w:hAnsi="Aptos" w:eastAsia="Aptos" w:cs="Aptos"/>
          <w:sz w:val="22"/>
          <w:szCs w:val="22"/>
        </w:rPr>
        <w:t>.</w:t>
      </w:r>
    </w:p>
    <w:p w:rsidR="00465618" w:rsidP="2E0AF409" w:rsidRDefault="291E983E" w14:paraId="2A3137D3" w14:textId="5B8DDD75">
      <w:pPr>
        <w:spacing w:before="240" w:after="240"/>
        <w:jc w:val="both"/>
        <w:rPr>
          <w:rFonts w:ascii="Aptos" w:hAnsi="Aptos" w:eastAsia="Aptos" w:cs="Aptos"/>
          <w:sz w:val="22"/>
          <w:szCs w:val="22"/>
        </w:rPr>
      </w:pPr>
      <w:r w:rsidRPr="2E0AF409" w:rsidR="0F07546E">
        <w:rPr>
          <w:rFonts w:ascii="Aptos" w:hAnsi="Aptos" w:eastAsia="Aptos" w:cs="Aptos"/>
          <w:sz w:val="22"/>
          <w:szCs w:val="22"/>
        </w:rPr>
        <w:t>All children must feel safe to report concerns without fear of being dismissed or judged. The school promotes a culture where pupils are confident to speak up, knowing they will be listened to, believed, and supported.</w:t>
      </w:r>
    </w:p>
    <w:p w:rsidR="00465618" w:rsidP="2E0AF409" w:rsidRDefault="291E983E" w14:paraId="6AE388BB" w14:textId="599A4A73">
      <w:pPr>
        <w:spacing w:before="240" w:after="240"/>
        <w:jc w:val="both"/>
        <w:rPr>
          <w:rFonts w:ascii="Aptos" w:hAnsi="Aptos" w:eastAsia="Aptos" w:cs="Aptos"/>
          <w:sz w:val="22"/>
          <w:szCs w:val="22"/>
        </w:rPr>
      </w:pPr>
      <w:r w:rsidRPr="2E0AF409" w:rsidR="0F07546E">
        <w:rPr>
          <w:rFonts w:ascii="Aptos" w:hAnsi="Aptos" w:eastAsia="Aptos" w:cs="Aptos"/>
          <w:sz w:val="22"/>
          <w:szCs w:val="22"/>
        </w:rPr>
        <w:t>Child-on-child abuse may include (but is not limited to):</w:t>
      </w:r>
    </w:p>
    <w:p w:rsidR="00465618" w:rsidP="2E0AF409" w:rsidRDefault="291E983E" w14:paraId="439E8988" w14:textId="0A1B6D42">
      <w:pPr>
        <w:pStyle w:val="ListParagraph"/>
        <w:numPr>
          <w:ilvl w:val="0"/>
          <w:numId w:val="9"/>
        </w:numPr>
        <w:spacing w:before="240" w:after="240"/>
        <w:jc w:val="both"/>
        <w:rPr>
          <w:rFonts w:ascii="Aptos" w:hAnsi="Aptos" w:eastAsia="Aptos" w:cs="Aptos"/>
          <w:sz w:val="22"/>
          <w:szCs w:val="22"/>
        </w:rPr>
      </w:pPr>
      <w:r w:rsidRPr="2E0AF409" w:rsidR="0F07546E">
        <w:rPr>
          <w:rFonts w:ascii="Aptos" w:hAnsi="Aptos" w:eastAsia="Aptos" w:cs="Aptos"/>
          <w:sz w:val="22"/>
          <w:szCs w:val="22"/>
        </w:rPr>
        <w:t>physical abuse</w:t>
      </w:r>
    </w:p>
    <w:p w:rsidR="00465618" w:rsidP="2E0AF409" w:rsidRDefault="291E983E" w14:paraId="2208D017" w14:textId="7C3448B2">
      <w:pPr>
        <w:pStyle w:val="ListParagraph"/>
        <w:numPr>
          <w:ilvl w:val="0"/>
          <w:numId w:val="9"/>
        </w:numPr>
        <w:spacing w:before="240" w:after="240"/>
        <w:jc w:val="both"/>
        <w:rPr>
          <w:rFonts w:ascii="Aptos" w:hAnsi="Aptos" w:eastAsia="Aptos" w:cs="Aptos"/>
          <w:sz w:val="22"/>
          <w:szCs w:val="22"/>
        </w:rPr>
      </w:pPr>
      <w:r w:rsidRPr="2E0AF409" w:rsidR="0F07546E">
        <w:rPr>
          <w:rFonts w:ascii="Aptos" w:hAnsi="Aptos" w:eastAsia="Aptos" w:cs="Aptos"/>
          <w:sz w:val="22"/>
          <w:szCs w:val="22"/>
        </w:rPr>
        <w:t>sexual violence</w:t>
      </w:r>
    </w:p>
    <w:p w:rsidR="00465618" w:rsidP="2E0AF409" w:rsidRDefault="291E983E" w14:paraId="3958CFC4" w14:textId="1DDE4E8F">
      <w:pPr>
        <w:pStyle w:val="ListParagraph"/>
        <w:numPr>
          <w:ilvl w:val="0"/>
          <w:numId w:val="9"/>
        </w:numPr>
        <w:spacing w:before="240" w:after="240"/>
        <w:jc w:val="both"/>
        <w:rPr>
          <w:rFonts w:ascii="Aptos" w:hAnsi="Aptos" w:eastAsia="Aptos" w:cs="Aptos"/>
          <w:sz w:val="22"/>
          <w:szCs w:val="22"/>
        </w:rPr>
      </w:pPr>
      <w:r w:rsidRPr="2E0AF409" w:rsidR="0F07546E">
        <w:rPr>
          <w:rFonts w:ascii="Aptos" w:hAnsi="Aptos" w:eastAsia="Aptos" w:cs="Aptos"/>
          <w:sz w:val="22"/>
          <w:szCs w:val="22"/>
        </w:rPr>
        <w:t>sexual harassment</w:t>
      </w:r>
    </w:p>
    <w:p w:rsidR="00465618" w:rsidP="2E0AF409" w:rsidRDefault="291E983E" w14:paraId="17B5B565" w14:textId="1EB04A78">
      <w:pPr>
        <w:pStyle w:val="ListParagraph"/>
        <w:numPr>
          <w:ilvl w:val="0"/>
          <w:numId w:val="9"/>
        </w:numPr>
        <w:spacing w:before="240" w:after="240"/>
        <w:jc w:val="both"/>
        <w:rPr>
          <w:rFonts w:ascii="Aptos" w:hAnsi="Aptos" w:eastAsia="Aptos" w:cs="Aptos"/>
          <w:sz w:val="22"/>
          <w:szCs w:val="22"/>
        </w:rPr>
      </w:pPr>
      <w:r w:rsidRPr="2E0AF409" w:rsidR="0F07546E">
        <w:rPr>
          <w:rFonts w:ascii="Aptos" w:hAnsi="Aptos" w:eastAsia="Aptos" w:cs="Aptos"/>
          <w:sz w:val="22"/>
          <w:szCs w:val="22"/>
        </w:rPr>
        <w:t>sharing of nude or semi-nude images</w:t>
      </w:r>
    </w:p>
    <w:p w:rsidR="00465618" w:rsidP="2E0AF409" w:rsidRDefault="291E983E" w14:paraId="639E9B4F" w14:textId="547C4AA3">
      <w:pPr>
        <w:pStyle w:val="ListParagraph"/>
        <w:numPr>
          <w:ilvl w:val="0"/>
          <w:numId w:val="9"/>
        </w:numPr>
        <w:spacing w:before="240" w:after="240"/>
        <w:jc w:val="both"/>
        <w:rPr>
          <w:rFonts w:ascii="Aptos" w:hAnsi="Aptos" w:eastAsia="Aptos" w:cs="Aptos"/>
          <w:sz w:val="22"/>
          <w:szCs w:val="22"/>
        </w:rPr>
      </w:pPr>
      <w:r w:rsidRPr="2E0AF409" w:rsidR="0F07546E">
        <w:rPr>
          <w:rFonts w:ascii="Aptos" w:hAnsi="Aptos" w:eastAsia="Aptos" w:cs="Aptos"/>
          <w:sz w:val="22"/>
          <w:szCs w:val="22"/>
        </w:rPr>
        <w:t>upskirting</w:t>
      </w:r>
    </w:p>
    <w:p w:rsidR="00465618" w:rsidP="2E0AF409" w:rsidRDefault="291E983E" w14:paraId="655ECC8B" w14:textId="222C0761">
      <w:pPr>
        <w:pStyle w:val="ListParagraph"/>
        <w:numPr>
          <w:ilvl w:val="0"/>
          <w:numId w:val="9"/>
        </w:numPr>
        <w:spacing w:before="240" w:after="240"/>
        <w:jc w:val="both"/>
        <w:rPr>
          <w:rFonts w:ascii="Aptos" w:hAnsi="Aptos" w:eastAsia="Aptos" w:cs="Aptos"/>
          <w:sz w:val="22"/>
          <w:szCs w:val="22"/>
        </w:rPr>
      </w:pPr>
      <w:r w:rsidRPr="2E0AF409" w:rsidR="0F07546E">
        <w:rPr>
          <w:rFonts w:ascii="Aptos" w:hAnsi="Aptos" w:eastAsia="Aptos" w:cs="Aptos"/>
          <w:sz w:val="22"/>
          <w:szCs w:val="22"/>
        </w:rPr>
        <w:t>bullying (including cyberbullying)</w:t>
      </w:r>
    </w:p>
    <w:p w:rsidR="00465618" w:rsidP="2E0AF409" w:rsidRDefault="291E983E" w14:paraId="2B8C8F68" w14:textId="44E0D432">
      <w:pPr>
        <w:pStyle w:val="ListParagraph"/>
        <w:numPr>
          <w:ilvl w:val="0"/>
          <w:numId w:val="9"/>
        </w:numPr>
        <w:spacing w:before="240" w:after="240"/>
        <w:jc w:val="both"/>
        <w:rPr>
          <w:rFonts w:ascii="Aptos" w:hAnsi="Aptos" w:eastAsia="Aptos" w:cs="Aptos"/>
          <w:sz w:val="22"/>
          <w:szCs w:val="22"/>
        </w:rPr>
      </w:pPr>
      <w:r w:rsidRPr="2E0AF409" w:rsidR="0F07546E">
        <w:rPr>
          <w:rFonts w:ascii="Aptos" w:hAnsi="Aptos" w:eastAsia="Aptos" w:cs="Aptos"/>
          <w:sz w:val="22"/>
          <w:szCs w:val="22"/>
        </w:rPr>
        <w:t>emotional abuse</w:t>
      </w:r>
    </w:p>
    <w:p w:rsidR="00465618" w:rsidP="2E0AF409" w:rsidRDefault="291E983E" w14:paraId="11E63C17" w14:textId="791D15C2">
      <w:pPr>
        <w:pStyle w:val="ListParagraph"/>
        <w:numPr>
          <w:ilvl w:val="0"/>
          <w:numId w:val="9"/>
        </w:numPr>
        <w:spacing w:before="240" w:after="240"/>
        <w:jc w:val="both"/>
        <w:rPr>
          <w:rFonts w:ascii="Aptos" w:hAnsi="Aptos" w:eastAsia="Aptos" w:cs="Aptos"/>
          <w:sz w:val="22"/>
          <w:szCs w:val="22"/>
        </w:rPr>
      </w:pPr>
      <w:r w:rsidRPr="2E0AF409" w:rsidR="0F07546E">
        <w:rPr>
          <w:rFonts w:ascii="Aptos" w:hAnsi="Aptos" w:eastAsia="Aptos" w:cs="Aptos"/>
          <w:sz w:val="22"/>
          <w:szCs w:val="22"/>
        </w:rPr>
        <w:t>causing harm through coercion, control, or exploitation</w:t>
      </w:r>
    </w:p>
    <w:p w:rsidR="00465618" w:rsidP="2E0AF409" w:rsidRDefault="291E983E" w14:paraId="0EDEBA3C" w14:textId="1F9E7A40">
      <w:pPr>
        <w:spacing w:before="240" w:after="240"/>
        <w:jc w:val="both"/>
        <w:rPr>
          <w:rFonts w:ascii="Aptos" w:hAnsi="Aptos" w:eastAsia="Aptos" w:cs="Aptos"/>
          <w:sz w:val="22"/>
          <w:szCs w:val="22"/>
        </w:rPr>
      </w:pPr>
      <w:r w:rsidRPr="2E0AF409" w:rsidR="0F07546E">
        <w:rPr>
          <w:rFonts w:ascii="Aptos" w:hAnsi="Aptos" w:eastAsia="Aptos" w:cs="Aptos"/>
          <w:sz w:val="22"/>
          <w:szCs w:val="22"/>
        </w:rPr>
        <w:t>All reports are taken seriously, investigated promptly, and handled in line with the school’s safeguarding procedures. Staff understand that children can harm other children, and all concerns are responded to with sensitivity, proportionality, and a safeguarding-first approach</w:t>
      </w:r>
      <w:r w:rsidRPr="2E0AF409" w:rsidR="69131D2F">
        <w:rPr>
          <w:rFonts w:ascii="Aptos" w:hAnsi="Aptos" w:eastAsia="Aptos" w:cs="Aptos"/>
          <w:sz w:val="22"/>
          <w:szCs w:val="22"/>
        </w:rPr>
        <w:t>.</w:t>
      </w:r>
    </w:p>
    <w:p w:rsidR="00465618" w:rsidP="2E0AF409" w:rsidRDefault="7A680F2E" w14:paraId="02DEDE2A" w14:textId="45710683">
      <w:pPr>
        <w:rPr>
          <w:color w:val="000000" w:themeColor="text1" w:themeTint="FF" w:themeShade="FF"/>
          <w:u w:val="single"/>
        </w:rPr>
      </w:pPr>
      <w:r w:rsidRPr="2E0AF409" w:rsidR="0BC26425">
        <w:rPr>
          <w:b w:val="1"/>
          <w:bCs w:val="1"/>
          <w:color w:val="000000" w:themeColor="text1" w:themeTint="FF" w:themeShade="FF"/>
          <w:u w:val="single"/>
        </w:rPr>
        <w:t>Bullying</w:t>
      </w:r>
    </w:p>
    <w:p w:rsidR="00465618" w:rsidP="3480F5FC" w:rsidRDefault="7A680F2E" w14:paraId="0F578C4F" w14:textId="2B080C34">
      <w:pPr>
        <w:rPr>
          <w:b w:val="0"/>
          <w:bCs w:val="0"/>
          <w:color w:val="000000" w:themeColor="text1" w:themeTint="FF" w:themeShade="FF"/>
          <w:sz w:val="22"/>
          <w:szCs w:val="22"/>
          <w:u w:val="none"/>
        </w:rPr>
      </w:pPr>
      <w:r w:rsidRPr="3480F5FC" w:rsidR="29B13C8C">
        <w:rPr>
          <w:b w:val="0"/>
          <w:bCs w:val="0"/>
          <w:color w:val="000000" w:themeColor="text1" w:themeTint="FF" w:themeShade="FF"/>
          <w:sz w:val="22"/>
          <w:szCs w:val="22"/>
          <w:u w:val="none"/>
        </w:rPr>
        <w:t xml:space="preserve">At Spring Hill, we define bullying </w:t>
      </w:r>
      <w:r w:rsidRPr="3480F5FC" w:rsidR="29B13C8C">
        <w:rPr>
          <w:b w:val="0"/>
          <w:bCs w:val="0"/>
          <w:color w:val="000000" w:themeColor="text1" w:themeTint="FF" w:themeShade="FF"/>
          <w:sz w:val="22"/>
          <w:szCs w:val="22"/>
          <w:u w:val="none"/>
        </w:rPr>
        <w:t>as:</w:t>
      </w:r>
    </w:p>
    <w:p w:rsidR="00465618" w:rsidP="3480F5FC" w:rsidRDefault="7A680F2E" w14:paraId="3FA3AB0C" w14:textId="57BFD795">
      <w:pPr>
        <w:spacing w:before="0" w:beforeAutospacing="off" w:after="21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3480F5FC" w:rsidR="29B13C8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“The repetitive, intentional hurting of one person or group by another person or group, where the relationship involves an imbalance of power. Bullying can be physical, </w:t>
      </w:r>
      <w:r w:rsidRPr="3480F5FC" w:rsidR="37EADCB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verbal,</w:t>
      </w:r>
      <w:r w:rsidRPr="3480F5FC" w:rsidR="29B13C8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or psychological. It can happen face-to-face or </w:t>
      </w:r>
      <w:r w:rsidRPr="3480F5FC" w:rsidR="6E0CBE4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online</w:t>
      </w:r>
      <w:r w:rsidRPr="3480F5FC" w:rsidR="3C8579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r w:rsidRPr="3480F5FC" w:rsidR="212FA42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r w:rsidRPr="3480F5FC" w:rsidR="73A86B9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r w:rsidRPr="3480F5FC" w:rsidR="79DA08A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r w:rsidRPr="3480F5FC" w:rsidR="73A86B9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Anti-Bullying Alliance </w:t>
      </w:r>
      <w:r w:rsidRPr="3480F5FC" w:rsidR="5EF902B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r>
        <w:br/>
      </w:r>
    </w:p>
    <w:p w:rsidR="00465618" w:rsidP="3480F5FC" w:rsidRDefault="7A680F2E" w14:paraId="07BF8424" w14:textId="6A17918F">
      <w:pPr>
        <w:spacing w:before="0" w:beforeAutospacing="off" w:after="210" w:afterAutospacing="off"/>
        <w:rPr>
          <w:rFonts w:ascii="Aptos" w:hAnsi="Aptos" w:eastAsia="Aptos" w:cs="Aptos" w:asciiTheme="minorAscii" w:hAnsiTheme="minorAscii" w:eastAsiaTheme="minorAscii" w:cstheme="minorAscii"/>
          <w:color w:val="000000" w:themeColor="text1" w:themeTint="FF" w:themeShade="FF"/>
          <w:sz w:val="22"/>
          <w:szCs w:val="22"/>
        </w:rPr>
      </w:pPr>
      <w:r w:rsidRPr="3480F5FC" w:rsidR="0BC26425">
        <w:rPr>
          <w:color w:val="000000" w:themeColor="text1" w:themeTint="FF" w:themeShade="FF"/>
          <w:sz w:val="22"/>
          <w:szCs w:val="22"/>
        </w:rPr>
        <w:t xml:space="preserve">Bullying is behaviour by an individual or group, repeated over time, that intentionally hurts another individual or group either physically or emotionally. Bullying can take many forms (for instance, cyberbullying via text messages or the internet), and is often motivated by prejudice against </w:t>
      </w:r>
      <w:r w:rsidRPr="3480F5FC" w:rsidR="2B8F61F6">
        <w:rPr>
          <w:color w:val="000000" w:themeColor="text1" w:themeTint="FF" w:themeShade="FF"/>
          <w:sz w:val="22"/>
          <w:szCs w:val="22"/>
        </w:rPr>
        <w:t>groups</w:t>
      </w:r>
      <w:r w:rsidRPr="3480F5FC" w:rsidR="0BC26425">
        <w:rPr>
          <w:color w:val="000000" w:themeColor="text1" w:themeTint="FF" w:themeShade="FF"/>
          <w:sz w:val="22"/>
          <w:szCs w:val="22"/>
        </w:rPr>
        <w:t>, for example on grounds of race, religion, gender, sexual orientation, or because a child is adopted or has caring responsibilities. It might be motivated by actual differences between children, or perceived differences.</w:t>
      </w:r>
      <w:r w:rsidRPr="3480F5FC" w:rsidR="44BF352E">
        <w:rPr>
          <w:color w:val="000000" w:themeColor="text1" w:themeTint="FF" w:themeShade="FF"/>
          <w:sz w:val="22"/>
          <w:szCs w:val="22"/>
        </w:rPr>
        <w:t xml:space="preserve"> </w:t>
      </w:r>
      <w:r w:rsidRPr="3480F5FC" w:rsidR="44BF352E">
        <w:rPr>
          <w:rFonts w:ascii="Aptos" w:hAnsi="Aptos" w:eastAsia="Aptos" w:cs="Aptos" w:asciiTheme="minorAscii" w:hAnsiTheme="minorAscii" w:eastAsiaTheme="minorAscii" w:cstheme="minorAscii"/>
          <w:color w:val="000000" w:themeColor="text1" w:themeTint="FF" w:themeShade="FF"/>
          <w:sz w:val="22"/>
          <w:szCs w:val="22"/>
        </w:rPr>
        <w:t xml:space="preserve">At Spring Hill, </w:t>
      </w:r>
      <w:r w:rsidRPr="3480F5FC" w:rsidR="44BF352E">
        <w:rPr>
          <w:rFonts w:ascii="Aptos" w:hAnsi="Aptos" w:eastAsia="Aptos" w:cs="Aptos" w:asciiTheme="minorAscii" w:hAnsiTheme="minorAscii" w:eastAsiaTheme="minorAscii" w:cstheme="minorAscii"/>
          <w:b w:val="1"/>
          <w:bCs w:val="1"/>
          <w:color w:val="000000" w:themeColor="text1" w:themeTint="FF" w:themeShade="FF"/>
          <w:sz w:val="22"/>
          <w:szCs w:val="22"/>
        </w:rPr>
        <w:t>we acknowledge</w:t>
      </w:r>
      <w:r w:rsidRPr="3480F5FC" w:rsidR="2100F8FA">
        <w:rPr>
          <w:rFonts w:ascii="Aptos" w:hAnsi="Aptos" w:eastAsia="Aptos" w:cs="Aptos" w:asciiTheme="minorAscii" w:hAnsiTheme="minorAscii" w:eastAsiaTheme="minorAscii" w:cstheme="minorAscii"/>
          <w:b w:val="1"/>
          <w:bCs w:val="1"/>
          <w:color w:val="000000" w:themeColor="text1" w:themeTint="FF" w:themeShade="FF"/>
          <w:sz w:val="22"/>
          <w:szCs w:val="22"/>
        </w:rPr>
        <w:t xml:space="preserve"> </w:t>
      </w:r>
      <w:r w:rsidRPr="3480F5FC" w:rsidR="2100F8FA">
        <w:rPr>
          <w:rFonts w:ascii="Aptos" w:hAnsi="Aptos" w:eastAsia="Aptos" w:cs="Aptos" w:asciiTheme="minorAscii" w:hAnsiTheme="minorAscii" w:eastAsiaTheme="minorAscii" w:cstheme="minorAscii"/>
          <w:b w:val="1"/>
          <w:bCs w:val="1"/>
          <w:color w:val="000000" w:themeColor="text1" w:themeTint="FF" w:themeShade="FF"/>
          <w:sz w:val="22"/>
          <w:szCs w:val="22"/>
        </w:rPr>
        <w:t>that c</w:t>
      </w:r>
      <w:r w:rsidRPr="3480F5FC" w:rsidR="2100F8FA">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hildren with SEND are at a significantly higher risk of being bullied both in person and online compared to their peers</w:t>
      </w:r>
      <w:r w:rsidRPr="3480F5FC" w:rsidR="2100F8F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w:t>
      </w:r>
      <w:r w:rsidRPr="3480F5FC" w:rsidR="6D65A2D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We use the guidance and procedures recommended by the Anti-Bullying alliance to </w:t>
      </w:r>
      <w:r w:rsidRPr="3480F5FC" w:rsidR="48193C1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ensure that all incidents are responded to in </w:t>
      </w:r>
      <w:r w:rsidRPr="3480F5FC" w:rsidR="48193C1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an appropriate</w:t>
      </w:r>
      <w:r w:rsidRPr="3480F5FC" w:rsidR="48193C1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and </w:t>
      </w:r>
      <w:r w:rsidRPr="3480F5FC" w:rsidR="48193C1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timely</w:t>
      </w:r>
      <w:r w:rsidRPr="3480F5FC" w:rsidR="48193C1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manner</w:t>
      </w:r>
      <w:r w:rsidRPr="3480F5FC" w:rsidR="3AC2B99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as documented in the Anti-Bullying policy</w:t>
      </w:r>
      <w:r w:rsidRPr="3480F5FC" w:rsidR="2CB225C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p>
    <w:p w:rsidR="00465618" w:rsidP="2E0AF409" w:rsidRDefault="7A680F2E" w14:paraId="1FE45D6A" w14:textId="72C38F09">
      <w:pPr>
        <w:pStyle w:val="Normal"/>
        <w:spacing w:before="0" w:beforeAutospacing="off" w:after="210" w:afterAutospacing="off"/>
        <w:rPr>
          <w:rFonts w:ascii="Aptos" w:hAnsi="Aptos" w:eastAsia="Aptos" w:cs="Aptos" w:asciiTheme="minorAscii" w:hAnsiTheme="minorAscii" w:eastAsiaTheme="minorAscii" w:cstheme="minorAscii"/>
          <w:color w:val="000000" w:themeColor="text1"/>
          <w:sz w:val="22"/>
          <w:szCs w:val="22"/>
        </w:rPr>
      </w:pPr>
      <w:r w:rsidRPr="2E0AF409" w:rsidR="146FF83E">
        <w:rPr>
          <w:rFonts w:ascii="Aptos" w:hAnsi="Aptos" w:eastAsia="Aptos" w:cs="Aptos" w:asciiTheme="minorAscii" w:hAnsiTheme="minorAscii" w:eastAsiaTheme="minorAscii" w:cstheme="minorAscii"/>
          <w:color w:val="000000" w:themeColor="text1" w:themeTint="FF" w:themeShade="FF"/>
          <w:sz w:val="22"/>
          <w:szCs w:val="22"/>
        </w:rPr>
        <w:t>We prevent bullying by creating a whole school culture of respect where staff, pupil and parents work together</w:t>
      </w:r>
      <w:r w:rsidRPr="2E0AF409" w:rsidR="1D8AA85C">
        <w:rPr>
          <w:rFonts w:ascii="Aptos" w:hAnsi="Aptos" w:eastAsia="Aptos" w:cs="Aptos" w:asciiTheme="minorAscii" w:hAnsiTheme="minorAscii" w:eastAsiaTheme="minorAscii" w:cstheme="minorAscii"/>
          <w:color w:val="000000" w:themeColor="text1" w:themeTint="FF" w:themeShade="FF"/>
          <w:sz w:val="22"/>
          <w:szCs w:val="22"/>
        </w:rPr>
        <w:t xml:space="preserve"> to ensure everyone feels safe and included. Staff model positive behaviour </w:t>
      </w:r>
      <w:r w:rsidRPr="2E0AF409" w:rsidR="7B15A78A">
        <w:rPr>
          <w:rFonts w:ascii="Aptos" w:hAnsi="Aptos" w:eastAsia="Aptos" w:cs="Aptos" w:asciiTheme="minorAscii" w:hAnsiTheme="minorAscii" w:eastAsiaTheme="minorAscii" w:cstheme="minorAscii"/>
          <w:color w:val="000000" w:themeColor="text1" w:themeTint="FF" w:themeShade="FF"/>
          <w:sz w:val="22"/>
          <w:szCs w:val="22"/>
        </w:rPr>
        <w:t>and intervene early when they see unkind or exclusionary actions. Through our curriculum particularly PS</w:t>
      </w:r>
      <w:r w:rsidRPr="2E0AF409" w:rsidR="68858F59">
        <w:rPr>
          <w:rFonts w:ascii="Aptos" w:hAnsi="Aptos" w:eastAsia="Aptos" w:cs="Aptos" w:asciiTheme="minorAscii" w:hAnsiTheme="minorAscii" w:eastAsiaTheme="minorAscii" w:cstheme="minorAscii"/>
          <w:color w:val="000000" w:themeColor="text1" w:themeTint="FF" w:themeShade="FF"/>
          <w:sz w:val="22"/>
          <w:szCs w:val="22"/>
        </w:rPr>
        <w:t xml:space="preserve">HRE, computing and assemblies we teach pupils about </w:t>
      </w:r>
      <w:r w:rsidRPr="2E0AF409" w:rsidR="152EF84D">
        <w:rPr>
          <w:rFonts w:ascii="Aptos" w:hAnsi="Aptos" w:eastAsia="Aptos" w:cs="Aptos" w:asciiTheme="minorAscii" w:hAnsiTheme="minorAscii" w:eastAsiaTheme="minorAscii" w:cstheme="minorAscii"/>
          <w:color w:val="000000" w:themeColor="text1" w:themeTint="FF" w:themeShade="FF"/>
          <w:sz w:val="22"/>
          <w:szCs w:val="22"/>
        </w:rPr>
        <w:t>relationships, difference, online safety and how to act as responsible bystanders. We run targeted ini</w:t>
      </w:r>
      <w:r w:rsidRPr="2E0AF409" w:rsidR="1732E9B6">
        <w:rPr>
          <w:rFonts w:ascii="Aptos" w:hAnsi="Aptos" w:eastAsia="Aptos" w:cs="Aptos" w:asciiTheme="minorAscii" w:hAnsiTheme="minorAscii" w:eastAsiaTheme="minorAscii" w:cstheme="minorAscii"/>
          <w:color w:val="000000" w:themeColor="text1" w:themeTint="FF" w:themeShade="FF"/>
          <w:sz w:val="22"/>
          <w:szCs w:val="22"/>
        </w:rPr>
        <w:t xml:space="preserve">tiatives such as Anti-bullying week, odd socks day and positive noticing </w:t>
      </w:r>
      <w:r w:rsidRPr="2E0AF409" w:rsidR="2B344463">
        <w:rPr>
          <w:rFonts w:ascii="Aptos" w:hAnsi="Aptos" w:eastAsia="Aptos" w:cs="Aptos" w:asciiTheme="minorAscii" w:hAnsiTheme="minorAscii" w:eastAsiaTheme="minorAscii" w:cstheme="minorAscii"/>
          <w:color w:val="000000" w:themeColor="text1" w:themeTint="FF" w:themeShade="FF"/>
          <w:sz w:val="22"/>
          <w:szCs w:val="22"/>
        </w:rPr>
        <w:t xml:space="preserve">day. We </w:t>
      </w:r>
      <w:r w:rsidRPr="2E0AF409" w:rsidR="2B344463">
        <w:rPr>
          <w:rFonts w:ascii="Aptos" w:hAnsi="Aptos" w:eastAsia="Aptos" w:cs="Aptos" w:asciiTheme="minorAscii" w:hAnsiTheme="minorAscii" w:eastAsiaTheme="minorAscii" w:cstheme="minorAscii"/>
          <w:color w:val="000000" w:themeColor="text1" w:themeTint="FF" w:themeShade="FF"/>
          <w:sz w:val="22"/>
          <w:szCs w:val="22"/>
        </w:rPr>
        <w:t>pro</w:t>
      </w:r>
      <w:r w:rsidRPr="2E0AF409" w:rsidR="400E9113">
        <w:rPr>
          <w:rFonts w:ascii="Aptos" w:hAnsi="Aptos" w:eastAsia="Aptos" w:cs="Aptos" w:asciiTheme="minorAscii" w:hAnsiTheme="minorAscii" w:eastAsiaTheme="minorAscii" w:cstheme="minorAscii"/>
          <w:color w:val="000000" w:themeColor="text1" w:themeTint="FF" w:themeShade="FF"/>
          <w:sz w:val="22"/>
          <w:szCs w:val="22"/>
        </w:rPr>
        <w:t>vide</w:t>
      </w:r>
      <w:r w:rsidRPr="2E0AF409" w:rsidR="400E9113">
        <w:rPr>
          <w:rFonts w:ascii="Aptos" w:hAnsi="Aptos" w:eastAsia="Aptos" w:cs="Aptos" w:asciiTheme="minorAscii" w:hAnsiTheme="minorAscii" w:eastAsiaTheme="minorAscii" w:cstheme="minorAscii"/>
          <w:color w:val="000000" w:themeColor="text1" w:themeTint="FF" w:themeShade="FF"/>
          <w:sz w:val="22"/>
          <w:szCs w:val="22"/>
        </w:rPr>
        <w:t xml:space="preserve"> safe </w:t>
      </w:r>
      <w:r w:rsidRPr="2E0AF409" w:rsidR="3AEB8078">
        <w:rPr>
          <w:rFonts w:ascii="Aptos" w:hAnsi="Aptos" w:eastAsia="Aptos" w:cs="Aptos" w:asciiTheme="minorAscii" w:hAnsiTheme="minorAscii" w:eastAsiaTheme="minorAscii" w:cstheme="minorAscii"/>
          <w:color w:val="000000" w:themeColor="text1" w:themeTint="FF" w:themeShade="FF"/>
          <w:sz w:val="22"/>
          <w:szCs w:val="22"/>
        </w:rPr>
        <w:t xml:space="preserve">ways for </w:t>
      </w:r>
      <w:r w:rsidRPr="2E0AF409" w:rsidR="4B054C2A">
        <w:rPr>
          <w:rFonts w:ascii="Aptos" w:hAnsi="Aptos" w:eastAsia="Aptos" w:cs="Aptos" w:asciiTheme="minorAscii" w:hAnsiTheme="minorAscii" w:eastAsiaTheme="minorAscii" w:cstheme="minorAscii"/>
          <w:color w:val="000000" w:themeColor="text1" w:themeTint="FF" w:themeShade="FF"/>
          <w:sz w:val="22"/>
          <w:szCs w:val="22"/>
        </w:rPr>
        <w:t>pupils</w:t>
      </w:r>
      <w:r w:rsidRPr="2E0AF409" w:rsidR="3AEB8078">
        <w:rPr>
          <w:rFonts w:ascii="Aptos" w:hAnsi="Aptos" w:eastAsia="Aptos" w:cs="Aptos" w:asciiTheme="minorAscii" w:hAnsiTheme="minorAscii" w:eastAsiaTheme="minorAscii" w:cstheme="minorAscii"/>
          <w:color w:val="000000" w:themeColor="text1" w:themeTint="FF" w:themeShade="FF"/>
          <w:sz w:val="22"/>
          <w:szCs w:val="22"/>
        </w:rPr>
        <w:t xml:space="preserve"> </w:t>
      </w:r>
      <w:r w:rsidRPr="2E0AF409" w:rsidR="5C3C0A34">
        <w:rPr>
          <w:rFonts w:ascii="Aptos" w:hAnsi="Aptos" w:eastAsia="Aptos" w:cs="Aptos" w:asciiTheme="minorAscii" w:hAnsiTheme="minorAscii" w:eastAsiaTheme="minorAscii" w:cstheme="minorAscii"/>
          <w:color w:val="000000" w:themeColor="text1" w:themeTint="FF" w:themeShade="FF"/>
          <w:sz w:val="22"/>
          <w:szCs w:val="22"/>
        </w:rPr>
        <w:t xml:space="preserve">to </w:t>
      </w:r>
      <w:r w:rsidRPr="2E0AF409" w:rsidR="4B4FB3FE">
        <w:rPr>
          <w:rFonts w:ascii="Aptos" w:hAnsi="Aptos" w:eastAsia="Aptos" w:cs="Aptos" w:asciiTheme="minorAscii" w:hAnsiTheme="minorAscii" w:eastAsiaTheme="minorAscii" w:cstheme="minorAscii"/>
          <w:color w:val="000000" w:themeColor="text1" w:themeTint="FF" w:themeShade="FF"/>
          <w:sz w:val="22"/>
          <w:szCs w:val="22"/>
        </w:rPr>
        <w:t xml:space="preserve">report concerns and remain vigilant at certain times of the day and specific areas of school. </w:t>
      </w:r>
    </w:p>
    <w:p w:rsidRPr="00201BCA" w:rsidR="00465618" w:rsidP="2E0AF409" w:rsidRDefault="72447ED7" w14:paraId="1F216D9F" w14:textId="61EFCF99">
      <w:pPr>
        <w:pStyle w:val="Normal"/>
        <w:spacing w:before="0" w:beforeAutospacing="off" w:after="210" w:afterAutospacing="off"/>
        <w:rPr>
          <w:b w:val="1"/>
          <w:bCs w:val="1"/>
          <w:u w:val="single"/>
        </w:rPr>
      </w:pPr>
      <w:r w:rsidRPr="2E0AF409" w:rsidR="21BE6FE8">
        <w:rPr>
          <w:b w:val="1"/>
          <w:bCs w:val="1"/>
          <w:u w:val="single"/>
        </w:rPr>
        <w:t>CPOMS</w:t>
      </w:r>
    </w:p>
    <w:p w:rsidRPr="00201BCA" w:rsidR="00465618" w:rsidP="7EB90417" w:rsidRDefault="72447ED7" w14:paraId="3A23556D" w14:textId="7644C989">
      <w:pPr>
        <w:spacing w:before="240" w:after="240"/>
        <w:jc w:val="both"/>
        <w:rPr>
          <w:sz w:val="22"/>
          <w:szCs w:val="22"/>
        </w:rPr>
      </w:pPr>
      <w:r w:rsidRPr="00201BCA">
        <w:rPr>
          <w:sz w:val="22"/>
          <w:szCs w:val="22"/>
        </w:rPr>
        <w:t>All behaviour incidents, safeguarding concerns and relevant pastoral information are recorded on CPOMS. This ensures accurate, timely and secure record-keeping. Senior Leaders regularly review CPOMS entries to identify patterns, concerns, and trends. Where needed, they create and implement action plans to provide appropriate support, intervention and monitoring for individual pupils, groups of pupils, or whole-school issues.</w:t>
      </w:r>
    </w:p>
    <w:p w:rsidRPr="00201BCA" w:rsidR="00465618" w:rsidP="7EB90417" w:rsidRDefault="72447ED7" w14:paraId="5A72939A" w14:textId="2B9EE1F0">
      <w:pPr>
        <w:spacing w:before="240" w:after="240"/>
        <w:rPr>
          <w:sz w:val="22"/>
          <w:szCs w:val="22"/>
        </w:rPr>
      </w:pPr>
      <w:r w:rsidRPr="00201BCA">
        <w:rPr>
          <w:sz w:val="22"/>
          <w:szCs w:val="22"/>
        </w:rPr>
        <w:t>Recording on CPOMS allows the school to:</w:t>
      </w:r>
    </w:p>
    <w:p w:rsidRPr="00201BCA" w:rsidR="00465618" w:rsidP="00474B38" w:rsidRDefault="72447ED7" w14:paraId="4AA33D23" w14:textId="12EB8232">
      <w:pPr>
        <w:pStyle w:val="ListParagraph"/>
        <w:numPr>
          <w:ilvl w:val="0"/>
          <w:numId w:val="8"/>
        </w:numPr>
        <w:spacing w:before="240" w:after="240"/>
        <w:rPr>
          <w:sz w:val="22"/>
          <w:szCs w:val="22"/>
        </w:rPr>
      </w:pPr>
      <w:r w:rsidRPr="00201BCA">
        <w:rPr>
          <w:sz w:val="22"/>
          <w:szCs w:val="22"/>
        </w:rPr>
        <w:t>monitor behaviour and safeguarding concerns consistently</w:t>
      </w:r>
    </w:p>
    <w:p w:rsidRPr="00201BCA" w:rsidR="00465618" w:rsidP="00474B38" w:rsidRDefault="72447ED7" w14:paraId="3D15FB71" w14:textId="1F3DE307">
      <w:pPr>
        <w:pStyle w:val="ListParagraph"/>
        <w:numPr>
          <w:ilvl w:val="0"/>
          <w:numId w:val="8"/>
        </w:numPr>
        <w:spacing w:before="240" w:after="240"/>
        <w:rPr>
          <w:sz w:val="22"/>
          <w:szCs w:val="22"/>
        </w:rPr>
      </w:pPr>
      <w:r w:rsidRPr="00201BCA">
        <w:rPr>
          <w:sz w:val="22"/>
          <w:szCs w:val="22"/>
        </w:rPr>
        <w:t>ensure timely follow-up by appropriate staff</w:t>
      </w:r>
    </w:p>
    <w:p w:rsidRPr="00201BCA" w:rsidR="00465618" w:rsidP="00474B38" w:rsidRDefault="72447ED7" w14:paraId="4704401B" w14:textId="7A132BDE">
      <w:pPr>
        <w:pStyle w:val="ListParagraph"/>
        <w:numPr>
          <w:ilvl w:val="0"/>
          <w:numId w:val="8"/>
        </w:numPr>
        <w:spacing w:before="240" w:after="240"/>
        <w:rPr>
          <w:sz w:val="22"/>
          <w:szCs w:val="22"/>
        </w:rPr>
      </w:pPr>
      <w:r w:rsidRPr="00201BCA">
        <w:rPr>
          <w:sz w:val="22"/>
          <w:szCs w:val="22"/>
        </w:rPr>
        <w:t>support early intervention</w:t>
      </w:r>
    </w:p>
    <w:p w:rsidRPr="00201BCA" w:rsidR="00465618" w:rsidP="00474B38" w:rsidRDefault="72447ED7" w14:paraId="13BE76D0" w14:textId="188AA789">
      <w:pPr>
        <w:pStyle w:val="ListParagraph"/>
        <w:numPr>
          <w:ilvl w:val="0"/>
          <w:numId w:val="8"/>
        </w:numPr>
        <w:spacing w:before="240" w:after="240"/>
        <w:rPr>
          <w:sz w:val="22"/>
          <w:szCs w:val="22"/>
        </w:rPr>
      </w:pPr>
      <w:r w:rsidRPr="00201BCA">
        <w:rPr>
          <w:sz w:val="22"/>
          <w:szCs w:val="22"/>
        </w:rPr>
        <w:lastRenderedPageBreak/>
        <w:t xml:space="preserve">maintain a coordinated response between teaching staff, pastoral </w:t>
      </w:r>
      <w:r w:rsidRPr="00201BCA" w:rsidR="081D1492">
        <w:rPr>
          <w:sz w:val="22"/>
          <w:szCs w:val="22"/>
        </w:rPr>
        <w:t>staff,</w:t>
      </w:r>
      <w:r w:rsidRPr="00201BCA">
        <w:rPr>
          <w:sz w:val="22"/>
          <w:szCs w:val="22"/>
        </w:rPr>
        <w:t xml:space="preserve"> and the DSL team</w:t>
      </w:r>
    </w:p>
    <w:p w:rsidRPr="00201BCA" w:rsidR="00465618" w:rsidP="00474B38" w:rsidRDefault="72447ED7" w14:paraId="38AFA244" w14:textId="7C121161">
      <w:pPr>
        <w:pStyle w:val="ListParagraph"/>
        <w:numPr>
          <w:ilvl w:val="0"/>
          <w:numId w:val="8"/>
        </w:numPr>
        <w:spacing w:before="240" w:after="240"/>
        <w:rPr>
          <w:sz w:val="22"/>
          <w:szCs w:val="22"/>
        </w:rPr>
      </w:pPr>
      <w:r w:rsidRPr="00201BCA">
        <w:rPr>
          <w:sz w:val="22"/>
          <w:szCs w:val="22"/>
        </w:rPr>
        <w:t>evidence actions and support for external agencies when required</w:t>
      </w:r>
    </w:p>
    <w:p w:rsidRPr="00201BCA" w:rsidR="00465618" w:rsidP="7EB90417" w:rsidRDefault="72447ED7" w14:paraId="24742B93" w14:textId="73D5AF18">
      <w:pPr>
        <w:spacing w:before="240" w:after="240"/>
        <w:rPr>
          <w:sz w:val="22"/>
          <w:szCs w:val="22"/>
        </w:rPr>
      </w:pPr>
      <w:r w:rsidRPr="00201BCA">
        <w:rPr>
          <w:sz w:val="22"/>
          <w:szCs w:val="22"/>
        </w:rPr>
        <w:t xml:space="preserve">All staff must follow the school’s </w:t>
      </w:r>
      <w:r w:rsidRPr="00201BCA">
        <w:rPr>
          <w:b/>
          <w:bCs/>
          <w:sz w:val="22"/>
          <w:szCs w:val="22"/>
        </w:rPr>
        <w:t>Safeguarding and Child Protection Policy</w:t>
      </w:r>
      <w:r w:rsidRPr="00201BCA">
        <w:rPr>
          <w:sz w:val="22"/>
          <w:szCs w:val="22"/>
        </w:rPr>
        <w:t xml:space="preserve"> when recording concerns on CPOMS and must alert the Designated Safeguarding Lead (DSL) to any safeguarding matters immediately</w:t>
      </w:r>
      <w:r w:rsidRPr="00201BCA" w:rsidR="455B5B5A">
        <w:rPr>
          <w:sz w:val="22"/>
          <w:szCs w:val="22"/>
        </w:rPr>
        <w:t>.</w:t>
      </w:r>
    </w:p>
    <w:p w:rsidRPr="00201BCA" w:rsidR="00465618" w:rsidP="7EB90417" w:rsidRDefault="599046C7" w14:paraId="0EAC631B" w14:textId="48F3B0EA">
      <w:pPr>
        <w:spacing w:before="240" w:after="240"/>
        <w:rPr>
          <w:rFonts w:ascii="Aptos" w:hAnsi="Aptos" w:eastAsia="Aptos" w:cs="Aptos"/>
          <w:sz w:val="22"/>
          <w:szCs w:val="22"/>
          <w:u w:val="single"/>
        </w:rPr>
      </w:pPr>
      <w:r w:rsidRPr="00201BCA">
        <w:rPr>
          <w:rFonts w:ascii="Arial" w:hAnsi="Arial" w:eastAsia="Arial" w:cs="Arial"/>
          <w:b/>
          <w:bCs/>
          <w:color w:val="000000" w:themeColor="text1"/>
          <w:sz w:val="22"/>
          <w:szCs w:val="22"/>
          <w:u w:val="single"/>
        </w:rPr>
        <w:t>Discipline guidance</w:t>
      </w:r>
    </w:p>
    <w:p w:rsidRPr="00201BCA" w:rsidR="00465618" w:rsidP="7EB90417" w:rsidRDefault="599046C7" w14:paraId="631F78FD" w14:textId="24AB3CEA">
      <w:pPr>
        <w:spacing w:before="240" w:after="240"/>
        <w:rPr>
          <w:rFonts w:ascii="Aptos" w:hAnsi="Aptos" w:eastAsia="Aptos" w:cs="Aptos"/>
          <w:sz w:val="22"/>
          <w:szCs w:val="22"/>
        </w:rPr>
      </w:pPr>
      <w:r w:rsidRPr="00201BCA">
        <w:rPr>
          <w:rFonts w:ascii="Aptos" w:hAnsi="Aptos" w:eastAsia="Aptos" w:cs="Aptos"/>
          <w:sz w:val="22"/>
          <w:szCs w:val="22"/>
        </w:rPr>
        <w:t xml:space="preserve">Following the enactment of the </w:t>
      </w:r>
      <w:r w:rsidRPr="00201BCA">
        <w:rPr>
          <w:rFonts w:ascii="Aptos" w:hAnsi="Aptos" w:eastAsia="Aptos" w:cs="Aptos"/>
          <w:b/>
          <w:bCs/>
          <w:sz w:val="22"/>
          <w:szCs w:val="22"/>
        </w:rPr>
        <w:t>Education and Inspections Act 2006</w:t>
      </w:r>
      <w:r w:rsidRPr="00201BCA">
        <w:rPr>
          <w:rFonts w:ascii="Aptos" w:hAnsi="Aptos" w:eastAsia="Aptos" w:cs="Aptos"/>
          <w:sz w:val="22"/>
          <w:szCs w:val="22"/>
        </w:rPr>
        <w:t xml:space="preserve">, schools have a </w:t>
      </w:r>
      <w:r w:rsidRPr="00201BCA">
        <w:rPr>
          <w:rFonts w:ascii="Aptos" w:hAnsi="Aptos" w:eastAsia="Aptos" w:cs="Aptos"/>
          <w:b/>
          <w:bCs/>
          <w:sz w:val="22"/>
          <w:szCs w:val="22"/>
        </w:rPr>
        <w:t>statutory power to discipline pupils</w:t>
      </w:r>
      <w:r w:rsidRPr="00201BCA">
        <w:rPr>
          <w:rFonts w:ascii="Aptos" w:hAnsi="Aptos" w:eastAsia="Aptos" w:cs="Aptos"/>
          <w:sz w:val="22"/>
          <w:szCs w:val="22"/>
        </w:rPr>
        <w:t xml:space="preserve"> for:</w:t>
      </w:r>
    </w:p>
    <w:p w:rsidRPr="00201BCA" w:rsidR="00465618" w:rsidP="00474B38" w:rsidRDefault="599046C7" w14:paraId="56E137D2" w14:textId="220F92ED">
      <w:pPr>
        <w:pStyle w:val="ListParagraph"/>
        <w:numPr>
          <w:ilvl w:val="0"/>
          <w:numId w:val="7"/>
        </w:numPr>
        <w:spacing w:before="240" w:after="240"/>
        <w:rPr>
          <w:rFonts w:ascii="Aptos" w:hAnsi="Aptos" w:eastAsia="Aptos" w:cs="Aptos"/>
          <w:sz w:val="22"/>
          <w:szCs w:val="22"/>
        </w:rPr>
      </w:pPr>
      <w:r w:rsidRPr="00201BCA">
        <w:rPr>
          <w:rFonts w:ascii="Aptos" w:hAnsi="Aptos" w:eastAsia="Aptos" w:cs="Aptos"/>
          <w:sz w:val="22"/>
          <w:szCs w:val="22"/>
        </w:rPr>
        <w:t>Breaches of the school rules</w:t>
      </w:r>
    </w:p>
    <w:p w:rsidRPr="00201BCA" w:rsidR="00465618" w:rsidP="00474B38" w:rsidRDefault="599046C7" w14:paraId="69ABC836" w14:textId="7331F6F4">
      <w:pPr>
        <w:pStyle w:val="ListParagraph"/>
        <w:numPr>
          <w:ilvl w:val="0"/>
          <w:numId w:val="7"/>
        </w:numPr>
        <w:spacing w:before="240" w:after="240"/>
        <w:rPr>
          <w:rFonts w:ascii="Aptos" w:hAnsi="Aptos" w:eastAsia="Aptos" w:cs="Aptos"/>
          <w:sz w:val="22"/>
          <w:szCs w:val="22"/>
        </w:rPr>
      </w:pPr>
      <w:r w:rsidRPr="00201BCA">
        <w:rPr>
          <w:rFonts w:ascii="Aptos" w:hAnsi="Aptos" w:eastAsia="Aptos" w:cs="Aptos"/>
          <w:sz w:val="22"/>
          <w:szCs w:val="22"/>
        </w:rPr>
        <w:t>Failure to follow instructions</w:t>
      </w:r>
    </w:p>
    <w:p w:rsidRPr="00201BCA" w:rsidR="00465618" w:rsidP="00474B38" w:rsidRDefault="599046C7" w14:paraId="127F22A9" w14:textId="4D091FE6">
      <w:pPr>
        <w:pStyle w:val="ListParagraph"/>
        <w:numPr>
          <w:ilvl w:val="0"/>
          <w:numId w:val="7"/>
        </w:numPr>
        <w:spacing w:before="240" w:after="240"/>
        <w:rPr>
          <w:rFonts w:ascii="Aptos" w:hAnsi="Aptos" w:eastAsia="Aptos" w:cs="Aptos"/>
          <w:sz w:val="22"/>
          <w:szCs w:val="22"/>
        </w:rPr>
      </w:pPr>
      <w:r w:rsidRPr="00201BCA">
        <w:rPr>
          <w:rFonts w:ascii="Aptos" w:hAnsi="Aptos" w:eastAsia="Aptos" w:cs="Aptos"/>
          <w:sz w:val="22"/>
          <w:szCs w:val="22"/>
        </w:rPr>
        <w:t>Other unacceptable conduct</w:t>
      </w:r>
    </w:p>
    <w:p w:rsidRPr="00201BCA" w:rsidR="00465618" w:rsidP="7EB90417" w:rsidRDefault="599046C7" w14:paraId="2C9F81DE" w14:textId="3E864AC8">
      <w:pPr>
        <w:spacing w:before="240" w:after="240"/>
        <w:rPr>
          <w:rFonts w:ascii="Aptos" w:hAnsi="Aptos" w:eastAsia="Aptos" w:cs="Aptos"/>
          <w:sz w:val="22"/>
          <w:szCs w:val="22"/>
        </w:rPr>
      </w:pPr>
      <w:r w:rsidRPr="00201BCA">
        <w:rPr>
          <w:rFonts w:ascii="Aptos" w:hAnsi="Aptos" w:eastAsia="Aptos" w:cs="Aptos"/>
          <w:sz w:val="22"/>
          <w:szCs w:val="22"/>
        </w:rPr>
        <w:t xml:space="preserve">This statutory power applies </w:t>
      </w:r>
      <w:r w:rsidRPr="00201BCA">
        <w:rPr>
          <w:rFonts w:ascii="Aptos" w:hAnsi="Aptos" w:eastAsia="Aptos" w:cs="Aptos"/>
          <w:b/>
          <w:bCs/>
          <w:sz w:val="22"/>
          <w:szCs w:val="22"/>
        </w:rPr>
        <w:t>whether the behaviour occurs on school premises</w:t>
      </w:r>
      <w:r w:rsidRPr="00201BCA">
        <w:rPr>
          <w:rFonts w:ascii="Aptos" w:hAnsi="Aptos" w:eastAsia="Aptos" w:cs="Aptos"/>
          <w:sz w:val="22"/>
          <w:szCs w:val="22"/>
        </w:rPr>
        <w:t>, and extends to behaviour that:</w:t>
      </w:r>
    </w:p>
    <w:p w:rsidRPr="00201BCA" w:rsidR="00465618" w:rsidP="00474B38" w:rsidRDefault="599046C7" w14:paraId="2BDD2683" w14:textId="50448EA3">
      <w:pPr>
        <w:pStyle w:val="ListParagraph"/>
        <w:numPr>
          <w:ilvl w:val="0"/>
          <w:numId w:val="6"/>
        </w:numPr>
        <w:spacing w:before="240" w:after="240"/>
        <w:rPr>
          <w:rFonts w:ascii="Aptos" w:hAnsi="Aptos" w:eastAsia="Aptos" w:cs="Aptos"/>
          <w:sz w:val="22"/>
          <w:szCs w:val="22"/>
        </w:rPr>
      </w:pPr>
      <w:r w:rsidRPr="00201BCA">
        <w:rPr>
          <w:rFonts w:ascii="Aptos" w:hAnsi="Aptos" w:eastAsia="Aptos" w:cs="Aptos"/>
          <w:sz w:val="22"/>
          <w:szCs w:val="22"/>
        </w:rPr>
        <w:t>Could have repercussions for the orderly running of the school</w:t>
      </w:r>
    </w:p>
    <w:p w:rsidRPr="00201BCA" w:rsidR="00465618" w:rsidP="00474B38" w:rsidRDefault="599046C7" w14:paraId="7FAEE797" w14:textId="08563AE6">
      <w:pPr>
        <w:pStyle w:val="ListParagraph"/>
        <w:numPr>
          <w:ilvl w:val="0"/>
          <w:numId w:val="6"/>
        </w:numPr>
        <w:spacing w:before="240" w:after="240"/>
        <w:rPr>
          <w:rFonts w:ascii="Aptos" w:hAnsi="Aptos" w:eastAsia="Aptos" w:cs="Aptos"/>
          <w:sz w:val="22"/>
          <w:szCs w:val="22"/>
        </w:rPr>
      </w:pPr>
      <w:r w:rsidRPr="00201BCA">
        <w:rPr>
          <w:rFonts w:ascii="Aptos" w:hAnsi="Aptos" w:eastAsia="Aptos" w:cs="Aptos"/>
          <w:sz w:val="22"/>
          <w:szCs w:val="22"/>
        </w:rPr>
        <w:t>Poses a threat to another pupil or member of the public</w:t>
      </w:r>
    </w:p>
    <w:p w:rsidRPr="00201BCA" w:rsidR="00465618" w:rsidP="00474B38" w:rsidRDefault="599046C7" w14:paraId="19263ADF" w14:textId="4584ABE0">
      <w:pPr>
        <w:pStyle w:val="ListParagraph"/>
        <w:numPr>
          <w:ilvl w:val="0"/>
          <w:numId w:val="6"/>
        </w:numPr>
        <w:spacing w:before="240" w:after="240"/>
        <w:rPr>
          <w:rFonts w:ascii="Aptos" w:hAnsi="Aptos" w:eastAsia="Aptos" w:cs="Aptos"/>
          <w:sz w:val="22"/>
          <w:szCs w:val="22"/>
        </w:rPr>
      </w:pPr>
      <w:r w:rsidRPr="00201BCA">
        <w:rPr>
          <w:rFonts w:ascii="Aptos" w:hAnsi="Aptos" w:eastAsia="Aptos" w:cs="Aptos"/>
          <w:sz w:val="22"/>
          <w:szCs w:val="22"/>
        </w:rPr>
        <w:t>Could adversely affect the reputation of the school</w:t>
      </w:r>
    </w:p>
    <w:p w:rsidRPr="00201BCA" w:rsidR="00465618" w:rsidP="7EB90417" w:rsidRDefault="599046C7" w14:paraId="4D7B5838" w14:textId="5B49473B">
      <w:pPr>
        <w:spacing w:before="240" w:after="240"/>
        <w:rPr>
          <w:rFonts w:ascii="Aptos" w:hAnsi="Aptos" w:eastAsia="Aptos" w:cs="Aptos"/>
          <w:sz w:val="22"/>
          <w:szCs w:val="22"/>
        </w:rPr>
      </w:pPr>
      <w:r w:rsidRPr="00201BCA">
        <w:rPr>
          <w:rFonts w:ascii="Aptos" w:hAnsi="Aptos" w:eastAsia="Aptos" w:cs="Aptos"/>
          <w:sz w:val="22"/>
          <w:szCs w:val="22"/>
        </w:rPr>
        <w:t xml:space="preserve">All teachers and staff members who </w:t>
      </w:r>
      <w:r w:rsidRPr="00201BCA" w:rsidR="5CE01595">
        <w:rPr>
          <w:rFonts w:ascii="Aptos" w:hAnsi="Aptos" w:eastAsia="Aptos" w:cs="Aptos"/>
          <w:sz w:val="22"/>
          <w:szCs w:val="22"/>
        </w:rPr>
        <w:t>oversee</w:t>
      </w:r>
      <w:r w:rsidRPr="00201BCA">
        <w:rPr>
          <w:rFonts w:ascii="Aptos" w:hAnsi="Aptos" w:eastAsia="Aptos" w:cs="Aptos"/>
          <w:sz w:val="22"/>
          <w:szCs w:val="22"/>
        </w:rPr>
        <w:t xml:space="preserve"> pupils have the </w:t>
      </w:r>
      <w:r w:rsidRPr="00201BCA">
        <w:rPr>
          <w:rFonts w:ascii="Aptos" w:hAnsi="Aptos" w:eastAsia="Aptos" w:cs="Aptos"/>
          <w:b/>
          <w:bCs/>
          <w:sz w:val="22"/>
          <w:szCs w:val="22"/>
        </w:rPr>
        <w:t>authority to discipline pupils</w:t>
      </w:r>
      <w:r w:rsidRPr="00201BCA">
        <w:rPr>
          <w:rFonts w:ascii="Aptos" w:hAnsi="Aptos" w:eastAsia="Aptos" w:cs="Aptos"/>
          <w:sz w:val="22"/>
          <w:szCs w:val="22"/>
        </w:rPr>
        <w:t xml:space="preserve"> in line with this policy. Discipline measures must be:</w:t>
      </w:r>
    </w:p>
    <w:p w:rsidRPr="00201BCA" w:rsidR="00465618" w:rsidP="00474B38" w:rsidRDefault="599046C7" w14:paraId="315B3361" w14:textId="79F46492">
      <w:pPr>
        <w:pStyle w:val="ListParagraph"/>
        <w:numPr>
          <w:ilvl w:val="0"/>
          <w:numId w:val="5"/>
        </w:numPr>
        <w:spacing w:before="240" w:after="240"/>
        <w:rPr>
          <w:rFonts w:ascii="Aptos" w:hAnsi="Aptos" w:eastAsia="Aptos" w:cs="Aptos"/>
          <w:b/>
          <w:bCs/>
          <w:sz w:val="22"/>
          <w:szCs w:val="22"/>
        </w:rPr>
      </w:pPr>
      <w:r w:rsidRPr="00201BCA">
        <w:rPr>
          <w:rFonts w:ascii="Aptos" w:hAnsi="Aptos" w:eastAsia="Aptos" w:cs="Aptos"/>
          <w:b/>
          <w:bCs/>
          <w:sz w:val="22"/>
          <w:szCs w:val="22"/>
        </w:rPr>
        <w:t>Fair, reasonable, and proportionate</w:t>
      </w:r>
    </w:p>
    <w:p w:rsidRPr="00201BCA" w:rsidR="00465618" w:rsidP="00474B38" w:rsidRDefault="599046C7" w14:paraId="747FFE8C" w14:textId="4097C61F">
      <w:pPr>
        <w:pStyle w:val="ListParagraph"/>
        <w:numPr>
          <w:ilvl w:val="0"/>
          <w:numId w:val="5"/>
        </w:numPr>
        <w:spacing w:before="240" w:after="240"/>
        <w:rPr>
          <w:rFonts w:ascii="Aptos" w:hAnsi="Aptos" w:eastAsia="Aptos" w:cs="Aptos"/>
          <w:b/>
          <w:bCs/>
          <w:sz w:val="22"/>
          <w:szCs w:val="22"/>
        </w:rPr>
      </w:pPr>
      <w:r w:rsidRPr="00201BCA">
        <w:rPr>
          <w:rFonts w:ascii="Aptos" w:hAnsi="Aptos" w:eastAsia="Aptos" w:cs="Aptos"/>
          <w:b/>
          <w:bCs/>
          <w:sz w:val="22"/>
          <w:szCs w:val="22"/>
        </w:rPr>
        <w:t>Consistent with the school’s behaviour expectations</w:t>
      </w:r>
    </w:p>
    <w:p w:rsidRPr="00201BCA" w:rsidR="00465618" w:rsidP="00474B38" w:rsidRDefault="599046C7" w14:paraId="156394AD" w14:textId="43859C81">
      <w:pPr>
        <w:pStyle w:val="ListParagraph"/>
        <w:numPr>
          <w:ilvl w:val="0"/>
          <w:numId w:val="5"/>
        </w:numPr>
        <w:spacing w:before="240" w:after="240"/>
        <w:rPr>
          <w:rFonts w:ascii="Aptos" w:hAnsi="Aptos" w:eastAsia="Aptos" w:cs="Aptos"/>
          <w:b/>
          <w:bCs/>
          <w:sz w:val="22"/>
          <w:szCs w:val="22"/>
        </w:rPr>
      </w:pPr>
      <w:r w:rsidRPr="00201BCA">
        <w:rPr>
          <w:rFonts w:ascii="Aptos" w:hAnsi="Aptos" w:eastAsia="Aptos" w:cs="Aptos"/>
          <w:b/>
          <w:bCs/>
          <w:sz w:val="22"/>
          <w:szCs w:val="22"/>
        </w:rPr>
        <w:t>Focused on supporting learning, restoring relationships, and promoting positive behaviour</w:t>
      </w:r>
    </w:p>
    <w:p w:rsidRPr="00201BCA" w:rsidR="00465618" w:rsidP="7EB90417" w:rsidRDefault="599046C7" w14:paraId="079B61E2" w14:textId="5A6D6A8C">
      <w:pPr>
        <w:spacing w:before="240" w:after="240"/>
        <w:rPr>
          <w:sz w:val="22"/>
          <w:szCs w:val="22"/>
        </w:rPr>
      </w:pPr>
      <w:r w:rsidRPr="00201BCA">
        <w:rPr>
          <w:rFonts w:ascii="Aptos" w:hAnsi="Aptos" w:eastAsia="Aptos" w:cs="Aptos"/>
          <w:sz w:val="22"/>
          <w:szCs w:val="22"/>
        </w:rPr>
        <w:t xml:space="preserve">Staff are also expected to follow </w:t>
      </w:r>
      <w:r w:rsidRPr="00201BCA">
        <w:rPr>
          <w:rFonts w:ascii="Aptos" w:hAnsi="Aptos" w:eastAsia="Aptos" w:cs="Aptos"/>
          <w:b/>
          <w:bCs/>
          <w:sz w:val="22"/>
          <w:szCs w:val="22"/>
        </w:rPr>
        <w:t>safeguarding principles</w:t>
      </w:r>
      <w:r w:rsidRPr="00201BCA">
        <w:rPr>
          <w:rFonts w:ascii="Aptos" w:hAnsi="Aptos" w:eastAsia="Aptos" w:cs="Aptos"/>
          <w:sz w:val="22"/>
          <w:szCs w:val="22"/>
        </w:rPr>
        <w:t xml:space="preserve"> and consider any additional needs, including SEND, mental </w:t>
      </w:r>
      <w:r w:rsidRPr="00201BCA" w:rsidR="375EED69">
        <w:rPr>
          <w:rFonts w:ascii="Aptos" w:hAnsi="Aptos" w:eastAsia="Aptos" w:cs="Aptos"/>
          <w:sz w:val="22"/>
          <w:szCs w:val="22"/>
        </w:rPr>
        <w:t>health,</w:t>
      </w:r>
      <w:r w:rsidRPr="00201BCA">
        <w:rPr>
          <w:rFonts w:ascii="Aptos" w:hAnsi="Aptos" w:eastAsia="Aptos" w:cs="Aptos"/>
          <w:sz w:val="22"/>
          <w:szCs w:val="22"/>
        </w:rPr>
        <w:t xml:space="preserve"> or trauma-related factors, when implementing discipline.</w:t>
      </w:r>
    </w:p>
    <w:p w:rsidR="00465618" w:rsidP="7EB90417" w:rsidRDefault="1ACE15D1" w14:paraId="10F93291" w14:textId="349BB2EE">
      <w:pPr>
        <w:rPr>
          <w:b/>
          <w:bCs/>
          <w:color w:val="000000" w:themeColor="text1"/>
        </w:rPr>
      </w:pPr>
      <w:r w:rsidRPr="7EB90417">
        <w:rPr>
          <w:b/>
          <w:bCs/>
          <w:color w:val="000000" w:themeColor="text1"/>
          <w:u w:val="single"/>
        </w:rPr>
        <w:t>Outside School premises</w:t>
      </w:r>
    </w:p>
    <w:p w:rsidR="00465618" w:rsidP="7EB90417" w:rsidRDefault="35324657" w14:paraId="25331607" w14:textId="3E3A5828">
      <w:pPr>
        <w:rPr>
          <w:rFonts w:ascii="Aptos" w:hAnsi="Aptos" w:eastAsia="Aptos" w:cs="Aptos"/>
          <w:sz w:val="22"/>
          <w:szCs w:val="22"/>
        </w:rPr>
      </w:pPr>
      <w:r w:rsidRPr="7EB90417">
        <w:rPr>
          <w:rFonts w:ascii="Aptos" w:hAnsi="Aptos" w:eastAsia="Aptos" w:cs="Aptos"/>
          <w:sz w:val="22"/>
          <w:szCs w:val="22"/>
        </w:rPr>
        <w:t>As a school we have statutory powers under Section 89(5) of the Education and Inspection Act 2006 to regulate the behaviour of pupils when off the school premises and not supervised by staff.</w:t>
      </w:r>
    </w:p>
    <w:p w:rsidR="00465618" w:rsidP="00474B38" w:rsidRDefault="1ACE15D1" w14:paraId="18C723CD" w14:textId="74F5AAB1">
      <w:pPr>
        <w:pStyle w:val="ListParagraph"/>
        <w:numPr>
          <w:ilvl w:val="0"/>
          <w:numId w:val="4"/>
        </w:numPr>
        <w:spacing w:after="0" w:line="240" w:lineRule="auto"/>
        <w:rPr>
          <w:color w:val="000000" w:themeColor="text1"/>
          <w:sz w:val="22"/>
          <w:szCs w:val="22"/>
        </w:rPr>
      </w:pPr>
      <w:r w:rsidRPr="7EB90417">
        <w:rPr>
          <w:color w:val="000000" w:themeColor="text1"/>
          <w:sz w:val="22"/>
          <w:szCs w:val="22"/>
        </w:rPr>
        <w:t xml:space="preserve">Schools have a statutory power to regulate the behaviour of pupils when off school premises and not supervised by school staff. </w:t>
      </w:r>
    </w:p>
    <w:p w:rsidR="00465618" w:rsidP="7EB90417" w:rsidRDefault="00465618" w14:paraId="14AAD4C9" w14:textId="3532D892">
      <w:pPr>
        <w:spacing w:after="0" w:line="240" w:lineRule="auto"/>
        <w:ind w:left="720"/>
        <w:rPr>
          <w:color w:val="000000" w:themeColor="text1"/>
          <w:sz w:val="22"/>
          <w:szCs w:val="22"/>
        </w:rPr>
      </w:pPr>
    </w:p>
    <w:p w:rsidR="00465618" w:rsidP="7EB90417" w:rsidRDefault="1ACE15D1" w14:paraId="4743A710" w14:textId="6839ECD9">
      <w:pPr>
        <w:spacing w:after="0" w:line="240" w:lineRule="auto"/>
        <w:ind w:left="720"/>
        <w:rPr>
          <w:color w:val="000000" w:themeColor="text1"/>
          <w:sz w:val="22"/>
          <w:szCs w:val="22"/>
        </w:rPr>
      </w:pPr>
      <w:r w:rsidRPr="7EB90417">
        <w:rPr>
          <w:color w:val="000000" w:themeColor="text1"/>
          <w:sz w:val="22"/>
          <w:szCs w:val="22"/>
        </w:rPr>
        <w:t>Occasions include when pupils are:</w:t>
      </w:r>
    </w:p>
    <w:p w:rsidR="00465618" w:rsidP="00474B38" w:rsidRDefault="1ACE15D1" w14:paraId="6B8274F8" w14:textId="59F76989">
      <w:pPr>
        <w:pStyle w:val="ListParagraph"/>
        <w:numPr>
          <w:ilvl w:val="0"/>
          <w:numId w:val="4"/>
        </w:numPr>
        <w:spacing w:after="0" w:line="240" w:lineRule="auto"/>
        <w:rPr>
          <w:color w:val="000000" w:themeColor="text1"/>
          <w:sz w:val="22"/>
          <w:szCs w:val="22"/>
        </w:rPr>
      </w:pPr>
      <w:r w:rsidRPr="7EB90417">
        <w:rPr>
          <w:color w:val="000000" w:themeColor="text1"/>
          <w:sz w:val="22"/>
          <w:szCs w:val="22"/>
        </w:rPr>
        <w:t xml:space="preserve">taking part in any school-organised or school-related activity or </w:t>
      </w:r>
    </w:p>
    <w:p w:rsidR="00465618" w:rsidP="00474B38" w:rsidRDefault="1ACE15D1" w14:paraId="3261586D" w14:textId="4B276833">
      <w:pPr>
        <w:pStyle w:val="ListParagraph"/>
        <w:numPr>
          <w:ilvl w:val="0"/>
          <w:numId w:val="4"/>
        </w:numPr>
        <w:spacing w:after="0" w:line="240" w:lineRule="auto"/>
        <w:rPr>
          <w:color w:val="000000" w:themeColor="text1"/>
          <w:sz w:val="22"/>
          <w:szCs w:val="22"/>
        </w:rPr>
      </w:pPr>
      <w:r w:rsidRPr="7EB90417">
        <w:rPr>
          <w:color w:val="000000" w:themeColor="text1"/>
          <w:sz w:val="22"/>
          <w:szCs w:val="22"/>
        </w:rPr>
        <w:t xml:space="preserve">travelling to or from school or </w:t>
      </w:r>
    </w:p>
    <w:p w:rsidR="00465618" w:rsidP="00474B38" w:rsidRDefault="1ACE15D1" w14:paraId="5AD9A65D" w14:textId="3093003B">
      <w:pPr>
        <w:pStyle w:val="ListParagraph"/>
        <w:numPr>
          <w:ilvl w:val="0"/>
          <w:numId w:val="4"/>
        </w:numPr>
        <w:spacing w:after="0" w:line="240" w:lineRule="auto"/>
        <w:rPr>
          <w:color w:val="000000" w:themeColor="text1"/>
          <w:sz w:val="22"/>
          <w:szCs w:val="22"/>
        </w:rPr>
      </w:pPr>
      <w:r w:rsidRPr="7EB90417">
        <w:rPr>
          <w:color w:val="000000" w:themeColor="text1"/>
          <w:sz w:val="22"/>
          <w:szCs w:val="22"/>
        </w:rPr>
        <w:t xml:space="preserve">wearing school uniform or </w:t>
      </w:r>
    </w:p>
    <w:p w:rsidR="00465618" w:rsidP="00474B38" w:rsidRDefault="1ACE15D1" w14:paraId="3E1C5376" w14:textId="687F925D">
      <w:pPr>
        <w:pStyle w:val="ListParagraph"/>
        <w:numPr>
          <w:ilvl w:val="0"/>
          <w:numId w:val="4"/>
        </w:numPr>
        <w:spacing w:after="0" w:line="240" w:lineRule="auto"/>
        <w:rPr>
          <w:color w:val="000000" w:themeColor="text1"/>
          <w:sz w:val="22"/>
          <w:szCs w:val="22"/>
        </w:rPr>
      </w:pPr>
      <w:r w:rsidRPr="7EB90417">
        <w:rPr>
          <w:color w:val="000000" w:themeColor="text1"/>
          <w:sz w:val="22"/>
          <w:szCs w:val="22"/>
        </w:rPr>
        <w:t xml:space="preserve">in some other way identifiable as a pupil at the school. </w:t>
      </w:r>
    </w:p>
    <w:p w:rsidR="00465618" w:rsidP="7EB90417" w:rsidRDefault="00465618" w14:paraId="659E2A44" w14:textId="27E4C923">
      <w:pPr>
        <w:spacing w:after="0" w:line="240" w:lineRule="auto"/>
        <w:ind w:left="360"/>
        <w:rPr>
          <w:color w:val="000000" w:themeColor="text1"/>
          <w:sz w:val="22"/>
          <w:szCs w:val="22"/>
        </w:rPr>
      </w:pPr>
    </w:p>
    <w:p w:rsidR="00465618" w:rsidP="7EB90417" w:rsidRDefault="1ACE15D1" w14:paraId="719FEDD0" w14:textId="76F66A59">
      <w:pPr>
        <w:spacing w:after="0" w:line="240" w:lineRule="auto"/>
        <w:ind w:left="360"/>
        <w:rPr>
          <w:color w:val="000000" w:themeColor="text1"/>
          <w:sz w:val="22"/>
          <w:szCs w:val="22"/>
        </w:rPr>
      </w:pPr>
      <w:r w:rsidRPr="7EB90417">
        <w:rPr>
          <w:color w:val="000000" w:themeColor="text1"/>
          <w:sz w:val="22"/>
          <w:szCs w:val="22"/>
        </w:rPr>
        <w:t xml:space="preserve">or misbehaviour at any time, whether the conditions above apply, that: </w:t>
      </w:r>
    </w:p>
    <w:p w:rsidR="00465618" w:rsidP="7EB90417" w:rsidRDefault="00465618" w14:paraId="18223DA8" w14:textId="484C6C8C">
      <w:pPr>
        <w:spacing w:after="0" w:line="240" w:lineRule="auto"/>
        <w:ind w:left="360"/>
        <w:rPr>
          <w:color w:val="000000" w:themeColor="text1"/>
          <w:sz w:val="22"/>
          <w:szCs w:val="22"/>
        </w:rPr>
      </w:pPr>
    </w:p>
    <w:p w:rsidR="00465618" w:rsidP="00474B38" w:rsidRDefault="1ACE15D1" w14:paraId="6304C4FE" w14:textId="561F7826">
      <w:pPr>
        <w:pStyle w:val="ListParagraph"/>
        <w:numPr>
          <w:ilvl w:val="0"/>
          <w:numId w:val="4"/>
        </w:numPr>
        <w:spacing w:after="0" w:line="240" w:lineRule="auto"/>
        <w:rPr>
          <w:color w:val="000000" w:themeColor="text1"/>
          <w:sz w:val="22"/>
          <w:szCs w:val="22"/>
        </w:rPr>
      </w:pPr>
      <w:r w:rsidRPr="7EB90417">
        <w:rPr>
          <w:color w:val="000000" w:themeColor="text1"/>
          <w:sz w:val="22"/>
          <w:szCs w:val="22"/>
        </w:rPr>
        <w:t xml:space="preserve">could have repercussions for the orderly running of the school or </w:t>
      </w:r>
    </w:p>
    <w:p w:rsidR="00465618" w:rsidP="00474B38" w:rsidRDefault="1ACE15D1" w14:paraId="5924436A" w14:textId="54A4FB00">
      <w:pPr>
        <w:pStyle w:val="ListParagraph"/>
        <w:numPr>
          <w:ilvl w:val="0"/>
          <w:numId w:val="4"/>
        </w:numPr>
        <w:spacing w:after="0" w:line="240" w:lineRule="auto"/>
        <w:rPr>
          <w:color w:val="000000" w:themeColor="text1"/>
          <w:sz w:val="22"/>
          <w:szCs w:val="22"/>
        </w:rPr>
      </w:pPr>
      <w:r w:rsidRPr="7EB90417">
        <w:rPr>
          <w:color w:val="000000" w:themeColor="text1"/>
          <w:sz w:val="22"/>
          <w:szCs w:val="22"/>
        </w:rPr>
        <w:t xml:space="preserve">poses a threat to another pupil or member of the public or </w:t>
      </w:r>
    </w:p>
    <w:p w:rsidR="00465618" w:rsidP="00474B38" w:rsidRDefault="1ACE15D1" w14:paraId="76C9C4D4" w14:textId="02F7460C">
      <w:pPr>
        <w:pStyle w:val="ListParagraph"/>
        <w:numPr>
          <w:ilvl w:val="0"/>
          <w:numId w:val="4"/>
        </w:numPr>
        <w:spacing w:after="0" w:line="240" w:lineRule="auto"/>
        <w:rPr>
          <w:color w:val="000000" w:themeColor="text1"/>
          <w:sz w:val="22"/>
          <w:szCs w:val="22"/>
        </w:rPr>
      </w:pPr>
      <w:r w:rsidRPr="7EB90417">
        <w:rPr>
          <w:color w:val="000000" w:themeColor="text1"/>
          <w:sz w:val="22"/>
          <w:szCs w:val="22"/>
        </w:rPr>
        <w:t>could adversely affect the reputation of the school.</w:t>
      </w:r>
    </w:p>
    <w:p w:rsidR="00465618" w:rsidP="7EB90417" w:rsidRDefault="00465618" w14:paraId="12BB7071" w14:textId="098E98F3">
      <w:pPr>
        <w:spacing w:after="0" w:line="240" w:lineRule="auto"/>
        <w:rPr>
          <w:color w:val="000000" w:themeColor="text1"/>
          <w:sz w:val="22"/>
          <w:szCs w:val="22"/>
        </w:rPr>
      </w:pPr>
    </w:p>
    <w:p w:rsidR="00201BCA" w:rsidP="7EB90417" w:rsidRDefault="00201BCA" w14:paraId="6F43B0DD" w14:textId="77777777">
      <w:pPr>
        <w:spacing w:after="0" w:line="240" w:lineRule="auto"/>
        <w:rPr>
          <w:rFonts w:ascii="Aptos" w:hAnsi="Aptos" w:eastAsia="Aptos" w:cs="Aptos"/>
          <w:b/>
          <w:bCs/>
          <w:u w:val="single"/>
        </w:rPr>
      </w:pPr>
    </w:p>
    <w:p w:rsidRPr="00201BCA" w:rsidR="00465618" w:rsidP="3480F5FC" w:rsidRDefault="4E2FEDE3" w14:paraId="02CD76B6" w14:textId="5EED9F3B">
      <w:pPr>
        <w:pStyle w:val="Normal"/>
        <w:spacing w:after="0" w:line="240" w:lineRule="auto"/>
        <w:rPr>
          <w:rFonts w:ascii="Aptos" w:hAnsi="Aptos" w:eastAsia="Aptos" w:cs="Aptos"/>
          <w:b w:val="1"/>
          <w:bCs w:val="1"/>
          <w:u w:val="single"/>
        </w:rPr>
      </w:pPr>
      <w:r w:rsidRPr="3480F5FC" w:rsidR="4E2FEDE3">
        <w:rPr>
          <w:rFonts w:ascii="Aptos" w:hAnsi="Aptos" w:eastAsia="Aptos" w:cs="Aptos"/>
          <w:b w:val="1"/>
          <w:bCs w:val="1"/>
          <w:u w:val="single"/>
        </w:rPr>
        <w:t xml:space="preserve">Searching, Screening and Confiscation of Inappropriate Items </w:t>
      </w:r>
    </w:p>
    <w:p w:rsidRPr="00201BCA" w:rsidR="00465618" w:rsidP="7EB90417" w:rsidRDefault="00465618" w14:paraId="53250CBB" w14:textId="558C3E20">
      <w:pPr>
        <w:spacing w:after="0" w:line="240" w:lineRule="auto"/>
        <w:rPr>
          <w:rFonts w:ascii="Aptos" w:hAnsi="Aptos" w:eastAsia="Aptos" w:cs="Aptos"/>
          <w:b/>
          <w:bCs/>
          <w:u w:val="single"/>
        </w:rPr>
      </w:pPr>
    </w:p>
    <w:p w:rsidRPr="00201BCA" w:rsidR="00465618" w:rsidP="7EB90417" w:rsidRDefault="0FD08A2D" w14:paraId="65419879" w14:textId="18C9A94B">
      <w:pPr>
        <w:spacing w:after="0" w:line="240" w:lineRule="auto"/>
        <w:jc w:val="both"/>
        <w:rPr>
          <w:sz w:val="22"/>
          <w:szCs w:val="22"/>
        </w:rPr>
      </w:pPr>
      <w:r w:rsidRPr="00201BCA">
        <w:rPr>
          <w:sz w:val="22"/>
          <w:szCs w:val="22"/>
        </w:rPr>
        <w:t xml:space="preserve">Under the </w:t>
      </w:r>
      <w:r w:rsidRPr="00201BCA">
        <w:rPr>
          <w:b/>
          <w:bCs/>
          <w:sz w:val="22"/>
          <w:szCs w:val="22"/>
        </w:rPr>
        <w:t>Education and Inspections Act 2006</w:t>
      </w:r>
      <w:r w:rsidRPr="00201BCA">
        <w:rPr>
          <w:sz w:val="22"/>
          <w:szCs w:val="22"/>
        </w:rPr>
        <w:t xml:space="preserve"> and in accordance with the DfE guidance </w:t>
      </w:r>
      <w:r w:rsidRPr="00201BCA">
        <w:rPr>
          <w:i/>
          <w:iCs/>
          <w:sz w:val="22"/>
          <w:szCs w:val="22"/>
        </w:rPr>
        <w:t>Searching, Screening and Confiscation (2022)</w:t>
      </w:r>
      <w:r w:rsidRPr="00201BCA">
        <w:rPr>
          <w:sz w:val="22"/>
          <w:szCs w:val="22"/>
        </w:rPr>
        <w:t>, staff have the authority to confiscate items from pupils where it is reasonable and appropriate to do so.</w:t>
      </w:r>
    </w:p>
    <w:p w:rsidR="00201BCA" w:rsidP="7EB90417" w:rsidRDefault="00201BCA" w14:paraId="781221EC" w14:textId="77777777">
      <w:pPr>
        <w:spacing w:after="0" w:line="240" w:lineRule="auto"/>
        <w:jc w:val="both"/>
        <w:rPr>
          <w:sz w:val="22"/>
          <w:szCs w:val="22"/>
        </w:rPr>
      </w:pPr>
    </w:p>
    <w:p w:rsidRPr="00201BCA" w:rsidR="00465618" w:rsidP="7EB90417" w:rsidRDefault="4E2FEDE3" w14:paraId="1C61F1F4" w14:textId="54CA830B">
      <w:pPr>
        <w:spacing w:after="0" w:line="240" w:lineRule="auto"/>
        <w:jc w:val="both"/>
        <w:rPr>
          <w:sz w:val="22"/>
          <w:szCs w:val="22"/>
        </w:rPr>
      </w:pPr>
      <w:r w:rsidRPr="3480F5FC" w:rsidR="4E2FEDE3">
        <w:rPr>
          <w:sz w:val="22"/>
          <w:szCs w:val="22"/>
        </w:rPr>
        <w:t xml:space="preserve">Searching can play a critical role in ensuring that schools are safe environments for all pupils and staff. It is a vital measure to safeguard and promote staff and pupil welfare, and to </w:t>
      </w:r>
      <w:r w:rsidRPr="3480F5FC" w:rsidR="4E2FEDE3">
        <w:rPr>
          <w:sz w:val="22"/>
          <w:szCs w:val="22"/>
        </w:rPr>
        <w:t>maintain</w:t>
      </w:r>
      <w:r w:rsidRPr="3480F5FC" w:rsidR="4E2FEDE3">
        <w:rPr>
          <w:sz w:val="22"/>
          <w:szCs w:val="22"/>
        </w:rPr>
        <w:t xml:space="preserve"> </w:t>
      </w:r>
      <w:bookmarkStart w:name="_Int_nkVthsz5" w:id="1906178266"/>
      <w:r w:rsidRPr="3480F5FC" w:rsidR="4E2FEDE3">
        <w:rPr>
          <w:sz w:val="22"/>
          <w:szCs w:val="22"/>
        </w:rPr>
        <w:t>high standards</w:t>
      </w:r>
      <w:bookmarkEnd w:id="1906178266"/>
      <w:r w:rsidRPr="3480F5FC" w:rsidR="4E2FEDE3">
        <w:rPr>
          <w:sz w:val="22"/>
          <w:szCs w:val="22"/>
        </w:rPr>
        <w:t xml:space="preserve"> of behaviour through which pupils can learn and thrive. Headteachers, and staff authorised by the Headteacher, have a statutory power to search a pupil or their possessions where they have reasonable grounds to suspect that the pupil may have a prohibited item (see list below) or any other item that Spring Hill School rules identifies as an item which may be searched for. Prohibited Items: </w:t>
      </w:r>
    </w:p>
    <w:p w:rsidRPr="00201BCA" w:rsidR="00465618" w:rsidP="7EB90417" w:rsidRDefault="00465618" w14:paraId="79F897A2" w14:textId="72EC3D82">
      <w:pPr>
        <w:spacing w:after="0" w:line="240" w:lineRule="auto"/>
        <w:jc w:val="both"/>
        <w:rPr>
          <w:sz w:val="22"/>
          <w:szCs w:val="22"/>
        </w:rPr>
      </w:pPr>
    </w:p>
    <w:p w:rsidRPr="00201BCA" w:rsidR="00465618" w:rsidP="7EB90417" w:rsidRDefault="4E2FEDE3" w14:paraId="3EE0121B" w14:textId="554FC332">
      <w:pPr>
        <w:spacing w:after="0" w:line="240" w:lineRule="auto"/>
        <w:jc w:val="both"/>
        <w:rPr>
          <w:sz w:val="22"/>
          <w:szCs w:val="22"/>
        </w:rPr>
      </w:pPr>
      <w:r w:rsidRPr="00201BCA">
        <w:rPr>
          <w:sz w:val="22"/>
          <w:szCs w:val="22"/>
        </w:rPr>
        <w:t xml:space="preserve">• Knives and weapons </w:t>
      </w:r>
    </w:p>
    <w:p w:rsidRPr="00201BCA" w:rsidR="00465618" w:rsidP="7EB90417" w:rsidRDefault="4E2FEDE3" w14:paraId="314CDCF1" w14:textId="0540F703">
      <w:pPr>
        <w:spacing w:after="0" w:line="240" w:lineRule="auto"/>
        <w:jc w:val="both"/>
        <w:rPr>
          <w:sz w:val="22"/>
          <w:szCs w:val="22"/>
        </w:rPr>
      </w:pPr>
      <w:r w:rsidRPr="00201BCA">
        <w:rPr>
          <w:sz w:val="22"/>
          <w:szCs w:val="22"/>
        </w:rPr>
        <w:t xml:space="preserve">• Alcohol </w:t>
      </w:r>
    </w:p>
    <w:p w:rsidRPr="00201BCA" w:rsidR="00465618" w:rsidP="7EB90417" w:rsidRDefault="4E2FEDE3" w14:paraId="0910257A" w14:textId="00B7F51A">
      <w:pPr>
        <w:spacing w:after="0" w:line="240" w:lineRule="auto"/>
        <w:jc w:val="both"/>
        <w:rPr>
          <w:sz w:val="22"/>
          <w:szCs w:val="22"/>
        </w:rPr>
      </w:pPr>
      <w:r w:rsidRPr="00201BCA">
        <w:rPr>
          <w:sz w:val="22"/>
          <w:szCs w:val="22"/>
        </w:rPr>
        <w:t xml:space="preserve">• Illegal drugs </w:t>
      </w:r>
    </w:p>
    <w:p w:rsidRPr="00201BCA" w:rsidR="00465618" w:rsidP="7EB90417" w:rsidRDefault="4E2FEDE3" w14:paraId="75F929D4" w14:textId="20EA2EBB">
      <w:pPr>
        <w:spacing w:after="0" w:line="240" w:lineRule="auto"/>
        <w:jc w:val="both"/>
        <w:rPr>
          <w:sz w:val="22"/>
          <w:szCs w:val="22"/>
        </w:rPr>
      </w:pPr>
      <w:r w:rsidRPr="00201BCA">
        <w:rPr>
          <w:sz w:val="22"/>
          <w:szCs w:val="22"/>
        </w:rPr>
        <w:t xml:space="preserve">• Stolen items </w:t>
      </w:r>
    </w:p>
    <w:p w:rsidRPr="00201BCA" w:rsidR="00465618" w:rsidP="7EB90417" w:rsidRDefault="00465618" w14:paraId="2D93517A" w14:textId="51FFAC6B">
      <w:pPr>
        <w:spacing w:after="0" w:line="240" w:lineRule="auto"/>
        <w:jc w:val="both"/>
        <w:rPr>
          <w:sz w:val="22"/>
          <w:szCs w:val="22"/>
        </w:rPr>
      </w:pPr>
    </w:p>
    <w:p w:rsidRPr="00201BCA" w:rsidR="00465618" w:rsidP="7EB90417" w:rsidRDefault="4E2FEDE3" w14:paraId="5A253CC9" w14:textId="34533A31">
      <w:pPr>
        <w:spacing w:after="0" w:line="240" w:lineRule="auto"/>
        <w:jc w:val="both"/>
        <w:rPr>
          <w:sz w:val="22"/>
          <w:szCs w:val="22"/>
        </w:rPr>
      </w:pPr>
      <w:r w:rsidRPr="3480F5FC" w:rsidR="4E2FEDE3">
        <w:rPr>
          <w:sz w:val="22"/>
          <w:szCs w:val="22"/>
        </w:rPr>
        <w:t xml:space="preserve">Any article that a member of staff </w:t>
      </w:r>
      <w:bookmarkStart w:name="_Int_QzhM1Wxh" w:id="1238217425"/>
      <w:r w:rsidRPr="3480F5FC" w:rsidR="4E2FEDE3">
        <w:rPr>
          <w:sz w:val="22"/>
          <w:szCs w:val="22"/>
        </w:rPr>
        <w:t>reasonably suspects</w:t>
      </w:r>
      <w:bookmarkEnd w:id="1238217425"/>
      <w:r w:rsidRPr="3480F5FC" w:rsidR="4E2FEDE3">
        <w:rPr>
          <w:sz w:val="22"/>
          <w:szCs w:val="22"/>
        </w:rPr>
        <w:t xml:space="preserve"> has been, or is likely to be used: </w:t>
      </w:r>
    </w:p>
    <w:p w:rsidRPr="00201BCA" w:rsidR="00465618" w:rsidP="7EB90417" w:rsidRDefault="4E2FEDE3" w14:paraId="185B4457" w14:textId="3790D5BF">
      <w:pPr>
        <w:spacing w:after="0" w:line="240" w:lineRule="auto"/>
        <w:jc w:val="both"/>
        <w:rPr>
          <w:sz w:val="22"/>
          <w:szCs w:val="22"/>
        </w:rPr>
      </w:pPr>
      <w:r w:rsidRPr="00201BCA">
        <w:rPr>
          <w:sz w:val="22"/>
          <w:szCs w:val="22"/>
        </w:rPr>
        <w:t xml:space="preserve">• To commit an offence </w:t>
      </w:r>
    </w:p>
    <w:p w:rsidRPr="00201BCA" w:rsidR="00465618" w:rsidP="7EB90417" w:rsidRDefault="4E2FEDE3" w14:paraId="69554F15" w14:textId="46685C39">
      <w:pPr>
        <w:spacing w:after="0" w:line="240" w:lineRule="auto"/>
        <w:jc w:val="both"/>
        <w:rPr>
          <w:sz w:val="22"/>
          <w:szCs w:val="22"/>
        </w:rPr>
      </w:pPr>
      <w:r w:rsidRPr="00201BCA">
        <w:rPr>
          <w:sz w:val="22"/>
          <w:szCs w:val="22"/>
        </w:rPr>
        <w:t xml:space="preserve">• To cause personal injury to, or damage to property of any person (including the pupil) </w:t>
      </w:r>
    </w:p>
    <w:p w:rsidRPr="00201BCA" w:rsidR="00465618" w:rsidP="7EB90417" w:rsidRDefault="4E2FEDE3" w14:paraId="23F280AD" w14:textId="0C219A55">
      <w:pPr>
        <w:spacing w:after="0" w:line="240" w:lineRule="auto"/>
        <w:jc w:val="both"/>
        <w:rPr>
          <w:sz w:val="22"/>
          <w:szCs w:val="22"/>
        </w:rPr>
      </w:pPr>
      <w:r w:rsidRPr="00201BCA">
        <w:rPr>
          <w:sz w:val="22"/>
          <w:szCs w:val="22"/>
        </w:rPr>
        <w:t xml:space="preserve">• An article specified as prohibited by </w:t>
      </w:r>
      <w:r w:rsidRPr="00201BCA" w:rsidR="080DE8DF">
        <w:rPr>
          <w:sz w:val="22"/>
          <w:szCs w:val="22"/>
        </w:rPr>
        <w:t>Spring Hill Community Primary</w:t>
      </w:r>
      <w:r w:rsidRPr="00201BCA">
        <w:rPr>
          <w:sz w:val="22"/>
          <w:szCs w:val="22"/>
        </w:rPr>
        <w:t xml:space="preserve"> School (Mobile Phone, </w:t>
      </w:r>
      <w:r w:rsidRPr="00201BCA" w:rsidR="04D70892">
        <w:rPr>
          <w:sz w:val="22"/>
          <w:szCs w:val="22"/>
        </w:rPr>
        <w:t>Vape</w:t>
      </w:r>
      <w:r w:rsidRPr="00201BCA">
        <w:rPr>
          <w:sz w:val="22"/>
          <w:szCs w:val="22"/>
        </w:rPr>
        <w:t>)</w:t>
      </w:r>
    </w:p>
    <w:p w:rsidRPr="00201BCA" w:rsidR="00465618" w:rsidP="7EB90417" w:rsidRDefault="00465618" w14:paraId="246715DB" w14:textId="75D931B0">
      <w:pPr>
        <w:spacing w:after="0" w:line="240" w:lineRule="auto"/>
        <w:jc w:val="both"/>
        <w:rPr>
          <w:sz w:val="22"/>
          <w:szCs w:val="22"/>
        </w:rPr>
      </w:pPr>
    </w:p>
    <w:p w:rsidRPr="00201BCA" w:rsidR="00465618" w:rsidP="7EB90417" w:rsidRDefault="50E82A22" w14:paraId="55E0AB6F" w14:textId="13717143">
      <w:pPr>
        <w:spacing w:after="0" w:line="240" w:lineRule="auto"/>
        <w:jc w:val="both"/>
        <w:rPr>
          <w:sz w:val="22"/>
          <w:szCs w:val="22"/>
        </w:rPr>
      </w:pPr>
      <w:r w:rsidRPr="00201BCA">
        <w:rPr>
          <w:sz w:val="22"/>
          <w:szCs w:val="22"/>
        </w:rPr>
        <w:t>An article specified in The Schools (Specification and Disposal of Articles) Regulations 2012</w:t>
      </w:r>
    </w:p>
    <w:p w:rsidRPr="00201BCA" w:rsidR="00465618" w:rsidP="7EB90417" w:rsidRDefault="50E82A22" w14:paraId="600B3097" w14:textId="3F364755">
      <w:pPr>
        <w:spacing w:after="0" w:line="240" w:lineRule="auto"/>
        <w:jc w:val="both"/>
        <w:rPr>
          <w:sz w:val="22"/>
          <w:szCs w:val="22"/>
        </w:rPr>
      </w:pPr>
      <w:r w:rsidRPr="00201BCA">
        <w:rPr>
          <w:sz w:val="22"/>
          <w:szCs w:val="22"/>
        </w:rPr>
        <w:t xml:space="preserve"> • Tobacco and cigarette papers </w:t>
      </w:r>
    </w:p>
    <w:p w:rsidRPr="00201BCA" w:rsidR="00465618" w:rsidP="7EB90417" w:rsidRDefault="50E82A22" w14:paraId="13982597" w14:textId="759A58A0">
      <w:pPr>
        <w:spacing w:after="0" w:line="240" w:lineRule="auto"/>
        <w:jc w:val="both"/>
        <w:rPr>
          <w:sz w:val="22"/>
          <w:szCs w:val="22"/>
        </w:rPr>
      </w:pPr>
      <w:r w:rsidRPr="00201BCA">
        <w:rPr>
          <w:sz w:val="22"/>
          <w:szCs w:val="22"/>
        </w:rPr>
        <w:t xml:space="preserve">• Fireworks </w:t>
      </w:r>
    </w:p>
    <w:p w:rsidRPr="00201BCA" w:rsidR="00465618" w:rsidP="7EB90417" w:rsidRDefault="50E82A22" w14:paraId="5AB00698" w14:textId="5C3AD473">
      <w:pPr>
        <w:spacing w:after="0" w:line="240" w:lineRule="auto"/>
        <w:jc w:val="both"/>
        <w:rPr>
          <w:sz w:val="22"/>
          <w:szCs w:val="22"/>
        </w:rPr>
      </w:pPr>
      <w:r w:rsidRPr="00201BCA">
        <w:rPr>
          <w:sz w:val="22"/>
          <w:szCs w:val="22"/>
        </w:rPr>
        <w:t xml:space="preserve">• Pornographic images </w:t>
      </w:r>
    </w:p>
    <w:p w:rsidRPr="00201BCA" w:rsidR="00465618" w:rsidP="7EB90417" w:rsidRDefault="00465618" w14:paraId="464F36FA" w14:textId="33837A2E">
      <w:pPr>
        <w:spacing w:after="0" w:line="240" w:lineRule="auto"/>
        <w:jc w:val="both"/>
        <w:rPr>
          <w:sz w:val="22"/>
          <w:szCs w:val="22"/>
        </w:rPr>
      </w:pPr>
    </w:p>
    <w:p w:rsidRPr="00201BCA" w:rsidR="00465618" w:rsidP="7EB90417" w:rsidRDefault="50E82A22" w14:paraId="355A4976" w14:textId="7BC41ADA">
      <w:pPr>
        <w:spacing w:after="0" w:line="240" w:lineRule="auto"/>
        <w:jc w:val="both"/>
        <w:rPr>
          <w:sz w:val="22"/>
          <w:szCs w:val="22"/>
        </w:rPr>
      </w:pPr>
      <w:r w:rsidRPr="00201BCA">
        <w:rPr>
          <w:sz w:val="22"/>
          <w:szCs w:val="22"/>
        </w:rPr>
        <w:t>Under common law, school staff have the power to search a pupil for any item if the pupil agrees. The member of staff should ensure the pupil understands the reason for the search and how it will be conducted so that their agreement is informed. Staff have the right to confiscate, retain or dispose of a pupil’s property as a sanction if the property is a contraband item according to school rules. Staff will determine what to do with the confiscated item depending on the item confiscated and reason for its removal. Staff will also decide when to return an item, or whether to dispose of it.</w:t>
      </w:r>
    </w:p>
    <w:p w:rsidR="00465618" w:rsidP="7EB90417" w:rsidRDefault="00465618" w14:paraId="686F30F3" w14:textId="480CC3D8">
      <w:pPr>
        <w:spacing w:after="0" w:line="240" w:lineRule="auto"/>
        <w:jc w:val="both"/>
        <w:rPr>
          <w:sz w:val="22"/>
          <w:szCs w:val="22"/>
          <w:highlight w:val="yellow"/>
        </w:rPr>
      </w:pPr>
    </w:p>
    <w:p w:rsidR="3480F5FC" w:rsidP="3480F5FC" w:rsidRDefault="3480F5FC" w14:paraId="610E4E2F" w14:textId="75356748">
      <w:pPr>
        <w:spacing w:after="0" w:line="240" w:lineRule="auto"/>
        <w:rPr>
          <w:rFonts w:ascii="Arial" w:hAnsi="Arial" w:eastAsia="Arial" w:cs="Arial"/>
          <w:b w:val="1"/>
          <w:bCs w:val="1"/>
          <w:color w:val="000000" w:themeColor="text1" w:themeTint="FF" w:themeShade="FF"/>
          <w:sz w:val="22"/>
          <w:szCs w:val="22"/>
          <w:u w:val="single"/>
        </w:rPr>
      </w:pPr>
    </w:p>
    <w:p w:rsidRPr="00201BCA" w:rsidR="00465618" w:rsidP="6CF8A532" w:rsidRDefault="0F707607" w14:paraId="0824C996" w14:textId="371F5852">
      <w:pPr>
        <w:pStyle w:val="Normal"/>
        <w:spacing w:after="0" w:line="240" w:lineRule="auto"/>
        <w:rPr>
          <w:rFonts w:ascii="Aptos" w:hAnsi="Aptos" w:eastAsia="Aptos" w:cs="Aptos"/>
          <w:sz w:val="22"/>
          <w:szCs w:val="22"/>
        </w:rPr>
      </w:pPr>
      <w:r w:rsidRPr="71283B6A" w:rsidR="0F707607">
        <w:rPr>
          <w:rFonts w:ascii="Arial" w:hAnsi="Arial" w:eastAsia="Arial" w:cs="Arial"/>
          <w:b w:val="1"/>
          <w:bCs w:val="1"/>
          <w:color w:val="000000" w:themeColor="text1" w:themeTint="FF" w:themeShade="FF"/>
          <w:sz w:val="22"/>
          <w:szCs w:val="22"/>
          <w:u w:val="single"/>
        </w:rPr>
        <w:t>Links with SEN</w:t>
      </w:r>
      <w:r w:rsidRPr="71283B6A" w:rsidR="38856286">
        <w:rPr>
          <w:rFonts w:ascii="Arial" w:hAnsi="Arial" w:eastAsia="Arial" w:cs="Arial"/>
          <w:b w:val="1"/>
          <w:bCs w:val="1"/>
          <w:color w:val="000000" w:themeColor="text1" w:themeTint="FF" w:themeShade="FF"/>
          <w:sz w:val="22"/>
          <w:szCs w:val="22"/>
          <w:u w:val="single"/>
        </w:rPr>
        <w:t>D</w:t>
      </w:r>
      <w:r w:rsidRPr="71283B6A" w:rsidR="0F707607">
        <w:rPr>
          <w:rFonts w:ascii="Arial" w:hAnsi="Arial" w:eastAsia="Arial" w:cs="Arial"/>
          <w:b w:val="1"/>
          <w:bCs w:val="1"/>
          <w:color w:val="000000" w:themeColor="text1" w:themeTint="FF" w:themeShade="FF"/>
          <w:sz w:val="22"/>
          <w:szCs w:val="22"/>
          <w:u w:val="single"/>
        </w:rPr>
        <w:t xml:space="preserve">/ </w:t>
      </w:r>
      <w:r w:rsidRPr="71283B6A" w:rsidR="0F707607">
        <w:rPr>
          <w:rFonts w:ascii="Arial" w:hAnsi="Arial" w:eastAsia="Arial" w:cs="Arial"/>
          <w:color w:val="000000" w:themeColor="text1" w:themeTint="FF" w:themeShade="FF"/>
          <w:sz w:val="22"/>
          <w:szCs w:val="22"/>
          <w:u w:val="single"/>
        </w:rPr>
        <w:t>Multi-agency assessment</w:t>
      </w:r>
    </w:p>
    <w:p w:rsidRPr="00201BCA" w:rsidR="00465618" w:rsidP="7EB90417" w:rsidRDefault="00465618" w14:paraId="0459DDDD" w14:textId="6E62534D">
      <w:pPr>
        <w:spacing w:after="0" w:line="240" w:lineRule="auto"/>
        <w:jc w:val="both"/>
        <w:rPr>
          <w:sz w:val="22"/>
          <w:szCs w:val="22"/>
        </w:rPr>
      </w:pPr>
    </w:p>
    <w:p w:rsidRPr="00201BCA" w:rsidR="00465618" w:rsidP="7EB90417" w:rsidRDefault="0F707607" w14:paraId="3C07E68B" w14:textId="25505FDD">
      <w:pPr>
        <w:rPr>
          <w:rFonts w:ascii="Arial" w:hAnsi="Arial" w:eastAsia="Arial" w:cs="Arial"/>
          <w:b/>
          <w:bCs/>
          <w:color w:val="000000" w:themeColor="text1"/>
          <w:sz w:val="22"/>
          <w:szCs w:val="22"/>
        </w:rPr>
      </w:pPr>
      <w:r w:rsidRPr="00201BCA">
        <w:rPr>
          <w:rFonts w:ascii="Arial" w:hAnsi="Arial" w:eastAsia="Arial" w:cs="Arial"/>
          <w:b/>
          <w:bCs/>
          <w:color w:val="000000" w:themeColor="text1"/>
          <w:sz w:val="22"/>
          <w:szCs w:val="22"/>
        </w:rPr>
        <w:t>It should be recognised that repeated misbehaviour can:</w:t>
      </w:r>
    </w:p>
    <w:p w:rsidRPr="00201BCA" w:rsidR="00465618" w:rsidP="00474B38" w:rsidRDefault="0F707607" w14:paraId="52646AD0" w14:textId="7C7366F9">
      <w:pPr>
        <w:pStyle w:val="ListParagraph"/>
        <w:numPr>
          <w:ilvl w:val="0"/>
          <w:numId w:val="2"/>
        </w:numPr>
        <w:spacing w:after="0" w:line="240" w:lineRule="auto"/>
        <w:rPr>
          <w:rFonts w:ascii="Arial" w:hAnsi="Arial" w:eastAsia="Arial" w:cs="Arial"/>
          <w:b/>
          <w:bCs/>
          <w:color w:val="000000" w:themeColor="text1"/>
          <w:sz w:val="22"/>
          <w:szCs w:val="22"/>
        </w:rPr>
      </w:pPr>
      <w:r w:rsidRPr="00201BCA">
        <w:rPr>
          <w:rFonts w:ascii="Arial" w:hAnsi="Arial" w:eastAsia="Arial" w:cs="Arial"/>
          <w:b/>
          <w:bCs/>
          <w:color w:val="000000" w:themeColor="text1"/>
          <w:sz w:val="22"/>
          <w:szCs w:val="22"/>
        </w:rPr>
        <w:t>Constitute as a special need in itself</w:t>
      </w:r>
    </w:p>
    <w:p w:rsidRPr="00201BCA" w:rsidR="00465618" w:rsidP="7EB90417" w:rsidRDefault="300703BF" w14:paraId="4EABB890" w14:textId="09D831FC">
      <w:pPr>
        <w:spacing w:before="240" w:after="240"/>
        <w:jc w:val="both"/>
        <w:rPr>
          <w:rFonts w:ascii="Aptos" w:hAnsi="Aptos" w:eastAsia="Aptos" w:cs="Aptos"/>
          <w:sz w:val="22"/>
          <w:szCs w:val="22"/>
        </w:rPr>
      </w:pPr>
      <w:r w:rsidRPr="71283B6A" w:rsidR="300703BF">
        <w:rPr>
          <w:rFonts w:ascii="Aptos" w:hAnsi="Aptos" w:eastAsia="Aptos" w:cs="Aptos"/>
          <w:sz w:val="22"/>
          <w:szCs w:val="22"/>
        </w:rPr>
        <w:t>In accordance with</w:t>
      </w:r>
      <w:r w:rsidRPr="71283B6A" w:rsidR="300703BF">
        <w:rPr>
          <w:rFonts w:ascii="Aptos" w:hAnsi="Aptos" w:eastAsia="Aptos" w:cs="Aptos"/>
          <w:sz w:val="22"/>
          <w:szCs w:val="22"/>
        </w:rPr>
        <w:t xml:space="preserve"> the </w:t>
      </w:r>
      <w:r w:rsidRPr="71283B6A" w:rsidR="300703BF">
        <w:rPr>
          <w:rFonts w:ascii="Aptos" w:hAnsi="Aptos" w:eastAsia="Aptos" w:cs="Aptos"/>
          <w:b w:val="1"/>
          <w:bCs w:val="1"/>
          <w:sz w:val="22"/>
          <w:szCs w:val="22"/>
        </w:rPr>
        <w:t>Children and Families Act 2014</w:t>
      </w:r>
      <w:r w:rsidRPr="71283B6A" w:rsidR="300703BF">
        <w:rPr>
          <w:rFonts w:ascii="Aptos" w:hAnsi="Aptos" w:eastAsia="Aptos" w:cs="Aptos"/>
          <w:sz w:val="22"/>
          <w:szCs w:val="22"/>
        </w:rPr>
        <w:t xml:space="preserve">, the </w:t>
      </w:r>
      <w:r w:rsidRPr="71283B6A" w:rsidR="300703BF">
        <w:rPr>
          <w:rFonts w:ascii="Aptos" w:hAnsi="Aptos" w:eastAsia="Aptos" w:cs="Aptos"/>
          <w:b w:val="1"/>
          <w:bCs w:val="1"/>
          <w:sz w:val="22"/>
          <w:szCs w:val="22"/>
        </w:rPr>
        <w:t>SEND Code of Practice (2015)</w:t>
      </w:r>
      <w:r w:rsidRPr="71283B6A" w:rsidR="300703BF">
        <w:rPr>
          <w:rFonts w:ascii="Aptos" w:hAnsi="Aptos" w:eastAsia="Aptos" w:cs="Aptos"/>
          <w:sz w:val="22"/>
          <w:szCs w:val="22"/>
        </w:rPr>
        <w:t xml:space="preserve"> and </w:t>
      </w:r>
      <w:r w:rsidRPr="71283B6A" w:rsidR="300703BF">
        <w:rPr>
          <w:rFonts w:ascii="Aptos" w:hAnsi="Aptos" w:eastAsia="Aptos" w:cs="Aptos"/>
          <w:b w:val="1"/>
          <w:bCs w:val="1"/>
          <w:sz w:val="22"/>
          <w:szCs w:val="22"/>
        </w:rPr>
        <w:t>Keeping Children Safe in Education</w:t>
      </w:r>
      <w:r w:rsidRPr="71283B6A" w:rsidR="300703BF">
        <w:rPr>
          <w:rFonts w:ascii="Aptos" w:hAnsi="Aptos" w:eastAsia="Aptos" w:cs="Aptos"/>
          <w:sz w:val="22"/>
          <w:szCs w:val="22"/>
        </w:rPr>
        <w:t xml:space="preserve">, repeated misbehaviour should be considered in relation to a pupil’s wider needs. Persistent behavioural difficulties may </w:t>
      </w:r>
      <w:r w:rsidRPr="71283B6A" w:rsidR="300703BF">
        <w:rPr>
          <w:rFonts w:ascii="Aptos" w:hAnsi="Aptos" w:eastAsia="Aptos" w:cs="Aptos"/>
          <w:sz w:val="22"/>
          <w:szCs w:val="22"/>
        </w:rPr>
        <w:t>constitute</w:t>
      </w:r>
      <w:r w:rsidRPr="71283B6A" w:rsidR="300703BF">
        <w:rPr>
          <w:rFonts w:ascii="Aptos" w:hAnsi="Aptos" w:eastAsia="Aptos" w:cs="Aptos"/>
          <w:sz w:val="22"/>
          <w:szCs w:val="22"/>
        </w:rPr>
        <w:t xml:space="preserve"> a special educational need in themselves or may </w:t>
      </w:r>
      <w:r w:rsidRPr="71283B6A" w:rsidR="300703BF">
        <w:rPr>
          <w:rFonts w:ascii="Aptos" w:hAnsi="Aptos" w:eastAsia="Aptos" w:cs="Aptos"/>
          <w:sz w:val="22"/>
          <w:szCs w:val="22"/>
        </w:rPr>
        <w:t>indicate</w:t>
      </w:r>
      <w:r w:rsidRPr="71283B6A" w:rsidR="300703BF">
        <w:rPr>
          <w:rFonts w:ascii="Aptos" w:hAnsi="Aptos" w:eastAsia="Aptos" w:cs="Aptos"/>
          <w:sz w:val="22"/>
          <w:szCs w:val="22"/>
        </w:rPr>
        <w:t xml:space="preserve"> underlying learning difficulties, limited social or communication skills, or emotional distress occurring either inside or outside school. Where such concerns arise, the pupil may be placed on the SEN</w:t>
      </w:r>
      <w:r w:rsidRPr="71283B6A" w:rsidR="3F422ADD">
        <w:rPr>
          <w:rFonts w:ascii="Aptos" w:hAnsi="Aptos" w:eastAsia="Aptos" w:cs="Aptos"/>
          <w:sz w:val="22"/>
          <w:szCs w:val="22"/>
        </w:rPr>
        <w:t>D</w:t>
      </w:r>
      <w:r w:rsidRPr="71283B6A" w:rsidR="300703BF">
        <w:rPr>
          <w:rFonts w:ascii="Aptos" w:hAnsi="Aptos" w:eastAsia="Aptos" w:cs="Aptos"/>
          <w:sz w:val="22"/>
          <w:szCs w:val="22"/>
        </w:rPr>
        <w:t xml:space="preserve"> Register or identified as a ‘child of concern’ for discussion at In-House Safeguarding Meetings.</w:t>
      </w:r>
    </w:p>
    <w:p w:rsidRPr="00201BCA" w:rsidR="00465618" w:rsidP="7EB90417" w:rsidRDefault="300703BF" w14:paraId="3FA2D3C9" w14:textId="09C23FD5">
      <w:pPr>
        <w:spacing w:before="240" w:after="240"/>
        <w:jc w:val="both"/>
        <w:rPr>
          <w:rFonts w:ascii="Aptos" w:hAnsi="Aptos" w:eastAsia="Aptos" w:cs="Aptos"/>
          <w:sz w:val="22"/>
          <w:szCs w:val="22"/>
        </w:rPr>
      </w:pPr>
      <w:r w:rsidRPr="71283B6A" w:rsidR="300703BF">
        <w:rPr>
          <w:rFonts w:ascii="Aptos" w:hAnsi="Aptos" w:eastAsia="Aptos" w:cs="Aptos"/>
          <w:sz w:val="22"/>
          <w:szCs w:val="22"/>
        </w:rPr>
        <w:t xml:space="preserve">Decisions </w:t>
      </w:r>
      <w:r w:rsidRPr="71283B6A" w:rsidR="300703BF">
        <w:rPr>
          <w:rFonts w:ascii="Aptos" w:hAnsi="Aptos" w:eastAsia="Aptos" w:cs="Aptos"/>
          <w:sz w:val="22"/>
          <w:szCs w:val="22"/>
        </w:rPr>
        <w:t>regarding</w:t>
      </w:r>
      <w:r w:rsidRPr="71283B6A" w:rsidR="300703BF">
        <w:rPr>
          <w:rFonts w:ascii="Aptos" w:hAnsi="Aptos" w:eastAsia="Aptos" w:cs="Aptos"/>
          <w:sz w:val="22"/>
          <w:szCs w:val="22"/>
        </w:rPr>
        <w:t xml:space="preserve"> inclusion on the SEN</w:t>
      </w:r>
      <w:r w:rsidRPr="71283B6A" w:rsidR="0D4DC1E7">
        <w:rPr>
          <w:rFonts w:ascii="Aptos" w:hAnsi="Aptos" w:eastAsia="Aptos" w:cs="Aptos"/>
          <w:sz w:val="22"/>
          <w:szCs w:val="22"/>
        </w:rPr>
        <w:t>D</w:t>
      </w:r>
      <w:r w:rsidRPr="71283B6A" w:rsidR="300703BF">
        <w:rPr>
          <w:rFonts w:ascii="Aptos" w:hAnsi="Aptos" w:eastAsia="Aptos" w:cs="Aptos"/>
          <w:sz w:val="22"/>
          <w:szCs w:val="22"/>
        </w:rPr>
        <w:t xml:space="preserve"> Register follow the principles of the SEND Code of Practice’s </w:t>
      </w:r>
      <w:r w:rsidRPr="71283B6A" w:rsidR="300703BF">
        <w:rPr>
          <w:rFonts w:ascii="Aptos" w:hAnsi="Aptos" w:eastAsia="Aptos" w:cs="Aptos"/>
          <w:b w:val="1"/>
          <w:bCs w:val="1"/>
          <w:sz w:val="22"/>
          <w:szCs w:val="22"/>
        </w:rPr>
        <w:t>graduated approach (Assess–Plan–Do–Review)</w:t>
      </w:r>
      <w:r w:rsidRPr="71283B6A" w:rsidR="300703BF">
        <w:rPr>
          <w:rFonts w:ascii="Aptos" w:hAnsi="Aptos" w:eastAsia="Aptos" w:cs="Aptos"/>
          <w:sz w:val="22"/>
          <w:szCs w:val="22"/>
        </w:rPr>
        <w:t xml:space="preserve"> and are based on:</w:t>
      </w:r>
    </w:p>
    <w:p w:rsidRPr="00201BCA" w:rsidR="00465618" w:rsidP="00474B38" w:rsidRDefault="300703BF" w14:paraId="1730195F" w14:textId="3BFB6AC5">
      <w:pPr>
        <w:pStyle w:val="ListParagraph"/>
        <w:numPr>
          <w:ilvl w:val="0"/>
          <w:numId w:val="3"/>
        </w:numPr>
        <w:spacing w:before="240" w:after="240"/>
        <w:jc w:val="both"/>
        <w:rPr>
          <w:rFonts w:ascii="Aptos" w:hAnsi="Aptos" w:eastAsia="Aptos" w:cs="Aptos"/>
          <w:sz w:val="22"/>
          <w:szCs w:val="22"/>
        </w:rPr>
      </w:pPr>
      <w:r w:rsidRPr="00201BCA">
        <w:rPr>
          <w:rFonts w:ascii="Aptos" w:hAnsi="Aptos" w:eastAsia="Aptos" w:cs="Aptos"/>
          <w:sz w:val="22"/>
          <w:szCs w:val="22"/>
        </w:rPr>
        <w:t>a clear description of the behaviour observed;</w:t>
      </w:r>
    </w:p>
    <w:p w:rsidRPr="00201BCA" w:rsidR="00465618" w:rsidP="00474B38" w:rsidRDefault="300703BF" w14:paraId="3630ED96" w14:textId="68983A7C">
      <w:pPr>
        <w:pStyle w:val="ListParagraph"/>
        <w:numPr>
          <w:ilvl w:val="0"/>
          <w:numId w:val="3"/>
        </w:numPr>
        <w:spacing w:before="240" w:after="240"/>
        <w:jc w:val="both"/>
        <w:rPr>
          <w:rFonts w:ascii="Aptos" w:hAnsi="Aptos" w:eastAsia="Aptos" w:cs="Aptos"/>
          <w:sz w:val="22"/>
          <w:szCs w:val="22"/>
        </w:rPr>
      </w:pPr>
      <w:r w:rsidRPr="00201BCA">
        <w:rPr>
          <w:rFonts w:ascii="Aptos" w:hAnsi="Aptos" w:eastAsia="Aptos" w:cs="Aptos"/>
          <w:sz w:val="22"/>
          <w:szCs w:val="22"/>
        </w:rPr>
        <w:t xml:space="preserve">the </w:t>
      </w:r>
      <w:r w:rsidRPr="00201BCA">
        <w:rPr>
          <w:rFonts w:ascii="Aptos" w:hAnsi="Aptos" w:eastAsia="Aptos" w:cs="Aptos"/>
          <w:b/>
          <w:bCs/>
          <w:sz w:val="22"/>
          <w:szCs w:val="22"/>
        </w:rPr>
        <w:t>severity</w:t>
      </w:r>
      <w:r w:rsidRPr="00201BCA">
        <w:rPr>
          <w:rFonts w:ascii="Aptos" w:hAnsi="Aptos" w:eastAsia="Aptos" w:cs="Aptos"/>
          <w:sz w:val="22"/>
          <w:szCs w:val="22"/>
        </w:rPr>
        <w:t xml:space="preserve"> of incidents;</w:t>
      </w:r>
    </w:p>
    <w:p w:rsidRPr="00201BCA" w:rsidR="00465618" w:rsidP="00474B38" w:rsidRDefault="300703BF" w14:paraId="67B5548D" w14:textId="329377A0">
      <w:pPr>
        <w:pStyle w:val="ListParagraph"/>
        <w:numPr>
          <w:ilvl w:val="0"/>
          <w:numId w:val="3"/>
        </w:numPr>
        <w:spacing w:before="240" w:after="240"/>
        <w:jc w:val="both"/>
        <w:rPr>
          <w:rFonts w:ascii="Aptos" w:hAnsi="Aptos" w:eastAsia="Aptos" w:cs="Aptos"/>
          <w:sz w:val="22"/>
          <w:szCs w:val="22"/>
        </w:rPr>
      </w:pPr>
      <w:r w:rsidRPr="00201BCA">
        <w:rPr>
          <w:rFonts w:ascii="Aptos" w:hAnsi="Aptos" w:eastAsia="Aptos" w:cs="Aptos"/>
          <w:sz w:val="22"/>
          <w:szCs w:val="22"/>
        </w:rPr>
        <w:t xml:space="preserve">the </w:t>
      </w:r>
      <w:r w:rsidRPr="00201BCA">
        <w:rPr>
          <w:rFonts w:ascii="Aptos" w:hAnsi="Aptos" w:eastAsia="Aptos" w:cs="Aptos"/>
          <w:b/>
          <w:bCs/>
          <w:sz w:val="22"/>
          <w:szCs w:val="22"/>
        </w:rPr>
        <w:t>frequency</w:t>
      </w:r>
      <w:r w:rsidRPr="00201BCA">
        <w:rPr>
          <w:rFonts w:ascii="Aptos" w:hAnsi="Aptos" w:eastAsia="Aptos" w:cs="Aptos"/>
          <w:sz w:val="22"/>
          <w:szCs w:val="22"/>
        </w:rPr>
        <w:t xml:space="preserve"> and </w:t>
      </w:r>
      <w:r w:rsidRPr="00201BCA">
        <w:rPr>
          <w:rFonts w:ascii="Aptos" w:hAnsi="Aptos" w:eastAsia="Aptos" w:cs="Aptos"/>
          <w:b/>
          <w:bCs/>
          <w:sz w:val="22"/>
          <w:szCs w:val="22"/>
        </w:rPr>
        <w:t>duration</w:t>
      </w:r>
      <w:r w:rsidRPr="00201BCA">
        <w:rPr>
          <w:rFonts w:ascii="Aptos" w:hAnsi="Aptos" w:eastAsia="Aptos" w:cs="Aptos"/>
          <w:sz w:val="22"/>
          <w:szCs w:val="22"/>
        </w:rPr>
        <w:t xml:space="preserve"> of behaviours; and</w:t>
      </w:r>
    </w:p>
    <w:p w:rsidRPr="00201BCA" w:rsidR="00465618" w:rsidP="00474B38" w:rsidRDefault="300703BF" w14:paraId="75076C7F" w14:textId="424026E7">
      <w:pPr>
        <w:pStyle w:val="ListParagraph"/>
        <w:numPr>
          <w:ilvl w:val="0"/>
          <w:numId w:val="3"/>
        </w:numPr>
        <w:spacing w:before="240" w:after="240"/>
        <w:jc w:val="both"/>
        <w:rPr>
          <w:rFonts w:ascii="Aptos" w:hAnsi="Aptos" w:eastAsia="Aptos" w:cs="Aptos"/>
          <w:sz w:val="22"/>
          <w:szCs w:val="22"/>
        </w:rPr>
      </w:pPr>
      <w:r w:rsidRPr="00201BCA">
        <w:rPr>
          <w:rFonts w:ascii="Aptos" w:hAnsi="Aptos" w:eastAsia="Aptos" w:cs="Aptos"/>
          <w:sz w:val="22"/>
          <w:szCs w:val="22"/>
        </w:rPr>
        <w:t xml:space="preserve">the </w:t>
      </w:r>
      <w:r w:rsidRPr="00201BCA">
        <w:rPr>
          <w:rFonts w:ascii="Aptos" w:hAnsi="Aptos" w:eastAsia="Aptos" w:cs="Aptos"/>
          <w:b/>
          <w:bCs/>
          <w:sz w:val="22"/>
          <w:szCs w:val="22"/>
        </w:rPr>
        <w:t>generality</w:t>
      </w:r>
      <w:r w:rsidRPr="00201BCA">
        <w:rPr>
          <w:rFonts w:ascii="Aptos" w:hAnsi="Aptos" w:eastAsia="Aptos" w:cs="Aptos"/>
          <w:sz w:val="22"/>
          <w:szCs w:val="22"/>
        </w:rPr>
        <w:t>, i.e., whether behaviours occur across multiple contexts or settings.</w:t>
      </w:r>
    </w:p>
    <w:p w:rsidRPr="00201BCA" w:rsidR="00465618" w:rsidP="7EB90417" w:rsidRDefault="300703BF" w14:paraId="41DE920A" w14:textId="56E0E2A3">
      <w:pPr>
        <w:spacing w:before="240" w:after="240"/>
        <w:jc w:val="both"/>
        <w:rPr>
          <w:rFonts w:ascii="Aptos" w:hAnsi="Aptos" w:eastAsia="Aptos" w:cs="Aptos"/>
          <w:sz w:val="22"/>
          <w:szCs w:val="22"/>
        </w:rPr>
      </w:pPr>
      <w:r w:rsidRPr="00201BCA">
        <w:rPr>
          <w:rFonts w:ascii="Aptos" w:hAnsi="Aptos" w:eastAsia="Aptos" w:cs="Aptos"/>
          <w:sz w:val="22"/>
          <w:szCs w:val="22"/>
        </w:rPr>
        <w:lastRenderedPageBreak/>
        <w:t xml:space="preserve">Where additional support for behaviour is required, parents will be invited to meet individually with school staff to discuss strategies for improvement. With parental consent, external agencies—such as Educational Psychology, Early Help, Behaviour Support, or Health Services—may be involved to assess needs and identify appropriate interventions. When necessary, a </w:t>
      </w:r>
      <w:r w:rsidRPr="00201BCA" w:rsidR="00201BCA">
        <w:rPr>
          <w:rFonts w:ascii="Aptos" w:hAnsi="Aptos" w:eastAsia="Aptos" w:cs="Aptos"/>
          <w:b/>
          <w:bCs/>
          <w:sz w:val="22"/>
          <w:szCs w:val="22"/>
        </w:rPr>
        <w:t>Behaviour</w:t>
      </w:r>
      <w:r w:rsidRPr="00201BCA">
        <w:rPr>
          <w:rFonts w:ascii="Aptos" w:hAnsi="Aptos" w:eastAsia="Aptos" w:cs="Aptos"/>
          <w:b/>
          <w:bCs/>
          <w:sz w:val="22"/>
          <w:szCs w:val="22"/>
        </w:rPr>
        <w:t xml:space="preserve"> Support Plan</w:t>
      </w:r>
      <w:r w:rsidRPr="00201BCA">
        <w:rPr>
          <w:rFonts w:ascii="Aptos" w:hAnsi="Aptos" w:eastAsia="Aptos" w:cs="Aptos"/>
          <w:sz w:val="22"/>
          <w:szCs w:val="22"/>
        </w:rPr>
        <w:t xml:space="preserve"> will be developed to outline tailored strategies and provision, ensuring that support is personalised, evidence-based, and compliant with statutory SEND guidance</w:t>
      </w:r>
      <w:r w:rsidRPr="00201BCA" w:rsidR="46F02D1A">
        <w:rPr>
          <w:rFonts w:ascii="Aptos" w:hAnsi="Aptos" w:eastAsia="Aptos" w:cs="Aptos"/>
          <w:sz w:val="22"/>
          <w:szCs w:val="22"/>
        </w:rPr>
        <w:t>.</w:t>
      </w:r>
    </w:p>
    <w:p w:rsidRPr="00201BCA" w:rsidR="00465618" w:rsidP="7EB90417" w:rsidRDefault="193E6080" w14:paraId="07649F59" w14:textId="4C167D0B">
      <w:pPr>
        <w:spacing w:before="240" w:after="240"/>
        <w:jc w:val="both"/>
        <w:rPr>
          <w:rFonts w:ascii="Aptos" w:hAnsi="Aptos" w:eastAsia="Aptos" w:cs="Aptos"/>
          <w:b/>
          <w:bCs/>
          <w:u w:val="single"/>
        </w:rPr>
      </w:pPr>
      <w:r w:rsidRPr="00201BCA">
        <w:rPr>
          <w:rFonts w:ascii="Aptos" w:hAnsi="Aptos" w:eastAsia="Aptos" w:cs="Aptos"/>
          <w:b/>
          <w:bCs/>
          <w:u w:val="single"/>
        </w:rPr>
        <w:t xml:space="preserve">Malicious Allegations Against Staff </w:t>
      </w:r>
    </w:p>
    <w:p w:rsidRPr="00201BCA" w:rsidR="00465618" w:rsidP="6CF8A532" w:rsidRDefault="265C7458" w14:paraId="2DC81D0F" w14:textId="49EC7604">
      <w:pPr>
        <w:spacing w:before="240" w:after="240"/>
        <w:jc w:val="both"/>
        <w:rPr>
          <w:rFonts w:ascii="Aptos" w:hAnsi="Aptos" w:eastAsia="Aptos" w:cs="Aptos"/>
          <w:b w:val="1"/>
          <w:bCs w:val="1"/>
          <w:u w:val="single"/>
        </w:rPr>
      </w:pPr>
      <w:r w:rsidRPr="6CF8A532" w:rsidR="193E6080">
        <w:rPr>
          <w:rFonts w:ascii="Aptos" w:hAnsi="Aptos" w:eastAsia="Aptos" w:cs="Aptos"/>
          <w:sz w:val="22"/>
          <w:szCs w:val="22"/>
        </w:rPr>
        <w:t xml:space="preserve">Any allegations made against staff which are proved to be malicious will be treated very severely. The Headteacher will use professional discretion to decide upon </w:t>
      </w:r>
      <w:r w:rsidRPr="6CF8A532" w:rsidR="193E6080">
        <w:rPr>
          <w:rFonts w:ascii="Aptos" w:hAnsi="Aptos" w:eastAsia="Aptos" w:cs="Aptos"/>
          <w:sz w:val="22"/>
          <w:szCs w:val="22"/>
        </w:rPr>
        <w:t>an appropriate consequence</w:t>
      </w:r>
      <w:r w:rsidRPr="6CF8A532" w:rsidR="193E6080">
        <w:rPr>
          <w:rFonts w:ascii="Aptos" w:hAnsi="Aptos" w:eastAsia="Aptos" w:cs="Aptos"/>
          <w:sz w:val="22"/>
          <w:szCs w:val="22"/>
        </w:rPr>
        <w:t>. Fixed term suspensions or permanent exclusion may be used for malicious allegations which result in the staff member’s reputation being adversely affected or causes the staff member any distress.</w:t>
      </w:r>
    </w:p>
    <w:p w:rsidRPr="00201BCA" w:rsidR="00465618" w:rsidP="7EB90417" w:rsidRDefault="265C7458" w14:paraId="06C7A1BB" w14:textId="6618C27C">
      <w:pPr>
        <w:spacing w:before="240" w:after="240"/>
        <w:jc w:val="both"/>
        <w:rPr>
          <w:rFonts w:ascii="Aptos" w:hAnsi="Aptos" w:eastAsia="Aptos" w:cs="Aptos"/>
          <w:b w:val="1"/>
          <w:bCs w:val="1"/>
          <w:u w:val="single"/>
        </w:rPr>
      </w:pPr>
      <w:r w:rsidRPr="6CF8A532" w:rsidR="265C7458">
        <w:rPr>
          <w:rFonts w:ascii="Aptos" w:hAnsi="Aptos" w:eastAsia="Aptos" w:cs="Aptos"/>
          <w:b w:val="1"/>
          <w:bCs w:val="1"/>
          <w:u w:val="single"/>
        </w:rPr>
        <w:t xml:space="preserve">Roles and Responsibilities </w:t>
      </w:r>
    </w:p>
    <w:p w:rsidRPr="00201BCA" w:rsidR="00465618" w:rsidP="7EB90417" w:rsidRDefault="265C7458" w14:paraId="3FF29BD3" w14:textId="08991519">
      <w:pPr>
        <w:spacing w:before="240" w:after="240"/>
        <w:jc w:val="both"/>
        <w:rPr>
          <w:rFonts w:ascii="Aptos" w:hAnsi="Aptos" w:eastAsia="Aptos" w:cs="Aptos"/>
          <w:b/>
          <w:bCs/>
          <w:sz w:val="22"/>
          <w:szCs w:val="22"/>
          <w:u w:val="single"/>
        </w:rPr>
      </w:pPr>
      <w:r w:rsidRPr="00201BCA">
        <w:rPr>
          <w:rFonts w:ascii="Aptos" w:hAnsi="Aptos" w:eastAsia="Aptos" w:cs="Aptos"/>
          <w:b/>
          <w:bCs/>
          <w:sz w:val="22"/>
          <w:szCs w:val="22"/>
          <w:u w:val="single"/>
        </w:rPr>
        <w:t xml:space="preserve">Headteacher </w:t>
      </w:r>
    </w:p>
    <w:p w:rsidRPr="00201BCA" w:rsidR="00465618" w:rsidP="7EB90417" w:rsidRDefault="265C7458" w14:paraId="047EEFC3" w14:textId="57A6303A">
      <w:pPr>
        <w:spacing w:before="240" w:after="240"/>
        <w:jc w:val="both"/>
        <w:rPr>
          <w:rFonts w:ascii="Aptos" w:hAnsi="Aptos" w:eastAsia="Aptos" w:cs="Aptos"/>
          <w:sz w:val="22"/>
          <w:szCs w:val="22"/>
        </w:rPr>
      </w:pPr>
      <w:r w:rsidRPr="3480F5FC" w:rsidR="265C7458">
        <w:rPr>
          <w:rFonts w:ascii="Aptos" w:hAnsi="Aptos" w:eastAsia="Aptos" w:cs="Aptos"/>
          <w:sz w:val="22"/>
          <w:szCs w:val="22"/>
        </w:rPr>
        <w:t xml:space="preserve">The Headteacher will ensure that positive relationships and behaviour management training is provided at least every 2 years and that the school’s policy is revised and revisited at least annually. The Headteacher will ensure that all </w:t>
      </w:r>
      <w:bookmarkStart w:name="_Int_WRgE1SZ3" w:id="358385565"/>
      <w:r w:rsidRPr="3480F5FC" w:rsidR="265C7458">
        <w:rPr>
          <w:rFonts w:ascii="Aptos" w:hAnsi="Aptos" w:eastAsia="Aptos" w:cs="Aptos"/>
          <w:sz w:val="22"/>
          <w:szCs w:val="22"/>
        </w:rPr>
        <w:t>new staff</w:t>
      </w:r>
      <w:bookmarkEnd w:id="358385565"/>
      <w:r w:rsidRPr="3480F5FC" w:rsidR="265C7458">
        <w:rPr>
          <w:rFonts w:ascii="Aptos" w:hAnsi="Aptos" w:eastAsia="Aptos" w:cs="Aptos"/>
          <w:sz w:val="22"/>
          <w:szCs w:val="22"/>
        </w:rPr>
        <w:t xml:space="preserve"> receive a copy of the policy during induction and receive further training within their first term of work. The Headteacher will ensure the behaviour policy is regularly updated and made available for staff, </w:t>
      </w:r>
      <w:r w:rsidRPr="3480F5FC" w:rsidR="59A59036">
        <w:rPr>
          <w:rFonts w:ascii="Aptos" w:hAnsi="Aptos" w:eastAsia="Aptos" w:cs="Aptos"/>
          <w:sz w:val="22"/>
          <w:szCs w:val="22"/>
        </w:rPr>
        <w:t>parents,</w:t>
      </w:r>
      <w:r w:rsidRPr="3480F5FC" w:rsidR="265C7458">
        <w:rPr>
          <w:rFonts w:ascii="Aptos" w:hAnsi="Aptos" w:eastAsia="Aptos" w:cs="Aptos"/>
          <w:sz w:val="22"/>
          <w:szCs w:val="22"/>
        </w:rPr>
        <w:t xml:space="preserve"> and pupils to access via the school website. </w:t>
      </w:r>
    </w:p>
    <w:p w:rsidRPr="00201BCA" w:rsidR="00465618" w:rsidP="6CF8A532" w:rsidRDefault="265C7458" w14:paraId="7BE61E4A" w14:textId="4F094831">
      <w:pPr>
        <w:pStyle w:val="Normal"/>
        <w:spacing w:before="240" w:after="240"/>
        <w:jc w:val="both"/>
        <w:rPr>
          <w:rFonts w:ascii="Aptos" w:hAnsi="Aptos" w:eastAsia="Aptos" w:cs="Aptos"/>
          <w:b w:val="1"/>
          <w:bCs w:val="1"/>
          <w:sz w:val="22"/>
          <w:szCs w:val="22"/>
          <w:u w:val="single"/>
        </w:rPr>
      </w:pPr>
      <w:r w:rsidRPr="6CF8A532" w:rsidR="265C7458">
        <w:rPr>
          <w:rFonts w:ascii="Aptos" w:hAnsi="Aptos" w:eastAsia="Aptos" w:cs="Aptos"/>
          <w:b w:val="1"/>
          <w:bCs w:val="1"/>
          <w:sz w:val="22"/>
          <w:szCs w:val="22"/>
          <w:u w:val="single"/>
        </w:rPr>
        <w:t xml:space="preserve">Governors </w:t>
      </w:r>
    </w:p>
    <w:p w:rsidRPr="00201BCA" w:rsidR="00465618" w:rsidP="7EB90417" w:rsidRDefault="265C7458" w14:paraId="587657E3" w14:textId="26C68875">
      <w:pPr>
        <w:spacing w:before="240" w:after="240"/>
        <w:jc w:val="both"/>
        <w:rPr>
          <w:rFonts w:ascii="Aptos" w:hAnsi="Aptos" w:eastAsia="Aptos" w:cs="Aptos"/>
          <w:sz w:val="22"/>
          <w:szCs w:val="22"/>
        </w:rPr>
      </w:pPr>
      <w:r w:rsidRPr="71283B6A" w:rsidR="265C7458">
        <w:rPr>
          <w:rFonts w:ascii="Aptos" w:hAnsi="Aptos" w:eastAsia="Aptos" w:cs="Aptos"/>
          <w:sz w:val="22"/>
          <w:szCs w:val="22"/>
        </w:rPr>
        <w:t xml:space="preserve">The governing board </w:t>
      </w:r>
      <w:r w:rsidRPr="71283B6A" w:rsidR="265C7458">
        <w:rPr>
          <w:rFonts w:ascii="Aptos" w:hAnsi="Aptos" w:eastAsia="Aptos" w:cs="Aptos"/>
          <w:sz w:val="22"/>
          <w:szCs w:val="22"/>
        </w:rPr>
        <w:t>is responsible for</w:t>
      </w:r>
      <w:r w:rsidRPr="71283B6A" w:rsidR="265C7458">
        <w:rPr>
          <w:rFonts w:ascii="Aptos" w:hAnsi="Aptos" w:eastAsia="Aptos" w:cs="Aptos"/>
          <w:sz w:val="22"/>
          <w:szCs w:val="22"/>
        </w:rPr>
        <w:t xml:space="preserve"> setting general principles that inform the behaviour policy. Governors will ensure that the policy is updated regularly by the Headteacher and reflects the ethos of the school and the needs of all its children regardless of disability, age, SEN</w:t>
      </w:r>
      <w:r w:rsidRPr="71283B6A" w:rsidR="75A7B7EE">
        <w:rPr>
          <w:rFonts w:ascii="Aptos" w:hAnsi="Aptos" w:eastAsia="Aptos" w:cs="Aptos"/>
          <w:sz w:val="22"/>
          <w:szCs w:val="22"/>
        </w:rPr>
        <w:t>D</w:t>
      </w:r>
      <w:r w:rsidRPr="71283B6A" w:rsidR="265C7458">
        <w:rPr>
          <w:rFonts w:ascii="Aptos" w:hAnsi="Aptos" w:eastAsia="Aptos" w:cs="Aptos"/>
          <w:sz w:val="22"/>
          <w:szCs w:val="22"/>
        </w:rPr>
        <w:t xml:space="preserve">, race, equality, religious </w:t>
      </w:r>
      <w:r w:rsidRPr="71283B6A" w:rsidR="5316B0B7">
        <w:rPr>
          <w:rFonts w:ascii="Aptos" w:hAnsi="Aptos" w:eastAsia="Aptos" w:cs="Aptos"/>
          <w:sz w:val="22"/>
          <w:szCs w:val="22"/>
        </w:rPr>
        <w:t>requirements,</w:t>
      </w:r>
      <w:r w:rsidRPr="71283B6A" w:rsidR="265C7458">
        <w:rPr>
          <w:rFonts w:ascii="Aptos" w:hAnsi="Aptos" w:eastAsia="Aptos" w:cs="Aptos"/>
          <w:sz w:val="22"/>
          <w:szCs w:val="22"/>
        </w:rPr>
        <w:t xml:space="preserve"> and human rights need. The governing board is also responsible for ensuring its responsibilities under the Equality Act 2010 to promote equality of opportunity and reduce discrimination is upheld. </w:t>
      </w:r>
    </w:p>
    <w:p w:rsidRPr="00201BCA" w:rsidR="00465618" w:rsidP="7EB90417" w:rsidRDefault="265C7458" w14:paraId="5BD1FAAE" w14:textId="7E452CE3">
      <w:pPr>
        <w:spacing w:before="240" w:after="240"/>
        <w:jc w:val="both"/>
        <w:rPr>
          <w:rFonts w:ascii="Aptos" w:hAnsi="Aptos" w:eastAsia="Aptos" w:cs="Aptos"/>
          <w:b/>
          <w:bCs/>
          <w:u w:val="single"/>
        </w:rPr>
      </w:pPr>
      <w:r w:rsidRPr="00201BCA">
        <w:rPr>
          <w:rFonts w:ascii="Aptos" w:hAnsi="Aptos" w:eastAsia="Aptos" w:cs="Aptos"/>
          <w:b/>
          <w:bCs/>
          <w:sz w:val="22"/>
          <w:szCs w:val="22"/>
          <w:u w:val="single"/>
        </w:rPr>
        <w:t>Staff</w:t>
      </w:r>
      <w:r w:rsidRPr="00201BCA">
        <w:rPr>
          <w:rFonts w:ascii="Aptos" w:hAnsi="Aptos" w:eastAsia="Aptos" w:cs="Aptos"/>
          <w:b/>
          <w:bCs/>
          <w:u w:val="single"/>
        </w:rPr>
        <w:t xml:space="preserve"> </w:t>
      </w:r>
    </w:p>
    <w:p w:rsidRPr="00201BCA" w:rsidR="00465618" w:rsidP="7EB90417" w:rsidRDefault="265C7458" w14:paraId="32286BDD" w14:textId="665FEED8">
      <w:pPr>
        <w:spacing w:before="240" w:after="240"/>
        <w:jc w:val="both"/>
        <w:rPr>
          <w:rFonts w:ascii="Aptos" w:hAnsi="Aptos" w:eastAsia="Aptos" w:cs="Aptos"/>
          <w:sz w:val="22"/>
          <w:szCs w:val="22"/>
        </w:rPr>
      </w:pPr>
      <w:r w:rsidRPr="00201BCA">
        <w:rPr>
          <w:rFonts w:ascii="Aptos" w:hAnsi="Aptos" w:eastAsia="Aptos" w:cs="Aptos"/>
          <w:sz w:val="22"/>
          <w:szCs w:val="22"/>
        </w:rPr>
        <w:t xml:space="preserve">Staff will ensure that all children within the school are always treated respectfully and in line with policy. All staff, with responsibility for children, can impose any reasonable consequence in response to unacceptable behaviour. Staff will always ensure that reward systems and consequence are implemented in line with school policy. </w:t>
      </w:r>
    </w:p>
    <w:p w:rsidRPr="00201BCA" w:rsidR="00465618" w:rsidP="7EB90417" w:rsidRDefault="3983CEC0" w14:paraId="53094D19" w14:textId="198ABF76">
      <w:pPr>
        <w:spacing w:before="240" w:after="240"/>
        <w:jc w:val="both"/>
        <w:rPr>
          <w:b/>
          <w:bCs/>
          <w:sz w:val="22"/>
          <w:szCs w:val="22"/>
          <w:u w:val="single"/>
        </w:rPr>
      </w:pPr>
      <w:r w:rsidRPr="00201BCA">
        <w:rPr>
          <w:b/>
          <w:bCs/>
          <w:sz w:val="22"/>
          <w:szCs w:val="22"/>
          <w:u w:val="single"/>
        </w:rPr>
        <w:t>Parents/</w:t>
      </w:r>
      <w:r w:rsidRPr="00201BCA" w:rsidR="265C7458">
        <w:rPr>
          <w:b/>
          <w:bCs/>
          <w:sz w:val="22"/>
          <w:szCs w:val="22"/>
          <w:u w:val="single"/>
        </w:rPr>
        <w:t xml:space="preserve">Care Givers </w:t>
      </w:r>
    </w:p>
    <w:p w:rsidRPr="00201BCA" w:rsidR="00465618" w:rsidP="7EB90417" w:rsidRDefault="5FC89C7E" w14:paraId="663B9050" w14:textId="392CBF08">
      <w:pPr>
        <w:jc w:val="both"/>
        <w:rPr>
          <w:sz w:val="22"/>
          <w:szCs w:val="22"/>
        </w:rPr>
      </w:pPr>
      <w:r w:rsidRPr="3480F5FC" w:rsidR="5FC89C7E">
        <w:rPr>
          <w:b w:val="1"/>
          <w:bCs w:val="1"/>
          <w:sz w:val="22"/>
          <w:szCs w:val="22"/>
        </w:rPr>
        <w:t>Parents will be informed if children have gone ‘over and above</w:t>
      </w:r>
      <w:r w:rsidRPr="3480F5FC" w:rsidR="1ED88B19">
        <w:rPr>
          <w:b w:val="1"/>
          <w:bCs w:val="1"/>
          <w:sz w:val="22"/>
          <w:szCs w:val="22"/>
        </w:rPr>
        <w:t>.’</w:t>
      </w:r>
      <w:r w:rsidRPr="3480F5FC" w:rsidR="5FC89C7E">
        <w:rPr>
          <w:b w:val="1"/>
          <w:bCs w:val="1"/>
          <w:sz w:val="22"/>
          <w:szCs w:val="22"/>
        </w:rPr>
        <w:t xml:space="preserve"> We encourage all families to celebrate with their child so that the child knows that both school and parents are proud of them.</w:t>
      </w:r>
    </w:p>
    <w:p w:rsidRPr="00201BCA" w:rsidR="00465618" w:rsidP="7EB90417" w:rsidRDefault="5FC89C7E" w14:paraId="5C7B29EF" w14:textId="7DDB7C60">
      <w:pPr>
        <w:jc w:val="both"/>
        <w:rPr>
          <w:sz w:val="22"/>
          <w:szCs w:val="22"/>
        </w:rPr>
      </w:pPr>
      <w:r w:rsidRPr="3480F5FC" w:rsidR="5FC89C7E">
        <w:rPr>
          <w:sz w:val="22"/>
          <w:szCs w:val="22"/>
        </w:rPr>
        <w:t>Parents will be informed after each restorative conversation So that they are aware of what has occurred at school and are able to support their child appropriately if they want to discuss the incident</w:t>
      </w:r>
      <w:r w:rsidRPr="3480F5FC" w:rsidR="760C5A72">
        <w:rPr>
          <w:sz w:val="22"/>
          <w:szCs w:val="22"/>
        </w:rPr>
        <w:t xml:space="preserve">. </w:t>
      </w:r>
      <w:r w:rsidRPr="3480F5FC" w:rsidR="5FC89C7E">
        <w:rPr>
          <w:sz w:val="22"/>
          <w:szCs w:val="22"/>
        </w:rPr>
        <w:t>t is not intended for any further discipline.</w:t>
      </w:r>
    </w:p>
    <w:p w:rsidRPr="00201BCA" w:rsidR="00465618" w:rsidP="7EB90417" w:rsidRDefault="5FC89C7E" w14:paraId="2F78363C" w14:textId="0C7987BD">
      <w:pPr>
        <w:jc w:val="both"/>
        <w:rPr>
          <w:sz w:val="22"/>
          <w:szCs w:val="22"/>
        </w:rPr>
      </w:pPr>
      <w:r w:rsidRPr="00201BCA">
        <w:rPr>
          <w:sz w:val="22"/>
          <w:szCs w:val="22"/>
        </w:rPr>
        <w:t>If four or more restorative conversations have had to be had in close succession, parents will be invited into school to discuss their child’s behaviour and decide on next steps or support that can be given.</w:t>
      </w:r>
    </w:p>
    <w:p w:rsidRPr="00201BCA" w:rsidR="00465618" w:rsidP="7EB90417" w:rsidRDefault="0F4D44D6" w14:paraId="0B6BA620" w14:textId="34DDE0F2">
      <w:pPr>
        <w:jc w:val="both"/>
        <w:rPr>
          <w:rFonts w:ascii="Aptos" w:hAnsi="Aptos" w:eastAsia="Aptos" w:cs="Aptos"/>
          <w:b/>
          <w:bCs/>
          <w:u w:val="single"/>
        </w:rPr>
      </w:pPr>
      <w:r w:rsidRPr="00201BCA">
        <w:rPr>
          <w:rFonts w:ascii="Aptos" w:hAnsi="Aptos" w:eastAsia="Aptos" w:cs="Aptos"/>
          <w:b/>
          <w:bCs/>
          <w:u w:val="single"/>
        </w:rPr>
        <w:t xml:space="preserve">Complaints Procedure </w:t>
      </w:r>
    </w:p>
    <w:p w:rsidRPr="00201BCA" w:rsidR="00465618" w:rsidP="7EB90417" w:rsidRDefault="0F4D44D6" w14:paraId="265A3153" w14:textId="69927883">
      <w:pPr>
        <w:jc w:val="both"/>
        <w:rPr>
          <w:rFonts w:ascii="Aptos" w:hAnsi="Aptos" w:eastAsia="Aptos" w:cs="Aptos"/>
          <w:sz w:val="22"/>
          <w:szCs w:val="22"/>
        </w:rPr>
      </w:pPr>
      <w:r w:rsidRPr="3480F5FC" w:rsidR="0F4D44D6">
        <w:rPr>
          <w:rFonts w:ascii="Aptos" w:hAnsi="Aptos" w:eastAsia="Aptos" w:cs="Aptos"/>
          <w:sz w:val="22"/>
          <w:szCs w:val="22"/>
        </w:rPr>
        <w:t xml:space="preserve">Any complaint </w:t>
      </w:r>
      <w:r w:rsidRPr="3480F5FC" w:rsidR="0F4D44D6">
        <w:rPr>
          <w:rFonts w:ascii="Aptos" w:hAnsi="Aptos" w:eastAsia="Aptos" w:cs="Aptos"/>
          <w:sz w:val="22"/>
          <w:szCs w:val="22"/>
        </w:rPr>
        <w:t>regarding</w:t>
      </w:r>
      <w:r w:rsidRPr="3480F5FC" w:rsidR="0F4D44D6">
        <w:rPr>
          <w:rFonts w:ascii="Aptos" w:hAnsi="Aptos" w:eastAsia="Aptos" w:cs="Aptos"/>
          <w:sz w:val="22"/>
          <w:szCs w:val="22"/>
        </w:rPr>
        <w:t xml:space="preserve"> a behaviour related incident will always be thoroughly, </w:t>
      </w:r>
      <w:r w:rsidRPr="3480F5FC" w:rsidR="5E8C7F2B">
        <w:rPr>
          <w:rFonts w:ascii="Aptos" w:hAnsi="Aptos" w:eastAsia="Aptos" w:cs="Aptos"/>
          <w:sz w:val="22"/>
          <w:szCs w:val="22"/>
        </w:rPr>
        <w:t>speedily,</w:t>
      </w:r>
      <w:r w:rsidRPr="3480F5FC" w:rsidR="0F4D44D6">
        <w:rPr>
          <w:rFonts w:ascii="Aptos" w:hAnsi="Aptos" w:eastAsia="Aptos" w:cs="Aptos"/>
          <w:sz w:val="22"/>
          <w:szCs w:val="22"/>
        </w:rPr>
        <w:t xml:space="preserve"> and appropriately investigated. A complaint should be made directly, in the first instance, to the class teacher responsible for the pupil. </w:t>
      </w:r>
      <w:r w:rsidRPr="3480F5FC" w:rsidR="0F4D44D6">
        <w:rPr>
          <w:rFonts w:ascii="Aptos" w:hAnsi="Aptos" w:eastAsia="Aptos" w:cs="Aptos"/>
          <w:sz w:val="22"/>
          <w:szCs w:val="22"/>
        </w:rPr>
        <w:t xml:space="preserve">If the complaint relates directly to this staff </w:t>
      </w:r>
      <w:r w:rsidRPr="3480F5FC" w:rsidR="1A32E74A">
        <w:rPr>
          <w:rFonts w:ascii="Aptos" w:hAnsi="Aptos" w:eastAsia="Aptos" w:cs="Aptos"/>
          <w:sz w:val="22"/>
          <w:szCs w:val="22"/>
        </w:rPr>
        <w:t>member,</w:t>
      </w:r>
      <w:r w:rsidRPr="3480F5FC" w:rsidR="0F4D44D6">
        <w:rPr>
          <w:rFonts w:ascii="Aptos" w:hAnsi="Aptos" w:eastAsia="Aptos" w:cs="Aptos"/>
          <w:sz w:val="22"/>
          <w:szCs w:val="22"/>
        </w:rPr>
        <w:t xml:space="preserve"> then the Head Teacher should be contacted. If the complaint is about the Headteacher, then the Chair of Governors should be contacted via letter. Contact details can be found on the school website.</w:t>
      </w:r>
    </w:p>
    <w:p w:rsidRPr="00201BCA" w:rsidR="00465618" w:rsidP="3480F5FC" w:rsidRDefault="0F4D44D6" w14:paraId="6B9B1AB7" w14:textId="59BF5B8E">
      <w:pPr>
        <w:pStyle w:val="Normal"/>
        <w:jc w:val="both"/>
        <w:rPr>
          <w:rFonts w:ascii="Aptos" w:hAnsi="Aptos" w:eastAsia="Aptos" w:cs="Aptos"/>
          <w:sz w:val="22"/>
          <w:szCs w:val="22"/>
        </w:rPr>
      </w:pPr>
      <w:r w:rsidRPr="3480F5FC" w:rsidR="0F4D44D6">
        <w:rPr>
          <w:rFonts w:ascii="Aptos" w:hAnsi="Aptos" w:eastAsia="Aptos" w:cs="Aptos"/>
          <w:sz w:val="22"/>
          <w:szCs w:val="22"/>
        </w:rPr>
        <w:t xml:space="preserve">Links to other policies This policy does not stand alone and should be read in conjunction with the following school policies NB: this is not an exhaustive list, further supporting policies can be </w:t>
      </w:r>
      <w:r w:rsidRPr="3480F5FC" w:rsidR="0F4D44D6">
        <w:rPr>
          <w:rFonts w:ascii="Aptos" w:hAnsi="Aptos" w:eastAsia="Aptos" w:cs="Aptos"/>
          <w:sz w:val="22"/>
          <w:szCs w:val="22"/>
        </w:rPr>
        <w:t>located</w:t>
      </w:r>
      <w:r w:rsidRPr="3480F5FC" w:rsidR="0F4D44D6">
        <w:rPr>
          <w:rFonts w:ascii="Aptos" w:hAnsi="Aptos" w:eastAsia="Aptos" w:cs="Aptos"/>
          <w:sz w:val="22"/>
          <w:szCs w:val="22"/>
        </w:rPr>
        <w:t xml:space="preserve"> on the school website:</w:t>
      </w:r>
      <w:r w:rsidRPr="3480F5FC" w:rsidR="3ADDBAD8">
        <w:rPr>
          <w:rFonts w:ascii="Aptos" w:hAnsi="Aptos" w:eastAsia="Aptos" w:cs="Aptos"/>
          <w:sz w:val="22"/>
          <w:szCs w:val="22"/>
        </w:rPr>
        <w:t xml:space="preserve"> </w:t>
      </w:r>
    </w:p>
    <w:p w:rsidRPr="00201BCA" w:rsidR="00465618" w:rsidP="7EB90417" w:rsidRDefault="3ADDBAD8" w14:paraId="198F1C32" w14:textId="5E7DC69C">
      <w:pPr>
        <w:pStyle w:val="ListParagraph"/>
        <w:numPr>
          <w:ilvl w:val="0"/>
          <w:numId w:val="1"/>
        </w:numPr>
        <w:jc w:val="both"/>
        <w:rPr>
          <w:rFonts w:ascii="Aptos" w:hAnsi="Aptos" w:eastAsia="Aptos" w:cs="Aptos"/>
          <w:sz w:val="22"/>
          <w:szCs w:val="22"/>
        </w:rPr>
      </w:pPr>
      <w:r w:rsidRPr="00201BCA">
        <w:rPr>
          <w:rFonts w:ascii="Aptos" w:hAnsi="Aptos" w:eastAsia="Aptos" w:cs="Aptos"/>
          <w:sz w:val="22"/>
          <w:szCs w:val="22"/>
        </w:rPr>
        <w:t xml:space="preserve">Safeguarding &amp; Child Protection Policy </w:t>
      </w:r>
    </w:p>
    <w:p w:rsidRPr="00201BCA" w:rsidR="00465618" w:rsidP="00201BCA" w:rsidRDefault="3ADDBAD8" w14:paraId="382D2352" w14:textId="5EF41F94">
      <w:pPr>
        <w:pStyle w:val="ListParagraph"/>
        <w:numPr>
          <w:ilvl w:val="0"/>
          <w:numId w:val="1"/>
        </w:numPr>
        <w:jc w:val="both"/>
        <w:rPr>
          <w:rFonts w:ascii="Aptos" w:hAnsi="Aptos" w:eastAsia="Aptos" w:cs="Aptos"/>
          <w:sz w:val="22"/>
          <w:szCs w:val="22"/>
        </w:rPr>
      </w:pPr>
      <w:r w:rsidRPr="00201BCA">
        <w:rPr>
          <w:rFonts w:ascii="Aptos" w:hAnsi="Aptos" w:eastAsia="Aptos" w:cs="Aptos"/>
          <w:sz w:val="22"/>
          <w:szCs w:val="22"/>
        </w:rPr>
        <w:t xml:space="preserve"> Anti-Bullying Policy</w:t>
      </w:r>
    </w:p>
    <w:p w:rsidRPr="00201BCA" w:rsidR="00465618" w:rsidP="7EB90417" w:rsidRDefault="3ADDBAD8" w14:paraId="5ED6D904" w14:textId="6C84DA2B">
      <w:pPr>
        <w:pStyle w:val="ListParagraph"/>
        <w:numPr>
          <w:ilvl w:val="0"/>
          <w:numId w:val="1"/>
        </w:numPr>
        <w:jc w:val="both"/>
        <w:rPr>
          <w:rFonts w:ascii="Aptos" w:hAnsi="Aptos" w:eastAsia="Aptos" w:cs="Aptos"/>
          <w:sz w:val="22"/>
          <w:szCs w:val="22"/>
        </w:rPr>
      </w:pPr>
      <w:r w:rsidRPr="00201BCA">
        <w:rPr>
          <w:rFonts w:ascii="Aptos" w:hAnsi="Aptos" w:eastAsia="Aptos" w:cs="Aptos"/>
          <w:sz w:val="22"/>
          <w:szCs w:val="22"/>
        </w:rPr>
        <w:t xml:space="preserve"> Home-school agreement </w:t>
      </w:r>
    </w:p>
    <w:p w:rsidRPr="00201BCA" w:rsidR="00465618" w:rsidP="7EB90417" w:rsidRDefault="3ADDBAD8" w14:paraId="14CF1A1B" w14:textId="68D551FA">
      <w:pPr>
        <w:pStyle w:val="ListParagraph"/>
        <w:numPr>
          <w:ilvl w:val="0"/>
          <w:numId w:val="1"/>
        </w:numPr>
        <w:jc w:val="both"/>
        <w:rPr>
          <w:rFonts w:ascii="Aptos" w:hAnsi="Aptos" w:eastAsia="Aptos" w:cs="Aptos"/>
          <w:sz w:val="22"/>
          <w:szCs w:val="22"/>
        </w:rPr>
      </w:pPr>
      <w:r w:rsidRPr="00201BCA">
        <w:rPr>
          <w:rFonts w:ascii="Aptos" w:hAnsi="Aptos" w:eastAsia="Aptos" w:cs="Aptos"/>
          <w:sz w:val="22"/>
          <w:szCs w:val="22"/>
        </w:rPr>
        <w:t xml:space="preserve">Staff Handbook (including code of conduct) </w:t>
      </w:r>
    </w:p>
    <w:p w:rsidRPr="00201BCA" w:rsidR="00465618" w:rsidP="7EB90417" w:rsidRDefault="3ADDBAD8" w14:paraId="30CBEF43" w14:textId="600B5649">
      <w:pPr>
        <w:pStyle w:val="ListParagraph"/>
        <w:numPr>
          <w:ilvl w:val="0"/>
          <w:numId w:val="1"/>
        </w:numPr>
        <w:jc w:val="both"/>
        <w:rPr>
          <w:rFonts w:ascii="Aptos" w:hAnsi="Aptos" w:eastAsia="Aptos" w:cs="Aptos"/>
          <w:sz w:val="22"/>
          <w:szCs w:val="22"/>
        </w:rPr>
      </w:pPr>
      <w:r w:rsidRPr="00201BCA">
        <w:rPr>
          <w:rFonts w:ascii="Aptos" w:hAnsi="Aptos" w:eastAsia="Aptos" w:cs="Aptos"/>
          <w:sz w:val="22"/>
          <w:szCs w:val="22"/>
        </w:rPr>
        <w:t xml:space="preserve">SEND Policy </w:t>
      </w:r>
    </w:p>
    <w:p w:rsidRPr="00201BCA" w:rsidR="00465618" w:rsidP="7EB90417" w:rsidRDefault="3ADDBAD8" w14:paraId="0DD9A003" w14:textId="76ACCDEC">
      <w:pPr>
        <w:pStyle w:val="ListParagraph"/>
        <w:numPr>
          <w:ilvl w:val="0"/>
          <w:numId w:val="1"/>
        </w:numPr>
        <w:jc w:val="both"/>
        <w:rPr>
          <w:rFonts w:ascii="Aptos" w:hAnsi="Aptos" w:eastAsia="Aptos" w:cs="Aptos"/>
          <w:sz w:val="22"/>
          <w:szCs w:val="22"/>
        </w:rPr>
      </w:pPr>
      <w:r w:rsidRPr="00201BCA">
        <w:rPr>
          <w:rFonts w:ascii="Aptos" w:hAnsi="Aptos" w:eastAsia="Aptos" w:cs="Aptos"/>
          <w:sz w:val="22"/>
          <w:szCs w:val="22"/>
        </w:rPr>
        <w:t xml:space="preserve"> PSH</w:t>
      </w:r>
      <w:r w:rsidRPr="00201BCA" w:rsidR="6A35E2F6">
        <w:rPr>
          <w:rFonts w:ascii="Aptos" w:hAnsi="Aptos" w:eastAsia="Aptos" w:cs="Aptos"/>
          <w:sz w:val="22"/>
          <w:szCs w:val="22"/>
        </w:rPr>
        <w:t>R</w:t>
      </w:r>
      <w:r w:rsidRPr="00201BCA">
        <w:rPr>
          <w:rFonts w:ascii="Aptos" w:hAnsi="Aptos" w:eastAsia="Aptos" w:cs="Aptos"/>
          <w:sz w:val="22"/>
          <w:szCs w:val="22"/>
        </w:rPr>
        <w:t xml:space="preserve">E Policy </w:t>
      </w:r>
    </w:p>
    <w:p w:rsidRPr="00201BCA" w:rsidR="00465618" w:rsidP="7EB90417" w:rsidRDefault="3ADDBAD8" w14:paraId="7F23AE6A" w14:textId="4EDABDB6">
      <w:pPr>
        <w:pStyle w:val="ListParagraph"/>
        <w:numPr>
          <w:ilvl w:val="0"/>
          <w:numId w:val="1"/>
        </w:numPr>
        <w:jc w:val="both"/>
        <w:rPr>
          <w:rFonts w:ascii="Aptos" w:hAnsi="Aptos" w:eastAsia="Aptos" w:cs="Aptos"/>
          <w:sz w:val="22"/>
          <w:szCs w:val="22"/>
        </w:rPr>
      </w:pPr>
      <w:r w:rsidRPr="00201BCA">
        <w:rPr>
          <w:rFonts w:ascii="Aptos" w:hAnsi="Aptos" w:eastAsia="Aptos" w:cs="Aptos"/>
          <w:sz w:val="22"/>
          <w:szCs w:val="22"/>
        </w:rPr>
        <w:t xml:space="preserve"> Teaching &amp; Learning Policy </w:t>
      </w:r>
    </w:p>
    <w:p w:rsidRPr="00201BCA" w:rsidR="00465618" w:rsidP="7EB90417" w:rsidRDefault="67D54C3A" w14:paraId="7068D1EE" w14:textId="2D393F85">
      <w:pPr>
        <w:jc w:val="both"/>
        <w:rPr>
          <w:rFonts w:ascii="Aptos" w:hAnsi="Aptos" w:eastAsia="Aptos" w:cs="Aptos"/>
          <w:sz w:val="22"/>
          <w:szCs w:val="22"/>
        </w:rPr>
      </w:pPr>
      <w:r w:rsidRPr="00201BCA">
        <w:rPr>
          <w:rFonts w:ascii="Aptos" w:hAnsi="Aptos" w:eastAsia="Aptos" w:cs="Aptos"/>
          <w:sz w:val="22"/>
          <w:szCs w:val="22"/>
        </w:rPr>
        <w:t>Reviewed – November 2025</w:t>
      </w:r>
    </w:p>
    <w:p w:rsidRPr="00201BCA" w:rsidR="00465618" w:rsidP="7EB90417" w:rsidRDefault="67D54C3A" w14:paraId="5EF42D2C" w14:textId="6C45B942">
      <w:pPr>
        <w:jc w:val="both"/>
        <w:rPr>
          <w:rFonts w:ascii="Aptos" w:hAnsi="Aptos" w:eastAsia="Aptos" w:cs="Aptos"/>
          <w:sz w:val="22"/>
          <w:szCs w:val="22"/>
        </w:rPr>
      </w:pPr>
      <w:r w:rsidRPr="7E8C846F" w:rsidR="67D54C3A">
        <w:rPr>
          <w:rFonts w:ascii="Aptos" w:hAnsi="Aptos" w:eastAsia="Aptos" w:cs="Aptos"/>
          <w:sz w:val="22"/>
          <w:szCs w:val="22"/>
        </w:rPr>
        <w:t>Next Review – November 2026</w:t>
      </w:r>
    </w:p>
    <w:p w:rsidR="7E8C846F" w:rsidP="7E8C846F" w:rsidRDefault="7E8C846F" w14:paraId="5A801856" w14:textId="1641D4EF">
      <w:pPr>
        <w:jc w:val="both"/>
        <w:rPr>
          <w:rFonts w:ascii="Aptos" w:hAnsi="Aptos" w:eastAsia="Aptos" w:cs="Aptos"/>
          <w:sz w:val="22"/>
          <w:szCs w:val="22"/>
        </w:rPr>
      </w:pPr>
    </w:p>
    <w:p w:rsidR="7E8C846F" w:rsidP="7E8C846F" w:rsidRDefault="7E8C846F" w14:paraId="3D7EC88C" w14:textId="73397CD0">
      <w:pPr>
        <w:pStyle w:val="Normal"/>
        <w:jc w:val="both"/>
      </w:pPr>
      <w:r w:rsidR="7E8C846F">
        <w:drawing>
          <wp:anchor distT="0" distB="0" distL="114300" distR="114300" simplePos="0" relativeHeight="251658240" behindDoc="0" locked="0" layoutInCell="1" allowOverlap="1" wp14:anchorId="7ABD247A" wp14:editId="7AFD4B92">
            <wp:simplePos x="0" y="0"/>
            <wp:positionH relativeFrom="column">
              <wp:posOffset>1628775</wp:posOffset>
            </wp:positionH>
            <wp:positionV relativeFrom="paragraph">
              <wp:posOffset>200025</wp:posOffset>
            </wp:positionV>
            <wp:extent cx="4079456" cy="5934903"/>
            <wp:effectExtent l="0" t="0" r="0" b="0"/>
            <wp:wrapNone/>
            <wp:docPr id="10025034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2503426" name="Picture 1002503426"/>
                    <pic:cNvPicPr/>
                  </pic:nvPicPr>
                  <pic:blipFill>
                    <a:blip xmlns:r="http://schemas.openxmlformats.org/officeDocument/2006/relationships" r:embed="rId1623708857">
                      <a:extLst>
                        <a:ext uri="{28A0092B-C50C-407E-A947-70E740481C1C}">
                          <a14:useLocalDpi xmlns:a14="http://schemas.microsoft.com/office/drawing/2010/main"/>
                        </a:ext>
                      </a:extLst>
                    </a:blip>
                    <a:stretch>
                      <a:fillRect/>
                    </a:stretch>
                  </pic:blipFill>
                  <pic:spPr>
                    <a:xfrm rot="0">
                      <a:off x="0" y="0"/>
                      <a:ext cx="4079456" cy="5934903"/>
                    </a:xfrm>
                    <a:prstGeom prst="rect">
                      <a:avLst/>
                    </a:prstGeom>
                  </pic:spPr>
                </pic:pic>
              </a:graphicData>
            </a:graphic>
            <wp14:sizeRelH relativeFrom="page">
              <wp14:pctWidth>0</wp14:pctWidth>
            </wp14:sizeRelH>
            <wp14:sizeRelV relativeFrom="page">
              <wp14:pctHeight>0</wp14:pctHeight>
            </wp14:sizeRelV>
          </wp:anchor>
        </w:drawing>
      </w:r>
      <w:r w:rsidRPr="130B917B" w:rsidR="03C74789">
        <w:rPr>
          <w:rFonts w:ascii="Aptos" w:hAnsi="Aptos" w:eastAsia="Aptos" w:cs="Aptos"/>
          <w:sz w:val="22"/>
          <w:szCs w:val="22"/>
        </w:rPr>
        <w:t xml:space="preserve">Appendix 1 </w:t>
      </w:r>
    </w:p>
    <w:p w:rsidRPr="00201BCA" w:rsidR="00465618" w:rsidP="7EB90417" w:rsidRDefault="00465618" w14:paraId="04EE3430" w14:textId="5528DE07">
      <w:pPr>
        <w:spacing w:before="240" w:after="240"/>
        <w:jc w:val="both"/>
        <w:rPr>
          <w:rFonts w:ascii="Aptos" w:hAnsi="Aptos" w:eastAsia="Aptos" w:cs="Aptos"/>
          <w:sz w:val="22"/>
          <w:szCs w:val="22"/>
        </w:rPr>
      </w:pPr>
    </w:p>
    <w:p w:rsidR="00465618" w:rsidP="7EB90417" w:rsidRDefault="00465618" w14:paraId="183C5B48" w14:textId="23F603E2">
      <w:pPr>
        <w:spacing w:before="240" w:after="240"/>
        <w:jc w:val="both"/>
        <w:rPr>
          <w:rFonts w:ascii="Aptos" w:hAnsi="Aptos" w:eastAsia="Aptos" w:cs="Aptos"/>
          <w:sz w:val="22"/>
          <w:szCs w:val="22"/>
        </w:rPr>
      </w:pPr>
    </w:p>
    <w:p w:rsidR="00465618" w:rsidP="7EB90417" w:rsidRDefault="00465618" w14:paraId="6BA66FB2" w14:textId="0BF8F6EB">
      <w:pPr>
        <w:spacing w:before="240" w:after="240"/>
        <w:jc w:val="both"/>
        <w:rPr>
          <w:rFonts w:ascii="Aptos" w:hAnsi="Aptos" w:eastAsia="Aptos" w:cs="Aptos"/>
          <w:sz w:val="22"/>
          <w:szCs w:val="22"/>
        </w:rPr>
      </w:pPr>
    </w:p>
    <w:p w:rsidR="00465618" w:rsidP="7EB90417" w:rsidRDefault="00465618" w14:paraId="753EFF06" w14:textId="1C98D1EB">
      <w:pPr>
        <w:spacing w:after="0" w:line="240" w:lineRule="auto"/>
        <w:jc w:val="both"/>
        <w:rPr>
          <w:sz w:val="22"/>
          <w:szCs w:val="22"/>
          <w:highlight w:val="yellow"/>
        </w:rPr>
      </w:pPr>
    </w:p>
    <w:p w:rsidR="00465618" w:rsidP="7EB90417" w:rsidRDefault="00465618" w14:paraId="7E3C85A9" w14:textId="4B8376AB">
      <w:pPr>
        <w:spacing w:after="0" w:line="240" w:lineRule="auto"/>
        <w:jc w:val="both"/>
        <w:rPr>
          <w:sz w:val="22"/>
          <w:szCs w:val="22"/>
          <w:highlight w:val="yellow"/>
        </w:rPr>
      </w:pPr>
    </w:p>
    <w:p w:rsidR="00465618" w:rsidP="7EB90417" w:rsidRDefault="00465618" w14:paraId="782EBCFC" w14:textId="2141292A">
      <w:pPr>
        <w:spacing w:after="0" w:line="240" w:lineRule="auto"/>
        <w:jc w:val="both"/>
        <w:rPr>
          <w:sz w:val="22"/>
          <w:szCs w:val="22"/>
          <w:highlight w:val="yellow"/>
        </w:rPr>
      </w:pPr>
    </w:p>
    <w:p w:rsidR="00465618" w:rsidP="7EB90417" w:rsidRDefault="00465618" w14:paraId="15C29DB4" w14:textId="72881E9E">
      <w:pPr>
        <w:spacing w:after="0" w:line="240" w:lineRule="auto"/>
        <w:jc w:val="both"/>
        <w:rPr>
          <w:sz w:val="22"/>
          <w:szCs w:val="22"/>
          <w:highlight w:val="yellow"/>
        </w:rPr>
      </w:pPr>
    </w:p>
    <w:p w:rsidR="00465618" w:rsidP="7EB90417" w:rsidRDefault="00465618" w14:paraId="4F54CC65" w14:textId="3B5B92F5">
      <w:pPr>
        <w:spacing w:after="0" w:line="240" w:lineRule="auto"/>
        <w:jc w:val="both"/>
        <w:rPr>
          <w:sz w:val="22"/>
          <w:szCs w:val="22"/>
          <w:highlight w:val="yellow"/>
        </w:rPr>
      </w:pPr>
    </w:p>
    <w:p w:rsidR="00465618" w:rsidP="7EB90417" w:rsidRDefault="00465618" w14:paraId="3584A8A4" w14:textId="342C4A66">
      <w:pPr>
        <w:spacing w:after="0" w:line="240" w:lineRule="auto"/>
        <w:jc w:val="both"/>
        <w:rPr>
          <w:sz w:val="22"/>
          <w:szCs w:val="22"/>
          <w:highlight w:val="yellow"/>
        </w:rPr>
      </w:pPr>
    </w:p>
    <w:p w:rsidR="00465618" w:rsidP="7EB90417" w:rsidRDefault="00465618" w14:paraId="3CEF7D71" w14:textId="07A7D376">
      <w:pPr>
        <w:spacing w:after="0" w:line="240" w:lineRule="auto"/>
        <w:jc w:val="both"/>
        <w:rPr>
          <w:color w:val="000000" w:themeColor="text1"/>
          <w:sz w:val="22"/>
          <w:szCs w:val="22"/>
        </w:rPr>
      </w:pPr>
    </w:p>
    <w:p w:rsidR="00465618" w:rsidP="7EB90417" w:rsidRDefault="00465618" w14:paraId="68792346" w14:textId="7BF3DB21">
      <w:pPr>
        <w:ind w:left="720"/>
        <w:rPr>
          <w:color w:val="000000" w:themeColor="text1"/>
          <w:sz w:val="22"/>
          <w:szCs w:val="22"/>
        </w:rPr>
      </w:pPr>
    </w:p>
    <w:p w:rsidR="00465618" w:rsidP="7EB90417" w:rsidRDefault="00465618" w14:paraId="7E6E9FA4" w14:textId="2D8F7392">
      <w:pPr>
        <w:spacing w:before="240" w:after="240"/>
        <w:rPr>
          <w:sz w:val="22"/>
          <w:szCs w:val="22"/>
          <w:highlight w:val="yellow"/>
        </w:rPr>
      </w:pPr>
    </w:p>
    <w:p w:rsidR="00465618" w:rsidP="7EB90417" w:rsidRDefault="00465618" w14:paraId="028E785A" w14:textId="0F40A434">
      <w:pPr>
        <w:spacing w:before="240" w:after="240"/>
        <w:rPr>
          <w:sz w:val="22"/>
          <w:szCs w:val="22"/>
          <w:highlight w:val="yellow"/>
        </w:rPr>
      </w:pPr>
    </w:p>
    <w:p w:rsidR="130B917B" w:rsidP="130B917B" w:rsidRDefault="130B917B" w14:paraId="4FFF1CBC" w14:textId="5DF6350C">
      <w:pPr>
        <w:pStyle w:val="Normal"/>
        <w:rPr>
          <w:rFonts w:ascii="Aptos" w:hAnsi="Aptos" w:eastAsia="Aptos" w:cs="Aptos"/>
          <w:sz w:val="22"/>
          <w:szCs w:val="22"/>
        </w:rPr>
      </w:pPr>
    </w:p>
    <w:p w:rsidR="130B917B" w:rsidP="130B917B" w:rsidRDefault="130B917B" w14:paraId="29A5D32E" w14:textId="0732B939">
      <w:pPr>
        <w:pStyle w:val="Normal"/>
        <w:rPr>
          <w:rFonts w:ascii="Aptos" w:hAnsi="Aptos" w:eastAsia="Aptos" w:cs="Aptos"/>
          <w:sz w:val="22"/>
          <w:szCs w:val="22"/>
        </w:rPr>
      </w:pPr>
    </w:p>
    <w:p w:rsidR="00465618" w:rsidP="130B917B" w:rsidRDefault="00465618" w14:paraId="338A4FF1" w14:textId="4E6D4169">
      <w:pPr>
        <w:pStyle w:val="Normal"/>
        <w:spacing w:before="240" w:after="240"/>
        <w:rPr>
          <w:rFonts w:ascii="Aptos" w:hAnsi="Aptos" w:eastAsia="Aptos" w:cs="Aptos"/>
          <w:sz w:val="22"/>
          <w:szCs w:val="22"/>
        </w:rPr>
      </w:pPr>
      <w:r w:rsidRPr="130B917B" w:rsidR="59478A46">
        <w:rPr>
          <w:rFonts w:ascii="Aptos" w:hAnsi="Aptos" w:eastAsia="Aptos" w:cs="Aptos"/>
          <w:sz w:val="22"/>
          <w:szCs w:val="22"/>
        </w:rPr>
        <w:t xml:space="preserve">Appendix 2 </w:t>
      </w:r>
    </w:p>
    <w:p w:rsidR="59478A46" w:rsidP="486E46D9" w:rsidRDefault="59478A46" w14:paraId="3D16C25D" w14:textId="07D2B6AA">
      <w:pPr>
        <w:pStyle w:val="Normal"/>
        <w:spacing w:before="240" w:after="240"/>
        <w:jc w:val="both"/>
      </w:pPr>
      <w:r w:rsidR="59478A46">
        <w:drawing>
          <wp:inline wp14:editId="76E5450E" wp14:anchorId="296C7A24">
            <wp:extent cx="5189740" cy="3519083"/>
            <wp:effectExtent l="0" t="0" r="0" b="0"/>
            <wp:docPr id="6170927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17092730" name="Picture 617092730"/>
                    <pic:cNvPicPr/>
                  </pic:nvPicPr>
                  <pic:blipFill>
                    <a:blip xmlns:r="http://schemas.openxmlformats.org/officeDocument/2006/relationships" r:embed="rId1552004739">
                      <a:extLst>
                        <a:ext uri="{28A0092B-C50C-407E-A947-70E740481C1C}">
                          <a14:useLocalDpi xmlns:a14="http://schemas.microsoft.com/office/drawing/2010/main"/>
                        </a:ext>
                      </a:extLst>
                    </a:blip>
                    <a:stretch>
                      <a:fillRect/>
                    </a:stretch>
                  </pic:blipFill>
                  <pic:spPr>
                    <a:xfrm rot="0">
                      <a:off x="0" y="0"/>
                      <a:ext cx="5189740" cy="3519083"/>
                    </a:xfrm>
                    <a:prstGeom prst="rect">
                      <a:avLst/>
                    </a:prstGeom>
                  </pic:spPr>
                </pic:pic>
              </a:graphicData>
            </a:graphic>
          </wp:inline>
        </w:drawing>
      </w:r>
    </w:p>
    <w:p w:rsidR="00465618" w:rsidP="7EB90417" w:rsidRDefault="00465618" w14:paraId="6D90AC52" w14:textId="6237561B">
      <w:pPr>
        <w:spacing w:before="240" w:after="240"/>
        <w:jc w:val="both"/>
        <w:rPr>
          <w:rFonts w:ascii="Aptos" w:hAnsi="Aptos" w:eastAsia="Aptos" w:cs="Aptos"/>
          <w:sz w:val="22"/>
          <w:szCs w:val="22"/>
          <w:highlight w:val="yellow"/>
        </w:rPr>
      </w:pPr>
    </w:p>
    <w:p w:rsidR="00465618" w:rsidP="486E46D9" w:rsidRDefault="00465618" w14:paraId="35E23F35" w14:textId="01ED3E87">
      <w:pPr>
        <w:pStyle w:val="Normal"/>
        <w:spacing w:before="240" w:after="240"/>
        <w:jc w:val="both"/>
      </w:pPr>
      <w:r w:rsidRPr="486E46D9" w:rsidR="59478A46">
        <w:rPr>
          <w:rFonts w:ascii="Aptos" w:hAnsi="Aptos" w:eastAsia="Aptos" w:cs="Aptos"/>
          <w:sz w:val="22"/>
          <w:szCs w:val="22"/>
        </w:rPr>
        <w:t>Appendix 3</w:t>
      </w:r>
    </w:p>
    <w:p w:rsidR="486E46D9" w:rsidP="486E46D9" w:rsidRDefault="486E46D9" w14:paraId="5404D0EA" w14:textId="6FCF744D">
      <w:pPr>
        <w:spacing w:before="240" w:after="240"/>
        <w:jc w:val="both"/>
        <w:rPr>
          <w:rFonts w:ascii="Aptos" w:hAnsi="Aptos" w:eastAsia="Aptos" w:cs="Aptos"/>
          <w:sz w:val="22"/>
          <w:szCs w:val="22"/>
        </w:rPr>
      </w:pPr>
      <w:r w:rsidR="486E46D9">
        <w:drawing>
          <wp:anchor distT="0" distB="0" distL="114300" distR="114300" simplePos="0" relativeHeight="251658240" behindDoc="0" locked="0" layoutInCell="1" allowOverlap="1" wp14:anchorId="52E0DEA3" wp14:editId="26FCFB09">
            <wp:simplePos x="0" y="0"/>
            <wp:positionH relativeFrom="column">
              <wp:posOffset>0</wp:posOffset>
            </wp:positionH>
            <wp:positionV relativeFrom="paragraph">
              <wp:posOffset>123825</wp:posOffset>
            </wp:positionV>
            <wp:extent cx="3907322" cy="2976146"/>
            <wp:effectExtent l="0" t="0" r="0" b="0"/>
            <wp:wrapNone/>
            <wp:docPr id="20705713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0571392" name="Picture 2070571392"/>
                    <pic:cNvPicPr/>
                  </pic:nvPicPr>
                  <pic:blipFill>
                    <a:blip xmlns:r="http://schemas.openxmlformats.org/officeDocument/2006/relationships" r:embed="rId1491556615">
                      <a:extLst>
                        <a:ext uri="{28A0092B-C50C-407E-A947-70E740481C1C}">
                          <a14:useLocalDpi xmlns:a14="http://schemas.microsoft.com/office/drawing/2010/main"/>
                        </a:ext>
                      </a:extLst>
                    </a:blip>
                    <a:stretch>
                      <a:fillRect/>
                    </a:stretch>
                  </pic:blipFill>
                  <pic:spPr>
                    <a:xfrm rot="0">
                      <a:off x="0" y="0"/>
                      <a:ext cx="3907322" cy="2976146"/>
                    </a:xfrm>
                    <a:prstGeom prst="rect">
                      <a:avLst/>
                    </a:prstGeom>
                  </pic:spPr>
                </pic:pic>
              </a:graphicData>
            </a:graphic>
            <wp14:sizeRelH relativeFrom="page">
              <wp14:pctWidth>0</wp14:pctWidth>
            </wp14:sizeRelH>
            <wp14:sizeRelV relativeFrom="page">
              <wp14:pctHeight>0</wp14:pctHeight>
            </wp14:sizeRelV>
          </wp:anchor>
        </w:drawing>
      </w:r>
    </w:p>
    <w:p w:rsidR="00465618" w:rsidP="7EB90417" w:rsidRDefault="00465618" w14:paraId="65649E94" w14:textId="4F43CFD1">
      <w:pPr>
        <w:spacing w:before="1" w:after="0"/>
        <w:ind w:right="702"/>
        <w:jc w:val="both"/>
        <w:rPr>
          <w:color w:val="000000" w:themeColor="text1"/>
          <w:sz w:val="22"/>
          <w:szCs w:val="22"/>
          <w:highlight w:val="yellow"/>
        </w:rPr>
      </w:pPr>
    </w:p>
    <w:p w:rsidR="00465618" w:rsidP="7EB90417" w:rsidRDefault="00465618" w14:paraId="5E0B96D9" w14:textId="1AC5B9CA">
      <w:pPr>
        <w:jc w:val="both"/>
        <w:rPr>
          <w:color w:val="000000" w:themeColor="text1"/>
          <w:sz w:val="22"/>
          <w:szCs w:val="22"/>
        </w:rPr>
      </w:pPr>
    </w:p>
    <w:p w:rsidR="00465618" w:rsidP="7EB90417" w:rsidRDefault="00465618" w14:paraId="08A2615A" w14:textId="0BAAE76F">
      <w:pPr>
        <w:jc w:val="both"/>
        <w:rPr>
          <w:color w:val="000000" w:themeColor="text1"/>
        </w:rPr>
      </w:pPr>
    </w:p>
    <w:p w:rsidR="00465618" w:rsidP="7EB90417" w:rsidRDefault="00465618" w14:paraId="4C45F0ED" w14:textId="1A6C68B0">
      <w:pPr>
        <w:spacing w:after="0" w:line="240" w:lineRule="auto"/>
        <w:jc w:val="both"/>
        <w:rPr>
          <w:color w:val="000000" w:themeColor="text1"/>
        </w:rPr>
      </w:pPr>
    </w:p>
    <w:p w:rsidR="00465618" w:rsidP="7EB90417" w:rsidRDefault="00465618" w14:paraId="25A18DBD" w14:textId="1BE485F5">
      <w:pPr>
        <w:spacing w:after="0" w:line="240" w:lineRule="auto"/>
        <w:rPr>
          <w:color w:val="000000" w:themeColor="text1"/>
        </w:rPr>
      </w:pPr>
    </w:p>
    <w:p w:rsidR="00465618" w:rsidP="4EACE3B6" w:rsidRDefault="00465618" w14:paraId="5E5787A5" w14:textId="34C57C32">
      <w:pPr>
        <w:pStyle w:val="Normal"/>
      </w:pPr>
      <w:r w:rsidR="1CFA0573">
        <w:drawing>
          <wp:inline wp14:editId="24B36655" wp14:anchorId="558ED308">
            <wp:extent cx="6024144" cy="4970624"/>
            <wp:effectExtent l="0" t="0" r="0" b="0"/>
            <wp:docPr id="17138579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13857913" name="Picture 1713857913"/>
                    <pic:cNvPicPr/>
                  </pic:nvPicPr>
                  <pic:blipFill>
                    <a:blip xmlns:r="http://schemas.openxmlformats.org/officeDocument/2006/relationships" r:embed="rId1854648863">
                      <a:extLst>
                        <a:ext uri="{28A0092B-C50C-407E-A947-70E740481C1C}">
                          <a14:useLocalDpi xmlns:a14="http://schemas.microsoft.com/office/drawing/2010/main"/>
                        </a:ext>
                      </a:extLst>
                    </a:blip>
                    <a:stretch>
                      <a:fillRect/>
                    </a:stretch>
                  </pic:blipFill>
                  <pic:spPr>
                    <a:xfrm rot="0">
                      <a:off x="0" y="0"/>
                      <a:ext cx="6024144" cy="4970624"/>
                    </a:xfrm>
                    <a:prstGeom prst="rect">
                      <a:avLst/>
                    </a:prstGeom>
                  </pic:spPr>
                </pic:pic>
              </a:graphicData>
            </a:graphic>
          </wp:inline>
        </w:drawing>
      </w:r>
    </w:p>
    <w:p w:rsidR="5CE320B0" w:rsidP="4EACE3B6" w:rsidRDefault="5CE320B0" w14:paraId="0049982E" w14:textId="4C93F6B2">
      <w:pPr>
        <w:pStyle w:val="Normal"/>
      </w:pPr>
      <w:r w:rsidR="5CE320B0">
        <w:rPr/>
        <w:t xml:space="preserve">Appendix 4 </w:t>
      </w:r>
    </w:p>
    <w:p w:rsidR="4EACE3B6" w:rsidP="4EACE3B6" w:rsidRDefault="4EACE3B6" w14:paraId="6DB7966C" w14:textId="3D18C8D6">
      <w:pPr>
        <w:pStyle w:val="Normal"/>
      </w:pPr>
      <w:r w:rsidR="5EFE3C95">
        <w:drawing>
          <wp:inline wp14:editId="3F5804A7" wp14:anchorId="1F51E1E4">
            <wp:extent cx="6638925" cy="2857500"/>
            <wp:effectExtent l="0" t="0" r="0" b="0"/>
            <wp:docPr id="9902085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90208503" name="Picture 990208503"/>
                    <pic:cNvPicPr/>
                  </pic:nvPicPr>
                  <pic:blipFill>
                    <a:blip xmlns:r="http://schemas.openxmlformats.org/officeDocument/2006/relationships" r:embed="rId31387860">
                      <a:extLst>
                        <a:ext uri="{28A0092B-C50C-407E-A947-70E740481C1C}">
                          <a14:useLocalDpi xmlns:a14="http://schemas.microsoft.com/office/drawing/2010/main"/>
                        </a:ext>
                      </a:extLst>
                    </a:blip>
                    <a:stretch>
                      <a:fillRect/>
                    </a:stretch>
                  </pic:blipFill>
                  <pic:spPr>
                    <a:xfrm>
                      <a:off x="0" y="0"/>
                      <a:ext cx="6638925" cy="2857500"/>
                    </a:xfrm>
                    <a:prstGeom prst="rect">
                      <a:avLst/>
                    </a:prstGeom>
                  </pic:spPr>
                </pic:pic>
              </a:graphicData>
            </a:graphic>
          </wp:inline>
        </w:drawing>
      </w:r>
    </w:p>
    <w:sectPr w:rsidR="00465618">
      <w:pgSz w:w="11906" w:h="16838" w:orient="portrait"/>
      <w:pgMar w:top="1440" w:right="1440" w:bottom="1440" w:left="1440" w:header="720" w:footer="720" w:gutter="0"/>
      <w:cols w:space="720"/>
      <w:docGrid w:linePitch="360"/>
      <w:headerReference w:type="default" r:id="Rb2526242f4d84591"/>
      <w:footerReference w:type="default" r:id="Rf5ec33c8db4e42c2"/>
      <w:pgBorders w:offsetFrom="page">
        <w:top w:val="single" w:color="215e99" w:sz="24" w:space="24"/>
        <w:left w:val="single" w:color="215e99" w:sz="24" w:space="24"/>
        <w:bottom w:val="single" w:color="215e99" w:sz="24" w:space="24"/>
        <w:right w:val="single" w:color="215e99" w:sz="24" w:space="24"/>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188C2196" w:rsidTr="188C2196" w14:paraId="7A6E0FAB">
      <w:trPr>
        <w:trHeight w:val="300"/>
      </w:trPr>
      <w:tc>
        <w:tcPr>
          <w:tcW w:w="3485" w:type="dxa"/>
          <w:tcMar/>
        </w:tcPr>
        <w:p w:rsidR="188C2196" w:rsidP="188C2196" w:rsidRDefault="188C2196" w14:paraId="5ACCA9CC" w14:textId="29EE7A85">
          <w:pPr>
            <w:pStyle w:val="Header"/>
            <w:bidi w:val="0"/>
            <w:ind w:left="-115"/>
            <w:jc w:val="left"/>
          </w:pPr>
          <w:r>
            <w:fldChar w:fldCharType="begin"/>
          </w:r>
          <w:r>
            <w:instrText xml:space="preserve">PAGE</w:instrText>
          </w:r>
          <w:r>
            <w:fldChar w:fldCharType="separate"/>
          </w:r>
          <w:r>
            <w:fldChar w:fldCharType="end"/>
          </w:r>
        </w:p>
      </w:tc>
      <w:tc>
        <w:tcPr>
          <w:tcW w:w="3485" w:type="dxa"/>
          <w:tcMar/>
        </w:tcPr>
        <w:p w:rsidR="188C2196" w:rsidP="188C2196" w:rsidRDefault="188C2196" w14:paraId="379E8A20" w14:textId="31FCC197">
          <w:pPr>
            <w:pStyle w:val="Header"/>
            <w:bidi w:val="0"/>
            <w:jc w:val="center"/>
          </w:pPr>
        </w:p>
      </w:tc>
      <w:tc>
        <w:tcPr>
          <w:tcW w:w="3485" w:type="dxa"/>
          <w:tcMar/>
        </w:tcPr>
        <w:p w:rsidR="188C2196" w:rsidP="188C2196" w:rsidRDefault="188C2196" w14:paraId="0762DBA3" w14:textId="128BE2E4">
          <w:pPr>
            <w:pStyle w:val="Header"/>
            <w:bidi w:val="0"/>
            <w:ind w:right="-115"/>
            <w:jc w:val="right"/>
          </w:pPr>
        </w:p>
      </w:tc>
    </w:tr>
  </w:tbl>
  <w:p w:rsidR="188C2196" w:rsidP="188C2196" w:rsidRDefault="188C2196" w14:paraId="4F068DEB" w14:textId="73E95C29">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188C2196" w:rsidTr="188C2196" w14:paraId="2AEC4755">
      <w:trPr>
        <w:trHeight w:val="300"/>
      </w:trPr>
      <w:tc>
        <w:tcPr>
          <w:tcW w:w="3485" w:type="dxa"/>
          <w:tcMar/>
        </w:tcPr>
        <w:p w:rsidR="188C2196" w:rsidP="188C2196" w:rsidRDefault="188C2196" w14:paraId="22693A20" w14:textId="3020DF71">
          <w:pPr>
            <w:pStyle w:val="Header"/>
            <w:bidi w:val="0"/>
            <w:ind w:left="-115"/>
            <w:jc w:val="left"/>
          </w:pPr>
        </w:p>
      </w:tc>
      <w:tc>
        <w:tcPr>
          <w:tcW w:w="3485" w:type="dxa"/>
          <w:tcMar/>
        </w:tcPr>
        <w:p w:rsidR="188C2196" w:rsidP="188C2196" w:rsidRDefault="188C2196" w14:paraId="16705C31" w14:textId="169B0E7E">
          <w:pPr>
            <w:pStyle w:val="Header"/>
            <w:bidi w:val="0"/>
            <w:jc w:val="center"/>
          </w:pPr>
        </w:p>
      </w:tc>
      <w:tc>
        <w:tcPr>
          <w:tcW w:w="3485" w:type="dxa"/>
          <w:tcMar/>
        </w:tcPr>
        <w:p w:rsidR="188C2196" w:rsidP="188C2196" w:rsidRDefault="188C2196" w14:paraId="333226C8" w14:textId="5A411751">
          <w:pPr>
            <w:pStyle w:val="Header"/>
            <w:bidi w:val="0"/>
            <w:ind w:right="-115"/>
            <w:jc w:val="right"/>
          </w:pPr>
        </w:p>
      </w:tc>
    </w:tr>
  </w:tbl>
  <w:p w:rsidR="188C2196" w:rsidP="188C2196" w:rsidRDefault="188C2196" w14:paraId="3AF5FF82" w14:textId="691B95E5">
    <w:pPr>
      <w:pStyle w:val="Header"/>
      <w:bidi w:val="0"/>
    </w:pPr>
  </w:p>
</w:hdr>
</file>

<file path=word/intelligence2.xml><?xml version="1.0" encoding="utf-8"?>
<int2:intelligence xmlns:int2="http://schemas.microsoft.com/office/intelligence/2020/intelligence">
  <int2:observations>
    <int2:textHash int2:hashCode="vhkEt59Tqvdna/" int2:id="aw6kyfuf">
      <int2:state int2:type="spell" int2:value="Rejected"/>
    </int2:textHash>
    <int2:bookmark int2:bookmarkName="_Int_QzhM1Wxh" int2:invalidationBookmarkName="" int2:hashCode="+uo1FPlGGgNn7i" int2:id="Tx8h7Lzz">
      <int2:state int2:type="style" int2:value="Rejected"/>
    </int2:bookmark>
    <int2:bookmark int2:bookmarkName="_Int_nKmhJDwV" int2:invalidationBookmarkName="" int2:hashCode="4npaXVgAZupEAa" int2:id="nHhqFXdL">
      <int2:state int2:type="style" int2:value="Rejected"/>
    </int2:bookmark>
    <int2:bookmark int2:bookmarkName="_Int_TMg3aUK4" int2:invalidationBookmarkName="" int2:hashCode="NZNmxwJVqDw7cD" int2:id="WK2M7Im1">
      <int2:state int2:type="style" int2:value="Rejected"/>
    </int2:bookmark>
    <int2:bookmark int2:bookmarkName="_Int_nkVthsz5" int2:invalidationBookmarkName="" int2:hashCode="30HHAZnkc4RXWk" int2:id="xzZzFTX5">
      <int2:state int2:type="style" int2:value="Rejected"/>
    </int2:bookmark>
    <int2:bookmark int2:bookmarkName="_Int_WRgE1SZ3" int2:invalidationBookmarkName="" int2:hashCode="swyFe70cQ/NeuA" int2:id="YX4krRIC">
      <int2:state int2:type="style" int2:value="Rejected"/>
    </int2:bookmark>
    <int2:bookmark int2:bookmarkName="_Int_QhOfrqhw" int2:invalidationBookmarkName="" int2:hashCode="30HHAZnkc4RXWk" int2:id="yF8jWfTS">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0">
    <w:nsid w:val="5821a91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7ca3fd0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2d301ae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b0922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424763"/>
    <w:multiLevelType w:val="hybridMultilevel"/>
    <w:tmpl w:val="9AB246F8"/>
    <w:lvl w:ilvl="0" w:tplc="116CC25A">
      <w:start w:val="1"/>
      <w:numFmt w:val="bullet"/>
      <w:lvlText w:val=""/>
      <w:lvlJc w:val="left"/>
      <w:pPr>
        <w:ind w:left="1440" w:hanging="360"/>
      </w:pPr>
      <w:rPr>
        <w:rFonts w:hint="default" w:ascii="Symbol" w:hAnsi="Symbol"/>
      </w:rPr>
    </w:lvl>
    <w:lvl w:ilvl="1" w:tplc="A7001C4C">
      <w:start w:val="1"/>
      <w:numFmt w:val="bullet"/>
      <w:lvlText w:val="o"/>
      <w:lvlJc w:val="left"/>
      <w:pPr>
        <w:ind w:left="1440" w:hanging="360"/>
      </w:pPr>
      <w:rPr>
        <w:rFonts w:hint="default" w:ascii="Courier New" w:hAnsi="Courier New"/>
      </w:rPr>
    </w:lvl>
    <w:lvl w:ilvl="2" w:tplc="D9D8B006">
      <w:start w:val="1"/>
      <w:numFmt w:val="bullet"/>
      <w:lvlText w:val=""/>
      <w:lvlJc w:val="left"/>
      <w:pPr>
        <w:ind w:left="2160" w:hanging="360"/>
      </w:pPr>
      <w:rPr>
        <w:rFonts w:hint="default" w:ascii="Wingdings" w:hAnsi="Wingdings"/>
      </w:rPr>
    </w:lvl>
    <w:lvl w:ilvl="3" w:tplc="5068FCD4">
      <w:start w:val="1"/>
      <w:numFmt w:val="bullet"/>
      <w:lvlText w:val=""/>
      <w:lvlJc w:val="left"/>
      <w:pPr>
        <w:ind w:left="2880" w:hanging="360"/>
      </w:pPr>
      <w:rPr>
        <w:rFonts w:hint="default" w:ascii="Symbol" w:hAnsi="Symbol"/>
      </w:rPr>
    </w:lvl>
    <w:lvl w:ilvl="4" w:tplc="08F61214">
      <w:start w:val="1"/>
      <w:numFmt w:val="bullet"/>
      <w:lvlText w:val="o"/>
      <w:lvlJc w:val="left"/>
      <w:pPr>
        <w:ind w:left="3600" w:hanging="360"/>
      </w:pPr>
      <w:rPr>
        <w:rFonts w:hint="default" w:ascii="Courier New" w:hAnsi="Courier New"/>
      </w:rPr>
    </w:lvl>
    <w:lvl w:ilvl="5" w:tplc="D752247A">
      <w:start w:val="1"/>
      <w:numFmt w:val="bullet"/>
      <w:lvlText w:val=""/>
      <w:lvlJc w:val="left"/>
      <w:pPr>
        <w:ind w:left="4320" w:hanging="360"/>
      </w:pPr>
      <w:rPr>
        <w:rFonts w:hint="default" w:ascii="Wingdings" w:hAnsi="Wingdings"/>
      </w:rPr>
    </w:lvl>
    <w:lvl w:ilvl="6" w:tplc="DE74833A">
      <w:start w:val="1"/>
      <w:numFmt w:val="bullet"/>
      <w:lvlText w:val=""/>
      <w:lvlJc w:val="left"/>
      <w:pPr>
        <w:ind w:left="5040" w:hanging="360"/>
      </w:pPr>
      <w:rPr>
        <w:rFonts w:hint="default" w:ascii="Symbol" w:hAnsi="Symbol"/>
      </w:rPr>
    </w:lvl>
    <w:lvl w:ilvl="7" w:tplc="B1EA09EE">
      <w:start w:val="1"/>
      <w:numFmt w:val="bullet"/>
      <w:lvlText w:val="o"/>
      <w:lvlJc w:val="left"/>
      <w:pPr>
        <w:ind w:left="5760" w:hanging="360"/>
      </w:pPr>
      <w:rPr>
        <w:rFonts w:hint="default" w:ascii="Courier New" w:hAnsi="Courier New"/>
      </w:rPr>
    </w:lvl>
    <w:lvl w:ilvl="8" w:tplc="348E94B6">
      <w:start w:val="1"/>
      <w:numFmt w:val="bullet"/>
      <w:lvlText w:val=""/>
      <w:lvlJc w:val="left"/>
      <w:pPr>
        <w:ind w:left="6480" w:hanging="360"/>
      </w:pPr>
      <w:rPr>
        <w:rFonts w:hint="default" w:ascii="Wingdings" w:hAnsi="Wingdings"/>
      </w:rPr>
    </w:lvl>
  </w:abstractNum>
  <w:abstractNum w:abstractNumId="1" w15:restartNumberingAfterBreak="0">
    <w:nsid w:val="038DDBF2"/>
    <w:multiLevelType w:val="hybridMultilevel"/>
    <w:tmpl w:val="36EA015E"/>
    <w:lvl w:ilvl="0" w:tplc="E37A4BF2">
      <w:start w:val="1"/>
      <w:numFmt w:val="bullet"/>
      <w:lvlText w:val="§"/>
      <w:lvlJc w:val="left"/>
      <w:pPr>
        <w:ind w:left="720" w:hanging="360"/>
      </w:pPr>
      <w:rPr>
        <w:rFonts w:hint="default" w:ascii="Wingdings" w:hAnsi="Wingdings"/>
      </w:rPr>
    </w:lvl>
    <w:lvl w:ilvl="1" w:tplc="14F2F31A">
      <w:start w:val="1"/>
      <w:numFmt w:val="bullet"/>
      <w:lvlText w:val="o"/>
      <w:lvlJc w:val="left"/>
      <w:pPr>
        <w:ind w:left="1440" w:hanging="360"/>
      </w:pPr>
      <w:rPr>
        <w:rFonts w:hint="default" w:ascii="Courier New" w:hAnsi="Courier New"/>
      </w:rPr>
    </w:lvl>
    <w:lvl w:ilvl="2" w:tplc="CC8A70A4">
      <w:start w:val="1"/>
      <w:numFmt w:val="bullet"/>
      <w:lvlText w:val=""/>
      <w:lvlJc w:val="left"/>
      <w:pPr>
        <w:ind w:left="2160" w:hanging="360"/>
      </w:pPr>
      <w:rPr>
        <w:rFonts w:hint="default" w:ascii="Wingdings" w:hAnsi="Wingdings"/>
      </w:rPr>
    </w:lvl>
    <w:lvl w:ilvl="3" w:tplc="C6DA2FAA">
      <w:start w:val="1"/>
      <w:numFmt w:val="bullet"/>
      <w:lvlText w:val=""/>
      <w:lvlJc w:val="left"/>
      <w:pPr>
        <w:ind w:left="2880" w:hanging="360"/>
      </w:pPr>
      <w:rPr>
        <w:rFonts w:hint="default" w:ascii="Symbol" w:hAnsi="Symbol"/>
      </w:rPr>
    </w:lvl>
    <w:lvl w:ilvl="4" w:tplc="F7A86C9A">
      <w:start w:val="1"/>
      <w:numFmt w:val="bullet"/>
      <w:lvlText w:val="o"/>
      <w:lvlJc w:val="left"/>
      <w:pPr>
        <w:ind w:left="3600" w:hanging="360"/>
      </w:pPr>
      <w:rPr>
        <w:rFonts w:hint="default" w:ascii="Courier New" w:hAnsi="Courier New"/>
      </w:rPr>
    </w:lvl>
    <w:lvl w:ilvl="5" w:tplc="CEA2CC68">
      <w:start w:val="1"/>
      <w:numFmt w:val="bullet"/>
      <w:lvlText w:val=""/>
      <w:lvlJc w:val="left"/>
      <w:pPr>
        <w:ind w:left="4320" w:hanging="360"/>
      </w:pPr>
      <w:rPr>
        <w:rFonts w:hint="default" w:ascii="Wingdings" w:hAnsi="Wingdings"/>
      </w:rPr>
    </w:lvl>
    <w:lvl w:ilvl="6" w:tplc="67163DE2">
      <w:start w:val="1"/>
      <w:numFmt w:val="bullet"/>
      <w:lvlText w:val=""/>
      <w:lvlJc w:val="left"/>
      <w:pPr>
        <w:ind w:left="5040" w:hanging="360"/>
      </w:pPr>
      <w:rPr>
        <w:rFonts w:hint="default" w:ascii="Symbol" w:hAnsi="Symbol"/>
      </w:rPr>
    </w:lvl>
    <w:lvl w:ilvl="7" w:tplc="8174BCF6">
      <w:start w:val="1"/>
      <w:numFmt w:val="bullet"/>
      <w:lvlText w:val="o"/>
      <w:lvlJc w:val="left"/>
      <w:pPr>
        <w:ind w:left="5760" w:hanging="360"/>
      </w:pPr>
      <w:rPr>
        <w:rFonts w:hint="default" w:ascii="Courier New" w:hAnsi="Courier New"/>
      </w:rPr>
    </w:lvl>
    <w:lvl w:ilvl="8" w:tplc="BBDC6B76">
      <w:start w:val="1"/>
      <w:numFmt w:val="bullet"/>
      <w:lvlText w:val=""/>
      <w:lvlJc w:val="left"/>
      <w:pPr>
        <w:ind w:left="6480" w:hanging="360"/>
      </w:pPr>
      <w:rPr>
        <w:rFonts w:hint="default" w:ascii="Wingdings" w:hAnsi="Wingdings"/>
      </w:rPr>
    </w:lvl>
  </w:abstractNum>
  <w:abstractNum w:abstractNumId="2" w15:restartNumberingAfterBreak="0">
    <w:nsid w:val="0524BAC7"/>
    <w:multiLevelType w:val="hybridMultilevel"/>
    <w:tmpl w:val="206AD024"/>
    <w:lvl w:ilvl="0" w:tplc="70BC36DC">
      <w:start w:val="1"/>
      <w:numFmt w:val="bullet"/>
      <w:lvlText w:val="§"/>
      <w:lvlJc w:val="left"/>
      <w:pPr>
        <w:ind w:left="720" w:hanging="360"/>
      </w:pPr>
      <w:rPr>
        <w:rFonts w:hint="default" w:ascii="Wingdings" w:hAnsi="Wingdings"/>
      </w:rPr>
    </w:lvl>
    <w:lvl w:ilvl="1" w:tplc="F2DC82F6">
      <w:start w:val="1"/>
      <w:numFmt w:val="bullet"/>
      <w:lvlText w:val="o"/>
      <w:lvlJc w:val="left"/>
      <w:pPr>
        <w:ind w:left="1440" w:hanging="360"/>
      </w:pPr>
      <w:rPr>
        <w:rFonts w:hint="default" w:ascii="Courier New" w:hAnsi="Courier New"/>
      </w:rPr>
    </w:lvl>
    <w:lvl w:ilvl="2" w:tplc="B000A0B0">
      <w:start w:val="1"/>
      <w:numFmt w:val="bullet"/>
      <w:lvlText w:val=""/>
      <w:lvlJc w:val="left"/>
      <w:pPr>
        <w:ind w:left="2160" w:hanging="360"/>
      </w:pPr>
      <w:rPr>
        <w:rFonts w:hint="default" w:ascii="Wingdings" w:hAnsi="Wingdings"/>
      </w:rPr>
    </w:lvl>
    <w:lvl w:ilvl="3" w:tplc="0A9AFEB0">
      <w:start w:val="1"/>
      <w:numFmt w:val="bullet"/>
      <w:lvlText w:val=""/>
      <w:lvlJc w:val="left"/>
      <w:pPr>
        <w:ind w:left="2880" w:hanging="360"/>
      </w:pPr>
      <w:rPr>
        <w:rFonts w:hint="default" w:ascii="Symbol" w:hAnsi="Symbol"/>
      </w:rPr>
    </w:lvl>
    <w:lvl w:ilvl="4" w:tplc="3D7AF996">
      <w:start w:val="1"/>
      <w:numFmt w:val="bullet"/>
      <w:lvlText w:val="o"/>
      <w:lvlJc w:val="left"/>
      <w:pPr>
        <w:ind w:left="3600" w:hanging="360"/>
      </w:pPr>
      <w:rPr>
        <w:rFonts w:hint="default" w:ascii="Courier New" w:hAnsi="Courier New"/>
      </w:rPr>
    </w:lvl>
    <w:lvl w:ilvl="5" w:tplc="7DE8A352">
      <w:start w:val="1"/>
      <w:numFmt w:val="bullet"/>
      <w:lvlText w:val=""/>
      <w:lvlJc w:val="left"/>
      <w:pPr>
        <w:ind w:left="4320" w:hanging="360"/>
      </w:pPr>
      <w:rPr>
        <w:rFonts w:hint="default" w:ascii="Wingdings" w:hAnsi="Wingdings"/>
      </w:rPr>
    </w:lvl>
    <w:lvl w:ilvl="6" w:tplc="E8AED9F6">
      <w:start w:val="1"/>
      <w:numFmt w:val="bullet"/>
      <w:lvlText w:val=""/>
      <w:lvlJc w:val="left"/>
      <w:pPr>
        <w:ind w:left="5040" w:hanging="360"/>
      </w:pPr>
      <w:rPr>
        <w:rFonts w:hint="default" w:ascii="Symbol" w:hAnsi="Symbol"/>
      </w:rPr>
    </w:lvl>
    <w:lvl w:ilvl="7" w:tplc="75444134">
      <w:start w:val="1"/>
      <w:numFmt w:val="bullet"/>
      <w:lvlText w:val="o"/>
      <w:lvlJc w:val="left"/>
      <w:pPr>
        <w:ind w:left="5760" w:hanging="360"/>
      </w:pPr>
      <w:rPr>
        <w:rFonts w:hint="default" w:ascii="Courier New" w:hAnsi="Courier New"/>
      </w:rPr>
    </w:lvl>
    <w:lvl w:ilvl="8" w:tplc="E7FAEEEA">
      <w:start w:val="1"/>
      <w:numFmt w:val="bullet"/>
      <w:lvlText w:val=""/>
      <w:lvlJc w:val="left"/>
      <w:pPr>
        <w:ind w:left="6480" w:hanging="360"/>
      </w:pPr>
      <w:rPr>
        <w:rFonts w:hint="default" w:ascii="Wingdings" w:hAnsi="Wingdings"/>
      </w:rPr>
    </w:lvl>
  </w:abstractNum>
  <w:abstractNum w:abstractNumId="3" w15:restartNumberingAfterBreak="0">
    <w:nsid w:val="0A166581"/>
    <w:multiLevelType w:val="hybridMultilevel"/>
    <w:tmpl w:val="D8C0BF02"/>
    <w:lvl w:ilvl="0" w:tplc="3B7C4C4C">
      <w:start w:val="1"/>
      <w:numFmt w:val="bullet"/>
      <w:lvlText w:val="§"/>
      <w:lvlJc w:val="left"/>
      <w:pPr>
        <w:ind w:left="720" w:hanging="360"/>
      </w:pPr>
      <w:rPr>
        <w:rFonts w:hint="default" w:ascii="Wingdings" w:hAnsi="Wingdings"/>
      </w:rPr>
    </w:lvl>
    <w:lvl w:ilvl="1" w:tplc="7A22D708">
      <w:start w:val="1"/>
      <w:numFmt w:val="bullet"/>
      <w:lvlText w:val="o"/>
      <w:lvlJc w:val="left"/>
      <w:pPr>
        <w:ind w:left="1440" w:hanging="360"/>
      </w:pPr>
      <w:rPr>
        <w:rFonts w:hint="default" w:ascii="Courier New" w:hAnsi="Courier New"/>
      </w:rPr>
    </w:lvl>
    <w:lvl w:ilvl="2" w:tplc="ECF4E84A">
      <w:start w:val="1"/>
      <w:numFmt w:val="bullet"/>
      <w:lvlText w:val=""/>
      <w:lvlJc w:val="left"/>
      <w:pPr>
        <w:ind w:left="2160" w:hanging="360"/>
      </w:pPr>
      <w:rPr>
        <w:rFonts w:hint="default" w:ascii="Wingdings" w:hAnsi="Wingdings"/>
      </w:rPr>
    </w:lvl>
    <w:lvl w:ilvl="3" w:tplc="E44614DE">
      <w:start w:val="1"/>
      <w:numFmt w:val="bullet"/>
      <w:lvlText w:val=""/>
      <w:lvlJc w:val="left"/>
      <w:pPr>
        <w:ind w:left="2880" w:hanging="360"/>
      </w:pPr>
      <w:rPr>
        <w:rFonts w:hint="default" w:ascii="Symbol" w:hAnsi="Symbol"/>
      </w:rPr>
    </w:lvl>
    <w:lvl w:ilvl="4" w:tplc="D6506C0A">
      <w:start w:val="1"/>
      <w:numFmt w:val="bullet"/>
      <w:lvlText w:val="o"/>
      <w:lvlJc w:val="left"/>
      <w:pPr>
        <w:ind w:left="3600" w:hanging="360"/>
      </w:pPr>
      <w:rPr>
        <w:rFonts w:hint="default" w:ascii="Courier New" w:hAnsi="Courier New"/>
      </w:rPr>
    </w:lvl>
    <w:lvl w:ilvl="5" w:tplc="51628338">
      <w:start w:val="1"/>
      <w:numFmt w:val="bullet"/>
      <w:lvlText w:val=""/>
      <w:lvlJc w:val="left"/>
      <w:pPr>
        <w:ind w:left="4320" w:hanging="360"/>
      </w:pPr>
      <w:rPr>
        <w:rFonts w:hint="default" w:ascii="Wingdings" w:hAnsi="Wingdings"/>
      </w:rPr>
    </w:lvl>
    <w:lvl w:ilvl="6" w:tplc="6422FBF2">
      <w:start w:val="1"/>
      <w:numFmt w:val="bullet"/>
      <w:lvlText w:val=""/>
      <w:lvlJc w:val="left"/>
      <w:pPr>
        <w:ind w:left="5040" w:hanging="360"/>
      </w:pPr>
      <w:rPr>
        <w:rFonts w:hint="default" w:ascii="Symbol" w:hAnsi="Symbol"/>
      </w:rPr>
    </w:lvl>
    <w:lvl w:ilvl="7" w:tplc="2326C280">
      <w:start w:val="1"/>
      <w:numFmt w:val="bullet"/>
      <w:lvlText w:val="o"/>
      <w:lvlJc w:val="left"/>
      <w:pPr>
        <w:ind w:left="5760" w:hanging="360"/>
      </w:pPr>
      <w:rPr>
        <w:rFonts w:hint="default" w:ascii="Courier New" w:hAnsi="Courier New"/>
      </w:rPr>
    </w:lvl>
    <w:lvl w:ilvl="8" w:tplc="44725A96">
      <w:start w:val="1"/>
      <w:numFmt w:val="bullet"/>
      <w:lvlText w:val=""/>
      <w:lvlJc w:val="left"/>
      <w:pPr>
        <w:ind w:left="6480" w:hanging="360"/>
      </w:pPr>
      <w:rPr>
        <w:rFonts w:hint="default" w:ascii="Wingdings" w:hAnsi="Wingdings"/>
      </w:rPr>
    </w:lvl>
  </w:abstractNum>
  <w:abstractNum w:abstractNumId="4" w15:restartNumberingAfterBreak="0">
    <w:nsid w:val="0DE27E77"/>
    <w:multiLevelType w:val="hybridMultilevel"/>
    <w:tmpl w:val="34CCD7F0"/>
    <w:lvl w:ilvl="0" w:tplc="A4D05FF6">
      <w:start w:val="1"/>
      <w:numFmt w:val="bullet"/>
      <w:lvlText w:val=""/>
      <w:lvlJc w:val="left"/>
      <w:pPr>
        <w:ind w:left="720" w:hanging="360"/>
      </w:pPr>
      <w:rPr>
        <w:rFonts w:hint="default" w:ascii="Symbol" w:hAnsi="Symbol"/>
      </w:rPr>
    </w:lvl>
    <w:lvl w:ilvl="1" w:tplc="ED768542">
      <w:start w:val="1"/>
      <w:numFmt w:val="bullet"/>
      <w:lvlText w:val="o"/>
      <w:lvlJc w:val="left"/>
      <w:pPr>
        <w:ind w:left="1440" w:hanging="360"/>
      </w:pPr>
      <w:rPr>
        <w:rFonts w:hint="default" w:ascii="Courier New" w:hAnsi="Courier New"/>
      </w:rPr>
    </w:lvl>
    <w:lvl w:ilvl="2" w:tplc="C9F08BEA">
      <w:start w:val="1"/>
      <w:numFmt w:val="bullet"/>
      <w:lvlText w:val=""/>
      <w:lvlJc w:val="left"/>
      <w:pPr>
        <w:ind w:left="2160" w:hanging="360"/>
      </w:pPr>
      <w:rPr>
        <w:rFonts w:hint="default" w:ascii="Wingdings" w:hAnsi="Wingdings"/>
      </w:rPr>
    </w:lvl>
    <w:lvl w:ilvl="3" w:tplc="045EE43A">
      <w:start w:val="1"/>
      <w:numFmt w:val="bullet"/>
      <w:lvlText w:val=""/>
      <w:lvlJc w:val="left"/>
      <w:pPr>
        <w:ind w:left="2880" w:hanging="360"/>
      </w:pPr>
      <w:rPr>
        <w:rFonts w:hint="default" w:ascii="Symbol" w:hAnsi="Symbol"/>
      </w:rPr>
    </w:lvl>
    <w:lvl w:ilvl="4" w:tplc="227EA7F8">
      <w:start w:val="1"/>
      <w:numFmt w:val="bullet"/>
      <w:lvlText w:val="o"/>
      <w:lvlJc w:val="left"/>
      <w:pPr>
        <w:ind w:left="3600" w:hanging="360"/>
      </w:pPr>
      <w:rPr>
        <w:rFonts w:hint="default" w:ascii="Courier New" w:hAnsi="Courier New"/>
      </w:rPr>
    </w:lvl>
    <w:lvl w:ilvl="5" w:tplc="53E62F9E">
      <w:start w:val="1"/>
      <w:numFmt w:val="bullet"/>
      <w:lvlText w:val=""/>
      <w:lvlJc w:val="left"/>
      <w:pPr>
        <w:ind w:left="4320" w:hanging="360"/>
      </w:pPr>
      <w:rPr>
        <w:rFonts w:hint="default" w:ascii="Wingdings" w:hAnsi="Wingdings"/>
      </w:rPr>
    </w:lvl>
    <w:lvl w:ilvl="6" w:tplc="494A0A86">
      <w:start w:val="1"/>
      <w:numFmt w:val="bullet"/>
      <w:lvlText w:val=""/>
      <w:lvlJc w:val="left"/>
      <w:pPr>
        <w:ind w:left="5040" w:hanging="360"/>
      </w:pPr>
      <w:rPr>
        <w:rFonts w:hint="default" w:ascii="Symbol" w:hAnsi="Symbol"/>
      </w:rPr>
    </w:lvl>
    <w:lvl w:ilvl="7" w:tplc="07244BE8">
      <w:start w:val="1"/>
      <w:numFmt w:val="bullet"/>
      <w:lvlText w:val="o"/>
      <w:lvlJc w:val="left"/>
      <w:pPr>
        <w:ind w:left="5760" w:hanging="360"/>
      </w:pPr>
      <w:rPr>
        <w:rFonts w:hint="default" w:ascii="Courier New" w:hAnsi="Courier New"/>
      </w:rPr>
    </w:lvl>
    <w:lvl w:ilvl="8" w:tplc="569CF174">
      <w:start w:val="1"/>
      <w:numFmt w:val="bullet"/>
      <w:lvlText w:val=""/>
      <w:lvlJc w:val="left"/>
      <w:pPr>
        <w:ind w:left="6480" w:hanging="360"/>
      </w:pPr>
      <w:rPr>
        <w:rFonts w:hint="default" w:ascii="Wingdings" w:hAnsi="Wingdings"/>
      </w:rPr>
    </w:lvl>
  </w:abstractNum>
  <w:abstractNum w:abstractNumId="5" w15:restartNumberingAfterBreak="0">
    <w:nsid w:val="0E963957"/>
    <w:multiLevelType w:val="hybridMultilevel"/>
    <w:tmpl w:val="7118FDBE"/>
    <w:lvl w:ilvl="0" w:tplc="1B5CEC5C">
      <w:start w:val="1"/>
      <w:numFmt w:val="bullet"/>
      <w:lvlText w:val="§"/>
      <w:lvlJc w:val="left"/>
      <w:pPr>
        <w:ind w:left="720" w:hanging="360"/>
      </w:pPr>
      <w:rPr>
        <w:rFonts w:hint="default" w:ascii="Wingdings" w:hAnsi="Wingdings"/>
      </w:rPr>
    </w:lvl>
    <w:lvl w:ilvl="1" w:tplc="1F182898">
      <w:start w:val="1"/>
      <w:numFmt w:val="bullet"/>
      <w:lvlText w:val="o"/>
      <w:lvlJc w:val="left"/>
      <w:pPr>
        <w:ind w:left="1440" w:hanging="360"/>
      </w:pPr>
      <w:rPr>
        <w:rFonts w:hint="default" w:ascii="Courier New" w:hAnsi="Courier New"/>
      </w:rPr>
    </w:lvl>
    <w:lvl w:ilvl="2" w:tplc="A536BAEC">
      <w:start w:val="1"/>
      <w:numFmt w:val="bullet"/>
      <w:lvlText w:val=""/>
      <w:lvlJc w:val="left"/>
      <w:pPr>
        <w:ind w:left="2160" w:hanging="360"/>
      </w:pPr>
      <w:rPr>
        <w:rFonts w:hint="default" w:ascii="Wingdings" w:hAnsi="Wingdings"/>
      </w:rPr>
    </w:lvl>
    <w:lvl w:ilvl="3" w:tplc="6D40AA12">
      <w:start w:val="1"/>
      <w:numFmt w:val="bullet"/>
      <w:lvlText w:val=""/>
      <w:lvlJc w:val="left"/>
      <w:pPr>
        <w:ind w:left="2880" w:hanging="360"/>
      </w:pPr>
      <w:rPr>
        <w:rFonts w:hint="default" w:ascii="Symbol" w:hAnsi="Symbol"/>
      </w:rPr>
    </w:lvl>
    <w:lvl w:ilvl="4" w:tplc="02327ED2">
      <w:start w:val="1"/>
      <w:numFmt w:val="bullet"/>
      <w:lvlText w:val="o"/>
      <w:lvlJc w:val="left"/>
      <w:pPr>
        <w:ind w:left="3600" w:hanging="360"/>
      </w:pPr>
      <w:rPr>
        <w:rFonts w:hint="default" w:ascii="Courier New" w:hAnsi="Courier New"/>
      </w:rPr>
    </w:lvl>
    <w:lvl w:ilvl="5" w:tplc="CB867E48">
      <w:start w:val="1"/>
      <w:numFmt w:val="bullet"/>
      <w:lvlText w:val=""/>
      <w:lvlJc w:val="left"/>
      <w:pPr>
        <w:ind w:left="4320" w:hanging="360"/>
      </w:pPr>
      <w:rPr>
        <w:rFonts w:hint="default" w:ascii="Wingdings" w:hAnsi="Wingdings"/>
      </w:rPr>
    </w:lvl>
    <w:lvl w:ilvl="6" w:tplc="0A3C1C36">
      <w:start w:val="1"/>
      <w:numFmt w:val="bullet"/>
      <w:lvlText w:val=""/>
      <w:lvlJc w:val="left"/>
      <w:pPr>
        <w:ind w:left="5040" w:hanging="360"/>
      </w:pPr>
      <w:rPr>
        <w:rFonts w:hint="default" w:ascii="Symbol" w:hAnsi="Symbol"/>
      </w:rPr>
    </w:lvl>
    <w:lvl w:ilvl="7" w:tplc="84E83D44">
      <w:start w:val="1"/>
      <w:numFmt w:val="bullet"/>
      <w:lvlText w:val="o"/>
      <w:lvlJc w:val="left"/>
      <w:pPr>
        <w:ind w:left="5760" w:hanging="360"/>
      </w:pPr>
      <w:rPr>
        <w:rFonts w:hint="default" w:ascii="Courier New" w:hAnsi="Courier New"/>
      </w:rPr>
    </w:lvl>
    <w:lvl w:ilvl="8" w:tplc="D9AE674A">
      <w:start w:val="1"/>
      <w:numFmt w:val="bullet"/>
      <w:lvlText w:val=""/>
      <w:lvlJc w:val="left"/>
      <w:pPr>
        <w:ind w:left="6480" w:hanging="360"/>
      </w:pPr>
      <w:rPr>
        <w:rFonts w:hint="default" w:ascii="Wingdings" w:hAnsi="Wingdings"/>
      </w:rPr>
    </w:lvl>
  </w:abstractNum>
  <w:abstractNum w:abstractNumId="6" w15:restartNumberingAfterBreak="0">
    <w:nsid w:val="0EC2A503"/>
    <w:multiLevelType w:val="hybridMultilevel"/>
    <w:tmpl w:val="DA6869E0"/>
    <w:lvl w:ilvl="0" w:tplc="1444E700">
      <w:start w:val="1"/>
      <w:numFmt w:val="bullet"/>
      <w:lvlText w:val=""/>
      <w:lvlJc w:val="left"/>
      <w:pPr>
        <w:ind w:left="720" w:hanging="360"/>
      </w:pPr>
      <w:rPr>
        <w:rFonts w:hint="default" w:ascii="Symbol" w:hAnsi="Symbol"/>
      </w:rPr>
    </w:lvl>
    <w:lvl w:ilvl="1" w:tplc="A876584A">
      <w:start w:val="1"/>
      <w:numFmt w:val="bullet"/>
      <w:lvlText w:val="o"/>
      <w:lvlJc w:val="left"/>
      <w:pPr>
        <w:ind w:left="1440" w:hanging="360"/>
      </w:pPr>
      <w:rPr>
        <w:rFonts w:hint="default" w:ascii="Courier New" w:hAnsi="Courier New"/>
      </w:rPr>
    </w:lvl>
    <w:lvl w:ilvl="2" w:tplc="6024DB64">
      <w:start w:val="1"/>
      <w:numFmt w:val="bullet"/>
      <w:lvlText w:val=""/>
      <w:lvlJc w:val="left"/>
      <w:pPr>
        <w:ind w:left="2160" w:hanging="360"/>
      </w:pPr>
      <w:rPr>
        <w:rFonts w:hint="default" w:ascii="Wingdings" w:hAnsi="Wingdings"/>
      </w:rPr>
    </w:lvl>
    <w:lvl w:ilvl="3" w:tplc="48BCD242">
      <w:start w:val="1"/>
      <w:numFmt w:val="bullet"/>
      <w:lvlText w:val=""/>
      <w:lvlJc w:val="left"/>
      <w:pPr>
        <w:ind w:left="2880" w:hanging="360"/>
      </w:pPr>
      <w:rPr>
        <w:rFonts w:hint="default" w:ascii="Symbol" w:hAnsi="Symbol"/>
      </w:rPr>
    </w:lvl>
    <w:lvl w:ilvl="4" w:tplc="B9268F88">
      <w:start w:val="1"/>
      <w:numFmt w:val="bullet"/>
      <w:lvlText w:val="o"/>
      <w:lvlJc w:val="left"/>
      <w:pPr>
        <w:ind w:left="3600" w:hanging="360"/>
      </w:pPr>
      <w:rPr>
        <w:rFonts w:hint="default" w:ascii="Courier New" w:hAnsi="Courier New"/>
      </w:rPr>
    </w:lvl>
    <w:lvl w:ilvl="5" w:tplc="C7967CE6">
      <w:start w:val="1"/>
      <w:numFmt w:val="bullet"/>
      <w:lvlText w:val=""/>
      <w:lvlJc w:val="left"/>
      <w:pPr>
        <w:ind w:left="4320" w:hanging="360"/>
      </w:pPr>
      <w:rPr>
        <w:rFonts w:hint="default" w:ascii="Wingdings" w:hAnsi="Wingdings"/>
      </w:rPr>
    </w:lvl>
    <w:lvl w:ilvl="6" w:tplc="F3023340">
      <w:start w:val="1"/>
      <w:numFmt w:val="bullet"/>
      <w:lvlText w:val=""/>
      <w:lvlJc w:val="left"/>
      <w:pPr>
        <w:ind w:left="5040" w:hanging="360"/>
      </w:pPr>
      <w:rPr>
        <w:rFonts w:hint="default" w:ascii="Symbol" w:hAnsi="Symbol"/>
      </w:rPr>
    </w:lvl>
    <w:lvl w:ilvl="7" w:tplc="6E066EB4">
      <w:start w:val="1"/>
      <w:numFmt w:val="bullet"/>
      <w:lvlText w:val="o"/>
      <w:lvlJc w:val="left"/>
      <w:pPr>
        <w:ind w:left="5760" w:hanging="360"/>
      </w:pPr>
      <w:rPr>
        <w:rFonts w:hint="default" w:ascii="Courier New" w:hAnsi="Courier New"/>
      </w:rPr>
    </w:lvl>
    <w:lvl w:ilvl="8" w:tplc="7EB8D848">
      <w:start w:val="1"/>
      <w:numFmt w:val="bullet"/>
      <w:lvlText w:val=""/>
      <w:lvlJc w:val="left"/>
      <w:pPr>
        <w:ind w:left="6480" w:hanging="360"/>
      </w:pPr>
      <w:rPr>
        <w:rFonts w:hint="default" w:ascii="Wingdings" w:hAnsi="Wingdings"/>
      </w:rPr>
    </w:lvl>
  </w:abstractNum>
  <w:abstractNum w:abstractNumId="7" w15:restartNumberingAfterBreak="0">
    <w:nsid w:val="1343F121"/>
    <w:multiLevelType w:val="hybridMultilevel"/>
    <w:tmpl w:val="E1668562"/>
    <w:lvl w:ilvl="0" w:tplc="98323286">
      <w:start w:val="1"/>
      <w:numFmt w:val="decimal"/>
      <w:lvlText w:val="%1."/>
      <w:lvlJc w:val="left"/>
      <w:pPr>
        <w:ind w:left="720" w:hanging="360"/>
      </w:pPr>
    </w:lvl>
    <w:lvl w:ilvl="1" w:tplc="C826EEC2">
      <w:start w:val="1"/>
      <w:numFmt w:val="lowerLetter"/>
      <w:lvlText w:val="%2."/>
      <w:lvlJc w:val="left"/>
      <w:pPr>
        <w:ind w:left="1440" w:hanging="360"/>
      </w:pPr>
    </w:lvl>
    <w:lvl w:ilvl="2" w:tplc="4F087676">
      <w:start w:val="1"/>
      <w:numFmt w:val="lowerRoman"/>
      <w:lvlText w:val="%3."/>
      <w:lvlJc w:val="right"/>
      <w:pPr>
        <w:ind w:left="2160" w:hanging="180"/>
      </w:pPr>
    </w:lvl>
    <w:lvl w:ilvl="3" w:tplc="1D1ADEF4">
      <w:start w:val="1"/>
      <w:numFmt w:val="decimal"/>
      <w:lvlText w:val="%4."/>
      <w:lvlJc w:val="left"/>
      <w:pPr>
        <w:ind w:left="2880" w:hanging="360"/>
      </w:pPr>
    </w:lvl>
    <w:lvl w:ilvl="4" w:tplc="FBE2AAE8">
      <w:start w:val="1"/>
      <w:numFmt w:val="lowerLetter"/>
      <w:lvlText w:val="%5."/>
      <w:lvlJc w:val="left"/>
      <w:pPr>
        <w:ind w:left="3600" w:hanging="360"/>
      </w:pPr>
    </w:lvl>
    <w:lvl w:ilvl="5" w:tplc="F3908540">
      <w:start w:val="1"/>
      <w:numFmt w:val="lowerRoman"/>
      <w:lvlText w:val="%6."/>
      <w:lvlJc w:val="right"/>
      <w:pPr>
        <w:ind w:left="4320" w:hanging="180"/>
      </w:pPr>
    </w:lvl>
    <w:lvl w:ilvl="6" w:tplc="5BE27194">
      <w:start w:val="1"/>
      <w:numFmt w:val="decimal"/>
      <w:lvlText w:val="%7."/>
      <w:lvlJc w:val="left"/>
      <w:pPr>
        <w:ind w:left="5040" w:hanging="360"/>
      </w:pPr>
    </w:lvl>
    <w:lvl w:ilvl="7" w:tplc="B6B85898">
      <w:start w:val="1"/>
      <w:numFmt w:val="lowerLetter"/>
      <w:lvlText w:val="%8."/>
      <w:lvlJc w:val="left"/>
      <w:pPr>
        <w:ind w:left="5760" w:hanging="360"/>
      </w:pPr>
    </w:lvl>
    <w:lvl w:ilvl="8" w:tplc="29A63576">
      <w:start w:val="1"/>
      <w:numFmt w:val="lowerRoman"/>
      <w:lvlText w:val="%9."/>
      <w:lvlJc w:val="right"/>
      <w:pPr>
        <w:ind w:left="6480" w:hanging="180"/>
      </w:pPr>
    </w:lvl>
  </w:abstractNum>
  <w:abstractNum w:abstractNumId="8" w15:restartNumberingAfterBreak="0">
    <w:nsid w:val="1362A09F"/>
    <w:multiLevelType w:val="hybridMultilevel"/>
    <w:tmpl w:val="BCFA7786"/>
    <w:lvl w:ilvl="0" w:tplc="EAD46394">
      <w:start w:val="1"/>
      <w:numFmt w:val="bullet"/>
      <w:lvlText w:val=""/>
      <w:lvlJc w:val="left"/>
      <w:pPr>
        <w:ind w:left="720" w:hanging="360"/>
      </w:pPr>
      <w:rPr>
        <w:rFonts w:hint="default" w:ascii="Symbol" w:hAnsi="Symbol"/>
      </w:rPr>
    </w:lvl>
    <w:lvl w:ilvl="1" w:tplc="8D7447E2">
      <w:start w:val="1"/>
      <w:numFmt w:val="bullet"/>
      <w:lvlText w:val="o"/>
      <w:lvlJc w:val="left"/>
      <w:pPr>
        <w:ind w:left="1440" w:hanging="360"/>
      </w:pPr>
      <w:rPr>
        <w:rFonts w:hint="default" w:ascii="Courier New" w:hAnsi="Courier New"/>
      </w:rPr>
    </w:lvl>
    <w:lvl w:ilvl="2" w:tplc="3574F2C2">
      <w:start w:val="1"/>
      <w:numFmt w:val="bullet"/>
      <w:lvlText w:val=""/>
      <w:lvlJc w:val="left"/>
      <w:pPr>
        <w:ind w:left="2160" w:hanging="360"/>
      </w:pPr>
      <w:rPr>
        <w:rFonts w:hint="default" w:ascii="Wingdings" w:hAnsi="Wingdings"/>
      </w:rPr>
    </w:lvl>
    <w:lvl w:ilvl="3" w:tplc="BCB4B752">
      <w:start w:val="1"/>
      <w:numFmt w:val="bullet"/>
      <w:lvlText w:val=""/>
      <w:lvlJc w:val="left"/>
      <w:pPr>
        <w:ind w:left="2880" w:hanging="360"/>
      </w:pPr>
      <w:rPr>
        <w:rFonts w:hint="default" w:ascii="Symbol" w:hAnsi="Symbol"/>
      </w:rPr>
    </w:lvl>
    <w:lvl w:ilvl="4" w:tplc="54A6E118">
      <w:start w:val="1"/>
      <w:numFmt w:val="bullet"/>
      <w:lvlText w:val="o"/>
      <w:lvlJc w:val="left"/>
      <w:pPr>
        <w:ind w:left="3600" w:hanging="360"/>
      </w:pPr>
      <w:rPr>
        <w:rFonts w:hint="default" w:ascii="Courier New" w:hAnsi="Courier New"/>
      </w:rPr>
    </w:lvl>
    <w:lvl w:ilvl="5" w:tplc="0D469E04">
      <w:start w:val="1"/>
      <w:numFmt w:val="bullet"/>
      <w:lvlText w:val=""/>
      <w:lvlJc w:val="left"/>
      <w:pPr>
        <w:ind w:left="4320" w:hanging="360"/>
      </w:pPr>
      <w:rPr>
        <w:rFonts w:hint="default" w:ascii="Wingdings" w:hAnsi="Wingdings"/>
      </w:rPr>
    </w:lvl>
    <w:lvl w:ilvl="6" w:tplc="8C6A2AA8">
      <w:start w:val="1"/>
      <w:numFmt w:val="bullet"/>
      <w:lvlText w:val=""/>
      <w:lvlJc w:val="left"/>
      <w:pPr>
        <w:ind w:left="5040" w:hanging="360"/>
      </w:pPr>
      <w:rPr>
        <w:rFonts w:hint="default" w:ascii="Symbol" w:hAnsi="Symbol"/>
      </w:rPr>
    </w:lvl>
    <w:lvl w:ilvl="7" w:tplc="EAA20DEE">
      <w:start w:val="1"/>
      <w:numFmt w:val="bullet"/>
      <w:lvlText w:val="o"/>
      <w:lvlJc w:val="left"/>
      <w:pPr>
        <w:ind w:left="5760" w:hanging="360"/>
      </w:pPr>
      <w:rPr>
        <w:rFonts w:hint="default" w:ascii="Courier New" w:hAnsi="Courier New"/>
      </w:rPr>
    </w:lvl>
    <w:lvl w:ilvl="8" w:tplc="D83E7FDA">
      <w:start w:val="1"/>
      <w:numFmt w:val="bullet"/>
      <w:lvlText w:val=""/>
      <w:lvlJc w:val="left"/>
      <w:pPr>
        <w:ind w:left="6480" w:hanging="360"/>
      </w:pPr>
      <w:rPr>
        <w:rFonts w:hint="default" w:ascii="Wingdings" w:hAnsi="Wingdings"/>
      </w:rPr>
    </w:lvl>
  </w:abstractNum>
  <w:abstractNum w:abstractNumId="9" w15:restartNumberingAfterBreak="0">
    <w:nsid w:val="15C1296F"/>
    <w:multiLevelType w:val="hybridMultilevel"/>
    <w:tmpl w:val="0324F4AC"/>
    <w:lvl w:ilvl="0" w:tplc="0A9A2806">
      <w:start w:val="1"/>
      <w:numFmt w:val="bullet"/>
      <w:lvlText w:val="§"/>
      <w:lvlJc w:val="left"/>
      <w:pPr>
        <w:ind w:left="720" w:hanging="360"/>
      </w:pPr>
      <w:rPr>
        <w:rFonts w:hint="default" w:ascii="Wingdings" w:hAnsi="Wingdings"/>
      </w:rPr>
    </w:lvl>
    <w:lvl w:ilvl="1" w:tplc="D83CF6EC">
      <w:start w:val="1"/>
      <w:numFmt w:val="bullet"/>
      <w:lvlText w:val="o"/>
      <w:lvlJc w:val="left"/>
      <w:pPr>
        <w:ind w:left="1440" w:hanging="360"/>
      </w:pPr>
      <w:rPr>
        <w:rFonts w:hint="default" w:ascii="Courier New" w:hAnsi="Courier New"/>
      </w:rPr>
    </w:lvl>
    <w:lvl w:ilvl="2" w:tplc="72D00392">
      <w:start w:val="1"/>
      <w:numFmt w:val="bullet"/>
      <w:lvlText w:val=""/>
      <w:lvlJc w:val="left"/>
      <w:pPr>
        <w:ind w:left="2160" w:hanging="360"/>
      </w:pPr>
      <w:rPr>
        <w:rFonts w:hint="default" w:ascii="Wingdings" w:hAnsi="Wingdings"/>
      </w:rPr>
    </w:lvl>
    <w:lvl w:ilvl="3" w:tplc="398E7678">
      <w:start w:val="1"/>
      <w:numFmt w:val="bullet"/>
      <w:lvlText w:val=""/>
      <w:lvlJc w:val="left"/>
      <w:pPr>
        <w:ind w:left="2880" w:hanging="360"/>
      </w:pPr>
      <w:rPr>
        <w:rFonts w:hint="default" w:ascii="Symbol" w:hAnsi="Symbol"/>
      </w:rPr>
    </w:lvl>
    <w:lvl w:ilvl="4" w:tplc="4BD48F9E">
      <w:start w:val="1"/>
      <w:numFmt w:val="bullet"/>
      <w:lvlText w:val="o"/>
      <w:lvlJc w:val="left"/>
      <w:pPr>
        <w:ind w:left="3600" w:hanging="360"/>
      </w:pPr>
      <w:rPr>
        <w:rFonts w:hint="default" w:ascii="Courier New" w:hAnsi="Courier New"/>
      </w:rPr>
    </w:lvl>
    <w:lvl w:ilvl="5" w:tplc="4600FF24">
      <w:start w:val="1"/>
      <w:numFmt w:val="bullet"/>
      <w:lvlText w:val=""/>
      <w:lvlJc w:val="left"/>
      <w:pPr>
        <w:ind w:left="4320" w:hanging="360"/>
      </w:pPr>
      <w:rPr>
        <w:rFonts w:hint="default" w:ascii="Wingdings" w:hAnsi="Wingdings"/>
      </w:rPr>
    </w:lvl>
    <w:lvl w:ilvl="6" w:tplc="BD804ED4">
      <w:start w:val="1"/>
      <w:numFmt w:val="bullet"/>
      <w:lvlText w:val=""/>
      <w:lvlJc w:val="left"/>
      <w:pPr>
        <w:ind w:left="5040" w:hanging="360"/>
      </w:pPr>
      <w:rPr>
        <w:rFonts w:hint="default" w:ascii="Symbol" w:hAnsi="Symbol"/>
      </w:rPr>
    </w:lvl>
    <w:lvl w:ilvl="7" w:tplc="92544E5E">
      <w:start w:val="1"/>
      <w:numFmt w:val="bullet"/>
      <w:lvlText w:val="o"/>
      <w:lvlJc w:val="left"/>
      <w:pPr>
        <w:ind w:left="5760" w:hanging="360"/>
      </w:pPr>
      <w:rPr>
        <w:rFonts w:hint="default" w:ascii="Courier New" w:hAnsi="Courier New"/>
      </w:rPr>
    </w:lvl>
    <w:lvl w:ilvl="8" w:tplc="C1C8B31C">
      <w:start w:val="1"/>
      <w:numFmt w:val="bullet"/>
      <w:lvlText w:val=""/>
      <w:lvlJc w:val="left"/>
      <w:pPr>
        <w:ind w:left="6480" w:hanging="360"/>
      </w:pPr>
      <w:rPr>
        <w:rFonts w:hint="default" w:ascii="Wingdings" w:hAnsi="Wingdings"/>
      </w:rPr>
    </w:lvl>
  </w:abstractNum>
  <w:abstractNum w:abstractNumId="10" w15:restartNumberingAfterBreak="0">
    <w:nsid w:val="15C9627A"/>
    <w:multiLevelType w:val="hybridMultilevel"/>
    <w:tmpl w:val="BE9847EE"/>
    <w:lvl w:ilvl="0" w:tplc="E7CADEB2">
      <w:start w:val="1"/>
      <w:numFmt w:val="bullet"/>
      <w:lvlText w:val="§"/>
      <w:lvlJc w:val="left"/>
      <w:pPr>
        <w:ind w:left="720" w:hanging="360"/>
      </w:pPr>
      <w:rPr>
        <w:rFonts w:hint="default" w:ascii="Wingdings" w:hAnsi="Wingdings"/>
      </w:rPr>
    </w:lvl>
    <w:lvl w:ilvl="1" w:tplc="1598B5BA">
      <w:start w:val="1"/>
      <w:numFmt w:val="bullet"/>
      <w:lvlText w:val="o"/>
      <w:lvlJc w:val="left"/>
      <w:pPr>
        <w:ind w:left="1440" w:hanging="360"/>
      </w:pPr>
      <w:rPr>
        <w:rFonts w:hint="default" w:ascii="Courier New" w:hAnsi="Courier New"/>
      </w:rPr>
    </w:lvl>
    <w:lvl w:ilvl="2" w:tplc="4D32DC68">
      <w:start w:val="1"/>
      <w:numFmt w:val="bullet"/>
      <w:lvlText w:val=""/>
      <w:lvlJc w:val="left"/>
      <w:pPr>
        <w:ind w:left="2160" w:hanging="360"/>
      </w:pPr>
      <w:rPr>
        <w:rFonts w:hint="default" w:ascii="Wingdings" w:hAnsi="Wingdings"/>
      </w:rPr>
    </w:lvl>
    <w:lvl w:ilvl="3" w:tplc="45FC6B58">
      <w:start w:val="1"/>
      <w:numFmt w:val="bullet"/>
      <w:lvlText w:val=""/>
      <w:lvlJc w:val="left"/>
      <w:pPr>
        <w:ind w:left="2880" w:hanging="360"/>
      </w:pPr>
      <w:rPr>
        <w:rFonts w:hint="default" w:ascii="Symbol" w:hAnsi="Symbol"/>
      </w:rPr>
    </w:lvl>
    <w:lvl w:ilvl="4" w:tplc="66649DF6">
      <w:start w:val="1"/>
      <w:numFmt w:val="bullet"/>
      <w:lvlText w:val="o"/>
      <w:lvlJc w:val="left"/>
      <w:pPr>
        <w:ind w:left="3600" w:hanging="360"/>
      </w:pPr>
      <w:rPr>
        <w:rFonts w:hint="default" w:ascii="Courier New" w:hAnsi="Courier New"/>
      </w:rPr>
    </w:lvl>
    <w:lvl w:ilvl="5" w:tplc="571057CE">
      <w:start w:val="1"/>
      <w:numFmt w:val="bullet"/>
      <w:lvlText w:val=""/>
      <w:lvlJc w:val="left"/>
      <w:pPr>
        <w:ind w:left="4320" w:hanging="360"/>
      </w:pPr>
      <w:rPr>
        <w:rFonts w:hint="default" w:ascii="Wingdings" w:hAnsi="Wingdings"/>
      </w:rPr>
    </w:lvl>
    <w:lvl w:ilvl="6" w:tplc="125EF968">
      <w:start w:val="1"/>
      <w:numFmt w:val="bullet"/>
      <w:lvlText w:val=""/>
      <w:lvlJc w:val="left"/>
      <w:pPr>
        <w:ind w:left="5040" w:hanging="360"/>
      </w:pPr>
      <w:rPr>
        <w:rFonts w:hint="default" w:ascii="Symbol" w:hAnsi="Symbol"/>
      </w:rPr>
    </w:lvl>
    <w:lvl w:ilvl="7" w:tplc="97B8EB52">
      <w:start w:val="1"/>
      <w:numFmt w:val="bullet"/>
      <w:lvlText w:val="o"/>
      <w:lvlJc w:val="left"/>
      <w:pPr>
        <w:ind w:left="5760" w:hanging="360"/>
      </w:pPr>
      <w:rPr>
        <w:rFonts w:hint="default" w:ascii="Courier New" w:hAnsi="Courier New"/>
      </w:rPr>
    </w:lvl>
    <w:lvl w:ilvl="8" w:tplc="4DB0AFCE">
      <w:start w:val="1"/>
      <w:numFmt w:val="bullet"/>
      <w:lvlText w:val=""/>
      <w:lvlJc w:val="left"/>
      <w:pPr>
        <w:ind w:left="6480" w:hanging="360"/>
      </w:pPr>
      <w:rPr>
        <w:rFonts w:hint="default" w:ascii="Wingdings" w:hAnsi="Wingdings"/>
      </w:rPr>
    </w:lvl>
  </w:abstractNum>
  <w:abstractNum w:abstractNumId="11" w15:restartNumberingAfterBreak="0">
    <w:nsid w:val="15CCE61D"/>
    <w:multiLevelType w:val="hybridMultilevel"/>
    <w:tmpl w:val="91B66C62"/>
    <w:lvl w:ilvl="0" w:tplc="48007A74">
      <w:start w:val="1"/>
      <w:numFmt w:val="bullet"/>
      <w:lvlText w:val="§"/>
      <w:lvlJc w:val="left"/>
      <w:pPr>
        <w:ind w:left="720" w:hanging="360"/>
      </w:pPr>
      <w:rPr>
        <w:rFonts w:hint="default" w:ascii="Wingdings" w:hAnsi="Wingdings"/>
      </w:rPr>
    </w:lvl>
    <w:lvl w:ilvl="1" w:tplc="2564C1C0">
      <w:start w:val="1"/>
      <w:numFmt w:val="bullet"/>
      <w:lvlText w:val="o"/>
      <w:lvlJc w:val="left"/>
      <w:pPr>
        <w:ind w:left="1440" w:hanging="360"/>
      </w:pPr>
      <w:rPr>
        <w:rFonts w:hint="default" w:ascii="Courier New" w:hAnsi="Courier New"/>
      </w:rPr>
    </w:lvl>
    <w:lvl w:ilvl="2" w:tplc="55DA1ABC">
      <w:start w:val="1"/>
      <w:numFmt w:val="bullet"/>
      <w:lvlText w:val=""/>
      <w:lvlJc w:val="left"/>
      <w:pPr>
        <w:ind w:left="2160" w:hanging="360"/>
      </w:pPr>
      <w:rPr>
        <w:rFonts w:hint="default" w:ascii="Wingdings" w:hAnsi="Wingdings"/>
      </w:rPr>
    </w:lvl>
    <w:lvl w:ilvl="3" w:tplc="E1F88032">
      <w:start w:val="1"/>
      <w:numFmt w:val="bullet"/>
      <w:lvlText w:val=""/>
      <w:lvlJc w:val="left"/>
      <w:pPr>
        <w:ind w:left="2880" w:hanging="360"/>
      </w:pPr>
      <w:rPr>
        <w:rFonts w:hint="default" w:ascii="Symbol" w:hAnsi="Symbol"/>
      </w:rPr>
    </w:lvl>
    <w:lvl w:ilvl="4" w:tplc="90DA685A">
      <w:start w:val="1"/>
      <w:numFmt w:val="bullet"/>
      <w:lvlText w:val="o"/>
      <w:lvlJc w:val="left"/>
      <w:pPr>
        <w:ind w:left="3600" w:hanging="360"/>
      </w:pPr>
      <w:rPr>
        <w:rFonts w:hint="default" w:ascii="Courier New" w:hAnsi="Courier New"/>
      </w:rPr>
    </w:lvl>
    <w:lvl w:ilvl="5" w:tplc="CF78EA7C">
      <w:start w:val="1"/>
      <w:numFmt w:val="bullet"/>
      <w:lvlText w:val=""/>
      <w:lvlJc w:val="left"/>
      <w:pPr>
        <w:ind w:left="4320" w:hanging="360"/>
      </w:pPr>
      <w:rPr>
        <w:rFonts w:hint="default" w:ascii="Wingdings" w:hAnsi="Wingdings"/>
      </w:rPr>
    </w:lvl>
    <w:lvl w:ilvl="6" w:tplc="4170F800">
      <w:start w:val="1"/>
      <w:numFmt w:val="bullet"/>
      <w:lvlText w:val=""/>
      <w:lvlJc w:val="left"/>
      <w:pPr>
        <w:ind w:left="5040" w:hanging="360"/>
      </w:pPr>
      <w:rPr>
        <w:rFonts w:hint="default" w:ascii="Symbol" w:hAnsi="Symbol"/>
      </w:rPr>
    </w:lvl>
    <w:lvl w:ilvl="7" w:tplc="A25E898E">
      <w:start w:val="1"/>
      <w:numFmt w:val="bullet"/>
      <w:lvlText w:val="o"/>
      <w:lvlJc w:val="left"/>
      <w:pPr>
        <w:ind w:left="5760" w:hanging="360"/>
      </w:pPr>
      <w:rPr>
        <w:rFonts w:hint="default" w:ascii="Courier New" w:hAnsi="Courier New"/>
      </w:rPr>
    </w:lvl>
    <w:lvl w:ilvl="8" w:tplc="8930719C">
      <w:start w:val="1"/>
      <w:numFmt w:val="bullet"/>
      <w:lvlText w:val=""/>
      <w:lvlJc w:val="left"/>
      <w:pPr>
        <w:ind w:left="6480" w:hanging="360"/>
      </w:pPr>
      <w:rPr>
        <w:rFonts w:hint="default" w:ascii="Wingdings" w:hAnsi="Wingdings"/>
      </w:rPr>
    </w:lvl>
  </w:abstractNum>
  <w:abstractNum w:abstractNumId="12" w15:restartNumberingAfterBreak="0">
    <w:nsid w:val="1775B81A"/>
    <w:multiLevelType w:val="hybridMultilevel"/>
    <w:tmpl w:val="E05CDD8C"/>
    <w:lvl w:ilvl="0" w:tplc="EAF69ED6">
      <w:start w:val="1"/>
      <w:numFmt w:val="bullet"/>
      <w:lvlText w:val=""/>
      <w:lvlJc w:val="left"/>
      <w:pPr>
        <w:ind w:left="720" w:hanging="360"/>
      </w:pPr>
      <w:rPr>
        <w:rFonts w:hint="default" w:ascii="Symbol" w:hAnsi="Symbol"/>
      </w:rPr>
    </w:lvl>
    <w:lvl w:ilvl="1" w:tplc="F8C42088">
      <w:start w:val="1"/>
      <w:numFmt w:val="bullet"/>
      <w:lvlText w:val="o"/>
      <w:lvlJc w:val="left"/>
      <w:pPr>
        <w:ind w:left="1440" w:hanging="360"/>
      </w:pPr>
      <w:rPr>
        <w:rFonts w:hint="default" w:ascii="Courier New" w:hAnsi="Courier New"/>
      </w:rPr>
    </w:lvl>
    <w:lvl w:ilvl="2" w:tplc="825A4120">
      <w:start w:val="1"/>
      <w:numFmt w:val="bullet"/>
      <w:lvlText w:val=""/>
      <w:lvlJc w:val="left"/>
      <w:pPr>
        <w:ind w:left="2160" w:hanging="360"/>
      </w:pPr>
      <w:rPr>
        <w:rFonts w:hint="default" w:ascii="Wingdings" w:hAnsi="Wingdings"/>
      </w:rPr>
    </w:lvl>
    <w:lvl w:ilvl="3" w:tplc="D2F0F762">
      <w:start w:val="1"/>
      <w:numFmt w:val="bullet"/>
      <w:lvlText w:val=""/>
      <w:lvlJc w:val="left"/>
      <w:pPr>
        <w:ind w:left="2880" w:hanging="360"/>
      </w:pPr>
      <w:rPr>
        <w:rFonts w:hint="default" w:ascii="Symbol" w:hAnsi="Symbol"/>
      </w:rPr>
    </w:lvl>
    <w:lvl w:ilvl="4" w:tplc="1FA2F6AA">
      <w:start w:val="1"/>
      <w:numFmt w:val="bullet"/>
      <w:lvlText w:val="o"/>
      <w:lvlJc w:val="left"/>
      <w:pPr>
        <w:ind w:left="3600" w:hanging="360"/>
      </w:pPr>
      <w:rPr>
        <w:rFonts w:hint="default" w:ascii="Courier New" w:hAnsi="Courier New"/>
      </w:rPr>
    </w:lvl>
    <w:lvl w:ilvl="5" w:tplc="8B662F86">
      <w:start w:val="1"/>
      <w:numFmt w:val="bullet"/>
      <w:lvlText w:val=""/>
      <w:lvlJc w:val="left"/>
      <w:pPr>
        <w:ind w:left="4320" w:hanging="360"/>
      </w:pPr>
      <w:rPr>
        <w:rFonts w:hint="default" w:ascii="Wingdings" w:hAnsi="Wingdings"/>
      </w:rPr>
    </w:lvl>
    <w:lvl w:ilvl="6" w:tplc="B2DC556A">
      <w:start w:val="1"/>
      <w:numFmt w:val="bullet"/>
      <w:lvlText w:val=""/>
      <w:lvlJc w:val="left"/>
      <w:pPr>
        <w:ind w:left="5040" w:hanging="360"/>
      </w:pPr>
      <w:rPr>
        <w:rFonts w:hint="default" w:ascii="Symbol" w:hAnsi="Symbol"/>
      </w:rPr>
    </w:lvl>
    <w:lvl w:ilvl="7" w:tplc="39226032">
      <w:start w:val="1"/>
      <w:numFmt w:val="bullet"/>
      <w:lvlText w:val="o"/>
      <w:lvlJc w:val="left"/>
      <w:pPr>
        <w:ind w:left="5760" w:hanging="360"/>
      </w:pPr>
      <w:rPr>
        <w:rFonts w:hint="default" w:ascii="Courier New" w:hAnsi="Courier New"/>
      </w:rPr>
    </w:lvl>
    <w:lvl w:ilvl="8" w:tplc="FA923778">
      <w:start w:val="1"/>
      <w:numFmt w:val="bullet"/>
      <w:lvlText w:val=""/>
      <w:lvlJc w:val="left"/>
      <w:pPr>
        <w:ind w:left="6480" w:hanging="360"/>
      </w:pPr>
      <w:rPr>
        <w:rFonts w:hint="default" w:ascii="Wingdings" w:hAnsi="Wingdings"/>
      </w:rPr>
    </w:lvl>
  </w:abstractNum>
  <w:abstractNum w:abstractNumId="13" w15:restartNumberingAfterBreak="0">
    <w:nsid w:val="1883A911"/>
    <w:multiLevelType w:val="hybridMultilevel"/>
    <w:tmpl w:val="707E188C"/>
    <w:lvl w:ilvl="0" w:tplc="0E78827E">
      <w:start w:val="1"/>
      <w:numFmt w:val="bullet"/>
      <w:lvlText w:val=""/>
      <w:lvlJc w:val="left"/>
      <w:pPr>
        <w:ind w:left="720" w:hanging="360"/>
      </w:pPr>
      <w:rPr>
        <w:rFonts w:hint="default" w:ascii="Symbol" w:hAnsi="Symbol"/>
      </w:rPr>
    </w:lvl>
    <w:lvl w:ilvl="1" w:tplc="7B0AC266">
      <w:start w:val="1"/>
      <w:numFmt w:val="bullet"/>
      <w:lvlText w:val="o"/>
      <w:lvlJc w:val="left"/>
      <w:pPr>
        <w:ind w:left="1440" w:hanging="360"/>
      </w:pPr>
      <w:rPr>
        <w:rFonts w:hint="default" w:ascii="Courier New" w:hAnsi="Courier New"/>
      </w:rPr>
    </w:lvl>
    <w:lvl w:ilvl="2" w:tplc="7E5E4E58">
      <w:start w:val="1"/>
      <w:numFmt w:val="bullet"/>
      <w:lvlText w:val=""/>
      <w:lvlJc w:val="left"/>
      <w:pPr>
        <w:ind w:left="2160" w:hanging="360"/>
      </w:pPr>
      <w:rPr>
        <w:rFonts w:hint="default" w:ascii="Wingdings" w:hAnsi="Wingdings"/>
      </w:rPr>
    </w:lvl>
    <w:lvl w:ilvl="3" w:tplc="E766C2EC">
      <w:start w:val="1"/>
      <w:numFmt w:val="bullet"/>
      <w:lvlText w:val=""/>
      <w:lvlJc w:val="left"/>
      <w:pPr>
        <w:ind w:left="2880" w:hanging="360"/>
      </w:pPr>
      <w:rPr>
        <w:rFonts w:hint="default" w:ascii="Symbol" w:hAnsi="Symbol"/>
      </w:rPr>
    </w:lvl>
    <w:lvl w:ilvl="4" w:tplc="6D6A179A">
      <w:start w:val="1"/>
      <w:numFmt w:val="bullet"/>
      <w:lvlText w:val="o"/>
      <w:lvlJc w:val="left"/>
      <w:pPr>
        <w:ind w:left="3600" w:hanging="360"/>
      </w:pPr>
      <w:rPr>
        <w:rFonts w:hint="default" w:ascii="Courier New" w:hAnsi="Courier New"/>
      </w:rPr>
    </w:lvl>
    <w:lvl w:ilvl="5" w:tplc="F120E786">
      <w:start w:val="1"/>
      <w:numFmt w:val="bullet"/>
      <w:lvlText w:val=""/>
      <w:lvlJc w:val="left"/>
      <w:pPr>
        <w:ind w:left="4320" w:hanging="360"/>
      </w:pPr>
      <w:rPr>
        <w:rFonts w:hint="default" w:ascii="Wingdings" w:hAnsi="Wingdings"/>
      </w:rPr>
    </w:lvl>
    <w:lvl w:ilvl="6" w:tplc="8BEC56E6">
      <w:start w:val="1"/>
      <w:numFmt w:val="bullet"/>
      <w:lvlText w:val=""/>
      <w:lvlJc w:val="left"/>
      <w:pPr>
        <w:ind w:left="5040" w:hanging="360"/>
      </w:pPr>
      <w:rPr>
        <w:rFonts w:hint="default" w:ascii="Symbol" w:hAnsi="Symbol"/>
      </w:rPr>
    </w:lvl>
    <w:lvl w:ilvl="7" w:tplc="4C223CA4">
      <w:start w:val="1"/>
      <w:numFmt w:val="bullet"/>
      <w:lvlText w:val="o"/>
      <w:lvlJc w:val="left"/>
      <w:pPr>
        <w:ind w:left="5760" w:hanging="360"/>
      </w:pPr>
      <w:rPr>
        <w:rFonts w:hint="default" w:ascii="Courier New" w:hAnsi="Courier New"/>
      </w:rPr>
    </w:lvl>
    <w:lvl w:ilvl="8" w:tplc="C19E6C2E">
      <w:start w:val="1"/>
      <w:numFmt w:val="bullet"/>
      <w:lvlText w:val=""/>
      <w:lvlJc w:val="left"/>
      <w:pPr>
        <w:ind w:left="6480" w:hanging="360"/>
      </w:pPr>
      <w:rPr>
        <w:rFonts w:hint="default" w:ascii="Wingdings" w:hAnsi="Wingdings"/>
      </w:rPr>
    </w:lvl>
  </w:abstractNum>
  <w:abstractNum w:abstractNumId="14" w15:restartNumberingAfterBreak="0">
    <w:nsid w:val="1989DD33"/>
    <w:multiLevelType w:val="hybridMultilevel"/>
    <w:tmpl w:val="7326F978"/>
    <w:lvl w:ilvl="0" w:tplc="F4C4A918">
      <w:start w:val="1"/>
      <w:numFmt w:val="bullet"/>
      <w:lvlText w:val="§"/>
      <w:lvlJc w:val="left"/>
      <w:pPr>
        <w:ind w:left="720" w:hanging="360"/>
      </w:pPr>
      <w:rPr>
        <w:rFonts w:hint="default" w:ascii="Wingdings" w:hAnsi="Wingdings"/>
      </w:rPr>
    </w:lvl>
    <w:lvl w:ilvl="1" w:tplc="9B92B3CA">
      <w:start w:val="1"/>
      <w:numFmt w:val="bullet"/>
      <w:lvlText w:val="o"/>
      <w:lvlJc w:val="left"/>
      <w:pPr>
        <w:ind w:left="1440" w:hanging="360"/>
      </w:pPr>
      <w:rPr>
        <w:rFonts w:hint="default" w:ascii="Courier New" w:hAnsi="Courier New"/>
      </w:rPr>
    </w:lvl>
    <w:lvl w:ilvl="2" w:tplc="DA929CAA">
      <w:start w:val="1"/>
      <w:numFmt w:val="bullet"/>
      <w:lvlText w:val=""/>
      <w:lvlJc w:val="left"/>
      <w:pPr>
        <w:ind w:left="2160" w:hanging="360"/>
      </w:pPr>
      <w:rPr>
        <w:rFonts w:hint="default" w:ascii="Wingdings" w:hAnsi="Wingdings"/>
      </w:rPr>
    </w:lvl>
    <w:lvl w:ilvl="3" w:tplc="C63C935A">
      <w:start w:val="1"/>
      <w:numFmt w:val="bullet"/>
      <w:lvlText w:val=""/>
      <w:lvlJc w:val="left"/>
      <w:pPr>
        <w:ind w:left="2880" w:hanging="360"/>
      </w:pPr>
      <w:rPr>
        <w:rFonts w:hint="default" w:ascii="Symbol" w:hAnsi="Symbol"/>
      </w:rPr>
    </w:lvl>
    <w:lvl w:ilvl="4" w:tplc="5F7C88EC">
      <w:start w:val="1"/>
      <w:numFmt w:val="bullet"/>
      <w:lvlText w:val="o"/>
      <w:lvlJc w:val="left"/>
      <w:pPr>
        <w:ind w:left="3600" w:hanging="360"/>
      </w:pPr>
      <w:rPr>
        <w:rFonts w:hint="default" w:ascii="Courier New" w:hAnsi="Courier New"/>
      </w:rPr>
    </w:lvl>
    <w:lvl w:ilvl="5" w:tplc="5502C904">
      <w:start w:val="1"/>
      <w:numFmt w:val="bullet"/>
      <w:lvlText w:val=""/>
      <w:lvlJc w:val="left"/>
      <w:pPr>
        <w:ind w:left="4320" w:hanging="360"/>
      </w:pPr>
      <w:rPr>
        <w:rFonts w:hint="default" w:ascii="Wingdings" w:hAnsi="Wingdings"/>
      </w:rPr>
    </w:lvl>
    <w:lvl w:ilvl="6" w:tplc="3A482DBA">
      <w:start w:val="1"/>
      <w:numFmt w:val="bullet"/>
      <w:lvlText w:val=""/>
      <w:lvlJc w:val="left"/>
      <w:pPr>
        <w:ind w:left="5040" w:hanging="360"/>
      </w:pPr>
      <w:rPr>
        <w:rFonts w:hint="default" w:ascii="Symbol" w:hAnsi="Symbol"/>
      </w:rPr>
    </w:lvl>
    <w:lvl w:ilvl="7" w:tplc="BFFA612E">
      <w:start w:val="1"/>
      <w:numFmt w:val="bullet"/>
      <w:lvlText w:val="o"/>
      <w:lvlJc w:val="left"/>
      <w:pPr>
        <w:ind w:left="5760" w:hanging="360"/>
      </w:pPr>
      <w:rPr>
        <w:rFonts w:hint="default" w:ascii="Courier New" w:hAnsi="Courier New"/>
      </w:rPr>
    </w:lvl>
    <w:lvl w:ilvl="8" w:tplc="BF800720">
      <w:start w:val="1"/>
      <w:numFmt w:val="bullet"/>
      <w:lvlText w:val=""/>
      <w:lvlJc w:val="left"/>
      <w:pPr>
        <w:ind w:left="6480" w:hanging="360"/>
      </w:pPr>
      <w:rPr>
        <w:rFonts w:hint="default" w:ascii="Wingdings" w:hAnsi="Wingdings"/>
      </w:rPr>
    </w:lvl>
  </w:abstractNum>
  <w:abstractNum w:abstractNumId="15" w15:restartNumberingAfterBreak="0">
    <w:nsid w:val="1A20D6CD"/>
    <w:multiLevelType w:val="hybridMultilevel"/>
    <w:tmpl w:val="E89C5EEE"/>
    <w:lvl w:ilvl="0" w:tplc="44D87760">
      <w:start w:val="1"/>
      <w:numFmt w:val="bullet"/>
      <w:lvlText w:val="§"/>
      <w:lvlJc w:val="left"/>
      <w:pPr>
        <w:ind w:left="720" w:hanging="360"/>
      </w:pPr>
      <w:rPr>
        <w:rFonts w:hint="default" w:ascii="Wingdings" w:hAnsi="Wingdings"/>
      </w:rPr>
    </w:lvl>
    <w:lvl w:ilvl="1" w:tplc="415010A2">
      <w:start w:val="1"/>
      <w:numFmt w:val="bullet"/>
      <w:lvlText w:val="o"/>
      <w:lvlJc w:val="left"/>
      <w:pPr>
        <w:ind w:left="1440" w:hanging="360"/>
      </w:pPr>
      <w:rPr>
        <w:rFonts w:hint="default" w:ascii="Courier New" w:hAnsi="Courier New"/>
      </w:rPr>
    </w:lvl>
    <w:lvl w:ilvl="2" w:tplc="5540CC1A">
      <w:start w:val="1"/>
      <w:numFmt w:val="bullet"/>
      <w:lvlText w:val=""/>
      <w:lvlJc w:val="left"/>
      <w:pPr>
        <w:ind w:left="2160" w:hanging="360"/>
      </w:pPr>
      <w:rPr>
        <w:rFonts w:hint="default" w:ascii="Wingdings" w:hAnsi="Wingdings"/>
      </w:rPr>
    </w:lvl>
    <w:lvl w:ilvl="3" w:tplc="7F64A48E">
      <w:start w:val="1"/>
      <w:numFmt w:val="bullet"/>
      <w:lvlText w:val=""/>
      <w:lvlJc w:val="left"/>
      <w:pPr>
        <w:ind w:left="2880" w:hanging="360"/>
      </w:pPr>
      <w:rPr>
        <w:rFonts w:hint="default" w:ascii="Symbol" w:hAnsi="Symbol"/>
      </w:rPr>
    </w:lvl>
    <w:lvl w:ilvl="4" w:tplc="77B6F584">
      <w:start w:val="1"/>
      <w:numFmt w:val="bullet"/>
      <w:lvlText w:val="o"/>
      <w:lvlJc w:val="left"/>
      <w:pPr>
        <w:ind w:left="3600" w:hanging="360"/>
      </w:pPr>
      <w:rPr>
        <w:rFonts w:hint="default" w:ascii="Courier New" w:hAnsi="Courier New"/>
      </w:rPr>
    </w:lvl>
    <w:lvl w:ilvl="5" w:tplc="93C4607A">
      <w:start w:val="1"/>
      <w:numFmt w:val="bullet"/>
      <w:lvlText w:val=""/>
      <w:lvlJc w:val="left"/>
      <w:pPr>
        <w:ind w:left="4320" w:hanging="360"/>
      </w:pPr>
      <w:rPr>
        <w:rFonts w:hint="default" w:ascii="Wingdings" w:hAnsi="Wingdings"/>
      </w:rPr>
    </w:lvl>
    <w:lvl w:ilvl="6" w:tplc="C14AD770">
      <w:start w:val="1"/>
      <w:numFmt w:val="bullet"/>
      <w:lvlText w:val=""/>
      <w:lvlJc w:val="left"/>
      <w:pPr>
        <w:ind w:left="5040" w:hanging="360"/>
      </w:pPr>
      <w:rPr>
        <w:rFonts w:hint="default" w:ascii="Symbol" w:hAnsi="Symbol"/>
      </w:rPr>
    </w:lvl>
    <w:lvl w:ilvl="7" w:tplc="6AB65274">
      <w:start w:val="1"/>
      <w:numFmt w:val="bullet"/>
      <w:lvlText w:val="o"/>
      <w:lvlJc w:val="left"/>
      <w:pPr>
        <w:ind w:left="5760" w:hanging="360"/>
      </w:pPr>
      <w:rPr>
        <w:rFonts w:hint="default" w:ascii="Courier New" w:hAnsi="Courier New"/>
      </w:rPr>
    </w:lvl>
    <w:lvl w:ilvl="8" w:tplc="ADBA4D48">
      <w:start w:val="1"/>
      <w:numFmt w:val="bullet"/>
      <w:lvlText w:val=""/>
      <w:lvlJc w:val="left"/>
      <w:pPr>
        <w:ind w:left="6480" w:hanging="360"/>
      </w:pPr>
      <w:rPr>
        <w:rFonts w:hint="default" w:ascii="Wingdings" w:hAnsi="Wingdings"/>
      </w:rPr>
    </w:lvl>
  </w:abstractNum>
  <w:abstractNum w:abstractNumId="16" w15:restartNumberingAfterBreak="0">
    <w:nsid w:val="1AF8B914"/>
    <w:multiLevelType w:val="hybridMultilevel"/>
    <w:tmpl w:val="AD88D990"/>
    <w:lvl w:ilvl="0" w:tplc="1BBA1344">
      <w:start w:val="1"/>
      <w:numFmt w:val="bullet"/>
      <w:lvlText w:val="§"/>
      <w:lvlJc w:val="left"/>
      <w:pPr>
        <w:ind w:left="720" w:hanging="360"/>
      </w:pPr>
      <w:rPr>
        <w:rFonts w:hint="default" w:ascii="Wingdings" w:hAnsi="Wingdings"/>
      </w:rPr>
    </w:lvl>
    <w:lvl w:ilvl="1" w:tplc="6CA8F230">
      <w:start w:val="1"/>
      <w:numFmt w:val="bullet"/>
      <w:lvlText w:val="o"/>
      <w:lvlJc w:val="left"/>
      <w:pPr>
        <w:ind w:left="1440" w:hanging="360"/>
      </w:pPr>
      <w:rPr>
        <w:rFonts w:hint="default" w:ascii="Courier New" w:hAnsi="Courier New"/>
      </w:rPr>
    </w:lvl>
    <w:lvl w:ilvl="2" w:tplc="BE02CB4C">
      <w:start w:val="1"/>
      <w:numFmt w:val="bullet"/>
      <w:lvlText w:val=""/>
      <w:lvlJc w:val="left"/>
      <w:pPr>
        <w:ind w:left="2160" w:hanging="360"/>
      </w:pPr>
      <w:rPr>
        <w:rFonts w:hint="default" w:ascii="Wingdings" w:hAnsi="Wingdings"/>
      </w:rPr>
    </w:lvl>
    <w:lvl w:ilvl="3" w:tplc="E0C457CE">
      <w:start w:val="1"/>
      <w:numFmt w:val="bullet"/>
      <w:lvlText w:val=""/>
      <w:lvlJc w:val="left"/>
      <w:pPr>
        <w:ind w:left="2880" w:hanging="360"/>
      </w:pPr>
      <w:rPr>
        <w:rFonts w:hint="default" w:ascii="Symbol" w:hAnsi="Symbol"/>
      </w:rPr>
    </w:lvl>
    <w:lvl w:ilvl="4" w:tplc="14B6D32E">
      <w:start w:val="1"/>
      <w:numFmt w:val="bullet"/>
      <w:lvlText w:val="o"/>
      <w:lvlJc w:val="left"/>
      <w:pPr>
        <w:ind w:left="3600" w:hanging="360"/>
      </w:pPr>
      <w:rPr>
        <w:rFonts w:hint="default" w:ascii="Courier New" w:hAnsi="Courier New"/>
      </w:rPr>
    </w:lvl>
    <w:lvl w:ilvl="5" w:tplc="27486214">
      <w:start w:val="1"/>
      <w:numFmt w:val="bullet"/>
      <w:lvlText w:val=""/>
      <w:lvlJc w:val="left"/>
      <w:pPr>
        <w:ind w:left="4320" w:hanging="360"/>
      </w:pPr>
      <w:rPr>
        <w:rFonts w:hint="default" w:ascii="Wingdings" w:hAnsi="Wingdings"/>
      </w:rPr>
    </w:lvl>
    <w:lvl w:ilvl="6" w:tplc="016CD98E">
      <w:start w:val="1"/>
      <w:numFmt w:val="bullet"/>
      <w:lvlText w:val=""/>
      <w:lvlJc w:val="left"/>
      <w:pPr>
        <w:ind w:left="5040" w:hanging="360"/>
      </w:pPr>
      <w:rPr>
        <w:rFonts w:hint="default" w:ascii="Symbol" w:hAnsi="Symbol"/>
      </w:rPr>
    </w:lvl>
    <w:lvl w:ilvl="7" w:tplc="96D87608">
      <w:start w:val="1"/>
      <w:numFmt w:val="bullet"/>
      <w:lvlText w:val="o"/>
      <w:lvlJc w:val="left"/>
      <w:pPr>
        <w:ind w:left="5760" w:hanging="360"/>
      </w:pPr>
      <w:rPr>
        <w:rFonts w:hint="default" w:ascii="Courier New" w:hAnsi="Courier New"/>
      </w:rPr>
    </w:lvl>
    <w:lvl w:ilvl="8" w:tplc="8744ACF2">
      <w:start w:val="1"/>
      <w:numFmt w:val="bullet"/>
      <w:lvlText w:val=""/>
      <w:lvlJc w:val="left"/>
      <w:pPr>
        <w:ind w:left="6480" w:hanging="360"/>
      </w:pPr>
      <w:rPr>
        <w:rFonts w:hint="default" w:ascii="Wingdings" w:hAnsi="Wingdings"/>
      </w:rPr>
    </w:lvl>
  </w:abstractNum>
  <w:abstractNum w:abstractNumId="17" w15:restartNumberingAfterBreak="0">
    <w:nsid w:val="1CB25263"/>
    <w:multiLevelType w:val="hybridMultilevel"/>
    <w:tmpl w:val="22E63770"/>
    <w:lvl w:ilvl="0" w:tplc="154085F4">
      <w:start w:val="1"/>
      <w:numFmt w:val="bullet"/>
      <w:lvlText w:val="§"/>
      <w:lvlJc w:val="left"/>
      <w:pPr>
        <w:ind w:left="720" w:hanging="360"/>
      </w:pPr>
      <w:rPr>
        <w:rFonts w:hint="default" w:ascii="Wingdings" w:hAnsi="Wingdings"/>
      </w:rPr>
    </w:lvl>
    <w:lvl w:ilvl="1" w:tplc="7E064852">
      <w:start w:val="1"/>
      <w:numFmt w:val="bullet"/>
      <w:lvlText w:val="o"/>
      <w:lvlJc w:val="left"/>
      <w:pPr>
        <w:ind w:left="1440" w:hanging="360"/>
      </w:pPr>
      <w:rPr>
        <w:rFonts w:hint="default" w:ascii="Courier New" w:hAnsi="Courier New"/>
      </w:rPr>
    </w:lvl>
    <w:lvl w:ilvl="2" w:tplc="CB4E1F84">
      <w:start w:val="1"/>
      <w:numFmt w:val="bullet"/>
      <w:lvlText w:val=""/>
      <w:lvlJc w:val="left"/>
      <w:pPr>
        <w:ind w:left="2160" w:hanging="360"/>
      </w:pPr>
      <w:rPr>
        <w:rFonts w:hint="default" w:ascii="Wingdings" w:hAnsi="Wingdings"/>
      </w:rPr>
    </w:lvl>
    <w:lvl w:ilvl="3" w:tplc="6B9E0F68">
      <w:start w:val="1"/>
      <w:numFmt w:val="bullet"/>
      <w:lvlText w:val=""/>
      <w:lvlJc w:val="left"/>
      <w:pPr>
        <w:ind w:left="2880" w:hanging="360"/>
      </w:pPr>
      <w:rPr>
        <w:rFonts w:hint="default" w:ascii="Symbol" w:hAnsi="Symbol"/>
      </w:rPr>
    </w:lvl>
    <w:lvl w:ilvl="4" w:tplc="8E4EACA2">
      <w:start w:val="1"/>
      <w:numFmt w:val="bullet"/>
      <w:lvlText w:val="o"/>
      <w:lvlJc w:val="left"/>
      <w:pPr>
        <w:ind w:left="3600" w:hanging="360"/>
      </w:pPr>
      <w:rPr>
        <w:rFonts w:hint="default" w:ascii="Courier New" w:hAnsi="Courier New"/>
      </w:rPr>
    </w:lvl>
    <w:lvl w:ilvl="5" w:tplc="53E046E2">
      <w:start w:val="1"/>
      <w:numFmt w:val="bullet"/>
      <w:lvlText w:val=""/>
      <w:lvlJc w:val="left"/>
      <w:pPr>
        <w:ind w:left="4320" w:hanging="360"/>
      </w:pPr>
      <w:rPr>
        <w:rFonts w:hint="default" w:ascii="Wingdings" w:hAnsi="Wingdings"/>
      </w:rPr>
    </w:lvl>
    <w:lvl w:ilvl="6" w:tplc="9E4062D4">
      <w:start w:val="1"/>
      <w:numFmt w:val="bullet"/>
      <w:lvlText w:val=""/>
      <w:lvlJc w:val="left"/>
      <w:pPr>
        <w:ind w:left="5040" w:hanging="360"/>
      </w:pPr>
      <w:rPr>
        <w:rFonts w:hint="default" w:ascii="Symbol" w:hAnsi="Symbol"/>
      </w:rPr>
    </w:lvl>
    <w:lvl w:ilvl="7" w:tplc="D610A8CC">
      <w:start w:val="1"/>
      <w:numFmt w:val="bullet"/>
      <w:lvlText w:val="o"/>
      <w:lvlJc w:val="left"/>
      <w:pPr>
        <w:ind w:left="5760" w:hanging="360"/>
      </w:pPr>
      <w:rPr>
        <w:rFonts w:hint="default" w:ascii="Courier New" w:hAnsi="Courier New"/>
      </w:rPr>
    </w:lvl>
    <w:lvl w:ilvl="8" w:tplc="1E04015C">
      <w:start w:val="1"/>
      <w:numFmt w:val="bullet"/>
      <w:lvlText w:val=""/>
      <w:lvlJc w:val="left"/>
      <w:pPr>
        <w:ind w:left="6480" w:hanging="360"/>
      </w:pPr>
      <w:rPr>
        <w:rFonts w:hint="default" w:ascii="Wingdings" w:hAnsi="Wingdings"/>
      </w:rPr>
    </w:lvl>
  </w:abstractNum>
  <w:abstractNum w:abstractNumId="18" w15:restartNumberingAfterBreak="0">
    <w:nsid w:val="1E28A848"/>
    <w:multiLevelType w:val="hybridMultilevel"/>
    <w:tmpl w:val="DB3AE35C"/>
    <w:lvl w:ilvl="0" w:tplc="D1F09A82">
      <w:start w:val="1"/>
      <w:numFmt w:val="bullet"/>
      <w:lvlText w:val="§"/>
      <w:lvlJc w:val="left"/>
      <w:pPr>
        <w:ind w:left="720" w:hanging="360"/>
      </w:pPr>
      <w:rPr>
        <w:rFonts w:hint="default" w:ascii="Wingdings" w:hAnsi="Wingdings"/>
      </w:rPr>
    </w:lvl>
    <w:lvl w:ilvl="1" w:tplc="0B7A8F70">
      <w:start w:val="1"/>
      <w:numFmt w:val="bullet"/>
      <w:lvlText w:val="o"/>
      <w:lvlJc w:val="left"/>
      <w:pPr>
        <w:ind w:left="1440" w:hanging="360"/>
      </w:pPr>
      <w:rPr>
        <w:rFonts w:hint="default" w:ascii="Courier New" w:hAnsi="Courier New"/>
      </w:rPr>
    </w:lvl>
    <w:lvl w:ilvl="2" w:tplc="1EFAA258">
      <w:start w:val="1"/>
      <w:numFmt w:val="bullet"/>
      <w:lvlText w:val=""/>
      <w:lvlJc w:val="left"/>
      <w:pPr>
        <w:ind w:left="2160" w:hanging="360"/>
      </w:pPr>
      <w:rPr>
        <w:rFonts w:hint="default" w:ascii="Wingdings" w:hAnsi="Wingdings"/>
      </w:rPr>
    </w:lvl>
    <w:lvl w:ilvl="3" w:tplc="B1E8B5A4">
      <w:start w:val="1"/>
      <w:numFmt w:val="bullet"/>
      <w:lvlText w:val=""/>
      <w:lvlJc w:val="left"/>
      <w:pPr>
        <w:ind w:left="2880" w:hanging="360"/>
      </w:pPr>
      <w:rPr>
        <w:rFonts w:hint="default" w:ascii="Symbol" w:hAnsi="Symbol"/>
      </w:rPr>
    </w:lvl>
    <w:lvl w:ilvl="4" w:tplc="C67E7C6E">
      <w:start w:val="1"/>
      <w:numFmt w:val="bullet"/>
      <w:lvlText w:val="o"/>
      <w:lvlJc w:val="left"/>
      <w:pPr>
        <w:ind w:left="3600" w:hanging="360"/>
      </w:pPr>
      <w:rPr>
        <w:rFonts w:hint="default" w:ascii="Courier New" w:hAnsi="Courier New"/>
      </w:rPr>
    </w:lvl>
    <w:lvl w:ilvl="5" w:tplc="EC24D1B6">
      <w:start w:val="1"/>
      <w:numFmt w:val="bullet"/>
      <w:lvlText w:val=""/>
      <w:lvlJc w:val="left"/>
      <w:pPr>
        <w:ind w:left="4320" w:hanging="360"/>
      </w:pPr>
      <w:rPr>
        <w:rFonts w:hint="default" w:ascii="Wingdings" w:hAnsi="Wingdings"/>
      </w:rPr>
    </w:lvl>
    <w:lvl w:ilvl="6" w:tplc="E0F81916">
      <w:start w:val="1"/>
      <w:numFmt w:val="bullet"/>
      <w:lvlText w:val=""/>
      <w:lvlJc w:val="left"/>
      <w:pPr>
        <w:ind w:left="5040" w:hanging="360"/>
      </w:pPr>
      <w:rPr>
        <w:rFonts w:hint="default" w:ascii="Symbol" w:hAnsi="Symbol"/>
      </w:rPr>
    </w:lvl>
    <w:lvl w:ilvl="7" w:tplc="D4FECE5E">
      <w:start w:val="1"/>
      <w:numFmt w:val="bullet"/>
      <w:lvlText w:val="o"/>
      <w:lvlJc w:val="left"/>
      <w:pPr>
        <w:ind w:left="5760" w:hanging="360"/>
      </w:pPr>
      <w:rPr>
        <w:rFonts w:hint="default" w:ascii="Courier New" w:hAnsi="Courier New"/>
      </w:rPr>
    </w:lvl>
    <w:lvl w:ilvl="8" w:tplc="9BAA3D70">
      <w:start w:val="1"/>
      <w:numFmt w:val="bullet"/>
      <w:lvlText w:val=""/>
      <w:lvlJc w:val="left"/>
      <w:pPr>
        <w:ind w:left="6480" w:hanging="360"/>
      </w:pPr>
      <w:rPr>
        <w:rFonts w:hint="default" w:ascii="Wingdings" w:hAnsi="Wingdings"/>
      </w:rPr>
    </w:lvl>
  </w:abstractNum>
  <w:abstractNum w:abstractNumId="19" w15:restartNumberingAfterBreak="0">
    <w:nsid w:val="1E9F6E30"/>
    <w:multiLevelType w:val="hybridMultilevel"/>
    <w:tmpl w:val="BDC60A3E"/>
    <w:lvl w:ilvl="0" w:tplc="4F8AC4EE">
      <w:start w:val="1"/>
      <w:numFmt w:val="bullet"/>
      <w:lvlText w:val="§"/>
      <w:lvlJc w:val="left"/>
      <w:pPr>
        <w:ind w:left="720" w:hanging="360"/>
      </w:pPr>
      <w:rPr>
        <w:rFonts w:hint="default" w:ascii="Wingdings" w:hAnsi="Wingdings"/>
      </w:rPr>
    </w:lvl>
    <w:lvl w:ilvl="1" w:tplc="7B306996">
      <w:start w:val="1"/>
      <w:numFmt w:val="bullet"/>
      <w:lvlText w:val="o"/>
      <w:lvlJc w:val="left"/>
      <w:pPr>
        <w:ind w:left="1440" w:hanging="360"/>
      </w:pPr>
      <w:rPr>
        <w:rFonts w:hint="default" w:ascii="Courier New" w:hAnsi="Courier New"/>
      </w:rPr>
    </w:lvl>
    <w:lvl w:ilvl="2" w:tplc="3ADED036">
      <w:start w:val="1"/>
      <w:numFmt w:val="bullet"/>
      <w:lvlText w:val=""/>
      <w:lvlJc w:val="left"/>
      <w:pPr>
        <w:ind w:left="2160" w:hanging="360"/>
      </w:pPr>
      <w:rPr>
        <w:rFonts w:hint="default" w:ascii="Wingdings" w:hAnsi="Wingdings"/>
      </w:rPr>
    </w:lvl>
    <w:lvl w:ilvl="3" w:tplc="2BD027E8">
      <w:start w:val="1"/>
      <w:numFmt w:val="bullet"/>
      <w:lvlText w:val=""/>
      <w:lvlJc w:val="left"/>
      <w:pPr>
        <w:ind w:left="2880" w:hanging="360"/>
      </w:pPr>
      <w:rPr>
        <w:rFonts w:hint="default" w:ascii="Symbol" w:hAnsi="Symbol"/>
      </w:rPr>
    </w:lvl>
    <w:lvl w:ilvl="4" w:tplc="4670987E">
      <w:start w:val="1"/>
      <w:numFmt w:val="bullet"/>
      <w:lvlText w:val="o"/>
      <w:lvlJc w:val="left"/>
      <w:pPr>
        <w:ind w:left="3600" w:hanging="360"/>
      </w:pPr>
      <w:rPr>
        <w:rFonts w:hint="default" w:ascii="Courier New" w:hAnsi="Courier New"/>
      </w:rPr>
    </w:lvl>
    <w:lvl w:ilvl="5" w:tplc="BE9CEBB4">
      <w:start w:val="1"/>
      <w:numFmt w:val="bullet"/>
      <w:lvlText w:val=""/>
      <w:lvlJc w:val="left"/>
      <w:pPr>
        <w:ind w:left="4320" w:hanging="360"/>
      </w:pPr>
      <w:rPr>
        <w:rFonts w:hint="default" w:ascii="Wingdings" w:hAnsi="Wingdings"/>
      </w:rPr>
    </w:lvl>
    <w:lvl w:ilvl="6" w:tplc="1ADA814C">
      <w:start w:val="1"/>
      <w:numFmt w:val="bullet"/>
      <w:lvlText w:val=""/>
      <w:lvlJc w:val="left"/>
      <w:pPr>
        <w:ind w:left="5040" w:hanging="360"/>
      </w:pPr>
      <w:rPr>
        <w:rFonts w:hint="default" w:ascii="Symbol" w:hAnsi="Symbol"/>
      </w:rPr>
    </w:lvl>
    <w:lvl w:ilvl="7" w:tplc="DE0032B4">
      <w:start w:val="1"/>
      <w:numFmt w:val="bullet"/>
      <w:lvlText w:val="o"/>
      <w:lvlJc w:val="left"/>
      <w:pPr>
        <w:ind w:left="5760" w:hanging="360"/>
      </w:pPr>
      <w:rPr>
        <w:rFonts w:hint="default" w:ascii="Courier New" w:hAnsi="Courier New"/>
      </w:rPr>
    </w:lvl>
    <w:lvl w:ilvl="8" w:tplc="789C5584">
      <w:start w:val="1"/>
      <w:numFmt w:val="bullet"/>
      <w:lvlText w:val=""/>
      <w:lvlJc w:val="left"/>
      <w:pPr>
        <w:ind w:left="6480" w:hanging="360"/>
      </w:pPr>
      <w:rPr>
        <w:rFonts w:hint="default" w:ascii="Wingdings" w:hAnsi="Wingdings"/>
      </w:rPr>
    </w:lvl>
  </w:abstractNum>
  <w:abstractNum w:abstractNumId="20" w15:restartNumberingAfterBreak="0">
    <w:nsid w:val="2378A808"/>
    <w:multiLevelType w:val="hybridMultilevel"/>
    <w:tmpl w:val="58342398"/>
    <w:lvl w:ilvl="0" w:tplc="F47E174E">
      <w:start w:val="1"/>
      <w:numFmt w:val="bullet"/>
      <w:lvlText w:val=""/>
      <w:lvlJc w:val="left"/>
      <w:pPr>
        <w:ind w:left="720" w:hanging="360"/>
      </w:pPr>
      <w:rPr>
        <w:rFonts w:hint="default" w:ascii="Symbol" w:hAnsi="Symbol"/>
      </w:rPr>
    </w:lvl>
    <w:lvl w:ilvl="1" w:tplc="5320506A">
      <w:start w:val="1"/>
      <w:numFmt w:val="bullet"/>
      <w:lvlText w:val="o"/>
      <w:lvlJc w:val="left"/>
      <w:pPr>
        <w:ind w:left="1440" w:hanging="360"/>
      </w:pPr>
      <w:rPr>
        <w:rFonts w:hint="default" w:ascii="Courier New" w:hAnsi="Courier New"/>
      </w:rPr>
    </w:lvl>
    <w:lvl w:ilvl="2" w:tplc="5414EF5A">
      <w:start w:val="1"/>
      <w:numFmt w:val="bullet"/>
      <w:lvlText w:val=""/>
      <w:lvlJc w:val="left"/>
      <w:pPr>
        <w:ind w:left="2160" w:hanging="360"/>
      </w:pPr>
      <w:rPr>
        <w:rFonts w:hint="default" w:ascii="Wingdings" w:hAnsi="Wingdings"/>
      </w:rPr>
    </w:lvl>
    <w:lvl w:ilvl="3" w:tplc="E2A6B84C">
      <w:start w:val="1"/>
      <w:numFmt w:val="bullet"/>
      <w:lvlText w:val=""/>
      <w:lvlJc w:val="left"/>
      <w:pPr>
        <w:ind w:left="2880" w:hanging="360"/>
      </w:pPr>
      <w:rPr>
        <w:rFonts w:hint="default" w:ascii="Symbol" w:hAnsi="Symbol"/>
      </w:rPr>
    </w:lvl>
    <w:lvl w:ilvl="4" w:tplc="C63C81BA">
      <w:start w:val="1"/>
      <w:numFmt w:val="bullet"/>
      <w:lvlText w:val="o"/>
      <w:lvlJc w:val="left"/>
      <w:pPr>
        <w:ind w:left="3600" w:hanging="360"/>
      </w:pPr>
      <w:rPr>
        <w:rFonts w:hint="default" w:ascii="Courier New" w:hAnsi="Courier New"/>
      </w:rPr>
    </w:lvl>
    <w:lvl w:ilvl="5" w:tplc="38C6683C">
      <w:start w:val="1"/>
      <w:numFmt w:val="bullet"/>
      <w:lvlText w:val=""/>
      <w:lvlJc w:val="left"/>
      <w:pPr>
        <w:ind w:left="4320" w:hanging="360"/>
      </w:pPr>
      <w:rPr>
        <w:rFonts w:hint="default" w:ascii="Wingdings" w:hAnsi="Wingdings"/>
      </w:rPr>
    </w:lvl>
    <w:lvl w:ilvl="6" w:tplc="461E5EFC">
      <w:start w:val="1"/>
      <w:numFmt w:val="bullet"/>
      <w:lvlText w:val=""/>
      <w:lvlJc w:val="left"/>
      <w:pPr>
        <w:ind w:left="5040" w:hanging="360"/>
      </w:pPr>
      <w:rPr>
        <w:rFonts w:hint="default" w:ascii="Symbol" w:hAnsi="Symbol"/>
      </w:rPr>
    </w:lvl>
    <w:lvl w:ilvl="7" w:tplc="5DA05192">
      <w:start w:val="1"/>
      <w:numFmt w:val="bullet"/>
      <w:lvlText w:val="o"/>
      <w:lvlJc w:val="left"/>
      <w:pPr>
        <w:ind w:left="5760" w:hanging="360"/>
      </w:pPr>
      <w:rPr>
        <w:rFonts w:hint="default" w:ascii="Courier New" w:hAnsi="Courier New"/>
      </w:rPr>
    </w:lvl>
    <w:lvl w:ilvl="8" w:tplc="AEB016E4">
      <w:start w:val="1"/>
      <w:numFmt w:val="bullet"/>
      <w:lvlText w:val=""/>
      <w:lvlJc w:val="left"/>
      <w:pPr>
        <w:ind w:left="6480" w:hanging="360"/>
      </w:pPr>
      <w:rPr>
        <w:rFonts w:hint="default" w:ascii="Wingdings" w:hAnsi="Wingdings"/>
      </w:rPr>
    </w:lvl>
  </w:abstractNum>
  <w:abstractNum w:abstractNumId="21" w15:restartNumberingAfterBreak="0">
    <w:nsid w:val="2A3D0B80"/>
    <w:multiLevelType w:val="hybridMultilevel"/>
    <w:tmpl w:val="B4EC45C0"/>
    <w:lvl w:ilvl="0" w:tplc="62548A30">
      <w:start w:val="1"/>
      <w:numFmt w:val="bullet"/>
      <w:lvlText w:val="§"/>
      <w:lvlJc w:val="left"/>
      <w:pPr>
        <w:ind w:left="720" w:hanging="360"/>
      </w:pPr>
      <w:rPr>
        <w:rFonts w:hint="default" w:ascii="Wingdings" w:hAnsi="Wingdings"/>
      </w:rPr>
    </w:lvl>
    <w:lvl w:ilvl="1" w:tplc="D2408266">
      <w:start w:val="1"/>
      <w:numFmt w:val="bullet"/>
      <w:lvlText w:val="o"/>
      <w:lvlJc w:val="left"/>
      <w:pPr>
        <w:ind w:left="1440" w:hanging="360"/>
      </w:pPr>
      <w:rPr>
        <w:rFonts w:hint="default" w:ascii="Courier New" w:hAnsi="Courier New"/>
      </w:rPr>
    </w:lvl>
    <w:lvl w:ilvl="2" w:tplc="21FAC052">
      <w:start w:val="1"/>
      <w:numFmt w:val="bullet"/>
      <w:lvlText w:val=""/>
      <w:lvlJc w:val="left"/>
      <w:pPr>
        <w:ind w:left="2160" w:hanging="360"/>
      </w:pPr>
      <w:rPr>
        <w:rFonts w:hint="default" w:ascii="Wingdings" w:hAnsi="Wingdings"/>
      </w:rPr>
    </w:lvl>
    <w:lvl w:ilvl="3" w:tplc="9A64994A">
      <w:start w:val="1"/>
      <w:numFmt w:val="bullet"/>
      <w:lvlText w:val=""/>
      <w:lvlJc w:val="left"/>
      <w:pPr>
        <w:ind w:left="2880" w:hanging="360"/>
      </w:pPr>
      <w:rPr>
        <w:rFonts w:hint="default" w:ascii="Symbol" w:hAnsi="Symbol"/>
      </w:rPr>
    </w:lvl>
    <w:lvl w:ilvl="4" w:tplc="59381ED4">
      <w:start w:val="1"/>
      <w:numFmt w:val="bullet"/>
      <w:lvlText w:val="o"/>
      <w:lvlJc w:val="left"/>
      <w:pPr>
        <w:ind w:left="3600" w:hanging="360"/>
      </w:pPr>
      <w:rPr>
        <w:rFonts w:hint="default" w:ascii="Courier New" w:hAnsi="Courier New"/>
      </w:rPr>
    </w:lvl>
    <w:lvl w:ilvl="5" w:tplc="137A7442">
      <w:start w:val="1"/>
      <w:numFmt w:val="bullet"/>
      <w:lvlText w:val=""/>
      <w:lvlJc w:val="left"/>
      <w:pPr>
        <w:ind w:left="4320" w:hanging="360"/>
      </w:pPr>
      <w:rPr>
        <w:rFonts w:hint="default" w:ascii="Wingdings" w:hAnsi="Wingdings"/>
      </w:rPr>
    </w:lvl>
    <w:lvl w:ilvl="6" w:tplc="65747DF0">
      <w:start w:val="1"/>
      <w:numFmt w:val="bullet"/>
      <w:lvlText w:val=""/>
      <w:lvlJc w:val="left"/>
      <w:pPr>
        <w:ind w:left="5040" w:hanging="360"/>
      </w:pPr>
      <w:rPr>
        <w:rFonts w:hint="default" w:ascii="Symbol" w:hAnsi="Symbol"/>
      </w:rPr>
    </w:lvl>
    <w:lvl w:ilvl="7" w:tplc="EF5ADDB2">
      <w:start w:val="1"/>
      <w:numFmt w:val="bullet"/>
      <w:lvlText w:val="o"/>
      <w:lvlJc w:val="left"/>
      <w:pPr>
        <w:ind w:left="5760" w:hanging="360"/>
      </w:pPr>
      <w:rPr>
        <w:rFonts w:hint="default" w:ascii="Courier New" w:hAnsi="Courier New"/>
      </w:rPr>
    </w:lvl>
    <w:lvl w:ilvl="8" w:tplc="B4FE1BC4">
      <w:start w:val="1"/>
      <w:numFmt w:val="bullet"/>
      <w:lvlText w:val=""/>
      <w:lvlJc w:val="left"/>
      <w:pPr>
        <w:ind w:left="6480" w:hanging="360"/>
      </w:pPr>
      <w:rPr>
        <w:rFonts w:hint="default" w:ascii="Wingdings" w:hAnsi="Wingdings"/>
      </w:rPr>
    </w:lvl>
  </w:abstractNum>
  <w:abstractNum w:abstractNumId="22" w15:restartNumberingAfterBreak="0">
    <w:nsid w:val="2DC329E1"/>
    <w:multiLevelType w:val="hybridMultilevel"/>
    <w:tmpl w:val="B596DADA"/>
    <w:lvl w:ilvl="0" w:tplc="8F5E948C">
      <w:start w:val="1"/>
      <w:numFmt w:val="bullet"/>
      <w:lvlText w:val=""/>
      <w:lvlJc w:val="left"/>
      <w:pPr>
        <w:ind w:left="720" w:hanging="360"/>
      </w:pPr>
      <w:rPr>
        <w:rFonts w:hint="default" w:ascii="Symbol" w:hAnsi="Symbol"/>
      </w:rPr>
    </w:lvl>
    <w:lvl w:ilvl="1" w:tplc="3AFA01BC">
      <w:start w:val="1"/>
      <w:numFmt w:val="bullet"/>
      <w:lvlText w:val="o"/>
      <w:lvlJc w:val="left"/>
      <w:pPr>
        <w:ind w:left="1440" w:hanging="360"/>
      </w:pPr>
      <w:rPr>
        <w:rFonts w:hint="default" w:ascii="Courier New" w:hAnsi="Courier New"/>
      </w:rPr>
    </w:lvl>
    <w:lvl w:ilvl="2" w:tplc="EE8E80D8">
      <w:start w:val="1"/>
      <w:numFmt w:val="bullet"/>
      <w:lvlText w:val=""/>
      <w:lvlJc w:val="left"/>
      <w:pPr>
        <w:ind w:left="2160" w:hanging="360"/>
      </w:pPr>
      <w:rPr>
        <w:rFonts w:hint="default" w:ascii="Wingdings" w:hAnsi="Wingdings"/>
      </w:rPr>
    </w:lvl>
    <w:lvl w:ilvl="3" w:tplc="5DD04F46">
      <w:start w:val="1"/>
      <w:numFmt w:val="bullet"/>
      <w:lvlText w:val=""/>
      <w:lvlJc w:val="left"/>
      <w:pPr>
        <w:ind w:left="2880" w:hanging="360"/>
      </w:pPr>
      <w:rPr>
        <w:rFonts w:hint="default" w:ascii="Symbol" w:hAnsi="Symbol"/>
      </w:rPr>
    </w:lvl>
    <w:lvl w:ilvl="4" w:tplc="93442B34">
      <w:start w:val="1"/>
      <w:numFmt w:val="bullet"/>
      <w:lvlText w:val="o"/>
      <w:lvlJc w:val="left"/>
      <w:pPr>
        <w:ind w:left="3600" w:hanging="360"/>
      </w:pPr>
      <w:rPr>
        <w:rFonts w:hint="default" w:ascii="Courier New" w:hAnsi="Courier New"/>
      </w:rPr>
    </w:lvl>
    <w:lvl w:ilvl="5" w:tplc="B04CF10A">
      <w:start w:val="1"/>
      <w:numFmt w:val="bullet"/>
      <w:lvlText w:val=""/>
      <w:lvlJc w:val="left"/>
      <w:pPr>
        <w:ind w:left="4320" w:hanging="360"/>
      </w:pPr>
      <w:rPr>
        <w:rFonts w:hint="default" w:ascii="Wingdings" w:hAnsi="Wingdings"/>
      </w:rPr>
    </w:lvl>
    <w:lvl w:ilvl="6" w:tplc="C040D268">
      <w:start w:val="1"/>
      <w:numFmt w:val="bullet"/>
      <w:lvlText w:val=""/>
      <w:lvlJc w:val="left"/>
      <w:pPr>
        <w:ind w:left="5040" w:hanging="360"/>
      </w:pPr>
      <w:rPr>
        <w:rFonts w:hint="default" w:ascii="Symbol" w:hAnsi="Symbol"/>
      </w:rPr>
    </w:lvl>
    <w:lvl w:ilvl="7" w:tplc="8692FF12">
      <w:start w:val="1"/>
      <w:numFmt w:val="bullet"/>
      <w:lvlText w:val="o"/>
      <w:lvlJc w:val="left"/>
      <w:pPr>
        <w:ind w:left="5760" w:hanging="360"/>
      </w:pPr>
      <w:rPr>
        <w:rFonts w:hint="default" w:ascii="Courier New" w:hAnsi="Courier New"/>
      </w:rPr>
    </w:lvl>
    <w:lvl w:ilvl="8" w:tplc="1F903612">
      <w:start w:val="1"/>
      <w:numFmt w:val="bullet"/>
      <w:lvlText w:val=""/>
      <w:lvlJc w:val="left"/>
      <w:pPr>
        <w:ind w:left="6480" w:hanging="360"/>
      </w:pPr>
      <w:rPr>
        <w:rFonts w:hint="default" w:ascii="Wingdings" w:hAnsi="Wingdings"/>
      </w:rPr>
    </w:lvl>
  </w:abstractNum>
  <w:abstractNum w:abstractNumId="23" w15:restartNumberingAfterBreak="0">
    <w:nsid w:val="347A2EDB"/>
    <w:multiLevelType w:val="hybridMultilevel"/>
    <w:tmpl w:val="07AE01A2"/>
    <w:lvl w:ilvl="0" w:tplc="2214DB6C">
      <w:start w:val="1"/>
      <w:numFmt w:val="bullet"/>
      <w:lvlText w:val="§"/>
      <w:lvlJc w:val="left"/>
      <w:pPr>
        <w:ind w:left="720" w:hanging="360"/>
      </w:pPr>
      <w:rPr>
        <w:rFonts w:hint="default" w:ascii="Wingdings" w:hAnsi="Wingdings"/>
      </w:rPr>
    </w:lvl>
    <w:lvl w:ilvl="1" w:tplc="72021470">
      <w:start w:val="1"/>
      <w:numFmt w:val="bullet"/>
      <w:lvlText w:val="o"/>
      <w:lvlJc w:val="left"/>
      <w:pPr>
        <w:ind w:left="1440" w:hanging="360"/>
      </w:pPr>
      <w:rPr>
        <w:rFonts w:hint="default" w:ascii="Courier New" w:hAnsi="Courier New"/>
      </w:rPr>
    </w:lvl>
    <w:lvl w:ilvl="2" w:tplc="6CE2B944">
      <w:start w:val="1"/>
      <w:numFmt w:val="bullet"/>
      <w:lvlText w:val=""/>
      <w:lvlJc w:val="left"/>
      <w:pPr>
        <w:ind w:left="2160" w:hanging="360"/>
      </w:pPr>
      <w:rPr>
        <w:rFonts w:hint="default" w:ascii="Wingdings" w:hAnsi="Wingdings"/>
      </w:rPr>
    </w:lvl>
    <w:lvl w:ilvl="3" w:tplc="1F1CE2D0">
      <w:start w:val="1"/>
      <w:numFmt w:val="bullet"/>
      <w:lvlText w:val=""/>
      <w:lvlJc w:val="left"/>
      <w:pPr>
        <w:ind w:left="2880" w:hanging="360"/>
      </w:pPr>
      <w:rPr>
        <w:rFonts w:hint="default" w:ascii="Symbol" w:hAnsi="Symbol"/>
      </w:rPr>
    </w:lvl>
    <w:lvl w:ilvl="4" w:tplc="E9C23D04">
      <w:start w:val="1"/>
      <w:numFmt w:val="bullet"/>
      <w:lvlText w:val="o"/>
      <w:lvlJc w:val="left"/>
      <w:pPr>
        <w:ind w:left="3600" w:hanging="360"/>
      </w:pPr>
      <w:rPr>
        <w:rFonts w:hint="default" w:ascii="Courier New" w:hAnsi="Courier New"/>
      </w:rPr>
    </w:lvl>
    <w:lvl w:ilvl="5" w:tplc="3034B92C">
      <w:start w:val="1"/>
      <w:numFmt w:val="bullet"/>
      <w:lvlText w:val=""/>
      <w:lvlJc w:val="left"/>
      <w:pPr>
        <w:ind w:left="4320" w:hanging="360"/>
      </w:pPr>
      <w:rPr>
        <w:rFonts w:hint="default" w:ascii="Wingdings" w:hAnsi="Wingdings"/>
      </w:rPr>
    </w:lvl>
    <w:lvl w:ilvl="6" w:tplc="3AAAE980">
      <w:start w:val="1"/>
      <w:numFmt w:val="bullet"/>
      <w:lvlText w:val=""/>
      <w:lvlJc w:val="left"/>
      <w:pPr>
        <w:ind w:left="5040" w:hanging="360"/>
      </w:pPr>
      <w:rPr>
        <w:rFonts w:hint="default" w:ascii="Symbol" w:hAnsi="Symbol"/>
      </w:rPr>
    </w:lvl>
    <w:lvl w:ilvl="7" w:tplc="8F1CBDCA">
      <w:start w:val="1"/>
      <w:numFmt w:val="bullet"/>
      <w:lvlText w:val="o"/>
      <w:lvlJc w:val="left"/>
      <w:pPr>
        <w:ind w:left="5760" w:hanging="360"/>
      </w:pPr>
      <w:rPr>
        <w:rFonts w:hint="default" w:ascii="Courier New" w:hAnsi="Courier New"/>
      </w:rPr>
    </w:lvl>
    <w:lvl w:ilvl="8" w:tplc="8D0A5EBA">
      <w:start w:val="1"/>
      <w:numFmt w:val="bullet"/>
      <w:lvlText w:val=""/>
      <w:lvlJc w:val="left"/>
      <w:pPr>
        <w:ind w:left="6480" w:hanging="360"/>
      </w:pPr>
      <w:rPr>
        <w:rFonts w:hint="default" w:ascii="Wingdings" w:hAnsi="Wingdings"/>
      </w:rPr>
    </w:lvl>
  </w:abstractNum>
  <w:abstractNum w:abstractNumId="24" w15:restartNumberingAfterBreak="0">
    <w:nsid w:val="37A9A267"/>
    <w:multiLevelType w:val="hybridMultilevel"/>
    <w:tmpl w:val="49000D72"/>
    <w:lvl w:ilvl="0" w:tplc="2034B41E">
      <w:start w:val="1"/>
      <w:numFmt w:val="bullet"/>
      <w:lvlText w:val=""/>
      <w:lvlJc w:val="left"/>
      <w:pPr>
        <w:ind w:left="720" w:hanging="360"/>
      </w:pPr>
      <w:rPr>
        <w:rFonts w:hint="default" w:ascii="Symbol" w:hAnsi="Symbol"/>
      </w:rPr>
    </w:lvl>
    <w:lvl w:ilvl="1" w:tplc="6FB2A328">
      <w:start w:val="1"/>
      <w:numFmt w:val="bullet"/>
      <w:lvlText w:val="o"/>
      <w:lvlJc w:val="left"/>
      <w:pPr>
        <w:ind w:left="1440" w:hanging="360"/>
      </w:pPr>
      <w:rPr>
        <w:rFonts w:hint="default" w:ascii="Courier New" w:hAnsi="Courier New"/>
      </w:rPr>
    </w:lvl>
    <w:lvl w:ilvl="2" w:tplc="D7905C34">
      <w:start w:val="1"/>
      <w:numFmt w:val="bullet"/>
      <w:lvlText w:val=""/>
      <w:lvlJc w:val="left"/>
      <w:pPr>
        <w:ind w:left="2160" w:hanging="360"/>
      </w:pPr>
      <w:rPr>
        <w:rFonts w:hint="default" w:ascii="Wingdings" w:hAnsi="Wingdings"/>
      </w:rPr>
    </w:lvl>
    <w:lvl w:ilvl="3" w:tplc="A1F2503E">
      <w:start w:val="1"/>
      <w:numFmt w:val="bullet"/>
      <w:lvlText w:val=""/>
      <w:lvlJc w:val="left"/>
      <w:pPr>
        <w:ind w:left="2880" w:hanging="360"/>
      </w:pPr>
      <w:rPr>
        <w:rFonts w:hint="default" w:ascii="Symbol" w:hAnsi="Symbol"/>
      </w:rPr>
    </w:lvl>
    <w:lvl w:ilvl="4" w:tplc="CEB6B202">
      <w:start w:val="1"/>
      <w:numFmt w:val="bullet"/>
      <w:lvlText w:val="o"/>
      <w:lvlJc w:val="left"/>
      <w:pPr>
        <w:ind w:left="3600" w:hanging="360"/>
      </w:pPr>
      <w:rPr>
        <w:rFonts w:hint="default" w:ascii="Courier New" w:hAnsi="Courier New"/>
      </w:rPr>
    </w:lvl>
    <w:lvl w:ilvl="5" w:tplc="644E9F06">
      <w:start w:val="1"/>
      <w:numFmt w:val="bullet"/>
      <w:lvlText w:val=""/>
      <w:lvlJc w:val="left"/>
      <w:pPr>
        <w:ind w:left="4320" w:hanging="360"/>
      </w:pPr>
      <w:rPr>
        <w:rFonts w:hint="default" w:ascii="Wingdings" w:hAnsi="Wingdings"/>
      </w:rPr>
    </w:lvl>
    <w:lvl w:ilvl="6" w:tplc="56C07BDE">
      <w:start w:val="1"/>
      <w:numFmt w:val="bullet"/>
      <w:lvlText w:val=""/>
      <w:lvlJc w:val="left"/>
      <w:pPr>
        <w:ind w:left="5040" w:hanging="360"/>
      </w:pPr>
      <w:rPr>
        <w:rFonts w:hint="default" w:ascii="Symbol" w:hAnsi="Symbol"/>
      </w:rPr>
    </w:lvl>
    <w:lvl w:ilvl="7" w:tplc="998C2AA6">
      <w:start w:val="1"/>
      <w:numFmt w:val="bullet"/>
      <w:lvlText w:val="o"/>
      <w:lvlJc w:val="left"/>
      <w:pPr>
        <w:ind w:left="5760" w:hanging="360"/>
      </w:pPr>
      <w:rPr>
        <w:rFonts w:hint="default" w:ascii="Courier New" w:hAnsi="Courier New"/>
      </w:rPr>
    </w:lvl>
    <w:lvl w:ilvl="8" w:tplc="73A043C8">
      <w:start w:val="1"/>
      <w:numFmt w:val="bullet"/>
      <w:lvlText w:val=""/>
      <w:lvlJc w:val="left"/>
      <w:pPr>
        <w:ind w:left="6480" w:hanging="360"/>
      </w:pPr>
      <w:rPr>
        <w:rFonts w:hint="default" w:ascii="Wingdings" w:hAnsi="Wingdings"/>
      </w:rPr>
    </w:lvl>
  </w:abstractNum>
  <w:abstractNum w:abstractNumId="25" w15:restartNumberingAfterBreak="0">
    <w:nsid w:val="3A5AFEB3"/>
    <w:multiLevelType w:val="hybridMultilevel"/>
    <w:tmpl w:val="D2ACB4A6"/>
    <w:lvl w:ilvl="0" w:tplc="D46CF0CC">
      <w:start w:val="1"/>
      <w:numFmt w:val="bullet"/>
      <w:lvlText w:val="§"/>
      <w:lvlJc w:val="left"/>
      <w:pPr>
        <w:ind w:left="720" w:hanging="360"/>
      </w:pPr>
      <w:rPr>
        <w:rFonts w:hint="default" w:ascii="Wingdings" w:hAnsi="Wingdings"/>
      </w:rPr>
    </w:lvl>
    <w:lvl w:ilvl="1" w:tplc="59D4A71E">
      <w:start w:val="1"/>
      <w:numFmt w:val="bullet"/>
      <w:lvlText w:val="o"/>
      <w:lvlJc w:val="left"/>
      <w:pPr>
        <w:ind w:left="1440" w:hanging="360"/>
      </w:pPr>
      <w:rPr>
        <w:rFonts w:hint="default" w:ascii="Courier New" w:hAnsi="Courier New"/>
      </w:rPr>
    </w:lvl>
    <w:lvl w:ilvl="2" w:tplc="972C0436">
      <w:start w:val="1"/>
      <w:numFmt w:val="bullet"/>
      <w:lvlText w:val=""/>
      <w:lvlJc w:val="left"/>
      <w:pPr>
        <w:ind w:left="2160" w:hanging="360"/>
      </w:pPr>
      <w:rPr>
        <w:rFonts w:hint="default" w:ascii="Wingdings" w:hAnsi="Wingdings"/>
      </w:rPr>
    </w:lvl>
    <w:lvl w:ilvl="3" w:tplc="F81AB098">
      <w:start w:val="1"/>
      <w:numFmt w:val="bullet"/>
      <w:lvlText w:val=""/>
      <w:lvlJc w:val="left"/>
      <w:pPr>
        <w:ind w:left="2880" w:hanging="360"/>
      </w:pPr>
      <w:rPr>
        <w:rFonts w:hint="default" w:ascii="Symbol" w:hAnsi="Symbol"/>
      </w:rPr>
    </w:lvl>
    <w:lvl w:ilvl="4" w:tplc="3BAEEADC">
      <w:start w:val="1"/>
      <w:numFmt w:val="bullet"/>
      <w:lvlText w:val="o"/>
      <w:lvlJc w:val="left"/>
      <w:pPr>
        <w:ind w:left="3600" w:hanging="360"/>
      </w:pPr>
      <w:rPr>
        <w:rFonts w:hint="default" w:ascii="Courier New" w:hAnsi="Courier New"/>
      </w:rPr>
    </w:lvl>
    <w:lvl w:ilvl="5" w:tplc="7C2E53B0">
      <w:start w:val="1"/>
      <w:numFmt w:val="bullet"/>
      <w:lvlText w:val=""/>
      <w:lvlJc w:val="left"/>
      <w:pPr>
        <w:ind w:left="4320" w:hanging="360"/>
      </w:pPr>
      <w:rPr>
        <w:rFonts w:hint="default" w:ascii="Wingdings" w:hAnsi="Wingdings"/>
      </w:rPr>
    </w:lvl>
    <w:lvl w:ilvl="6" w:tplc="EB2A29DC">
      <w:start w:val="1"/>
      <w:numFmt w:val="bullet"/>
      <w:lvlText w:val=""/>
      <w:lvlJc w:val="left"/>
      <w:pPr>
        <w:ind w:left="5040" w:hanging="360"/>
      </w:pPr>
      <w:rPr>
        <w:rFonts w:hint="default" w:ascii="Symbol" w:hAnsi="Symbol"/>
      </w:rPr>
    </w:lvl>
    <w:lvl w:ilvl="7" w:tplc="510253EC">
      <w:start w:val="1"/>
      <w:numFmt w:val="bullet"/>
      <w:lvlText w:val="o"/>
      <w:lvlJc w:val="left"/>
      <w:pPr>
        <w:ind w:left="5760" w:hanging="360"/>
      </w:pPr>
      <w:rPr>
        <w:rFonts w:hint="default" w:ascii="Courier New" w:hAnsi="Courier New"/>
      </w:rPr>
    </w:lvl>
    <w:lvl w:ilvl="8" w:tplc="0C7C5CC8">
      <w:start w:val="1"/>
      <w:numFmt w:val="bullet"/>
      <w:lvlText w:val=""/>
      <w:lvlJc w:val="left"/>
      <w:pPr>
        <w:ind w:left="6480" w:hanging="360"/>
      </w:pPr>
      <w:rPr>
        <w:rFonts w:hint="default" w:ascii="Wingdings" w:hAnsi="Wingdings"/>
      </w:rPr>
    </w:lvl>
  </w:abstractNum>
  <w:abstractNum w:abstractNumId="26" w15:restartNumberingAfterBreak="0">
    <w:nsid w:val="471CBF9C"/>
    <w:multiLevelType w:val="hybridMultilevel"/>
    <w:tmpl w:val="6B16BD64"/>
    <w:lvl w:ilvl="0" w:tplc="59129DBE">
      <w:start w:val="1"/>
      <w:numFmt w:val="bullet"/>
      <w:lvlText w:val=""/>
      <w:lvlJc w:val="left"/>
      <w:pPr>
        <w:ind w:left="720" w:hanging="360"/>
      </w:pPr>
      <w:rPr>
        <w:rFonts w:hint="default" w:ascii="Symbol" w:hAnsi="Symbol"/>
      </w:rPr>
    </w:lvl>
    <w:lvl w:ilvl="1" w:tplc="2AC2BF90">
      <w:start w:val="1"/>
      <w:numFmt w:val="bullet"/>
      <w:lvlText w:val="o"/>
      <w:lvlJc w:val="left"/>
      <w:pPr>
        <w:ind w:left="1440" w:hanging="360"/>
      </w:pPr>
      <w:rPr>
        <w:rFonts w:hint="default" w:ascii="Courier New" w:hAnsi="Courier New"/>
      </w:rPr>
    </w:lvl>
    <w:lvl w:ilvl="2" w:tplc="84FE7916">
      <w:start w:val="1"/>
      <w:numFmt w:val="bullet"/>
      <w:lvlText w:val=""/>
      <w:lvlJc w:val="left"/>
      <w:pPr>
        <w:ind w:left="2160" w:hanging="360"/>
      </w:pPr>
      <w:rPr>
        <w:rFonts w:hint="default" w:ascii="Wingdings" w:hAnsi="Wingdings"/>
      </w:rPr>
    </w:lvl>
    <w:lvl w:ilvl="3" w:tplc="B40CCA5C">
      <w:start w:val="1"/>
      <w:numFmt w:val="bullet"/>
      <w:lvlText w:val=""/>
      <w:lvlJc w:val="left"/>
      <w:pPr>
        <w:ind w:left="2880" w:hanging="360"/>
      </w:pPr>
      <w:rPr>
        <w:rFonts w:hint="default" w:ascii="Symbol" w:hAnsi="Symbol"/>
      </w:rPr>
    </w:lvl>
    <w:lvl w:ilvl="4" w:tplc="A692BC04">
      <w:start w:val="1"/>
      <w:numFmt w:val="bullet"/>
      <w:lvlText w:val="o"/>
      <w:lvlJc w:val="left"/>
      <w:pPr>
        <w:ind w:left="3600" w:hanging="360"/>
      </w:pPr>
      <w:rPr>
        <w:rFonts w:hint="default" w:ascii="Courier New" w:hAnsi="Courier New"/>
      </w:rPr>
    </w:lvl>
    <w:lvl w:ilvl="5" w:tplc="59D6FE2E">
      <w:start w:val="1"/>
      <w:numFmt w:val="bullet"/>
      <w:lvlText w:val=""/>
      <w:lvlJc w:val="left"/>
      <w:pPr>
        <w:ind w:left="4320" w:hanging="360"/>
      </w:pPr>
      <w:rPr>
        <w:rFonts w:hint="default" w:ascii="Wingdings" w:hAnsi="Wingdings"/>
      </w:rPr>
    </w:lvl>
    <w:lvl w:ilvl="6" w:tplc="B07AE308">
      <w:start w:val="1"/>
      <w:numFmt w:val="bullet"/>
      <w:lvlText w:val=""/>
      <w:lvlJc w:val="left"/>
      <w:pPr>
        <w:ind w:left="5040" w:hanging="360"/>
      </w:pPr>
      <w:rPr>
        <w:rFonts w:hint="default" w:ascii="Symbol" w:hAnsi="Symbol"/>
      </w:rPr>
    </w:lvl>
    <w:lvl w:ilvl="7" w:tplc="2DEC455E">
      <w:start w:val="1"/>
      <w:numFmt w:val="bullet"/>
      <w:lvlText w:val="o"/>
      <w:lvlJc w:val="left"/>
      <w:pPr>
        <w:ind w:left="5760" w:hanging="360"/>
      </w:pPr>
      <w:rPr>
        <w:rFonts w:hint="default" w:ascii="Courier New" w:hAnsi="Courier New"/>
      </w:rPr>
    </w:lvl>
    <w:lvl w:ilvl="8" w:tplc="7B98F54A">
      <w:start w:val="1"/>
      <w:numFmt w:val="bullet"/>
      <w:lvlText w:val=""/>
      <w:lvlJc w:val="left"/>
      <w:pPr>
        <w:ind w:left="6480" w:hanging="360"/>
      </w:pPr>
      <w:rPr>
        <w:rFonts w:hint="default" w:ascii="Wingdings" w:hAnsi="Wingdings"/>
      </w:rPr>
    </w:lvl>
  </w:abstractNum>
  <w:abstractNum w:abstractNumId="27" w15:restartNumberingAfterBreak="0">
    <w:nsid w:val="471EF120"/>
    <w:multiLevelType w:val="hybridMultilevel"/>
    <w:tmpl w:val="CABABA70"/>
    <w:lvl w:ilvl="0" w:tplc="EA402ED0">
      <w:start w:val="1"/>
      <w:numFmt w:val="bullet"/>
      <w:lvlText w:val=""/>
      <w:lvlJc w:val="left"/>
      <w:pPr>
        <w:ind w:left="720" w:hanging="360"/>
      </w:pPr>
      <w:rPr>
        <w:rFonts w:hint="default" w:ascii="Symbol" w:hAnsi="Symbol"/>
      </w:rPr>
    </w:lvl>
    <w:lvl w:ilvl="1" w:tplc="4EBE6036">
      <w:start w:val="1"/>
      <w:numFmt w:val="bullet"/>
      <w:lvlText w:val="o"/>
      <w:lvlJc w:val="left"/>
      <w:pPr>
        <w:ind w:left="1440" w:hanging="360"/>
      </w:pPr>
      <w:rPr>
        <w:rFonts w:hint="default" w:ascii="Courier New" w:hAnsi="Courier New"/>
      </w:rPr>
    </w:lvl>
    <w:lvl w:ilvl="2" w:tplc="57AAA438">
      <w:start w:val="1"/>
      <w:numFmt w:val="bullet"/>
      <w:lvlText w:val=""/>
      <w:lvlJc w:val="left"/>
      <w:pPr>
        <w:ind w:left="2160" w:hanging="360"/>
      </w:pPr>
      <w:rPr>
        <w:rFonts w:hint="default" w:ascii="Wingdings" w:hAnsi="Wingdings"/>
      </w:rPr>
    </w:lvl>
    <w:lvl w:ilvl="3" w:tplc="66BCBFF6">
      <w:start w:val="1"/>
      <w:numFmt w:val="bullet"/>
      <w:lvlText w:val=""/>
      <w:lvlJc w:val="left"/>
      <w:pPr>
        <w:ind w:left="2880" w:hanging="360"/>
      </w:pPr>
      <w:rPr>
        <w:rFonts w:hint="default" w:ascii="Symbol" w:hAnsi="Symbol"/>
      </w:rPr>
    </w:lvl>
    <w:lvl w:ilvl="4" w:tplc="B20E4E6C">
      <w:start w:val="1"/>
      <w:numFmt w:val="bullet"/>
      <w:lvlText w:val="o"/>
      <w:lvlJc w:val="left"/>
      <w:pPr>
        <w:ind w:left="3600" w:hanging="360"/>
      </w:pPr>
      <w:rPr>
        <w:rFonts w:hint="default" w:ascii="Courier New" w:hAnsi="Courier New"/>
      </w:rPr>
    </w:lvl>
    <w:lvl w:ilvl="5" w:tplc="0A4A0A0E">
      <w:start w:val="1"/>
      <w:numFmt w:val="bullet"/>
      <w:lvlText w:val=""/>
      <w:lvlJc w:val="left"/>
      <w:pPr>
        <w:ind w:left="4320" w:hanging="360"/>
      </w:pPr>
      <w:rPr>
        <w:rFonts w:hint="default" w:ascii="Wingdings" w:hAnsi="Wingdings"/>
      </w:rPr>
    </w:lvl>
    <w:lvl w:ilvl="6" w:tplc="0BAC1400">
      <w:start w:val="1"/>
      <w:numFmt w:val="bullet"/>
      <w:lvlText w:val=""/>
      <w:lvlJc w:val="left"/>
      <w:pPr>
        <w:ind w:left="5040" w:hanging="360"/>
      </w:pPr>
      <w:rPr>
        <w:rFonts w:hint="default" w:ascii="Symbol" w:hAnsi="Symbol"/>
      </w:rPr>
    </w:lvl>
    <w:lvl w:ilvl="7" w:tplc="C22C8BAE">
      <w:start w:val="1"/>
      <w:numFmt w:val="bullet"/>
      <w:lvlText w:val="o"/>
      <w:lvlJc w:val="left"/>
      <w:pPr>
        <w:ind w:left="5760" w:hanging="360"/>
      </w:pPr>
      <w:rPr>
        <w:rFonts w:hint="default" w:ascii="Courier New" w:hAnsi="Courier New"/>
      </w:rPr>
    </w:lvl>
    <w:lvl w:ilvl="8" w:tplc="3E1AF04C">
      <w:start w:val="1"/>
      <w:numFmt w:val="bullet"/>
      <w:lvlText w:val=""/>
      <w:lvlJc w:val="left"/>
      <w:pPr>
        <w:ind w:left="6480" w:hanging="360"/>
      </w:pPr>
      <w:rPr>
        <w:rFonts w:hint="default" w:ascii="Wingdings" w:hAnsi="Wingdings"/>
      </w:rPr>
    </w:lvl>
  </w:abstractNum>
  <w:abstractNum w:abstractNumId="28" w15:restartNumberingAfterBreak="0">
    <w:nsid w:val="4AA033F1"/>
    <w:multiLevelType w:val="hybridMultilevel"/>
    <w:tmpl w:val="3D8A6192"/>
    <w:lvl w:ilvl="0" w:tplc="BC6CF62E">
      <w:start w:val="1"/>
      <w:numFmt w:val="bullet"/>
      <w:lvlText w:val=""/>
      <w:lvlJc w:val="left"/>
      <w:pPr>
        <w:ind w:left="720" w:hanging="360"/>
      </w:pPr>
      <w:rPr>
        <w:rFonts w:hint="default" w:ascii="Symbol" w:hAnsi="Symbol"/>
      </w:rPr>
    </w:lvl>
    <w:lvl w:ilvl="1" w:tplc="07047C8C">
      <w:start w:val="1"/>
      <w:numFmt w:val="bullet"/>
      <w:lvlText w:val="o"/>
      <w:lvlJc w:val="left"/>
      <w:pPr>
        <w:ind w:left="1440" w:hanging="360"/>
      </w:pPr>
      <w:rPr>
        <w:rFonts w:hint="default" w:ascii="Courier New" w:hAnsi="Courier New"/>
      </w:rPr>
    </w:lvl>
    <w:lvl w:ilvl="2" w:tplc="A8E4D2BC">
      <w:start w:val="1"/>
      <w:numFmt w:val="bullet"/>
      <w:lvlText w:val=""/>
      <w:lvlJc w:val="left"/>
      <w:pPr>
        <w:ind w:left="2160" w:hanging="360"/>
      </w:pPr>
      <w:rPr>
        <w:rFonts w:hint="default" w:ascii="Wingdings" w:hAnsi="Wingdings"/>
      </w:rPr>
    </w:lvl>
    <w:lvl w:ilvl="3" w:tplc="0AF22242">
      <w:start w:val="1"/>
      <w:numFmt w:val="bullet"/>
      <w:lvlText w:val=""/>
      <w:lvlJc w:val="left"/>
      <w:pPr>
        <w:ind w:left="2880" w:hanging="360"/>
      </w:pPr>
      <w:rPr>
        <w:rFonts w:hint="default" w:ascii="Symbol" w:hAnsi="Symbol"/>
      </w:rPr>
    </w:lvl>
    <w:lvl w:ilvl="4" w:tplc="B5703868">
      <w:start w:val="1"/>
      <w:numFmt w:val="bullet"/>
      <w:lvlText w:val="o"/>
      <w:lvlJc w:val="left"/>
      <w:pPr>
        <w:ind w:left="3600" w:hanging="360"/>
      </w:pPr>
      <w:rPr>
        <w:rFonts w:hint="default" w:ascii="Courier New" w:hAnsi="Courier New"/>
      </w:rPr>
    </w:lvl>
    <w:lvl w:ilvl="5" w:tplc="3E8E3356">
      <w:start w:val="1"/>
      <w:numFmt w:val="bullet"/>
      <w:lvlText w:val=""/>
      <w:lvlJc w:val="left"/>
      <w:pPr>
        <w:ind w:left="4320" w:hanging="360"/>
      </w:pPr>
      <w:rPr>
        <w:rFonts w:hint="default" w:ascii="Wingdings" w:hAnsi="Wingdings"/>
      </w:rPr>
    </w:lvl>
    <w:lvl w:ilvl="6" w:tplc="E2EC0F3E">
      <w:start w:val="1"/>
      <w:numFmt w:val="bullet"/>
      <w:lvlText w:val=""/>
      <w:lvlJc w:val="left"/>
      <w:pPr>
        <w:ind w:left="5040" w:hanging="360"/>
      </w:pPr>
      <w:rPr>
        <w:rFonts w:hint="default" w:ascii="Symbol" w:hAnsi="Symbol"/>
      </w:rPr>
    </w:lvl>
    <w:lvl w:ilvl="7" w:tplc="FC68C792">
      <w:start w:val="1"/>
      <w:numFmt w:val="bullet"/>
      <w:lvlText w:val="o"/>
      <w:lvlJc w:val="left"/>
      <w:pPr>
        <w:ind w:left="5760" w:hanging="360"/>
      </w:pPr>
      <w:rPr>
        <w:rFonts w:hint="default" w:ascii="Courier New" w:hAnsi="Courier New"/>
      </w:rPr>
    </w:lvl>
    <w:lvl w:ilvl="8" w:tplc="C84A5D62">
      <w:start w:val="1"/>
      <w:numFmt w:val="bullet"/>
      <w:lvlText w:val=""/>
      <w:lvlJc w:val="left"/>
      <w:pPr>
        <w:ind w:left="6480" w:hanging="360"/>
      </w:pPr>
      <w:rPr>
        <w:rFonts w:hint="default" w:ascii="Wingdings" w:hAnsi="Wingdings"/>
      </w:rPr>
    </w:lvl>
  </w:abstractNum>
  <w:abstractNum w:abstractNumId="29" w15:restartNumberingAfterBreak="0">
    <w:nsid w:val="4B9B7374"/>
    <w:multiLevelType w:val="hybridMultilevel"/>
    <w:tmpl w:val="F1DE67C2"/>
    <w:lvl w:ilvl="0" w:tplc="F294D908">
      <w:start w:val="1"/>
      <w:numFmt w:val="bullet"/>
      <w:lvlText w:val=""/>
      <w:lvlJc w:val="left"/>
      <w:pPr>
        <w:ind w:left="720" w:hanging="360"/>
      </w:pPr>
      <w:rPr>
        <w:rFonts w:hint="default" w:ascii="Symbol" w:hAnsi="Symbol"/>
      </w:rPr>
    </w:lvl>
    <w:lvl w:ilvl="1" w:tplc="B5609EE8">
      <w:start w:val="1"/>
      <w:numFmt w:val="bullet"/>
      <w:lvlText w:val="o"/>
      <w:lvlJc w:val="left"/>
      <w:pPr>
        <w:ind w:left="1440" w:hanging="360"/>
      </w:pPr>
      <w:rPr>
        <w:rFonts w:hint="default" w:ascii="Courier New" w:hAnsi="Courier New"/>
      </w:rPr>
    </w:lvl>
    <w:lvl w:ilvl="2" w:tplc="D99819A0">
      <w:start w:val="1"/>
      <w:numFmt w:val="bullet"/>
      <w:lvlText w:val=""/>
      <w:lvlJc w:val="left"/>
      <w:pPr>
        <w:ind w:left="2160" w:hanging="360"/>
      </w:pPr>
      <w:rPr>
        <w:rFonts w:hint="default" w:ascii="Wingdings" w:hAnsi="Wingdings"/>
      </w:rPr>
    </w:lvl>
    <w:lvl w:ilvl="3" w:tplc="5D80866C">
      <w:start w:val="1"/>
      <w:numFmt w:val="bullet"/>
      <w:lvlText w:val=""/>
      <w:lvlJc w:val="left"/>
      <w:pPr>
        <w:ind w:left="2880" w:hanging="360"/>
      </w:pPr>
      <w:rPr>
        <w:rFonts w:hint="default" w:ascii="Symbol" w:hAnsi="Symbol"/>
      </w:rPr>
    </w:lvl>
    <w:lvl w:ilvl="4" w:tplc="48D46B84">
      <w:start w:val="1"/>
      <w:numFmt w:val="bullet"/>
      <w:lvlText w:val="o"/>
      <w:lvlJc w:val="left"/>
      <w:pPr>
        <w:ind w:left="3600" w:hanging="360"/>
      </w:pPr>
      <w:rPr>
        <w:rFonts w:hint="default" w:ascii="Courier New" w:hAnsi="Courier New"/>
      </w:rPr>
    </w:lvl>
    <w:lvl w:ilvl="5" w:tplc="0AA4B1C6">
      <w:start w:val="1"/>
      <w:numFmt w:val="bullet"/>
      <w:lvlText w:val=""/>
      <w:lvlJc w:val="left"/>
      <w:pPr>
        <w:ind w:left="4320" w:hanging="360"/>
      </w:pPr>
      <w:rPr>
        <w:rFonts w:hint="default" w:ascii="Wingdings" w:hAnsi="Wingdings"/>
      </w:rPr>
    </w:lvl>
    <w:lvl w:ilvl="6" w:tplc="83ACDCC0">
      <w:start w:val="1"/>
      <w:numFmt w:val="bullet"/>
      <w:lvlText w:val=""/>
      <w:lvlJc w:val="left"/>
      <w:pPr>
        <w:ind w:left="5040" w:hanging="360"/>
      </w:pPr>
      <w:rPr>
        <w:rFonts w:hint="default" w:ascii="Symbol" w:hAnsi="Symbol"/>
      </w:rPr>
    </w:lvl>
    <w:lvl w:ilvl="7" w:tplc="5D82ABCE">
      <w:start w:val="1"/>
      <w:numFmt w:val="bullet"/>
      <w:lvlText w:val="o"/>
      <w:lvlJc w:val="left"/>
      <w:pPr>
        <w:ind w:left="5760" w:hanging="360"/>
      </w:pPr>
      <w:rPr>
        <w:rFonts w:hint="default" w:ascii="Courier New" w:hAnsi="Courier New"/>
      </w:rPr>
    </w:lvl>
    <w:lvl w:ilvl="8" w:tplc="6E4A8208">
      <w:start w:val="1"/>
      <w:numFmt w:val="bullet"/>
      <w:lvlText w:val=""/>
      <w:lvlJc w:val="left"/>
      <w:pPr>
        <w:ind w:left="6480" w:hanging="360"/>
      </w:pPr>
      <w:rPr>
        <w:rFonts w:hint="default" w:ascii="Wingdings" w:hAnsi="Wingdings"/>
      </w:rPr>
    </w:lvl>
  </w:abstractNum>
  <w:abstractNum w:abstractNumId="30" w15:restartNumberingAfterBreak="0">
    <w:nsid w:val="4CE014EE"/>
    <w:multiLevelType w:val="hybridMultilevel"/>
    <w:tmpl w:val="A062605E"/>
    <w:lvl w:ilvl="0" w:tplc="948C3F10">
      <w:start w:val="1"/>
      <w:numFmt w:val="bullet"/>
      <w:lvlText w:val="§"/>
      <w:lvlJc w:val="left"/>
      <w:pPr>
        <w:ind w:left="720" w:hanging="360"/>
      </w:pPr>
      <w:rPr>
        <w:rFonts w:hint="default" w:ascii="Wingdings" w:hAnsi="Wingdings"/>
      </w:rPr>
    </w:lvl>
    <w:lvl w:ilvl="1" w:tplc="C498AC6C">
      <w:start w:val="1"/>
      <w:numFmt w:val="bullet"/>
      <w:lvlText w:val="o"/>
      <w:lvlJc w:val="left"/>
      <w:pPr>
        <w:ind w:left="1440" w:hanging="360"/>
      </w:pPr>
      <w:rPr>
        <w:rFonts w:hint="default" w:ascii="Courier New" w:hAnsi="Courier New"/>
      </w:rPr>
    </w:lvl>
    <w:lvl w:ilvl="2" w:tplc="4FE8F980">
      <w:start w:val="1"/>
      <w:numFmt w:val="bullet"/>
      <w:lvlText w:val=""/>
      <w:lvlJc w:val="left"/>
      <w:pPr>
        <w:ind w:left="2160" w:hanging="360"/>
      </w:pPr>
      <w:rPr>
        <w:rFonts w:hint="default" w:ascii="Wingdings" w:hAnsi="Wingdings"/>
      </w:rPr>
    </w:lvl>
    <w:lvl w:ilvl="3" w:tplc="44249980">
      <w:start w:val="1"/>
      <w:numFmt w:val="bullet"/>
      <w:lvlText w:val=""/>
      <w:lvlJc w:val="left"/>
      <w:pPr>
        <w:ind w:left="2880" w:hanging="360"/>
      </w:pPr>
      <w:rPr>
        <w:rFonts w:hint="default" w:ascii="Symbol" w:hAnsi="Symbol"/>
      </w:rPr>
    </w:lvl>
    <w:lvl w:ilvl="4" w:tplc="36721798">
      <w:start w:val="1"/>
      <w:numFmt w:val="bullet"/>
      <w:lvlText w:val="o"/>
      <w:lvlJc w:val="left"/>
      <w:pPr>
        <w:ind w:left="3600" w:hanging="360"/>
      </w:pPr>
      <w:rPr>
        <w:rFonts w:hint="default" w:ascii="Courier New" w:hAnsi="Courier New"/>
      </w:rPr>
    </w:lvl>
    <w:lvl w:ilvl="5" w:tplc="9D58A024">
      <w:start w:val="1"/>
      <w:numFmt w:val="bullet"/>
      <w:lvlText w:val=""/>
      <w:lvlJc w:val="left"/>
      <w:pPr>
        <w:ind w:left="4320" w:hanging="360"/>
      </w:pPr>
      <w:rPr>
        <w:rFonts w:hint="default" w:ascii="Wingdings" w:hAnsi="Wingdings"/>
      </w:rPr>
    </w:lvl>
    <w:lvl w:ilvl="6" w:tplc="2B98B7BC">
      <w:start w:val="1"/>
      <w:numFmt w:val="bullet"/>
      <w:lvlText w:val=""/>
      <w:lvlJc w:val="left"/>
      <w:pPr>
        <w:ind w:left="5040" w:hanging="360"/>
      </w:pPr>
      <w:rPr>
        <w:rFonts w:hint="default" w:ascii="Symbol" w:hAnsi="Symbol"/>
      </w:rPr>
    </w:lvl>
    <w:lvl w:ilvl="7" w:tplc="525AA06A">
      <w:start w:val="1"/>
      <w:numFmt w:val="bullet"/>
      <w:lvlText w:val="o"/>
      <w:lvlJc w:val="left"/>
      <w:pPr>
        <w:ind w:left="5760" w:hanging="360"/>
      </w:pPr>
      <w:rPr>
        <w:rFonts w:hint="default" w:ascii="Courier New" w:hAnsi="Courier New"/>
      </w:rPr>
    </w:lvl>
    <w:lvl w:ilvl="8" w:tplc="9B50E82C">
      <w:start w:val="1"/>
      <w:numFmt w:val="bullet"/>
      <w:lvlText w:val=""/>
      <w:lvlJc w:val="left"/>
      <w:pPr>
        <w:ind w:left="6480" w:hanging="360"/>
      </w:pPr>
      <w:rPr>
        <w:rFonts w:hint="default" w:ascii="Wingdings" w:hAnsi="Wingdings"/>
      </w:rPr>
    </w:lvl>
  </w:abstractNum>
  <w:abstractNum w:abstractNumId="31" w15:restartNumberingAfterBreak="0">
    <w:nsid w:val="508F288B"/>
    <w:multiLevelType w:val="hybridMultilevel"/>
    <w:tmpl w:val="9E209A56"/>
    <w:lvl w:ilvl="0" w:tplc="5D026AC0">
      <w:start w:val="1"/>
      <w:numFmt w:val="bullet"/>
      <w:lvlText w:val=""/>
      <w:lvlJc w:val="left"/>
      <w:pPr>
        <w:ind w:left="720" w:hanging="360"/>
      </w:pPr>
      <w:rPr>
        <w:rFonts w:hint="default" w:ascii="Symbol" w:hAnsi="Symbol"/>
      </w:rPr>
    </w:lvl>
    <w:lvl w:ilvl="1" w:tplc="BE263E9C">
      <w:start w:val="1"/>
      <w:numFmt w:val="bullet"/>
      <w:lvlText w:val="o"/>
      <w:lvlJc w:val="left"/>
      <w:pPr>
        <w:ind w:left="1440" w:hanging="360"/>
      </w:pPr>
      <w:rPr>
        <w:rFonts w:hint="default" w:ascii="Courier New" w:hAnsi="Courier New"/>
      </w:rPr>
    </w:lvl>
    <w:lvl w:ilvl="2" w:tplc="3814BAC6">
      <w:start w:val="1"/>
      <w:numFmt w:val="bullet"/>
      <w:lvlText w:val=""/>
      <w:lvlJc w:val="left"/>
      <w:pPr>
        <w:ind w:left="2160" w:hanging="360"/>
      </w:pPr>
      <w:rPr>
        <w:rFonts w:hint="default" w:ascii="Wingdings" w:hAnsi="Wingdings"/>
      </w:rPr>
    </w:lvl>
    <w:lvl w:ilvl="3" w:tplc="E62830C6">
      <w:start w:val="1"/>
      <w:numFmt w:val="bullet"/>
      <w:lvlText w:val=""/>
      <w:lvlJc w:val="left"/>
      <w:pPr>
        <w:ind w:left="2880" w:hanging="360"/>
      </w:pPr>
      <w:rPr>
        <w:rFonts w:hint="default" w:ascii="Symbol" w:hAnsi="Symbol"/>
      </w:rPr>
    </w:lvl>
    <w:lvl w:ilvl="4" w:tplc="8F10CB04">
      <w:start w:val="1"/>
      <w:numFmt w:val="bullet"/>
      <w:lvlText w:val="o"/>
      <w:lvlJc w:val="left"/>
      <w:pPr>
        <w:ind w:left="3600" w:hanging="360"/>
      </w:pPr>
      <w:rPr>
        <w:rFonts w:hint="default" w:ascii="Courier New" w:hAnsi="Courier New"/>
      </w:rPr>
    </w:lvl>
    <w:lvl w:ilvl="5" w:tplc="F1282FEE">
      <w:start w:val="1"/>
      <w:numFmt w:val="bullet"/>
      <w:lvlText w:val=""/>
      <w:lvlJc w:val="left"/>
      <w:pPr>
        <w:ind w:left="4320" w:hanging="360"/>
      </w:pPr>
      <w:rPr>
        <w:rFonts w:hint="default" w:ascii="Wingdings" w:hAnsi="Wingdings"/>
      </w:rPr>
    </w:lvl>
    <w:lvl w:ilvl="6" w:tplc="2130A67A">
      <w:start w:val="1"/>
      <w:numFmt w:val="bullet"/>
      <w:lvlText w:val=""/>
      <w:lvlJc w:val="left"/>
      <w:pPr>
        <w:ind w:left="5040" w:hanging="360"/>
      </w:pPr>
      <w:rPr>
        <w:rFonts w:hint="default" w:ascii="Symbol" w:hAnsi="Symbol"/>
      </w:rPr>
    </w:lvl>
    <w:lvl w:ilvl="7" w:tplc="317243D8">
      <w:start w:val="1"/>
      <w:numFmt w:val="bullet"/>
      <w:lvlText w:val="o"/>
      <w:lvlJc w:val="left"/>
      <w:pPr>
        <w:ind w:left="5760" w:hanging="360"/>
      </w:pPr>
      <w:rPr>
        <w:rFonts w:hint="default" w:ascii="Courier New" w:hAnsi="Courier New"/>
      </w:rPr>
    </w:lvl>
    <w:lvl w:ilvl="8" w:tplc="1534D640">
      <w:start w:val="1"/>
      <w:numFmt w:val="bullet"/>
      <w:lvlText w:val=""/>
      <w:lvlJc w:val="left"/>
      <w:pPr>
        <w:ind w:left="6480" w:hanging="360"/>
      </w:pPr>
      <w:rPr>
        <w:rFonts w:hint="default" w:ascii="Wingdings" w:hAnsi="Wingdings"/>
      </w:rPr>
    </w:lvl>
  </w:abstractNum>
  <w:abstractNum w:abstractNumId="32" w15:restartNumberingAfterBreak="0">
    <w:nsid w:val="50A4A6FE"/>
    <w:multiLevelType w:val="hybridMultilevel"/>
    <w:tmpl w:val="C35C1902"/>
    <w:lvl w:ilvl="0" w:tplc="B42CAF22">
      <w:start w:val="1"/>
      <w:numFmt w:val="bullet"/>
      <w:lvlText w:val="§"/>
      <w:lvlJc w:val="left"/>
      <w:pPr>
        <w:ind w:left="720" w:hanging="360"/>
      </w:pPr>
      <w:rPr>
        <w:rFonts w:hint="default" w:ascii="Wingdings" w:hAnsi="Wingdings"/>
      </w:rPr>
    </w:lvl>
    <w:lvl w:ilvl="1" w:tplc="25A45B1E">
      <w:start w:val="1"/>
      <w:numFmt w:val="bullet"/>
      <w:lvlText w:val="o"/>
      <w:lvlJc w:val="left"/>
      <w:pPr>
        <w:ind w:left="1440" w:hanging="360"/>
      </w:pPr>
      <w:rPr>
        <w:rFonts w:hint="default" w:ascii="Courier New" w:hAnsi="Courier New"/>
      </w:rPr>
    </w:lvl>
    <w:lvl w:ilvl="2" w:tplc="1BEA4A18">
      <w:start w:val="1"/>
      <w:numFmt w:val="bullet"/>
      <w:lvlText w:val=""/>
      <w:lvlJc w:val="left"/>
      <w:pPr>
        <w:ind w:left="2160" w:hanging="360"/>
      </w:pPr>
      <w:rPr>
        <w:rFonts w:hint="default" w:ascii="Wingdings" w:hAnsi="Wingdings"/>
      </w:rPr>
    </w:lvl>
    <w:lvl w:ilvl="3" w:tplc="C9380C16">
      <w:start w:val="1"/>
      <w:numFmt w:val="bullet"/>
      <w:lvlText w:val=""/>
      <w:lvlJc w:val="left"/>
      <w:pPr>
        <w:ind w:left="2880" w:hanging="360"/>
      </w:pPr>
      <w:rPr>
        <w:rFonts w:hint="default" w:ascii="Symbol" w:hAnsi="Symbol"/>
      </w:rPr>
    </w:lvl>
    <w:lvl w:ilvl="4" w:tplc="E87C8B10">
      <w:start w:val="1"/>
      <w:numFmt w:val="bullet"/>
      <w:lvlText w:val="o"/>
      <w:lvlJc w:val="left"/>
      <w:pPr>
        <w:ind w:left="3600" w:hanging="360"/>
      </w:pPr>
      <w:rPr>
        <w:rFonts w:hint="default" w:ascii="Courier New" w:hAnsi="Courier New"/>
      </w:rPr>
    </w:lvl>
    <w:lvl w:ilvl="5" w:tplc="81D407C6">
      <w:start w:val="1"/>
      <w:numFmt w:val="bullet"/>
      <w:lvlText w:val=""/>
      <w:lvlJc w:val="left"/>
      <w:pPr>
        <w:ind w:left="4320" w:hanging="360"/>
      </w:pPr>
      <w:rPr>
        <w:rFonts w:hint="default" w:ascii="Wingdings" w:hAnsi="Wingdings"/>
      </w:rPr>
    </w:lvl>
    <w:lvl w:ilvl="6" w:tplc="93BAE014">
      <w:start w:val="1"/>
      <w:numFmt w:val="bullet"/>
      <w:lvlText w:val=""/>
      <w:lvlJc w:val="left"/>
      <w:pPr>
        <w:ind w:left="5040" w:hanging="360"/>
      </w:pPr>
      <w:rPr>
        <w:rFonts w:hint="default" w:ascii="Symbol" w:hAnsi="Symbol"/>
      </w:rPr>
    </w:lvl>
    <w:lvl w:ilvl="7" w:tplc="1D4A1868">
      <w:start w:val="1"/>
      <w:numFmt w:val="bullet"/>
      <w:lvlText w:val="o"/>
      <w:lvlJc w:val="left"/>
      <w:pPr>
        <w:ind w:left="5760" w:hanging="360"/>
      </w:pPr>
      <w:rPr>
        <w:rFonts w:hint="default" w:ascii="Courier New" w:hAnsi="Courier New"/>
      </w:rPr>
    </w:lvl>
    <w:lvl w:ilvl="8" w:tplc="973EBCAC">
      <w:start w:val="1"/>
      <w:numFmt w:val="bullet"/>
      <w:lvlText w:val=""/>
      <w:lvlJc w:val="left"/>
      <w:pPr>
        <w:ind w:left="6480" w:hanging="360"/>
      </w:pPr>
      <w:rPr>
        <w:rFonts w:hint="default" w:ascii="Wingdings" w:hAnsi="Wingdings"/>
      </w:rPr>
    </w:lvl>
  </w:abstractNum>
  <w:abstractNum w:abstractNumId="33" w15:restartNumberingAfterBreak="0">
    <w:nsid w:val="50CBEF45"/>
    <w:multiLevelType w:val="hybridMultilevel"/>
    <w:tmpl w:val="8826A028"/>
    <w:lvl w:ilvl="0" w:tplc="A7781270">
      <w:start w:val="1"/>
      <w:numFmt w:val="bullet"/>
      <w:lvlText w:val="§"/>
      <w:lvlJc w:val="left"/>
      <w:pPr>
        <w:ind w:left="720" w:hanging="360"/>
      </w:pPr>
      <w:rPr>
        <w:rFonts w:hint="default" w:ascii="Wingdings" w:hAnsi="Wingdings"/>
      </w:rPr>
    </w:lvl>
    <w:lvl w:ilvl="1" w:tplc="9640B018">
      <w:start w:val="1"/>
      <w:numFmt w:val="bullet"/>
      <w:lvlText w:val="o"/>
      <w:lvlJc w:val="left"/>
      <w:pPr>
        <w:ind w:left="1440" w:hanging="360"/>
      </w:pPr>
      <w:rPr>
        <w:rFonts w:hint="default" w:ascii="Courier New" w:hAnsi="Courier New"/>
      </w:rPr>
    </w:lvl>
    <w:lvl w:ilvl="2" w:tplc="F50694DE">
      <w:start w:val="1"/>
      <w:numFmt w:val="bullet"/>
      <w:lvlText w:val=""/>
      <w:lvlJc w:val="left"/>
      <w:pPr>
        <w:ind w:left="2160" w:hanging="360"/>
      </w:pPr>
      <w:rPr>
        <w:rFonts w:hint="default" w:ascii="Wingdings" w:hAnsi="Wingdings"/>
      </w:rPr>
    </w:lvl>
    <w:lvl w:ilvl="3" w:tplc="88F21C3E">
      <w:start w:val="1"/>
      <w:numFmt w:val="bullet"/>
      <w:lvlText w:val=""/>
      <w:lvlJc w:val="left"/>
      <w:pPr>
        <w:ind w:left="2880" w:hanging="360"/>
      </w:pPr>
      <w:rPr>
        <w:rFonts w:hint="default" w:ascii="Symbol" w:hAnsi="Symbol"/>
      </w:rPr>
    </w:lvl>
    <w:lvl w:ilvl="4" w:tplc="FB4AD24C">
      <w:start w:val="1"/>
      <w:numFmt w:val="bullet"/>
      <w:lvlText w:val="o"/>
      <w:lvlJc w:val="left"/>
      <w:pPr>
        <w:ind w:left="3600" w:hanging="360"/>
      </w:pPr>
      <w:rPr>
        <w:rFonts w:hint="default" w:ascii="Courier New" w:hAnsi="Courier New"/>
      </w:rPr>
    </w:lvl>
    <w:lvl w:ilvl="5" w:tplc="26CA577E">
      <w:start w:val="1"/>
      <w:numFmt w:val="bullet"/>
      <w:lvlText w:val=""/>
      <w:lvlJc w:val="left"/>
      <w:pPr>
        <w:ind w:left="4320" w:hanging="360"/>
      </w:pPr>
      <w:rPr>
        <w:rFonts w:hint="default" w:ascii="Wingdings" w:hAnsi="Wingdings"/>
      </w:rPr>
    </w:lvl>
    <w:lvl w:ilvl="6" w:tplc="F810FE76">
      <w:start w:val="1"/>
      <w:numFmt w:val="bullet"/>
      <w:lvlText w:val=""/>
      <w:lvlJc w:val="left"/>
      <w:pPr>
        <w:ind w:left="5040" w:hanging="360"/>
      </w:pPr>
      <w:rPr>
        <w:rFonts w:hint="default" w:ascii="Symbol" w:hAnsi="Symbol"/>
      </w:rPr>
    </w:lvl>
    <w:lvl w:ilvl="7" w:tplc="8C7E5B2E">
      <w:start w:val="1"/>
      <w:numFmt w:val="bullet"/>
      <w:lvlText w:val="o"/>
      <w:lvlJc w:val="left"/>
      <w:pPr>
        <w:ind w:left="5760" w:hanging="360"/>
      </w:pPr>
      <w:rPr>
        <w:rFonts w:hint="default" w:ascii="Courier New" w:hAnsi="Courier New"/>
      </w:rPr>
    </w:lvl>
    <w:lvl w:ilvl="8" w:tplc="8514BDE2">
      <w:start w:val="1"/>
      <w:numFmt w:val="bullet"/>
      <w:lvlText w:val=""/>
      <w:lvlJc w:val="left"/>
      <w:pPr>
        <w:ind w:left="6480" w:hanging="360"/>
      </w:pPr>
      <w:rPr>
        <w:rFonts w:hint="default" w:ascii="Wingdings" w:hAnsi="Wingdings"/>
      </w:rPr>
    </w:lvl>
  </w:abstractNum>
  <w:abstractNum w:abstractNumId="34" w15:restartNumberingAfterBreak="0">
    <w:nsid w:val="545E63C7"/>
    <w:multiLevelType w:val="hybridMultilevel"/>
    <w:tmpl w:val="C4DEF728"/>
    <w:lvl w:ilvl="0" w:tplc="5A947094">
      <w:start w:val="1"/>
      <w:numFmt w:val="bullet"/>
      <w:lvlText w:val=""/>
      <w:lvlJc w:val="left"/>
      <w:pPr>
        <w:ind w:left="720" w:hanging="360"/>
      </w:pPr>
      <w:rPr>
        <w:rFonts w:hint="default" w:ascii="Symbol" w:hAnsi="Symbol"/>
      </w:rPr>
    </w:lvl>
    <w:lvl w:ilvl="1" w:tplc="3DE62DC8">
      <w:start w:val="1"/>
      <w:numFmt w:val="bullet"/>
      <w:lvlText w:val="o"/>
      <w:lvlJc w:val="left"/>
      <w:pPr>
        <w:ind w:left="1440" w:hanging="360"/>
      </w:pPr>
      <w:rPr>
        <w:rFonts w:hint="default" w:ascii="Courier New" w:hAnsi="Courier New"/>
      </w:rPr>
    </w:lvl>
    <w:lvl w:ilvl="2" w:tplc="A836BBFA">
      <w:start w:val="1"/>
      <w:numFmt w:val="bullet"/>
      <w:lvlText w:val=""/>
      <w:lvlJc w:val="left"/>
      <w:pPr>
        <w:ind w:left="2160" w:hanging="360"/>
      </w:pPr>
      <w:rPr>
        <w:rFonts w:hint="default" w:ascii="Wingdings" w:hAnsi="Wingdings"/>
      </w:rPr>
    </w:lvl>
    <w:lvl w:ilvl="3" w:tplc="E1307166">
      <w:start w:val="1"/>
      <w:numFmt w:val="bullet"/>
      <w:lvlText w:val=""/>
      <w:lvlJc w:val="left"/>
      <w:pPr>
        <w:ind w:left="2880" w:hanging="360"/>
      </w:pPr>
      <w:rPr>
        <w:rFonts w:hint="default" w:ascii="Symbol" w:hAnsi="Symbol"/>
      </w:rPr>
    </w:lvl>
    <w:lvl w:ilvl="4" w:tplc="F2844588">
      <w:start w:val="1"/>
      <w:numFmt w:val="bullet"/>
      <w:lvlText w:val="o"/>
      <w:lvlJc w:val="left"/>
      <w:pPr>
        <w:ind w:left="3600" w:hanging="360"/>
      </w:pPr>
      <w:rPr>
        <w:rFonts w:hint="default" w:ascii="Courier New" w:hAnsi="Courier New"/>
      </w:rPr>
    </w:lvl>
    <w:lvl w:ilvl="5" w:tplc="09E4BA1E">
      <w:start w:val="1"/>
      <w:numFmt w:val="bullet"/>
      <w:lvlText w:val=""/>
      <w:lvlJc w:val="left"/>
      <w:pPr>
        <w:ind w:left="4320" w:hanging="360"/>
      </w:pPr>
      <w:rPr>
        <w:rFonts w:hint="default" w:ascii="Wingdings" w:hAnsi="Wingdings"/>
      </w:rPr>
    </w:lvl>
    <w:lvl w:ilvl="6" w:tplc="9D762CF2">
      <w:start w:val="1"/>
      <w:numFmt w:val="bullet"/>
      <w:lvlText w:val=""/>
      <w:lvlJc w:val="left"/>
      <w:pPr>
        <w:ind w:left="5040" w:hanging="360"/>
      </w:pPr>
      <w:rPr>
        <w:rFonts w:hint="default" w:ascii="Symbol" w:hAnsi="Symbol"/>
      </w:rPr>
    </w:lvl>
    <w:lvl w:ilvl="7" w:tplc="B7AEFECC">
      <w:start w:val="1"/>
      <w:numFmt w:val="bullet"/>
      <w:lvlText w:val="o"/>
      <w:lvlJc w:val="left"/>
      <w:pPr>
        <w:ind w:left="5760" w:hanging="360"/>
      </w:pPr>
      <w:rPr>
        <w:rFonts w:hint="default" w:ascii="Courier New" w:hAnsi="Courier New"/>
      </w:rPr>
    </w:lvl>
    <w:lvl w:ilvl="8" w:tplc="7270C37A">
      <w:start w:val="1"/>
      <w:numFmt w:val="bullet"/>
      <w:lvlText w:val=""/>
      <w:lvlJc w:val="left"/>
      <w:pPr>
        <w:ind w:left="6480" w:hanging="360"/>
      </w:pPr>
      <w:rPr>
        <w:rFonts w:hint="default" w:ascii="Wingdings" w:hAnsi="Wingdings"/>
      </w:rPr>
    </w:lvl>
  </w:abstractNum>
  <w:abstractNum w:abstractNumId="35" w15:restartNumberingAfterBreak="0">
    <w:nsid w:val="5908805F"/>
    <w:multiLevelType w:val="hybridMultilevel"/>
    <w:tmpl w:val="3462F200"/>
    <w:lvl w:ilvl="0" w:tplc="89EA4960">
      <w:start w:val="1"/>
      <w:numFmt w:val="bullet"/>
      <w:lvlText w:val=""/>
      <w:lvlJc w:val="left"/>
      <w:pPr>
        <w:ind w:left="720" w:hanging="360"/>
      </w:pPr>
      <w:rPr>
        <w:rFonts w:hint="default" w:ascii="Symbol" w:hAnsi="Symbol"/>
      </w:rPr>
    </w:lvl>
    <w:lvl w:ilvl="1" w:tplc="7C4284F2">
      <w:start w:val="1"/>
      <w:numFmt w:val="bullet"/>
      <w:lvlText w:val="o"/>
      <w:lvlJc w:val="left"/>
      <w:pPr>
        <w:ind w:left="1440" w:hanging="360"/>
      </w:pPr>
      <w:rPr>
        <w:rFonts w:hint="default" w:ascii="Courier New" w:hAnsi="Courier New"/>
      </w:rPr>
    </w:lvl>
    <w:lvl w:ilvl="2" w:tplc="AACA9C30">
      <w:start w:val="1"/>
      <w:numFmt w:val="bullet"/>
      <w:lvlText w:val=""/>
      <w:lvlJc w:val="left"/>
      <w:pPr>
        <w:ind w:left="2160" w:hanging="360"/>
      </w:pPr>
      <w:rPr>
        <w:rFonts w:hint="default" w:ascii="Wingdings" w:hAnsi="Wingdings"/>
      </w:rPr>
    </w:lvl>
    <w:lvl w:ilvl="3" w:tplc="7A523482">
      <w:start w:val="1"/>
      <w:numFmt w:val="bullet"/>
      <w:lvlText w:val=""/>
      <w:lvlJc w:val="left"/>
      <w:pPr>
        <w:ind w:left="2880" w:hanging="360"/>
      </w:pPr>
      <w:rPr>
        <w:rFonts w:hint="default" w:ascii="Symbol" w:hAnsi="Symbol"/>
      </w:rPr>
    </w:lvl>
    <w:lvl w:ilvl="4" w:tplc="AE42A1A2">
      <w:start w:val="1"/>
      <w:numFmt w:val="bullet"/>
      <w:lvlText w:val="o"/>
      <w:lvlJc w:val="left"/>
      <w:pPr>
        <w:ind w:left="3600" w:hanging="360"/>
      </w:pPr>
      <w:rPr>
        <w:rFonts w:hint="default" w:ascii="Courier New" w:hAnsi="Courier New"/>
      </w:rPr>
    </w:lvl>
    <w:lvl w:ilvl="5" w:tplc="46D4C694">
      <w:start w:val="1"/>
      <w:numFmt w:val="bullet"/>
      <w:lvlText w:val=""/>
      <w:lvlJc w:val="left"/>
      <w:pPr>
        <w:ind w:left="4320" w:hanging="360"/>
      </w:pPr>
      <w:rPr>
        <w:rFonts w:hint="default" w:ascii="Wingdings" w:hAnsi="Wingdings"/>
      </w:rPr>
    </w:lvl>
    <w:lvl w:ilvl="6" w:tplc="B8C60422">
      <w:start w:val="1"/>
      <w:numFmt w:val="bullet"/>
      <w:lvlText w:val=""/>
      <w:lvlJc w:val="left"/>
      <w:pPr>
        <w:ind w:left="5040" w:hanging="360"/>
      </w:pPr>
      <w:rPr>
        <w:rFonts w:hint="default" w:ascii="Symbol" w:hAnsi="Symbol"/>
      </w:rPr>
    </w:lvl>
    <w:lvl w:ilvl="7" w:tplc="E99EE1F6">
      <w:start w:val="1"/>
      <w:numFmt w:val="bullet"/>
      <w:lvlText w:val="o"/>
      <w:lvlJc w:val="left"/>
      <w:pPr>
        <w:ind w:left="5760" w:hanging="360"/>
      </w:pPr>
      <w:rPr>
        <w:rFonts w:hint="default" w:ascii="Courier New" w:hAnsi="Courier New"/>
      </w:rPr>
    </w:lvl>
    <w:lvl w:ilvl="8" w:tplc="3508C268">
      <w:start w:val="1"/>
      <w:numFmt w:val="bullet"/>
      <w:lvlText w:val=""/>
      <w:lvlJc w:val="left"/>
      <w:pPr>
        <w:ind w:left="6480" w:hanging="360"/>
      </w:pPr>
      <w:rPr>
        <w:rFonts w:hint="default" w:ascii="Wingdings" w:hAnsi="Wingdings"/>
      </w:rPr>
    </w:lvl>
  </w:abstractNum>
  <w:abstractNum w:abstractNumId="36" w15:restartNumberingAfterBreak="0">
    <w:nsid w:val="5912659A"/>
    <w:multiLevelType w:val="hybridMultilevel"/>
    <w:tmpl w:val="93C67BD8"/>
    <w:lvl w:ilvl="0" w:tplc="8ED06828">
      <w:start w:val="1"/>
      <w:numFmt w:val="bullet"/>
      <w:lvlText w:val="§"/>
      <w:lvlJc w:val="left"/>
      <w:pPr>
        <w:ind w:left="720" w:hanging="360"/>
      </w:pPr>
      <w:rPr>
        <w:rFonts w:hint="default" w:ascii="Wingdings" w:hAnsi="Wingdings"/>
      </w:rPr>
    </w:lvl>
    <w:lvl w:ilvl="1" w:tplc="67C0BAF8">
      <w:start w:val="1"/>
      <w:numFmt w:val="bullet"/>
      <w:lvlText w:val="o"/>
      <w:lvlJc w:val="left"/>
      <w:pPr>
        <w:ind w:left="1440" w:hanging="360"/>
      </w:pPr>
      <w:rPr>
        <w:rFonts w:hint="default" w:ascii="Courier New" w:hAnsi="Courier New"/>
      </w:rPr>
    </w:lvl>
    <w:lvl w:ilvl="2" w:tplc="766EE42E">
      <w:start w:val="1"/>
      <w:numFmt w:val="bullet"/>
      <w:lvlText w:val=""/>
      <w:lvlJc w:val="left"/>
      <w:pPr>
        <w:ind w:left="2160" w:hanging="360"/>
      </w:pPr>
      <w:rPr>
        <w:rFonts w:hint="default" w:ascii="Wingdings" w:hAnsi="Wingdings"/>
      </w:rPr>
    </w:lvl>
    <w:lvl w:ilvl="3" w:tplc="5A20D2F6">
      <w:start w:val="1"/>
      <w:numFmt w:val="bullet"/>
      <w:lvlText w:val=""/>
      <w:lvlJc w:val="left"/>
      <w:pPr>
        <w:ind w:left="2880" w:hanging="360"/>
      </w:pPr>
      <w:rPr>
        <w:rFonts w:hint="default" w:ascii="Symbol" w:hAnsi="Symbol"/>
      </w:rPr>
    </w:lvl>
    <w:lvl w:ilvl="4" w:tplc="BE70705A">
      <w:start w:val="1"/>
      <w:numFmt w:val="bullet"/>
      <w:lvlText w:val="o"/>
      <w:lvlJc w:val="left"/>
      <w:pPr>
        <w:ind w:left="3600" w:hanging="360"/>
      </w:pPr>
      <w:rPr>
        <w:rFonts w:hint="default" w:ascii="Courier New" w:hAnsi="Courier New"/>
      </w:rPr>
    </w:lvl>
    <w:lvl w:ilvl="5" w:tplc="C3C86018">
      <w:start w:val="1"/>
      <w:numFmt w:val="bullet"/>
      <w:lvlText w:val=""/>
      <w:lvlJc w:val="left"/>
      <w:pPr>
        <w:ind w:left="4320" w:hanging="360"/>
      </w:pPr>
      <w:rPr>
        <w:rFonts w:hint="default" w:ascii="Wingdings" w:hAnsi="Wingdings"/>
      </w:rPr>
    </w:lvl>
    <w:lvl w:ilvl="6" w:tplc="F7AE6744">
      <w:start w:val="1"/>
      <w:numFmt w:val="bullet"/>
      <w:lvlText w:val=""/>
      <w:lvlJc w:val="left"/>
      <w:pPr>
        <w:ind w:left="5040" w:hanging="360"/>
      </w:pPr>
      <w:rPr>
        <w:rFonts w:hint="default" w:ascii="Symbol" w:hAnsi="Symbol"/>
      </w:rPr>
    </w:lvl>
    <w:lvl w:ilvl="7" w:tplc="3BA2144A">
      <w:start w:val="1"/>
      <w:numFmt w:val="bullet"/>
      <w:lvlText w:val="o"/>
      <w:lvlJc w:val="left"/>
      <w:pPr>
        <w:ind w:left="5760" w:hanging="360"/>
      </w:pPr>
      <w:rPr>
        <w:rFonts w:hint="default" w:ascii="Courier New" w:hAnsi="Courier New"/>
      </w:rPr>
    </w:lvl>
    <w:lvl w:ilvl="8" w:tplc="C0C4A99E">
      <w:start w:val="1"/>
      <w:numFmt w:val="bullet"/>
      <w:lvlText w:val=""/>
      <w:lvlJc w:val="left"/>
      <w:pPr>
        <w:ind w:left="6480" w:hanging="360"/>
      </w:pPr>
      <w:rPr>
        <w:rFonts w:hint="default" w:ascii="Wingdings" w:hAnsi="Wingdings"/>
      </w:rPr>
    </w:lvl>
  </w:abstractNum>
  <w:abstractNum w:abstractNumId="37" w15:restartNumberingAfterBreak="0">
    <w:nsid w:val="5967068E"/>
    <w:multiLevelType w:val="hybridMultilevel"/>
    <w:tmpl w:val="4B6E3A3A"/>
    <w:lvl w:ilvl="0" w:tplc="20581BF8">
      <w:start w:val="1"/>
      <w:numFmt w:val="bullet"/>
      <w:lvlText w:val="§"/>
      <w:lvlJc w:val="left"/>
      <w:pPr>
        <w:ind w:left="720" w:hanging="360"/>
      </w:pPr>
      <w:rPr>
        <w:rFonts w:hint="default" w:ascii="Wingdings" w:hAnsi="Wingdings"/>
      </w:rPr>
    </w:lvl>
    <w:lvl w:ilvl="1" w:tplc="83F0105C">
      <w:start w:val="1"/>
      <w:numFmt w:val="bullet"/>
      <w:lvlText w:val="o"/>
      <w:lvlJc w:val="left"/>
      <w:pPr>
        <w:ind w:left="1440" w:hanging="360"/>
      </w:pPr>
      <w:rPr>
        <w:rFonts w:hint="default" w:ascii="Courier New" w:hAnsi="Courier New"/>
      </w:rPr>
    </w:lvl>
    <w:lvl w:ilvl="2" w:tplc="14FA4040">
      <w:start w:val="1"/>
      <w:numFmt w:val="bullet"/>
      <w:lvlText w:val=""/>
      <w:lvlJc w:val="left"/>
      <w:pPr>
        <w:ind w:left="2160" w:hanging="360"/>
      </w:pPr>
      <w:rPr>
        <w:rFonts w:hint="default" w:ascii="Wingdings" w:hAnsi="Wingdings"/>
      </w:rPr>
    </w:lvl>
    <w:lvl w:ilvl="3" w:tplc="2894381C">
      <w:start w:val="1"/>
      <w:numFmt w:val="bullet"/>
      <w:lvlText w:val=""/>
      <w:lvlJc w:val="left"/>
      <w:pPr>
        <w:ind w:left="2880" w:hanging="360"/>
      </w:pPr>
      <w:rPr>
        <w:rFonts w:hint="default" w:ascii="Symbol" w:hAnsi="Symbol"/>
      </w:rPr>
    </w:lvl>
    <w:lvl w:ilvl="4" w:tplc="1AB88E8E">
      <w:start w:val="1"/>
      <w:numFmt w:val="bullet"/>
      <w:lvlText w:val="o"/>
      <w:lvlJc w:val="left"/>
      <w:pPr>
        <w:ind w:left="3600" w:hanging="360"/>
      </w:pPr>
      <w:rPr>
        <w:rFonts w:hint="default" w:ascii="Courier New" w:hAnsi="Courier New"/>
      </w:rPr>
    </w:lvl>
    <w:lvl w:ilvl="5" w:tplc="611CCD1C">
      <w:start w:val="1"/>
      <w:numFmt w:val="bullet"/>
      <w:lvlText w:val=""/>
      <w:lvlJc w:val="left"/>
      <w:pPr>
        <w:ind w:left="4320" w:hanging="360"/>
      </w:pPr>
      <w:rPr>
        <w:rFonts w:hint="default" w:ascii="Wingdings" w:hAnsi="Wingdings"/>
      </w:rPr>
    </w:lvl>
    <w:lvl w:ilvl="6" w:tplc="2C4E34E4">
      <w:start w:val="1"/>
      <w:numFmt w:val="bullet"/>
      <w:lvlText w:val=""/>
      <w:lvlJc w:val="left"/>
      <w:pPr>
        <w:ind w:left="5040" w:hanging="360"/>
      </w:pPr>
      <w:rPr>
        <w:rFonts w:hint="default" w:ascii="Symbol" w:hAnsi="Symbol"/>
      </w:rPr>
    </w:lvl>
    <w:lvl w:ilvl="7" w:tplc="8BD00FBE">
      <w:start w:val="1"/>
      <w:numFmt w:val="bullet"/>
      <w:lvlText w:val="o"/>
      <w:lvlJc w:val="left"/>
      <w:pPr>
        <w:ind w:left="5760" w:hanging="360"/>
      </w:pPr>
      <w:rPr>
        <w:rFonts w:hint="default" w:ascii="Courier New" w:hAnsi="Courier New"/>
      </w:rPr>
    </w:lvl>
    <w:lvl w:ilvl="8" w:tplc="6CCAE464">
      <w:start w:val="1"/>
      <w:numFmt w:val="bullet"/>
      <w:lvlText w:val=""/>
      <w:lvlJc w:val="left"/>
      <w:pPr>
        <w:ind w:left="6480" w:hanging="360"/>
      </w:pPr>
      <w:rPr>
        <w:rFonts w:hint="default" w:ascii="Wingdings" w:hAnsi="Wingdings"/>
      </w:rPr>
    </w:lvl>
  </w:abstractNum>
  <w:abstractNum w:abstractNumId="38" w15:restartNumberingAfterBreak="0">
    <w:nsid w:val="5EECC9E3"/>
    <w:multiLevelType w:val="hybridMultilevel"/>
    <w:tmpl w:val="799A8AA0"/>
    <w:lvl w:ilvl="0" w:tplc="BC4E7190">
      <w:start w:val="1"/>
      <w:numFmt w:val="bullet"/>
      <w:lvlText w:val=""/>
      <w:lvlJc w:val="left"/>
      <w:pPr>
        <w:ind w:left="720" w:hanging="360"/>
      </w:pPr>
      <w:rPr>
        <w:rFonts w:hint="default" w:ascii="Symbol" w:hAnsi="Symbol"/>
      </w:rPr>
    </w:lvl>
    <w:lvl w:ilvl="1" w:tplc="07A0C3C0">
      <w:start w:val="1"/>
      <w:numFmt w:val="bullet"/>
      <w:lvlText w:val="o"/>
      <w:lvlJc w:val="left"/>
      <w:pPr>
        <w:ind w:left="1440" w:hanging="360"/>
      </w:pPr>
      <w:rPr>
        <w:rFonts w:hint="default" w:ascii="Courier New" w:hAnsi="Courier New"/>
      </w:rPr>
    </w:lvl>
    <w:lvl w:ilvl="2" w:tplc="23B43B80">
      <w:start w:val="1"/>
      <w:numFmt w:val="bullet"/>
      <w:lvlText w:val=""/>
      <w:lvlJc w:val="left"/>
      <w:pPr>
        <w:ind w:left="2160" w:hanging="360"/>
      </w:pPr>
      <w:rPr>
        <w:rFonts w:hint="default" w:ascii="Wingdings" w:hAnsi="Wingdings"/>
      </w:rPr>
    </w:lvl>
    <w:lvl w:ilvl="3" w:tplc="16BA4748">
      <w:start w:val="1"/>
      <w:numFmt w:val="bullet"/>
      <w:lvlText w:val=""/>
      <w:lvlJc w:val="left"/>
      <w:pPr>
        <w:ind w:left="2880" w:hanging="360"/>
      </w:pPr>
      <w:rPr>
        <w:rFonts w:hint="default" w:ascii="Symbol" w:hAnsi="Symbol"/>
      </w:rPr>
    </w:lvl>
    <w:lvl w:ilvl="4" w:tplc="14242602">
      <w:start w:val="1"/>
      <w:numFmt w:val="bullet"/>
      <w:lvlText w:val="o"/>
      <w:lvlJc w:val="left"/>
      <w:pPr>
        <w:ind w:left="3600" w:hanging="360"/>
      </w:pPr>
      <w:rPr>
        <w:rFonts w:hint="default" w:ascii="Courier New" w:hAnsi="Courier New"/>
      </w:rPr>
    </w:lvl>
    <w:lvl w:ilvl="5" w:tplc="60E0F470">
      <w:start w:val="1"/>
      <w:numFmt w:val="bullet"/>
      <w:lvlText w:val=""/>
      <w:lvlJc w:val="left"/>
      <w:pPr>
        <w:ind w:left="4320" w:hanging="360"/>
      </w:pPr>
      <w:rPr>
        <w:rFonts w:hint="default" w:ascii="Wingdings" w:hAnsi="Wingdings"/>
      </w:rPr>
    </w:lvl>
    <w:lvl w:ilvl="6" w:tplc="110A1A92">
      <w:start w:val="1"/>
      <w:numFmt w:val="bullet"/>
      <w:lvlText w:val=""/>
      <w:lvlJc w:val="left"/>
      <w:pPr>
        <w:ind w:left="5040" w:hanging="360"/>
      </w:pPr>
      <w:rPr>
        <w:rFonts w:hint="default" w:ascii="Symbol" w:hAnsi="Symbol"/>
      </w:rPr>
    </w:lvl>
    <w:lvl w:ilvl="7" w:tplc="B80636FE">
      <w:start w:val="1"/>
      <w:numFmt w:val="bullet"/>
      <w:lvlText w:val="o"/>
      <w:lvlJc w:val="left"/>
      <w:pPr>
        <w:ind w:left="5760" w:hanging="360"/>
      </w:pPr>
      <w:rPr>
        <w:rFonts w:hint="default" w:ascii="Courier New" w:hAnsi="Courier New"/>
      </w:rPr>
    </w:lvl>
    <w:lvl w:ilvl="8" w:tplc="341A1634">
      <w:start w:val="1"/>
      <w:numFmt w:val="bullet"/>
      <w:lvlText w:val=""/>
      <w:lvlJc w:val="left"/>
      <w:pPr>
        <w:ind w:left="6480" w:hanging="360"/>
      </w:pPr>
      <w:rPr>
        <w:rFonts w:hint="default" w:ascii="Wingdings" w:hAnsi="Wingdings"/>
      </w:rPr>
    </w:lvl>
  </w:abstractNum>
  <w:abstractNum w:abstractNumId="39" w15:restartNumberingAfterBreak="0">
    <w:nsid w:val="621F78FA"/>
    <w:multiLevelType w:val="hybridMultilevel"/>
    <w:tmpl w:val="C8C82B80"/>
    <w:lvl w:ilvl="0" w:tplc="4114F778">
      <w:start w:val="1"/>
      <w:numFmt w:val="bullet"/>
      <w:lvlText w:val=""/>
      <w:lvlJc w:val="left"/>
      <w:pPr>
        <w:ind w:left="720" w:hanging="360"/>
      </w:pPr>
      <w:rPr>
        <w:rFonts w:hint="default" w:ascii="Symbol" w:hAnsi="Symbol"/>
      </w:rPr>
    </w:lvl>
    <w:lvl w:ilvl="1" w:tplc="46883C5E">
      <w:start w:val="1"/>
      <w:numFmt w:val="bullet"/>
      <w:lvlText w:val="o"/>
      <w:lvlJc w:val="left"/>
      <w:pPr>
        <w:ind w:left="1440" w:hanging="360"/>
      </w:pPr>
      <w:rPr>
        <w:rFonts w:hint="default" w:ascii="Courier New" w:hAnsi="Courier New"/>
      </w:rPr>
    </w:lvl>
    <w:lvl w:ilvl="2" w:tplc="71264EF6">
      <w:start w:val="1"/>
      <w:numFmt w:val="bullet"/>
      <w:lvlText w:val=""/>
      <w:lvlJc w:val="left"/>
      <w:pPr>
        <w:ind w:left="2160" w:hanging="360"/>
      </w:pPr>
      <w:rPr>
        <w:rFonts w:hint="default" w:ascii="Wingdings" w:hAnsi="Wingdings"/>
      </w:rPr>
    </w:lvl>
    <w:lvl w:ilvl="3" w:tplc="985C982E">
      <w:start w:val="1"/>
      <w:numFmt w:val="bullet"/>
      <w:lvlText w:val=""/>
      <w:lvlJc w:val="left"/>
      <w:pPr>
        <w:ind w:left="2880" w:hanging="360"/>
      </w:pPr>
      <w:rPr>
        <w:rFonts w:hint="default" w:ascii="Symbol" w:hAnsi="Symbol"/>
      </w:rPr>
    </w:lvl>
    <w:lvl w:ilvl="4" w:tplc="970E7BC8">
      <w:start w:val="1"/>
      <w:numFmt w:val="bullet"/>
      <w:lvlText w:val="o"/>
      <w:lvlJc w:val="left"/>
      <w:pPr>
        <w:ind w:left="3600" w:hanging="360"/>
      </w:pPr>
      <w:rPr>
        <w:rFonts w:hint="default" w:ascii="Courier New" w:hAnsi="Courier New"/>
      </w:rPr>
    </w:lvl>
    <w:lvl w:ilvl="5" w:tplc="1DAE02A0">
      <w:start w:val="1"/>
      <w:numFmt w:val="bullet"/>
      <w:lvlText w:val=""/>
      <w:lvlJc w:val="left"/>
      <w:pPr>
        <w:ind w:left="4320" w:hanging="360"/>
      </w:pPr>
      <w:rPr>
        <w:rFonts w:hint="default" w:ascii="Wingdings" w:hAnsi="Wingdings"/>
      </w:rPr>
    </w:lvl>
    <w:lvl w:ilvl="6" w:tplc="282A15FA">
      <w:start w:val="1"/>
      <w:numFmt w:val="bullet"/>
      <w:lvlText w:val=""/>
      <w:lvlJc w:val="left"/>
      <w:pPr>
        <w:ind w:left="5040" w:hanging="360"/>
      </w:pPr>
      <w:rPr>
        <w:rFonts w:hint="default" w:ascii="Symbol" w:hAnsi="Symbol"/>
      </w:rPr>
    </w:lvl>
    <w:lvl w:ilvl="7" w:tplc="8876A200">
      <w:start w:val="1"/>
      <w:numFmt w:val="bullet"/>
      <w:lvlText w:val="o"/>
      <w:lvlJc w:val="left"/>
      <w:pPr>
        <w:ind w:left="5760" w:hanging="360"/>
      </w:pPr>
      <w:rPr>
        <w:rFonts w:hint="default" w:ascii="Courier New" w:hAnsi="Courier New"/>
      </w:rPr>
    </w:lvl>
    <w:lvl w:ilvl="8" w:tplc="5D2AA718">
      <w:start w:val="1"/>
      <w:numFmt w:val="bullet"/>
      <w:lvlText w:val=""/>
      <w:lvlJc w:val="left"/>
      <w:pPr>
        <w:ind w:left="6480" w:hanging="360"/>
      </w:pPr>
      <w:rPr>
        <w:rFonts w:hint="default" w:ascii="Wingdings" w:hAnsi="Wingdings"/>
      </w:rPr>
    </w:lvl>
  </w:abstractNum>
  <w:abstractNum w:abstractNumId="40" w15:restartNumberingAfterBreak="0">
    <w:nsid w:val="640ABE32"/>
    <w:multiLevelType w:val="hybridMultilevel"/>
    <w:tmpl w:val="D1D6BD2C"/>
    <w:lvl w:ilvl="0" w:tplc="EE62AD16">
      <w:start w:val="1"/>
      <w:numFmt w:val="bullet"/>
      <w:lvlText w:val=""/>
      <w:lvlJc w:val="left"/>
      <w:pPr>
        <w:ind w:left="720" w:hanging="360"/>
      </w:pPr>
      <w:rPr>
        <w:rFonts w:hint="default" w:ascii="Symbol" w:hAnsi="Symbol"/>
      </w:rPr>
    </w:lvl>
    <w:lvl w:ilvl="1" w:tplc="B7CEF64A">
      <w:start w:val="1"/>
      <w:numFmt w:val="bullet"/>
      <w:lvlText w:val="o"/>
      <w:lvlJc w:val="left"/>
      <w:pPr>
        <w:ind w:left="1440" w:hanging="360"/>
      </w:pPr>
      <w:rPr>
        <w:rFonts w:hint="default" w:ascii="Courier New" w:hAnsi="Courier New"/>
      </w:rPr>
    </w:lvl>
    <w:lvl w:ilvl="2" w:tplc="3E941BF6">
      <w:start w:val="1"/>
      <w:numFmt w:val="bullet"/>
      <w:lvlText w:val=""/>
      <w:lvlJc w:val="left"/>
      <w:pPr>
        <w:ind w:left="2160" w:hanging="360"/>
      </w:pPr>
      <w:rPr>
        <w:rFonts w:hint="default" w:ascii="Wingdings" w:hAnsi="Wingdings"/>
      </w:rPr>
    </w:lvl>
    <w:lvl w:ilvl="3" w:tplc="1AAEE2EC">
      <w:start w:val="1"/>
      <w:numFmt w:val="bullet"/>
      <w:lvlText w:val=""/>
      <w:lvlJc w:val="left"/>
      <w:pPr>
        <w:ind w:left="2880" w:hanging="360"/>
      </w:pPr>
      <w:rPr>
        <w:rFonts w:hint="default" w:ascii="Symbol" w:hAnsi="Symbol"/>
      </w:rPr>
    </w:lvl>
    <w:lvl w:ilvl="4" w:tplc="FF2E5638">
      <w:start w:val="1"/>
      <w:numFmt w:val="bullet"/>
      <w:lvlText w:val="o"/>
      <w:lvlJc w:val="left"/>
      <w:pPr>
        <w:ind w:left="3600" w:hanging="360"/>
      </w:pPr>
      <w:rPr>
        <w:rFonts w:hint="default" w:ascii="Courier New" w:hAnsi="Courier New"/>
      </w:rPr>
    </w:lvl>
    <w:lvl w:ilvl="5" w:tplc="11BC97AA">
      <w:start w:val="1"/>
      <w:numFmt w:val="bullet"/>
      <w:lvlText w:val=""/>
      <w:lvlJc w:val="left"/>
      <w:pPr>
        <w:ind w:left="4320" w:hanging="360"/>
      </w:pPr>
      <w:rPr>
        <w:rFonts w:hint="default" w:ascii="Wingdings" w:hAnsi="Wingdings"/>
      </w:rPr>
    </w:lvl>
    <w:lvl w:ilvl="6" w:tplc="C0CE1B9C">
      <w:start w:val="1"/>
      <w:numFmt w:val="bullet"/>
      <w:lvlText w:val=""/>
      <w:lvlJc w:val="left"/>
      <w:pPr>
        <w:ind w:left="5040" w:hanging="360"/>
      </w:pPr>
      <w:rPr>
        <w:rFonts w:hint="default" w:ascii="Symbol" w:hAnsi="Symbol"/>
      </w:rPr>
    </w:lvl>
    <w:lvl w:ilvl="7" w:tplc="A140ADCA">
      <w:start w:val="1"/>
      <w:numFmt w:val="bullet"/>
      <w:lvlText w:val="o"/>
      <w:lvlJc w:val="left"/>
      <w:pPr>
        <w:ind w:left="5760" w:hanging="360"/>
      </w:pPr>
      <w:rPr>
        <w:rFonts w:hint="default" w:ascii="Courier New" w:hAnsi="Courier New"/>
      </w:rPr>
    </w:lvl>
    <w:lvl w:ilvl="8" w:tplc="97807A0C">
      <w:start w:val="1"/>
      <w:numFmt w:val="bullet"/>
      <w:lvlText w:val=""/>
      <w:lvlJc w:val="left"/>
      <w:pPr>
        <w:ind w:left="6480" w:hanging="360"/>
      </w:pPr>
      <w:rPr>
        <w:rFonts w:hint="default" w:ascii="Wingdings" w:hAnsi="Wingdings"/>
      </w:rPr>
    </w:lvl>
  </w:abstractNum>
  <w:abstractNum w:abstractNumId="41" w15:restartNumberingAfterBreak="0">
    <w:nsid w:val="65F4AF4A"/>
    <w:multiLevelType w:val="hybridMultilevel"/>
    <w:tmpl w:val="16147190"/>
    <w:lvl w:ilvl="0" w:tplc="37D2F994">
      <w:start w:val="1"/>
      <w:numFmt w:val="bullet"/>
      <w:lvlText w:val="§"/>
      <w:lvlJc w:val="left"/>
      <w:pPr>
        <w:ind w:left="720" w:hanging="360"/>
      </w:pPr>
      <w:rPr>
        <w:rFonts w:hint="default" w:ascii="Wingdings" w:hAnsi="Wingdings"/>
      </w:rPr>
    </w:lvl>
    <w:lvl w:ilvl="1" w:tplc="6AC2016E">
      <w:start w:val="1"/>
      <w:numFmt w:val="bullet"/>
      <w:lvlText w:val="o"/>
      <w:lvlJc w:val="left"/>
      <w:pPr>
        <w:ind w:left="1440" w:hanging="360"/>
      </w:pPr>
      <w:rPr>
        <w:rFonts w:hint="default" w:ascii="Courier New" w:hAnsi="Courier New"/>
      </w:rPr>
    </w:lvl>
    <w:lvl w:ilvl="2" w:tplc="49FA5DFC">
      <w:start w:val="1"/>
      <w:numFmt w:val="bullet"/>
      <w:lvlText w:val=""/>
      <w:lvlJc w:val="left"/>
      <w:pPr>
        <w:ind w:left="2160" w:hanging="360"/>
      </w:pPr>
      <w:rPr>
        <w:rFonts w:hint="default" w:ascii="Wingdings" w:hAnsi="Wingdings"/>
      </w:rPr>
    </w:lvl>
    <w:lvl w:ilvl="3" w:tplc="1096AA16">
      <w:start w:val="1"/>
      <w:numFmt w:val="bullet"/>
      <w:lvlText w:val=""/>
      <w:lvlJc w:val="left"/>
      <w:pPr>
        <w:ind w:left="2880" w:hanging="360"/>
      </w:pPr>
      <w:rPr>
        <w:rFonts w:hint="default" w:ascii="Symbol" w:hAnsi="Symbol"/>
      </w:rPr>
    </w:lvl>
    <w:lvl w:ilvl="4" w:tplc="AAB46CB0">
      <w:start w:val="1"/>
      <w:numFmt w:val="bullet"/>
      <w:lvlText w:val="o"/>
      <w:lvlJc w:val="left"/>
      <w:pPr>
        <w:ind w:left="3600" w:hanging="360"/>
      </w:pPr>
      <w:rPr>
        <w:rFonts w:hint="default" w:ascii="Courier New" w:hAnsi="Courier New"/>
      </w:rPr>
    </w:lvl>
    <w:lvl w:ilvl="5" w:tplc="23140E7C">
      <w:start w:val="1"/>
      <w:numFmt w:val="bullet"/>
      <w:lvlText w:val=""/>
      <w:lvlJc w:val="left"/>
      <w:pPr>
        <w:ind w:left="4320" w:hanging="360"/>
      </w:pPr>
      <w:rPr>
        <w:rFonts w:hint="default" w:ascii="Wingdings" w:hAnsi="Wingdings"/>
      </w:rPr>
    </w:lvl>
    <w:lvl w:ilvl="6" w:tplc="E8802B40">
      <w:start w:val="1"/>
      <w:numFmt w:val="bullet"/>
      <w:lvlText w:val=""/>
      <w:lvlJc w:val="left"/>
      <w:pPr>
        <w:ind w:left="5040" w:hanging="360"/>
      </w:pPr>
      <w:rPr>
        <w:rFonts w:hint="default" w:ascii="Symbol" w:hAnsi="Symbol"/>
      </w:rPr>
    </w:lvl>
    <w:lvl w:ilvl="7" w:tplc="875EB8AC">
      <w:start w:val="1"/>
      <w:numFmt w:val="bullet"/>
      <w:lvlText w:val="o"/>
      <w:lvlJc w:val="left"/>
      <w:pPr>
        <w:ind w:left="5760" w:hanging="360"/>
      </w:pPr>
      <w:rPr>
        <w:rFonts w:hint="default" w:ascii="Courier New" w:hAnsi="Courier New"/>
      </w:rPr>
    </w:lvl>
    <w:lvl w:ilvl="8" w:tplc="423ECFBC">
      <w:start w:val="1"/>
      <w:numFmt w:val="bullet"/>
      <w:lvlText w:val=""/>
      <w:lvlJc w:val="left"/>
      <w:pPr>
        <w:ind w:left="6480" w:hanging="360"/>
      </w:pPr>
      <w:rPr>
        <w:rFonts w:hint="default" w:ascii="Wingdings" w:hAnsi="Wingdings"/>
      </w:rPr>
    </w:lvl>
  </w:abstractNum>
  <w:abstractNum w:abstractNumId="42" w15:restartNumberingAfterBreak="0">
    <w:nsid w:val="6CAFA4F2"/>
    <w:multiLevelType w:val="hybridMultilevel"/>
    <w:tmpl w:val="86B8D778"/>
    <w:lvl w:ilvl="0" w:tplc="912A99CA">
      <w:start w:val="1"/>
      <w:numFmt w:val="bullet"/>
      <w:lvlText w:val="§"/>
      <w:lvlJc w:val="left"/>
      <w:pPr>
        <w:ind w:left="720" w:hanging="360"/>
      </w:pPr>
      <w:rPr>
        <w:rFonts w:hint="default" w:ascii="Wingdings" w:hAnsi="Wingdings"/>
      </w:rPr>
    </w:lvl>
    <w:lvl w:ilvl="1" w:tplc="6C72CB36">
      <w:start w:val="1"/>
      <w:numFmt w:val="bullet"/>
      <w:lvlText w:val="o"/>
      <w:lvlJc w:val="left"/>
      <w:pPr>
        <w:ind w:left="1440" w:hanging="360"/>
      </w:pPr>
      <w:rPr>
        <w:rFonts w:hint="default" w:ascii="Courier New" w:hAnsi="Courier New"/>
      </w:rPr>
    </w:lvl>
    <w:lvl w:ilvl="2" w:tplc="81A2CBBE">
      <w:start w:val="1"/>
      <w:numFmt w:val="bullet"/>
      <w:lvlText w:val=""/>
      <w:lvlJc w:val="left"/>
      <w:pPr>
        <w:ind w:left="2160" w:hanging="360"/>
      </w:pPr>
      <w:rPr>
        <w:rFonts w:hint="default" w:ascii="Wingdings" w:hAnsi="Wingdings"/>
      </w:rPr>
    </w:lvl>
    <w:lvl w:ilvl="3" w:tplc="DA266B4C">
      <w:start w:val="1"/>
      <w:numFmt w:val="bullet"/>
      <w:lvlText w:val=""/>
      <w:lvlJc w:val="left"/>
      <w:pPr>
        <w:ind w:left="2880" w:hanging="360"/>
      </w:pPr>
      <w:rPr>
        <w:rFonts w:hint="default" w:ascii="Symbol" w:hAnsi="Symbol"/>
      </w:rPr>
    </w:lvl>
    <w:lvl w:ilvl="4" w:tplc="CAC44B8A">
      <w:start w:val="1"/>
      <w:numFmt w:val="bullet"/>
      <w:lvlText w:val="o"/>
      <w:lvlJc w:val="left"/>
      <w:pPr>
        <w:ind w:left="3600" w:hanging="360"/>
      </w:pPr>
      <w:rPr>
        <w:rFonts w:hint="default" w:ascii="Courier New" w:hAnsi="Courier New"/>
      </w:rPr>
    </w:lvl>
    <w:lvl w:ilvl="5" w:tplc="639AA940">
      <w:start w:val="1"/>
      <w:numFmt w:val="bullet"/>
      <w:lvlText w:val=""/>
      <w:lvlJc w:val="left"/>
      <w:pPr>
        <w:ind w:left="4320" w:hanging="360"/>
      </w:pPr>
      <w:rPr>
        <w:rFonts w:hint="default" w:ascii="Wingdings" w:hAnsi="Wingdings"/>
      </w:rPr>
    </w:lvl>
    <w:lvl w:ilvl="6" w:tplc="6F36CA64">
      <w:start w:val="1"/>
      <w:numFmt w:val="bullet"/>
      <w:lvlText w:val=""/>
      <w:lvlJc w:val="left"/>
      <w:pPr>
        <w:ind w:left="5040" w:hanging="360"/>
      </w:pPr>
      <w:rPr>
        <w:rFonts w:hint="default" w:ascii="Symbol" w:hAnsi="Symbol"/>
      </w:rPr>
    </w:lvl>
    <w:lvl w:ilvl="7" w:tplc="DB26BEDC">
      <w:start w:val="1"/>
      <w:numFmt w:val="bullet"/>
      <w:lvlText w:val="o"/>
      <w:lvlJc w:val="left"/>
      <w:pPr>
        <w:ind w:left="5760" w:hanging="360"/>
      </w:pPr>
      <w:rPr>
        <w:rFonts w:hint="default" w:ascii="Courier New" w:hAnsi="Courier New"/>
      </w:rPr>
    </w:lvl>
    <w:lvl w:ilvl="8" w:tplc="703647F2">
      <w:start w:val="1"/>
      <w:numFmt w:val="bullet"/>
      <w:lvlText w:val=""/>
      <w:lvlJc w:val="left"/>
      <w:pPr>
        <w:ind w:left="6480" w:hanging="360"/>
      </w:pPr>
      <w:rPr>
        <w:rFonts w:hint="default" w:ascii="Wingdings" w:hAnsi="Wingdings"/>
      </w:rPr>
    </w:lvl>
  </w:abstractNum>
  <w:abstractNum w:abstractNumId="43" w15:restartNumberingAfterBreak="0">
    <w:nsid w:val="6EC0AF4B"/>
    <w:multiLevelType w:val="hybridMultilevel"/>
    <w:tmpl w:val="A8BA8748"/>
    <w:lvl w:ilvl="0" w:tplc="48B83BC8">
      <w:start w:val="1"/>
      <w:numFmt w:val="bullet"/>
      <w:lvlText w:val=""/>
      <w:lvlJc w:val="left"/>
      <w:pPr>
        <w:ind w:left="720" w:hanging="360"/>
      </w:pPr>
      <w:rPr>
        <w:rFonts w:hint="default" w:ascii="Symbol" w:hAnsi="Symbol"/>
      </w:rPr>
    </w:lvl>
    <w:lvl w:ilvl="1" w:tplc="E2BCDC70">
      <w:start w:val="1"/>
      <w:numFmt w:val="bullet"/>
      <w:lvlText w:val="o"/>
      <w:lvlJc w:val="left"/>
      <w:pPr>
        <w:ind w:left="1440" w:hanging="360"/>
      </w:pPr>
      <w:rPr>
        <w:rFonts w:hint="default" w:ascii="Courier New" w:hAnsi="Courier New"/>
      </w:rPr>
    </w:lvl>
    <w:lvl w:ilvl="2" w:tplc="722A4426">
      <w:start w:val="1"/>
      <w:numFmt w:val="bullet"/>
      <w:lvlText w:val=""/>
      <w:lvlJc w:val="left"/>
      <w:pPr>
        <w:ind w:left="2160" w:hanging="360"/>
      </w:pPr>
      <w:rPr>
        <w:rFonts w:hint="default" w:ascii="Wingdings" w:hAnsi="Wingdings"/>
      </w:rPr>
    </w:lvl>
    <w:lvl w:ilvl="3" w:tplc="B45E19CA">
      <w:start w:val="1"/>
      <w:numFmt w:val="bullet"/>
      <w:lvlText w:val=""/>
      <w:lvlJc w:val="left"/>
      <w:pPr>
        <w:ind w:left="2880" w:hanging="360"/>
      </w:pPr>
      <w:rPr>
        <w:rFonts w:hint="default" w:ascii="Symbol" w:hAnsi="Symbol"/>
      </w:rPr>
    </w:lvl>
    <w:lvl w:ilvl="4" w:tplc="DEE80A18">
      <w:start w:val="1"/>
      <w:numFmt w:val="bullet"/>
      <w:lvlText w:val="o"/>
      <w:lvlJc w:val="left"/>
      <w:pPr>
        <w:ind w:left="3600" w:hanging="360"/>
      </w:pPr>
      <w:rPr>
        <w:rFonts w:hint="default" w:ascii="Courier New" w:hAnsi="Courier New"/>
      </w:rPr>
    </w:lvl>
    <w:lvl w:ilvl="5" w:tplc="8946E1A8">
      <w:start w:val="1"/>
      <w:numFmt w:val="bullet"/>
      <w:lvlText w:val=""/>
      <w:lvlJc w:val="left"/>
      <w:pPr>
        <w:ind w:left="4320" w:hanging="360"/>
      </w:pPr>
      <w:rPr>
        <w:rFonts w:hint="default" w:ascii="Wingdings" w:hAnsi="Wingdings"/>
      </w:rPr>
    </w:lvl>
    <w:lvl w:ilvl="6" w:tplc="770680B8">
      <w:start w:val="1"/>
      <w:numFmt w:val="bullet"/>
      <w:lvlText w:val=""/>
      <w:lvlJc w:val="left"/>
      <w:pPr>
        <w:ind w:left="5040" w:hanging="360"/>
      </w:pPr>
      <w:rPr>
        <w:rFonts w:hint="default" w:ascii="Symbol" w:hAnsi="Symbol"/>
      </w:rPr>
    </w:lvl>
    <w:lvl w:ilvl="7" w:tplc="A202CA8A">
      <w:start w:val="1"/>
      <w:numFmt w:val="bullet"/>
      <w:lvlText w:val="o"/>
      <w:lvlJc w:val="left"/>
      <w:pPr>
        <w:ind w:left="5760" w:hanging="360"/>
      </w:pPr>
      <w:rPr>
        <w:rFonts w:hint="default" w:ascii="Courier New" w:hAnsi="Courier New"/>
      </w:rPr>
    </w:lvl>
    <w:lvl w:ilvl="8" w:tplc="8D0EDDE8">
      <w:start w:val="1"/>
      <w:numFmt w:val="bullet"/>
      <w:lvlText w:val=""/>
      <w:lvlJc w:val="left"/>
      <w:pPr>
        <w:ind w:left="6480" w:hanging="360"/>
      </w:pPr>
      <w:rPr>
        <w:rFonts w:hint="default" w:ascii="Wingdings" w:hAnsi="Wingdings"/>
      </w:rPr>
    </w:lvl>
  </w:abstractNum>
  <w:abstractNum w:abstractNumId="44" w15:restartNumberingAfterBreak="0">
    <w:nsid w:val="6F0DDAE1"/>
    <w:multiLevelType w:val="hybridMultilevel"/>
    <w:tmpl w:val="AFB2ED1A"/>
    <w:lvl w:ilvl="0" w:tplc="9C7A8634">
      <w:start w:val="1"/>
      <w:numFmt w:val="bullet"/>
      <w:lvlText w:val="§"/>
      <w:lvlJc w:val="left"/>
      <w:pPr>
        <w:ind w:left="720" w:hanging="360"/>
      </w:pPr>
      <w:rPr>
        <w:rFonts w:hint="default" w:ascii="Wingdings" w:hAnsi="Wingdings"/>
      </w:rPr>
    </w:lvl>
    <w:lvl w:ilvl="1" w:tplc="E924A4CE">
      <w:start w:val="1"/>
      <w:numFmt w:val="bullet"/>
      <w:lvlText w:val="o"/>
      <w:lvlJc w:val="left"/>
      <w:pPr>
        <w:ind w:left="1440" w:hanging="360"/>
      </w:pPr>
      <w:rPr>
        <w:rFonts w:hint="default" w:ascii="Courier New" w:hAnsi="Courier New"/>
      </w:rPr>
    </w:lvl>
    <w:lvl w:ilvl="2" w:tplc="13A85516">
      <w:start w:val="1"/>
      <w:numFmt w:val="bullet"/>
      <w:lvlText w:val=""/>
      <w:lvlJc w:val="left"/>
      <w:pPr>
        <w:ind w:left="2160" w:hanging="360"/>
      </w:pPr>
      <w:rPr>
        <w:rFonts w:hint="default" w:ascii="Wingdings" w:hAnsi="Wingdings"/>
      </w:rPr>
    </w:lvl>
    <w:lvl w:ilvl="3" w:tplc="8B0487A6">
      <w:start w:val="1"/>
      <w:numFmt w:val="bullet"/>
      <w:lvlText w:val=""/>
      <w:lvlJc w:val="left"/>
      <w:pPr>
        <w:ind w:left="2880" w:hanging="360"/>
      </w:pPr>
      <w:rPr>
        <w:rFonts w:hint="default" w:ascii="Symbol" w:hAnsi="Symbol"/>
      </w:rPr>
    </w:lvl>
    <w:lvl w:ilvl="4" w:tplc="93E41B72">
      <w:start w:val="1"/>
      <w:numFmt w:val="bullet"/>
      <w:lvlText w:val="o"/>
      <w:lvlJc w:val="left"/>
      <w:pPr>
        <w:ind w:left="3600" w:hanging="360"/>
      </w:pPr>
      <w:rPr>
        <w:rFonts w:hint="default" w:ascii="Courier New" w:hAnsi="Courier New"/>
      </w:rPr>
    </w:lvl>
    <w:lvl w:ilvl="5" w:tplc="53F42B90">
      <w:start w:val="1"/>
      <w:numFmt w:val="bullet"/>
      <w:lvlText w:val=""/>
      <w:lvlJc w:val="left"/>
      <w:pPr>
        <w:ind w:left="4320" w:hanging="360"/>
      </w:pPr>
      <w:rPr>
        <w:rFonts w:hint="default" w:ascii="Wingdings" w:hAnsi="Wingdings"/>
      </w:rPr>
    </w:lvl>
    <w:lvl w:ilvl="6" w:tplc="791C8A0E">
      <w:start w:val="1"/>
      <w:numFmt w:val="bullet"/>
      <w:lvlText w:val=""/>
      <w:lvlJc w:val="left"/>
      <w:pPr>
        <w:ind w:left="5040" w:hanging="360"/>
      </w:pPr>
      <w:rPr>
        <w:rFonts w:hint="default" w:ascii="Symbol" w:hAnsi="Symbol"/>
      </w:rPr>
    </w:lvl>
    <w:lvl w:ilvl="7" w:tplc="D746578E">
      <w:start w:val="1"/>
      <w:numFmt w:val="bullet"/>
      <w:lvlText w:val="o"/>
      <w:lvlJc w:val="left"/>
      <w:pPr>
        <w:ind w:left="5760" w:hanging="360"/>
      </w:pPr>
      <w:rPr>
        <w:rFonts w:hint="default" w:ascii="Courier New" w:hAnsi="Courier New"/>
      </w:rPr>
    </w:lvl>
    <w:lvl w:ilvl="8" w:tplc="61883D72">
      <w:start w:val="1"/>
      <w:numFmt w:val="bullet"/>
      <w:lvlText w:val=""/>
      <w:lvlJc w:val="left"/>
      <w:pPr>
        <w:ind w:left="6480" w:hanging="360"/>
      </w:pPr>
      <w:rPr>
        <w:rFonts w:hint="default" w:ascii="Wingdings" w:hAnsi="Wingdings"/>
      </w:rPr>
    </w:lvl>
  </w:abstractNum>
  <w:abstractNum w:abstractNumId="45" w15:restartNumberingAfterBreak="0">
    <w:nsid w:val="7BF23F00"/>
    <w:multiLevelType w:val="hybridMultilevel"/>
    <w:tmpl w:val="5A5875FC"/>
    <w:lvl w:ilvl="0" w:tplc="CBDC7110">
      <w:start w:val="1"/>
      <w:numFmt w:val="bullet"/>
      <w:lvlText w:val=""/>
      <w:lvlJc w:val="left"/>
      <w:pPr>
        <w:ind w:left="720" w:hanging="360"/>
      </w:pPr>
      <w:rPr>
        <w:rFonts w:hint="default" w:ascii="Symbol" w:hAnsi="Symbol"/>
      </w:rPr>
    </w:lvl>
    <w:lvl w:ilvl="1" w:tplc="02C46F80">
      <w:start w:val="1"/>
      <w:numFmt w:val="bullet"/>
      <w:lvlText w:val="o"/>
      <w:lvlJc w:val="left"/>
      <w:pPr>
        <w:ind w:left="1440" w:hanging="360"/>
      </w:pPr>
      <w:rPr>
        <w:rFonts w:hint="default" w:ascii="Courier New" w:hAnsi="Courier New"/>
      </w:rPr>
    </w:lvl>
    <w:lvl w:ilvl="2" w:tplc="14ECEFC0">
      <w:start w:val="1"/>
      <w:numFmt w:val="bullet"/>
      <w:lvlText w:val=""/>
      <w:lvlJc w:val="left"/>
      <w:pPr>
        <w:ind w:left="2160" w:hanging="360"/>
      </w:pPr>
      <w:rPr>
        <w:rFonts w:hint="default" w:ascii="Wingdings" w:hAnsi="Wingdings"/>
      </w:rPr>
    </w:lvl>
    <w:lvl w:ilvl="3" w:tplc="5D34E7D2">
      <w:start w:val="1"/>
      <w:numFmt w:val="bullet"/>
      <w:lvlText w:val=""/>
      <w:lvlJc w:val="left"/>
      <w:pPr>
        <w:ind w:left="2880" w:hanging="360"/>
      </w:pPr>
      <w:rPr>
        <w:rFonts w:hint="default" w:ascii="Symbol" w:hAnsi="Symbol"/>
      </w:rPr>
    </w:lvl>
    <w:lvl w:ilvl="4" w:tplc="091A73B4">
      <w:start w:val="1"/>
      <w:numFmt w:val="bullet"/>
      <w:lvlText w:val="o"/>
      <w:lvlJc w:val="left"/>
      <w:pPr>
        <w:ind w:left="3600" w:hanging="360"/>
      </w:pPr>
      <w:rPr>
        <w:rFonts w:hint="default" w:ascii="Courier New" w:hAnsi="Courier New"/>
      </w:rPr>
    </w:lvl>
    <w:lvl w:ilvl="5" w:tplc="33E661FE">
      <w:start w:val="1"/>
      <w:numFmt w:val="bullet"/>
      <w:lvlText w:val=""/>
      <w:lvlJc w:val="left"/>
      <w:pPr>
        <w:ind w:left="4320" w:hanging="360"/>
      </w:pPr>
      <w:rPr>
        <w:rFonts w:hint="default" w:ascii="Wingdings" w:hAnsi="Wingdings"/>
      </w:rPr>
    </w:lvl>
    <w:lvl w:ilvl="6" w:tplc="A1A83E8E">
      <w:start w:val="1"/>
      <w:numFmt w:val="bullet"/>
      <w:lvlText w:val=""/>
      <w:lvlJc w:val="left"/>
      <w:pPr>
        <w:ind w:left="5040" w:hanging="360"/>
      </w:pPr>
      <w:rPr>
        <w:rFonts w:hint="default" w:ascii="Symbol" w:hAnsi="Symbol"/>
      </w:rPr>
    </w:lvl>
    <w:lvl w:ilvl="7" w:tplc="22D47E00">
      <w:start w:val="1"/>
      <w:numFmt w:val="bullet"/>
      <w:lvlText w:val="o"/>
      <w:lvlJc w:val="left"/>
      <w:pPr>
        <w:ind w:left="5760" w:hanging="360"/>
      </w:pPr>
      <w:rPr>
        <w:rFonts w:hint="default" w:ascii="Courier New" w:hAnsi="Courier New"/>
      </w:rPr>
    </w:lvl>
    <w:lvl w:ilvl="8" w:tplc="2286C0C8">
      <w:start w:val="1"/>
      <w:numFmt w:val="bullet"/>
      <w:lvlText w:val=""/>
      <w:lvlJc w:val="left"/>
      <w:pPr>
        <w:ind w:left="6480" w:hanging="360"/>
      </w:pPr>
      <w:rPr>
        <w:rFonts w:hint="default" w:ascii="Wingdings" w:hAnsi="Wingdings"/>
      </w:rPr>
    </w:lvl>
  </w:abstractNum>
  <w:abstractNum w:abstractNumId="46" w15:restartNumberingAfterBreak="0">
    <w:nsid w:val="7FC4C246"/>
    <w:multiLevelType w:val="hybridMultilevel"/>
    <w:tmpl w:val="3BE29B3C"/>
    <w:lvl w:ilvl="0" w:tplc="E7901A0C">
      <w:start w:val="1"/>
      <w:numFmt w:val="bullet"/>
      <w:lvlText w:val="§"/>
      <w:lvlJc w:val="left"/>
      <w:pPr>
        <w:ind w:left="720" w:hanging="360"/>
      </w:pPr>
      <w:rPr>
        <w:rFonts w:hint="default" w:ascii="Wingdings" w:hAnsi="Wingdings"/>
      </w:rPr>
    </w:lvl>
    <w:lvl w:ilvl="1" w:tplc="7FECEB54">
      <w:start w:val="1"/>
      <w:numFmt w:val="bullet"/>
      <w:lvlText w:val="o"/>
      <w:lvlJc w:val="left"/>
      <w:pPr>
        <w:ind w:left="1440" w:hanging="360"/>
      </w:pPr>
      <w:rPr>
        <w:rFonts w:hint="default" w:ascii="Courier New" w:hAnsi="Courier New"/>
      </w:rPr>
    </w:lvl>
    <w:lvl w:ilvl="2" w:tplc="96C6A25E">
      <w:start w:val="1"/>
      <w:numFmt w:val="bullet"/>
      <w:lvlText w:val=""/>
      <w:lvlJc w:val="left"/>
      <w:pPr>
        <w:ind w:left="2160" w:hanging="360"/>
      </w:pPr>
      <w:rPr>
        <w:rFonts w:hint="default" w:ascii="Wingdings" w:hAnsi="Wingdings"/>
      </w:rPr>
    </w:lvl>
    <w:lvl w:ilvl="3" w:tplc="7C1A4E50">
      <w:start w:val="1"/>
      <w:numFmt w:val="bullet"/>
      <w:lvlText w:val=""/>
      <w:lvlJc w:val="left"/>
      <w:pPr>
        <w:ind w:left="2880" w:hanging="360"/>
      </w:pPr>
      <w:rPr>
        <w:rFonts w:hint="default" w:ascii="Symbol" w:hAnsi="Symbol"/>
      </w:rPr>
    </w:lvl>
    <w:lvl w:ilvl="4" w:tplc="BB46F6AA">
      <w:start w:val="1"/>
      <w:numFmt w:val="bullet"/>
      <w:lvlText w:val="o"/>
      <w:lvlJc w:val="left"/>
      <w:pPr>
        <w:ind w:left="3600" w:hanging="360"/>
      </w:pPr>
      <w:rPr>
        <w:rFonts w:hint="default" w:ascii="Courier New" w:hAnsi="Courier New"/>
      </w:rPr>
    </w:lvl>
    <w:lvl w:ilvl="5" w:tplc="98CE9928">
      <w:start w:val="1"/>
      <w:numFmt w:val="bullet"/>
      <w:lvlText w:val=""/>
      <w:lvlJc w:val="left"/>
      <w:pPr>
        <w:ind w:left="4320" w:hanging="360"/>
      </w:pPr>
      <w:rPr>
        <w:rFonts w:hint="default" w:ascii="Wingdings" w:hAnsi="Wingdings"/>
      </w:rPr>
    </w:lvl>
    <w:lvl w:ilvl="6" w:tplc="389ADFE4">
      <w:start w:val="1"/>
      <w:numFmt w:val="bullet"/>
      <w:lvlText w:val=""/>
      <w:lvlJc w:val="left"/>
      <w:pPr>
        <w:ind w:left="5040" w:hanging="360"/>
      </w:pPr>
      <w:rPr>
        <w:rFonts w:hint="default" w:ascii="Symbol" w:hAnsi="Symbol"/>
      </w:rPr>
    </w:lvl>
    <w:lvl w:ilvl="7" w:tplc="C85AD770">
      <w:start w:val="1"/>
      <w:numFmt w:val="bullet"/>
      <w:lvlText w:val="o"/>
      <w:lvlJc w:val="left"/>
      <w:pPr>
        <w:ind w:left="5760" w:hanging="360"/>
      </w:pPr>
      <w:rPr>
        <w:rFonts w:hint="default" w:ascii="Courier New" w:hAnsi="Courier New"/>
      </w:rPr>
    </w:lvl>
    <w:lvl w:ilvl="8" w:tplc="9F481628">
      <w:start w:val="1"/>
      <w:numFmt w:val="bullet"/>
      <w:lvlText w:val=""/>
      <w:lvlJc w:val="left"/>
      <w:pPr>
        <w:ind w:left="6480" w:hanging="360"/>
      </w:pPr>
      <w:rPr>
        <w:rFonts w:hint="default" w:ascii="Wingdings" w:hAnsi="Wingdings"/>
      </w:rPr>
    </w:lvl>
  </w:abstractNum>
  <w:num w:numId="51">
    <w:abstractNumId w:val="50"/>
  </w:num>
  <w:num w:numId="50">
    <w:abstractNumId w:val="49"/>
  </w:num>
  <w:num w:numId="49">
    <w:abstractNumId w:val="48"/>
  </w:num>
  <w:num w:numId="48">
    <w:abstractNumId w:val="47"/>
  </w:num>
  <w:num w:numId="1">
    <w:abstractNumId w:val="39"/>
  </w:num>
  <w:num w:numId="2">
    <w:abstractNumId w:val="34"/>
  </w:num>
  <w:num w:numId="3">
    <w:abstractNumId w:val="27"/>
  </w:num>
  <w:num w:numId="4">
    <w:abstractNumId w:val="28"/>
  </w:num>
  <w:num w:numId="5">
    <w:abstractNumId w:val="29"/>
  </w:num>
  <w:num w:numId="6">
    <w:abstractNumId w:val="40"/>
  </w:num>
  <w:num w:numId="7">
    <w:abstractNumId w:val="31"/>
  </w:num>
  <w:num w:numId="8">
    <w:abstractNumId w:val="12"/>
  </w:num>
  <w:num w:numId="9">
    <w:abstractNumId w:val="20"/>
  </w:num>
  <w:num w:numId="10">
    <w:abstractNumId w:val="26"/>
  </w:num>
  <w:num w:numId="11">
    <w:abstractNumId w:val="6"/>
  </w:num>
  <w:num w:numId="12">
    <w:abstractNumId w:val="7"/>
  </w:num>
  <w:num w:numId="13">
    <w:abstractNumId w:val="38"/>
  </w:num>
  <w:num w:numId="14">
    <w:abstractNumId w:val="35"/>
  </w:num>
  <w:num w:numId="15">
    <w:abstractNumId w:val="8"/>
  </w:num>
  <w:num w:numId="16">
    <w:abstractNumId w:val="13"/>
  </w:num>
  <w:num w:numId="17">
    <w:abstractNumId w:val="43"/>
  </w:num>
  <w:num w:numId="18">
    <w:abstractNumId w:val="44"/>
  </w:num>
  <w:num w:numId="19">
    <w:abstractNumId w:val="30"/>
  </w:num>
  <w:num w:numId="20">
    <w:abstractNumId w:val="42"/>
  </w:num>
  <w:num w:numId="21">
    <w:abstractNumId w:val="33"/>
  </w:num>
  <w:num w:numId="22">
    <w:abstractNumId w:val="9"/>
  </w:num>
  <w:num w:numId="23">
    <w:abstractNumId w:val="25"/>
  </w:num>
  <w:num w:numId="24">
    <w:abstractNumId w:val="32"/>
  </w:num>
  <w:num w:numId="25">
    <w:abstractNumId w:val="10"/>
  </w:num>
  <w:num w:numId="26">
    <w:abstractNumId w:val="41"/>
  </w:num>
  <w:num w:numId="27">
    <w:abstractNumId w:val="3"/>
  </w:num>
  <w:num w:numId="28">
    <w:abstractNumId w:val="11"/>
  </w:num>
  <w:num w:numId="29">
    <w:abstractNumId w:val="23"/>
  </w:num>
  <w:num w:numId="30">
    <w:abstractNumId w:val="14"/>
  </w:num>
  <w:num w:numId="31">
    <w:abstractNumId w:val="21"/>
  </w:num>
  <w:num w:numId="32">
    <w:abstractNumId w:val="16"/>
  </w:num>
  <w:num w:numId="33">
    <w:abstractNumId w:val="1"/>
  </w:num>
  <w:num w:numId="34">
    <w:abstractNumId w:val="15"/>
  </w:num>
  <w:num w:numId="35">
    <w:abstractNumId w:val="17"/>
  </w:num>
  <w:num w:numId="36">
    <w:abstractNumId w:val="36"/>
  </w:num>
  <w:num w:numId="37">
    <w:abstractNumId w:val="19"/>
  </w:num>
  <w:num w:numId="38">
    <w:abstractNumId w:val="2"/>
  </w:num>
  <w:num w:numId="39">
    <w:abstractNumId w:val="37"/>
  </w:num>
  <w:num w:numId="40">
    <w:abstractNumId w:val="5"/>
  </w:num>
  <w:num w:numId="41">
    <w:abstractNumId w:val="18"/>
  </w:num>
  <w:num w:numId="42">
    <w:abstractNumId w:val="46"/>
  </w:num>
  <w:num w:numId="43">
    <w:abstractNumId w:val="24"/>
  </w:num>
  <w:num w:numId="44">
    <w:abstractNumId w:val="0"/>
  </w:num>
  <w:num w:numId="45">
    <w:abstractNumId w:val="22"/>
  </w:num>
  <w:num w:numId="46">
    <w:abstractNumId w:val="45"/>
  </w:num>
  <w:num w:numId="47">
    <w:abstractNumId w:val="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8DED"/>
    <w:rsid w:val="00010137"/>
    <w:rsid w:val="00201BCA"/>
    <w:rsid w:val="0044153E"/>
    <w:rsid w:val="00465618"/>
    <w:rsid w:val="00474B38"/>
    <w:rsid w:val="00633E49"/>
    <w:rsid w:val="00658DED"/>
    <w:rsid w:val="00AF198A"/>
    <w:rsid w:val="010A5646"/>
    <w:rsid w:val="01B45532"/>
    <w:rsid w:val="01D659DE"/>
    <w:rsid w:val="01DCA2E1"/>
    <w:rsid w:val="02219692"/>
    <w:rsid w:val="029A52F2"/>
    <w:rsid w:val="02A19B36"/>
    <w:rsid w:val="02AB49B8"/>
    <w:rsid w:val="03632F71"/>
    <w:rsid w:val="0371EEEE"/>
    <w:rsid w:val="03B49077"/>
    <w:rsid w:val="03B76F28"/>
    <w:rsid w:val="03BB73E9"/>
    <w:rsid w:val="03C74789"/>
    <w:rsid w:val="0400A2E5"/>
    <w:rsid w:val="042A5DFB"/>
    <w:rsid w:val="0437B2F9"/>
    <w:rsid w:val="0490D917"/>
    <w:rsid w:val="04A9121C"/>
    <w:rsid w:val="04B508D9"/>
    <w:rsid w:val="04D70892"/>
    <w:rsid w:val="057E0D29"/>
    <w:rsid w:val="05BA095B"/>
    <w:rsid w:val="06B8B9DC"/>
    <w:rsid w:val="07009A88"/>
    <w:rsid w:val="0723D362"/>
    <w:rsid w:val="07396DC7"/>
    <w:rsid w:val="080DE8DF"/>
    <w:rsid w:val="081D1492"/>
    <w:rsid w:val="08E43375"/>
    <w:rsid w:val="0939E2CB"/>
    <w:rsid w:val="0A64199D"/>
    <w:rsid w:val="0A70CAA5"/>
    <w:rsid w:val="0ADA817B"/>
    <w:rsid w:val="0B250BA5"/>
    <w:rsid w:val="0B2C416B"/>
    <w:rsid w:val="0B32E672"/>
    <w:rsid w:val="0B47C86B"/>
    <w:rsid w:val="0BC26425"/>
    <w:rsid w:val="0C4C6BFB"/>
    <w:rsid w:val="0C822ACB"/>
    <w:rsid w:val="0C894CA4"/>
    <w:rsid w:val="0CA73FA4"/>
    <w:rsid w:val="0CDC0BCC"/>
    <w:rsid w:val="0CE7575E"/>
    <w:rsid w:val="0D4DC1E7"/>
    <w:rsid w:val="0DB85E0A"/>
    <w:rsid w:val="0DEB2CB0"/>
    <w:rsid w:val="0DFFCF55"/>
    <w:rsid w:val="0E30CD3E"/>
    <w:rsid w:val="0E31B1D4"/>
    <w:rsid w:val="0E8EAE0F"/>
    <w:rsid w:val="0E9E31EE"/>
    <w:rsid w:val="0F07546E"/>
    <w:rsid w:val="0F4D44D6"/>
    <w:rsid w:val="0F707607"/>
    <w:rsid w:val="0FB2326A"/>
    <w:rsid w:val="0FD08A2D"/>
    <w:rsid w:val="0FD4CABE"/>
    <w:rsid w:val="107ACDC4"/>
    <w:rsid w:val="10D8A333"/>
    <w:rsid w:val="11158A75"/>
    <w:rsid w:val="11185C27"/>
    <w:rsid w:val="11AA0EED"/>
    <w:rsid w:val="121578BE"/>
    <w:rsid w:val="121FA596"/>
    <w:rsid w:val="12492BB4"/>
    <w:rsid w:val="12C529B0"/>
    <w:rsid w:val="12EB1222"/>
    <w:rsid w:val="1300B456"/>
    <w:rsid w:val="130B917B"/>
    <w:rsid w:val="131EA0D2"/>
    <w:rsid w:val="13346731"/>
    <w:rsid w:val="13BD7410"/>
    <w:rsid w:val="13EC2B22"/>
    <w:rsid w:val="1439B8EA"/>
    <w:rsid w:val="14453D13"/>
    <w:rsid w:val="146FF83E"/>
    <w:rsid w:val="14822A33"/>
    <w:rsid w:val="1483562E"/>
    <w:rsid w:val="149F4A9F"/>
    <w:rsid w:val="14A10F74"/>
    <w:rsid w:val="14AEE90A"/>
    <w:rsid w:val="14C616CD"/>
    <w:rsid w:val="152EF84D"/>
    <w:rsid w:val="1599FF62"/>
    <w:rsid w:val="15FEB13F"/>
    <w:rsid w:val="162B4A0B"/>
    <w:rsid w:val="1683CFFB"/>
    <w:rsid w:val="1689FBA2"/>
    <w:rsid w:val="168D7715"/>
    <w:rsid w:val="16A9210F"/>
    <w:rsid w:val="16F321CA"/>
    <w:rsid w:val="172FF77D"/>
    <w:rsid w:val="1732E9B6"/>
    <w:rsid w:val="17745BF4"/>
    <w:rsid w:val="17A0BF2B"/>
    <w:rsid w:val="1824046F"/>
    <w:rsid w:val="188C2196"/>
    <w:rsid w:val="18C7AEE5"/>
    <w:rsid w:val="193CB6CC"/>
    <w:rsid w:val="193E6080"/>
    <w:rsid w:val="194EFFB5"/>
    <w:rsid w:val="19A6AE0A"/>
    <w:rsid w:val="1A083380"/>
    <w:rsid w:val="1A23F573"/>
    <w:rsid w:val="1A32E74A"/>
    <w:rsid w:val="1A4F9488"/>
    <w:rsid w:val="1ACE15D1"/>
    <w:rsid w:val="1ACFD6B9"/>
    <w:rsid w:val="1AE8156A"/>
    <w:rsid w:val="1B41A106"/>
    <w:rsid w:val="1B8DA689"/>
    <w:rsid w:val="1BF2EFFD"/>
    <w:rsid w:val="1C02E680"/>
    <w:rsid w:val="1C0A608C"/>
    <w:rsid w:val="1C6485B4"/>
    <w:rsid w:val="1CE00F3F"/>
    <w:rsid w:val="1CE0992F"/>
    <w:rsid w:val="1CFA0573"/>
    <w:rsid w:val="1D8AA85C"/>
    <w:rsid w:val="1D8F9E60"/>
    <w:rsid w:val="1E259E2C"/>
    <w:rsid w:val="1ED88B19"/>
    <w:rsid w:val="1F67A267"/>
    <w:rsid w:val="1F8B6ABF"/>
    <w:rsid w:val="2079C863"/>
    <w:rsid w:val="2100F8FA"/>
    <w:rsid w:val="21160C15"/>
    <w:rsid w:val="212FA42C"/>
    <w:rsid w:val="213726E7"/>
    <w:rsid w:val="2184A6B3"/>
    <w:rsid w:val="21AF2CC5"/>
    <w:rsid w:val="21BE6FE8"/>
    <w:rsid w:val="21E77441"/>
    <w:rsid w:val="223BC92C"/>
    <w:rsid w:val="23729912"/>
    <w:rsid w:val="2381977F"/>
    <w:rsid w:val="23A91F6F"/>
    <w:rsid w:val="23E061A4"/>
    <w:rsid w:val="24DD7618"/>
    <w:rsid w:val="2512EA7C"/>
    <w:rsid w:val="251A24EA"/>
    <w:rsid w:val="252E3EC8"/>
    <w:rsid w:val="256FE7C4"/>
    <w:rsid w:val="260FB95D"/>
    <w:rsid w:val="265C7458"/>
    <w:rsid w:val="26C0045C"/>
    <w:rsid w:val="26EC2971"/>
    <w:rsid w:val="270F7E15"/>
    <w:rsid w:val="272EE9D4"/>
    <w:rsid w:val="27D5AB3E"/>
    <w:rsid w:val="28040C98"/>
    <w:rsid w:val="28BEE5D4"/>
    <w:rsid w:val="2901912A"/>
    <w:rsid w:val="291C3E18"/>
    <w:rsid w:val="291E983E"/>
    <w:rsid w:val="29B13C8C"/>
    <w:rsid w:val="29E0EDC2"/>
    <w:rsid w:val="2AF1A273"/>
    <w:rsid w:val="2B2CD5C8"/>
    <w:rsid w:val="2B344463"/>
    <w:rsid w:val="2B7C7DDF"/>
    <w:rsid w:val="2B8F61F6"/>
    <w:rsid w:val="2C396E76"/>
    <w:rsid w:val="2CB225CA"/>
    <w:rsid w:val="2CFBE800"/>
    <w:rsid w:val="2DE13673"/>
    <w:rsid w:val="2DF965F3"/>
    <w:rsid w:val="2E0AF409"/>
    <w:rsid w:val="2F360144"/>
    <w:rsid w:val="2FA1B499"/>
    <w:rsid w:val="2FB07903"/>
    <w:rsid w:val="2FFB3983"/>
    <w:rsid w:val="300703BF"/>
    <w:rsid w:val="30118072"/>
    <w:rsid w:val="311B85B4"/>
    <w:rsid w:val="31D0A12C"/>
    <w:rsid w:val="324E9ED5"/>
    <w:rsid w:val="328157B3"/>
    <w:rsid w:val="32A3F0C4"/>
    <w:rsid w:val="32C545C0"/>
    <w:rsid w:val="334271E3"/>
    <w:rsid w:val="3396AC07"/>
    <w:rsid w:val="33E0806E"/>
    <w:rsid w:val="3480F5FC"/>
    <w:rsid w:val="34ABDB75"/>
    <w:rsid w:val="34DAC116"/>
    <w:rsid w:val="35064D42"/>
    <w:rsid w:val="35324657"/>
    <w:rsid w:val="356AE61D"/>
    <w:rsid w:val="36B3762C"/>
    <w:rsid w:val="37544902"/>
    <w:rsid w:val="375EED69"/>
    <w:rsid w:val="3785385E"/>
    <w:rsid w:val="37D4539B"/>
    <w:rsid w:val="37EADCBE"/>
    <w:rsid w:val="380599FD"/>
    <w:rsid w:val="381B1012"/>
    <w:rsid w:val="384037BD"/>
    <w:rsid w:val="3881FC88"/>
    <w:rsid w:val="38856286"/>
    <w:rsid w:val="38893ACE"/>
    <w:rsid w:val="38CF7A43"/>
    <w:rsid w:val="38E9F7A8"/>
    <w:rsid w:val="3983CEC0"/>
    <w:rsid w:val="39AA80FA"/>
    <w:rsid w:val="39BDB808"/>
    <w:rsid w:val="39F04EB7"/>
    <w:rsid w:val="3A609939"/>
    <w:rsid w:val="3A65E419"/>
    <w:rsid w:val="3A8F2295"/>
    <w:rsid w:val="3AC2B99D"/>
    <w:rsid w:val="3ADDBAD8"/>
    <w:rsid w:val="3AEB8078"/>
    <w:rsid w:val="3B478D6F"/>
    <w:rsid w:val="3B9FFAC8"/>
    <w:rsid w:val="3C0BBB23"/>
    <w:rsid w:val="3C0E3A89"/>
    <w:rsid w:val="3C3A7C97"/>
    <w:rsid w:val="3C4C7FF4"/>
    <w:rsid w:val="3C8579A1"/>
    <w:rsid w:val="3CAF2722"/>
    <w:rsid w:val="3D4382F7"/>
    <w:rsid w:val="3D5ED892"/>
    <w:rsid w:val="3D7F8013"/>
    <w:rsid w:val="3E1CD6C6"/>
    <w:rsid w:val="3E387CD4"/>
    <w:rsid w:val="3E4150A6"/>
    <w:rsid w:val="3E4E4E9E"/>
    <w:rsid w:val="3E5B9851"/>
    <w:rsid w:val="3E5C0F12"/>
    <w:rsid w:val="3F422ADD"/>
    <w:rsid w:val="3FC8F7BE"/>
    <w:rsid w:val="400E9113"/>
    <w:rsid w:val="40177589"/>
    <w:rsid w:val="408E6045"/>
    <w:rsid w:val="40C2FF8E"/>
    <w:rsid w:val="4105686B"/>
    <w:rsid w:val="4155FC2C"/>
    <w:rsid w:val="427CF10F"/>
    <w:rsid w:val="432C6AE9"/>
    <w:rsid w:val="4346B369"/>
    <w:rsid w:val="43874F74"/>
    <w:rsid w:val="442A9AA8"/>
    <w:rsid w:val="443C2E8B"/>
    <w:rsid w:val="4472CFAD"/>
    <w:rsid w:val="44BF352E"/>
    <w:rsid w:val="4505D286"/>
    <w:rsid w:val="45074BEC"/>
    <w:rsid w:val="455B5B5A"/>
    <w:rsid w:val="4578340D"/>
    <w:rsid w:val="46CE97FF"/>
    <w:rsid w:val="46F02D1A"/>
    <w:rsid w:val="4704F658"/>
    <w:rsid w:val="47D74E85"/>
    <w:rsid w:val="47DCEB84"/>
    <w:rsid w:val="47E21B04"/>
    <w:rsid w:val="47ED3CBA"/>
    <w:rsid w:val="48193C1F"/>
    <w:rsid w:val="486E46D9"/>
    <w:rsid w:val="48A6D02D"/>
    <w:rsid w:val="48D668B4"/>
    <w:rsid w:val="48EC21C6"/>
    <w:rsid w:val="491AD70E"/>
    <w:rsid w:val="49D7E97C"/>
    <w:rsid w:val="4A2D44D7"/>
    <w:rsid w:val="4A3FAC8D"/>
    <w:rsid w:val="4A456FA1"/>
    <w:rsid w:val="4B054C2A"/>
    <w:rsid w:val="4B0ACF4D"/>
    <w:rsid w:val="4B4FB3FE"/>
    <w:rsid w:val="4C05085D"/>
    <w:rsid w:val="4C0EAC1B"/>
    <w:rsid w:val="4C3C8CF0"/>
    <w:rsid w:val="4CE247F6"/>
    <w:rsid w:val="4CFC76AE"/>
    <w:rsid w:val="4D057812"/>
    <w:rsid w:val="4D4FBF11"/>
    <w:rsid w:val="4D85FB0D"/>
    <w:rsid w:val="4E1FFAA7"/>
    <w:rsid w:val="4E2FEDE3"/>
    <w:rsid w:val="4E864FD4"/>
    <w:rsid w:val="4EACE3B6"/>
    <w:rsid w:val="4EC70730"/>
    <w:rsid w:val="4ECEFD6A"/>
    <w:rsid w:val="4FFE111C"/>
    <w:rsid w:val="5024ECD7"/>
    <w:rsid w:val="505BB114"/>
    <w:rsid w:val="50E82A22"/>
    <w:rsid w:val="5129F825"/>
    <w:rsid w:val="51479BB1"/>
    <w:rsid w:val="5148D95C"/>
    <w:rsid w:val="5206672F"/>
    <w:rsid w:val="5223D01A"/>
    <w:rsid w:val="5316B0B7"/>
    <w:rsid w:val="53434CF7"/>
    <w:rsid w:val="539D19D1"/>
    <w:rsid w:val="53A462AD"/>
    <w:rsid w:val="53DE48F3"/>
    <w:rsid w:val="53E9A73D"/>
    <w:rsid w:val="542E7070"/>
    <w:rsid w:val="545782EE"/>
    <w:rsid w:val="546573EB"/>
    <w:rsid w:val="547F56C4"/>
    <w:rsid w:val="54D890B8"/>
    <w:rsid w:val="54FE377A"/>
    <w:rsid w:val="55412109"/>
    <w:rsid w:val="55B5CCC6"/>
    <w:rsid w:val="5687B33F"/>
    <w:rsid w:val="569AAA25"/>
    <w:rsid w:val="56E5AEA6"/>
    <w:rsid w:val="57D58933"/>
    <w:rsid w:val="58A3CFCB"/>
    <w:rsid w:val="58B084A9"/>
    <w:rsid w:val="59188074"/>
    <w:rsid w:val="59312FD6"/>
    <w:rsid w:val="59478A46"/>
    <w:rsid w:val="595A227C"/>
    <w:rsid w:val="599046C7"/>
    <w:rsid w:val="59A59036"/>
    <w:rsid w:val="5A11887C"/>
    <w:rsid w:val="5A3F3079"/>
    <w:rsid w:val="5B6693AA"/>
    <w:rsid w:val="5B9BDDE6"/>
    <w:rsid w:val="5BD235CF"/>
    <w:rsid w:val="5C1C3F3F"/>
    <w:rsid w:val="5C3C0A34"/>
    <w:rsid w:val="5CE01595"/>
    <w:rsid w:val="5CE320B0"/>
    <w:rsid w:val="5D0149F1"/>
    <w:rsid w:val="5D6C7BD6"/>
    <w:rsid w:val="5DC29C43"/>
    <w:rsid w:val="5DEAC9DE"/>
    <w:rsid w:val="5E06D292"/>
    <w:rsid w:val="5E5B11A2"/>
    <w:rsid w:val="5E777849"/>
    <w:rsid w:val="5E8C7F2B"/>
    <w:rsid w:val="5EB805D3"/>
    <w:rsid w:val="5EDE3B80"/>
    <w:rsid w:val="5EF4045A"/>
    <w:rsid w:val="5EF902B8"/>
    <w:rsid w:val="5EFE3C95"/>
    <w:rsid w:val="5F125951"/>
    <w:rsid w:val="5FC89C7E"/>
    <w:rsid w:val="60260DD9"/>
    <w:rsid w:val="6043924A"/>
    <w:rsid w:val="60A9B3C6"/>
    <w:rsid w:val="611101AE"/>
    <w:rsid w:val="6130D66C"/>
    <w:rsid w:val="61A29357"/>
    <w:rsid w:val="62EBE6C8"/>
    <w:rsid w:val="632EDA02"/>
    <w:rsid w:val="637492CD"/>
    <w:rsid w:val="63D8853C"/>
    <w:rsid w:val="63E4ECD8"/>
    <w:rsid w:val="64476973"/>
    <w:rsid w:val="647C79EC"/>
    <w:rsid w:val="650D691D"/>
    <w:rsid w:val="651572BD"/>
    <w:rsid w:val="6572467E"/>
    <w:rsid w:val="65CAF54B"/>
    <w:rsid w:val="6680DDF0"/>
    <w:rsid w:val="66E4B038"/>
    <w:rsid w:val="6751DFFA"/>
    <w:rsid w:val="6773EED3"/>
    <w:rsid w:val="67D54C3A"/>
    <w:rsid w:val="68811611"/>
    <w:rsid w:val="68858F59"/>
    <w:rsid w:val="689B4DE3"/>
    <w:rsid w:val="69131D2F"/>
    <w:rsid w:val="6A0868D3"/>
    <w:rsid w:val="6A35E2F6"/>
    <w:rsid w:val="6B5094AD"/>
    <w:rsid w:val="6B7F15D3"/>
    <w:rsid w:val="6BC1981B"/>
    <w:rsid w:val="6C474A99"/>
    <w:rsid w:val="6C9C30AF"/>
    <w:rsid w:val="6CF8A532"/>
    <w:rsid w:val="6D1C2BBD"/>
    <w:rsid w:val="6D65A2DA"/>
    <w:rsid w:val="6DB80EA1"/>
    <w:rsid w:val="6E0CBE41"/>
    <w:rsid w:val="6E27F6FD"/>
    <w:rsid w:val="6F1D3481"/>
    <w:rsid w:val="6F3022D1"/>
    <w:rsid w:val="6F93A09E"/>
    <w:rsid w:val="6F9D1766"/>
    <w:rsid w:val="6FCE30F3"/>
    <w:rsid w:val="6FFD1818"/>
    <w:rsid w:val="706C5D49"/>
    <w:rsid w:val="711753F1"/>
    <w:rsid w:val="71283B6A"/>
    <w:rsid w:val="712BC594"/>
    <w:rsid w:val="716D9D57"/>
    <w:rsid w:val="72307A48"/>
    <w:rsid w:val="72447ED7"/>
    <w:rsid w:val="733CD499"/>
    <w:rsid w:val="73787420"/>
    <w:rsid w:val="737EB2C5"/>
    <w:rsid w:val="7397D216"/>
    <w:rsid w:val="73A86B9B"/>
    <w:rsid w:val="73F54818"/>
    <w:rsid w:val="74CC7255"/>
    <w:rsid w:val="75A7B7EE"/>
    <w:rsid w:val="75B00A7C"/>
    <w:rsid w:val="75C8F433"/>
    <w:rsid w:val="75D055C1"/>
    <w:rsid w:val="75EF8665"/>
    <w:rsid w:val="760C5A72"/>
    <w:rsid w:val="76C3F69F"/>
    <w:rsid w:val="77352A06"/>
    <w:rsid w:val="77FB291B"/>
    <w:rsid w:val="780E0886"/>
    <w:rsid w:val="78C9ECD7"/>
    <w:rsid w:val="79119F8A"/>
    <w:rsid w:val="799D8081"/>
    <w:rsid w:val="79DA08A0"/>
    <w:rsid w:val="7A680F2E"/>
    <w:rsid w:val="7B15A78A"/>
    <w:rsid w:val="7B1E7C78"/>
    <w:rsid w:val="7BCE40E2"/>
    <w:rsid w:val="7C474B40"/>
    <w:rsid w:val="7C97CCAA"/>
    <w:rsid w:val="7CB8F5C6"/>
    <w:rsid w:val="7CCA75E6"/>
    <w:rsid w:val="7CDEC8B4"/>
    <w:rsid w:val="7E0EBDBC"/>
    <w:rsid w:val="7E799653"/>
    <w:rsid w:val="7E8C846F"/>
    <w:rsid w:val="7EB90417"/>
    <w:rsid w:val="7EF0242B"/>
    <w:rsid w:val="7F11B510"/>
    <w:rsid w:val="7F699390"/>
    <w:rsid w:val="7FE8FA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58DED"/>
  <w15:chartTrackingRefBased/>
  <w15:docId w15:val="{09165FE0-C081-46BE-A84A-CBE092D4C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7EB90417"/>
  </w:style>
  <w:style w:type="paragraph" w:styleId="Heading1">
    <w:name w:val="heading 1"/>
    <w:basedOn w:val="Normal"/>
    <w:next w:val="Normal"/>
    <w:link w:val="Heading1Char"/>
    <w:uiPriority w:val="9"/>
    <w:qFormat/>
    <w:rsid w:val="7EB9041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7EB9041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7EB904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7EB904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7EB904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7EB904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7EB904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7EB90417"/>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7EB90417"/>
    <w:pPr>
      <w:keepNext/>
      <w:keepLines/>
      <w:spacing w:after="0"/>
      <w:outlineLvl w:val="8"/>
    </w:pPr>
    <w:rPr>
      <w:rFonts w:eastAsiaTheme="majorEastAsia" w:cstheme="majorBidi"/>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rsid w:val="7EB90417"/>
    <w:pPr>
      <w:spacing w:after="80" w:line="240" w:lineRule="auto"/>
      <w:contextualSpacing/>
    </w:pPr>
    <w:rPr>
      <w:rFonts w:asciiTheme="majorHAnsi" w:hAnsiTheme="majorHAnsi" w:eastAsiaTheme="majorEastAsia" w:cstheme="majorBidi"/>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7EB90417"/>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rsid w:val="7EB90417"/>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7EB9041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7EB90417"/>
    <w:pPr>
      <w:ind w:left="720"/>
      <w:contextualSpacing/>
    </w:pPr>
  </w:style>
  <w:style w:type="paragraph" w:styleId="Standard" w:customStyle="1">
    <w:name w:val="Standard"/>
    <w:basedOn w:val="Normal"/>
    <w:uiPriority w:val="1"/>
    <w:rsid w:val="7EB90417"/>
    <w:pPr>
      <w:widowControl w:val="0"/>
      <w:spacing w:after="0" w:line="240" w:lineRule="auto"/>
    </w:pPr>
    <w:rPr>
      <w:lang w:eastAsia="zh-CN" w:bidi="hi-IN"/>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Default" w:customStyle="true">
    <w:uiPriority w:val="1"/>
    <w:name w:val="Default"/>
    <w:basedOn w:val="Normal"/>
    <w:rsid w:val="2E0AF409"/>
    <w:rPr>
      <w:rFonts w:ascii="Corbel" w:hAnsi="Corbel" w:eastAsia="Calibri" w:cs="Corbel" w:eastAsiaTheme="minorAscii"/>
      <w:color w:val="000000" w:themeColor="text1" w:themeTint="FF" w:themeShade="FF"/>
      <w:sz w:val="24"/>
      <w:szCs w:val="24"/>
    </w:rPr>
    <w:pPr>
      <w:spacing w:after="0" w:line="240" w:lineRule="auto"/>
    </w:pPr>
  </w:style>
  <w:style w:type="paragraph" w:styleId="Header">
    <w:uiPriority w:val="99"/>
    <w:name w:val="header"/>
    <w:basedOn w:val="Normal"/>
    <w:unhideWhenUsed/>
    <w:rsid w:val="188C2196"/>
    <w:pPr>
      <w:tabs>
        <w:tab w:val="center" w:leader="none" w:pos="4680"/>
        <w:tab w:val="right" w:leader="none" w:pos="9360"/>
      </w:tabs>
      <w:spacing w:after="0" w:line="240" w:lineRule="auto"/>
    </w:pPr>
  </w:style>
  <w:style w:type="paragraph" w:styleId="Footer">
    <w:uiPriority w:val="99"/>
    <w:name w:val="footer"/>
    <w:basedOn w:val="Normal"/>
    <w:unhideWhenUsed/>
    <w:rsid w:val="188C2196"/>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microsoft.com/office/2020/10/relationships/intelligence" Target="intelligence2.xml" Id="R79970b2692484519" /><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image" Target="/media/image.png" Id="rId1623708857" /><Relationship Type="http://schemas.openxmlformats.org/officeDocument/2006/relationships/image" Target="/media/image2.png" Id="rId1552004739" /><Relationship Type="http://schemas.openxmlformats.org/officeDocument/2006/relationships/image" Target="/media/image3.png" Id="rId1491556615" /><Relationship Type="http://schemas.openxmlformats.org/officeDocument/2006/relationships/image" Target="/media/image5.png" Id="rId1854648863" /><Relationship Type="http://schemas.openxmlformats.org/officeDocument/2006/relationships/image" Target="/media/image6.png" Id="rId31387860" /><Relationship Type="http://schemas.openxmlformats.org/officeDocument/2006/relationships/header" Target="header.xml" Id="Rb2526242f4d84591" /><Relationship Type="http://schemas.openxmlformats.org/officeDocument/2006/relationships/footer" Target="footer.xml" Id="Rf5ec33c8db4e42c2" /><Relationship Type="http://schemas.openxmlformats.org/officeDocument/2006/relationships/image" Target="/media/image8.png" Id="rId116920507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E292366522344C8AE720D5836E5D0B" ma:contentTypeVersion="12" ma:contentTypeDescription="Create a new document." ma:contentTypeScope="" ma:versionID="1698cf09795a674f502d2253ed848c00">
  <xsd:schema xmlns:xsd="http://www.w3.org/2001/XMLSchema" xmlns:xs="http://www.w3.org/2001/XMLSchema" xmlns:p="http://schemas.microsoft.com/office/2006/metadata/properties" xmlns:ns2="6f3510bd-2cbc-4f1e-ac55-51082628e81a" xmlns:ns3="4109ba7b-94cb-4b03-91eb-c77462fe0f7c" targetNamespace="http://schemas.microsoft.com/office/2006/metadata/properties" ma:root="true" ma:fieldsID="0ad20283cc4b8620d381472f81f90979" ns2:_="" ns3:_="">
    <xsd:import namespace="6f3510bd-2cbc-4f1e-ac55-51082628e81a"/>
    <xsd:import namespace="4109ba7b-94cb-4b03-91eb-c77462fe0f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510bd-2cbc-4f1e-ac55-51082628e8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9ff4cd3-07ff-4d4c-8482-eedfd539bea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09ba7b-94cb-4b03-91eb-c77462fe0f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78dc99-f135-47b4-9c8e-afc1eba014b4}" ma:internalName="TaxCatchAll" ma:showField="CatchAllData" ma:web="4109ba7b-94cb-4b03-91eb-c77462fe0f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109ba7b-94cb-4b03-91eb-c77462fe0f7c" xsi:nil="true"/>
    <lcf76f155ced4ddcb4097134ff3c332f xmlns="6f3510bd-2cbc-4f1e-ac55-51082628e8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34B2EC-712C-4198-99F4-8EFA6FC8C0FB}"/>
</file>

<file path=customXml/itemProps2.xml><?xml version="1.0" encoding="utf-8"?>
<ds:datastoreItem xmlns:ds="http://schemas.openxmlformats.org/officeDocument/2006/customXml" ds:itemID="{033F5721-E583-41D6-99ED-2233FAB82446}"/>
</file>

<file path=customXml/itemProps3.xml><?xml version="1.0" encoding="utf-8"?>
<ds:datastoreItem xmlns:ds="http://schemas.openxmlformats.org/officeDocument/2006/customXml" ds:itemID="{DC3A0097-A26F-45C3-96BB-E8D50D3AF15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Rebecca Beard</dc:creator>
  <keywords/>
  <dc:description/>
  <lastModifiedBy>Tara Warbrick</lastModifiedBy>
  <revision>20</revision>
  <dcterms:created xsi:type="dcterms:W3CDTF">2025-11-16T15:03:00.0000000Z</dcterms:created>
  <dcterms:modified xsi:type="dcterms:W3CDTF">2026-09-10T09:12:06.3430139Z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0x010100D7E292366522344C8AE720D5836E5D0B</vt:lpwstr>
  </property>
  <property fmtid="{D5CDD505-2E9C-101B-9397-08002B2CF9AE}" pid="3" name="MediaServiceImageTags">
    <vt:lpwstr/>
  </property>
  <property fmtid="{D5CDD505-2E9C-101B-9397-08002B2CF9AE}" pid="4" name="Order">
    <vt:r8>29354200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