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5288B" w:rsidR="00C3244A" w:rsidP="00C3244A" w:rsidRDefault="00E411E6" w14:paraId="20DB1CB2" w14:textId="1F25C46F">
      <w:pPr>
        <w:spacing w:after="120" w:line="240" w:lineRule="auto"/>
        <w:rPr>
          <w:rFonts w:ascii="Arial" w:hAnsi="Arial" w:eastAsia="MS Mincho" w:cs="Times New Roman"/>
          <w:sz w:val="20"/>
          <w:szCs w:val="20"/>
        </w:rPr>
      </w:pPr>
      <w:r>
        <w:rPr>
          <w:noProof/>
        </w:rPr>
        <w:drawing>
          <wp:anchor distT="0" distB="0" distL="114300" distR="114300" simplePos="0" relativeHeight="251657728" behindDoc="0" locked="0" layoutInCell="1" allowOverlap="1" wp14:anchorId="50636307" wp14:editId="3CFBD89F">
            <wp:simplePos x="0" y="0"/>
            <wp:positionH relativeFrom="margin">
              <wp:posOffset>831215</wp:posOffset>
            </wp:positionH>
            <wp:positionV relativeFrom="paragraph">
              <wp:posOffset>-856615</wp:posOffset>
            </wp:positionV>
            <wp:extent cx="3794760" cy="3794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760" cy="3794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10457786" w:rsidP="10457786" w:rsidRDefault="10457786" w14:paraId="04A5B1BD" w14:textId="5774552E">
      <w:pPr>
        <w:spacing w:after="120" w:line="240" w:lineRule="auto"/>
        <w:rPr>
          <w:rFonts w:ascii="Arial" w:hAnsi="Arial" w:eastAsia="MS Mincho" w:cs="Times New Roman"/>
          <w:sz w:val="20"/>
          <w:szCs w:val="20"/>
        </w:rPr>
      </w:pPr>
    </w:p>
    <w:p w:rsidR="10457786" w:rsidP="10457786" w:rsidRDefault="10457786" w14:paraId="4740BABF" w14:textId="7073B7B2">
      <w:pPr>
        <w:spacing w:after="120" w:line="240" w:lineRule="auto"/>
        <w:rPr>
          <w:rFonts w:ascii="Arial" w:hAnsi="Arial" w:eastAsia="MS Mincho" w:cs="Times New Roman"/>
          <w:sz w:val="20"/>
          <w:szCs w:val="20"/>
        </w:rPr>
      </w:pPr>
    </w:p>
    <w:p w:rsidR="10457786" w:rsidP="10457786" w:rsidRDefault="10457786" w14:paraId="5919D2E9" w14:textId="3C0350DD">
      <w:pPr>
        <w:spacing w:after="120" w:line="240" w:lineRule="auto"/>
        <w:rPr>
          <w:rFonts w:ascii="Arial" w:hAnsi="Arial" w:eastAsia="MS Mincho" w:cs="Times New Roman"/>
          <w:sz w:val="20"/>
          <w:szCs w:val="20"/>
        </w:rPr>
      </w:pPr>
    </w:p>
    <w:p w:rsidR="10457786" w:rsidP="10457786" w:rsidRDefault="10457786" w14:paraId="0291F3D1" w14:textId="5E6F182F">
      <w:pPr>
        <w:spacing w:after="120" w:line="240" w:lineRule="auto"/>
        <w:rPr>
          <w:rFonts w:ascii="Arial" w:hAnsi="Arial" w:eastAsia="MS Mincho" w:cs="Times New Roman"/>
          <w:sz w:val="20"/>
          <w:szCs w:val="20"/>
        </w:rPr>
      </w:pPr>
    </w:p>
    <w:p w:rsidR="10457786" w:rsidP="10457786" w:rsidRDefault="10457786" w14:paraId="3914C070" w14:textId="7CA26C9B">
      <w:pPr>
        <w:spacing w:after="120" w:line="240" w:lineRule="auto"/>
        <w:rPr>
          <w:rFonts w:ascii="Arial" w:hAnsi="Arial" w:eastAsia="MS Mincho" w:cs="Times New Roman"/>
          <w:sz w:val="20"/>
          <w:szCs w:val="20"/>
        </w:rPr>
      </w:pPr>
    </w:p>
    <w:p w:rsidR="10457786" w:rsidP="10457786" w:rsidRDefault="10457786" w14:paraId="0EEBCB72" w14:textId="45CDB479">
      <w:pPr>
        <w:spacing w:after="120" w:line="240" w:lineRule="auto"/>
        <w:rPr>
          <w:rFonts w:ascii="Arial" w:hAnsi="Arial" w:eastAsia="MS Mincho" w:cs="Times New Roman"/>
          <w:sz w:val="20"/>
          <w:szCs w:val="20"/>
        </w:rPr>
      </w:pPr>
    </w:p>
    <w:p w:rsidR="10457786" w:rsidP="10457786" w:rsidRDefault="10457786" w14:paraId="5DF6B877" w14:textId="7823346A">
      <w:pPr>
        <w:spacing w:after="120" w:line="240" w:lineRule="auto"/>
        <w:rPr>
          <w:rFonts w:ascii="Arial" w:hAnsi="Arial" w:eastAsia="MS Mincho" w:cs="Times New Roman"/>
          <w:sz w:val="20"/>
          <w:szCs w:val="20"/>
        </w:rPr>
      </w:pPr>
    </w:p>
    <w:p w:rsidR="10457786" w:rsidP="10457786" w:rsidRDefault="10457786" w14:paraId="65123E81" w14:textId="6861AE27">
      <w:pPr>
        <w:spacing w:after="120" w:line="240" w:lineRule="auto"/>
        <w:rPr>
          <w:rFonts w:ascii="Arial" w:hAnsi="Arial" w:eastAsia="MS Mincho" w:cs="Times New Roman"/>
          <w:sz w:val="20"/>
          <w:szCs w:val="20"/>
        </w:rPr>
      </w:pPr>
    </w:p>
    <w:p w:rsidR="10457786" w:rsidP="10457786" w:rsidRDefault="10457786" w14:paraId="45A6FF55" w14:textId="5EE4E213">
      <w:pPr>
        <w:spacing w:after="120" w:line="240" w:lineRule="auto"/>
        <w:rPr>
          <w:rFonts w:ascii="Arial" w:hAnsi="Arial" w:eastAsia="MS Mincho" w:cs="Times New Roman"/>
          <w:sz w:val="20"/>
          <w:szCs w:val="20"/>
        </w:rPr>
      </w:pPr>
    </w:p>
    <w:p w:rsidR="10457786" w:rsidP="10457786" w:rsidRDefault="10457786" w14:paraId="0D134B34" w14:textId="03C43A08">
      <w:pPr>
        <w:spacing w:after="120" w:line="240" w:lineRule="auto"/>
        <w:rPr>
          <w:rFonts w:ascii="Arial" w:hAnsi="Arial" w:eastAsia="MS Mincho" w:cs="Times New Roman"/>
          <w:sz w:val="20"/>
          <w:szCs w:val="20"/>
        </w:rPr>
      </w:pPr>
    </w:p>
    <w:p w:rsidR="10457786" w:rsidP="10457786" w:rsidRDefault="10457786" w14:paraId="32C7DDC4" w14:textId="4163C7F8">
      <w:pPr>
        <w:pStyle w:val="Normal"/>
        <w:spacing w:after="120" w:line="240" w:lineRule="auto"/>
        <w:rPr>
          <w:rFonts w:ascii="Arial" w:hAnsi="Arial" w:eastAsia="MS Mincho" w:cs="Times New Roman"/>
          <w:sz w:val="20"/>
          <w:szCs w:val="20"/>
        </w:rPr>
      </w:pPr>
    </w:p>
    <w:p w:rsidR="10457786" w:rsidP="10457786" w:rsidRDefault="10457786" w14:paraId="426467E8" w14:textId="4ADB0108">
      <w:pPr>
        <w:pStyle w:val="Normal"/>
        <w:spacing w:after="120" w:line="240" w:lineRule="auto"/>
        <w:rPr>
          <w:rFonts w:ascii="Arial" w:hAnsi="Arial" w:eastAsia="MS Mincho" w:cs="Times New Roman"/>
          <w:sz w:val="20"/>
          <w:szCs w:val="20"/>
        </w:rPr>
      </w:pPr>
    </w:p>
    <w:p w:rsidR="10457786" w:rsidP="10457786" w:rsidRDefault="10457786" w14:paraId="7A6D214B" w14:textId="5F4FA6C4">
      <w:pPr>
        <w:pStyle w:val="Normal"/>
        <w:spacing w:after="120" w:line="240" w:lineRule="auto"/>
        <w:rPr>
          <w:rFonts w:ascii="Arial" w:hAnsi="Arial" w:eastAsia="MS Mincho" w:cs="Times New Roman"/>
          <w:sz w:val="20"/>
          <w:szCs w:val="20"/>
        </w:rPr>
      </w:pPr>
    </w:p>
    <w:tbl>
      <w:tblPr>
        <w:tblpPr w:leftFromText="180" w:rightFromText="180" w:vertAnchor="text" w:horzAnchor="margin" w:tblpY="6892"/>
        <w:tblOverlap w:val="never"/>
        <w:tblW w:w="90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72"/>
        <w:gridCol w:w="5160"/>
      </w:tblGrid>
      <w:tr w:rsidRPr="00906829" w:rsidR="00D26B2F" w:rsidTr="10457786" w14:paraId="1E3745F1" w14:textId="77777777">
        <w:trPr>
          <w:trHeight w:val="758"/>
        </w:trPr>
        <w:tc>
          <w:tcPr>
            <w:tcW w:w="38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3244A" w:rsidR="00D26B2F" w:rsidP="00D26B2F" w:rsidRDefault="00D26B2F" w14:paraId="5871AECC" w14:textId="397D328D">
            <w:pPr>
              <w:jc w:val="center"/>
              <w:rPr>
                <w:rFonts w:ascii="Calibri" w:hAnsi="Calibri" w:eastAsia="Calibri"/>
                <w:b/>
                <w:sz w:val="28"/>
              </w:rPr>
            </w:pPr>
            <w:r w:rsidRPr="00C3244A">
              <w:rPr>
                <w:rFonts w:ascii="Calibri" w:hAnsi="Calibri" w:eastAsia="Calibri"/>
                <w:b/>
                <w:sz w:val="28"/>
              </w:rPr>
              <w:t>Author(s)</w:t>
            </w:r>
          </w:p>
        </w:tc>
        <w:tc>
          <w:tcPr>
            <w:tcW w:w="5160" w:type="dxa"/>
            <w:tcBorders>
              <w:top w:val="single" w:color="auto" w:sz="4" w:space="0"/>
              <w:left w:val="single" w:color="auto" w:sz="4" w:space="0"/>
              <w:bottom w:val="single" w:color="auto" w:sz="4" w:space="0"/>
              <w:right w:val="single" w:color="auto" w:sz="4" w:space="0"/>
            </w:tcBorders>
            <w:tcMar/>
            <w:vAlign w:val="center"/>
          </w:tcPr>
          <w:p w:rsidR="00D26B2F" w:rsidP="00D26B2F" w:rsidRDefault="00D26B2F" w14:paraId="05E0A576" w14:textId="37731BF4">
            <w:pPr>
              <w:jc w:val="center"/>
              <w:rPr>
                <w:rFonts w:ascii="Calibri" w:hAnsi="Calibri" w:eastAsia="Calibri"/>
              </w:rPr>
            </w:pPr>
            <w:r>
              <w:rPr>
                <w:rFonts w:ascii="Calibri" w:hAnsi="Calibri" w:eastAsia="Calibri"/>
              </w:rPr>
              <w:t>Mrs Laura Wilson (Head Teacher)</w:t>
            </w:r>
          </w:p>
        </w:tc>
      </w:tr>
      <w:tr w:rsidRPr="00906829" w:rsidR="00D26B2F" w:rsidTr="10457786" w14:paraId="7331C237" w14:textId="77777777">
        <w:trPr>
          <w:trHeight w:val="733"/>
        </w:trPr>
        <w:tc>
          <w:tcPr>
            <w:tcW w:w="38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3244A" w:rsidR="00D26B2F" w:rsidP="00D26B2F" w:rsidRDefault="00D26B2F" w14:paraId="3E484B27" w14:textId="3C60CD51">
            <w:pPr>
              <w:jc w:val="center"/>
              <w:rPr>
                <w:rFonts w:ascii="Calibri" w:hAnsi="Calibri" w:eastAsia="Calibri"/>
                <w:b/>
                <w:sz w:val="28"/>
              </w:rPr>
            </w:pPr>
            <w:r w:rsidRPr="00C3244A">
              <w:rPr>
                <w:rFonts w:ascii="Calibri" w:hAnsi="Calibri" w:eastAsia="Calibri"/>
                <w:b/>
                <w:sz w:val="28"/>
              </w:rPr>
              <w:t>Ratified by Governors</w:t>
            </w:r>
          </w:p>
        </w:tc>
        <w:tc>
          <w:tcPr>
            <w:tcW w:w="5160" w:type="dxa"/>
            <w:tcBorders>
              <w:top w:val="single" w:color="auto" w:sz="4" w:space="0"/>
              <w:left w:val="single" w:color="auto" w:sz="4" w:space="0"/>
              <w:bottom w:val="single" w:color="auto" w:sz="4" w:space="0"/>
              <w:right w:val="single" w:color="auto" w:sz="4" w:space="0"/>
            </w:tcBorders>
            <w:tcMar/>
            <w:vAlign w:val="center"/>
          </w:tcPr>
          <w:p w:rsidR="00D26B2F" w:rsidP="00D26B2F" w:rsidRDefault="00D26B2F" w14:paraId="580138A6" w14:textId="56042519">
            <w:pPr>
              <w:jc w:val="center"/>
              <w:rPr>
                <w:rFonts w:ascii="Calibri" w:hAnsi="Calibri" w:eastAsia="Calibri"/>
              </w:rPr>
            </w:pPr>
            <w:r>
              <w:rPr>
                <w:rFonts w:ascii="Calibri" w:hAnsi="Calibri" w:eastAsia="Calibri"/>
              </w:rPr>
              <w:t>March 2026</w:t>
            </w:r>
          </w:p>
        </w:tc>
      </w:tr>
      <w:tr w:rsidRPr="00906829" w:rsidR="00D26B2F" w:rsidTr="10457786" w14:paraId="76AED44E" w14:textId="77777777">
        <w:trPr>
          <w:trHeight w:val="758"/>
        </w:trPr>
        <w:tc>
          <w:tcPr>
            <w:tcW w:w="38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3244A" w:rsidR="00D26B2F" w:rsidP="00D26B2F" w:rsidRDefault="00D26B2F" w14:paraId="01A19EFC" w14:textId="68B17AFC">
            <w:pPr>
              <w:jc w:val="center"/>
              <w:rPr>
                <w:rFonts w:ascii="Calibri" w:hAnsi="Calibri" w:eastAsia="Calibri"/>
                <w:b/>
                <w:sz w:val="28"/>
              </w:rPr>
            </w:pPr>
            <w:r w:rsidRPr="00C3244A">
              <w:rPr>
                <w:rFonts w:ascii="Calibri" w:hAnsi="Calibri" w:eastAsia="Calibri"/>
                <w:b/>
                <w:sz w:val="28"/>
              </w:rPr>
              <w:t>Date for Review</w:t>
            </w:r>
          </w:p>
        </w:tc>
        <w:tc>
          <w:tcPr>
            <w:tcW w:w="5160" w:type="dxa"/>
            <w:tcBorders>
              <w:top w:val="single" w:color="auto" w:sz="4" w:space="0"/>
              <w:left w:val="single" w:color="auto" w:sz="4" w:space="0"/>
              <w:bottom w:val="single" w:color="auto" w:sz="4" w:space="0"/>
              <w:right w:val="single" w:color="auto" w:sz="4" w:space="0"/>
            </w:tcBorders>
            <w:tcMar/>
            <w:vAlign w:val="center"/>
          </w:tcPr>
          <w:p w:rsidR="00D26B2F" w:rsidP="00D26B2F" w:rsidRDefault="00D26B2F" w14:paraId="64A2F649" w14:textId="78101887">
            <w:pPr>
              <w:jc w:val="center"/>
              <w:rPr>
                <w:rFonts w:ascii="Calibri" w:hAnsi="Calibri" w:eastAsia="Calibri"/>
              </w:rPr>
            </w:pPr>
            <w:r>
              <w:rPr>
                <w:rFonts w:ascii="Calibri" w:hAnsi="Calibri" w:eastAsia="Calibri"/>
              </w:rPr>
              <w:t>March 2028</w:t>
            </w:r>
          </w:p>
        </w:tc>
      </w:tr>
      <w:tr w:rsidRPr="00906829" w:rsidR="00D26B2F" w:rsidTr="10457786" w14:paraId="75DDA18D" w14:textId="77777777">
        <w:trPr>
          <w:trHeight w:val="758"/>
        </w:trPr>
        <w:tc>
          <w:tcPr>
            <w:tcW w:w="38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3244A" w:rsidR="00D26B2F" w:rsidP="00D26B2F" w:rsidRDefault="00D26B2F" w14:paraId="0A3FDC93" w14:textId="3AADD896">
            <w:pPr>
              <w:jc w:val="center"/>
              <w:rPr>
                <w:rFonts w:ascii="Calibri" w:hAnsi="Calibri" w:eastAsia="Calibri"/>
                <w:b/>
                <w:sz w:val="28"/>
              </w:rPr>
            </w:pPr>
            <w:r w:rsidRPr="00C3244A">
              <w:rPr>
                <w:rFonts w:ascii="Calibri" w:hAnsi="Calibri" w:eastAsia="Calibri"/>
                <w:b/>
                <w:sz w:val="28"/>
              </w:rPr>
              <w:t>Signed – Chair of Governors</w:t>
            </w:r>
          </w:p>
        </w:tc>
        <w:tc>
          <w:tcPr>
            <w:tcW w:w="5160" w:type="dxa"/>
            <w:tcBorders>
              <w:top w:val="single" w:color="auto" w:sz="4" w:space="0"/>
              <w:left w:val="single" w:color="auto" w:sz="4" w:space="0"/>
              <w:bottom w:val="single" w:color="auto" w:sz="4" w:space="0"/>
              <w:right w:val="single" w:color="auto" w:sz="4" w:space="0"/>
            </w:tcBorders>
            <w:tcMar/>
            <w:vAlign w:val="center"/>
          </w:tcPr>
          <w:p w:rsidR="00D26B2F" w:rsidP="00D26B2F" w:rsidRDefault="00D26B2F" w14:paraId="7CE48437" w14:textId="1C89FB31">
            <w:pPr>
              <w:jc w:val="center"/>
              <w:rPr>
                <w:rFonts w:ascii="Calibri" w:hAnsi="Calibri" w:eastAsia="Calibri"/>
              </w:rPr>
            </w:pPr>
            <w:r>
              <w:rPr>
                <w:rFonts w:ascii="Calibri" w:hAnsi="Calibri" w:eastAsia="Calibri"/>
              </w:rPr>
              <w:t>Susan Penman</w:t>
            </w:r>
          </w:p>
        </w:tc>
      </w:tr>
      <w:tr w:rsidRPr="00906829" w:rsidR="00D26B2F" w:rsidTr="10457786" w14:paraId="7AB9AE46" w14:textId="77777777">
        <w:trPr>
          <w:trHeight w:val="733"/>
        </w:trPr>
        <w:tc>
          <w:tcPr>
            <w:tcW w:w="38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3244A" w:rsidR="00D26B2F" w:rsidP="00D26B2F" w:rsidRDefault="00D26B2F" w14:paraId="50553869" w14:textId="418AAB60">
            <w:pPr>
              <w:jc w:val="center"/>
              <w:rPr>
                <w:rFonts w:ascii="Calibri" w:hAnsi="Calibri" w:eastAsia="Calibri"/>
                <w:b/>
                <w:sz w:val="28"/>
              </w:rPr>
            </w:pPr>
            <w:r w:rsidRPr="00C3244A">
              <w:rPr>
                <w:rFonts w:ascii="Calibri" w:hAnsi="Calibri" w:eastAsia="Calibri"/>
                <w:b/>
                <w:sz w:val="28"/>
              </w:rPr>
              <w:t>Signed – Headteacher</w:t>
            </w:r>
          </w:p>
        </w:tc>
        <w:tc>
          <w:tcPr>
            <w:tcW w:w="5160" w:type="dxa"/>
            <w:tcBorders>
              <w:top w:val="single" w:color="auto" w:sz="4" w:space="0"/>
              <w:left w:val="single" w:color="auto" w:sz="4" w:space="0"/>
              <w:bottom w:val="single" w:color="auto" w:sz="4" w:space="0"/>
              <w:right w:val="single" w:color="auto" w:sz="4" w:space="0"/>
            </w:tcBorders>
            <w:tcMar/>
            <w:vAlign w:val="center"/>
          </w:tcPr>
          <w:p w:rsidR="00D26B2F" w:rsidP="00D26B2F" w:rsidRDefault="00D26B2F" w14:paraId="23F7F728" w14:textId="445A75FB">
            <w:pPr>
              <w:jc w:val="center"/>
              <w:rPr>
                <w:rFonts w:ascii="Calibri" w:hAnsi="Calibri" w:eastAsia="Calibri"/>
              </w:rPr>
            </w:pPr>
            <w:r w:rsidRPr="10457786" w:rsidR="00D26B2F">
              <w:rPr>
                <w:rFonts w:ascii="Calibri" w:hAnsi="Calibri" w:eastAsia="Calibri"/>
              </w:rPr>
              <w:t xml:space="preserve">Laura </w:t>
            </w:r>
            <w:r w:rsidRPr="10457786" w:rsidR="00D26B2F">
              <w:rPr>
                <w:rFonts w:ascii="Calibri" w:hAnsi="Calibri" w:eastAsia="Calibri"/>
              </w:rPr>
              <w:t>Wilso</w:t>
            </w:r>
            <w:r w:rsidRPr="10457786" w:rsidR="62A61209">
              <w:rPr>
                <w:rFonts w:ascii="Calibri" w:hAnsi="Calibri" w:eastAsia="Calibri"/>
              </w:rPr>
              <w:t>n</w:t>
            </w:r>
          </w:p>
        </w:tc>
      </w:tr>
    </w:tbl>
    <w:p w:rsidR="00E411E6" w:rsidP="00335244" w:rsidRDefault="00E411E6" w14:paraId="5400819C" w14:textId="6A49CF8C">
      <w:pPr>
        <w:rPr>
          <w:b/>
          <w:sz w:val="30"/>
        </w:rPr>
      </w:pPr>
    </w:p>
    <w:p w:rsidR="00E411E6" w:rsidP="00335244" w:rsidRDefault="00E411E6" w14:paraId="6A682FAF" w14:textId="434D652E">
      <w:pPr>
        <w:rPr>
          <w:b/>
          <w:sz w:val="30"/>
        </w:rPr>
      </w:pPr>
    </w:p>
    <w:p w:rsidR="00C3244A" w:rsidP="00335244" w:rsidRDefault="00C3244A" w14:paraId="740946D2" w14:textId="41772E19">
      <w:pPr>
        <w:rPr>
          <w:b/>
          <w:sz w:val="30"/>
        </w:rPr>
      </w:pPr>
    </w:p>
    <w:p w:rsidRPr="00C3244A" w:rsidR="00C3244A" w:rsidP="00C3244A" w:rsidRDefault="00C3244A" w14:paraId="3B8796C0" w14:textId="77777777">
      <w:pPr>
        <w:rPr>
          <w:sz w:val="30"/>
        </w:rPr>
      </w:pPr>
    </w:p>
    <w:p w:rsidRPr="00397324" w:rsidR="001F1EA6" w:rsidP="00397324" w:rsidRDefault="00D26B2F" w14:paraId="41667E54" w14:textId="70DC8D29">
      <w:pPr>
        <w:rPr>
          <w:sz w:val="30"/>
        </w:rPr>
      </w:pPr>
      <w:r>
        <w:rPr>
          <w:noProof/>
          <w:sz w:val="30"/>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752" behindDoc="0" locked="0" layoutInCell="1" allowOverlap="1" wp14:anchorId="0C0C0DA8" wp14:editId="60CEADEE">
                <wp:simplePos xmlns:wp="http://schemas.openxmlformats.org/drawingml/2006/wordprocessingDrawing" x="0" y="0"/>
                <wp:positionH xmlns:wp="http://schemas.openxmlformats.org/drawingml/2006/wordprocessingDrawing" relativeFrom="column">
                  <wp:posOffset>-38100</wp:posOffset>
                </wp:positionH>
                <wp:positionV xmlns:wp="http://schemas.openxmlformats.org/drawingml/2006/wordprocessingDrawing" relativeFrom="paragraph">
                  <wp:posOffset>1640840</wp:posOffset>
                </wp:positionV>
                <wp:extent cx="5418455" cy="673100"/>
                <wp:effectExtent l="0" t="0" r="10795" b="12700"/>
                <wp:wrapNone xmlns:wp="http://schemas.openxmlformats.org/drawingml/2006/wordprocessingDrawing"/>
                <wp:docPr xmlns:wp="http://schemas.openxmlformats.org/drawingml/2006/wordprocessingDrawing" id="2" name="Text Box 2"/>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418455" cy="673100"/>
                        </a:xfrm>
                        <a:prstGeom prst="rect">
                          <a:avLst/>
                        </a:prstGeom>
                        <a:solidFill>
                          <a:schemeClr val="lt1"/>
                        </a:solidFill>
                        <a:ln w="6350">
                          <a:solidFill>
                            <a:prstClr val="black"/>
                          </a:solidFill>
                        </a:ln>
                      </wps:spPr>
                      <wps:txbx>
                        <w:txbxContent>
                          <w:p w:rsidRPr="00397324" w:rsidR="00FF21F1" w:rsidP="00397324" w:rsidRDefault="00FF21F1">
                            <w:pPr>
                              <w:jc w:val="center"/>
                              <w:rPr>
                                <w:rFonts w:cstheme="minorHAnsi"/>
                                <w:sz w:val="52"/>
                                <w:szCs w:val="52"/>
                              </w:rPr>
                            </w:pPr>
                            <w:r w:rsidRPr="00397324">
                              <w:rPr>
                                <w:rFonts w:cstheme="minorHAnsi"/>
                                <w:sz w:val="52"/>
                                <w:szCs w:val="52"/>
                              </w:rPr>
                              <w:t xml:space="preserve">Fasting During </w:t>
                            </w:r>
                            <w:r w:rsidRPr="00397324">
                              <w:rPr>
                                <w:rFonts w:cstheme="minorHAnsi"/>
                                <w:sz w:val="52"/>
                                <w:szCs w:val="52"/>
                              </w:rPr>
                              <w:t>Ramadan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xmlns:wp14="http://schemas.microsoft.com/office/word/2010/wordprocessingDrawing" relativeFrom="margin">
                  <wp14:pctHeight>0</wp14:pctHeight>
                </wp14:sizeRelV>
              </wp:anchor>
            </w:drawing>
          </mc:Choice>
          <mc:Fallback xmlns:a="http://schemas.openxmlformats.org/drawingml/2006/main"/>
        </mc:AlternateContent>
      </w:r>
      <w:r w:rsidRPr="10457786" w:rsidR="00C3244A">
        <w:rPr>
          <w:sz w:val="30"/>
          <w:szCs w:val="30"/>
        </w:rPr>
        <w:br w:type="page"/>
      </w:r>
    </w:p>
    <w:sdt>
      <w:sdtPr>
        <w:id w:val="-1430956557"/>
        <w:docPartObj>
          <w:docPartGallery w:val="Table of Contents"/>
          <w:docPartUnique/>
        </w:docPartObj>
      </w:sdtPr>
      <w:sdtEndPr>
        <w:rPr>
          <w:rFonts w:ascii="Calibri" w:hAnsi="Calibri" w:eastAsia="Calibri" w:cs="" w:asciiTheme="minorAscii" w:hAnsiTheme="minorAscii" w:eastAsiaTheme="minorAscii" w:cstheme="minorBidi"/>
          <w:b w:val="1"/>
          <w:bCs w:val="1"/>
          <w:color w:val="auto"/>
          <w:sz w:val="22"/>
          <w:szCs w:val="22"/>
          <w:lang w:eastAsia="en-US"/>
        </w:rPr>
      </w:sdtEndPr>
      <w:sdtContent>
        <w:p w:rsidR="007619D8" w:rsidRDefault="007619D8" w14:paraId="2C75F8EE" w14:textId="7B67BA19">
          <w:pPr>
            <w:pStyle w:val="TOCHeading"/>
          </w:pPr>
          <w:r>
            <w:t>Contents</w:t>
          </w:r>
        </w:p>
        <w:p w:rsidR="00BC09E0" w:rsidRDefault="007619D8" w14:paraId="3D6E2943" w14:textId="7E079DFB">
          <w:pPr>
            <w:pStyle w:val="TOC2"/>
            <w:tabs>
              <w:tab w:val="right" w:leader="dot" w:pos="9016"/>
            </w:tabs>
            <w:rPr>
              <w:rFonts w:eastAsiaTheme="minorEastAsia"/>
              <w:noProof/>
              <w:lang w:eastAsia="en-GB"/>
            </w:rPr>
          </w:pPr>
          <w:r>
            <w:fldChar w:fldCharType="begin"/>
          </w:r>
          <w:r>
            <w:instrText xml:space="preserve"> TOC \o "1-3" \h \z \u </w:instrText>
          </w:r>
          <w:r>
            <w:fldChar w:fldCharType="separate"/>
          </w:r>
          <w:hyperlink w:history="1" w:anchor="_Toc221525262">
            <w:r w:rsidRPr="009C1E2F" w:rsidR="00BC09E0">
              <w:rPr>
                <w:rStyle w:val="Hyperlink"/>
                <w:rFonts w:eastAsia="Arial"/>
                <w:noProof/>
                <w:lang w:eastAsia="en-GB"/>
              </w:rPr>
              <w:t>Ramadan Overview</w:t>
            </w:r>
            <w:r w:rsidR="00BC09E0">
              <w:rPr>
                <w:noProof/>
                <w:webHidden/>
              </w:rPr>
              <w:tab/>
            </w:r>
            <w:r w:rsidR="00BC09E0">
              <w:rPr>
                <w:noProof/>
                <w:webHidden/>
              </w:rPr>
              <w:fldChar w:fldCharType="begin"/>
            </w:r>
            <w:r w:rsidR="00BC09E0">
              <w:rPr>
                <w:noProof/>
                <w:webHidden/>
              </w:rPr>
              <w:instrText xml:space="preserve"> PAGEREF _Toc221525262 \h </w:instrText>
            </w:r>
            <w:r w:rsidR="00BC09E0">
              <w:rPr>
                <w:noProof/>
                <w:webHidden/>
              </w:rPr>
            </w:r>
            <w:r w:rsidR="00BC09E0">
              <w:rPr>
                <w:noProof/>
                <w:webHidden/>
              </w:rPr>
              <w:fldChar w:fldCharType="separate"/>
            </w:r>
            <w:r w:rsidR="00BC09E0">
              <w:rPr>
                <w:noProof/>
                <w:webHidden/>
              </w:rPr>
              <w:t>3</w:t>
            </w:r>
            <w:r w:rsidR="00BC09E0">
              <w:rPr>
                <w:noProof/>
                <w:webHidden/>
              </w:rPr>
              <w:fldChar w:fldCharType="end"/>
            </w:r>
          </w:hyperlink>
        </w:p>
        <w:p w:rsidR="00BC09E0" w:rsidRDefault="00BC09E0" w14:paraId="4631CB34" w14:textId="55D90035">
          <w:pPr>
            <w:pStyle w:val="TOC2"/>
            <w:tabs>
              <w:tab w:val="right" w:leader="dot" w:pos="9016"/>
            </w:tabs>
            <w:rPr>
              <w:rFonts w:eastAsiaTheme="minorEastAsia"/>
              <w:noProof/>
              <w:lang w:eastAsia="en-GB"/>
            </w:rPr>
          </w:pPr>
          <w:hyperlink w:history="1" w:anchor="_Toc221525263">
            <w:r w:rsidRPr="009C1E2F">
              <w:rPr>
                <w:rStyle w:val="Hyperlink"/>
                <w:rFonts w:eastAsia="Arial"/>
                <w:noProof/>
                <w:lang w:eastAsia="en-GB"/>
              </w:rPr>
              <w:t>Aims and Objectives</w:t>
            </w:r>
            <w:r>
              <w:rPr>
                <w:noProof/>
                <w:webHidden/>
              </w:rPr>
              <w:tab/>
            </w:r>
            <w:r>
              <w:rPr>
                <w:noProof/>
                <w:webHidden/>
              </w:rPr>
              <w:fldChar w:fldCharType="begin"/>
            </w:r>
            <w:r>
              <w:rPr>
                <w:noProof/>
                <w:webHidden/>
              </w:rPr>
              <w:instrText xml:space="preserve"> PAGEREF _Toc221525263 \h </w:instrText>
            </w:r>
            <w:r>
              <w:rPr>
                <w:noProof/>
                <w:webHidden/>
              </w:rPr>
            </w:r>
            <w:r>
              <w:rPr>
                <w:noProof/>
                <w:webHidden/>
              </w:rPr>
              <w:fldChar w:fldCharType="separate"/>
            </w:r>
            <w:r>
              <w:rPr>
                <w:noProof/>
                <w:webHidden/>
              </w:rPr>
              <w:t>3</w:t>
            </w:r>
            <w:r>
              <w:rPr>
                <w:noProof/>
                <w:webHidden/>
              </w:rPr>
              <w:fldChar w:fldCharType="end"/>
            </w:r>
          </w:hyperlink>
        </w:p>
        <w:p w:rsidR="00BC09E0" w:rsidRDefault="00BC09E0" w14:paraId="7F4D57E3" w14:textId="6A2102F5">
          <w:pPr>
            <w:pStyle w:val="TOC2"/>
            <w:tabs>
              <w:tab w:val="right" w:leader="dot" w:pos="9016"/>
            </w:tabs>
            <w:rPr>
              <w:rFonts w:eastAsiaTheme="minorEastAsia"/>
              <w:noProof/>
              <w:lang w:eastAsia="en-GB"/>
            </w:rPr>
          </w:pPr>
          <w:hyperlink w:history="1" w:anchor="_Toc221525264">
            <w:r w:rsidRPr="009C1E2F">
              <w:rPr>
                <w:rStyle w:val="Hyperlink"/>
                <w:rFonts w:eastAsia="Arial"/>
                <w:noProof/>
                <w:lang w:eastAsia="en-GB"/>
              </w:rPr>
              <w:t>Implementation</w:t>
            </w:r>
            <w:r>
              <w:rPr>
                <w:noProof/>
                <w:webHidden/>
              </w:rPr>
              <w:tab/>
            </w:r>
            <w:r>
              <w:rPr>
                <w:noProof/>
                <w:webHidden/>
              </w:rPr>
              <w:fldChar w:fldCharType="begin"/>
            </w:r>
            <w:r>
              <w:rPr>
                <w:noProof/>
                <w:webHidden/>
              </w:rPr>
              <w:instrText xml:space="preserve"> PAGEREF _Toc221525264 \h </w:instrText>
            </w:r>
            <w:r>
              <w:rPr>
                <w:noProof/>
                <w:webHidden/>
              </w:rPr>
            </w:r>
            <w:r>
              <w:rPr>
                <w:noProof/>
                <w:webHidden/>
              </w:rPr>
              <w:fldChar w:fldCharType="separate"/>
            </w:r>
            <w:r>
              <w:rPr>
                <w:noProof/>
                <w:webHidden/>
              </w:rPr>
              <w:t>3</w:t>
            </w:r>
            <w:r>
              <w:rPr>
                <w:noProof/>
                <w:webHidden/>
              </w:rPr>
              <w:fldChar w:fldCharType="end"/>
            </w:r>
          </w:hyperlink>
        </w:p>
        <w:p w:rsidR="00BC09E0" w:rsidRDefault="00BC09E0" w14:paraId="5531A30A" w14:textId="38950443">
          <w:pPr>
            <w:pStyle w:val="TOC2"/>
            <w:tabs>
              <w:tab w:val="right" w:leader="dot" w:pos="9016"/>
            </w:tabs>
            <w:rPr>
              <w:rFonts w:eastAsiaTheme="minorEastAsia"/>
              <w:noProof/>
              <w:lang w:eastAsia="en-GB"/>
            </w:rPr>
          </w:pPr>
          <w:hyperlink w:history="1" w:anchor="_Toc221525265">
            <w:r w:rsidRPr="009C1E2F">
              <w:rPr>
                <w:rStyle w:val="Hyperlink"/>
                <w:rFonts w:eastAsia="Arial"/>
                <w:noProof/>
              </w:rPr>
              <w:t>Health and Safety</w:t>
            </w:r>
            <w:r>
              <w:rPr>
                <w:noProof/>
                <w:webHidden/>
              </w:rPr>
              <w:tab/>
            </w:r>
            <w:r>
              <w:rPr>
                <w:noProof/>
                <w:webHidden/>
              </w:rPr>
              <w:fldChar w:fldCharType="begin"/>
            </w:r>
            <w:r>
              <w:rPr>
                <w:noProof/>
                <w:webHidden/>
              </w:rPr>
              <w:instrText xml:space="preserve"> PAGEREF _Toc221525265 \h </w:instrText>
            </w:r>
            <w:r>
              <w:rPr>
                <w:noProof/>
                <w:webHidden/>
              </w:rPr>
            </w:r>
            <w:r>
              <w:rPr>
                <w:noProof/>
                <w:webHidden/>
              </w:rPr>
              <w:fldChar w:fldCharType="separate"/>
            </w:r>
            <w:r>
              <w:rPr>
                <w:noProof/>
                <w:webHidden/>
              </w:rPr>
              <w:t>4</w:t>
            </w:r>
            <w:r>
              <w:rPr>
                <w:noProof/>
                <w:webHidden/>
              </w:rPr>
              <w:fldChar w:fldCharType="end"/>
            </w:r>
          </w:hyperlink>
        </w:p>
        <w:p w:rsidR="00BC09E0" w:rsidRDefault="00BC09E0" w14:paraId="6C488EF9" w14:textId="27A02FF7">
          <w:pPr>
            <w:pStyle w:val="TOC2"/>
            <w:tabs>
              <w:tab w:val="right" w:leader="dot" w:pos="9016"/>
            </w:tabs>
            <w:rPr>
              <w:rFonts w:eastAsiaTheme="minorEastAsia"/>
              <w:noProof/>
              <w:lang w:eastAsia="en-GB"/>
            </w:rPr>
          </w:pPr>
          <w:hyperlink w:history="1" w:anchor="_Toc221525266">
            <w:r w:rsidRPr="009C1E2F">
              <w:rPr>
                <w:rStyle w:val="Hyperlink"/>
                <w:noProof/>
              </w:rPr>
              <w:t>Inclusion</w:t>
            </w:r>
            <w:r>
              <w:rPr>
                <w:noProof/>
                <w:webHidden/>
              </w:rPr>
              <w:tab/>
            </w:r>
            <w:r>
              <w:rPr>
                <w:noProof/>
                <w:webHidden/>
              </w:rPr>
              <w:fldChar w:fldCharType="begin"/>
            </w:r>
            <w:r>
              <w:rPr>
                <w:noProof/>
                <w:webHidden/>
              </w:rPr>
              <w:instrText xml:space="preserve"> PAGEREF _Toc221525266 \h </w:instrText>
            </w:r>
            <w:r>
              <w:rPr>
                <w:noProof/>
                <w:webHidden/>
              </w:rPr>
            </w:r>
            <w:r>
              <w:rPr>
                <w:noProof/>
                <w:webHidden/>
              </w:rPr>
              <w:fldChar w:fldCharType="separate"/>
            </w:r>
            <w:r>
              <w:rPr>
                <w:noProof/>
                <w:webHidden/>
              </w:rPr>
              <w:t>5</w:t>
            </w:r>
            <w:r>
              <w:rPr>
                <w:noProof/>
                <w:webHidden/>
              </w:rPr>
              <w:fldChar w:fldCharType="end"/>
            </w:r>
          </w:hyperlink>
        </w:p>
        <w:p w:rsidR="00BC09E0" w:rsidRDefault="00BC09E0" w14:paraId="36A1C637" w14:textId="6F6209F4">
          <w:pPr>
            <w:pStyle w:val="TOC2"/>
            <w:tabs>
              <w:tab w:val="right" w:leader="dot" w:pos="9016"/>
            </w:tabs>
            <w:rPr>
              <w:rFonts w:eastAsiaTheme="minorEastAsia"/>
              <w:noProof/>
              <w:lang w:eastAsia="en-GB"/>
            </w:rPr>
          </w:pPr>
          <w:hyperlink w:history="1" w:anchor="_Toc221525267">
            <w:r w:rsidRPr="009C1E2F">
              <w:rPr>
                <w:rStyle w:val="Hyperlink"/>
                <w:noProof/>
              </w:rPr>
              <w:t>Equalities</w:t>
            </w:r>
            <w:r>
              <w:rPr>
                <w:noProof/>
                <w:webHidden/>
              </w:rPr>
              <w:tab/>
            </w:r>
            <w:r>
              <w:rPr>
                <w:noProof/>
                <w:webHidden/>
              </w:rPr>
              <w:fldChar w:fldCharType="begin"/>
            </w:r>
            <w:r>
              <w:rPr>
                <w:noProof/>
                <w:webHidden/>
              </w:rPr>
              <w:instrText xml:space="preserve"> PAGEREF _Toc221525267 \h </w:instrText>
            </w:r>
            <w:r>
              <w:rPr>
                <w:noProof/>
                <w:webHidden/>
              </w:rPr>
            </w:r>
            <w:r>
              <w:rPr>
                <w:noProof/>
                <w:webHidden/>
              </w:rPr>
              <w:fldChar w:fldCharType="separate"/>
            </w:r>
            <w:r>
              <w:rPr>
                <w:noProof/>
                <w:webHidden/>
              </w:rPr>
              <w:t>5</w:t>
            </w:r>
            <w:r>
              <w:rPr>
                <w:noProof/>
                <w:webHidden/>
              </w:rPr>
              <w:fldChar w:fldCharType="end"/>
            </w:r>
          </w:hyperlink>
        </w:p>
        <w:p w:rsidR="00BC09E0" w:rsidRDefault="00BC09E0" w14:paraId="773E0B36" w14:textId="44BB7D76">
          <w:pPr>
            <w:pStyle w:val="TOC2"/>
            <w:tabs>
              <w:tab w:val="right" w:leader="dot" w:pos="9016"/>
            </w:tabs>
            <w:rPr>
              <w:rFonts w:eastAsiaTheme="minorEastAsia"/>
              <w:noProof/>
              <w:lang w:eastAsia="en-GB"/>
            </w:rPr>
          </w:pPr>
          <w:hyperlink w:history="1" w:anchor="_Toc221525268">
            <w:r w:rsidRPr="009C1E2F">
              <w:rPr>
                <w:rStyle w:val="Hyperlink"/>
                <w:rFonts w:eastAsia="Arial"/>
                <w:noProof/>
                <w:lang w:eastAsia="en-GB"/>
              </w:rPr>
              <w:t>Ramadan Dates</w:t>
            </w:r>
            <w:r>
              <w:rPr>
                <w:noProof/>
                <w:webHidden/>
              </w:rPr>
              <w:tab/>
            </w:r>
            <w:r>
              <w:rPr>
                <w:noProof/>
                <w:webHidden/>
              </w:rPr>
              <w:fldChar w:fldCharType="begin"/>
            </w:r>
            <w:r>
              <w:rPr>
                <w:noProof/>
                <w:webHidden/>
              </w:rPr>
              <w:instrText xml:space="preserve"> PAGEREF _Toc221525268 \h </w:instrText>
            </w:r>
            <w:r>
              <w:rPr>
                <w:noProof/>
                <w:webHidden/>
              </w:rPr>
            </w:r>
            <w:r>
              <w:rPr>
                <w:noProof/>
                <w:webHidden/>
              </w:rPr>
              <w:fldChar w:fldCharType="separate"/>
            </w:r>
            <w:r>
              <w:rPr>
                <w:noProof/>
                <w:webHidden/>
              </w:rPr>
              <w:t>5</w:t>
            </w:r>
            <w:r>
              <w:rPr>
                <w:noProof/>
                <w:webHidden/>
              </w:rPr>
              <w:fldChar w:fldCharType="end"/>
            </w:r>
          </w:hyperlink>
        </w:p>
        <w:p w:rsidR="00BC09E0" w:rsidRDefault="00BC09E0" w14:paraId="224111A7" w14:textId="17BF97DD">
          <w:pPr>
            <w:pStyle w:val="TOC2"/>
            <w:tabs>
              <w:tab w:val="right" w:leader="dot" w:pos="9016"/>
            </w:tabs>
            <w:rPr>
              <w:rFonts w:eastAsiaTheme="minorEastAsia"/>
              <w:noProof/>
              <w:lang w:eastAsia="en-GB"/>
            </w:rPr>
          </w:pPr>
          <w:hyperlink w:history="1" w:anchor="_Toc221525269">
            <w:r w:rsidRPr="009C1E2F">
              <w:rPr>
                <w:rStyle w:val="Hyperlink"/>
                <w:rFonts w:eastAsia="Arial"/>
                <w:noProof/>
                <w:lang w:eastAsia="en-GB"/>
              </w:rPr>
              <w:t>Appendix 1</w:t>
            </w:r>
            <w:r>
              <w:rPr>
                <w:noProof/>
                <w:webHidden/>
              </w:rPr>
              <w:tab/>
            </w:r>
            <w:r>
              <w:rPr>
                <w:noProof/>
                <w:webHidden/>
              </w:rPr>
              <w:fldChar w:fldCharType="begin"/>
            </w:r>
            <w:r>
              <w:rPr>
                <w:noProof/>
                <w:webHidden/>
              </w:rPr>
              <w:instrText xml:space="preserve"> PAGEREF _Toc221525269 \h </w:instrText>
            </w:r>
            <w:r>
              <w:rPr>
                <w:noProof/>
                <w:webHidden/>
              </w:rPr>
            </w:r>
            <w:r>
              <w:rPr>
                <w:noProof/>
                <w:webHidden/>
              </w:rPr>
              <w:fldChar w:fldCharType="separate"/>
            </w:r>
            <w:r>
              <w:rPr>
                <w:noProof/>
                <w:webHidden/>
              </w:rPr>
              <w:t>6</w:t>
            </w:r>
            <w:r>
              <w:rPr>
                <w:noProof/>
                <w:webHidden/>
              </w:rPr>
              <w:fldChar w:fldCharType="end"/>
            </w:r>
          </w:hyperlink>
        </w:p>
        <w:p w:rsidR="007619D8" w:rsidRDefault="007619D8" w14:paraId="44DB8C6A" w14:textId="354EF109">
          <w:r>
            <w:rPr>
              <w:b/>
              <w:bCs/>
            </w:rPr>
            <w:fldChar w:fldCharType="end"/>
          </w:r>
        </w:p>
      </w:sdtContent>
    </w:sdt>
    <w:p w:rsidR="007619D8" w:rsidRDefault="007619D8" w14:paraId="6C4996A2" w14:textId="77777777">
      <w:pPr>
        <w:rPr>
          <w:rFonts w:eastAsia="Arial" w:asciiTheme="majorHAnsi" w:hAnsiTheme="majorHAnsi" w:cstheme="majorBidi"/>
          <w:color w:val="2E74B5" w:themeColor="accent1" w:themeShade="BF"/>
          <w:sz w:val="26"/>
          <w:szCs w:val="26"/>
          <w:lang w:eastAsia="en-GB"/>
        </w:rPr>
      </w:pPr>
      <w:r>
        <w:rPr>
          <w:rFonts w:eastAsia="Arial"/>
          <w:lang w:eastAsia="en-GB"/>
        </w:rPr>
        <w:br w:type="page"/>
      </w:r>
    </w:p>
    <w:p w:rsidRPr="00886743" w:rsidR="00DA7451" w:rsidP="00397324" w:rsidRDefault="00DA7451" w14:paraId="6C782F03" w14:textId="2C87AECC">
      <w:pPr>
        <w:pStyle w:val="Heading2"/>
        <w:rPr>
          <w:rFonts w:eastAsia="Arial"/>
          <w:lang w:eastAsia="en-GB"/>
        </w:rPr>
      </w:pPr>
      <w:bookmarkStart w:name="_Toc221525262" w:id="0"/>
      <w:r w:rsidRPr="00886743">
        <w:rPr>
          <w:rFonts w:eastAsia="Arial"/>
          <w:lang w:eastAsia="en-GB"/>
        </w:rPr>
        <w:lastRenderedPageBreak/>
        <w:t>Ramadan Overview</w:t>
      </w:r>
      <w:bookmarkEnd w:id="0"/>
    </w:p>
    <w:p w:rsidR="00DA7451" w:rsidP="001B7FBC" w:rsidRDefault="00DA7451" w14:paraId="609065DC" w14:textId="6944782E">
      <w:pPr>
        <w:spacing w:after="120" w:line="240" w:lineRule="auto"/>
        <w:rPr>
          <w:rFonts w:ascii="Arial" w:hAnsi="Arial" w:eastAsia="Arial" w:cs="Arial"/>
          <w:color w:val="000000"/>
          <w:sz w:val="24"/>
          <w:lang w:eastAsia="en-GB"/>
        </w:rPr>
      </w:pPr>
      <w:r>
        <w:rPr>
          <w:rFonts w:ascii="Arial" w:hAnsi="Arial" w:eastAsia="Arial" w:cs="Arial"/>
          <w:color w:val="000000"/>
          <w:sz w:val="24"/>
          <w:lang w:eastAsia="en-GB"/>
        </w:rPr>
        <w:t>Ramadan is the ninth month in the Islamic calendar,</w:t>
      </w:r>
      <w:r w:rsidR="007E18FD">
        <w:rPr>
          <w:rFonts w:ascii="Arial" w:hAnsi="Arial" w:eastAsia="Arial" w:cs="Arial"/>
          <w:color w:val="000000"/>
          <w:sz w:val="24"/>
          <w:lang w:eastAsia="en-GB"/>
        </w:rPr>
        <w:t xml:space="preserve"> it con</w:t>
      </w:r>
      <w:r>
        <w:rPr>
          <w:rFonts w:ascii="Arial" w:hAnsi="Arial" w:eastAsia="Arial" w:cs="Arial"/>
          <w:color w:val="000000"/>
          <w:sz w:val="24"/>
          <w:lang w:eastAsia="en-GB"/>
        </w:rPr>
        <w:t>si</w:t>
      </w:r>
      <w:r w:rsidR="00886743">
        <w:rPr>
          <w:rFonts w:ascii="Arial" w:hAnsi="Arial" w:eastAsia="Arial" w:cs="Arial"/>
          <w:color w:val="000000"/>
          <w:sz w:val="24"/>
          <w:lang w:eastAsia="en-GB"/>
        </w:rPr>
        <w:t>s</w:t>
      </w:r>
      <w:r>
        <w:rPr>
          <w:rFonts w:ascii="Arial" w:hAnsi="Arial" w:eastAsia="Arial" w:cs="Arial"/>
          <w:color w:val="000000"/>
          <w:sz w:val="24"/>
          <w:lang w:eastAsia="en-GB"/>
        </w:rPr>
        <w:t xml:space="preserve">ts of a </w:t>
      </w:r>
      <w:r w:rsidR="00637F01">
        <w:rPr>
          <w:rFonts w:ascii="Arial" w:hAnsi="Arial" w:eastAsia="Arial" w:cs="Arial"/>
          <w:color w:val="000000"/>
          <w:sz w:val="24"/>
          <w:lang w:eastAsia="en-GB"/>
        </w:rPr>
        <w:t>29–30-day</w:t>
      </w:r>
      <w:r>
        <w:rPr>
          <w:rFonts w:ascii="Arial" w:hAnsi="Arial" w:eastAsia="Arial" w:cs="Arial"/>
          <w:color w:val="000000"/>
          <w:sz w:val="24"/>
          <w:lang w:eastAsia="en-GB"/>
        </w:rPr>
        <w:t xml:space="preserve"> perio</w:t>
      </w:r>
      <w:r w:rsidR="00886743">
        <w:rPr>
          <w:rFonts w:ascii="Arial" w:hAnsi="Arial" w:eastAsia="Arial" w:cs="Arial"/>
          <w:color w:val="000000"/>
          <w:sz w:val="24"/>
          <w:lang w:eastAsia="en-GB"/>
        </w:rPr>
        <w:t>d</w:t>
      </w:r>
      <w:r>
        <w:rPr>
          <w:rFonts w:ascii="Arial" w:hAnsi="Arial" w:eastAsia="Arial" w:cs="Arial"/>
          <w:color w:val="000000"/>
          <w:sz w:val="24"/>
          <w:lang w:eastAsia="en-GB"/>
        </w:rPr>
        <w:t xml:space="preserve"> of fas</w:t>
      </w:r>
      <w:r w:rsidR="00886743">
        <w:rPr>
          <w:rFonts w:ascii="Arial" w:hAnsi="Arial" w:eastAsia="Arial" w:cs="Arial"/>
          <w:color w:val="000000"/>
          <w:sz w:val="24"/>
          <w:lang w:eastAsia="en-GB"/>
        </w:rPr>
        <w:t>t</w:t>
      </w:r>
      <w:r>
        <w:rPr>
          <w:rFonts w:ascii="Arial" w:hAnsi="Arial" w:eastAsia="Arial" w:cs="Arial"/>
          <w:color w:val="000000"/>
          <w:sz w:val="24"/>
          <w:lang w:eastAsia="en-GB"/>
        </w:rPr>
        <w:t>ing, self-control, charity-giving and goodwill to others</w:t>
      </w:r>
      <w:r w:rsidR="000B733B">
        <w:rPr>
          <w:rFonts w:ascii="Arial" w:hAnsi="Arial" w:eastAsia="Arial" w:cs="Arial"/>
          <w:color w:val="000000"/>
          <w:sz w:val="24"/>
          <w:lang w:eastAsia="en-GB"/>
        </w:rPr>
        <w:t>.</w:t>
      </w:r>
      <w:r>
        <w:rPr>
          <w:rFonts w:ascii="Arial" w:hAnsi="Arial" w:eastAsia="Arial" w:cs="Arial"/>
          <w:color w:val="000000"/>
          <w:sz w:val="24"/>
          <w:lang w:eastAsia="en-GB"/>
        </w:rPr>
        <w:t xml:space="preserve"> Muslims who fast during Ramadan are not allowed any food or water betw</w:t>
      </w:r>
      <w:r w:rsidR="00886743">
        <w:rPr>
          <w:rFonts w:ascii="Arial" w:hAnsi="Arial" w:eastAsia="Arial" w:cs="Arial"/>
          <w:color w:val="000000"/>
          <w:sz w:val="24"/>
          <w:lang w:eastAsia="en-GB"/>
        </w:rPr>
        <w:t>ee</w:t>
      </w:r>
      <w:r>
        <w:rPr>
          <w:rFonts w:ascii="Arial" w:hAnsi="Arial" w:eastAsia="Arial" w:cs="Arial"/>
          <w:color w:val="000000"/>
          <w:sz w:val="24"/>
          <w:lang w:eastAsia="en-GB"/>
        </w:rPr>
        <w:t>n sunrise and sunset. Instead</w:t>
      </w:r>
      <w:r w:rsidR="00886743">
        <w:rPr>
          <w:rFonts w:ascii="Arial" w:hAnsi="Arial" w:eastAsia="Arial" w:cs="Arial"/>
          <w:color w:val="000000"/>
          <w:sz w:val="24"/>
          <w:lang w:eastAsia="en-GB"/>
        </w:rPr>
        <w:t xml:space="preserve">, </w:t>
      </w:r>
      <w:r>
        <w:rPr>
          <w:rFonts w:ascii="Arial" w:hAnsi="Arial" w:eastAsia="Arial" w:cs="Arial"/>
          <w:color w:val="000000"/>
          <w:sz w:val="24"/>
          <w:lang w:eastAsia="en-GB"/>
        </w:rPr>
        <w:t>they are encouraged to think of cleansing the whole self, through prayer and reflection.</w:t>
      </w:r>
    </w:p>
    <w:p w:rsidR="00DA7451" w:rsidP="001B7FBC" w:rsidRDefault="00DA7451" w14:paraId="4CE49BD9" w14:textId="77777777">
      <w:pPr>
        <w:spacing w:after="120" w:line="240" w:lineRule="auto"/>
        <w:rPr>
          <w:rFonts w:ascii="Arial" w:hAnsi="Arial" w:eastAsia="Arial" w:cs="Arial"/>
          <w:color w:val="000000"/>
          <w:sz w:val="24"/>
          <w:lang w:eastAsia="en-GB"/>
        </w:rPr>
      </w:pPr>
    </w:p>
    <w:p w:rsidR="00DA7451" w:rsidP="001B7FBC" w:rsidRDefault="00DA7451" w14:paraId="00B93A37" w14:textId="1EC5140E">
      <w:pPr>
        <w:spacing w:after="120" w:line="240" w:lineRule="auto"/>
        <w:rPr>
          <w:rFonts w:ascii="Arial" w:hAnsi="Arial" w:eastAsia="Arial" w:cs="Arial"/>
          <w:color w:val="000000"/>
          <w:sz w:val="24"/>
          <w:lang w:eastAsia="en-GB"/>
        </w:rPr>
      </w:pPr>
      <w:r>
        <w:rPr>
          <w:rFonts w:ascii="Arial" w:hAnsi="Arial" w:eastAsia="Arial" w:cs="Arial"/>
          <w:color w:val="000000"/>
          <w:sz w:val="24"/>
          <w:lang w:eastAsia="en-GB"/>
        </w:rPr>
        <w:t xml:space="preserve">At Spring Hill Community Primary School, we respect and value all beliefs and faiths. </w:t>
      </w:r>
      <w:r w:rsidR="00BA03EF">
        <w:rPr>
          <w:rFonts w:ascii="Arial" w:hAnsi="Arial" w:eastAsia="Arial" w:cs="Arial"/>
          <w:color w:val="000000"/>
          <w:sz w:val="24"/>
          <w:lang w:eastAsia="en-GB"/>
        </w:rPr>
        <w:t xml:space="preserve">Whilst recognising that fasting is not compulsory before the age of puberty </w:t>
      </w:r>
      <w:r w:rsidR="000B733B">
        <w:rPr>
          <w:rFonts w:ascii="Arial" w:hAnsi="Arial" w:eastAsia="Arial" w:cs="Arial"/>
          <w:color w:val="000000"/>
          <w:sz w:val="24"/>
          <w:lang w:eastAsia="en-GB"/>
        </w:rPr>
        <w:t>in</w:t>
      </w:r>
      <w:r w:rsidR="00BA03EF">
        <w:rPr>
          <w:rFonts w:ascii="Arial" w:hAnsi="Arial" w:eastAsia="Arial" w:cs="Arial"/>
          <w:color w:val="000000"/>
          <w:sz w:val="24"/>
          <w:lang w:eastAsia="en-GB"/>
        </w:rPr>
        <w:t xml:space="preserve"> Islam, we understan</w:t>
      </w:r>
      <w:r w:rsidR="00886743">
        <w:rPr>
          <w:rFonts w:ascii="Arial" w:hAnsi="Arial" w:eastAsia="Arial" w:cs="Arial"/>
          <w:color w:val="000000"/>
          <w:sz w:val="24"/>
          <w:lang w:eastAsia="en-GB"/>
        </w:rPr>
        <w:t>d and respect</w:t>
      </w:r>
      <w:r w:rsidR="00BA03EF">
        <w:rPr>
          <w:rFonts w:ascii="Arial" w:hAnsi="Arial" w:eastAsia="Arial" w:cs="Arial"/>
          <w:color w:val="000000"/>
          <w:sz w:val="24"/>
          <w:lang w:eastAsia="en-GB"/>
        </w:rPr>
        <w:t xml:space="preserve"> that some children are oft</w:t>
      </w:r>
      <w:r w:rsidR="00886743">
        <w:rPr>
          <w:rFonts w:ascii="Arial" w:hAnsi="Arial" w:eastAsia="Arial" w:cs="Arial"/>
          <w:color w:val="000000"/>
          <w:sz w:val="24"/>
          <w:lang w:eastAsia="en-GB"/>
        </w:rPr>
        <w:t>e</w:t>
      </w:r>
      <w:r w:rsidR="00BA03EF">
        <w:rPr>
          <w:rFonts w:ascii="Arial" w:hAnsi="Arial" w:eastAsia="Arial" w:cs="Arial"/>
          <w:color w:val="000000"/>
          <w:sz w:val="24"/>
          <w:lang w:eastAsia="en-GB"/>
        </w:rPr>
        <w:t xml:space="preserve">n encouraged to </w:t>
      </w:r>
      <w:r w:rsidR="00637F01">
        <w:rPr>
          <w:rFonts w:ascii="Arial" w:hAnsi="Arial" w:eastAsia="Arial" w:cs="Arial"/>
          <w:color w:val="000000"/>
          <w:sz w:val="24"/>
          <w:lang w:eastAsia="en-GB"/>
        </w:rPr>
        <w:t>fast, wish</w:t>
      </w:r>
      <w:r w:rsidR="00BA03EF">
        <w:rPr>
          <w:rFonts w:ascii="Arial" w:hAnsi="Arial" w:eastAsia="Arial" w:cs="Arial"/>
          <w:color w:val="000000"/>
          <w:sz w:val="24"/>
          <w:lang w:eastAsia="en-GB"/>
        </w:rPr>
        <w:t xml:space="preserve"> to fast to prepare themselves for adulthood, or just wish to participate in the experience.</w:t>
      </w:r>
    </w:p>
    <w:p w:rsidRPr="001B7FBC" w:rsidR="00BA03EF" w:rsidP="00BA03EF" w:rsidRDefault="00BA03EF" w14:paraId="067B4EDE" w14:textId="3946A1B0">
      <w:pPr>
        <w:spacing w:after="120" w:line="240" w:lineRule="auto"/>
        <w:ind w:right="66"/>
        <w:jc w:val="both"/>
        <w:rPr>
          <w:rFonts w:ascii="Calibri" w:hAnsi="Calibri" w:eastAsia="Calibri" w:cs="Calibri"/>
          <w:color w:val="000000"/>
          <w:lang w:eastAsia="en-GB"/>
        </w:rPr>
      </w:pPr>
      <w:r w:rsidRPr="001B7FBC">
        <w:rPr>
          <w:rFonts w:ascii="Arial" w:hAnsi="Arial" w:eastAsia="Arial" w:cs="Arial"/>
          <w:color w:val="000000"/>
          <w:sz w:val="24"/>
          <w:lang w:eastAsia="en-GB"/>
        </w:rPr>
        <w:t xml:space="preserve">We do not </w:t>
      </w:r>
      <w:r w:rsidR="000B733B">
        <w:rPr>
          <w:rFonts w:ascii="Arial" w:hAnsi="Arial" w:eastAsia="Arial" w:cs="Arial"/>
          <w:color w:val="000000"/>
          <w:sz w:val="24"/>
          <w:lang w:eastAsia="en-GB"/>
        </w:rPr>
        <w:t>allow</w:t>
      </w:r>
      <w:r w:rsidRPr="001B7FBC">
        <w:rPr>
          <w:rFonts w:ascii="Arial" w:hAnsi="Arial" w:eastAsia="Arial" w:cs="Arial"/>
          <w:color w:val="000000"/>
          <w:sz w:val="24"/>
          <w:lang w:eastAsia="en-GB"/>
        </w:rPr>
        <w:t xml:space="preserve"> children in KS1 or lower KS2 (Years 3 &amp; 4) to fast. </w:t>
      </w:r>
    </w:p>
    <w:p w:rsidRPr="001B7FBC" w:rsidR="001B7FBC" w:rsidP="001B7FBC" w:rsidRDefault="00DA7451" w14:paraId="45E4B717" w14:textId="0D998367">
      <w:pPr>
        <w:spacing w:after="120" w:line="240" w:lineRule="auto"/>
        <w:rPr>
          <w:rFonts w:ascii="Calibri" w:hAnsi="Calibri" w:eastAsia="Calibri" w:cs="Calibri"/>
          <w:color w:val="000000"/>
          <w:lang w:eastAsia="en-GB"/>
        </w:rPr>
      </w:pPr>
      <w:r>
        <w:rPr>
          <w:rFonts w:ascii="Arial" w:hAnsi="Arial" w:eastAsia="Arial" w:cs="Arial"/>
          <w:color w:val="000000"/>
          <w:sz w:val="24"/>
          <w:lang w:eastAsia="en-GB"/>
        </w:rPr>
        <w:t>Spring Hill Community</w:t>
      </w:r>
      <w:r w:rsidRPr="001B7FBC" w:rsidR="001B7FBC">
        <w:rPr>
          <w:rFonts w:ascii="Arial" w:hAnsi="Arial" w:eastAsia="Arial" w:cs="Arial"/>
          <w:color w:val="000000"/>
          <w:sz w:val="24"/>
          <w:lang w:eastAsia="en-GB"/>
        </w:rPr>
        <w:t xml:space="preserve"> Primary School </w:t>
      </w:r>
      <w:r w:rsidRPr="001B7FBC" w:rsidR="00637F01">
        <w:rPr>
          <w:rFonts w:ascii="Arial" w:hAnsi="Arial" w:eastAsia="Arial" w:cs="Arial"/>
          <w:color w:val="000000"/>
          <w:sz w:val="24"/>
          <w:lang w:eastAsia="en-GB"/>
        </w:rPr>
        <w:t>provides</w:t>
      </w:r>
      <w:r w:rsidRPr="001B7FBC" w:rsidR="001B7FBC">
        <w:rPr>
          <w:rFonts w:ascii="Arial" w:hAnsi="Arial" w:eastAsia="Arial" w:cs="Arial"/>
          <w:color w:val="000000"/>
          <w:sz w:val="24"/>
          <w:lang w:eastAsia="en-GB"/>
        </w:rPr>
        <w:t xml:space="preserve"> a safe setting for pupils who</w:t>
      </w:r>
      <w:r w:rsidR="00BA03EF">
        <w:rPr>
          <w:rFonts w:ascii="Arial" w:hAnsi="Arial" w:eastAsia="Arial" w:cs="Arial"/>
          <w:color w:val="000000"/>
          <w:sz w:val="24"/>
          <w:lang w:eastAsia="en-GB"/>
        </w:rPr>
        <w:t xml:space="preserve"> do</w:t>
      </w:r>
      <w:r w:rsidRPr="001B7FBC" w:rsidR="001B7FBC">
        <w:rPr>
          <w:rFonts w:ascii="Arial" w:hAnsi="Arial" w:eastAsia="Arial" w:cs="Arial"/>
          <w:color w:val="000000"/>
          <w:sz w:val="24"/>
          <w:lang w:eastAsia="en-GB"/>
        </w:rPr>
        <w:t xml:space="preserve"> wish to fast during all</w:t>
      </w:r>
      <w:r w:rsidR="00886743">
        <w:rPr>
          <w:rFonts w:ascii="Arial" w:hAnsi="Arial" w:eastAsia="Arial" w:cs="Arial"/>
          <w:color w:val="000000"/>
          <w:sz w:val="24"/>
          <w:lang w:eastAsia="en-GB"/>
        </w:rPr>
        <w:t>,</w:t>
      </w:r>
      <w:r w:rsidRPr="001B7FBC" w:rsidR="001B7FBC">
        <w:rPr>
          <w:rFonts w:ascii="Arial" w:hAnsi="Arial" w:eastAsia="Arial" w:cs="Arial"/>
          <w:color w:val="000000"/>
          <w:sz w:val="24"/>
          <w:lang w:eastAsia="en-GB"/>
        </w:rPr>
        <w:t xml:space="preserve"> or part of the month of Ramadan.  </w:t>
      </w:r>
    </w:p>
    <w:p w:rsidR="00886743" w:rsidP="00886743" w:rsidRDefault="00886743" w14:paraId="37FE82DA" w14:textId="77777777">
      <w:pPr>
        <w:spacing w:after="120" w:line="240" w:lineRule="auto"/>
        <w:ind w:right="66"/>
        <w:jc w:val="both"/>
        <w:rPr>
          <w:rFonts w:ascii="Arial" w:hAnsi="Arial" w:eastAsia="Arial" w:cs="Arial"/>
          <w:color w:val="000000"/>
          <w:sz w:val="24"/>
          <w:lang w:eastAsia="en-GB"/>
        </w:rPr>
      </w:pPr>
    </w:p>
    <w:p w:rsidRPr="00886743" w:rsidR="001B7FBC" w:rsidP="00397324" w:rsidRDefault="001B7FBC" w14:paraId="705C185E" w14:textId="5C3D554E">
      <w:pPr>
        <w:pStyle w:val="Heading2"/>
        <w:rPr>
          <w:rFonts w:ascii="Calibri" w:hAnsi="Calibri" w:eastAsia="Calibri" w:cs="Calibri"/>
          <w:lang w:eastAsia="en-GB"/>
        </w:rPr>
      </w:pPr>
      <w:bookmarkStart w:name="_Toc221525263" w:id="1"/>
      <w:r w:rsidRPr="00886743">
        <w:rPr>
          <w:rFonts w:eastAsia="Arial"/>
          <w:lang w:eastAsia="en-GB"/>
        </w:rPr>
        <w:t>Aims and Objectives</w:t>
      </w:r>
      <w:bookmarkEnd w:id="1"/>
      <w:r w:rsidRPr="00886743">
        <w:rPr>
          <w:rFonts w:eastAsia="Arial"/>
          <w:lang w:eastAsia="en-GB"/>
        </w:rPr>
        <w:t xml:space="preserve"> </w:t>
      </w:r>
    </w:p>
    <w:p w:rsidRPr="00BA03EF" w:rsidR="00BA03EF" w:rsidP="00BA03EF" w:rsidRDefault="00BA03EF" w14:paraId="16091F6E" w14:textId="0561FC3A">
      <w:pPr>
        <w:rPr>
          <w:rFonts w:ascii="Arial" w:hAnsi="Arial" w:eastAsia="Arial" w:cs="Arial"/>
          <w:color w:val="000000"/>
          <w:sz w:val="24"/>
          <w:lang w:eastAsia="en-GB"/>
        </w:rPr>
      </w:pPr>
      <w:r w:rsidRPr="00BA03EF">
        <w:rPr>
          <w:rFonts w:ascii="Arial" w:hAnsi="Arial" w:eastAsia="Arial" w:cs="Arial"/>
          <w:color w:val="000000"/>
          <w:sz w:val="24"/>
          <w:lang w:eastAsia="en-GB"/>
        </w:rPr>
        <w:t xml:space="preserve">Through this policy </w:t>
      </w:r>
      <w:r>
        <w:rPr>
          <w:rFonts w:ascii="Arial" w:hAnsi="Arial" w:eastAsia="Arial" w:cs="Arial"/>
          <w:color w:val="000000"/>
          <w:sz w:val="24"/>
          <w:lang w:eastAsia="en-GB"/>
        </w:rPr>
        <w:t xml:space="preserve">we </w:t>
      </w:r>
      <w:r w:rsidRPr="00BA03EF">
        <w:rPr>
          <w:rFonts w:ascii="Arial" w:hAnsi="Arial" w:eastAsia="Arial" w:cs="Arial"/>
          <w:color w:val="000000"/>
          <w:sz w:val="24"/>
          <w:lang w:eastAsia="en-GB"/>
        </w:rPr>
        <w:t>aim to:</w:t>
      </w:r>
    </w:p>
    <w:p w:rsidR="001B7FBC" w:rsidP="00BA03EF" w:rsidRDefault="001B7FBC" w14:paraId="3D92B6F8" w14:textId="50360EB9">
      <w:pPr>
        <w:pStyle w:val="ListParagraph"/>
        <w:numPr>
          <w:ilvl w:val="0"/>
          <w:numId w:val="4"/>
        </w:numPr>
        <w:rPr>
          <w:rFonts w:ascii="Arial" w:hAnsi="Arial" w:eastAsia="Arial" w:cs="Arial"/>
          <w:color w:val="000000"/>
          <w:sz w:val="24"/>
          <w:lang w:eastAsia="en-GB"/>
        </w:rPr>
      </w:pPr>
      <w:r w:rsidRPr="00BA03EF">
        <w:rPr>
          <w:rFonts w:ascii="Arial" w:hAnsi="Arial" w:eastAsia="Arial" w:cs="Arial"/>
          <w:color w:val="000000"/>
          <w:sz w:val="24"/>
          <w:lang w:eastAsia="en-GB"/>
        </w:rPr>
        <w:t xml:space="preserve">provide a safe environment for children who wish to fast during the month of Ramadan. </w:t>
      </w:r>
    </w:p>
    <w:p w:rsidRPr="00BA03EF" w:rsidR="00BA03EF" w:rsidP="00BA03EF" w:rsidRDefault="00886743" w14:paraId="36A3D1D8" w14:textId="1834A1A8">
      <w:pPr>
        <w:pStyle w:val="ListParagraph"/>
        <w:numPr>
          <w:ilvl w:val="0"/>
          <w:numId w:val="4"/>
        </w:numPr>
        <w:rPr>
          <w:rFonts w:ascii="Arial" w:hAnsi="Arial" w:eastAsia="Arial" w:cs="Arial"/>
          <w:color w:val="000000"/>
          <w:sz w:val="24"/>
          <w:lang w:eastAsia="en-GB"/>
        </w:rPr>
      </w:pPr>
      <w:r>
        <w:rPr>
          <w:rFonts w:ascii="Arial" w:hAnsi="Arial" w:eastAsia="Arial" w:cs="Arial"/>
          <w:color w:val="000000"/>
          <w:sz w:val="24"/>
          <w:lang w:eastAsia="en-GB"/>
        </w:rPr>
        <w:t>e</w:t>
      </w:r>
      <w:r w:rsidR="00BA03EF">
        <w:rPr>
          <w:rFonts w:ascii="Arial" w:hAnsi="Arial" w:eastAsia="Arial" w:cs="Arial"/>
          <w:color w:val="000000"/>
          <w:sz w:val="24"/>
          <w:lang w:eastAsia="en-GB"/>
        </w:rPr>
        <w:t>nsure effective systems are in place to cater for children who wish to fast</w:t>
      </w:r>
    </w:p>
    <w:p w:rsidRPr="00BA03EF" w:rsidR="001B7FBC" w:rsidP="00BA03EF" w:rsidRDefault="001B7FBC" w14:paraId="40822109" w14:textId="69E9BEB5">
      <w:pPr>
        <w:pStyle w:val="ListParagraph"/>
        <w:numPr>
          <w:ilvl w:val="0"/>
          <w:numId w:val="4"/>
        </w:numPr>
        <w:rPr>
          <w:rFonts w:ascii="Arial" w:hAnsi="Arial" w:eastAsia="Arial" w:cs="Arial"/>
          <w:color w:val="000000"/>
          <w:sz w:val="24"/>
          <w:lang w:eastAsia="en-GB"/>
        </w:rPr>
      </w:pPr>
      <w:r w:rsidRPr="00BA03EF">
        <w:rPr>
          <w:rFonts w:ascii="Arial" w:hAnsi="Arial" w:eastAsia="Arial" w:cs="Arial"/>
          <w:color w:val="000000"/>
          <w:sz w:val="24"/>
          <w:lang w:eastAsia="en-GB"/>
        </w:rPr>
        <w:t xml:space="preserve">ensure the proper care of children is maintained and to keep parents and carers informed if their child is unwell. </w:t>
      </w:r>
    </w:p>
    <w:p w:rsidRPr="00886743" w:rsidR="00BA03EF" w:rsidP="00397324" w:rsidRDefault="00886743" w14:paraId="3E5FF6FE" w14:textId="16D2C20B">
      <w:pPr>
        <w:pStyle w:val="Heading2"/>
        <w:rPr>
          <w:rFonts w:eastAsia="Arial"/>
          <w:lang w:eastAsia="en-GB"/>
        </w:rPr>
      </w:pPr>
      <w:bookmarkStart w:name="_Toc221525264" w:id="2"/>
      <w:r w:rsidRPr="00886743">
        <w:rPr>
          <w:rFonts w:eastAsia="Arial"/>
          <w:lang w:eastAsia="en-GB"/>
        </w:rPr>
        <w:t>I</w:t>
      </w:r>
      <w:r w:rsidRPr="00886743" w:rsidR="00BA03EF">
        <w:rPr>
          <w:rFonts w:eastAsia="Arial"/>
          <w:lang w:eastAsia="en-GB"/>
        </w:rPr>
        <w:t>mplementation</w:t>
      </w:r>
      <w:bookmarkEnd w:id="2"/>
    </w:p>
    <w:p w:rsidRPr="00886743" w:rsidR="001B7FBC" w:rsidP="00886743" w:rsidRDefault="001B7FBC" w14:paraId="47F3E792" w14:textId="332F6954">
      <w:pPr>
        <w:spacing w:after="120" w:line="240" w:lineRule="auto"/>
        <w:jc w:val="both"/>
        <w:rPr>
          <w:rFonts w:ascii="Arial" w:hAnsi="Arial" w:cs="Arial"/>
          <w:sz w:val="24"/>
        </w:rPr>
      </w:pPr>
      <w:r w:rsidRPr="00886743">
        <w:rPr>
          <w:rFonts w:ascii="Arial" w:hAnsi="Arial" w:cs="Arial"/>
          <w:sz w:val="24"/>
        </w:rPr>
        <w:t xml:space="preserve">All parents and carers </w:t>
      </w:r>
      <w:r w:rsidRPr="00886743" w:rsidR="006D1166">
        <w:rPr>
          <w:rFonts w:ascii="Arial" w:hAnsi="Arial" w:cs="Arial"/>
          <w:sz w:val="24"/>
        </w:rPr>
        <w:t xml:space="preserve">must </w:t>
      </w:r>
      <w:r w:rsidRPr="00886743">
        <w:rPr>
          <w:rFonts w:ascii="Arial" w:hAnsi="Arial" w:cs="Arial"/>
          <w:sz w:val="24"/>
        </w:rPr>
        <w:t>inform the school in writing if they wish their child to fast for part</w:t>
      </w:r>
      <w:r w:rsidR="00886743">
        <w:rPr>
          <w:rFonts w:ascii="Arial" w:hAnsi="Arial" w:cs="Arial"/>
          <w:sz w:val="24"/>
        </w:rPr>
        <w:t>,</w:t>
      </w:r>
      <w:r w:rsidRPr="00886743">
        <w:rPr>
          <w:rFonts w:ascii="Arial" w:hAnsi="Arial" w:cs="Arial"/>
          <w:sz w:val="24"/>
        </w:rPr>
        <w:t xml:space="preserve"> or all of the month of Ramadan. Parents and carers are asked to complete a weekly fasting permission </w:t>
      </w:r>
      <w:r w:rsidR="000B733B">
        <w:rPr>
          <w:rFonts w:ascii="Arial" w:hAnsi="Arial" w:cs="Arial"/>
          <w:sz w:val="24"/>
        </w:rPr>
        <w:t>online form</w:t>
      </w:r>
      <w:r w:rsidRPr="00886743">
        <w:rPr>
          <w:rFonts w:ascii="Arial" w:hAnsi="Arial" w:cs="Arial"/>
          <w:sz w:val="24"/>
        </w:rPr>
        <w:t xml:space="preserve"> (see appendices); </w:t>
      </w:r>
      <w:r w:rsidR="000B733B">
        <w:rPr>
          <w:rFonts w:ascii="Arial" w:hAnsi="Arial" w:cs="Arial"/>
          <w:sz w:val="24"/>
        </w:rPr>
        <w:t>the forms</w:t>
      </w:r>
      <w:r w:rsidRPr="00886743">
        <w:rPr>
          <w:rFonts w:ascii="Arial" w:hAnsi="Arial" w:cs="Arial"/>
          <w:sz w:val="24"/>
        </w:rPr>
        <w:t xml:space="preserve"> will be sent out with the permission letter</w:t>
      </w:r>
      <w:r w:rsidR="000B733B">
        <w:rPr>
          <w:rFonts w:ascii="Arial" w:hAnsi="Arial" w:cs="Arial"/>
          <w:sz w:val="24"/>
        </w:rPr>
        <w:t xml:space="preserve"> via School Spider</w:t>
      </w:r>
      <w:r w:rsidRPr="00886743">
        <w:rPr>
          <w:rFonts w:ascii="Arial" w:hAnsi="Arial" w:cs="Arial"/>
          <w:sz w:val="24"/>
        </w:rPr>
        <w:t>.</w:t>
      </w:r>
    </w:p>
    <w:p w:rsidRPr="00886743" w:rsidR="006D1166" w:rsidP="00886743" w:rsidRDefault="001B7FBC" w14:paraId="103CC7C2" w14:textId="6F68944F">
      <w:pPr>
        <w:spacing w:after="120" w:line="240" w:lineRule="auto"/>
        <w:jc w:val="both"/>
        <w:rPr>
          <w:rFonts w:ascii="Arial" w:hAnsi="Arial" w:cs="Arial"/>
          <w:sz w:val="24"/>
        </w:rPr>
      </w:pPr>
      <w:r w:rsidRPr="00886743">
        <w:rPr>
          <w:rFonts w:ascii="Arial" w:hAnsi="Arial" w:cs="Arial"/>
          <w:sz w:val="24"/>
        </w:rPr>
        <w:t xml:space="preserve">If a child says that they are fasting, but the school has not received permission from their parent or carer, the school will contact the parent or carer for confirmation. If they have not given permission, this will </w:t>
      </w:r>
      <w:r w:rsidR="000B733B">
        <w:rPr>
          <w:rFonts w:ascii="Arial" w:hAnsi="Arial" w:cs="Arial"/>
          <w:sz w:val="24"/>
        </w:rPr>
        <w:t xml:space="preserve">be </w:t>
      </w:r>
      <w:r w:rsidRPr="00886743">
        <w:rPr>
          <w:rFonts w:ascii="Arial" w:hAnsi="Arial" w:cs="Arial"/>
          <w:sz w:val="24"/>
        </w:rPr>
        <w:t xml:space="preserve">explained to the child in a respectful and nurturing manner; the child will not be allowed to miss lunch. </w:t>
      </w:r>
    </w:p>
    <w:p w:rsidRPr="00886743" w:rsidR="006D1166" w:rsidP="00886743" w:rsidRDefault="006D1166" w14:paraId="107F2C72" w14:textId="77777777">
      <w:pPr>
        <w:spacing w:after="120" w:line="240" w:lineRule="auto"/>
        <w:jc w:val="both"/>
        <w:rPr>
          <w:rFonts w:ascii="Arial" w:hAnsi="Arial" w:cs="Arial"/>
          <w:sz w:val="24"/>
        </w:rPr>
      </w:pPr>
      <w:r w:rsidRPr="00886743">
        <w:rPr>
          <w:rFonts w:ascii="Arial" w:hAnsi="Arial" w:cs="Arial"/>
          <w:sz w:val="24"/>
        </w:rPr>
        <w:t>If a child has a medical condition that would be complicated by fasting e.g. diabetes, the child will not be permitted to fast at school.</w:t>
      </w:r>
    </w:p>
    <w:p w:rsidRPr="00886743" w:rsidR="006D1166" w:rsidP="00886743" w:rsidRDefault="006D1166" w14:paraId="446490A2" w14:textId="179FF026">
      <w:pPr>
        <w:spacing w:after="120" w:line="240" w:lineRule="auto"/>
        <w:jc w:val="both"/>
        <w:rPr>
          <w:rFonts w:ascii="Arial" w:hAnsi="Arial" w:cs="Arial"/>
          <w:sz w:val="24"/>
        </w:rPr>
      </w:pPr>
      <w:r w:rsidRPr="00886743">
        <w:rPr>
          <w:rFonts w:ascii="Arial" w:hAnsi="Arial" w:cs="Arial"/>
          <w:sz w:val="24"/>
        </w:rPr>
        <w:t>All children that fast will need to bring an emergency snack with them to school daily, including water. Parents and carers should encourage their children to make use of these should they feel the need or if they are unable to concentrate in lessons. Teachers will check that children who are fasting have an emergency snack and water and contact parents of those children who don’t.  If we cannot contact parents, children will need to break their fast with a school dinner.</w:t>
      </w:r>
    </w:p>
    <w:p w:rsidRPr="00886743" w:rsidR="006D1166" w:rsidP="00886743" w:rsidRDefault="001B7FBC" w14:paraId="2213AFC9" w14:textId="67D1E323">
      <w:pPr>
        <w:spacing w:after="120" w:line="240" w:lineRule="auto"/>
        <w:jc w:val="both"/>
        <w:rPr>
          <w:rFonts w:ascii="Arial" w:hAnsi="Arial" w:cs="Arial"/>
          <w:sz w:val="24"/>
        </w:rPr>
      </w:pPr>
      <w:r w:rsidRPr="00886743">
        <w:rPr>
          <w:rFonts w:ascii="Arial" w:hAnsi="Arial" w:cs="Arial"/>
          <w:sz w:val="24"/>
        </w:rPr>
        <w:lastRenderedPageBreak/>
        <w:t xml:space="preserve">Children who are fasting will be expected to continue with lessons as normal, e.g. P E and music. However, modifications could be made e.g. walking rather than running. Some parents and carers may wish to withhold permission on days when PE or educational visits are taking place. </w:t>
      </w:r>
      <w:r w:rsidR="00886743">
        <w:rPr>
          <w:rFonts w:ascii="Arial" w:hAnsi="Arial" w:cs="Arial"/>
          <w:sz w:val="24"/>
        </w:rPr>
        <w:t>They</w:t>
      </w:r>
      <w:r w:rsidRPr="00886743">
        <w:rPr>
          <w:rFonts w:ascii="Arial" w:hAnsi="Arial" w:cs="Arial"/>
          <w:sz w:val="24"/>
        </w:rPr>
        <w:t xml:space="preserve"> will be encouraged not to take part in rigorous activities such as running around at lunchtime. </w:t>
      </w:r>
      <w:r w:rsidR="000B733B">
        <w:rPr>
          <w:rFonts w:ascii="Arial" w:hAnsi="Arial" w:cs="Arial"/>
          <w:sz w:val="24"/>
        </w:rPr>
        <w:t>Children will remain inside in a designated classroom for the duration of lunchtime.</w:t>
      </w:r>
    </w:p>
    <w:p w:rsidRPr="00886743" w:rsidR="006D1166" w:rsidP="00886743" w:rsidRDefault="006D1166" w14:paraId="0DFD3A33" w14:textId="77777777">
      <w:pPr>
        <w:spacing w:after="120" w:line="240" w:lineRule="auto"/>
        <w:jc w:val="both"/>
        <w:rPr>
          <w:rFonts w:ascii="Arial" w:hAnsi="Arial" w:cs="Arial"/>
          <w:sz w:val="24"/>
        </w:rPr>
      </w:pPr>
      <w:r w:rsidRPr="00886743">
        <w:rPr>
          <w:rFonts w:ascii="Arial" w:hAnsi="Arial" w:cs="Arial"/>
          <w:sz w:val="24"/>
        </w:rPr>
        <w:t>Any c</w:t>
      </w:r>
      <w:r w:rsidRPr="00886743" w:rsidR="001B7FBC">
        <w:rPr>
          <w:rFonts w:ascii="Arial" w:hAnsi="Arial" w:cs="Arial"/>
          <w:sz w:val="24"/>
        </w:rPr>
        <w:t xml:space="preserve">hildren who are menstruating should be instructed by their parent or carer not to fast, even if permission for that day was already given. </w:t>
      </w:r>
    </w:p>
    <w:p w:rsidRPr="00886743" w:rsidR="006D1166" w:rsidP="00886743" w:rsidRDefault="001B7FBC" w14:paraId="49DD6D14" w14:textId="77777777">
      <w:pPr>
        <w:spacing w:after="120" w:line="240" w:lineRule="auto"/>
        <w:jc w:val="both"/>
        <w:rPr>
          <w:rFonts w:ascii="Arial" w:hAnsi="Arial" w:cs="Arial"/>
          <w:sz w:val="24"/>
        </w:rPr>
      </w:pPr>
      <w:r w:rsidRPr="00886743">
        <w:rPr>
          <w:rFonts w:ascii="Arial" w:hAnsi="Arial" w:cs="Arial"/>
          <w:sz w:val="24"/>
        </w:rPr>
        <w:t xml:space="preserve">Children who are fasting should eat a balanced and nutritious meal early in the morning before dawn to prepare for the day ahead. If this meal is missed, then children should not fast that day. </w:t>
      </w:r>
    </w:p>
    <w:p w:rsidRPr="00886743" w:rsidR="007E18FD" w:rsidP="00886743" w:rsidRDefault="006D1166" w14:paraId="01AC252E" w14:textId="6FF541F9">
      <w:pPr>
        <w:spacing w:after="120" w:line="240" w:lineRule="auto"/>
        <w:jc w:val="both"/>
        <w:rPr>
          <w:rFonts w:ascii="Arial" w:hAnsi="Arial" w:cs="Arial"/>
          <w:sz w:val="24"/>
        </w:rPr>
      </w:pPr>
      <w:r w:rsidRPr="00886743">
        <w:rPr>
          <w:rFonts w:ascii="Arial" w:hAnsi="Arial" w:cs="Arial"/>
          <w:sz w:val="24"/>
        </w:rPr>
        <w:t xml:space="preserve">The </w:t>
      </w:r>
      <w:r w:rsidR="00886743">
        <w:rPr>
          <w:rFonts w:ascii="Arial" w:hAnsi="Arial" w:cs="Arial"/>
          <w:sz w:val="24"/>
        </w:rPr>
        <w:t xml:space="preserve">lunchtime </w:t>
      </w:r>
      <w:r w:rsidRPr="00886743">
        <w:rPr>
          <w:rFonts w:ascii="Arial" w:hAnsi="Arial" w:cs="Arial"/>
          <w:sz w:val="24"/>
        </w:rPr>
        <w:t>wefare assistants will be made aware of a</w:t>
      </w:r>
      <w:r w:rsidRPr="00886743" w:rsidR="001B7FBC">
        <w:rPr>
          <w:rFonts w:ascii="Arial" w:hAnsi="Arial" w:cs="Arial"/>
          <w:sz w:val="24"/>
        </w:rPr>
        <w:t xml:space="preserve">ll children who are fasting to ensure that other children, who do not have permission to fast, are not skipping lunch. </w:t>
      </w:r>
      <w:r w:rsidR="00886743">
        <w:rPr>
          <w:rFonts w:ascii="Arial" w:hAnsi="Arial" w:cs="Arial"/>
          <w:sz w:val="24"/>
        </w:rPr>
        <w:t>They will be permitted not to enter the dining hall.</w:t>
      </w:r>
      <w:r w:rsidR="000B733B">
        <w:rPr>
          <w:rFonts w:ascii="Arial" w:hAnsi="Arial" w:cs="Arial"/>
          <w:sz w:val="24"/>
        </w:rPr>
        <w:t xml:space="preserve"> Spring Hill Primary School will do this through the use of fasting wrist bands. All children with permission will wear a fasting wristband. </w:t>
      </w:r>
    </w:p>
    <w:p w:rsidRPr="00886743" w:rsidR="001B7FBC" w:rsidP="00886743" w:rsidRDefault="001B7FBC" w14:paraId="2F6552A5" w14:textId="233DD177">
      <w:pPr>
        <w:spacing w:after="120" w:line="240" w:lineRule="auto"/>
        <w:jc w:val="both"/>
        <w:rPr>
          <w:rFonts w:ascii="Arial" w:hAnsi="Arial" w:cs="Arial"/>
          <w:sz w:val="24"/>
        </w:rPr>
      </w:pPr>
      <w:r w:rsidRPr="00886743">
        <w:rPr>
          <w:rFonts w:ascii="Arial" w:hAnsi="Arial" w:cs="Arial"/>
          <w:sz w:val="24"/>
        </w:rPr>
        <w:t>In the rare circumstances of a child becoming distressed or unwell when he or she is fasting, the school will encourage the child to break their fast by eating their snack and/or having a drink of water. The child will be reassured that it is the willingness to participate in the fast that is most important, and not being able to carry it on is okay</w:t>
      </w:r>
      <w:r w:rsidRPr="00886743" w:rsidR="007E18FD">
        <w:rPr>
          <w:rFonts w:ascii="Arial" w:hAnsi="Arial" w:cs="Arial"/>
          <w:sz w:val="24"/>
        </w:rPr>
        <w:t xml:space="preserve">, and that Islamic rulings allow them to </w:t>
      </w:r>
      <w:r w:rsidRPr="00886743" w:rsidR="00637F01">
        <w:rPr>
          <w:rFonts w:ascii="Arial" w:hAnsi="Arial" w:cs="Arial"/>
          <w:sz w:val="24"/>
        </w:rPr>
        <w:t>break</w:t>
      </w:r>
      <w:r w:rsidRPr="00886743" w:rsidR="007E18FD">
        <w:rPr>
          <w:rFonts w:ascii="Arial" w:hAnsi="Arial" w:cs="Arial"/>
          <w:sz w:val="24"/>
        </w:rPr>
        <w:t xml:space="preserve"> their fast and make it up later. </w:t>
      </w:r>
      <w:r w:rsidRPr="00886743">
        <w:rPr>
          <w:rFonts w:ascii="Arial" w:hAnsi="Arial" w:cs="Arial"/>
          <w:sz w:val="24"/>
        </w:rPr>
        <w:t xml:space="preserve">If a child steadfastly refuses to break their fast the school will contact their parents or carers. </w:t>
      </w:r>
    </w:p>
    <w:p w:rsidRPr="001B7FBC" w:rsidR="001B7FBC" w:rsidP="001B7FBC" w:rsidRDefault="001B7FBC" w14:paraId="176CA2E9" w14:textId="77777777">
      <w:pPr>
        <w:rPr>
          <w:rFonts w:ascii="Arial" w:hAnsi="Arial" w:cs="Arial"/>
          <w:sz w:val="24"/>
        </w:rPr>
      </w:pPr>
    </w:p>
    <w:p w:rsidR="001B7FBC" w:rsidP="00397324" w:rsidRDefault="001B7FBC" w14:paraId="7B74CA72" w14:textId="77777777">
      <w:pPr>
        <w:pStyle w:val="Heading2"/>
      </w:pPr>
      <w:bookmarkStart w:name="_Toc221525265" w:id="3"/>
      <w:r>
        <w:rPr>
          <w:rFonts w:eastAsia="Arial"/>
        </w:rPr>
        <w:t>Health and Safety</w:t>
      </w:r>
      <w:bookmarkEnd w:id="3"/>
      <w:r>
        <w:rPr>
          <w:rFonts w:eastAsia="Arial"/>
        </w:rPr>
        <w:t xml:space="preserve"> </w:t>
      </w:r>
    </w:p>
    <w:p w:rsidR="001B7FBC" w:rsidP="001B7FBC" w:rsidRDefault="001B7FBC" w14:paraId="4A87678B" w14:textId="1A8D772A">
      <w:pPr>
        <w:spacing w:after="98"/>
      </w:pPr>
      <w:r>
        <w:rPr>
          <w:rFonts w:ascii="Arial" w:hAnsi="Arial" w:eastAsia="Arial" w:cs="Arial"/>
          <w:sz w:val="24"/>
        </w:rPr>
        <w:t xml:space="preserve">Parents must inform the school via a permission </w:t>
      </w:r>
      <w:r w:rsidR="000B733B">
        <w:rPr>
          <w:rFonts w:ascii="Arial" w:hAnsi="Arial" w:eastAsia="Arial" w:cs="Arial"/>
          <w:sz w:val="24"/>
        </w:rPr>
        <w:t>form on School Spider</w:t>
      </w:r>
      <w:r>
        <w:rPr>
          <w:rFonts w:ascii="Arial" w:hAnsi="Arial" w:eastAsia="Arial" w:cs="Arial"/>
          <w:sz w:val="24"/>
        </w:rPr>
        <w:t xml:space="preserve"> if their child is fasting. </w:t>
      </w:r>
    </w:p>
    <w:p w:rsidR="001B7FBC" w:rsidP="001B7FBC" w:rsidRDefault="001B7FBC" w14:paraId="479C25EC" w14:textId="77777777">
      <w:pPr>
        <w:spacing w:after="98"/>
      </w:pPr>
      <w:r>
        <w:rPr>
          <w:rFonts w:ascii="Arial" w:hAnsi="Arial" w:eastAsia="Arial" w:cs="Arial"/>
          <w:sz w:val="24"/>
        </w:rPr>
        <w:t xml:space="preserve">All children that fast must bring an emergency snack with them to school daily. </w:t>
      </w:r>
    </w:p>
    <w:p w:rsidR="001B7FBC" w:rsidP="001B7FBC" w:rsidRDefault="001B7FBC" w14:paraId="4C67B430" w14:textId="77777777">
      <w:pPr>
        <w:spacing w:after="98"/>
      </w:pPr>
      <w:r>
        <w:rPr>
          <w:rFonts w:ascii="Arial" w:hAnsi="Arial" w:eastAsia="Arial" w:cs="Arial"/>
          <w:sz w:val="24"/>
        </w:rPr>
        <w:t xml:space="preserve">The school will inform parents immediately if their child who is fasting becomes unwell. </w:t>
      </w:r>
    </w:p>
    <w:p w:rsidR="001B7FBC" w:rsidP="001B7FBC" w:rsidRDefault="001B7FBC" w14:paraId="41786D07" w14:textId="7B7F2E3A">
      <w:pPr>
        <w:spacing w:after="98"/>
      </w:pPr>
      <w:r>
        <w:rPr>
          <w:rFonts w:ascii="Arial" w:hAnsi="Arial" w:eastAsia="Arial" w:cs="Arial"/>
          <w:sz w:val="24"/>
        </w:rPr>
        <w:t xml:space="preserve">Children who fast must conserve their energy and </w:t>
      </w:r>
      <w:r w:rsidR="000B733B">
        <w:rPr>
          <w:rFonts w:ascii="Arial" w:hAnsi="Arial" w:eastAsia="Arial" w:cs="Arial"/>
          <w:sz w:val="24"/>
        </w:rPr>
        <w:t>remain inside during lunchtime</w:t>
      </w:r>
      <w:r>
        <w:rPr>
          <w:rFonts w:ascii="Arial" w:hAnsi="Arial" w:eastAsia="Arial" w:cs="Arial"/>
          <w:sz w:val="24"/>
        </w:rPr>
        <w:t xml:space="preserve">. </w:t>
      </w:r>
    </w:p>
    <w:p w:rsidR="001B7FBC" w:rsidP="001B7FBC" w:rsidRDefault="001B7FBC" w14:paraId="43FB8C58" w14:textId="6CFA8607">
      <w:pPr>
        <w:spacing w:after="120" w:line="240" w:lineRule="auto"/>
      </w:pPr>
      <w:r>
        <w:rPr>
          <w:rFonts w:ascii="Arial" w:hAnsi="Arial" w:eastAsia="Arial" w:cs="Arial"/>
          <w:sz w:val="24"/>
        </w:rPr>
        <w:t>Children who are fasting can take part in PE</w:t>
      </w:r>
      <w:r w:rsidR="00886743">
        <w:rPr>
          <w:rFonts w:ascii="Arial" w:hAnsi="Arial" w:eastAsia="Arial" w:cs="Arial"/>
          <w:sz w:val="24"/>
        </w:rPr>
        <w:t xml:space="preserve">; </w:t>
      </w:r>
      <w:r>
        <w:rPr>
          <w:rFonts w:ascii="Arial" w:hAnsi="Arial" w:eastAsia="Arial" w:cs="Arial"/>
          <w:sz w:val="24"/>
        </w:rPr>
        <w:t xml:space="preserve">staff will be aware that they are fasting and they may need an emergency snack with them in case of feeling unwell. </w:t>
      </w:r>
    </w:p>
    <w:p w:rsidR="001B7FBC" w:rsidP="001B7FBC" w:rsidRDefault="001B7FBC" w14:paraId="2443EDE7" w14:textId="5E05538C">
      <w:pPr>
        <w:spacing w:after="120" w:line="240" w:lineRule="auto"/>
        <w:jc w:val="both"/>
        <w:rPr>
          <w:rFonts w:ascii="Arial" w:hAnsi="Arial" w:eastAsia="Arial" w:cs="Arial"/>
          <w:sz w:val="24"/>
        </w:rPr>
      </w:pPr>
      <w:r>
        <w:rPr>
          <w:rFonts w:ascii="Arial" w:hAnsi="Arial" w:eastAsia="Arial" w:cs="Arial"/>
          <w:sz w:val="24"/>
        </w:rPr>
        <w:t xml:space="preserve">If a child has a medical condition that would be complicated by fasting, e.g. diabetes, the child will not be permitted to fast at school. </w:t>
      </w:r>
    </w:p>
    <w:p w:rsidR="007E18FD" w:rsidP="001B7FBC" w:rsidRDefault="007E18FD" w14:paraId="2C4A3213" w14:textId="0165A8E7">
      <w:pPr>
        <w:spacing w:after="120" w:line="240" w:lineRule="auto"/>
        <w:jc w:val="both"/>
      </w:pPr>
      <w:r w:rsidRPr="10457786" w:rsidR="007E18FD">
        <w:rPr>
          <w:rFonts w:ascii="Arial" w:hAnsi="Arial" w:eastAsia="Arial" w:cs="Arial"/>
          <w:sz w:val="24"/>
          <w:szCs w:val="24"/>
        </w:rPr>
        <w:t>If any members of staff notice signs of dehy</w:t>
      </w:r>
      <w:r w:rsidRPr="10457786" w:rsidR="00886743">
        <w:rPr>
          <w:rFonts w:ascii="Arial" w:hAnsi="Arial" w:eastAsia="Arial" w:cs="Arial"/>
          <w:sz w:val="24"/>
          <w:szCs w:val="24"/>
        </w:rPr>
        <w:t>d</w:t>
      </w:r>
      <w:r w:rsidRPr="10457786" w:rsidR="007E18FD">
        <w:rPr>
          <w:rFonts w:ascii="Arial" w:hAnsi="Arial" w:eastAsia="Arial" w:cs="Arial"/>
          <w:sz w:val="24"/>
          <w:szCs w:val="24"/>
        </w:rPr>
        <w:t>ration or exhaustion in any pupils who are fasting. Then a teacher will advise the pupil to terminate the past immediately (see above)</w:t>
      </w:r>
    </w:p>
    <w:p w:rsidR="10457786" w:rsidP="10457786" w:rsidRDefault="10457786" w14:paraId="268DA87C" w14:textId="6A794E5C">
      <w:pPr>
        <w:pStyle w:val="Heading2"/>
      </w:pPr>
    </w:p>
    <w:p w:rsidRPr="001B7FBC" w:rsidR="001B7FBC" w:rsidP="00397324" w:rsidRDefault="001B7FBC" w14:paraId="2C5688F1" w14:textId="7F5C1927">
      <w:pPr>
        <w:pStyle w:val="Heading2"/>
      </w:pPr>
      <w:bookmarkStart w:name="_Toc221525266" w:id="4"/>
      <w:r w:rsidR="001B7FBC">
        <w:rPr/>
        <w:t>Inclusion</w:t>
      </w:r>
      <w:bookmarkEnd w:id="4"/>
      <w:r w:rsidR="001B7FBC">
        <w:rPr/>
        <w:t xml:space="preserve">  </w:t>
      </w:r>
    </w:p>
    <w:p w:rsidR="00A43509" w:rsidP="001F1EA6" w:rsidRDefault="001B7FBC" w14:paraId="144D7078" w14:textId="07B8411A">
      <w:pPr>
        <w:rPr>
          <w:rFonts w:ascii="Arial" w:hAnsi="Arial" w:cs="Arial"/>
          <w:sz w:val="24"/>
        </w:rPr>
      </w:pPr>
      <w:r w:rsidRPr="001B7FBC">
        <w:rPr>
          <w:rFonts w:ascii="Arial" w:hAnsi="Arial" w:cs="Arial"/>
          <w:sz w:val="24"/>
        </w:rPr>
        <w:t xml:space="preserve">We know that Ramadan ends with a celebration called Eid and we recognise the significance of this and will authorise one day’s leave for a child to celebrate. </w:t>
      </w:r>
    </w:p>
    <w:p w:rsidR="00CF0A34" w:rsidP="00CF0A34" w:rsidRDefault="00CF0A34" w14:paraId="41271545" w14:textId="77777777">
      <w:pPr>
        <w:pStyle w:val="Heading2"/>
      </w:pPr>
      <w:bookmarkStart w:name="_Toc221525267" w:id="5"/>
      <w:r>
        <w:t>Equalities</w:t>
      </w:r>
      <w:bookmarkEnd w:id="5"/>
      <w:r>
        <w:t xml:space="preserve"> </w:t>
      </w:r>
    </w:p>
    <w:p w:rsidRPr="00CF0A34" w:rsidR="00CF0A34" w:rsidP="001F1EA6" w:rsidRDefault="00CF0A34" w14:paraId="7F75CADE" w14:textId="0371D5E3">
      <w:pPr>
        <w:rPr>
          <w:rFonts w:ascii="Arial" w:hAnsi="Arial" w:cs="Arial"/>
          <w:sz w:val="24"/>
        </w:rPr>
      </w:pPr>
      <w:r w:rsidRPr="00CF0A34">
        <w:rPr>
          <w:rFonts w:ascii="Arial" w:hAnsi="Arial" w:cs="Arial"/>
          <w:sz w:val="24"/>
        </w:rPr>
        <w:t>At Spring Hill Community Primary School, we are committed to creating an inclusive and equitable environment where all children, regardless of their background or protected characteristics, are treated with respect and dignity. We have taken several measures to eliminate discrimination and other prohibited conduct in accordance with the Equality Act 2010. At Spring Hill Primary School, we see the need for a positive and effective equality. More information on this is available in our Equality policy</w:t>
      </w:r>
    </w:p>
    <w:p w:rsidR="00D80B36" w:rsidP="00397324" w:rsidRDefault="00EA4679" w14:paraId="6F1C7AF3" w14:textId="77777777">
      <w:pPr>
        <w:pStyle w:val="Heading2"/>
        <w:rPr>
          <w:rFonts w:ascii="Calibri" w:hAnsi="Calibri" w:eastAsia="Calibri" w:cs="Calibri"/>
          <w:lang w:eastAsia="en-GB"/>
        </w:rPr>
      </w:pPr>
      <w:bookmarkStart w:name="_Toc221525268" w:id="6"/>
      <w:r w:rsidRPr="00EA4679">
        <w:rPr>
          <w:rFonts w:eastAsia="Arial"/>
          <w:lang w:eastAsia="en-GB"/>
        </w:rPr>
        <w:t>Ramadan Dates</w:t>
      </w:r>
      <w:bookmarkEnd w:id="6"/>
      <w:r w:rsidRPr="00EA4679">
        <w:rPr>
          <w:rFonts w:eastAsia="Arial"/>
          <w:lang w:eastAsia="en-GB"/>
        </w:rPr>
        <w:t xml:space="preserve"> </w:t>
      </w:r>
    </w:p>
    <w:p w:rsidRPr="00D80B36" w:rsidR="00EA4679" w:rsidP="00D80B36" w:rsidRDefault="00EA4679" w14:paraId="5EAAD5DC" w14:textId="0D1B65C9">
      <w:pPr>
        <w:spacing w:after="158"/>
        <w:rPr>
          <w:rFonts w:ascii="Calibri" w:hAnsi="Calibri" w:eastAsia="Calibri" w:cs="Calibri"/>
          <w:color w:val="000000"/>
          <w:lang w:eastAsia="en-GB"/>
        </w:rPr>
      </w:pPr>
      <w:r w:rsidRPr="00EA4679">
        <w:rPr>
          <w:rFonts w:ascii="Arial" w:hAnsi="Arial" w:eastAsia="Arial" w:cs="Arial"/>
          <w:color w:val="000000"/>
          <w:sz w:val="24"/>
          <w:lang w:eastAsia="en-GB"/>
        </w:rPr>
        <w:t>The dates are subject to change</w:t>
      </w:r>
      <w:r w:rsidR="00D80B36">
        <w:rPr>
          <w:rFonts w:ascii="Arial" w:hAnsi="Arial" w:eastAsia="Arial" w:cs="Arial"/>
          <w:color w:val="000000"/>
          <w:sz w:val="24"/>
          <w:lang w:eastAsia="en-GB"/>
        </w:rPr>
        <w:t xml:space="preserve"> and will be updated annually</w:t>
      </w:r>
      <w:r w:rsidRPr="00EA4679">
        <w:rPr>
          <w:rFonts w:ascii="Arial" w:hAnsi="Arial" w:eastAsia="Arial" w:cs="Arial"/>
          <w:color w:val="000000"/>
          <w:sz w:val="24"/>
          <w:lang w:eastAsia="en-GB"/>
        </w:rPr>
        <w:t xml:space="preserve">. </w:t>
      </w:r>
    </w:p>
    <w:p w:rsidRPr="00EA4679" w:rsidR="00EA4679" w:rsidP="00EA4679" w:rsidRDefault="00EA4679" w14:paraId="12C884F8" w14:textId="77777777">
      <w:pPr>
        <w:spacing w:after="0"/>
        <w:rPr>
          <w:rFonts w:ascii="Calibri" w:hAnsi="Calibri" w:eastAsia="Calibri" w:cs="Calibri"/>
          <w:color w:val="000000"/>
          <w:lang w:eastAsia="en-GB"/>
        </w:rPr>
      </w:pPr>
    </w:p>
    <w:tbl>
      <w:tblPr>
        <w:tblStyle w:val="TableGrid0"/>
        <w:tblW w:w="9018" w:type="dxa"/>
        <w:tblInd w:w="-5" w:type="dxa"/>
        <w:tblCellMar>
          <w:top w:w="128" w:type="dxa"/>
          <w:left w:w="187" w:type="dxa"/>
          <w:right w:w="115" w:type="dxa"/>
        </w:tblCellMar>
        <w:tblLook w:val="04A0" w:firstRow="1" w:lastRow="0" w:firstColumn="1" w:lastColumn="0" w:noHBand="0" w:noVBand="1"/>
      </w:tblPr>
      <w:tblGrid>
        <w:gridCol w:w="989"/>
        <w:gridCol w:w="4015"/>
        <w:gridCol w:w="4014"/>
      </w:tblGrid>
      <w:tr w:rsidRPr="00EA4679" w:rsidR="00EA4679" w:rsidTr="00EA4679" w14:paraId="3B09215F" w14:textId="77777777">
        <w:trPr>
          <w:trHeight w:val="487"/>
        </w:trPr>
        <w:tc>
          <w:tcPr>
            <w:tcW w:w="989" w:type="dxa"/>
            <w:tcBorders>
              <w:top w:val="single" w:color="000000" w:sz="4" w:space="0"/>
              <w:left w:val="single" w:color="000000" w:sz="4" w:space="0"/>
              <w:bottom w:val="single" w:color="000000" w:sz="4" w:space="0"/>
              <w:right w:val="single" w:color="000000" w:sz="4" w:space="0"/>
            </w:tcBorders>
          </w:tcPr>
          <w:p w:rsidRPr="00EA4679" w:rsidR="00EA4679" w:rsidP="00EA4679" w:rsidRDefault="00EA4679" w14:paraId="5ADB3C80" w14:textId="77777777">
            <w:pPr>
              <w:ind w:right="70"/>
              <w:jc w:val="center"/>
              <w:rPr>
                <w:rFonts w:ascii="Calibri" w:hAnsi="Calibri" w:eastAsia="Calibri" w:cs="Calibri"/>
                <w:color w:val="000000"/>
              </w:rPr>
            </w:pPr>
            <w:r w:rsidRPr="00EA4679">
              <w:rPr>
                <w:rFonts w:ascii="Arial" w:hAnsi="Arial" w:eastAsia="Arial" w:cs="Arial"/>
                <w:b/>
                <w:color w:val="000000"/>
                <w:sz w:val="24"/>
              </w:rPr>
              <w:t xml:space="preserve">Year </w:t>
            </w:r>
          </w:p>
        </w:tc>
        <w:tc>
          <w:tcPr>
            <w:tcW w:w="4015" w:type="dxa"/>
            <w:tcBorders>
              <w:top w:val="single" w:color="000000" w:sz="4" w:space="0"/>
              <w:left w:val="single" w:color="000000" w:sz="4" w:space="0"/>
              <w:bottom w:val="single" w:color="000000" w:sz="4" w:space="0"/>
              <w:right w:val="single" w:color="000000" w:sz="4" w:space="0"/>
            </w:tcBorders>
            <w:vAlign w:val="center"/>
          </w:tcPr>
          <w:p w:rsidRPr="00EA4679" w:rsidR="00EA4679" w:rsidP="00EA4679" w:rsidRDefault="00EA4679" w14:paraId="27ACE3B3" w14:textId="77777777">
            <w:pPr>
              <w:spacing w:after="38"/>
              <w:ind w:right="75"/>
              <w:jc w:val="center"/>
              <w:rPr>
                <w:rFonts w:ascii="Calibri" w:hAnsi="Calibri" w:eastAsia="Calibri" w:cs="Calibri"/>
                <w:color w:val="000000"/>
              </w:rPr>
            </w:pPr>
            <w:r w:rsidRPr="00EA4679">
              <w:rPr>
                <w:rFonts w:ascii="Arial" w:hAnsi="Arial" w:eastAsia="Arial" w:cs="Arial"/>
                <w:b/>
                <w:color w:val="000000"/>
                <w:sz w:val="24"/>
              </w:rPr>
              <w:t xml:space="preserve">First day of Ramadan </w:t>
            </w:r>
          </w:p>
          <w:p w:rsidRPr="00EA4679" w:rsidR="00EA4679" w:rsidP="00EA4679" w:rsidRDefault="00EA4679" w14:paraId="2EA824C4" w14:textId="77777777">
            <w:pPr>
              <w:jc w:val="center"/>
              <w:rPr>
                <w:rFonts w:ascii="Calibri" w:hAnsi="Calibri" w:eastAsia="Calibri" w:cs="Calibri"/>
                <w:color w:val="000000"/>
              </w:rPr>
            </w:pPr>
            <w:r w:rsidRPr="00EA4679">
              <w:rPr>
                <w:rFonts w:ascii="Arial" w:hAnsi="Arial" w:eastAsia="Arial" w:cs="Arial"/>
                <w:i/>
                <w:color w:val="000000"/>
                <w:sz w:val="24"/>
              </w:rPr>
              <w:t xml:space="preserve">(depending on the first sight of the moon the evening before) </w:t>
            </w:r>
          </w:p>
        </w:tc>
        <w:tc>
          <w:tcPr>
            <w:tcW w:w="4014" w:type="dxa"/>
            <w:tcBorders>
              <w:top w:val="single" w:color="000000" w:sz="4" w:space="0"/>
              <w:left w:val="single" w:color="000000" w:sz="4" w:space="0"/>
              <w:bottom w:val="single" w:color="000000" w:sz="4" w:space="0"/>
              <w:right w:val="single" w:color="000000" w:sz="4" w:space="0"/>
            </w:tcBorders>
          </w:tcPr>
          <w:p w:rsidRPr="00EA4679" w:rsidR="00EA4679" w:rsidP="00EA4679" w:rsidRDefault="00EA4679" w14:paraId="03974BC6" w14:textId="77777777">
            <w:pPr>
              <w:spacing w:after="38"/>
              <w:ind w:right="69"/>
              <w:jc w:val="center"/>
              <w:rPr>
                <w:rFonts w:ascii="Calibri" w:hAnsi="Calibri" w:eastAsia="Calibri" w:cs="Calibri"/>
                <w:color w:val="000000"/>
              </w:rPr>
            </w:pPr>
            <w:r w:rsidRPr="00EA4679">
              <w:rPr>
                <w:rFonts w:ascii="Arial" w:hAnsi="Arial" w:eastAsia="Arial" w:cs="Arial"/>
                <w:b/>
                <w:color w:val="000000"/>
                <w:sz w:val="24"/>
              </w:rPr>
              <w:t xml:space="preserve">Last day of Ramadan </w:t>
            </w:r>
          </w:p>
          <w:p w:rsidRPr="00EA4679" w:rsidR="00EA4679" w:rsidP="00EA4679" w:rsidRDefault="00EA4679" w14:paraId="5E4292DD" w14:textId="77777777">
            <w:pPr>
              <w:ind w:right="70"/>
              <w:jc w:val="center"/>
              <w:rPr>
                <w:rFonts w:ascii="Calibri" w:hAnsi="Calibri" w:eastAsia="Calibri" w:cs="Calibri"/>
                <w:color w:val="000000"/>
              </w:rPr>
            </w:pPr>
            <w:r w:rsidRPr="00EA4679">
              <w:rPr>
                <w:rFonts w:ascii="Arial" w:hAnsi="Arial" w:eastAsia="Arial" w:cs="Arial"/>
                <w:i/>
                <w:color w:val="000000"/>
                <w:sz w:val="24"/>
              </w:rPr>
              <w:t xml:space="preserve">(tbc) </w:t>
            </w:r>
          </w:p>
        </w:tc>
      </w:tr>
      <w:tr w:rsidRPr="00EA4679" w:rsidR="00EA4679" w:rsidTr="00EA4679" w14:paraId="1288BBB2" w14:textId="77777777">
        <w:trPr>
          <w:trHeight w:val="581"/>
        </w:trPr>
        <w:tc>
          <w:tcPr>
            <w:tcW w:w="989" w:type="dxa"/>
            <w:tcBorders>
              <w:top w:val="single" w:color="000000" w:sz="4" w:space="0"/>
              <w:left w:val="single" w:color="000000" w:sz="4" w:space="0"/>
              <w:bottom w:val="single" w:color="000000" w:sz="4" w:space="0"/>
              <w:right w:val="single" w:color="000000" w:sz="4" w:space="0"/>
            </w:tcBorders>
            <w:vAlign w:val="center"/>
          </w:tcPr>
          <w:p w:rsidRPr="00EA4679" w:rsidR="00EA4679" w:rsidP="00EA4679" w:rsidRDefault="00EA4679" w14:paraId="6852015E" w14:textId="77777777">
            <w:pPr>
              <w:ind w:left="44"/>
              <w:rPr>
                <w:rFonts w:ascii="Calibri" w:hAnsi="Calibri" w:eastAsia="Calibri" w:cs="Calibri"/>
                <w:color w:val="000000"/>
              </w:rPr>
            </w:pPr>
            <w:r w:rsidRPr="00EA4679">
              <w:rPr>
                <w:rFonts w:ascii="Arial" w:hAnsi="Arial" w:eastAsia="Arial" w:cs="Arial"/>
                <w:b/>
                <w:color w:val="000000"/>
                <w:sz w:val="24"/>
              </w:rPr>
              <w:t xml:space="preserve">2026 </w:t>
            </w:r>
          </w:p>
        </w:tc>
        <w:tc>
          <w:tcPr>
            <w:tcW w:w="4015" w:type="dxa"/>
            <w:tcBorders>
              <w:top w:val="single" w:color="000000" w:sz="4" w:space="0"/>
              <w:left w:val="single" w:color="000000" w:sz="4" w:space="0"/>
              <w:bottom w:val="single" w:color="000000" w:sz="4" w:space="0"/>
              <w:right w:val="single" w:color="000000" w:sz="4" w:space="0"/>
            </w:tcBorders>
            <w:vAlign w:val="center"/>
          </w:tcPr>
          <w:p w:rsidRPr="00EA4679" w:rsidR="00EA4679" w:rsidP="00EA4679" w:rsidRDefault="00EA4679" w14:paraId="2D0B5468" w14:textId="77777777">
            <w:pPr>
              <w:ind w:right="80"/>
              <w:jc w:val="center"/>
              <w:rPr>
                <w:rFonts w:ascii="Calibri" w:hAnsi="Calibri" w:eastAsia="Calibri" w:cs="Calibri"/>
                <w:color w:val="000000"/>
              </w:rPr>
            </w:pPr>
            <w:r w:rsidRPr="00EA4679">
              <w:rPr>
                <w:rFonts w:ascii="Arial" w:hAnsi="Arial" w:eastAsia="Arial" w:cs="Arial"/>
                <w:color w:val="000000"/>
                <w:sz w:val="24"/>
              </w:rPr>
              <w:t>Wednesday 18</w:t>
            </w:r>
            <w:r w:rsidRPr="00EA4679">
              <w:rPr>
                <w:rFonts w:ascii="Arial" w:hAnsi="Arial" w:eastAsia="Arial" w:cs="Arial"/>
                <w:color w:val="000000"/>
                <w:sz w:val="24"/>
                <w:vertAlign w:val="superscript"/>
              </w:rPr>
              <w:t>th</w:t>
            </w:r>
            <w:r w:rsidRPr="00EA4679">
              <w:rPr>
                <w:rFonts w:ascii="Arial" w:hAnsi="Arial" w:eastAsia="Arial" w:cs="Arial"/>
                <w:color w:val="000000"/>
                <w:sz w:val="24"/>
              </w:rPr>
              <w:t xml:space="preserve"> February 2026 </w:t>
            </w:r>
          </w:p>
        </w:tc>
        <w:tc>
          <w:tcPr>
            <w:tcW w:w="4014" w:type="dxa"/>
            <w:tcBorders>
              <w:top w:val="single" w:color="000000" w:sz="4" w:space="0"/>
              <w:left w:val="single" w:color="000000" w:sz="4" w:space="0"/>
              <w:bottom w:val="single" w:color="000000" w:sz="4" w:space="0"/>
              <w:right w:val="single" w:color="000000" w:sz="4" w:space="0"/>
            </w:tcBorders>
            <w:vAlign w:val="center"/>
          </w:tcPr>
          <w:p w:rsidRPr="00EA4679" w:rsidR="00EA4679" w:rsidP="00EA4679" w:rsidRDefault="00EA4679" w14:paraId="26B1EAC8" w14:textId="77777777">
            <w:pPr>
              <w:ind w:right="71"/>
              <w:jc w:val="center"/>
              <w:rPr>
                <w:rFonts w:ascii="Calibri" w:hAnsi="Calibri" w:eastAsia="Calibri" w:cs="Calibri"/>
                <w:color w:val="000000"/>
              </w:rPr>
            </w:pPr>
            <w:r w:rsidRPr="00EA4679">
              <w:rPr>
                <w:rFonts w:ascii="Arial" w:hAnsi="Arial" w:eastAsia="Arial" w:cs="Arial"/>
                <w:color w:val="000000"/>
                <w:sz w:val="24"/>
              </w:rPr>
              <w:t>Friday 20</w:t>
            </w:r>
            <w:r w:rsidRPr="00EA4679">
              <w:rPr>
                <w:rFonts w:ascii="Arial" w:hAnsi="Arial" w:eastAsia="Arial" w:cs="Arial"/>
                <w:color w:val="000000"/>
                <w:sz w:val="24"/>
                <w:vertAlign w:val="superscript"/>
              </w:rPr>
              <w:t>th</w:t>
            </w:r>
            <w:r w:rsidRPr="00EA4679">
              <w:rPr>
                <w:rFonts w:ascii="Arial" w:hAnsi="Arial" w:eastAsia="Arial" w:cs="Arial"/>
                <w:color w:val="000000"/>
                <w:sz w:val="24"/>
              </w:rPr>
              <w:t xml:space="preserve"> March 2026 </w:t>
            </w:r>
          </w:p>
        </w:tc>
      </w:tr>
      <w:tr w:rsidRPr="00EA4679" w:rsidR="00EA4679" w:rsidTr="00EA4679" w14:paraId="74F26C3E" w14:textId="77777777">
        <w:trPr>
          <w:trHeight w:val="581"/>
        </w:trPr>
        <w:tc>
          <w:tcPr>
            <w:tcW w:w="989" w:type="dxa"/>
            <w:tcBorders>
              <w:top w:val="single" w:color="000000" w:sz="4" w:space="0"/>
              <w:left w:val="single" w:color="000000" w:sz="4" w:space="0"/>
              <w:bottom w:val="single" w:color="000000" w:sz="4" w:space="0"/>
              <w:right w:val="single" w:color="000000" w:sz="4" w:space="0"/>
            </w:tcBorders>
            <w:vAlign w:val="center"/>
          </w:tcPr>
          <w:p w:rsidRPr="00EA4679" w:rsidR="00EA4679" w:rsidP="00EA4679" w:rsidRDefault="00EA4679" w14:paraId="2295689E" w14:textId="77777777">
            <w:pPr>
              <w:ind w:left="44"/>
              <w:rPr>
                <w:rFonts w:ascii="Calibri" w:hAnsi="Calibri" w:eastAsia="Calibri" w:cs="Calibri"/>
                <w:color w:val="000000"/>
              </w:rPr>
            </w:pPr>
            <w:r w:rsidRPr="00EA4679">
              <w:rPr>
                <w:rFonts w:ascii="Arial" w:hAnsi="Arial" w:eastAsia="Arial" w:cs="Arial"/>
                <w:b/>
                <w:color w:val="000000"/>
                <w:sz w:val="24"/>
              </w:rPr>
              <w:t xml:space="preserve">2027 </w:t>
            </w:r>
          </w:p>
        </w:tc>
        <w:tc>
          <w:tcPr>
            <w:tcW w:w="4015" w:type="dxa"/>
            <w:tcBorders>
              <w:top w:val="single" w:color="000000" w:sz="4" w:space="0"/>
              <w:left w:val="single" w:color="000000" w:sz="4" w:space="0"/>
              <w:bottom w:val="single" w:color="000000" w:sz="4" w:space="0"/>
              <w:right w:val="single" w:color="000000" w:sz="4" w:space="0"/>
            </w:tcBorders>
            <w:vAlign w:val="center"/>
          </w:tcPr>
          <w:p w:rsidRPr="00EA4679" w:rsidR="00EA4679" w:rsidP="00EA4679" w:rsidRDefault="00EA4679" w14:paraId="58DB3DC7" w14:textId="77777777">
            <w:pPr>
              <w:ind w:right="80"/>
              <w:jc w:val="center"/>
              <w:rPr>
                <w:rFonts w:ascii="Calibri" w:hAnsi="Calibri" w:eastAsia="Calibri" w:cs="Calibri"/>
                <w:color w:val="000000"/>
              </w:rPr>
            </w:pPr>
            <w:r w:rsidRPr="00EA4679">
              <w:rPr>
                <w:rFonts w:ascii="Arial" w:hAnsi="Arial" w:eastAsia="Arial" w:cs="Arial"/>
                <w:color w:val="000000"/>
                <w:sz w:val="24"/>
              </w:rPr>
              <w:t>Monday 8</w:t>
            </w:r>
            <w:r w:rsidRPr="00EA4679">
              <w:rPr>
                <w:rFonts w:ascii="Arial" w:hAnsi="Arial" w:eastAsia="Arial" w:cs="Arial"/>
                <w:color w:val="000000"/>
                <w:sz w:val="24"/>
                <w:vertAlign w:val="superscript"/>
              </w:rPr>
              <w:t>th</w:t>
            </w:r>
            <w:r w:rsidRPr="00EA4679">
              <w:rPr>
                <w:rFonts w:ascii="Arial" w:hAnsi="Arial" w:eastAsia="Arial" w:cs="Arial"/>
                <w:color w:val="000000"/>
                <w:sz w:val="24"/>
              </w:rPr>
              <w:t xml:space="preserve"> February 2027 </w:t>
            </w:r>
          </w:p>
        </w:tc>
        <w:tc>
          <w:tcPr>
            <w:tcW w:w="4014" w:type="dxa"/>
            <w:tcBorders>
              <w:top w:val="single" w:color="000000" w:sz="4" w:space="0"/>
              <w:left w:val="single" w:color="000000" w:sz="4" w:space="0"/>
              <w:bottom w:val="single" w:color="000000" w:sz="4" w:space="0"/>
              <w:right w:val="single" w:color="000000" w:sz="4" w:space="0"/>
            </w:tcBorders>
            <w:vAlign w:val="center"/>
          </w:tcPr>
          <w:p w:rsidRPr="00EA4679" w:rsidR="00EA4679" w:rsidP="00EA4679" w:rsidRDefault="00EA4679" w14:paraId="6DDDE6F6" w14:textId="77777777">
            <w:pPr>
              <w:ind w:right="65"/>
              <w:jc w:val="center"/>
              <w:rPr>
                <w:rFonts w:ascii="Calibri" w:hAnsi="Calibri" w:eastAsia="Calibri" w:cs="Calibri"/>
                <w:color w:val="000000"/>
              </w:rPr>
            </w:pPr>
            <w:r w:rsidRPr="00EA4679">
              <w:rPr>
                <w:rFonts w:ascii="Arial" w:hAnsi="Arial" w:eastAsia="Arial" w:cs="Arial"/>
                <w:color w:val="000000"/>
                <w:sz w:val="24"/>
              </w:rPr>
              <w:t>Wednesday 10</w:t>
            </w:r>
            <w:r w:rsidRPr="00EA4679">
              <w:rPr>
                <w:rFonts w:ascii="Arial" w:hAnsi="Arial" w:eastAsia="Arial" w:cs="Arial"/>
                <w:color w:val="000000"/>
                <w:sz w:val="24"/>
                <w:vertAlign w:val="superscript"/>
              </w:rPr>
              <w:t>th</w:t>
            </w:r>
            <w:r w:rsidRPr="00EA4679">
              <w:rPr>
                <w:rFonts w:ascii="Arial" w:hAnsi="Arial" w:eastAsia="Arial" w:cs="Arial"/>
                <w:color w:val="000000"/>
                <w:sz w:val="24"/>
              </w:rPr>
              <w:t xml:space="preserve"> March 2027 </w:t>
            </w:r>
          </w:p>
        </w:tc>
      </w:tr>
      <w:tr w:rsidRPr="00EA4679" w:rsidR="00EA4679" w:rsidTr="00EA4679" w14:paraId="38B3DB1B" w14:textId="77777777">
        <w:trPr>
          <w:trHeight w:val="581"/>
        </w:trPr>
        <w:tc>
          <w:tcPr>
            <w:tcW w:w="989" w:type="dxa"/>
            <w:tcBorders>
              <w:top w:val="single" w:color="000000" w:sz="4" w:space="0"/>
              <w:left w:val="single" w:color="000000" w:sz="4" w:space="0"/>
              <w:bottom w:val="single" w:color="000000" w:sz="4" w:space="0"/>
              <w:right w:val="single" w:color="000000" w:sz="4" w:space="0"/>
            </w:tcBorders>
            <w:vAlign w:val="center"/>
          </w:tcPr>
          <w:p w:rsidRPr="00EA4679" w:rsidR="00EA4679" w:rsidP="00EA4679" w:rsidRDefault="00EA4679" w14:paraId="132F708D" w14:textId="77777777">
            <w:pPr>
              <w:ind w:left="44"/>
              <w:rPr>
                <w:rFonts w:ascii="Calibri" w:hAnsi="Calibri" w:eastAsia="Calibri" w:cs="Calibri"/>
                <w:color w:val="000000"/>
              </w:rPr>
            </w:pPr>
            <w:r w:rsidRPr="00EA4679">
              <w:rPr>
                <w:rFonts w:ascii="Arial" w:hAnsi="Arial" w:eastAsia="Arial" w:cs="Arial"/>
                <w:b/>
                <w:color w:val="000000"/>
                <w:sz w:val="24"/>
              </w:rPr>
              <w:t xml:space="preserve">2028 </w:t>
            </w:r>
          </w:p>
        </w:tc>
        <w:tc>
          <w:tcPr>
            <w:tcW w:w="4015" w:type="dxa"/>
            <w:tcBorders>
              <w:top w:val="single" w:color="000000" w:sz="4" w:space="0"/>
              <w:left w:val="single" w:color="000000" w:sz="4" w:space="0"/>
              <w:bottom w:val="single" w:color="000000" w:sz="4" w:space="0"/>
              <w:right w:val="single" w:color="000000" w:sz="4" w:space="0"/>
            </w:tcBorders>
            <w:vAlign w:val="center"/>
          </w:tcPr>
          <w:p w:rsidRPr="00EA4679" w:rsidR="00EA4679" w:rsidP="00EA4679" w:rsidRDefault="00EA4679" w14:paraId="1DFD859A" w14:textId="77777777">
            <w:pPr>
              <w:ind w:right="75"/>
              <w:jc w:val="center"/>
              <w:rPr>
                <w:rFonts w:ascii="Calibri" w:hAnsi="Calibri" w:eastAsia="Calibri" w:cs="Calibri"/>
                <w:color w:val="000000"/>
              </w:rPr>
            </w:pPr>
            <w:r w:rsidRPr="00EA4679">
              <w:rPr>
                <w:rFonts w:ascii="Arial" w:hAnsi="Arial" w:eastAsia="Arial" w:cs="Arial"/>
                <w:color w:val="000000"/>
                <w:sz w:val="24"/>
              </w:rPr>
              <w:t>Friday 28</w:t>
            </w:r>
            <w:r w:rsidRPr="00EA4679">
              <w:rPr>
                <w:rFonts w:ascii="Arial" w:hAnsi="Arial" w:eastAsia="Arial" w:cs="Arial"/>
                <w:color w:val="000000"/>
                <w:sz w:val="24"/>
                <w:vertAlign w:val="superscript"/>
              </w:rPr>
              <w:t>th</w:t>
            </w:r>
            <w:r w:rsidRPr="00EA4679">
              <w:rPr>
                <w:rFonts w:ascii="Arial" w:hAnsi="Arial" w:eastAsia="Arial" w:cs="Arial"/>
                <w:color w:val="000000"/>
                <w:sz w:val="24"/>
              </w:rPr>
              <w:t xml:space="preserve"> January 2028 </w:t>
            </w:r>
          </w:p>
        </w:tc>
        <w:tc>
          <w:tcPr>
            <w:tcW w:w="4014" w:type="dxa"/>
            <w:tcBorders>
              <w:top w:val="single" w:color="000000" w:sz="4" w:space="0"/>
              <w:left w:val="single" w:color="000000" w:sz="4" w:space="0"/>
              <w:bottom w:val="single" w:color="000000" w:sz="4" w:space="0"/>
              <w:right w:val="single" w:color="000000" w:sz="4" w:space="0"/>
            </w:tcBorders>
            <w:vAlign w:val="center"/>
          </w:tcPr>
          <w:p w:rsidRPr="00EA4679" w:rsidR="00EA4679" w:rsidP="00EA4679" w:rsidRDefault="00EA4679" w14:paraId="21FB1726" w14:textId="77777777">
            <w:pPr>
              <w:ind w:right="71"/>
              <w:jc w:val="center"/>
              <w:rPr>
                <w:rFonts w:ascii="Calibri" w:hAnsi="Calibri" w:eastAsia="Calibri" w:cs="Calibri"/>
                <w:color w:val="000000"/>
              </w:rPr>
            </w:pPr>
            <w:r w:rsidRPr="00EA4679">
              <w:rPr>
                <w:rFonts w:ascii="Arial" w:hAnsi="Arial" w:eastAsia="Arial" w:cs="Arial"/>
                <w:color w:val="000000"/>
                <w:sz w:val="24"/>
              </w:rPr>
              <w:t>Sunday 27</w:t>
            </w:r>
            <w:r w:rsidRPr="00EA4679">
              <w:rPr>
                <w:rFonts w:ascii="Arial" w:hAnsi="Arial" w:eastAsia="Arial" w:cs="Arial"/>
                <w:color w:val="000000"/>
                <w:sz w:val="24"/>
                <w:vertAlign w:val="superscript"/>
              </w:rPr>
              <w:t>th</w:t>
            </w:r>
            <w:r w:rsidRPr="00EA4679">
              <w:rPr>
                <w:rFonts w:ascii="Arial" w:hAnsi="Arial" w:eastAsia="Arial" w:cs="Arial"/>
                <w:color w:val="000000"/>
                <w:sz w:val="24"/>
              </w:rPr>
              <w:t xml:space="preserve"> February 2028 </w:t>
            </w:r>
          </w:p>
        </w:tc>
      </w:tr>
      <w:tr w:rsidRPr="00EA4679" w:rsidR="00EA4679" w:rsidTr="00EA4679" w14:paraId="6F5E6F94" w14:textId="77777777">
        <w:trPr>
          <w:trHeight w:val="581"/>
        </w:trPr>
        <w:tc>
          <w:tcPr>
            <w:tcW w:w="989" w:type="dxa"/>
            <w:tcBorders>
              <w:top w:val="single" w:color="000000" w:sz="4" w:space="0"/>
              <w:left w:val="single" w:color="000000" w:sz="4" w:space="0"/>
              <w:bottom w:val="single" w:color="000000" w:sz="4" w:space="0"/>
              <w:right w:val="single" w:color="000000" w:sz="4" w:space="0"/>
            </w:tcBorders>
            <w:vAlign w:val="center"/>
          </w:tcPr>
          <w:p w:rsidRPr="00EA4679" w:rsidR="00EA4679" w:rsidP="00EA4679" w:rsidRDefault="00EA4679" w14:paraId="66E96D87" w14:textId="77777777">
            <w:pPr>
              <w:ind w:left="44"/>
              <w:rPr>
                <w:rFonts w:ascii="Calibri" w:hAnsi="Calibri" w:eastAsia="Calibri" w:cs="Calibri"/>
                <w:color w:val="000000"/>
              </w:rPr>
            </w:pPr>
            <w:r w:rsidRPr="00EA4679">
              <w:rPr>
                <w:rFonts w:ascii="Arial" w:hAnsi="Arial" w:eastAsia="Arial" w:cs="Arial"/>
                <w:b/>
                <w:color w:val="000000"/>
                <w:sz w:val="24"/>
              </w:rPr>
              <w:t xml:space="preserve">2029 </w:t>
            </w:r>
          </w:p>
        </w:tc>
        <w:tc>
          <w:tcPr>
            <w:tcW w:w="4015" w:type="dxa"/>
            <w:tcBorders>
              <w:top w:val="single" w:color="000000" w:sz="4" w:space="0"/>
              <w:left w:val="single" w:color="000000" w:sz="4" w:space="0"/>
              <w:bottom w:val="single" w:color="000000" w:sz="4" w:space="0"/>
              <w:right w:val="single" w:color="000000" w:sz="4" w:space="0"/>
            </w:tcBorders>
            <w:vAlign w:val="center"/>
          </w:tcPr>
          <w:p w:rsidRPr="00EA4679" w:rsidR="00EA4679" w:rsidP="00EA4679" w:rsidRDefault="00EA4679" w14:paraId="241BC244" w14:textId="77777777">
            <w:pPr>
              <w:ind w:right="80"/>
              <w:jc w:val="center"/>
              <w:rPr>
                <w:rFonts w:ascii="Calibri" w:hAnsi="Calibri" w:eastAsia="Calibri" w:cs="Calibri"/>
                <w:color w:val="000000"/>
              </w:rPr>
            </w:pPr>
            <w:r w:rsidRPr="00EA4679">
              <w:rPr>
                <w:rFonts w:ascii="Arial" w:hAnsi="Arial" w:eastAsia="Arial" w:cs="Arial"/>
                <w:color w:val="000000"/>
                <w:sz w:val="24"/>
              </w:rPr>
              <w:t>Tuesday 16</w:t>
            </w:r>
            <w:r w:rsidRPr="00EA4679">
              <w:rPr>
                <w:rFonts w:ascii="Arial" w:hAnsi="Arial" w:eastAsia="Arial" w:cs="Arial"/>
                <w:color w:val="000000"/>
                <w:sz w:val="24"/>
                <w:vertAlign w:val="superscript"/>
              </w:rPr>
              <w:t>th</w:t>
            </w:r>
            <w:r w:rsidRPr="00EA4679">
              <w:rPr>
                <w:rFonts w:ascii="Arial" w:hAnsi="Arial" w:eastAsia="Arial" w:cs="Arial"/>
                <w:color w:val="000000"/>
                <w:sz w:val="24"/>
              </w:rPr>
              <w:t xml:space="preserve"> January 2029 </w:t>
            </w:r>
          </w:p>
        </w:tc>
        <w:tc>
          <w:tcPr>
            <w:tcW w:w="4014" w:type="dxa"/>
            <w:tcBorders>
              <w:top w:val="single" w:color="000000" w:sz="4" w:space="0"/>
              <w:left w:val="single" w:color="000000" w:sz="4" w:space="0"/>
              <w:bottom w:val="single" w:color="000000" w:sz="4" w:space="0"/>
              <w:right w:val="single" w:color="000000" w:sz="4" w:space="0"/>
            </w:tcBorders>
            <w:vAlign w:val="center"/>
          </w:tcPr>
          <w:p w:rsidRPr="00EA4679" w:rsidR="00EA4679" w:rsidP="00EA4679" w:rsidRDefault="00EA4679" w14:paraId="57F86598" w14:textId="77777777">
            <w:pPr>
              <w:ind w:right="67"/>
              <w:jc w:val="center"/>
              <w:rPr>
                <w:rFonts w:ascii="Calibri" w:hAnsi="Calibri" w:eastAsia="Calibri" w:cs="Calibri"/>
                <w:color w:val="000000"/>
              </w:rPr>
            </w:pPr>
            <w:r w:rsidRPr="00EA4679">
              <w:rPr>
                <w:rFonts w:ascii="Arial" w:hAnsi="Arial" w:eastAsia="Arial" w:cs="Arial"/>
                <w:color w:val="000000"/>
                <w:sz w:val="24"/>
              </w:rPr>
              <w:t>Thursday 15</w:t>
            </w:r>
            <w:r w:rsidRPr="00EA4679">
              <w:rPr>
                <w:rFonts w:ascii="Arial" w:hAnsi="Arial" w:eastAsia="Arial" w:cs="Arial"/>
                <w:color w:val="000000"/>
                <w:sz w:val="24"/>
                <w:vertAlign w:val="superscript"/>
              </w:rPr>
              <w:t>th</w:t>
            </w:r>
            <w:r w:rsidRPr="00EA4679">
              <w:rPr>
                <w:rFonts w:ascii="Arial" w:hAnsi="Arial" w:eastAsia="Arial" w:cs="Arial"/>
                <w:color w:val="000000"/>
                <w:sz w:val="24"/>
              </w:rPr>
              <w:t xml:space="preserve"> February 2029 </w:t>
            </w:r>
          </w:p>
        </w:tc>
      </w:tr>
      <w:tr w:rsidRPr="00EA4679" w:rsidR="00EA4679" w:rsidTr="00EA4679" w14:paraId="6444CD54" w14:textId="77777777">
        <w:trPr>
          <w:trHeight w:val="581"/>
        </w:trPr>
        <w:tc>
          <w:tcPr>
            <w:tcW w:w="989" w:type="dxa"/>
            <w:tcBorders>
              <w:top w:val="single" w:color="000000" w:sz="4" w:space="0"/>
              <w:left w:val="single" w:color="000000" w:sz="4" w:space="0"/>
              <w:bottom w:val="single" w:color="000000" w:sz="4" w:space="0"/>
              <w:right w:val="single" w:color="000000" w:sz="4" w:space="0"/>
            </w:tcBorders>
            <w:vAlign w:val="center"/>
          </w:tcPr>
          <w:p w:rsidRPr="00EA4679" w:rsidR="00EA4679" w:rsidP="00EA4679" w:rsidRDefault="00EA4679" w14:paraId="14EB682B" w14:textId="77777777">
            <w:pPr>
              <w:ind w:left="44"/>
              <w:rPr>
                <w:rFonts w:ascii="Calibri" w:hAnsi="Calibri" w:eastAsia="Calibri" w:cs="Calibri"/>
                <w:color w:val="000000"/>
              </w:rPr>
            </w:pPr>
            <w:r w:rsidRPr="00EA4679">
              <w:rPr>
                <w:rFonts w:ascii="Arial" w:hAnsi="Arial" w:eastAsia="Arial" w:cs="Arial"/>
                <w:b/>
                <w:color w:val="000000"/>
                <w:sz w:val="24"/>
              </w:rPr>
              <w:t xml:space="preserve">2030 </w:t>
            </w:r>
          </w:p>
        </w:tc>
        <w:tc>
          <w:tcPr>
            <w:tcW w:w="4015" w:type="dxa"/>
            <w:tcBorders>
              <w:top w:val="single" w:color="000000" w:sz="4" w:space="0"/>
              <w:left w:val="single" w:color="000000" w:sz="4" w:space="0"/>
              <w:bottom w:val="single" w:color="000000" w:sz="4" w:space="0"/>
              <w:right w:val="single" w:color="000000" w:sz="4" w:space="0"/>
            </w:tcBorders>
            <w:vAlign w:val="center"/>
          </w:tcPr>
          <w:p w:rsidRPr="00EA4679" w:rsidR="00EA4679" w:rsidP="00EA4679" w:rsidRDefault="00EA4679" w14:paraId="26080693" w14:textId="77777777">
            <w:pPr>
              <w:ind w:right="80"/>
              <w:jc w:val="center"/>
              <w:rPr>
                <w:rFonts w:ascii="Calibri" w:hAnsi="Calibri" w:eastAsia="Calibri" w:cs="Calibri"/>
                <w:color w:val="000000"/>
              </w:rPr>
            </w:pPr>
            <w:r w:rsidRPr="00EA4679">
              <w:rPr>
                <w:rFonts w:ascii="Arial" w:hAnsi="Arial" w:eastAsia="Arial" w:cs="Arial"/>
                <w:color w:val="000000"/>
                <w:sz w:val="24"/>
              </w:rPr>
              <w:t>Sunday 6</w:t>
            </w:r>
            <w:r w:rsidRPr="00EA4679">
              <w:rPr>
                <w:rFonts w:ascii="Arial" w:hAnsi="Arial" w:eastAsia="Arial" w:cs="Arial"/>
                <w:color w:val="000000"/>
                <w:sz w:val="24"/>
                <w:vertAlign w:val="superscript"/>
              </w:rPr>
              <w:t>th</w:t>
            </w:r>
            <w:r w:rsidRPr="00EA4679">
              <w:rPr>
                <w:rFonts w:ascii="Arial" w:hAnsi="Arial" w:eastAsia="Arial" w:cs="Arial"/>
                <w:color w:val="000000"/>
                <w:sz w:val="24"/>
              </w:rPr>
              <w:t xml:space="preserve"> January 2030 </w:t>
            </w:r>
          </w:p>
        </w:tc>
        <w:tc>
          <w:tcPr>
            <w:tcW w:w="4014" w:type="dxa"/>
            <w:tcBorders>
              <w:top w:val="single" w:color="000000" w:sz="4" w:space="0"/>
              <w:left w:val="single" w:color="000000" w:sz="4" w:space="0"/>
              <w:bottom w:val="single" w:color="000000" w:sz="4" w:space="0"/>
              <w:right w:val="single" w:color="000000" w:sz="4" w:space="0"/>
            </w:tcBorders>
            <w:vAlign w:val="center"/>
          </w:tcPr>
          <w:p w:rsidRPr="00EA4679" w:rsidR="00EA4679" w:rsidP="00EA4679" w:rsidRDefault="00EA4679" w14:paraId="1CF0FDC9" w14:textId="77777777">
            <w:pPr>
              <w:ind w:right="71"/>
              <w:jc w:val="center"/>
              <w:rPr>
                <w:rFonts w:ascii="Calibri" w:hAnsi="Calibri" w:eastAsia="Calibri" w:cs="Calibri"/>
                <w:color w:val="000000"/>
              </w:rPr>
            </w:pPr>
            <w:r w:rsidRPr="00EA4679">
              <w:rPr>
                <w:rFonts w:ascii="Arial" w:hAnsi="Arial" w:eastAsia="Arial" w:cs="Arial"/>
                <w:color w:val="000000"/>
                <w:sz w:val="24"/>
              </w:rPr>
              <w:t>Tuesday 5</w:t>
            </w:r>
            <w:r w:rsidRPr="00EA4679">
              <w:rPr>
                <w:rFonts w:ascii="Arial" w:hAnsi="Arial" w:eastAsia="Arial" w:cs="Arial"/>
                <w:color w:val="000000"/>
                <w:sz w:val="24"/>
                <w:vertAlign w:val="superscript"/>
              </w:rPr>
              <w:t>th</w:t>
            </w:r>
            <w:r w:rsidRPr="00EA4679">
              <w:rPr>
                <w:rFonts w:ascii="Arial" w:hAnsi="Arial" w:eastAsia="Arial" w:cs="Arial"/>
                <w:color w:val="000000"/>
                <w:sz w:val="24"/>
              </w:rPr>
              <w:t xml:space="preserve"> February 2030 </w:t>
            </w:r>
          </w:p>
        </w:tc>
      </w:tr>
    </w:tbl>
    <w:p w:rsidR="00EA4679" w:rsidP="00EA4679" w:rsidRDefault="00EA4679" w14:paraId="3CBA8EC1" w14:textId="77777777">
      <w:pPr>
        <w:spacing w:after="6" w:line="266" w:lineRule="auto"/>
        <w:rPr>
          <w:rFonts w:ascii="Arial" w:hAnsi="Arial" w:eastAsia="Arial" w:cs="Arial"/>
          <w:color w:val="000000"/>
          <w:lang w:eastAsia="en-GB"/>
        </w:rPr>
      </w:pPr>
    </w:p>
    <w:p w:rsidR="00EA4679" w:rsidP="00EA4679" w:rsidRDefault="00EA4679" w14:paraId="5B2D56B7" w14:textId="3006C512">
      <w:pPr>
        <w:spacing w:after="6" w:line="266" w:lineRule="auto"/>
        <w:rPr>
          <w:rFonts w:ascii="Arial" w:hAnsi="Arial" w:eastAsia="Arial" w:cs="Arial"/>
          <w:color w:val="000000"/>
          <w:lang w:eastAsia="en-GB"/>
        </w:rPr>
      </w:pPr>
      <w:r w:rsidRPr="00EA4679">
        <w:rPr>
          <w:rFonts w:ascii="Arial" w:hAnsi="Arial" w:eastAsia="Arial" w:cs="Arial"/>
          <w:color w:val="000000"/>
          <w:lang w:eastAsia="en-GB"/>
        </w:rPr>
        <w:t>Please note that these dates are approximate and can vary based on the sighting of t</w:t>
      </w:r>
      <w:r>
        <w:rPr>
          <w:rFonts w:ascii="Arial" w:hAnsi="Arial" w:eastAsia="Arial" w:cs="Arial"/>
          <w:color w:val="000000"/>
          <w:lang w:eastAsia="en-GB"/>
        </w:rPr>
        <w:t>he moon in different regions.</w:t>
      </w:r>
    </w:p>
    <w:p w:rsidR="00EA4679" w:rsidP="00EA4679" w:rsidRDefault="00EA4679" w14:paraId="0EC317C3" w14:textId="6D734D9B">
      <w:pPr>
        <w:spacing w:after="6" w:line="266" w:lineRule="auto"/>
        <w:rPr>
          <w:rFonts w:ascii="Arial" w:hAnsi="Arial" w:eastAsia="Arial" w:cs="Arial"/>
          <w:color w:val="000000"/>
          <w:lang w:eastAsia="en-GB"/>
        </w:rPr>
      </w:pPr>
    </w:p>
    <w:p w:rsidRPr="00EA4679" w:rsidR="00EA4679" w:rsidP="10457786" w:rsidRDefault="00EA4679" w14:paraId="1A18ACEA" w14:textId="6E09D12D">
      <w:pPr>
        <w:pStyle w:val="Heading2"/>
        <w:rPr>
          <w:rFonts w:eastAsia="Arial"/>
          <w:lang w:eastAsia="en-GB"/>
        </w:rPr>
      </w:pPr>
    </w:p>
    <w:p w:rsidRPr="00EA4679" w:rsidR="00EA4679" w:rsidP="10457786" w:rsidRDefault="00EA4679" w14:paraId="498CA773" w14:textId="1C7DB12F">
      <w:pPr>
        <w:pStyle w:val="Heading2"/>
        <w:rPr>
          <w:rFonts w:eastAsia="Arial"/>
          <w:lang w:eastAsia="en-GB"/>
        </w:rPr>
      </w:pPr>
    </w:p>
    <w:p w:rsidRPr="00EA4679" w:rsidR="00EA4679" w:rsidP="10457786" w:rsidRDefault="00EA4679" w14:paraId="788AA7F5" w14:textId="6D78AFCB">
      <w:pPr>
        <w:pStyle w:val="Heading2"/>
        <w:rPr>
          <w:rFonts w:eastAsia="Arial"/>
          <w:lang w:eastAsia="en-GB"/>
        </w:rPr>
      </w:pPr>
    </w:p>
    <w:p w:rsidRPr="00EA4679" w:rsidR="00EA4679" w:rsidP="10457786" w:rsidRDefault="00EA4679" w14:paraId="613F770B" w14:textId="696F1258">
      <w:pPr>
        <w:pStyle w:val="Heading2"/>
        <w:rPr>
          <w:rFonts w:eastAsia="Arial"/>
          <w:lang w:eastAsia="en-GB"/>
        </w:rPr>
      </w:pPr>
    </w:p>
    <w:p w:rsidRPr="00EA4679" w:rsidR="00EA4679" w:rsidP="00B12F52" w:rsidRDefault="00EA4679" w14:paraId="4D11A073" w14:textId="661503F4">
      <w:pPr>
        <w:pStyle w:val="Heading2"/>
        <w:rPr>
          <w:rFonts w:eastAsia="Arial"/>
          <w:lang w:eastAsia="en-GB"/>
        </w:rPr>
      </w:pPr>
      <w:bookmarkStart w:name="_Toc221525269" w:id="7"/>
      <w:r w:rsidRPr="10457786" w:rsidR="00EA4679">
        <w:rPr>
          <w:rFonts w:eastAsia="Arial"/>
          <w:lang w:eastAsia="en-GB"/>
        </w:rPr>
        <w:t>Appendix 1</w:t>
      </w:r>
      <w:bookmarkEnd w:id="7"/>
      <w:r w:rsidRPr="10457786" w:rsidR="00EA4679">
        <w:rPr>
          <w:rFonts w:eastAsia="Arial"/>
          <w:lang w:eastAsia="en-GB"/>
        </w:rPr>
        <w:t xml:space="preserve"> </w:t>
      </w:r>
    </w:p>
    <w:p w:rsidR="001F1EA6" w:rsidP="001F1EA6" w:rsidRDefault="00EA4679" w14:paraId="47223E26" w14:textId="5C258865">
      <w:pPr>
        <w:spacing w:after="214" w:line="266" w:lineRule="auto"/>
        <w:ind w:left="142"/>
        <w:rPr>
          <w:rFonts w:ascii="Arial" w:hAnsi="Arial" w:eastAsia="Arial" w:cs="Arial"/>
          <w:color w:val="000000"/>
          <w:sz w:val="20"/>
          <w:lang w:eastAsia="en-GB"/>
        </w:rPr>
      </w:pPr>
      <w:r w:rsidRPr="00EA4679">
        <w:rPr>
          <w:rFonts w:ascii="Arial" w:hAnsi="Arial" w:eastAsia="Arial" w:cs="Arial"/>
          <w:color w:val="000000"/>
          <w:sz w:val="20"/>
          <w:lang w:eastAsia="en-GB"/>
        </w:rPr>
        <w:t xml:space="preserve">The </w:t>
      </w:r>
      <w:r w:rsidR="000B733B">
        <w:rPr>
          <w:rFonts w:ascii="Arial" w:hAnsi="Arial" w:eastAsia="Arial" w:cs="Arial"/>
          <w:color w:val="000000"/>
          <w:sz w:val="20"/>
          <w:lang w:eastAsia="en-GB"/>
        </w:rPr>
        <w:t>online form on School Spider</w:t>
      </w:r>
      <w:r w:rsidRPr="00EA4679">
        <w:rPr>
          <w:rFonts w:ascii="Arial" w:hAnsi="Arial" w:eastAsia="Arial" w:cs="Arial"/>
          <w:color w:val="000000"/>
          <w:sz w:val="20"/>
          <w:lang w:eastAsia="en-GB"/>
        </w:rPr>
        <w:t xml:space="preserve"> can be filled in weekly, or altogether depending on the wishes of the parent and carer. Ramadan begins in half term in 2026. </w:t>
      </w:r>
    </w:p>
    <w:p w:rsidRPr="007619D8" w:rsidR="00EA4679" w:rsidP="007619D8" w:rsidRDefault="00EA4679" w14:paraId="5423892E" w14:textId="58156075">
      <w:pPr>
        <w:rPr>
          <w:rFonts w:ascii="Calibri" w:hAnsi="Calibri" w:eastAsia="Calibri" w:cs="Calibri"/>
          <w:b/>
          <w:bCs/>
          <w:sz w:val="24"/>
          <w:szCs w:val="24"/>
          <w:lang w:eastAsia="en-GB"/>
        </w:rPr>
      </w:pPr>
      <w:r w:rsidRPr="007619D8">
        <w:rPr>
          <w:b/>
          <w:bCs/>
          <w:sz w:val="24"/>
          <w:szCs w:val="24"/>
          <w:lang w:eastAsia="en-GB"/>
        </w:rPr>
        <w:t>PERMISSION SLIP – FASTING FOR RAMADAN– W/C 23</w:t>
      </w:r>
      <w:r w:rsidRPr="007619D8">
        <w:rPr>
          <w:b/>
          <w:bCs/>
          <w:sz w:val="24"/>
          <w:szCs w:val="24"/>
          <w:vertAlign w:val="superscript"/>
          <w:lang w:eastAsia="en-GB"/>
        </w:rPr>
        <w:t>rd</w:t>
      </w:r>
      <w:r w:rsidRPr="007619D8">
        <w:rPr>
          <w:b/>
          <w:bCs/>
          <w:sz w:val="24"/>
          <w:szCs w:val="24"/>
          <w:lang w:eastAsia="en-GB"/>
        </w:rPr>
        <w:t xml:space="preserve"> February 2026 </w:t>
      </w:r>
    </w:p>
    <w:p w:rsidRPr="00EA4679" w:rsidR="00EA4679" w:rsidP="00EA4679" w:rsidRDefault="00EA4679" w14:paraId="72528293" w14:textId="77777777">
      <w:pPr>
        <w:spacing w:after="19" w:line="468" w:lineRule="auto"/>
        <w:ind w:left="142"/>
        <w:rPr>
          <w:rFonts w:ascii="Calibri" w:hAnsi="Calibri" w:eastAsia="Calibri" w:cs="Calibri"/>
          <w:color w:val="000000"/>
          <w:sz w:val="20"/>
          <w:lang w:eastAsia="en-GB"/>
        </w:rPr>
      </w:pPr>
      <w:r w:rsidRPr="00EA4679">
        <w:rPr>
          <w:rFonts w:ascii="Arial" w:hAnsi="Arial" w:eastAsia="Arial" w:cs="Arial"/>
          <w:color w:val="000000"/>
          <w:sz w:val="20"/>
          <w:lang w:eastAsia="en-GB"/>
        </w:rPr>
        <w:t xml:space="preserve">Child’s Name: __________________________________Class: ______________________ I give permission for my child named above to fast at school on the following days: </w:t>
      </w:r>
    </w:p>
    <w:p w:rsidRPr="00EA4679" w:rsidR="00EA4679" w:rsidP="00EA4679" w:rsidRDefault="00EA4679" w14:paraId="62682B93" w14:textId="77777777">
      <w:pPr>
        <w:pBdr>
          <w:top w:val="single" w:color="000000" w:sz="4" w:space="0"/>
          <w:left w:val="single" w:color="000000" w:sz="4" w:space="0"/>
          <w:bottom w:val="single" w:color="000000" w:sz="4" w:space="0"/>
          <w:right w:val="single" w:color="000000" w:sz="4" w:space="0"/>
        </w:pBdr>
        <w:spacing w:after="256"/>
        <w:ind w:left="142"/>
        <w:rPr>
          <w:rFonts w:ascii="Calibri" w:hAnsi="Calibri" w:eastAsia="Calibri" w:cs="Calibri"/>
          <w:color w:val="000000"/>
          <w:sz w:val="20"/>
          <w:lang w:eastAsia="en-GB"/>
        </w:rPr>
      </w:pPr>
      <w:r w:rsidRPr="00EA4679">
        <w:rPr>
          <w:rFonts w:ascii="Arial" w:hAnsi="Arial" w:eastAsia="Arial" w:cs="Arial"/>
          <w:color w:val="000000"/>
          <w:sz w:val="20"/>
          <w:lang w:eastAsia="en-GB"/>
        </w:rPr>
        <w:t xml:space="preserve">Monday     Tuesday     Wednesday     Thursday     Friday     </w:t>
      </w:r>
      <w:r w:rsidRPr="00EA4679">
        <w:rPr>
          <w:rFonts w:ascii="Arial" w:hAnsi="Arial" w:eastAsia="Arial" w:cs="Arial"/>
          <w:i/>
          <w:color w:val="000000"/>
          <w:sz w:val="20"/>
          <w:lang w:eastAsia="en-GB"/>
        </w:rPr>
        <w:t>(Please circle the fasting days)</w:t>
      </w:r>
      <w:r w:rsidRPr="00EA4679">
        <w:rPr>
          <w:rFonts w:ascii="Arial" w:hAnsi="Arial" w:eastAsia="Arial" w:cs="Arial"/>
          <w:color w:val="000000"/>
          <w:sz w:val="20"/>
          <w:lang w:eastAsia="en-GB"/>
        </w:rPr>
        <w:t xml:space="preserve"> </w:t>
      </w:r>
    </w:p>
    <w:p w:rsidRPr="00EA4679" w:rsidR="00EA4679" w:rsidP="00EA4679" w:rsidRDefault="00EA4679" w14:paraId="515C8F14" w14:textId="77777777">
      <w:pPr>
        <w:spacing w:after="214" w:line="266" w:lineRule="auto"/>
        <w:ind w:left="142"/>
        <w:rPr>
          <w:rFonts w:ascii="Calibri" w:hAnsi="Calibri" w:eastAsia="Calibri" w:cs="Calibri"/>
          <w:color w:val="000000"/>
          <w:sz w:val="20"/>
          <w:lang w:eastAsia="en-GB"/>
        </w:rPr>
      </w:pPr>
      <w:r w:rsidRPr="00EA4679">
        <w:rPr>
          <w:rFonts w:ascii="Arial" w:hAnsi="Arial" w:eastAsia="Arial" w:cs="Arial"/>
          <w:color w:val="000000"/>
          <w:sz w:val="20"/>
          <w:lang w:eastAsia="en-GB"/>
        </w:rPr>
        <w:t xml:space="preserve">Signed: __________________________________ (parent / carer)     Date: __________ </w:t>
      </w:r>
    </w:p>
    <w:p w:rsidR="00EA4679" w:rsidP="00EA4679" w:rsidRDefault="00EA4679" w14:paraId="026C1A60" w14:textId="77777777">
      <w:pPr>
        <w:spacing w:after="460" w:line="266" w:lineRule="auto"/>
        <w:ind w:left="142"/>
        <w:rPr>
          <w:rFonts w:ascii="Arial" w:hAnsi="Arial" w:eastAsia="Arial" w:cs="Arial"/>
          <w:color w:val="000000"/>
          <w:sz w:val="20"/>
          <w:lang w:eastAsia="en-GB"/>
        </w:rPr>
      </w:pPr>
      <w:r w:rsidRPr="00EA4679">
        <w:rPr>
          <w:rFonts w:ascii="Arial" w:hAnsi="Arial" w:eastAsia="Arial" w:cs="Arial"/>
          <w:color w:val="000000"/>
          <w:sz w:val="20"/>
          <w:lang w:eastAsia="en-GB"/>
        </w:rPr>
        <w:t>Parent/Carer to contact if required: _____________________________________________</w:t>
      </w:r>
    </w:p>
    <w:p w:rsidRPr="007619D8" w:rsidR="00EA4679" w:rsidP="007619D8" w:rsidRDefault="00EA4679" w14:paraId="30DAE9E8" w14:textId="77777777">
      <w:pPr>
        <w:rPr>
          <w:rFonts w:ascii="Calibri" w:hAnsi="Calibri" w:eastAsia="Calibri" w:cs="Calibri"/>
          <w:b/>
          <w:bCs/>
          <w:lang w:eastAsia="en-GB"/>
        </w:rPr>
      </w:pPr>
      <w:r w:rsidRPr="007619D8">
        <w:rPr>
          <w:b/>
          <w:bCs/>
          <w:lang w:eastAsia="en-GB"/>
        </w:rPr>
        <w:t>PERMISSION SLIP – FASTING FOR RAMADAN– W/C 2</w:t>
      </w:r>
      <w:r w:rsidRPr="007619D8">
        <w:rPr>
          <w:b/>
          <w:bCs/>
          <w:vertAlign w:val="superscript"/>
          <w:lang w:eastAsia="en-GB"/>
        </w:rPr>
        <w:t>nd</w:t>
      </w:r>
      <w:r w:rsidRPr="007619D8">
        <w:rPr>
          <w:b/>
          <w:bCs/>
          <w:lang w:eastAsia="en-GB"/>
        </w:rPr>
        <w:t xml:space="preserve"> March 2026 </w:t>
      </w:r>
    </w:p>
    <w:p w:rsidRPr="00EA4679" w:rsidR="00EA4679" w:rsidP="00EA4679" w:rsidRDefault="00EA4679" w14:paraId="594C34F5" w14:textId="77777777">
      <w:pPr>
        <w:spacing w:after="29" w:line="463" w:lineRule="auto"/>
        <w:ind w:left="142"/>
        <w:rPr>
          <w:rFonts w:ascii="Calibri" w:hAnsi="Calibri" w:eastAsia="Calibri" w:cs="Calibri"/>
          <w:color w:val="000000"/>
          <w:sz w:val="20"/>
          <w:lang w:eastAsia="en-GB"/>
        </w:rPr>
      </w:pPr>
      <w:r w:rsidRPr="00EA4679">
        <w:rPr>
          <w:rFonts w:ascii="Arial" w:hAnsi="Arial" w:eastAsia="Arial" w:cs="Arial"/>
          <w:color w:val="000000"/>
          <w:sz w:val="20"/>
          <w:lang w:eastAsia="en-GB"/>
        </w:rPr>
        <w:t xml:space="preserve">Child’s Name: __________________________________Class: ______________________ I give permission for my child named above to fast at school on the following days: </w:t>
      </w:r>
    </w:p>
    <w:p w:rsidRPr="00EA4679" w:rsidR="00EA4679" w:rsidP="00EA4679" w:rsidRDefault="00EA4679" w14:paraId="5B988660" w14:textId="77777777">
      <w:pPr>
        <w:pBdr>
          <w:top w:val="single" w:color="000000" w:sz="4" w:space="0"/>
          <w:left w:val="single" w:color="000000" w:sz="4" w:space="0"/>
          <w:bottom w:val="single" w:color="000000" w:sz="4" w:space="0"/>
          <w:right w:val="single" w:color="000000" w:sz="4" w:space="0"/>
        </w:pBdr>
        <w:spacing w:after="256"/>
        <w:ind w:left="142"/>
        <w:rPr>
          <w:rFonts w:ascii="Calibri" w:hAnsi="Calibri" w:eastAsia="Calibri" w:cs="Calibri"/>
          <w:color w:val="000000"/>
          <w:sz w:val="20"/>
          <w:lang w:eastAsia="en-GB"/>
        </w:rPr>
      </w:pPr>
      <w:r w:rsidRPr="00EA4679">
        <w:rPr>
          <w:rFonts w:ascii="Arial" w:hAnsi="Arial" w:eastAsia="Arial" w:cs="Arial"/>
          <w:color w:val="000000"/>
          <w:sz w:val="20"/>
          <w:lang w:eastAsia="en-GB"/>
        </w:rPr>
        <w:t xml:space="preserve">Monday     Tuesday     Wednesday     Thursday     Friday     </w:t>
      </w:r>
      <w:r w:rsidRPr="00EA4679">
        <w:rPr>
          <w:rFonts w:ascii="Arial" w:hAnsi="Arial" w:eastAsia="Arial" w:cs="Arial"/>
          <w:i/>
          <w:color w:val="000000"/>
          <w:sz w:val="20"/>
          <w:lang w:eastAsia="en-GB"/>
        </w:rPr>
        <w:t>(Please circle the fasting days)</w:t>
      </w:r>
      <w:r w:rsidRPr="00EA4679">
        <w:rPr>
          <w:rFonts w:ascii="Arial" w:hAnsi="Arial" w:eastAsia="Arial" w:cs="Arial"/>
          <w:color w:val="000000"/>
          <w:sz w:val="20"/>
          <w:lang w:eastAsia="en-GB"/>
        </w:rPr>
        <w:t xml:space="preserve"> </w:t>
      </w:r>
    </w:p>
    <w:p w:rsidRPr="00EA4679" w:rsidR="00EA4679" w:rsidP="00EA4679" w:rsidRDefault="00EA4679" w14:paraId="0567F5E2" w14:textId="77777777">
      <w:pPr>
        <w:spacing w:after="214" w:line="266" w:lineRule="auto"/>
        <w:ind w:left="142"/>
        <w:rPr>
          <w:rFonts w:ascii="Calibri" w:hAnsi="Calibri" w:eastAsia="Calibri" w:cs="Calibri"/>
          <w:color w:val="000000"/>
          <w:sz w:val="20"/>
          <w:lang w:eastAsia="en-GB"/>
        </w:rPr>
      </w:pPr>
      <w:r w:rsidRPr="00EA4679">
        <w:rPr>
          <w:rFonts w:ascii="Arial" w:hAnsi="Arial" w:eastAsia="Arial" w:cs="Arial"/>
          <w:color w:val="000000"/>
          <w:sz w:val="20"/>
          <w:lang w:eastAsia="en-GB"/>
        </w:rPr>
        <w:t xml:space="preserve">Signed: __________________________________ (parent / carer)     Date: __________ </w:t>
      </w:r>
    </w:p>
    <w:p w:rsidRPr="00EA4679" w:rsidR="00EA4679" w:rsidP="00EA4679" w:rsidRDefault="00EA4679" w14:paraId="00508CE3" w14:textId="77777777">
      <w:pPr>
        <w:spacing w:after="460" w:line="266" w:lineRule="auto"/>
        <w:ind w:left="142"/>
        <w:rPr>
          <w:rFonts w:ascii="Calibri" w:hAnsi="Calibri" w:eastAsia="Calibri" w:cs="Calibri"/>
          <w:color w:val="000000"/>
          <w:sz w:val="20"/>
          <w:lang w:eastAsia="en-GB"/>
        </w:rPr>
      </w:pPr>
      <w:r w:rsidRPr="00EA4679">
        <w:rPr>
          <w:rFonts w:ascii="Arial" w:hAnsi="Arial" w:eastAsia="Arial" w:cs="Arial"/>
          <w:color w:val="000000"/>
          <w:sz w:val="20"/>
          <w:lang w:eastAsia="en-GB"/>
        </w:rPr>
        <w:t xml:space="preserve">Parent/Carer to contact if required: _____________________________________________ </w:t>
      </w:r>
    </w:p>
    <w:p w:rsidRPr="007619D8" w:rsidR="00EA4679" w:rsidP="007619D8" w:rsidRDefault="00EA4679" w14:paraId="2D399345" w14:textId="2F0F64B8">
      <w:pPr>
        <w:rPr>
          <w:rFonts w:ascii="Calibri" w:hAnsi="Calibri" w:eastAsia="Calibri" w:cs="Calibri"/>
          <w:b/>
          <w:bCs/>
          <w:lang w:eastAsia="en-GB"/>
        </w:rPr>
      </w:pPr>
      <w:r w:rsidRPr="007619D8">
        <w:rPr>
          <w:b/>
          <w:bCs/>
          <w:lang w:eastAsia="en-GB"/>
        </w:rPr>
        <w:t>PERMISSION SLIP – FASTING FOR RAMADAN– W/C 9</w:t>
      </w:r>
      <w:r w:rsidRPr="007619D8">
        <w:rPr>
          <w:b/>
          <w:bCs/>
          <w:vertAlign w:val="superscript"/>
          <w:lang w:eastAsia="en-GB"/>
        </w:rPr>
        <w:t>th</w:t>
      </w:r>
      <w:r w:rsidRPr="007619D8">
        <w:rPr>
          <w:b/>
          <w:bCs/>
          <w:lang w:eastAsia="en-GB"/>
        </w:rPr>
        <w:t xml:space="preserve"> March 2026 </w:t>
      </w:r>
    </w:p>
    <w:p w:rsidRPr="00EA4679" w:rsidR="00EA4679" w:rsidP="00EA4679" w:rsidRDefault="00EA4679" w14:paraId="14D37764" w14:textId="77777777">
      <w:pPr>
        <w:spacing w:after="24" w:line="468" w:lineRule="auto"/>
        <w:ind w:left="142"/>
        <w:rPr>
          <w:rFonts w:ascii="Calibri" w:hAnsi="Calibri" w:eastAsia="Calibri" w:cs="Calibri"/>
          <w:color w:val="000000"/>
          <w:sz w:val="20"/>
          <w:lang w:eastAsia="en-GB"/>
        </w:rPr>
      </w:pPr>
      <w:r w:rsidRPr="00EA4679">
        <w:rPr>
          <w:rFonts w:ascii="Arial" w:hAnsi="Arial" w:eastAsia="Arial" w:cs="Arial"/>
          <w:color w:val="000000"/>
          <w:sz w:val="20"/>
          <w:lang w:eastAsia="en-GB"/>
        </w:rPr>
        <w:t xml:space="preserve">Child’s Name: __________________________________Class: ______________________ I give permission for my child named above to fast at school on the following days: </w:t>
      </w:r>
    </w:p>
    <w:p w:rsidRPr="00EA4679" w:rsidR="00EA4679" w:rsidP="00EA4679" w:rsidRDefault="00EA4679" w14:paraId="0F97F778" w14:textId="77777777">
      <w:pPr>
        <w:pBdr>
          <w:top w:val="single" w:color="000000" w:sz="4" w:space="0"/>
          <w:left w:val="single" w:color="000000" w:sz="4" w:space="0"/>
          <w:bottom w:val="single" w:color="000000" w:sz="4" w:space="0"/>
          <w:right w:val="single" w:color="000000" w:sz="4" w:space="0"/>
        </w:pBdr>
        <w:spacing w:after="256"/>
        <w:ind w:left="142"/>
        <w:rPr>
          <w:rFonts w:ascii="Calibri" w:hAnsi="Calibri" w:eastAsia="Calibri" w:cs="Calibri"/>
          <w:color w:val="000000"/>
          <w:sz w:val="20"/>
          <w:lang w:eastAsia="en-GB"/>
        </w:rPr>
      </w:pPr>
      <w:r w:rsidRPr="00EA4679">
        <w:rPr>
          <w:rFonts w:ascii="Arial" w:hAnsi="Arial" w:eastAsia="Arial" w:cs="Arial"/>
          <w:color w:val="000000"/>
          <w:sz w:val="20"/>
          <w:lang w:eastAsia="en-GB"/>
        </w:rPr>
        <w:t xml:space="preserve">Monday     Tuesday     Wednesday     Thursday     Friday     </w:t>
      </w:r>
      <w:r w:rsidRPr="00EA4679">
        <w:rPr>
          <w:rFonts w:ascii="Arial" w:hAnsi="Arial" w:eastAsia="Arial" w:cs="Arial"/>
          <w:i/>
          <w:color w:val="000000"/>
          <w:sz w:val="20"/>
          <w:lang w:eastAsia="en-GB"/>
        </w:rPr>
        <w:t>(Please circle the fasting days)</w:t>
      </w:r>
      <w:r w:rsidRPr="00EA4679">
        <w:rPr>
          <w:rFonts w:ascii="Arial" w:hAnsi="Arial" w:eastAsia="Arial" w:cs="Arial"/>
          <w:color w:val="000000"/>
          <w:sz w:val="20"/>
          <w:lang w:eastAsia="en-GB"/>
        </w:rPr>
        <w:t xml:space="preserve"> </w:t>
      </w:r>
    </w:p>
    <w:p w:rsidRPr="00EA4679" w:rsidR="00EA4679" w:rsidP="00EA4679" w:rsidRDefault="00EA4679" w14:paraId="53FD7CA7" w14:textId="77777777">
      <w:pPr>
        <w:spacing w:after="214" w:line="266" w:lineRule="auto"/>
        <w:ind w:left="142"/>
        <w:rPr>
          <w:rFonts w:ascii="Calibri" w:hAnsi="Calibri" w:eastAsia="Calibri" w:cs="Calibri"/>
          <w:color w:val="000000"/>
          <w:sz w:val="20"/>
          <w:lang w:eastAsia="en-GB"/>
        </w:rPr>
      </w:pPr>
      <w:r w:rsidRPr="00EA4679">
        <w:rPr>
          <w:rFonts w:ascii="Arial" w:hAnsi="Arial" w:eastAsia="Arial" w:cs="Arial"/>
          <w:color w:val="000000"/>
          <w:sz w:val="20"/>
          <w:lang w:eastAsia="en-GB"/>
        </w:rPr>
        <w:t xml:space="preserve">Signed: __________________________________ (parent / carer)     Date: __________ </w:t>
      </w:r>
    </w:p>
    <w:p w:rsidRPr="007619D8" w:rsidR="00EA4679" w:rsidP="10457786" w:rsidRDefault="00EA4679" w14:paraId="2161F598" w14:textId="45CEEA60">
      <w:pPr>
        <w:spacing w:after="695" w:line="266" w:lineRule="auto"/>
        <w:ind w:left="142"/>
      </w:pPr>
      <w:r w:rsidRPr="10457786" w:rsidR="00EA4679">
        <w:rPr>
          <w:rFonts w:ascii="Arial" w:hAnsi="Arial" w:eastAsia="Arial" w:cs="Arial"/>
          <w:color w:val="000000" w:themeColor="text1" w:themeTint="FF" w:themeShade="FF"/>
          <w:sz w:val="20"/>
          <w:szCs w:val="20"/>
          <w:lang w:eastAsia="en-GB"/>
        </w:rPr>
        <w:t xml:space="preserve">Parent/Carer to contact if </w:t>
      </w:r>
      <w:r w:rsidRPr="10457786" w:rsidR="00EA4679">
        <w:rPr>
          <w:rFonts w:ascii="Arial" w:hAnsi="Arial" w:eastAsia="Arial" w:cs="Arial"/>
          <w:color w:val="000000" w:themeColor="text1" w:themeTint="FF" w:themeShade="FF"/>
          <w:sz w:val="20"/>
          <w:szCs w:val="20"/>
          <w:lang w:eastAsia="en-GB"/>
        </w:rPr>
        <w:t>required</w:t>
      </w:r>
      <w:r w:rsidRPr="10457786" w:rsidR="00EA4679">
        <w:rPr>
          <w:rFonts w:ascii="Arial" w:hAnsi="Arial" w:eastAsia="Arial" w:cs="Arial"/>
          <w:color w:val="000000" w:themeColor="text1" w:themeTint="FF" w:themeShade="FF"/>
          <w:sz w:val="20"/>
          <w:szCs w:val="20"/>
          <w:lang w:eastAsia="en-GB"/>
        </w:rPr>
        <w:t xml:space="preserve">: _____________________________________________ </w:t>
      </w:r>
    </w:p>
    <w:p w:rsidRPr="007619D8" w:rsidR="00EA4679" w:rsidP="10457786" w:rsidRDefault="00EA4679" w14:paraId="30C0B3E4" w14:textId="2BC7FCFB">
      <w:pPr>
        <w:spacing w:after="695" w:line="266" w:lineRule="auto"/>
        <w:ind w:left="142"/>
        <w:rPr>
          <w:rFonts w:ascii="Calibri" w:hAnsi="Calibri" w:eastAsia="Calibri" w:cs="Calibri"/>
          <w:b w:val="1"/>
          <w:bCs w:val="1"/>
          <w:lang w:eastAsia="en-GB"/>
        </w:rPr>
      </w:pPr>
      <w:r w:rsidRPr="10457786" w:rsidR="00EA4679">
        <w:rPr>
          <w:b w:val="1"/>
          <w:bCs w:val="1"/>
          <w:lang w:eastAsia="en-GB"/>
        </w:rPr>
        <w:t>PERMISSION SLIP – FASTING FOR RAMADAN– W/C 16</w:t>
      </w:r>
      <w:r w:rsidRPr="10457786" w:rsidR="00EA4679">
        <w:rPr>
          <w:b w:val="1"/>
          <w:bCs w:val="1"/>
          <w:vertAlign w:val="superscript"/>
          <w:lang w:eastAsia="en-GB"/>
        </w:rPr>
        <w:t>th</w:t>
      </w:r>
      <w:r w:rsidRPr="10457786" w:rsidR="00EA4679">
        <w:rPr>
          <w:b w:val="1"/>
          <w:bCs w:val="1"/>
          <w:lang w:eastAsia="en-GB"/>
        </w:rPr>
        <w:t xml:space="preserve"> March 2026</w:t>
      </w:r>
    </w:p>
    <w:p w:rsidRPr="00EA4679" w:rsidR="00EA4679" w:rsidP="00EA4679" w:rsidRDefault="00EA4679" w14:paraId="6BC2103C" w14:textId="77777777">
      <w:pPr>
        <w:spacing w:after="18" w:line="468" w:lineRule="auto"/>
        <w:ind w:left="142"/>
        <w:rPr>
          <w:rFonts w:ascii="Calibri" w:hAnsi="Calibri" w:eastAsia="Calibri" w:cs="Calibri"/>
          <w:color w:val="000000"/>
          <w:sz w:val="20"/>
          <w:lang w:eastAsia="en-GB"/>
        </w:rPr>
      </w:pPr>
      <w:r w:rsidRPr="00EA4679">
        <w:rPr>
          <w:rFonts w:ascii="Arial" w:hAnsi="Arial" w:eastAsia="Arial" w:cs="Arial"/>
          <w:color w:val="000000"/>
          <w:sz w:val="20"/>
          <w:lang w:eastAsia="en-GB"/>
        </w:rPr>
        <w:t xml:space="preserve">Child’s Name: __________________________________Class: ______________________ I give permission for my child named above to fast at school on the following days: </w:t>
      </w:r>
    </w:p>
    <w:p w:rsidRPr="00EA4679" w:rsidR="00EA4679" w:rsidP="00EA4679" w:rsidRDefault="00EA4679" w14:paraId="0EF5C8E8" w14:textId="77777777">
      <w:pPr>
        <w:pBdr>
          <w:top w:val="single" w:color="000000" w:sz="4" w:space="0"/>
          <w:left w:val="single" w:color="000000" w:sz="4" w:space="0"/>
          <w:bottom w:val="single" w:color="000000" w:sz="4" w:space="0"/>
          <w:right w:val="single" w:color="000000" w:sz="4" w:space="0"/>
        </w:pBdr>
        <w:spacing w:after="256"/>
        <w:ind w:left="142"/>
        <w:rPr>
          <w:rFonts w:ascii="Calibri" w:hAnsi="Calibri" w:eastAsia="Calibri" w:cs="Calibri"/>
          <w:color w:val="000000"/>
          <w:sz w:val="20"/>
          <w:lang w:eastAsia="en-GB"/>
        </w:rPr>
      </w:pPr>
      <w:r w:rsidRPr="00EA4679">
        <w:rPr>
          <w:rFonts w:ascii="Arial" w:hAnsi="Arial" w:eastAsia="Arial" w:cs="Arial"/>
          <w:color w:val="000000"/>
          <w:sz w:val="20"/>
          <w:lang w:eastAsia="en-GB"/>
        </w:rPr>
        <w:t xml:space="preserve">Monday     Tuesday     Wednesday     Thursday     Friday     </w:t>
      </w:r>
      <w:r w:rsidRPr="00EA4679">
        <w:rPr>
          <w:rFonts w:ascii="Arial" w:hAnsi="Arial" w:eastAsia="Arial" w:cs="Arial"/>
          <w:i/>
          <w:color w:val="000000"/>
          <w:sz w:val="20"/>
          <w:lang w:eastAsia="en-GB"/>
        </w:rPr>
        <w:t>(Please circle the fasting days)</w:t>
      </w:r>
      <w:r w:rsidRPr="00EA4679">
        <w:rPr>
          <w:rFonts w:ascii="Arial" w:hAnsi="Arial" w:eastAsia="Arial" w:cs="Arial"/>
          <w:color w:val="000000"/>
          <w:sz w:val="20"/>
          <w:lang w:eastAsia="en-GB"/>
        </w:rPr>
        <w:t xml:space="preserve"> </w:t>
      </w:r>
    </w:p>
    <w:p w:rsidRPr="00EA4679" w:rsidR="00EA4679" w:rsidP="00EA4679" w:rsidRDefault="00EA4679" w14:paraId="0629308B" w14:textId="77777777">
      <w:pPr>
        <w:spacing w:after="214" w:line="266" w:lineRule="auto"/>
        <w:ind w:left="142"/>
        <w:rPr>
          <w:rFonts w:ascii="Calibri" w:hAnsi="Calibri" w:eastAsia="Calibri" w:cs="Calibri"/>
          <w:color w:val="000000"/>
          <w:sz w:val="20"/>
          <w:lang w:eastAsia="en-GB"/>
        </w:rPr>
      </w:pPr>
      <w:r w:rsidRPr="00EA4679">
        <w:rPr>
          <w:rFonts w:ascii="Arial" w:hAnsi="Arial" w:eastAsia="Arial" w:cs="Arial"/>
          <w:color w:val="000000"/>
          <w:sz w:val="20"/>
          <w:lang w:eastAsia="en-GB"/>
        </w:rPr>
        <w:t xml:space="preserve">Signed: __________________________________ (parent / carer)     Date: __________ </w:t>
      </w:r>
    </w:p>
    <w:p w:rsidRPr="00EA4679" w:rsidR="001B7FBC" w:rsidP="00EA4679" w:rsidRDefault="00EA4679" w14:paraId="14477457" w14:textId="1CF6663B">
      <w:pPr>
        <w:spacing w:after="214" w:line="266" w:lineRule="auto"/>
        <w:ind w:left="142"/>
        <w:rPr>
          <w:rFonts w:ascii="Calibri" w:hAnsi="Calibri" w:eastAsia="Calibri" w:cs="Calibri"/>
          <w:color w:val="000000"/>
          <w:sz w:val="20"/>
          <w:lang w:eastAsia="en-GB"/>
        </w:rPr>
      </w:pPr>
      <w:r w:rsidRPr="00EA4679">
        <w:rPr>
          <w:rFonts w:ascii="Arial" w:hAnsi="Arial" w:eastAsia="Arial" w:cs="Arial"/>
          <w:color w:val="000000"/>
          <w:sz w:val="20"/>
          <w:lang w:eastAsia="en-GB"/>
        </w:rPr>
        <w:t>Parent/Carer to contact if required: ______________</w:t>
      </w:r>
      <w:r>
        <w:rPr>
          <w:rFonts w:ascii="Arial" w:hAnsi="Arial" w:eastAsia="Arial" w:cs="Arial"/>
          <w:color w:val="000000"/>
          <w:sz w:val="20"/>
          <w:lang w:eastAsia="en-GB"/>
        </w:rPr>
        <w:t>_______________________________</w:t>
      </w:r>
    </w:p>
    <w:sectPr w:rsidRPr="00EA4679" w:rsidR="001B7FBC" w:rsidSect="00BC09E0">
      <w:headerReference w:type="default" r:id="rId12"/>
      <w:pgSz w:w="11906" w:h="16838" w:orient="portrait"/>
      <w:pgMar w:top="1985" w:right="1440" w:bottom="1440" w:left="1440" w:header="708" w:footer="708" w:gutter="0"/>
      <w:pgBorders w:offsetFrom="page">
        <w:top w:val="single" w:color="1F4E79" w:themeColor="accent1" w:themeShade="80" w:sz="24" w:space="24"/>
        <w:left w:val="single" w:color="1F4E79" w:themeColor="accent1" w:themeShade="80" w:sz="24" w:space="24"/>
        <w:bottom w:val="single" w:color="1F4E79" w:themeColor="accent1" w:themeShade="80" w:sz="24" w:space="24"/>
        <w:right w:val="single" w:color="1F4E79" w:themeColor="accent1" w:themeShade="80" w:sz="2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3058" w:rsidP="00C423A4" w:rsidRDefault="00AD3058" w14:paraId="558C5E67" w14:textId="77777777">
      <w:pPr>
        <w:spacing w:after="0" w:line="240" w:lineRule="auto"/>
      </w:pPr>
      <w:r>
        <w:separator/>
      </w:r>
    </w:p>
  </w:endnote>
  <w:endnote w:type="continuationSeparator" w:id="0">
    <w:p w:rsidR="00AD3058" w:rsidP="00C423A4" w:rsidRDefault="00AD3058" w14:paraId="14C6948D" w14:textId="77777777">
      <w:pPr>
        <w:spacing w:after="0" w:line="240" w:lineRule="auto"/>
      </w:pPr>
      <w:r>
        <w:continuationSeparator/>
      </w:r>
    </w:p>
  </w:endnote>
  <w:endnote w:type="continuationNotice" w:id="1">
    <w:p w:rsidR="008C20C4" w:rsidRDefault="008C20C4" w14:paraId="417176B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3058" w:rsidP="00C423A4" w:rsidRDefault="00AD3058" w14:paraId="7EF0914D" w14:textId="77777777">
      <w:pPr>
        <w:spacing w:after="0" w:line="240" w:lineRule="auto"/>
      </w:pPr>
      <w:r>
        <w:separator/>
      </w:r>
    </w:p>
  </w:footnote>
  <w:footnote w:type="continuationSeparator" w:id="0">
    <w:p w:rsidR="00AD3058" w:rsidP="00C423A4" w:rsidRDefault="00AD3058" w14:paraId="0C404CE9" w14:textId="77777777">
      <w:pPr>
        <w:spacing w:after="0" w:line="240" w:lineRule="auto"/>
      </w:pPr>
      <w:r>
        <w:continuationSeparator/>
      </w:r>
    </w:p>
  </w:footnote>
  <w:footnote w:type="continuationNotice" w:id="1">
    <w:p w:rsidR="008C20C4" w:rsidRDefault="008C20C4" w14:paraId="094087C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59BA" w:rsidP="00BF5DCC" w:rsidRDefault="00BF5DCC" w14:paraId="62B0AFB3" w14:textId="453F2B5F">
    <w:pPr>
      <w:pStyle w:val="Header"/>
      <w:tabs>
        <w:tab w:val="clear" w:pos="4513"/>
        <w:tab w:val="clear" w:pos="9026"/>
        <w:tab w:val="left" w:pos="130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2E7"/>
    <w:multiLevelType w:val="hybridMultilevel"/>
    <w:tmpl w:val="C83E92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2A2C7A"/>
    <w:multiLevelType w:val="hybridMultilevel"/>
    <w:tmpl w:val="522E49DA"/>
    <w:lvl w:ilvl="0" w:tplc="08090001">
      <w:start w:val="1"/>
      <w:numFmt w:val="bullet"/>
      <w:lvlText w:val=""/>
      <w:lvlJc w:val="left"/>
      <w:pPr>
        <w:ind w:left="790" w:hanging="360"/>
      </w:pPr>
      <w:rPr>
        <w:rFonts w:hint="default" w:ascii="Symbol" w:hAnsi="Symbol"/>
      </w:rPr>
    </w:lvl>
    <w:lvl w:ilvl="1" w:tplc="08090003" w:tentative="1">
      <w:start w:val="1"/>
      <w:numFmt w:val="bullet"/>
      <w:lvlText w:val="o"/>
      <w:lvlJc w:val="left"/>
      <w:pPr>
        <w:ind w:left="1510" w:hanging="360"/>
      </w:pPr>
      <w:rPr>
        <w:rFonts w:hint="default" w:ascii="Courier New" w:hAnsi="Courier New" w:cs="Courier New"/>
      </w:rPr>
    </w:lvl>
    <w:lvl w:ilvl="2" w:tplc="08090005" w:tentative="1">
      <w:start w:val="1"/>
      <w:numFmt w:val="bullet"/>
      <w:lvlText w:val=""/>
      <w:lvlJc w:val="left"/>
      <w:pPr>
        <w:ind w:left="2230" w:hanging="360"/>
      </w:pPr>
      <w:rPr>
        <w:rFonts w:hint="default" w:ascii="Wingdings" w:hAnsi="Wingdings"/>
      </w:rPr>
    </w:lvl>
    <w:lvl w:ilvl="3" w:tplc="08090001" w:tentative="1">
      <w:start w:val="1"/>
      <w:numFmt w:val="bullet"/>
      <w:lvlText w:val=""/>
      <w:lvlJc w:val="left"/>
      <w:pPr>
        <w:ind w:left="2950" w:hanging="360"/>
      </w:pPr>
      <w:rPr>
        <w:rFonts w:hint="default" w:ascii="Symbol" w:hAnsi="Symbol"/>
      </w:rPr>
    </w:lvl>
    <w:lvl w:ilvl="4" w:tplc="08090003" w:tentative="1">
      <w:start w:val="1"/>
      <w:numFmt w:val="bullet"/>
      <w:lvlText w:val="o"/>
      <w:lvlJc w:val="left"/>
      <w:pPr>
        <w:ind w:left="3670" w:hanging="360"/>
      </w:pPr>
      <w:rPr>
        <w:rFonts w:hint="default" w:ascii="Courier New" w:hAnsi="Courier New" w:cs="Courier New"/>
      </w:rPr>
    </w:lvl>
    <w:lvl w:ilvl="5" w:tplc="08090005" w:tentative="1">
      <w:start w:val="1"/>
      <w:numFmt w:val="bullet"/>
      <w:lvlText w:val=""/>
      <w:lvlJc w:val="left"/>
      <w:pPr>
        <w:ind w:left="4390" w:hanging="360"/>
      </w:pPr>
      <w:rPr>
        <w:rFonts w:hint="default" w:ascii="Wingdings" w:hAnsi="Wingdings"/>
      </w:rPr>
    </w:lvl>
    <w:lvl w:ilvl="6" w:tplc="08090001" w:tentative="1">
      <w:start w:val="1"/>
      <w:numFmt w:val="bullet"/>
      <w:lvlText w:val=""/>
      <w:lvlJc w:val="left"/>
      <w:pPr>
        <w:ind w:left="5110" w:hanging="360"/>
      </w:pPr>
      <w:rPr>
        <w:rFonts w:hint="default" w:ascii="Symbol" w:hAnsi="Symbol"/>
      </w:rPr>
    </w:lvl>
    <w:lvl w:ilvl="7" w:tplc="08090003" w:tentative="1">
      <w:start w:val="1"/>
      <w:numFmt w:val="bullet"/>
      <w:lvlText w:val="o"/>
      <w:lvlJc w:val="left"/>
      <w:pPr>
        <w:ind w:left="5830" w:hanging="360"/>
      </w:pPr>
      <w:rPr>
        <w:rFonts w:hint="default" w:ascii="Courier New" w:hAnsi="Courier New" w:cs="Courier New"/>
      </w:rPr>
    </w:lvl>
    <w:lvl w:ilvl="8" w:tplc="08090005" w:tentative="1">
      <w:start w:val="1"/>
      <w:numFmt w:val="bullet"/>
      <w:lvlText w:val=""/>
      <w:lvlJc w:val="left"/>
      <w:pPr>
        <w:ind w:left="6550" w:hanging="360"/>
      </w:pPr>
      <w:rPr>
        <w:rFonts w:hint="default" w:ascii="Wingdings" w:hAnsi="Wingdings"/>
      </w:rPr>
    </w:lvl>
  </w:abstractNum>
  <w:abstractNum w:abstractNumId="2" w15:restartNumberingAfterBreak="0">
    <w:nsid w:val="37A5750E"/>
    <w:multiLevelType w:val="hybridMultilevel"/>
    <w:tmpl w:val="EF042CDE"/>
    <w:lvl w:ilvl="0" w:tplc="9C5624F8">
      <w:start w:val="1"/>
      <w:numFmt w:val="bullet"/>
      <w:lvlText w:val="•"/>
      <w:lvlJc w:val="left"/>
      <w:pPr>
        <w:ind w:left="8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9C2EECC">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AF1E885E">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E0CECC04">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2B831BC">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AF05F60">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4FF8577C">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C00DA00">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85CEB54">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49922C13"/>
    <w:multiLevelType w:val="hybridMultilevel"/>
    <w:tmpl w:val="FBC8C0C8"/>
    <w:lvl w:ilvl="0" w:tplc="8E40CD54">
      <w:start w:val="1"/>
      <w:numFmt w:val="bullet"/>
      <w:lvlText w:val="•"/>
      <w:lvlJc w:val="left"/>
      <w:pPr>
        <w:ind w:left="8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5F61E0C">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23887D50">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0A865BE">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BF424A8">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A8847CB0">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CC70748E">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DC67E98">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7CE807E">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54A16CA3"/>
    <w:multiLevelType w:val="hybridMultilevel"/>
    <w:tmpl w:val="0EDC55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3A4"/>
    <w:rsid w:val="00062311"/>
    <w:rsid w:val="000B733B"/>
    <w:rsid w:val="001B7FBC"/>
    <w:rsid w:val="001D5275"/>
    <w:rsid w:val="001F1EA6"/>
    <w:rsid w:val="00287342"/>
    <w:rsid w:val="00297CDA"/>
    <w:rsid w:val="002B09D5"/>
    <w:rsid w:val="0031293F"/>
    <w:rsid w:val="00335244"/>
    <w:rsid w:val="00397324"/>
    <w:rsid w:val="0040438E"/>
    <w:rsid w:val="004C7602"/>
    <w:rsid w:val="00540F77"/>
    <w:rsid w:val="005A21EC"/>
    <w:rsid w:val="00637F01"/>
    <w:rsid w:val="00682DF6"/>
    <w:rsid w:val="00696907"/>
    <w:rsid w:val="006D1166"/>
    <w:rsid w:val="007619D8"/>
    <w:rsid w:val="007E18FD"/>
    <w:rsid w:val="008424CE"/>
    <w:rsid w:val="008817E4"/>
    <w:rsid w:val="00886743"/>
    <w:rsid w:val="008B44AD"/>
    <w:rsid w:val="008B4FA7"/>
    <w:rsid w:val="008C20C4"/>
    <w:rsid w:val="0096083F"/>
    <w:rsid w:val="00A43509"/>
    <w:rsid w:val="00AD3058"/>
    <w:rsid w:val="00B12F52"/>
    <w:rsid w:val="00BA03EF"/>
    <w:rsid w:val="00BC09E0"/>
    <w:rsid w:val="00BF5DCC"/>
    <w:rsid w:val="00C3244A"/>
    <w:rsid w:val="00C34D81"/>
    <w:rsid w:val="00C423A4"/>
    <w:rsid w:val="00CF0A34"/>
    <w:rsid w:val="00D26B2F"/>
    <w:rsid w:val="00D80B36"/>
    <w:rsid w:val="00D84A7A"/>
    <w:rsid w:val="00DA7451"/>
    <w:rsid w:val="00E303FF"/>
    <w:rsid w:val="00E411E6"/>
    <w:rsid w:val="00EA4679"/>
    <w:rsid w:val="00F2175E"/>
    <w:rsid w:val="00F310AF"/>
    <w:rsid w:val="00F659BA"/>
    <w:rsid w:val="10457786"/>
    <w:rsid w:val="62A61209"/>
    <w:rsid w:val="64CEF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18C00"/>
  <w15:chartTrackingRefBased/>
  <w15:docId w15:val="{5FAD2E48-C245-4B55-8BEE-DFD2A5E4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244A"/>
  </w:style>
  <w:style w:type="paragraph" w:styleId="Heading1">
    <w:name w:val="heading 1"/>
    <w:basedOn w:val="Normal"/>
    <w:next w:val="Normal"/>
    <w:link w:val="Heading1Char"/>
    <w:uiPriority w:val="9"/>
    <w:qFormat/>
    <w:rsid w:val="007619D8"/>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7324"/>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423A4"/>
    <w:pPr>
      <w:tabs>
        <w:tab w:val="center" w:pos="4513"/>
        <w:tab w:val="right" w:pos="9026"/>
      </w:tabs>
      <w:spacing w:after="0" w:line="240" w:lineRule="auto"/>
    </w:pPr>
  </w:style>
  <w:style w:type="character" w:styleId="HeaderChar" w:customStyle="1">
    <w:name w:val="Header Char"/>
    <w:basedOn w:val="DefaultParagraphFont"/>
    <w:link w:val="Header"/>
    <w:uiPriority w:val="99"/>
    <w:rsid w:val="00C423A4"/>
  </w:style>
  <w:style w:type="paragraph" w:styleId="Footer">
    <w:name w:val="footer"/>
    <w:basedOn w:val="Normal"/>
    <w:link w:val="FooterChar"/>
    <w:uiPriority w:val="99"/>
    <w:unhideWhenUsed/>
    <w:rsid w:val="00C423A4"/>
    <w:pPr>
      <w:tabs>
        <w:tab w:val="center" w:pos="4513"/>
        <w:tab w:val="right" w:pos="9026"/>
      </w:tabs>
      <w:spacing w:after="0" w:line="240" w:lineRule="auto"/>
    </w:pPr>
  </w:style>
  <w:style w:type="character" w:styleId="FooterChar" w:customStyle="1">
    <w:name w:val="Footer Char"/>
    <w:basedOn w:val="DefaultParagraphFont"/>
    <w:link w:val="Footer"/>
    <w:uiPriority w:val="99"/>
    <w:rsid w:val="00C423A4"/>
  </w:style>
  <w:style w:type="table" w:styleId="TableGrid">
    <w:name w:val="Table Grid"/>
    <w:basedOn w:val="TableNormal"/>
    <w:uiPriority w:val="39"/>
    <w:rsid w:val="004C76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B7FBC"/>
    <w:pPr>
      <w:ind w:left="720"/>
      <w:contextualSpacing/>
    </w:pPr>
  </w:style>
  <w:style w:type="table" w:styleId="TableGrid0" w:customStyle="1">
    <w:name w:val="TableGrid"/>
    <w:rsid w:val="00EA4679"/>
    <w:pPr>
      <w:spacing w:after="0" w:line="240" w:lineRule="auto"/>
    </w:pPr>
    <w:rPr>
      <w:rFonts w:eastAsiaTheme="minorEastAsia"/>
      <w:lang w:eastAsia="en-GB"/>
    </w:rPr>
    <w:tblPr>
      <w:tblCellMar>
        <w:top w:w="0" w:type="dxa"/>
        <w:left w:w="0" w:type="dxa"/>
        <w:bottom w:w="0" w:type="dxa"/>
        <w:right w:w="0" w:type="dxa"/>
      </w:tblCellMar>
    </w:tblPr>
  </w:style>
  <w:style w:type="character" w:styleId="Heading2Char" w:customStyle="1">
    <w:name w:val="Heading 2 Char"/>
    <w:basedOn w:val="DefaultParagraphFont"/>
    <w:link w:val="Heading2"/>
    <w:uiPriority w:val="9"/>
    <w:rsid w:val="00397324"/>
    <w:rPr>
      <w:rFonts w:asciiTheme="majorHAnsi" w:hAnsiTheme="majorHAnsi" w:eastAsiaTheme="majorEastAsia" w:cstheme="majorBidi"/>
      <w:color w:val="2E74B5" w:themeColor="accent1" w:themeShade="BF"/>
      <w:sz w:val="26"/>
      <w:szCs w:val="26"/>
    </w:rPr>
  </w:style>
  <w:style w:type="character" w:styleId="Heading1Char" w:customStyle="1">
    <w:name w:val="Heading 1 Char"/>
    <w:basedOn w:val="DefaultParagraphFont"/>
    <w:link w:val="Heading1"/>
    <w:uiPriority w:val="9"/>
    <w:rsid w:val="007619D8"/>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7619D8"/>
    <w:pPr>
      <w:outlineLvl w:val="9"/>
    </w:pPr>
    <w:rPr>
      <w:lang w:eastAsia="en-GB"/>
    </w:rPr>
  </w:style>
  <w:style w:type="paragraph" w:styleId="TOC2">
    <w:name w:val="toc 2"/>
    <w:basedOn w:val="Normal"/>
    <w:next w:val="Normal"/>
    <w:autoRedefine/>
    <w:uiPriority w:val="39"/>
    <w:unhideWhenUsed/>
    <w:rsid w:val="007619D8"/>
    <w:pPr>
      <w:spacing w:after="100"/>
      <w:ind w:left="220"/>
    </w:pPr>
  </w:style>
  <w:style w:type="paragraph" w:styleId="TOC1">
    <w:name w:val="toc 1"/>
    <w:basedOn w:val="Normal"/>
    <w:next w:val="Normal"/>
    <w:autoRedefine/>
    <w:uiPriority w:val="39"/>
    <w:unhideWhenUsed/>
    <w:rsid w:val="007619D8"/>
    <w:pPr>
      <w:spacing w:after="100"/>
    </w:pPr>
  </w:style>
  <w:style w:type="character" w:styleId="Hyperlink">
    <w:name w:val="Hyperlink"/>
    <w:basedOn w:val="DefaultParagraphFont"/>
    <w:uiPriority w:val="99"/>
    <w:unhideWhenUsed/>
    <w:rsid w:val="007619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E132C9F3FFC4AA7DCA96D58669B8F" ma:contentTypeVersion="19" ma:contentTypeDescription="Create a new document." ma:contentTypeScope="" ma:versionID="8d348c9284a0d30af8c6dda2480e89e9">
  <xsd:schema xmlns:xsd="http://www.w3.org/2001/XMLSchema" xmlns:xs="http://www.w3.org/2001/XMLSchema" xmlns:p="http://schemas.microsoft.com/office/2006/metadata/properties" xmlns:ns2="97bbe8c1-dfad-4038-b6d6-d69f45ee2d28" xmlns:ns3="bcf4dd0c-a221-4442-b740-5ed2c8ec5008" targetNamespace="http://schemas.microsoft.com/office/2006/metadata/properties" ma:root="true" ma:fieldsID="a2741a35d47a47958de4be67fd29aec5" ns2:_="" ns3:_="">
    <xsd:import namespace="97bbe8c1-dfad-4038-b6d6-d69f45ee2d28"/>
    <xsd:import namespace="bcf4dd0c-a221-4442-b740-5ed2c8ec5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e8c1-dfad-4038-b6d6-d69f45ee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4dd0c-a221-4442-b740-5ed2c8ec50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e2baea-ea3f-43ef-89dc-e0cc71f352d6}" ma:internalName="TaxCatchAll" ma:showField="CatchAllData" ma:web="bcf4dd0c-a221-4442-b740-5ed2c8ec5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bbe8c1-dfad-4038-b6d6-d69f45ee2d28">
      <Terms xmlns="http://schemas.microsoft.com/office/infopath/2007/PartnerControls"/>
    </lcf76f155ced4ddcb4097134ff3c332f>
    <TaxCatchAll xmlns="bcf4dd0c-a221-4442-b740-5ed2c8ec50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6F25F-D25E-4DBC-94A7-406DA57DF4A7}"/>
</file>

<file path=customXml/itemProps2.xml><?xml version="1.0" encoding="utf-8"?>
<ds:datastoreItem xmlns:ds="http://schemas.openxmlformats.org/officeDocument/2006/customXml" ds:itemID="{8955AB54-2C36-4B87-9F3C-64B74564E8D3}">
  <ds:schemaRefs>
    <ds:schemaRef ds:uri="http://purl.org/dc/elements/1.1/"/>
    <ds:schemaRef ds:uri="c3e6110a-e0d2-45bb-8631-9f7ca96a7c0d"/>
    <ds:schemaRef ds:uri="http://schemas.openxmlformats.org/package/2006/metadata/core-properties"/>
    <ds:schemaRef ds:uri="5473d424-f7ca-4865-a1c5-ca82dfd2f4d9"/>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F4704132-5277-4271-A3B0-55103AD4F577}">
  <ds:schemaRefs>
    <ds:schemaRef ds:uri="http://schemas.microsoft.com/sharepoint/v3/contenttype/forms"/>
  </ds:schemaRefs>
</ds:datastoreItem>
</file>

<file path=customXml/itemProps4.xml><?xml version="1.0" encoding="utf-8"?>
<ds:datastoreItem xmlns:ds="http://schemas.openxmlformats.org/officeDocument/2006/customXml" ds:itemID="{B64ACBFF-D16D-48C2-BC0F-500E16E4079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 Penman</dc:creator>
  <keywords/>
  <dc:description/>
  <lastModifiedBy>Summer Hill</lastModifiedBy>
  <revision>3</revision>
  <dcterms:created xsi:type="dcterms:W3CDTF">2026-02-09T10:30:00.0000000Z</dcterms:created>
  <dcterms:modified xsi:type="dcterms:W3CDTF">2026-04-13T15:20:29.1221482Z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0x010100C3CE132C9F3FFC4AA7DCA96D58669B8F</vt:lpwstr>
  </property>
  <property fmtid="{D5CDD505-2E9C-101B-9397-08002B2CF9AE}" pid="3" name="MediaServiceImageTags">
    <vt:lpwstr/>
  </property>
</Properties>
</file>