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29"/>
        <w:gridCol w:w="4536"/>
        <w:gridCol w:w="4820"/>
        <w:gridCol w:w="4111"/>
      </w:tblGrid>
      <w:tr w:rsidR="00803353" w14:paraId="45BE5BAA" w14:textId="77777777" w:rsidTr="000C6319">
        <w:trPr>
          <w:trHeight w:val="274"/>
        </w:trPr>
        <w:tc>
          <w:tcPr>
            <w:tcW w:w="1129" w:type="dxa"/>
          </w:tcPr>
          <w:p w14:paraId="424DCC88" w14:textId="77777777" w:rsidR="00803353" w:rsidRDefault="00803353"/>
        </w:tc>
        <w:tc>
          <w:tcPr>
            <w:tcW w:w="4536" w:type="dxa"/>
          </w:tcPr>
          <w:p w14:paraId="3DAC52C0" w14:textId="77777777" w:rsidR="00803353" w:rsidRPr="008F55DC" w:rsidRDefault="00803353" w:rsidP="00803353">
            <w:pPr>
              <w:jc w:val="center"/>
              <w:rPr>
                <w:b/>
              </w:rPr>
            </w:pPr>
            <w:r w:rsidRPr="008F55DC">
              <w:rPr>
                <w:b/>
              </w:rPr>
              <w:t>Autumn</w:t>
            </w:r>
          </w:p>
        </w:tc>
        <w:tc>
          <w:tcPr>
            <w:tcW w:w="4820" w:type="dxa"/>
          </w:tcPr>
          <w:p w14:paraId="16EF6552" w14:textId="77777777" w:rsidR="00803353" w:rsidRPr="008F55DC" w:rsidRDefault="00A91D72" w:rsidP="00A91D72">
            <w:pPr>
              <w:jc w:val="center"/>
              <w:rPr>
                <w:b/>
              </w:rPr>
            </w:pPr>
            <w:r w:rsidRPr="008F55DC">
              <w:rPr>
                <w:b/>
              </w:rPr>
              <w:t>Spring</w:t>
            </w:r>
          </w:p>
        </w:tc>
        <w:tc>
          <w:tcPr>
            <w:tcW w:w="4111" w:type="dxa"/>
          </w:tcPr>
          <w:p w14:paraId="790EBEE5" w14:textId="77777777" w:rsidR="00803353" w:rsidRPr="008F55DC" w:rsidRDefault="00A91D72" w:rsidP="00A91D72">
            <w:pPr>
              <w:jc w:val="center"/>
              <w:rPr>
                <w:b/>
              </w:rPr>
            </w:pPr>
            <w:r w:rsidRPr="008F55DC">
              <w:rPr>
                <w:b/>
              </w:rPr>
              <w:t>Summer</w:t>
            </w:r>
          </w:p>
        </w:tc>
      </w:tr>
      <w:tr w:rsidR="00285160" w14:paraId="543886C8" w14:textId="77777777" w:rsidTr="00503124">
        <w:trPr>
          <w:trHeight w:val="274"/>
        </w:trPr>
        <w:tc>
          <w:tcPr>
            <w:tcW w:w="1129" w:type="dxa"/>
          </w:tcPr>
          <w:p w14:paraId="7A6AA2F0" w14:textId="77777777" w:rsidR="0086720B" w:rsidRPr="0086720B" w:rsidRDefault="00285160">
            <w:pPr>
              <w:rPr>
                <w:b/>
                <w:bCs/>
              </w:rPr>
            </w:pPr>
            <w:r w:rsidRPr="0086720B">
              <w:rPr>
                <w:b/>
                <w:bCs/>
              </w:rPr>
              <w:t xml:space="preserve">   </w:t>
            </w:r>
            <w:r w:rsidR="0086720B" w:rsidRPr="0086720B">
              <w:rPr>
                <w:b/>
                <w:bCs/>
              </w:rPr>
              <w:t xml:space="preserve"> </w:t>
            </w:r>
            <w:r w:rsidRPr="0086720B">
              <w:rPr>
                <w:b/>
                <w:bCs/>
              </w:rPr>
              <w:t xml:space="preserve"> </w:t>
            </w:r>
          </w:p>
          <w:p w14:paraId="7891A658" w14:textId="23783CE9" w:rsidR="00285160" w:rsidRPr="0086720B" w:rsidRDefault="0086720B">
            <w:pPr>
              <w:rPr>
                <w:b/>
                <w:bCs/>
              </w:rPr>
            </w:pPr>
            <w:r w:rsidRPr="0086720B">
              <w:rPr>
                <w:b/>
                <w:bCs/>
              </w:rPr>
              <w:t xml:space="preserve">     </w:t>
            </w:r>
            <w:r w:rsidR="00285160" w:rsidRPr="0086720B">
              <w:rPr>
                <w:b/>
                <w:bCs/>
              </w:rPr>
              <w:t>EYFS</w:t>
            </w:r>
          </w:p>
          <w:p w14:paraId="195BEDD3" w14:textId="1E74F483" w:rsidR="0086720B" w:rsidRPr="0086720B" w:rsidRDefault="0086720B">
            <w:pPr>
              <w:rPr>
                <w:b/>
                <w:bCs/>
              </w:rPr>
            </w:pPr>
          </w:p>
        </w:tc>
        <w:tc>
          <w:tcPr>
            <w:tcW w:w="13467" w:type="dxa"/>
            <w:gridSpan w:val="3"/>
          </w:tcPr>
          <w:p w14:paraId="023F5F52" w14:textId="02DC6080" w:rsidR="00285160" w:rsidRPr="0086720B" w:rsidRDefault="00285160" w:rsidP="00285160">
            <w:pPr>
              <w:rPr>
                <w:bCs/>
              </w:rPr>
            </w:pPr>
            <w:r w:rsidRPr="0086720B">
              <w:rPr>
                <w:bCs/>
              </w:rPr>
              <w:t>The EY</w:t>
            </w:r>
            <w:r w:rsidR="0086720B">
              <w:rPr>
                <w:bCs/>
              </w:rPr>
              <w:t>FS</w:t>
            </w:r>
            <w:r w:rsidRPr="0086720B">
              <w:rPr>
                <w:bCs/>
              </w:rPr>
              <w:t xml:space="preserve"> Curriculum provides an opportunity for children to make sense of their physical world and the community in which they live. </w:t>
            </w:r>
            <w:r w:rsidR="006B25AA">
              <w:rPr>
                <w:bCs/>
              </w:rPr>
              <w:t>As part of exciting topics, t</w:t>
            </w:r>
            <w:r w:rsidRPr="0086720B">
              <w:rPr>
                <w:bCs/>
              </w:rPr>
              <w:t>hey will set off on journeys of exploration in our locality to observe, ask questions, talk about</w:t>
            </w:r>
            <w:r w:rsidR="0086720B" w:rsidRPr="0086720B">
              <w:rPr>
                <w:bCs/>
              </w:rPr>
              <w:t xml:space="preserve"> and wonder at their environment. Adventures in Acorn Wood, Westhea</w:t>
            </w:r>
            <w:r w:rsidR="00E9636E">
              <w:rPr>
                <w:bCs/>
              </w:rPr>
              <w:t>d’s</w:t>
            </w:r>
            <w:r w:rsidR="0086720B" w:rsidRPr="0086720B">
              <w:rPr>
                <w:bCs/>
              </w:rPr>
              <w:t xml:space="preserve"> Clough,</w:t>
            </w:r>
            <w:r w:rsidR="006B25AA">
              <w:rPr>
                <w:bCs/>
              </w:rPr>
              <w:t xml:space="preserve"> </w:t>
            </w:r>
            <w:r w:rsidR="0086720B" w:rsidRPr="0086720B">
              <w:rPr>
                <w:bCs/>
              </w:rPr>
              <w:t xml:space="preserve">Tawd Valley and Beacon Country </w:t>
            </w:r>
            <w:r w:rsidR="005B1117">
              <w:rPr>
                <w:bCs/>
              </w:rPr>
              <w:t>P</w:t>
            </w:r>
            <w:r w:rsidR="0086720B" w:rsidRPr="0086720B">
              <w:rPr>
                <w:bCs/>
              </w:rPr>
              <w:t>ark will feed the children’s curiosity and sense of well-being.</w:t>
            </w:r>
          </w:p>
        </w:tc>
      </w:tr>
      <w:tr w:rsidR="00803353" w14:paraId="3B034C65" w14:textId="77777777" w:rsidTr="0064539D">
        <w:tc>
          <w:tcPr>
            <w:tcW w:w="1129" w:type="dxa"/>
          </w:tcPr>
          <w:p w14:paraId="32CF67FE" w14:textId="77777777" w:rsidR="00803353" w:rsidRPr="0086720B" w:rsidRDefault="00803353">
            <w:pPr>
              <w:rPr>
                <w:b/>
                <w:bCs/>
              </w:rPr>
            </w:pPr>
          </w:p>
          <w:p w14:paraId="54C58758" w14:textId="77777777" w:rsidR="00C64F69" w:rsidRPr="0086720B" w:rsidRDefault="00C64F69" w:rsidP="005E798F">
            <w:pPr>
              <w:rPr>
                <w:b/>
                <w:bCs/>
              </w:rPr>
            </w:pPr>
          </w:p>
          <w:p w14:paraId="64573D80" w14:textId="4008D94F" w:rsidR="00E3625C" w:rsidRPr="0086720B" w:rsidRDefault="00C64F69" w:rsidP="005E798F">
            <w:pPr>
              <w:rPr>
                <w:b/>
                <w:bCs/>
              </w:rPr>
            </w:pPr>
            <w:r w:rsidRPr="0086720B">
              <w:rPr>
                <w:b/>
                <w:bCs/>
              </w:rPr>
              <w:t xml:space="preserve">   </w:t>
            </w:r>
            <w:r w:rsidR="009973E2" w:rsidRPr="0086720B">
              <w:rPr>
                <w:b/>
                <w:bCs/>
              </w:rPr>
              <w:t xml:space="preserve"> Year </w:t>
            </w:r>
            <w:r w:rsidR="009A7B8B" w:rsidRPr="0086720B">
              <w:rPr>
                <w:b/>
                <w:bCs/>
              </w:rPr>
              <w:t>1</w:t>
            </w:r>
          </w:p>
        </w:tc>
        <w:tc>
          <w:tcPr>
            <w:tcW w:w="4536" w:type="dxa"/>
          </w:tcPr>
          <w:p w14:paraId="6A56AA03" w14:textId="77777777" w:rsidR="009A7B8B" w:rsidRPr="00D4332F" w:rsidRDefault="009A7B8B" w:rsidP="009A7B8B">
            <w:r w:rsidRPr="00D4332F">
              <w:rPr>
                <w:b/>
              </w:rPr>
              <w:t xml:space="preserve">No Place Like </w:t>
            </w:r>
            <w:r w:rsidRPr="00D4332F">
              <w:rPr>
                <w:b/>
                <w:bCs/>
              </w:rPr>
              <w:t>Home!</w:t>
            </w:r>
          </w:p>
          <w:p w14:paraId="763704B6" w14:textId="74C54969" w:rsidR="00C0328E" w:rsidRPr="00D4332F" w:rsidRDefault="009A7B8B" w:rsidP="009973E2">
            <w:r w:rsidRPr="00D4332F">
              <w:t>Where is Skelmersdale on the map? A look at other key places within the UK – countries and cities. The UK weather</w:t>
            </w:r>
            <w:r w:rsidR="00C64F69" w:rsidRPr="00D4332F">
              <w:t xml:space="preserve"> and seasons</w:t>
            </w:r>
            <w:r w:rsidR="005B1117" w:rsidRPr="00D4332F">
              <w:t>.</w:t>
            </w:r>
          </w:p>
        </w:tc>
        <w:tc>
          <w:tcPr>
            <w:tcW w:w="4820" w:type="dxa"/>
          </w:tcPr>
          <w:p w14:paraId="58DAA628" w14:textId="77777777" w:rsidR="009A7B8B" w:rsidRPr="00D4332F" w:rsidRDefault="009A7B8B" w:rsidP="009A7B8B">
            <w:r w:rsidRPr="00D4332F">
              <w:rPr>
                <w:b/>
                <w:bCs/>
              </w:rPr>
              <w:t>Food Glorious Food</w:t>
            </w:r>
          </w:p>
          <w:p w14:paraId="3A0767FA" w14:textId="09A48879" w:rsidR="00C0328E" w:rsidRPr="00D4332F" w:rsidRDefault="009A7B8B" w:rsidP="009973E2">
            <w:r w:rsidRPr="00D4332F">
              <w:t xml:space="preserve">An investigation into where the food on our plate comes from. What grows locally and from where else in the world does our food come from? </w:t>
            </w:r>
          </w:p>
        </w:tc>
        <w:tc>
          <w:tcPr>
            <w:tcW w:w="4111" w:type="dxa"/>
          </w:tcPr>
          <w:p w14:paraId="2D409534" w14:textId="77777777" w:rsidR="009A7B8B" w:rsidRPr="00D4332F" w:rsidRDefault="009A7B8B" w:rsidP="009A7B8B">
            <w:pPr>
              <w:rPr>
                <w:b/>
                <w:bCs/>
              </w:rPr>
            </w:pPr>
            <w:r w:rsidRPr="00D4332F">
              <w:rPr>
                <w:b/>
                <w:bCs/>
              </w:rPr>
              <w:t>Home and Away</w:t>
            </w:r>
          </w:p>
          <w:p w14:paraId="025CBE75" w14:textId="0D00FE57" w:rsidR="009A7B8B" w:rsidRPr="00D4332F" w:rsidRDefault="009A7B8B" w:rsidP="009973E2">
            <w:pPr>
              <w:rPr>
                <w:b/>
                <w:bCs/>
              </w:rPr>
            </w:pPr>
            <w:r w:rsidRPr="00D4332F">
              <w:t>A study into what is like to live in Skelmersdale compared to another part of the world</w:t>
            </w:r>
            <w:r w:rsidR="006F018B" w:rsidRPr="00D4332F">
              <w:t xml:space="preserve">, </w:t>
            </w:r>
            <w:proofErr w:type="spellStart"/>
            <w:r w:rsidR="006F018B" w:rsidRPr="00D4332F">
              <w:t>eg</w:t>
            </w:r>
            <w:proofErr w:type="spellEnd"/>
            <w:r w:rsidR="006F018B" w:rsidRPr="00D4332F">
              <w:t xml:space="preserve"> A village in Southern Africa.</w:t>
            </w:r>
          </w:p>
        </w:tc>
      </w:tr>
      <w:tr w:rsidR="00803353" w14:paraId="5F789D93" w14:textId="77777777" w:rsidTr="005B1117">
        <w:trPr>
          <w:trHeight w:val="1070"/>
        </w:trPr>
        <w:tc>
          <w:tcPr>
            <w:tcW w:w="1129" w:type="dxa"/>
          </w:tcPr>
          <w:p w14:paraId="089699E3" w14:textId="77777777" w:rsidR="00803353" w:rsidRPr="0086720B" w:rsidRDefault="00803353">
            <w:pPr>
              <w:rPr>
                <w:b/>
                <w:bCs/>
              </w:rPr>
            </w:pPr>
          </w:p>
          <w:p w14:paraId="149A3FC2" w14:textId="77777777" w:rsidR="007C5748" w:rsidRPr="0086720B" w:rsidRDefault="007C5748">
            <w:pPr>
              <w:rPr>
                <w:b/>
                <w:bCs/>
              </w:rPr>
            </w:pPr>
          </w:p>
          <w:p w14:paraId="3B78E0B2" w14:textId="27CB0871" w:rsidR="007C5748" w:rsidRPr="0086720B" w:rsidRDefault="00C64F69" w:rsidP="00407520">
            <w:pPr>
              <w:rPr>
                <w:b/>
                <w:bCs/>
              </w:rPr>
            </w:pPr>
            <w:r w:rsidRPr="0086720B">
              <w:rPr>
                <w:b/>
                <w:bCs/>
              </w:rPr>
              <w:t xml:space="preserve">   </w:t>
            </w:r>
            <w:r w:rsidR="00407520" w:rsidRPr="0086720B">
              <w:rPr>
                <w:b/>
                <w:bCs/>
              </w:rPr>
              <w:t xml:space="preserve"> </w:t>
            </w:r>
            <w:r w:rsidR="007C5748" w:rsidRPr="0086720B">
              <w:rPr>
                <w:b/>
                <w:bCs/>
              </w:rPr>
              <w:t xml:space="preserve">Year </w:t>
            </w:r>
            <w:r w:rsidR="0064539D" w:rsidRPr="0086720B">
              <w:rPr>
                <w:b/>
                <w:bCs/>
              </w:rPr>
              <w:t>2</w:t>
            </w:r>
          </w:p>
        </w:tc>
        <w:tc>
          <w:tcPr>
            <w:tcW w:w="4536" w:type="dxa"/>
          </w:tcPr>
          <w:p w14:paraId="3283BD4D" w14:textId="698E5133" w:rsidR="009A7B8B" w:rsidRPr="00D4332F" w:rsidRDefault="009A7B8B" w:rsidP="009A7B8B">
            <w:pPr>
              <w:rPr>
                <w:b/>
              </w:rPr>
            </w:pPr>
            <w:r w:rsidRPr="00D4332F">
              <w:rPr>
                <w:b/>
                <w:bCs/>
              </w:rPr>
              <w:t>The Big Ship Sailed</w:t>
            </w:r>
          </w:p>
          <w:p w14:paraId="25B0D115" w14:textId="6E403522" w:rsidR="00CE0A01" w:rsidRPr="00D4332F" w:rsidRDefault="009A7B8B" w:rsidP="005B1117">
            <w:r w:rsidRPr="00D4332F">
              <w:t>An investigation into Hot and Cold areas of the planet in relation to the equator and the North and South Poles.</w:t>
            </w:r>
          </w:p>
        </w:tc>
        <w:tc>
          <w:tcPr>
            <w:tcW w:w="4820" w:type="dxa"/>
          </w:tcPr>
          <w:p w14:paraId="6F10A147" w14:textId="062CAC84" w:rsidR="0064539D" w:rsidRPr="00D4332F" w:rsidRDefault="0064539D" w:rsidP="0064539D">
            <w:r w:rsidRPr="00D4332F">
              <w:rPr>
                <w:b/>
                <w:bCs/>
              </w:rPr>
              <w:t>Far Horizons</w:t>
            </w:r>
            <w:r w:rsidRPr="00D4332F">
              <w:t xml:space="preserve"> </w:t>
            </w:r>
          </w:p>
          <w:p w14:paraId="194BD872" w14:textId="469BB302" w:rsidR="008F55DC" w:rsidRPr="00D4332F" w:rsidRDefault="0064539D" w:rsidP="005B1117">
            <w:r w:rsidRPr="00D4332F">
              <w:t xml:space="preserve">A comparison of a UK and a non-European location </w:t>
            </w:r>
            <w:proofErr w:type="spellStart"/>
            <w:r w:rsidRPr="00D4332F">
              <w:t>eg.</w:t>
            </w:r>
            <w:proofErr w:type="spellEnd"/>
            <w:r w:rsidRPr="00D4332F">
              <w:t xml:space="preserve"> a country of Oceania and West Lancashire, looking at both Physical and Human features. </w:t>
            </w:r>
          </w:p>
        </w:tc>
        <w:tc>
          <w:tcPr>
            <w:tcW w:w="4111" w:type="dxa"/>
          </w:tcPr>
          <w:p w14:paraId="3E222A9E" w14:textId="76DD68E3" w:rsidR="0064539D" w:rsidRPr="00D4332F" w:rsidRDefault="0064539D" w:rsidP="0064539D">
            <w:r w:rsidRPr="00D4332F">
              <w:rPr>
                <w:b/>
                <w:bCs/>
              </w:rPr>
              <w:t>Coast</w:t>
            </w:r>
            <w:r w:rsidR="008D00BD" w:rsidRPr="00D4332F">
              <w:rPr>
                <w:b/>
                <w:bCs/>
              </w:rPr>
              <w:t xml:space="preserve"> to Coast</w:t>
            </w:r>
          </w:p>
          <w:p w14:paraId="4B177F39" w14:textId="64DD825C" w:rsidR="0064539D" w:rsidRPr="00D4332F" w:rsidRDefault="00D4332F" w:rsidP="0064539D">
            <w:pPr>
              <w:tabs>
                <w:tab w:val="left" w:pos="1380"/>
              </w:tabs>
            </w:pPr>
            <w:r>
              <w:t>A study of coastal features. Comparison between a local area and coastal region in the southern Hemisphere.</w:t>
            </w:r>
          </w:p>
        </w:tc>
      </w:tr>
      <w:tr w:rsidR="00716A68" w14:paraId="7E918F9E" w14:textId="77777777" w:rsidTr="0064539D">
        <w:trPr>
          <w:trHeight w:val="416"/>
        </w:trPr>
        <w:tc>
          <w:tcPr>
            <w:tcW w:w="1129" w:type="dxa"/>
          </w:tcPr>
          <w:p w14:paraId="3141F183" w14:textId="77777777" w:rsidR="00716A68" w:rsidRPr="0086720B" w:rsidRDefault="00716A68" w:rsidP="00716A68">
            <w:pPr>
              <w:jc w:val="center"/>
              <w:rPr>
                <w:b/>
                <w:bCs/>
              </w:rPr>
            </w:pPr>
          </w:p>
          <w:p w14:paraId="49DAF1A7" w14:textId="77777777" w:rsidR="00716A68" w:rsidRPr="0086720B" w:rsidRDefault="00716A68" w:rsidP="00716A68">
            <w:pPr>
              <w:jc w:val="center"/>
              <w:rPr>
                <w:b/>
                <w:bCs/>
              </w:rPr>
            </w:pPr>
          </w:p>
          <w:p w14:paraId="424D9233" w14:textId="20CF4E75" w:rsidR="00716A68" w:rsidRPr="0086720B" w:rsidRDefault="0064539D" w:rsidP="0064539D">
            <w:pPr>
              <w:rPr>
                <w:b/>
                <w:bCs/>
              </w:rPr>
            </w:pPr>
            <w:r w:rsidRPr="0086720B">
              <w:rPr>
                <w:b/>
                <w:bCs/>
              </w:rPr>
              <w:t xml:space="preserve">    </w:t>
            </w:r>
            <w:r w:rsidR="00716A68" w:rsidRPr="0086720B">
              <w:rPr>
                <w:b/>
                <w:bCs/>
              </w:rPr>
              <w:t xml:space="preserve">Year </w:t>
            </w:r>
            <w:r w:rsidRPr="0086720B">
              <w:rPr>
                <w:b/>
                <w:bCs/>
              </w:rPr>
              <w:t>3</w:t>
            </w:r>
          </w:p>
        </w:tc>
        <w:tc>
          <w:tcPr>
            <w:tcW w:w="4536" w:type="dxa"/>
          </w:tcPr>
          <w:p w14:paraId="47C4A595" w14:textId="34C36582" w:rsidR="0064539D" w:rsidRPr="00D4332F" w:rsidRDefault="0064539D" w:rsidP="0064539D">
            <w:r w:rsidRPr="00D4332F">
              <w:rPr>
                <w:b/>
                <w:bCs/>
              </w:rPr>
              <w:t>Ugh!!</w:t>
            </w:r>
          </w:p>
          <w:p w14:paraId="4A3B41F8" w14:textId="680EB1B2" w:rsidR="00716A68" w:rsidRPr="00D4332F" w:rsidRDefault="0064539D" w:rsidP="00716A68">
            <w:r w:rsidRPr="00D4332F">
              <w:t>Using map skills to identify the location of Stone Age settlements. What part did the Physical geography play in the decision to locate?</w:t>
            </w:r>
          </w:p>
        </w:tc>
        <w:tc>
          <w:tcPr>
            <w:tcW w:w="4820" w:type="dxa"/>
          </w:tcPr>
          <w:p w14:paraId="3FA6C1AC" w14:textId="3DC283F2" w:rsidR="0064539D" w:rsidRPr="00D4332F" w:rsidRDefault="008D00BD" w:rsidP="0064539D">
            <w:pPr>
              <w:rPr>
                <w:b/>
                <w:bCs/>
              </w:rPr>
            </w:pPr>
            <w:r w:rsidRPr="00D4332F">
              <w:rPr>
                <w:b/>
                <w:bCs/>
              </w:rPr>
              <w:t>When in Rome</w:t>
            </w:r>
          </w:p>
          <w:p w14:paraId="5E5EB204" w14:textId="3016BC5A" w:rsidR="0064539D" w:rsidRPr="00D4332F" w:rsidRDefault="0064539D" w:rsidP="0064539D">
            <w:r w:rsidRPr="00D4332F">
              <w:t>Investigat</w:t>
            </w:r>
            <w:r w:rsidR="00C64F69" w:rsidRPr="00D4332F">
              <w:t>e</w:t>
            </w:r>
            <w:r w:rsidRPr="00D4332F">
              <w:t xml:space="preserve"> the extent of the Roman</w:t>
            </w:r>
            <w:r w:rsidR="00C64F69" w:rsidRPr="00D4332F">
              <w:t xml:space="preserve"> </w:t>
            </w:r>
            <w:r w:rsidRPr="00D4332F">
              <w:t>Empire</w:t>
            </w:r>
            <w:r w:rsidR="00C64F69" w:rsidRPr="00D4332F">
              <w:t xml:space="preserve"> and</w:t>
            </w:r>
            <w:r w:rsidRPr="00D4332F">
              <w:t xml:space="preserve"> the countries and lands they invaded. </w:t>
            </w:r>
            <w:r w:rsidR="00C64F69" w:rsidRPr="00D4332F">
              <w:t xml:space="preserve">Look for evidence of </w:t>
            </w:r>
            <w:r w:rsidRPr="00D4332F">
              <w:t>Roman life in West Lancashire</w:t>
            </w:r>
            <w:r w:rsidR="00C64F69" w:rsidRPr="00D4332F">
              <w:t>.</w:t>
            </w:r>
          </w:p>
        </w:tc>
        <w:tc>
          <w:tcPr>
            <w:tcW w:w="4111" w:type="dxa"/>
          </w:tcPr>
          <w:p w14:paraId="4AB97ADE" w14:textId="5C6914D1" w:rsidR="0064539D" w:rsidRPr="00D4332F" w:rsidRDefault="0064539D" w:rsidP="0064539D">
            <w:r w:rsidRPr="00D4332F">
              <w:rPr>
                <w:b/>
                <w:bCs/>
              </w:rPr>
              <w:t>A</w:t>
            </w:r>
            <w:r w:rsidR="006B25AA" w:rsidRPr="00D4332F">
              <w:rPr>
                <w:b/>
                <w:bCs/>
              </w:rPr>
              <w:t>thens V Sparta</w:t>
            </w:r>
          </w:p>
          <w:p w14:paraId="26FCF5AE" w14:textId="6F510B79" w:rsidR="00716A68" w:rsidRPr="00D4332F" w:rsidRDefault="0064539D" w:rsidP="00716A68">
            <w:r w:rsidRPr="00D4332F">
              <w:t>Contrasting 2 nations – UK and Greece. How does the economic activity differ between the tw</w:t>
            </w:r>
            <w:r w:rsidR="000C6319" w:rsidRPr="00D4332F">
              <w:t>o</w:t>
            </w:r>
            <w:r w:rsidR="006B25AA" w:rsidRPr="00D4332F">
              <w:t xml:space="preserve"> countries.</w:t>
            </w:r>
          </w:p>
          <w:p w14:paraId="6A73FBD8" w14:textId="45F36F2D" w:rsidR="00C64F69" w:rsidRPr="00D4332F" w:rsidRDefault="00C64F69" w:rsidP="00716A68"/>
        </w:tc>
      </w:tr>
      <w:tr w:rsidR="00716A68" w14:paraId="2FDFE13F" w14:textId="77777777" w:rsidTr="0064539D">
        <w:trPr>
          <w:trHeight w:val="58"/>
        </w:trPr>
        <w:tc>
          <w:tcPr>
            <w:tcW w:w="1129" w:type="dxa"/>
          </w:tcPr>
          <w:p w14:paraId="5229F5D7" w14:textId="77777777" w:rsidR="00716A68" w:rsidRPr="0086720B" w:rsidRDefault="00716A68" w:rsidP="00716A68">
            <w:pPr>
              <w:rPr>
                <w:b/>
                <w:bCs/>
              </w:rPr>
            </w:pPr>
          </w:p>
          <w:p w14:paraId="2EC910EC" w14:textId="77777777" w:rsidR="00716A68" w:rsidRPr="0086720B" w:rsidRDefault="00716A68" w:rsidP="00716A68">
            <w:pPr>
              <w:rPr>
                <w:b/>
                <w:bCs/>
              </w:rPr>
            </w:pPr>
          </w:p>
          <w:p w14:paraId="73513500" w14:textId="211723E9" w:rsidR="00716A68" w:rsidRPr="0086720B" w:rsidRDefault="00C64F69" w:rsidP="0064539D">
            <w:pPr>
              <w:rPr>
                <w:b/>
                <w:bCs/>
              </w:rPr>
            </w:pPr>
            <w:r w:rsidRPr="0086720B">
              <w:rPr>
                <w:b/>
                <w:bCs/>
              </w:rPr>
              <w:t xml:space="preserve">   </w:t>
            </w:r>
            <w:r w:rsidR="0064539D" w:rsidRPr="0086720B">
              <w:rPr>
                <w:b/>
                <w:bCs/>
              </w:rPr>
              <w:t xml:space="preserve"> </w:t>
            </w:r>
            <w:r w:rsidR="00716A68" w:rsidRPr="0086720B">
              <w:rPr>
                <w:b/>
                <w:bCs/>
              </w:rPr>
              <w:t xml:space="preserve">Year </w:t>
            </w:r>
            <w:r w:rsidR="009A7B8B" w:rsidRPr="0086720B">
              <w:rPr>
                <w:b/>
                <w:bCs/>
              </w:rPr>
              <w:t>4</w:t>
            </w:r>
          </w:p>
        </w:tc>
        <w:tc>
          <w:tcPr>
            <w:tcW w:w="4536" w:type="dxa"/>
          </w:tcPr>
          <w:p w14:paraId="67FAFA5A" w14:textId="4F054A86" w:rsidR="009A7B8B" w:rsidRPr="00D4332F" w:rsidRDefault="006F018B" w:rsidP="009A7B8B">
            <w:pPr>
              <w:rPr>
                <w:b/>
                <w:bCs/>
              </w:rPr>
            </w:pPr>
            <w:r w:rsidRPr="00D4332F">
              <w:rPr>
                <w:b/>
                <w:bCs/>
              </w:rPr>
              <w:t>Emerging</w:t>
            </w:r>
          </w:p>
          <w:p w14:paraId="226334F9" w14:textId="77777777" w:rsidR="009A7B8B" w:rsidRPr="00D4332F" w:rsidRDefault="009A7B8B" w:rsidP="009A7B8B">
            <w:r w:rsidRPr="00D4332F">
              <w:t>A study into Roman settlements within Britain and the impact the Romans had on the landscape of the UK.</w:t>
            </w:r>
          </w:p>
          <w:p w14:paraId="6C36C84B" w14:textId="4960F188" w:rsidR="00716A68" w:rsidRPr="00D4332F" w:rsidRDefault="00716A68" w:rsidP="00716A68">
            <w:pPr>
              <w:rPr>
                <w:b/>
              </w:rPr>
            </w:pPr>
          </w:p>
        </w:tc>
        <w:tc>
          <w:tcPr>
            <w:tcW w:w="4820" w:type="dxa"/>
          </w:tcPr>
          <w:p w14:paraId="722F0FEF" w14:textId="006F5C8A" w:rsidR="009A7B8B" w:rsidRPr="00D4332F" w:rsidRDefault="006B25AA" w:rsidP="009A7B8B">
            <w:pPr>
              <w:rPr>
                <w:b/>
                <w:bCs/>
              </w:rPr>
            </w:pPr>
            <w:r w:rsidRPr="00D4332F">
              <w:rPr>
                <w:b/>
                <w:bCs/>
              </w:rPr>
              <w:t>Under Attack</w:t>
            </w:r>
          </w:p>
          <w:p w14:paraId="12832CF4" w14:textId="77777777" w:rsidR="009A7B8B" w:rsidRPr="00D4332F" w:rsidRDefault="009A7B8B" w:rsidP="009A7B8B">
            <w:r w:rsidRPr="00D4332F">
              <w:t>An investigation into the Northern countries of Europe with a focus on climate, seasons and the people who live there.</w:t>
            </w:r>
          </w:p>
          <w:p w14:paraId="2CC94ED5" w14:textId="7020ECC2" w:rsidR="00716A68" w:rsidRPr="00D4332F" w:rsidRDefault="00716A68" w:rsidP="00716A68"/>
        </w:tc>
        <w:tc>
          <w:tcPr>
            <w:tcW w:w="4111" w:type="dxa"/>
          </w:tcPr>
          <w:p w14:paraId="1C1DF32E" w14:textId="77777777" w:rsidR="009A7B8B" w:rsidRPr="00D4332F" w:rsidRDefault="009A7B8B" w:rsidP="009A7B8B">
            <w:pPr>
              <w:rPr>
                <w:u w:val="single"/>
              </w:rPr>
            </w:pPr>
            <w:r w:rsidRPr="00D4332F">
              <w:rPr>
                <w:b/>
                <w:bCs/>
              </w:rPr>
              <w:t>Boom!</w:t>
            </w:r>
            <w:r w:rsidRPr="00D4332F">
              <w:rPr>
                <w:u w:val="single"/>
              </w:rPr>
              <w:t xml:space="preserve"> </w:t>
            </w:r>
          </w:p>
          <w:p w14:paraId="48EC64B2" w14:textId="53CC4D1E" w:rsidR="00716A68" w:rsidRPr="00D4332F" w:rsidRDefault="009A7B8B" w:rsidP="00716A68">
            <w:r w:rsidRPr="00D4332F">
              <w:t xml:space="preserve">A study of Global climate zones and how these affect growing conditions. </w:t>
            </w:r>
            <w:r w:rsidR="00C64F69" w:rsidRPr="00D4332F">
              <w:t>T</w:t>
            </w:r>
            <w:r w:rsidRPr="00D4332F">
              <w:t xml:space="preserve">he Amazon rainforest </w:t>
            </w:r>
            <w:r w:rsidR="00C64F69" w:rsidRPr="00D4332F">
              <w:t>will feature.</w:t>
            </w:r>
          </w:p>
        </w:tc>
      </w:tr>
      <w:tr w:rsidR="00716A68" w14:paraId="01210533" w14:textId="77777777" w:rsidTr="000C6319">
        <w:trPr>
          <w:trHeight w:val="1232"/>
        </w:trPr>
        <w:tc>
          <w:tcPr>
            <w:tcW w:w="1129" w:type="dxa"/>
          </w:tcPr>
          <w:p w14:paraId="3AD10CE5" w14:textId="77777777" w:rsidR="00716A68" w:rsidRPr="0086720B" w:rsidRDefault="00716A68" w:rsidP="00716A68">
            <w:pPr>
              <w:jc w:val="center"/>
              <w:rPr>
                <w:b/>
                <w:bCs/>
              </w:rPr>
            </w:pPr>
          </w:p>
          <w:p w14:paraId="00E89353" w14:textId="77777777" w:rsidR="00716A68" w:rsidRPr="0086720B" w:rsidRDefault="00716A68" w:rsidP="00716A68">
            <w:pPr>
              <w:jc w:val="center"/>
              <w:rPr>
                <w:b/>
                <w:bCs/>
              </w:rPr>
            </w:pPr>
          </w:p>
          <w:p w14:paraId="0D6C29CD" w14:textId="381C0593" w:rsidR="00716A68" w:rsidRPr="0086720B" w:rsidRDefault="00182594" w:rsidP="00182594">
            <w:pPr>
              <w:rPr>
                <w:b/>
                <w:bCs/>
              </w:rPr>
            </w:pPr>
            <w:r w:rsidRPr="0086720B">
              <w:rPr>
                <w:b/>
                <w:bCs/>
              </w:rPr>
              <w:t xml:space="preserve">     </w:t>
            </w:r>
            <w:r w:rsidR="00716A68" w:rsidRPr="0086720B">
              <w:rPr>
                <w:b/>
                <w:bCs/>
              </w:rPr>
              <w:t xml:space="preserve">Year </w:t>
            </w:r>
            <w:r w:rsidR="0064539D" w:rsidRPr="0086720B">
              <w:rPr>
                <w:b/>
                <w:bCs/>
              </w:rPr>
              <w:t>5</w:t>
            </w:r>
          </w:p>
        </w:tc>
        <w:tc>
          <w:tcPr>
            <w:tcW w:w="4536" w:type="dxa"/>
          </w:tcPr>
          <w:p w14:paraId="29732CF9" w14:textId="37E6EB7A" w:rsidR="0064539D" w:rsidRPr="00D4332F" w:rsidRDefault="0064539D" w:rsidP="0064539D">
            <w:pPr>
              <w:rPr>
                <w:b/>
              </w:rPr>
            </w:pPr>
            <w:r w:rsidRPr="00D4332F">
              <w:rPr>
                <w:b/>
              </w:rPr>
              <w:t>Location, Location, Location</w:t>
            </w:r>
          </w:p>
          <w:p w14:paraId="3E700A34" w14:textId="39B3FCC4" w:rsidR="00716A68" w:rsidRPr="00D4332F" w:rsidRDefault="0064539D" w:rsidP="00716A68">
            <w:pPr>
              <w:rPr>
                <w:bCs/>
              </w:rPr>
            </w:pPr>
            <w:r w:rsidRPr="00D4332F">
              <w:rPr>
                <w:bCs/>
              </w:rPr>
              <w:t>A study of the Geographical regions</w:t>
            </w:r>
            <w:r w:rsidR="00C64F69" w:rsidRPr="00D4332F">
              <w:rPr>
                <w:bCs/>
              </w:rPr>
              <w:t>, counties and key towns of the UK</w:t>
            </w:r>
            <w:r w:rsidRPr="00D4332F">
              <w:rPr>
                <w:bCs/>
              </w:rPr>
              <w:t>. The development of Skelmersdale</w:t>
            </w:r>
            <w:r w:rsidR="00C64F69" w:rsidRPr="00D4332F">
              <w:rPr>
                <w:bCs/>
              </w:rPr>
              <w:t xml:space="preserve"> and local land use</w:t>
            </w:r>
            <w:r w:rsidRPr="00D4332F">
              <w:rPr>
                <w:bCs/>
              </w:rPr>
              <w:t xml:space="preserve"> will fe</w:t>
            </w:r>
            <w:r w:rsidR="00C64F69" w:rsidRPr="00D4332F">
              <w:rPr>
                <w:bCs/>
              </w:rPr>
              <w:t>ature.</w:t>
            </w:r>
          </w:p>
        </w:tc>
        <w:tc>
          <w:tcPr>
            <w:tcW w:w="4820" w:type="dxa"/>
          </w:tcPr>
          <w:p w14:paraId="06E1CA00" w14:textId="0DA5508E" w:rsidR="0064539D" w:rsidRPr="00D4332F" w:rsidRDefault="0064539D" w:rsidP="0064539D">
            <w:pPr>
              <w:rPr>
                <w:b/>
                <w:bCs/>
              </w:rPr>
            </w:pPr>
            <w:r w:rsidRPr="00D4332F">
              <w:rPr>
                <w:b/>
                <w:bCs/>
              </w:rPr>
              <w:t>Walk Like an Egyptian</w:t>
            </w:r>
          </w:p>
          <w:p w14:paraId="1F0F194D" w14:textId="77777777" w:rsidR="0064539D" w:rsidRPr="00D4332F" w:rsidRDefault="0064539D" w:rsidP="0064539D">
            <w:r w:rsidRPr="00D4332F">
              <w:t>An investigation into the part played by the River Nile in the success of the Ancient Egyptian Civilisation and modern-day Egypt.</w:t>
            </w:r>
          </w:p>
          <w:p w14:paraId="57E2DD8C" w14:textId="77777777" w:rsidR="00716A68" w:rsidRPr="00D4332F" w:rsidRDefault="00716A68" w:rsidP="00182594"/>
        </w:tc>
        <w:tc>
          <w:tcPr>
            <w:tcW w:w="4111" w:type="dxa"/>
          </w:tcPr>
          <w:p w14:paraId="0625E1DE" w14:textId="380BF1DE" w:rsidR="0064539D" w:rsidRPr="00D4332F" w:rsidRDefault="0064539D" w:rsidP="0064539D">
            <w:r w:rsidRPr="00D4332F">
              <w:rPr>
                <w:b/>
                <w:bCs/>
              </w:rPr>
              <w:t>Full of Beans</w:t>
            </w:r>
          </w:p>
          <w:p w14:paraId="0416FE28" w14:textId="5E2F3F79" w:rsidR="0064539D" w:rsidRPr="00D4332F" w:rsidRDefault="0064539D" w:rsidP="0064539D">
            <w:pPr>
              <w:rPr>
                <w:b/>
                <w:bCs/>
              </w:rPr>
            </w:pPr>
            <w:r w:rsidRPr="00D4332F">
              <w:t xml:space="preserve">A study of </w:t>
            </w:r>
            <w:r w:rsidR="006F018B" w:rsidRPr="00D4332F">
              <w:t xml:space="preserve">Nigeria </w:t>
            </w:r>
            <w:r w:rsidRPr="00D4332F">
              <w:t>in West Africa -its climate, physical features and natural resources. Compar</w:t>
            </w:r>
            <w:r w:rsidR="00C64F69" w:rsidRPr="00D4332F">
              <w:t xml:space="preserve">e </w:t>
            </w:r>
            <w:r w:rsidRPr="00D4332F">
              <w:t>with a similar</w:t>
            </w:r>
            <w:r w:rsidR="00C64F69" w:rsidRPr="00D4332F">
              <w:t xml:space="preserve"> size coastal country</w:t>
            </w:r>
            <w:r w:rsidR="006F018B" w:rsidRPr="00D4332F">
              <w:t>.</w:t>
            </w:r>
            <w:r w:rsidRPr="00D4332F">
              <w:t xml:space="preserve"> </w:t>
            </w:r>
          </w:p>
        </w:tc>
      </w:tr>
      <w:tr w:rsidR="00716A68" w14:paraId="252F165A" w14:textId="77777777" w:rsidTr="000C6319">
        <w:trPr>
          <w:trHeight w:val="1151"/>
        </w:trPr>
        <w:tc>
          <w:tcPr>
            <w:tcW w:w="1129" w:type="dxa"/>
          </w:tcPr>
          <w:p w14:paraId="6AD11FA2" w14:textId="77777777" w:rsidR="00716A68" w:rsidRPr="0086720B" w:rsidRDefault="00716A68" w:rsidP="00716A68">
            <w:pPr>
              <w:jc w:val="center"/>
              <w:rPr>
                <w:b/>
                <w:bCs/>
              </w:rPr>
            </w:pPr>
          </w:p>
          <w:p w14:paraId="73B78D33" w14:textId="77777777" w:rsidR="00716A68" w:rsidRPr="0086720B" w:rsidRDefault="00716A68" w:rsidP="00716A68">
            <w:pPr>
              <w:jc w:val="center"/>
              <w:rPr>
                <w:b/>
                <w:bCs/>
              </w:rPr>
            </w:pPr>
          </w:p>
          <w:p w14:paraId="3D520350" w14:textId="16FC5481" w:rsidR="00716A68" w:rsidRPr="0086720B" w:rsidRDefault="000C6319" w:rsidP="000C6319">
            <w:pPr>
              <w:rPr>
                <w:b/>
                <w:bCs/>
              </w:rPr>
            </w:pPr>
            <w:r w:rsidRPr="0086720B">
              <w:rPr>
                <w:b/>
                <w:bCs/>
              </w:rPr>
              <w:t xml:space="preserve">     </w:t>
            </w:r>
            <w:r w:rsidR="00716A68" w:rsidRPr="0086720B">
              <w:rPr>
                <w:b/>
                <w:bCs/>
              </w:rPr>
              <w:t xml:space="preserve">Year </w:t>
            </w:r>
            <w:r w:rsidRPr="0086720B">
              <w:rPr>
                <w:b/>
                <w:bCs/>
              </w:rPr>
              <w:t>6</w:t>
            </w:r>
          </w:p>
        </w:tc>
        <w:tc>
          <w:tcPr>
            <w:tcW w:w="4536" w:type="dxa"/>
          </w:tcPr>
          <w:p w14:paraId="2C5B1F12" w14:textId="17AEBA12" w:rsidR="0064539D" w:rsidRDefault="0064539D" w:rsidP="0064539D">
            <w:pPr>
              <w:rPr>
                <w:b/>
                <w:bCs/>
              </w:rPr>
            </w:pPr>
            <w:r>
              <w:rPr>
                <w:b/>
                <w:bCs/>
              </w:rPr>
              <w:t>This Is Lancashire</w:t>
            </w:r>
          </w:p>
          <w:p w14:paraId="42248253" w14:textId="23F7942C" w:rsidR="00716A68" w:rsidRDefault="000C6319" w:rsidP="000C6319">
            <w:r w:rsidRPr="000C6319">
              <w:t>An in</w:t>
            </w:r>
            <w:r>
              <w:t>-</w:t>
            </w:r>
            <w:r w:rsidRPr="000C6319">
              <w:t>depth study of the Physical Geography</w:t>
            </w:r>
            <w:r>
              <w:t xml:space="preserve"> of our county, how it developed economically and the links between Liverpool and the New Town.</w:t>
            </w:r>
          </w:p>
        </w:tc>
        <w:tc>
          <w:tcPr>
            <w:tcW w:w="4820" w:type="dxa"/>
          </w:tcPr>
          <w:p w14:paraId="0771133E" w14:textId="14178AB4" w:rsidR="0064539D" w:rsidRDefault="0064539D" w:rsidP="0064539D">
            <w:pPr>
              <w:rPr>
                <w:b/>
                <w:bCs/>
              </w:rPr>
            </w:pPr>
            <w:r w:rsidRPr="009973E2">
              <w:rPr>
                <w:b/>
                <w:bCs/>
              </w:rPr>
              <w:t>Global Warnin</w:t>
            </w:r>
            <w:r>
              <w:rPr>
                <w:b/>
                <w:bCs/>
              </w:rPr>
              <w:t>g</w:t>
            </w:r>
          </w:p>
          <w:p w14:paraId="21A946A3" w14:textId="6CD987E7" w:rsidR="00716A68" w:rsidRPr="00551C18" w:rsidRDefault="0064539D" w:rsidP="0064539D">
            <w:r w:rsidRPr="009973E2">
              <w:t>Look at the impact of humans on the world</w:t>
            </w:r>
            <w:r w:rsidR="000C6319">
              <w:t>. The environmental issues</w:t>
            </w:r>
            <w:r w:rsidRPr="009973E2">
              <w:t xml:space="preserve"> and natural disasters.</w:t>
            </w:r>
          </w:p>
        </w:tc>
        <w:tc>
          <w:tcPr>
            <w:tcW w:w="4111" w:type="dxa"/>
          </w:tcPr>
          <w:p w14:paraId="73667A04" w14:textId="6A4CA6D0" w:rsidR="0064539D" w:rsidRDefault="0064539D" w:rsidP="0064539D">
            <w:r w:rsidRPr="009973E2">
              <w:rPr>
                <w:b/>
                <w:bCs/>
              </w:rPr>
              <w:t>War of the World</w:t>
            </w:r>
            <w:r w:rsidR="008D00BD">
              <w:rPr>
                <w:b/>
                <w:bCs/>
              </w:rPr>
              <w:t>s</w:t>
            </w:r>
          </w:p>
          <w:p w14:paraId="3D63DE05" w14:textId="796336F4" w:rsidR="0064539D" w:rsidRDefault="0064539D" w:rsidP="0064539D">
            <w:r>
              <w:t>A study of major Geographical regions of the world and the locations of key countries and citie</w:t>
            </w:r>
            <w:r w:rsidR="005B1117">
              <w:t>s.</w:t>
            </w:r>
          </w:p>
          <w:p w14:paraId="27272E7C" w14:textId="77777777" w:rsidR="00716A68" w:rsidRPr="00B316C4" w:rsidRDefault="00716A68" w:rsidP="00182594"/>
        </w:tc>
      </w:tr>
    </w:tbl>
    <w:p w14:paraId="1A79433B" w14:textId="77777777" w:rsidR="00612E75" w:rsidRDefault="00612E75"/>
    <w:sectPr w:rsidR="00612E75" w:rsidSect="0080335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B6E3" w14:textId="77777777" w:rsidR="0050468B" w:rsidRDefault="0050468B" w:rsidP="00C37143">
      <w:pPr>
        <w:spacing w:after="0" w:line="240" w:lineRule="auto"/>
      </w:pPr>
      <w:r>
        <w:separator/>
      </w:r>
    </w:p>
  </w:endnote>
  <w:endnote w:type="continuationSeparator" w:id="0">
    <w:p w14:paraId="74214F3E" w14:textId="77777777" w:rsidR="0050468B" w:rsidRDefault="0050468B" w:rsidP="00C3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B8D5" w14:textId="77777777" w:rsidR="0050468B" w:rsidRDefault="0050468B" w:rsidP="00C37143">
      <w:pPr>
        <w:spacing w:after="0" w:line="240" w:lineRule="auto"/>
      </w:pPr>
      <w:r>
        <w:separator/>
      </w:r>
    </w:p>
  </w:footnote>
  <w:footnote w:type="continuationSeparator" w:id="0">
    <w:p w14:paraId="2202424F" w14:textId="77777777" w:rsidR="0050468B" w:rsidRDefault="0050468B" w:rsidP="00C3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B4BC" w14:textId="51A3EBD2" w:rsidR="00B303A4" w:rsidRPr="00CE0A01" w:rsidRDefault="00B303A4" w:rsidP="00074132">
    <w:pPr>
      <w:pStyle w:val="Header"/>
      <w:tabs>
        <w:tab w:val="clear" w:pos="4513"/>
        <w:tab w:val="clear" w:pos="9026"/>
        <w:tab w:val="left" w:pos="5964"/>
      </w:tabs>
      <w:rPr>
        <w:b/>
        <w:sz w:val="28"/>
        <w:szCs w:val="28"/>
        <w:u w:val="single"/>
      </w:rPr>
    </w:pPr>
    <w:r w:rsidRPr="00CE0A01">
      <w:rPr>
        <w:b/>
        <w:sz w:val="28"/>
        <w:szCs w:val="28"/>
        <w:u w:val="single"/>
      </w:rPr>
      <w:t>Geography Curriculum</w:t>
    </w:r>
    <w:r w:rsidR="00260327">
      <w:rPr>
        <w:b/>
        <w:sz w:val="28"/>
        <w:szCs w:val="28"/>
        <w:u w:val="single"/>
      </w:rPr>
      <w:t xml:space="preserve"> </w:t>
    </w:r>
    <w:r w:rsidR="00260327" w:rsidRPr="00074132">
      <w:rPr>
        <w:b/>
        <w:sz w:val="28"/>
        <w:szCs w:val="28"/>
        <w:u w:val="single"/>
      </w:rPr>
      <w:t>Overview</w:t>
    </w:r>
    <w:r w:rsidRPr="00074132">
      <w:rPr>
        <w:b/>
        <w:sz w:val="28"/>
        <w:szCs w:val="28"/>
        <w:u w:val="single"/>
      </w:rPr>
      <w:t xml:space="preserve"> 202</w:t>
    </w:r>
    <w:r w:rsidR="00D4332F">
      <w:rPr>
        <w:b/>
        <w:sz w:val="28"/>
        <w:szCs w:val="28"/>
        <w:u w:val="single"/>
      </w:rPr>
      <w:t>5</w:t>
    </w:r>
    <w:r w:rsidR="00074132">
      <w:rPr>
        <w:b/>
        <w:sz w:val="28"/>
        <w:szCs w:val="28"/>
        <w:u w:val="single"/>
      </w:rPr>
      <w:t>-</w:t>
    </w:r>
    <w:r w:rsidR="00D4332F">
      <w:rPr>
        <w:b/>
        <w:sz w:val="28"/>
        <w:szCs w:val="28"/>
        <w:u w:val="single"/>
      </w:rPr>
      <w:t xml:space="preserve"> 20</w:t>
    </w:r>
    <w:r w:rsidR="00074132">
      <w:rPr>
        <w:b/>
        <w:sz w:val="28"/>
        <w:szCs w:val="28"/>
        <w:u w:val="single"/>
      </w:rPr>
      <w:t>2</w:t>
    </w:r>
    <w:r w:rsidR="00D4332F">
      <w:rPr>
        <w:b/>
        <w:sz w:val="28"/>
        <w:szCs w:val="28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3"/>
    <w:rsid w:val="00074132"/>
    <w:rsid w:val="000940F3"/>
    <w:rsid w:val="000A18A2"/>
    <w:rsid w:val="000B7BA6"/>
    <w:rsid w:val="000C6319"/>
    <w:rsid w:val="000F1098"/>
    <w:rsid w:val="00126DE0"/>
    <w:rsid w:val="00182594"/>
    <w:rsid w:val="00196B51"/>
    <w:rsid w:val="001E358D"/>
    <w:rsid w:val="001F5DEA"/>
    <w:rsid w:val="00242A74"/>
    <w:rsid w:val="00260327"/>
    <w:rsid w:val="00285160"/>
    <w:rsid w:val="003546D2"/>
    <w:rsid w:val="00375D59"/>
    <w:rsid w:val="003928BC"/>
    <w:rsid w:val="003C705B"/>
    <w:rsid w:val="003E28A0"/>
    <w:rsid w:val="00407520"/>
    <w:rsid w:val="00427C95"/>
    <w:rsid w:val="004B7CD1"/>
    <w:rsid w:val="0050468B"/>
    <w:rsid w:val="00551C18"/>
    <w:rsid w:val="005A778E"/>
    <w:rsid w:val="005B1117"/>
    <w:rsid w:val="005E798F"/>
    <w:rsid w:val="00612E75"/>
    <w:rsid w:val="00640671"/>
    <w:rsid w:val="0064539D"/>
    <w:rsid w:val="006A75B5"/>
    <w:rsid w:val="006B25AA"/>
    <w:rsid w:val="006F018B"/>
    <w:rsid w:val="00716A68"/>
    <w:rsid w:val="007311D9"/>
    <w:rsid w:val="00733D31"/>
    <w:rsid w:val="00743EA8"/>
    <w:rsid w:val="00794945"/>
    <w:rsid w:val="007C5748"/>
    <w:rsid w:val="00803353"/>
    <w:rsid w:val="00833F54"/>
    <w:rsid w:val="0086720B"/>
    <w:rsid w:val="008B2C25"/>
    <w:rsid w:val="008D00BD"/>
    <w:rsid w:val="008F55DC"/>
    <w:rsid w:val="009973E2"/>
    <w:rsid w:val="009A2567"/>
    <w:rsid w:val="009A7B8B"/>
    <w:rsid w:val="00A32BE6"/>
    <w:rsid w:val="00A52C68"/>
    <w:rsid w:val="00A81D78"/>
    <w:rsid w:val="00A91D72"/>
    <w:rsid w:val="00AA5285"/>
    <w:rsid w:val="00AE3B48"/>
    <w:rsid w:val="00AE7B0B"/>
    <w:rsid w:val="00B158BD"/>
    <w:rsid w:val="00B303A4"/>
    <w:rsid w:val="00B316C4"/>
    <w:rsid w:val="00C0328E"/>
    <w:rsid w:val="00C25DAA"/>
    <w:rsid w:val="00C37143"/>
    <w:rsid w:val="00C64F69"/>
    <w:rsid w:val="00C90934"/>
    <w:rsid w:val="00CE0A01"/>
    <w:rsid w:val="00D06923"/>
    <w:rsid w:val="00D17BD2"/>
    <w:rsid w:val="00D26E90"/>
    <w:rsid w:val="00D4332F"/>
    <w:rsid w:val="00D9344D"/>
    <w:rsid w:val="00DF0885"/>
    <w:rsid w:val="00E3625C"/>
    <w:rsid w:val="00E538CA"/>
    <w:rsid w:val="00E9636E"/>
    <w:rsid w:val="00F13AFC"/>
    <w:rsid w:val="00F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80842E"/>
  <w15:chartTrackingRefBased/>
  <w15:docId w15:val="{2BFCFE20-C398-46F8-B3F3-5931D3C9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43"/>
  </w:style>
  <w:style w:type="paragraph" w:styleId="Footer">
    <w:name w:val="footer"/>
    <w:basedOn w:val="Normal"/>
    <w:link w:val="FooterChar"/>
    <w:uiPriority w:val="99"/>
    <w:unhideWhenUsed/>
    <w:rsid w:val="00C37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43"/>
  </w:style>
  <w:style w:type="paragraph" w:styleId="BalloonText">
    <w:name w:val="Balloon Text"/>
    <w:basedOn w:val="Normal"/>
    <w:link w:val="BalloonTextChar"/>
    <w:uiPriority w:val="99"/>
    <w:semiHidden/>
    <w:unhideWhenUsed/>
    <w:rsid w:val="00551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Taberner</dc:creator>
  <cp:keywords/>
  <dc:description/>
  <cp:lastModifiedBy>Beeley, Vicky</cp:lastModifiedBy>
  <cp:revision>2</cp:revision>
  <cp:lastPrinted>2020-02-14T15:24:00Z</cp:lastPrinted>
  <dcterms:created xsi:type="dcterms:W3CDTF">2025-10-09T07:54:00Z</dcterms:created>
  <dcterms:modified xsi:type="dcterms:W3CDTF">2025-10-09T07:54:00Z</dcterms:modified>
</cp:coreProperties>
</file>