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DB8E3" w14:textId="3B6B26BA" w:rsidR="00B81807" w:rsidRPr="00B81807" w:rsidRDefault="00B81807" w:rsidP="00E175E9">
      <w:pPr>
        <w:spacing w:after="0" w:line="240" w:lineRule="auto"/>
        <w:rPr>
          <w:rFonts w:ascii="Arial" w:eastAsia="Times New Roman" w:hAnsi="Arial" w:cs="Arial"/>
          <w:b/>
          <w:sz w:val="32"/>
          <w:szCs w:val="32"/>
          <w:lang w:val="en-GB" w:eastAsia="en-GB"/>
        </w:rPr>
      </w:pPr>
    </w:p>
    <w:p w14:paraId="3ECAC56E" w14:textId="77777777" w:rsidR="00B81807" w:rsidRPr="00B81807" w:rsidRDefault="00B81807" w:rsidP="00B81807">
      <w:pPr>
        <w:spacing w:after="0" w:line="240" w:lineRule="auto"/>
        <w:jc w:val="center"/>
        <w:rPr>
          <w:rFonts w:ascii="Arial" w:eastAsia="Times New Roman" w:hAnsi="Arial" w:cs="Arial"/>
          <w:b/>
          <w:sz w:val="32"/>
          <w:szCs w:val="32"/>
          <w:lang w:val="en-GB" w:eastAsia="en-GB"/>
        </w:rPr>
      </w:pPr>
    </w:p>
    <w:p w14:paraId="1768E9B3" w14:textId="77777777" w:rsidR="00B81807" w:rsidRDefault="00B81807" w:rsidP="00B931EA">
      <w:pPr>
        <w:spacing w:after="0" w:line="240" w:lineRule="auto"/>
        <w:jc w:val="center"/>
        <w:rPr>
          <w:rFonts w:ascii="Arial" w:eastAsia="Times New Roman" w:hAnsi="Arial" w:cs="Arial"/>
          <w:b/>
          <w:lang w:val="en-GB" w:eastAsia="en-GB"/>
        </w:rPr>
      </w:pPr>
      <w:r w:rsidRPr="00362720">
        <w:rPr>
          <w:rFonts w:ascii="Arial" w:eastAsia="Times New Roman" w:hAnsi="Arial" w:cs="Arial"/>
          <w:b/>
          <w:lang w:val="en-GB" w:eastAsia="en-GB"/>
        </w:rPr>
        <w:t>Rainford Brook Lodge Primary School</w:t>
      </w:r>
    </w:p>
    <w:p w14:paraId="750586E7" w14:textId="77777777" w:rsidR="00362720" w:rsidRDefault="00362720" w:rsidP="00B931EA">
      <w:pPr>
        <w:spacing w:after="0" w:line="240" w:lineRule="auto"/>
        <w:jc w:val="center"/>
        <w:rPr>
          <w:rFonts w:ascii="Arial" w:eastAsia="Times New Roman" w:hAnsi="Arial" w:cs="Arial"/>
          <w:b/>
          <w:lang w:val="en-GB" w:eastAsia="en-GB"/>
        </w:rPr>
      </w:pPr>
    </w:p>
    <w:p w14:paraId="78337FC1" w14:textId="77777777" w:rsidR="00362720" w:rsidRDefault="00362720" w:rsidP="00B931EA">
      <w:pPr>
        <w:spacing w:after="0" w:line="240" w:lineRule="auto"/>
        <w:jc w:val="center"/>
        <w:rPr>
          <w:rFonts w:ascii="Arial" w:eastAsia="Times New Roman" w:hAnsi="Arial" w:cs="Arial"/>
          <w:b/>
          <w:lang w:val="en-GB" w:eastAsia="en-GB"/>
        </w:rPr>
      </w:pPr>
    </w:p>
    <w:p w14:paraId="54C1D3E2" w14:textId="77777777" w:rsidR="00362720" w:rsidRDefault="00362720" w:rsidP="00B931EA">
      <w:pPr>
        <w:spacing w:after="0" w:line="240" w:lineRule="auto"/>
        <w:jc w:val="center"/>
        <w:rPr>
          <w:rFonts w:ascii="Arial" w:eastAsia="Times New Roman" w:hAnsi="Arial" w:cs="Arial"/>
          <w:b/>
          <w:lang w:val="en-GB" w:eastAsia="en-GB"/>
        </w:rPr>
      </w:pPr>
    </w:p>
    <w:p w14:paraId="7F095589" w14:textId="77777777" w:rsidR="00362720" w:rsidRDefault="00362720" w:rsidP="00B931EA">
      <w:pPr>
        <w:spacing w:after="0" w:line="240" w:lineRule="auto"/>
        <w:jc w:val="center"/>
        <w:rPr>
          <w:rFonts w:ascii="Arial" w:eastAsia="Times New Roman" w:hAnsi="Arial" w:cs="Arial"/>
          <w:b/>
          <w:lang w:val="en-GB" w:eastAsia="en-GB"/>
        </w:rPr>
      </w:pPr>
    </w:p>
    <w:p w14:paraId="7B992022" w14:textId="77777777" w:rsidR="00362720" w:rsidRDefault="00362720" w:rsidP="00B931EA">
      <w:pPr>
        <w:spacing w:after="0" w:line="240" w:lineRule="auto"/>
        <w:jc w:val="center"/>
        <w:rPr>
          <w:rFonts w:ascii="Arial" w:eastAsia="Times New Roman" w:hAnsi="Arial" w:cs="Arial"/>
          <w:b/>
          <w:lang w:val="en-GB" w:eastAsia="en-GB"/>
        </w:rPr>
      </w:pPr>
    </w:p>
    <w:p w14:paraId="1547B221" w14:textId="77777777" w:rsidR="00362720" w:rsidRPr="00362720" w:rsidRDefault="00362720" w:rsidP="00B931EA">
      <w:pPr>
        <w:spacing w:after="0" w:line="240" w:lineRule="auto"/>
        <w:jc w:val="center"/>
        <w:rPr>
          <w:rFonts w:ascii="Arial" w:eastAsia="Times New Roman" w:hAnsi="Arial" w:cs="Arial"/>
          <w:b/>
          <w:lang w:val="en-GB" w:eastAsia="en-GB"/>
        </w:rPr>
      </w:pPr>
    </w:p>
    <w:p w14:paraId="2EDA3013" w14:textId="5DE53D44" w:rsidR="00B81807" w:rsidRPr="00362720" w:rsidRDefault="00B931EA" w:rsidP="00B81807">
      <w:pPr>
        <w:spacing w:after="0" w:line="240" w:lineRule="auto"/>
        <w:jc w:val="center"/>
        <w:rPr>
          <w:rFonts w:ascii="Arial" w:eastAsia="Times New Roman" w:hAnsi="Arial" w:cs="Arial"/>
          <w:b/>
          <w:lang w:val="en-GB" w:eastAsia="en-GB"/>
        </w:rPr>
      </w:pPr>
      <w:r w:rsidRPr="00362720">
        <w:rPr>
          <w:rFonts w:ascii="Arial" w:eastAsia="Times New Roman" w:hAnsi="Arial" w:cs="Arial"/>
          <w:noProof/>
          <w:lang w:val="en-GB" w:eastAsia="en-GB"/>
        </w:rPr>
        <w:drawing>
          <wp:anchor distT="0" distB="0" distL="114300" distR="114300" simplePos="0" relativeHeight="251658240" behindDoc="1" locked="0" layoutInCell="1" allowOverlap="1" wp14:anchorId="3E6C3318" wp14:editId="277B1F09">
            <wp:simplePos x="0" y="0"/>
            <wp:positionH relativeFrom="column">
              <wp:posOffset>2743200</wp:posOffset>
            </wp:positionH>
            <wp:positionV relativeFrom="paragraph">
              <wp:posOffset>0</wp:posOffset>
            </wp:positionV>
            <wp:extent cx="1152525" cy="1257300"/>
            <wp:effectExtent l="0" t="0" r="9525" b="0"/>
            <wp:wrapNone/>
            <wp:docPr id="2023026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731DA6" w14:textId="77777777" w:rsidR="00B81807" w:rsidRPr="00362720" w:rsidRDefault="00B81807" w:rsidP="00B81807">
      <w:pPr>
        <w:spacing w:after="0" w:line="240" w:lineRule="auto"/>
        <w:jc w:val="center"/>
        <w:rPr>
          <w:rFonts w:ascii="Arial" w:eastAsia="Times New Roman" w:hAnsi="Arial" w:cs="Arial"/>
          <w:b/>
          <w:lang w:val="en-GB" w:eastAsia="en-GB"/>
        </w:rPr>
      </w:pPr>
    </w:p>
    <w:p w14:paraId="72452D7D" w14:textId="77777777" w:rsidR="00B81807" w:rsidRPr="00362720" w:rsidRDefault="00B81807" w:rsidP="00B81807">
      <w:pPr>
        <w:spacing w:after="0" w:line="240" w:lineRule="auto"/>
        <w:jc w:val="center"/>
        <w:rPr>
          <w:rFonts w:ascii="Arial" w:eastAsia="Times New Roman" w:hAnsi="Arial" w:cs="Arial"/>
          <w:b/>
          <w:lang w:val="en-GB" w:eastAsia="en-GB"/>
        </w:rPr>
      </w:pPr>
    </w:p>
    <w:p w14:paraId="62EEF97D" w14:textId="77777777" w:rsidR="00B81807" w:rsidRPr="00362720" w:rsidRDefault="00B81807" w:rsidP="00B81807">
      <w:pPr>
        <w:spacing w:after="0" w:line="240" w:lineRule="auto"/>
        <w:jc w:val="center"/>
        <w:rPr>
          <w:rFonts w:ascii="Arial" w:eastAsia="Times New Roman" w:hAnsi="Arial" w:cs="Arial"/>
          <w:b/>
          <w:lang w:val="en-GB" w:eastAsia="en-GB"/>
        </w:rPr>
      </w:pPr>
    </w:p>
    <w:p w14:paraId="0E09E800" w14:textId="77777777" w:rsidR="00B931EA" w:rsidRPr="00362720" w:rsidRDefault="00B931EA" w:rsidP="00B81807">
      <w:pPr>
        <w:spacing w:after="0" w:line="240" w:lineRule="auto"/>
        <w:jc w:val="center"/>
        <w:rPr>
          <w:rFonts w:ascii="Arial" w:eastAsia="Times New Roman" w:hAnsi="Arial" w:cs="Arial"/>
          <w:lang w:val="en-GB" w:eastAsia="en-GB"/>
        </w:rPr>
      </w:pPr>
    </w:p>
    <w:p w14:paraId="3D82FE55" w14:textId="77777777" w:rsidR="00B931EA" w:rsidRPr="00362720" w:rsidRDefault="00B931EA" w:rsidP="00B81807">
      <w:pPr>
        <w:spacing w:after="0" w:line="240" w:lineRule="auto"/>
        <w:jc w:val="center"/>
        <w:rPr>
          <w:rFonts w:ascii="Arial" w:eastAsia="Times New Roman" w:hAnsi="Arial" w:cs="Arial"/>
          <w:lang w:val="en-GB" w:eastAsia="en-GB"/>
        </w:rPr>
      </w:pPr>
    </w:p>
    <w:p w14:paraId="4170C387" w14:textId="77777777" w:rsidR="00B931EA" w:rsidRPr="00362720" w:rsidRDefault="00B931EA" w:rsidP="00B81807">
      <w:pPr>
        <w:spacing w:after="0" w:line="240" w:lineRule="auto"/>
        <w:jc w:val="center"/>
        <w:rPr>
          <w:rFonts w:ascii="Arial" w:eastAsia="Times New Roman" w:hAnsi="Arial" w:cs="Arial"/>
          <w:lang w:val="en-GB" w:eastAsia="en-GB"/>
        </w:rPr>
      </w:pPr>
    </w:p>
    <w:p w14:paraId="7C663D62" w14:textId="77777777" w:rsidR="00B931EA" w:rsidRPr="00362720" w:rsidRDefault="00B931EA" w:rsidP="00B81807">
      <w:pPr>
        <w:spacing w:after="0" w:line="240" w:lineRule="auto"/>
        <w:jc w:val="center"/>
        <w:rPr>
          <w:rFonts w:ascii="Arial" w:eastAsia="Times New Roman" w:hAnsi="Arial" w:cs="Arial"/>
          <w:lang w:val="en-GB" w:eastAsia="en-GB"/>
        </w:rPr>
      </w:pPr>
    </w:p>
    <w:p w14:paraId="3B3E001A" w14:textId="77777777" w:rsidR="00B931EA" w:rsidRPr="00362720" w:rsidRDefault="00B931EA" w:rsidP="00B81807">
      <w:pPr>
        <w:spacing w:after="0" w:line="240" w:lineRule="auto"/>
        <w:jc w:val="center"/>
        <w:rPr>
          <w:rFonts w:ascii="Arial" w:eastAsia="Times New Roman" w:hAnsi="Arial" w:cs="Arial"/>
          <w:lang w:val="en-GB" w:eastAsia="en-GB"/>
        </w:rPr>
      </w:pPr>
    </w:p>
    <w:p w14:paraId="03C556DC" w14:textId="77777777" w:rsidR="00362720" w:rsidRDefault="00362720" w:rsidP="00B81807">
      <w:pPr>
        <w:spacing w:after="0" w:line="240" w:lineRule="auto"/>
        <w:jc w:val="center"/>
        <w:rPr>
          <w:rFonts w:ascii="Arial" w:eastAsia="Times New Roman" w:hAnsi="Arial" w:cs="Arial"/>
          <w:lang w:val="en-GB" w:eastAsia="en-GB"/>
        </w:rPr>
      </w:pPr>
    </w:p>
    <w:p w14:paraId="11D187BF" w14:textId="77777777" w:rsidR="00362720" w:rsidRDefault="00362720" w:rsidP="00B81807">
      <w:pPr>
        <w:spacing w:after="0" w:line="240" w:lineRule="auto"/>
        <w:jc w:val="center"/>
        <w:rPr>
          <w:rFonts w:ascii="Arial" w:eastAsia="Times New Roman" w:hAnsi="Arial" w:cs="Arial"/>
          <w:lang w:val="en-GB" w:eastAsia="en-GB"/>
        </w:rPr>
      </w:pPr>
    </w:p>
    <w:p w14:paraId="06450E06" w14:textId="77777777" w:rsidR="00362720" w:rsidRDefault="00362720" w:rsidP="00B81807">
      <w:pPr>
        <w:spacing w:after="0" w:line="240" w:lineRule="auto"/>
        <w:jc w:val="center"/>
        <w:rPr>
          <w:rFonts w:ascii="Arial" w:eastAsia="Times New Roman" w:hAnsi="Arial" w:cs="Arial"/>
          <w:lang w:val="en-GB" w:eastAsia="en-GB"/>
        </w:rPr>
      </w:pPr>
    </w:p>
    <w:p w14:paraId="4F37BC3C" w14:textId="77777777" w:rsidR="00362720" w:rsidRDefault="00362720" w:rsidP="00B81807">
      <w:pPr>
        <w:spacing w:after="0" w:line="240" w:lineRule="auto"/>
        <w:jc w:val="center"/>
        <w:rPr>
          <w:rFonts w:ascii="Arial" w:eastAsia="Times New Roman" w:hAnsi="Arial" w:cs="Arial"/>
          <w:lang w:val="en-GB" w:eastAsia="en-GB"/>
        </w:rPr>
      </w:pPr>
    </w:p>
    <w:p w14:paraId="4D72EB8A" w14:textId="77777777" w:rsidR="00362720" w:rsidRPr="00362720" w:rsidRDefault="00362720" w:rsidP="00B81807">
      <w:pPr>
        <w:spacing w:after="0" w:line="240" w:lineRule="auto"/>
        <w:jc w:val="center"/>
        <w:rPr>
          <w:rFonts w:ascii="Arial" w:eastAsia="Times New Roman" w:hAnsi="Arial" w:cs="Arial"/>
          <w:sz w:val="24"/>
          <w:szCs w:val="24"/>
          <w:lang w:val="en-GB" w:eastAsia="en-GB"/>
        </w:rPr>
      </w:pPr>
    </w:p>
    <w:p w14:paraId="04E60B9A" w14:textId="283D29A2"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Intimate Care Policy</w:t>
      </w:r>
    </w:p>
    <w:p w14:paraId="0857C899"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p>
    <w:p w14:paraId="2AB74B28"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Responsible Committee</w:t>
      </w:r>
    </w:p>
    <w:p w14:paraId="54CB1280"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p>
    <w:p w14:paraId="0D919198"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Site Committee</w:t>
      </w:r>
    </w:p>
    <w:p w14:paraId="248B2693"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p>
    <w:p w14:paraId="09538B48"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p>
    <w:p w14:paraId="6512ED45"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p>
    <w:p w14:paraId="22255F0A"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2130"/>
        <w:gridCol w:w="2131"/>
        <w:gridCol w:w="2131"/>
      </w:tblGrid>
      <w:tr w:rsidR="00B81807" w:rsidRPr="00362720" w14:paraId="3FAF3B29" w14:textId="77777777" w:rsidTr="00B931EA">
        <w:trPr>
          <w:jc w:val="center"/>
        </w:trPr>
        <w:tc>
          <w:tcPr>
            <w:tcW w:w="4260" w:type="dxa"/>
            <w:gridSpan w:val="2"/>
          </w:tcPr>
          <w:p w14:paraId="0EBBB67D"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Last review date</w:t>
            </w:r>
          </w:p>
        </w:tc>
        <w:tc>
          <w:tcPr>
            <w:tcW w:w="2131" w:type="dxa"/>
          </w:tcPr>
          <w:p w14:paraId="52548132" w14:textId="60AD25FC" w:rsidR="00B81807" w:rsidRPr="00362720" w:rsidRDefault="00B81807" w:rsidP="00B81807">
            <w:pPr>
              <w:spacing w:after="0" w:line="240" w:lineRule="auto"/>
              <w:rPr>
                <w:rFonts w:ascii="Arial" w:eastAsia="Times New Roman" w:hAnsi="Arial" w:cs="Arial"/>
                <w:sz w:val="24"/>
                <w:szCs w:val="24"/>
                <w:lang w:val="en-GB" w:eastAsia="en-GB"/>
              </w:rPr>
            </w:pPr>
            <w:r w:rsidRPr="00362720">
              <w:rPr>
                <w:rFonts w:ascii="Arial" w:eastAsia="Times New Roman" w:hAnsi="Arial" w:cs="Arial"/>
                <w:color w:val="DDDDDD"/>
                <w:sz w:val="24"/>
                <w:szCs w:val="24"/>
                <w:lang w:val="en-GB" w:eastAsia="en-GB"/>
              </w:rPr>
              <w:t xml:space="preserve">  </w:t>
            </w:r>
            <w:r w:rsidR="00030A57" w:rsidRPr="00362720">
              <w:rPr>
                <w:rFonts w:ascii="Arial" w:eastAsia="Times New Roman" w:hAnsi="Arial" w:cs="Arial"/>
                <w:sz w:val="24"/>
                <w:szCs w:val="24"/>
                <w:lang w:val="en-GB" w:eastAsia="en-GB"/>
              </w:rPr>
              <w:t>03.09.2026</w:t>
            </w:r>
          </w:p>
        </w:tc>
        <w:tc>
          <w:tcPr>
            <w:tcW w:w="2131" w:type="dxa"/>
          </w:tcPr>
          <w:p w14:paraId="0EED4651" w14:textId="733596B8"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2026</w:t>
            </w:r>
          </w:p>
        </w:tc>
      </w:tr>
      <w:tr w:rsidR="00B81807" w:rsidRPr="00362720" w14:paraId="7DD72251" w14:textId="77777777" w:rsidTr="00B931EA">
        <w:trPr>
          <w:jc w:val="center"/>
        </w:trPr>
        <w:tc>
          <w:tcPr>
            <w:tcW w:w="4260" w:type="dxa"/>
            <w:gridSpan w:val="2"/>
          </w:tcPr>
          <w:p w14:paraId="407D7467"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Next review date</w:t>
            </w:r>
          </w:p>
        </w:tc>
        <w:tc>
          <w:tcPr>
            <w:tcW w:w="2131" w:type="dxa"/>
          </w:tcPr>
          <w:p w14:paraId="27E76B76" w14:textId="683CB046" w:rsidR="00B81807" w:rsidRPr="00362720" w:rsidRDefault="00030A5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Autumn</w:t>
            </w:r>
          </w:p>
        </w:tc>
        <w:tc>
          <w:tcPr>
            <w:tcW w:w="2131" w:type="dxa"/>
          </w:tcPr>
          <w:p w14:paraId="741251C0" w14:textId="7D878CD5"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2027</w:t>
            </w:r>
          </w:p>
        </w:tc>
      </w:tr>
      <w:tr w:rsidR="00B81807" w:rsidRPr="00362720" w14:paraId="3E187350" w14:textId="77777777" w:rsidTr="00B931EA">
        <w:trPr>
          <w:jc w:val="center"/>
        </w:trPr>
        <w:tc>
          <w:tcPr>
            <w:tcW w:w="2130" w:type="dxa"/>
          </w:tcPr>
          <w:p w14:paraId="414C6919"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Signed</w:t>
            </w:r>
          </w:p>
        </w:tc>
        <w:tc>
          <w:tcPr>
            <w:tcW w:w="2130" w:type="dxa"/>
          </w:tcPr>
          <w:p w14:paraId="2B68BEAC"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p>
        </w:tc>
        <w:tc>
          <w:tcPr>
            <w:tcW w:w="2131" w:type="dxa"/>
          </w:tcPr>
          <w:p w14:paraId="6C67971C"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Name</w:t>
            </w:r>
          </w:p>
        </w:tc>
        <w:tc>
          <w:tcPr>
            <w:tcW w:w="2131" w:type="dxa"/>
          </w:tcPr>
          <w:p w14:paraId="5D1D0A13"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p>
        </w:tc>
      </w:tr>
      <w:tr w:rsidR="00B81807" w:rsidRPr="00362720" w14:paraId="723C92BA" w14:textId="77777777" w:rsidTr="00B931EA">
        <w:trPr>
          <w:jc w:val="center"/>
        </w:trPr>
        <w:tc>
          <w:tcPr>
            <w:tcW w:w="2130" w:type="dxa"/>
          </w:tcPr>
          <w:p w14:paraId="4B0C99EE"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Position</w:t>
            </w:r>
          </w:p>
        </w:tc>
        <w:tc>
          <w:tcPr>
            <w:tcW w:w="2130" w:type="dxa"/>
          </w:tcPr>
          <w:p w14:paraId="3D7A1F72" w14:textId="6A508D64"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Headteacher</w:t>
            </w:r>
          </w:p>
        </w:tc>
        <w:tc>
          <w:tcPr>
            <w:tcW w:w="2131" w:type="dxa"/>
          </w:tcPr>
          <w:p w14:paraId="1115260B"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Date</w:t>
            </w:r>
          </w:p>
        </w:tc>
        <w:tc>
          <w:tcPr>
            <w:tcW w:w="2131" w:type="dxa"/>
          </w:tcPr>
          <w:p w14:paraId="73612E5D" w14:textId="2F2E760E" w:rsidR="00B81807" w:rsidRPr="00362720" w:rsidRDefault="00B81807" w:rsidP="00030A57">
            <w:pPr>
              <w:spacing w:after="0" w:line="240" w:lineRule="auto"/>
              <w:jc w:val="center"/>
              <w:rPr>
                <w:rFonts w:ascii="Arial" w:eastAsia="Times New Roman" w:hAnsi="Arial" w:cs="Arial"/>
                <w:sz w:val="24"/>
                <w:szCs w:val="24"/>
                <w:lang w:val="en-GB" w:eastAsia="en-GB"/>
              </w:rPr>
            </w:pPr>
          </w:p>
        </w:tc>
      </w:tr>
      <w:tr w:rsidR="00B81807" w:rsidRPr="00362720" w14:paraId="62171B6F" w14:textId="77777777" w:rsidTr="00B931EA">
        <w:trPr>
          <w:jc w:val="center"/>
        </w:trPr>
        <w:tc>
          <w:tcPr>
            <w:tcW w:w="8522" w:type="dxa"/>
            <w:gridSpan w:val="4"/>
          </w:tcPr>
          <w:p w14:paraId="18D5EDF9" w14:textId="77777777" w:rsidR="00B81807" w:rsidRPr="00362720" w:rsidRDefault="00B81807" w:rsidP="00B81807">
            <w:pPr>
              <w:spacing w:after="0" w:line="240" w:lineRule="auto"/>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Governor ratification</w:t>
            </w:r>
          </w:p>
        </w:tc>
      </w:tr>
      <w:tr w:rsidR="00B81807" w:rsidRPr="00362720" w14:paraId="57760823" w14:textId="77777777" w:rsidTr="00B931EA">
        <w:trPr>
          <w:jc w:val="center"/>
        </w:trPr>
        <w:tc>
          <w:tcPr>
            <w:tcW w:w="2130" w:type="dxa"/>
          </w:tcPr>
          <w:p w14:paraId="2B845116"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Signed</w:t>
            </w:r>
          </w:p>
        </w:tc>
        <w:tc>
          <w:tcPr>
            <w:tcW w:w="2130" w:type="dxa"/>
          </w:tcPr>
          <w:p w14:paraId="0E2771B7"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p>
        </w:tc>
        <w:tc>
          <w:tcPr>
            <w:tcW w:w="2131" w:type="dxa"/>
          </w:tcPr>
          <w:p w14:paraId="1A424037"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Name</w:t>
            </w:r>
          </w:p>
        </w:tc>
        <w:tc>
          <w:tcPr>
            <w:tcW w:w="2131" w:type="dxa"/>
          </w:tcPr>
          <w:p w14:paraId="7AA64370"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p>
        </w:tc>
      </w:tr>
      <w:tr w:rsidR="00B81807" w:rsidRPr="00362720" w14:paraId="0CBBC07C" w14:textId="77777777" w:rsidTr="00B931EA">
        <w:trPr>
          <w:jc w:val="center"/>
        </w:trPr>
        <w:tc>
          <w:tcPr>
            <w:tcW w:w="2130" w:type="dxa"/>
          </w:tcPr>
          <w:p w14:paraId="662308A5"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Position</w:t>
            </w:r>
          </w:p>
        </w:tc>
        <w:tc>
          <w:tcPr>
            <w:tcW w:w="2130" w:type="dxa"/>
          </w:tcPr>
          <w:p w14:paraId="690F8B4A"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p>
        </w:tc>
        <w:tc>
          <w:tcPr>
            <w:tcW w:w="2131" w:type="dxa"/>
          </w:tcPr>
          <w:p w14:paraId="145F7E90"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r w:rsidRPr="00362720">
              <w:rPr>
                <w:rFonts w:ascii="Arial" w:eastAsia="Times New Roman" w:hAnsi="Arial" w:cs="Arial"/>
                <w:sz w:val="24"/>
                <w:szCs w:val="24"/>
                <w:lang w:val="en-GB" w:eastAsia="en-GB"/>
              </w:rPr>
              <w:t>Date</w:t>
            </w:r>
          </w:p>
        </w:tc>
        <w:tc>
          <w:tcPr>
            <w:tcW w:w="2131" w:type="dxa"/>
          </w:tcPr>
          <w:p w14:paraId="2E870446"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p>
        </w:tc>
      </w:tr>
    </w:tbl>
    <w:p w14:paraId="19D3FA5D" w14:textId="77777777" w:rsidR="00B81807" w:rsidRPr="00362720" w:rsidRDefault="00B81807" w:rsidP="00B81807">
      <w:pPr>
        <w:spacing w:after="0" w:line="240" w:lineRule="auto"/>
        <w:jc w:val="center"/>
        <w:rPr>
          <w:rFonts w:ascii="Arial" w:eastAsia="Times New Roman" w:hAnsi="Arial" w:cs="Arial"/>
          <w:sz w:val="24"/>
          <w:szCs w:val="24"/>
          <w:lang w:val="en-GB" w:eastAsia="en-GB"/>
        </w:rPr>
      </w:pPr>
    </w:p>
    <w:p w14:paraId="560FE1CF" w14:textId="77777777" w:rsidR="0047127D" w:rsidRPr="00362720" w:rsidRDefault="00B81807" w:rsidP="00776A90">
      <w:pPr>
        <w:pStyle w:val="Heading2"/>
        <w:ind w:left="170"/>
        <w:rPr>
          <w:rFonts w:ascii="Arial" w:hAnsi="Arial" w:cs="Arial"/>
          <w:sz w:val="22"/>
          <w:szCs w:val="22"/>
        </w:rPr>
      </w:pPr>
      <w:r w:rsidRPr="00362720">
        <w:rPr>
          <w:rFonts w:ascii="Arial" w:eastAsia="Times New Roman" w:hAnsi="Arial" w:cs="Arial"/>
          <w:b w:val="0"/>
          <w:bCs w:val="0"/>
          <w:color w:val="auto"/>
          <w:sz w:val="22"/>
          <w:szCs w:val="22"/>
          <w:lang w:val="en-GB" w:eastAsia="en-GB"/>
        </w:rPr>
        <w:br w:type="page"/>
      </w:r>
    </w:p>
    <w:p w14:paraId="5792D8DA" w14:textId="290F9690" w:rsidR="008D7E0D" w:rsidRPr="00362720" w:rsidRDefault="00B81807">
      <w:pPr>
        <w:pStyle w:val="Heading2"/>
        <w:rPr>
          <w:rFonts w:ascii="Arial" w:hAnsi="Arial" w:cs="Arial"/>
          <w:sz w:val="22"/>
          <w:szCs w:val="22"/>
          <w:u w:val="single"/>
        </w:rPr>
      </w:pPr>
      <w:r w:rsidRPr="00362720">
        <w:rPr>
          <w:rFonts w:ascii="Arial" w:hAnsi="Arial" w:cs="Arial"/>
          <w:color w:val="000000" w:themeColor="text1"/>
          <w:sz w:val="22"/>
          <w:szCs w:val="22"/>
          <w:u w:val="single"/>
        </w:rPr>
        <w:lastRenderedPageBreak/>
        <w:t>Statutory and National Guidance Context</w:t>
      </w:r>
    </w:p>
    <w:p w14:paraId="4E302E98" w14:textId="77777777" w:rsidR="0047127D" w:rsidRPr="00362720" w:rsidRDefault="0047127D" w:rsidP="0047127D">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 xml:space="preserve">This policy should be read alongside the school's safeguarding, SEND, medical needs and health and safety policies, and has been developed </w:t>
      </w:r>
      <w:proofErr w:type="gramStart"/>
      <w:r w:rsidRPr="00362720">
        <w:rPr>
          <w:rFonts w:ascii="Arial" w:hAnsi="Arial" w:cs="Arial"/>
          <w:b w:val="0"/>
          <w:bCs w:val="0"/>
          <w:color w:val="000000" w:themeColor="text1"/>
          <w:sz w:val="22"/>
          <w:szCs w:val="22"/>
          <w:lang w:val="en-GB"/>
        </w:rPr>
        <w:t>with regard to</w:t>
      </w:r>
      <w:proofErr w:type="gramEnd"/>
      <w:r w:rsidRPr="00362720">
        <w:rPr>
          <w:rFonts w:ascii="Arial" w:hAnsi="Arial" w:cs="Arial"/>
          <w:b w:val="0"/>
          <w:bCs w:val="0"/>
          <w:color w:val="000000" w:themeColor="text1"/>
          <w:sz w:val="22"/>
          <w:szCs w:val="22"/>
          <w:lang w:val="en-GB"/>
        </w:rPr>
        <w:t xml:space="preserve"> the following legislation and guidance:</w:t>
      </w:r>
    </w:p>
    <w:p w14:paraId="29785C61" w14:textId="77777777" w:rsidR="0047127D" w:rsidRPr="00362720" w:rsidRDefault="0047127D" w:rsidP="0047127D">
      <w:pPr>
        <w:pStyle w:val="Heading2"/>
        <w:numPr>
          <w:ilvl w:val="0"/>
          <w:numId w:val="10"/>
        </w:numPr>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Early Years Foundation Stage (EYFS) Statutory Framework</w:t>
      </w:r>
    </w:p>
    <w:p w14:paraId="097CC2F1" w14:textId="77777777" w:rsidR="0047127D" w:rsidRPr="00362720" w:rsidRDefault="0047127D" w:rsidP="0047127D">
      <w:pPr>
        <w:pStyle w:val="Heading2"/>
        <w:numPr>
          <w:ilvl w:val="0"/>
          <w:numId w:val="10"/>
        </w:numPr>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Keeping Children Safe in Education (DfE)</w:t>
      </w:r>
    </w:p>
    <w:p w14:paraId="124F58E4" w14:textId="77777777" w:rsidR="0047127D" w:rsidRPr="00362720" w:rsidRDefault="0047127D" w:rsidP="0047127D">
      <w:pPr>
        <w:pStyle w:val="Heading2"/>
        <w:numPr>
          <w:ilvl w:val="0"/>
          <w:numId w:val="10"/>
        </w:numPr>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Working Together to Safeguard Children</w:t>
      </w:r>
    </w:p>
    <w:p w14:paraId="0911E54B" w14:textId="77777777" w:rsidR="0047127D" w:rsidRPr="00362720" w:rsidRDefault="0047127D" w:rsidP="0047127D">
      <w:pPr>
        <w:pStyle w:val="Heading2"/>
        <w:numPr>
          <w:ilvl w:val="0"/>
          <w:numId w:val="10"/>
        </w:numPr>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Equality Act 2010</w:t>
      </w:r>
    </w:p>
    <w:p w14:paraId="0E962625" w14:textId="77777777" w:rsidR="0047127D" w:rsidRPr="00362720" w:rsidRDefault="0047127D" w:rsidP="0047127D">
      <w:pPr>
        <w:pStyle w:val="Heading2"/>
        <w:numPr>
          <w:ilvl w:val="0"/>
          <w:numId w:val="10"/>
        </w:numPr>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Children and Families Act 2014</w:t>
      </w:r>
    </w:p>
    <w:p w14:paraId="31422040" w14:textId="77777777" w:rsidR="0047127D" w:rsidRPr="00362720" w:rsidRDefault="0047127D" w:rsidP="0047127D">
      <w:pPr>
        <w:pStyle w:val="Heading2"/>
        <w:numPr>
          <w:ilvl w:val="0"/>
          <w:numId w:val="10"/>
        </w:numPr>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SEND Code of Practice: 0 to 25 Years</w:t>
      </w:r>
    </w:p>
    <w:p w14:paraId="50DC03AD" w14:textId="77777777" w:rsidR="0047127D" w:rsidRPr="00362720" w:rsidRDefault="0047127D" w:rsidP="0047127D">
      <w:pPr>
        <w:pStyle w:val="Heading2"/>
        <w:numPr>
          <w:ilvl w:val="0"/>
          <w:numId w:val="10"/>
        </w:numPr>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Health and Safety at Work etc. Act 1974</w:t>
      </w:r>
    </w:p>
    <w:p w14:paraId="2385E82E" w14:textId="77777777" w:rsidR="0047127D" w:rsidRPr="00362720" w:rsidRDefault="0047127D" w:rsidP="0047127D">
      <w:pPr>
        <w:pStyle w:val="Heading2"/>
        <w:numPr>
          <w:ilvl w:val="0"/>
          <w:numId w:val="10"/>
        </w:numPr>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Supporting Pupils at School with Medical Conditions (DfE)</w:t>
      </w:r>
    </w:p>
    <w:p w14:paraId="0FB47879" w14:textId="77777777" w:rsidR="008D7E0D" w:rsidRPr="00362720" w:rsidRDefault="00B81807">
      <w:pPr>
        <w:pStyle w:val="Heading2"/>
        <w:rPr>
          <w:rFonts w:ascii="Arial" w:hAnsi="Arial" w:cs="Arial"/>
          <w:color w:val="000000" w:themeColor="text1"/>
          <w:sz w:val="22"/>
          <w:szCs w:val="22"/>
          <w:u w:val="single"/>
        </w:rPr>
      </w:pPr>
      <w:r w:rsidRPr="00362720">
        <w:rPr>
          <w:rFonts w:ascii="Arial" w:hAnsi="Arial" w:cs="Arial"/>
          <w:color w:val="000000" w:themeColor="text1"/>
          <w:sz w:val="22"/>
          <w:szCs w:val="22"/>
          <w:u w:val="single"/>
        </w:rPr>
        <w:t>Policy Statement</w:t>
      </w:r>
    </w:p>
    <w:p w14:paraId="2CBA31D0" w14:textId="77777777" w:rsidR="0047127D" w:rsidRPr="00362720" w:rsidRDefault="0047127D" w:rsidP="0047127D">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Staff who work with young children, including those with special educational needs and disabilities (SEND), recognise that intimate care is a sensitive and important aspect of supporting children's health, wellbeing and dignity. Staff will always act in a respectful, professional and discreet manner, taking account of each child's individual needs.</w:t>
      </w:r>
    </w:p>
    <w:p w14:paraId="7E15B76D" w14:textId="546B979A" w:rsidR="0047127D" w:rsidRPr="00362720" w:rsidRDefault="0047127D" w:rsidP="0047127D">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Intimate care refers to any care task of a personal nature associated with bodily functions, body products and personal hygiene that may require direct or indirect contact with intimate areas of the body. This may include toileting, continence care, changing clothes following an accident, washing, bathing, menstrual management,</w:t>
      </w:r>
      <w:r w:rsidR="00776A90" w:rsidRPr="00362720">
        <w:rPr>
          <w:rFonts w:ascii="Arial" w:hAnsi="Arial" w:cs="Arial"/>
          <w:b w:val="0"/>
          <w:bCs w:val="0"/>
          <w:color w:val="000000" w:themeColor="text1"/>
          <w:sz w:val="22"/>
          <w:szCs w:val="22"/>
          <w:lang w:val="en-GB"/>
        </w:rPr>
        <w:t xml:space="preserve"> feeding</w:t>
      </w:r>
      <w:r w:rsidRPr="00362720">
        <w:rPr>
          <w:rFonts w:ascii="Arial" w:hAnsi="Arial" w:cs="Arial"/>
          <w:b w:val="0"/>
          <w:bCs w:val="0"/>
          <w:color w:val="000000" w:themeColor="text1"/>
          <w:sz w:val="22"/>
          <w:szCs w:val="22"/>
          <w:lang w:val="en-GB"/>
        </w:rPr>
        <w:t xml:space="preserve"> or support with dressing.</w:t>
      </w:r>
    </w:p>
    <w:p w14:paraId="222AB9A6" w14:textId="77777777" w:rsidR="0047127D" w:rsidRPr="00362720" w:rsidRDefault="0047127D" w:rsidP="0047127D">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 xml:space="preserve">The dignity, privacy and wellbeing of children will be </w:t>
      </w:r>
      <w:proofErr w:type="gramStart"/>
      <w:r w:rsidRPr="00362720">
        <w:rPr>
          <w:rFonts w:ascii="Arial" w:hAnsi="Arial" w:cs="Arial"/>
          <w:b w:val="0"/>
          <w:bCs w:val="0"/>
          <w:color w:val="000000" w:themeColor="text1"/>
          <w:sz w:val="22"/>
          <w:szCs w:val="22"/>
          <w:lang w:val="en-GB"/>
        </w:rPr>
        <w:t>preserved at all times</w:t>
      </w:r>
      <w:proofErr w:type="gramEnd"/>
      <w:r w:rsidRPr="00362720">
        <w:rPr>
          <w:rFonts w:ascii="Arial" w:hAnsi="Arial" w:cs="Arial"/>
          <w:b w:val="0"/>
          <w:bCs w:val="0"/>
          <w:color w:val="000000" w:themeColor="text1"/>
          <w:sz w:val="22"/>
          <w:szCs w:val="22"/>
          <w:lang w:val="en-GB"/>
        </w:rPr>
        <w:t xml:space="preserve">. Wherever possible, children will be encouraged and supported to develop independence in managing their own personal care. Staff involved in intimate care maintain a high level of awareness of safeguarding and child protection responsibilities and </w:t>
      </w:r>
      <w:proofErr w:type="gramStart"/>
      <w:r w:rsidRPr="00362720">
        <w:rPr>
          <w:rFonts w:ascii="Arial" w:hAnsi="Arial" w:cs="Arial"/>
          <w:b w:val="0"/>
          <w:bCs w:val="0"/>
          <w:color w:val="000000" w:themeColor="text1"/>
          <w:sz w:val="22"/>
          <w:szCs w:val="22"/>
          <w:lang w:val="en-GB"/>
        </w:rPr>
        <w:t>follow the school's safeguarding procedures at all times</w:t>
      </w:r>
      <w:proofErr w:type="gramEnd"/>
      <w:r w:rsidRPr="00362720">
        <w:rPr>
          <w:rFonts w:ascii="Arial" w:hAnsi="Arial" w:cs="Arial"/>
          <w:b w:val="0"/>
          <w:bCs w:val="0"/>
          <w:color w:val="000000" w:themeColor="text1"/>
          <w:sz w:val="22"/>
          <w:szCs w:val="22"/>
          <w:lang w:val="en-GB"/>
        </w:rPr>
        <w:t>.</w:t>
      </w:r>
    </w:p>
    <w:p w14:paraId="5C20E241" w14:textId="77777777" w:rsidR="0047127D" w:rsidRPr="00362720" w:rsidRDefault="0047127D" w:rsidP="0047127D">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Where intimate care is required on a regular basis, an agreed intimate care plan will be developed in partnership with parents or carers. Written parental consent will be obtained where appropriate. The views, wishes and feelings of the child will be sought and respected wherever possible, taking account of their age, communication needs and level of understanding.</w:t>
      </w:r>
    </w:p>
    <w:p w14:paraId="7494C65B" w14:textId="77777777" w:rsidR="0047127D" w:rsidRPr="00362720" w:rsidRDefault="0047127D" w:rsidP="0047127D">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Rainford Brook Lodge delivers a comprehensive programme of Personal, Social, Health and Economic (PSHE) education that supports children in developing an understanding of personal safety, healthy relationships, privacy, boundaries and seeking help from trusted adults. Parents and carers are encouraged to reinforce these messages at home.</w:t>
      </w:r>
    </w:p>
    <w:p w14:paraId="552E463E" w14:textId="48BB3F31" w:rsidR="00B931EA" w:rsidRPr="00362720" w:rsidRDefault="00B81807" w:rsidP="00B931EA">
      <w:pPr>
        <w:pStyle w:val="Heading2"/>
        <w:spacing w:line="360" w:lineRule="auto"/>
        <w:jc w:val="both"/>
        <w:rPr>
          <w:rFonts w:ascii="Arial" w:hAnsi="Arial" w:cs="Arial"/>
          <w:color w:val="000000" w:themeColor="text1"/>
          <w:sz w:val="22"/>
          <w:szCs w:val="22"/>
          <w:u w:val="single"/>
        </w:rPr>
      </w:pPr>
      <w:r w:rsidRPr="00362720">
        <w:rPr>
          <w:rFonts w:ascii="Arial" w:hAnsi="Arial" w:cs="Arial"/>
          <w:color w:val="000000" w:themeColor="text1"/>
          <w:sz w:val="22"/>
          <w:szCs w:val="22"/>
          <w:u w:val="single"/>
        </w:rPr>
        <w:lastRenderedPageBreak/>
        <w:t>Our Approach to Best Practice</w:t>
      </w:r>
    </w:p>
    <w:p w14:paraId="5E1FC081" w14:textId="5916A7C0" w:rsidR="00B931EA" w:rsidRPr="00362720" w:rsidRDefault="00B931EA" w:rsidP="00B931EA">
      <w:pPr>
        <w:pStyle w:val="Heading2"/>
        <w:spacing w:line="360" w:lineRule="auto"/>
        <w:jc w:val="both"/>
        <w:rPr>
          <w:rFonts w:ascii="Arial" w:hAnsi="Arial" w:cs="Arial"/>
          <w:color w:val="000000" w:themeColor="text1"/>
          <w:sz w:val="22"/>
          <w:szCs w:val="22"/>
          <w:u w:val="single"/>
        </w:rPr>
      </w:pPr>
      <w:r w:rsidRPr="00362720">
        <w:rPr>
          <w:rFonts w:ascii="Arial" w:hAnsi="Arial" w:cs="Arial"/>
          <w:b w:val="0"/>
          <w:bCs w:val="0"/>
          <w:color w:val="000000" w:themeColor="text1"/>
          <w:sz w:val="22"/>
          <w:szCs w:val="22"/>
          <w:lang w:val="en-GB"/>
        </w:rPr>
        <w:t>All children requiring intimate care are treated with dignity, respect and sensitivity. Their welfare, privacy and wellbeing are of paramount importance, and every effort is made to ensure that intimate care is provided in a manner that promotes independence, self-esteem and emotional security. No child will be attended to in a way that causes distress, embarrassment or discomfort.</w:t>
      </w:r>
    </w:p>
    <w:p w14:paraId="03290EC7" w14:textId="77777777" w:rsidR="00B931EA" w:rsidRPr="00362720" w:rsidRDefault="00B931EA" w:rsidP="00B931EA">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Staff providing intimate care on a regular basis will receive appropriate training, including safeguarding, infection control, moving and handling, health and safety, and any specific medical procedures relevant to the child's needs. Specialist equipment will be provided where required following professional assessment and advice.</w:t>
      </w:r>
    </w:p>
    <w:p w14:paraId="592889B6" w14:textId="77777777" w:rsidR="00B931EA" w:rsidRPr="00362720" w:rsidRDefault="00B931EA" w:rsidP="00B931EA">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Children will be encouraged and supported to undertake as much of their own personal care as possible, according to their age, stage of development and individual needs. Staff will promote independence sensitively and at an appropriate pace, taking account of the child's wishes and abilities.</w:t>
      </w:r>
    </w:p>
    <w:p w14:paraId="0337E56A" w14:textId="77777777" w:rsidR="00B931EA" w:rsidRPr="00362720" w:rsidRDefault="00B931EA" w:rsidP="00B931EA">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The child's views, preferences and choices will be respected wherever possible. Staff will explain what support is being provided, seek the child's agreement where appropriate, and ensure that the child feels safe and reassured throughout the process.</w:t>
      </w:r>
    </w:p>
    <w:p w14:paraId="1268B2E8" w14:textId="77777777" w:rsidR="00B931EA" w:rsidRPr="00362720" w:rsidRDefault="00B931EA" w:rsidP="00B931EA">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Intimate care will ordinarily be provided by two members of staff, one of whom will normally be a member of staff known to the child. This approach helps to safeguard both children and staff, promotes transparency and accountability, and ensures that support can be provided safely and effectively. Careful consideration is given to staffing arrangements to ensure consistency whilst maintaining appropriate professional boundaries.</w:t>
      </w:r>
    </w:p>
    <w:p w14:paraId="55A425E1" w14:textId="77777777" w:rsidR="00B931EA" w:rsidRPr="00362720" w:rsidRDefault="00B931EA" w:rsidP="00B931EA">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Parents and carers will be informed of the school's intimate care arrangements and, where ongoing support is required, written consent will be obtained and reviewed as part of the child's Individual Intimate Care Plan. The school will work in partnership with parents and carers to promote consistency between home and school.</w:t>
      </w:r>
    </w:p>
    <w:p w14:paraId="154E110B" w14:textId="7A6B36CC" w:rsidR="00B931EA" w:rsidRPr="00362720" w:rsidRDefault="00B931EA" w:rsidP="00B931EA">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Appropriate records will be maintained</w:t>
      </w:r>
      <w:r w:rsidR="00776A90" w:rsidRPr="00362720">
        <w:rPr>
          <w:rFonts w:ascii="Arial" w:hAnsi="Arial" w:cs="Arial"/>
          <w:b w:val="0"/>
          <w:bCs w:val="0"/>
          <w:color w:val="000000" w:themeColor="text1"/>
          <w:sz w:val="22"/>
          <w:szCs w:val="22"/>
          <w:lang w:val="en-GB"/>
        </w:rPr>
        <w:t xml:space="preserve"> (on CPOMs)</w:t>
      </w:r>
      <w:r w:rsidRPr="00362720">
        <w:rPr>
          <w:rFonts w:ascii="Arial" w:hAnsi="Arial" w:cs="Arial"/>
          <w:b w:val="0"/>
          <w:bCs w:val="0"/>
          <w:color w:val="000000" w:themeColor="text1"/>
          <w:sz w:val="22"/>
          <w:szCs w:val="22"/>
          <w:lang w:val="en-GB"/>
        </w:rPr>
        <w:t xml:space="preserve"> where intimate care is provided on a regular basis or where specific concerns arise. Parents and carers will be informed of any significant issues relating to their child's intimate care needs.</w:t>
      </w:r>
    </w:p>
    <w:p w14:paraId="6EF0807A" w14:textId="77777777" w:rsidR="00B931EA" w:rsidRPr="00362720" w:rsidRDefault="00B931EA" w:rsidP="00B931EA">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Any concerns arising during the provision of intimate care, including unexplained marks, injuries, behavioural changes or disclosures, will be reported immediately and recorded in line with the school's Child Protection and Safeguarding Policy and safeguarding procedures.</w:t>
      </w:r>
    </w:p>
    <w:p w14:paraId="1B7DABFA" w14:textId="77777777" w:rsidR="00B931EA" w:rsidRPr="00362720" w:rsidRDefault="00B931EA" w:rsidP="00B931EA">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 xml:space="preserve">All staff involved in intimate care are supported through clear safer working practice guidance and are expected to </w:t>
      </w:r>
      <w:proofErr w:type="gramStart"/>
      <w:r w:rsidRPr="00362720">
        <w:rPr>
          <w:rFonts w:ascii="Arial" w:hAnsi="Arial" w:cs="Arial"/>
          <w:b w:val="0"/>
          <w:bCs w:val="0"/>
          <w:color w:val="000000" w:themeColor="text1"/>
          <w:sz w:val="22"/>
          <w:szCs w:val="22"/>
          <w:lang w:val="en-GB"/>
        </w:rPr>
        <w:t>maintain professional boundaries at all times</w:t>
      </w:r>
      <w:proofErr w:type="gramEnd"/>
      <w:r w:rsidRPr="00362720">
        <w:rPr>
          <w:rFonts w:ascii="Arial" w:hAnsi="Arial" w:cs="Arial"/>
          <w:b w:val="0"/>
          <w:bCs w:val="0"/>
          <w:color w:val="000000" w:themeColor="text1"/>
          <w:sz w:val="22"/>
          <w:szCs w:val="22"/>
          <w:lang w:val="en-GB"/>
        </w:rPr>
        <w:t>. Staff are also protected through the school's procedures for managing allegations against adults working with children.</w:t>
      </w:r>
    </w:p>
    <w:p w14:paraId="3F3B5FC6" w14:textId="77777777" w:rsidR="00B931EA" w:rsidRPr="00362720" w:rsidRDefault="00B931EA" w:rsidP="00B931EA">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The school recognises its duties under the Equality Act 2010 and will make reasonable adjustments to ensure that no child is disadvantaged due to a disability, medical condition, developmental need or additional need requiring intimate care.</w:t>
      </w:r>
    </w:p>
    <w:p w14:paraId="63D6137B" w14:textId="77777777" w:rsidR="00B931EA" w:rsidRPr="00362720" w:rsidRDefault="00B931EA" w:rsidP="00B931EA">
      <w:pPr>
        <w:pStyle w:val="Heading2"/>
        <w:spacing w:line="360" w:lineRule="auto"/>
        <w:jc w:val="both"/>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lastRenderedPageBreak/>
        <w:t>Where ongoing intimate care is required, an Individual Intimate Care Plan will be developed in partnership with parents or carers and, where appropriate, health professionals and other agencies. Plans will clearly set out the child's needs, agreed care procedures, staffing arrangements, levels of independence and any associated risk assessments. These plans will be reviewed regularly and whenever the child's needs change.</w:t>
      </w:r>
    </w:p>
    <w:p w14:paraId="63FAA9D9" w14:textId="77777777" w:rsidR="00B931EA" w:rsidRPr="00362720" w:rsidRDefault="00B931EA" w:rsidP="00B931EA">
      <w:pPr>
        <w:rPr>
          <w:rFonts w:ascii="Arial" w:hAnsi="Arial" w:cs="Arial"/>
          <w:lang w:val="en-GB"/>
        </w:rPr>
      </w:pPr>
    </w:p>
    <w:p w14:paraId="21736F73" w14:textId="77777777" w:rsidR="00B931EA" w:rsidRPr="00362720" w:rsidRDefault="00B931EA" w:rsidP="00B931EA">
      <w:pPr>
        <w:rPr>
          <w:rFonts w:ascii="Arial" w:hAnsi="Arial" w:cs="Arial"/>
          <w:b/>
          <w:bCs/>
          <w:u w:val="single"/>
          <w:lang w:val="en-GB"/>
        </w:rPr>
      </w:pPr>
      <w:r w:rsidRPr="00362720">
        <w:rPr>
          <w:rFonts w:ascii="Arial" w:hAnsi="Arial" w:cs="Arial"/>
          <w:b/>
          <w:bCs/>
          <w:u w:val="single"/>
          <w:lang w:val="en-GB"/>
        </w:rPr>
        <w:t>Recording and Communication</w:t>
      </w:r>
    </w:p>
    <w:p w14:paraId="64876385" w14:textId="52251705" w:rsidR="00B931EA" w:rsidRPr="00362720" w:rsidRDefault="00B931EA" w:rsidP="00B931EA">
      <w:pPr>
        <w:spacing w:line="360" w:lineRule="auto"/>
        <w:jc w:val="both"/>
        <w:rPr>
          <w:rFonts w:ascii="Arial" w:hAnsi="Arial" w:cs="Arial"/>
          <w:lang w:val="en-GB"/>
        </w:rPr>
      </w:pPr>
      <w:r w:rsidRPr="00362720">
        <w:rPr>
          <w:rFonts w:ascii="Arial" w:hAnsi="Arial" w:cs="Arial"/>
          <w:lang w:val="en-GB"/>
        </w:rPr>
        <w:t xml:space="preserve">All intimate care interventions will be carried out by </w:t>
      </w:r>
      <w:r w:rsidRPr="00362720">
        <w:rPr>
          <w:rFonts w:ascii="Arial" w:hAnsi="Arial" w:cs="Arial"/>
          <w:b/>
          <w:bCs/>
          <w:lang w:val="en-GB"/>
        </w:rPr>
        <w:t>two members of staff</w:t>
      </w:r>
      <w:r w:rsidRPr="00362720">
        <w:rPr>
          <w:rFonts w:ascii="Arial" w:hAnsi="Arial" w:cs="Arial"/>
          <w:lang w:val="en-GB"/>
        </w:rPr>
        <w:t xml:space="preserve">, with staffing operating on a rotation basis where possible. This ensures the dignity and wellbeing of the child whilst safeguarding both children and staff through transparent working practices. The names of both members of staff involved will be recorded.  </w:t>
      </w:r>
    </w:p>
    <w:p w14:paraId="3901CFDD" w14:textId="77777777" w:rsidR="00B931EA" w:rsidRPr="00362720" w:rsidRDefault="00B931EA" w:rsidP="00B931EA">
      <w:pPr>
        <w:spacing w:line="360" w:lineRule="auto"/>
        <w:jc w:val="both"/>
        <w:rPr>
          <w:rFonts w:ascii="Arial" w:hAnsi="Arial" w:cs="Arial"/>
          <w:lang w:val="en-GB"/>
        </w:rPr>
      </w:pPr>
      <w:r w:rsidRPr="00362720">
        <w:rPr>
          <w:rFonts w:ascii="Arial" w:hAnsi="Arial" w:cs="Arial"/>
          <w:lang w:val="en-GB"/>
        </w:rPr>
        <w:t xml:space="preserve">A record will be completed on </w:t>
      </w:r>
      <w:r w:rsidRPr="00362720">
        <w:rPr>
          <w:rFonts w:ascii="Arial" w:hAnsi="Arial" w:cs="Arial"/>
          <w:b/>
          <w:bCs/>
          <w:lang w:val="en-GB"/>
        </w:rPr>
        <w:t>CPOMS every time intimate care is provided</w:t>
      </w:r>
      <w:r w:rsidRPr="00362720">
        <w:rPr>
          <w:rFonts w:ascii="Arial" w:hAnsi="Arial" w:cs="Arial"/>
          <w:lang w:val="en-GB"/>
        </w:rPr>
        <w:t>. The record will include:</w:t>
      </w:r>
    </w:p>
    <w:p w14:paraId="1590365E" w14:textId="77777777" w:rsidR="00B931EA" w:rsidRPr="00362720" w:rsidRDefault="00B931EA" w:rsidP="00B931EA">
      <w:pPr>
        <w:spacing w:line="360" w:lineRule="auto"/>
        <w:jc w:val="both"/>
        <w:rPr>
          <w:rFonts w:ascii="Arial" w:hAnsi="Arial" w:cs="Arial"/>
          <w:u w:val="single"/>
          <w:lang w:val="en-GB"/>
        </w:rPr>
      </w:pPr>
      <w:r w:rsidRPr="00362720">
        <w:rPr>
          <w:rFonts w:ascii="Arial" w:hAnsi="Arial" w:cs="Arial"/>
          <w:b/>
          <w:bCs/>
          <w:u w:val="single"/>
          <w:lang w:val="en-GB"/>
        </w:rPr>
        <w:t>Record Details</w:t>
      </w:r>
    </w:p>
    <w:p w14:paraId="588268E6" w14:textId="77777777" w:rsidR="00B931EA" w:rsidRPr="00362720" w:rsidRDefault="00B931EA" w:rsidP="00B931EA">
      <w:pPr>
        <w:numPr>
          <w:ilvl w:val="0"/>
          <w:numId w:val="11"/>
        </w:numPr>
        <w:spacing w:line="360" w:lineRule="auto"/>
        <w:jc w:val="both"/>
        <w:rPr>
          <w:rFonts w:ascii="Arial" w:hAnsi="Arial" w:cs="Arial"/>
          <w:lang w:val="en-GB"/>
        </w:rPr>
      </w:pPr>
      <w:r w:rsidRPr="00362720">
        <w:rPr>
          <w:rFonts w:ascii="Arial" w:hAnsi="Arial" w:cs="Arial"/>
          <w:lang w:val="en-GB"/>
        </w:rPr>
        <w:t>Date</w:t>
      </w:r>
    </w:p>
    <w:p w14:paraId="1DFF149A" w14:textId="77777777" w:rsidR="00B931EA" w:rsidRPr="00362720" w:rsidRDefault="00B931EA" w:rsidP="00B931EA">
      <w:pPr>
        <w:numPr>
          <w:ilvl w:val="0"/>
          <w:numId w:val="11"/>
        </w:numPr>
        <w:spacing w:line="360" w:lineRule="auto"/>
        <w:jc w:val="both"/>
        <w:rPr>
          <w:rFonts w:ascii="Arial" w:hAnsi="Arial" w:cs="Arial"/>
          <w:lang w:val="en-GB"/>
        </w:rPr>
      </w:pPr>
      <w:r w:rsidRPr="00362720">
        <w:rPr>
          <w:rFonts w:ascii="Arial" w:hAnsi="Arial" w:cs="Arial"/>
          <w:lang w:val="en-GB"/>
        </w:rPr>
        <w:t>Time</w:t>
      </w:r>
    </w:p>
    <w:p w14:paraId="5DC611A3" w14:textId="77777777" w:rsidR="00B931EA" w:rsidRPr="00362720" w:rsidRDefault="00B931EA" w:rsidP="00B931EA">
      <w:pPr>
        <w:numPr>
          <w:ilvl w:val="0"/>
          <w:numId w:val="11"/>
        </w:numPr>
        <w:spacing w:line="360" w:lineRule="auto"/>
        <w:jc w:val="both"/>
        <w:rPr>
          <w:rFonts w:ascii="Arial" w:hAnsi="Arial" w:cs="Arial"/>
          <w:lang w:val="en-GB"/>
        </w:rPr>
      </w:pPr>
      <w:r w:rsidRPr="00362720">
        <w:rPr>
          <w:rFonts w:ascii="Arial" w:hAnsi="Arial" w:cs="Arial"/>
          <w:lang w:val="en-GB"/>
        </w:rPr>
        <w:t>Location where care took place</w:t>
      </w:r>
    </w:p>
    <w:p w14:paraId="129F952D" w14:textId="77777777" w:rsidR="00B931EA" w:rsidRPr="00362720" w:rsidRDefault="00B931EA" w:rsidP="00B931EA">
      <w:pPr>
        <w:spacing w:line="360" w:lineRule="auto"/>
        <w:jc w:val="both"/>
        <w:rPr>
          <w:rFonts w:ascii="Arial" w:hAnsi="Arial" w:cs="Arial"/>
          <w:u w:val="single"/>
          <w:lang w:val="en-GB"/>
        </w:rPr>
      </w:pPr>
      <w:r w:rsidRPr="00362720">
        <w:rPr>
          <w:rFonts w:ascii="Arial" w:hAnsi="Arial" w:cs="Arial"/>
          <w:b/>
          <w:bCs/>
          <w:u w:val="single"/>
          <w:lang w:val="en-GB"/>
        </w:rPr>
        <w:t>Reason for Intimate Care</w:t>
      </w:r>
    </w:p>
    <w:p w14:paraId="0F2A9599" w14:textId="77777777" w:rsidR="00B931EA" w:rsidRPr="00362720" w:rsidRDefault="00B931EA" w:rsidP="00B931EA">
      <w:pPr>
        <w:numPr>
          <w:ilvl w:val="0"/>
          <w:numId w:val="12"/>
        </w:numPr>
        <w:spacing w:line="360" w:lineRule="auto"/>
        <w:jc w:val="both"/>
        <w:rPr>
          <w:rFonts w:ascii="Arial" w:hAnsi="Arial" w:cs="Arial"/>
          <w:lang w:val="en-GB"/>
        </w:rPr>
      </w:pPr>
      <w:r w:rsidRPr="00362720">
        <w:rPr>
          <w:rFonts w:ascii="Arial" w:hAnsi="Arial" w:cs="Arial"/>
          <w:lang w:val="en-GB"/>
        </w:rPr>
        <w:t>Nappy or pad change</w:t>
      </w:r>
    </w:p>
    <w:p w14:paraId="6FB9D589" w14:textId="77777777" w:rsidR="00B931EA" w:rsidRPr="00362720" w:rsidRDefault="00B931EA" w:rsidP="00B931EA">
      <w:pPr>
        <w:numPr>
          <w:ilvl w:val="0"/>
          <w:numId w:val="12"/>
        </w:numPr>
        <w:spacing w:line="360" w:lineRule="auto"/>
        <w:jc w:val="both"/>
        <w:rPr>
          <w:rFonts w:ascii="Arial" w:hAnsi="Arial" w:cs="Arial"/>
          <w:lang w:val="en-GB"/>
        </w:rPr>
      </w:pPr>
      <w:r w:rsidRPr="00362720">
        <w:rPr>
          <w:rFonts w:ascii="Arial" w:hAnsi="Arial" w:cs="Arial"/>
          <w:lang w:val="en-GB"/>
        </w:rPr>
        <w:t>Soiled clothing</w:t>
      </w:r>
    </w:p>
    <w:p w14:paraId="4741E97F" w14:textId="77777777" w:rsidR="00B931EA" w:rsidRPr="00362720" w:rsidRDefault="00B931EA" w:rsidP="00B931EA">
      <w:pPr>
        <w:numPr>
          <w:ilvl w:val="0"/>
          <w:numId w:val="12"/>
        </w:numPr>
        <w:spacing w:line="360" w:lineRule="auto"/>
        <w:jc w:val="both"/>
        <w:rPr>
          <w:rFonts w:ascii="Arial" w:hAnsi="Arial" w:cs="Arial"/>
          <w:lang w:val="en-GB"/>
        </w:rPr>
      </w:pPr>
      <w:r w:rsidRPr="00362720">
        <w:rPr>
          <w:rFonts w:ascii="Arial" w:hAnsi="Arial" w:cs="Arial"/>
          <w:lang w:val="en-GB"/>
        </w:rPr>
        <w:t>Toileting accident</w:t>
      </w:r>
    </w:p>
    <w:p w14:paraId="46A78960" w14:textId="77777777" w:rsidR="00B931EA" w:rsidRPr="00362720" w:rsidRDefault="00B931EA" w:rsidP="00B931EA">
      <w:pPr>
        <w:numPr>
          <w:ilvl w:val="0"/>
          <w:numId w:val="12"/>
        </w:numPr>
        <w:spacing w:line="360" w:lineRule="auto"/>
        <w:jc w:val="both"/>
        <w:rPr>
          <w:rFonts w:ascii="Arial" w:hAnsi="Arial" w:cs="Arial"/>
          <w:lang w:val="en-GB"/>
        </w:rPr>
      </w:pPr>
      <w:r w:rsidRPr="00362720">
        <w:rPr>
          <w:rFonts w:ascii="Arial" w:hAnsi="Arial" w:cs="Arial"/>
          <w:lang w:val="en-GB"/>
        </w:rPr>
        <w:t>Assistance with toileting</w:t>
      </w:r>
    </w:p>
    <w:p w14:paraId="244DF25B" w14:textId="77777777" w:rsidR="00B931EA" w:rsidRPr="00362720" w:rsidRDefault="00B931EA" w:rsidP="00B931EA">
      <w:pPr>
        <w:numPr>
          <w:ilvl w:val="0"/>
          <w:numId w:val="12"/>
        </w:numPr>
        <w:spacing w:line="360" w:lineRule="auto"/>
        <w:jc w:val="both"/>
        <w:rPr>
          <w:rFonts w:ascii="Arial" w:hAnsi="Arial" w:cs="Arial"/>
          <w:lang w:val="en-GB"/>
        </w:rPr>
      </w:pPr>
      <w:r w:rsidRPr="00362720">
        <w:rPr>
          <w:rFonts w:ascii="Arial" w:hAnsi="Arial" w:cs="Arial"/>
          <w:lang w:val="en-GB"/>
        </w:rPr>
        <w:t>Menstrual care support</w:t>
      </w:r>
    </w:p>
    <w:p w14:paraId="5D5755AA" w14:textId="77777777" w:rsidR="00B931EA" w:rsidRPr="00362720" w:rsidRDefault="00B931EA" w:rsidP="00B931EA">
      <w:pPr>
        <w:numPr>
          <w:ilvl w:val="0"/>
          <w:numId w:val="12"/>
        </w:numPr>
        <w:spacing w:line="360" w:lineRule="auto"/>
        <w:jc w:val="both"/>
        <w:rPr>
          <w:rFonts w:ascii="Arial" w:hAnsi="Arial" w:cs="Arial"/>
          <w:lang w:val="en-GB"/>
        </w:rPr>
      </w:pPr>
      <w:r w:rsidRPr="00362720">
        <w:rPr>
          <w:rFonts w:ascii="Arial" w:hAnsi="Arial" w:cs="Arial"/>
          <w:lang w:val="en-GB"/>
        </w:rPr>
        <w:t>Medical need (where applicable)</w:t>
      </w:r>
    </w:p>
    <w:p w14:paraId="1EA80EB1" w14:textId="77777777" w:rsidR="00B931EA" w:rsidRPr="00362720" w:rsidRDefault="00B931EA" w:rsidP="00B931EA">
      <w:pPr>
        <w:spacing w:line="360" w:lineRule="auto"/>
        <w:jc w:val="both"/>
        <w:rPr>
          <w:rFonts w:ascii="Arial" w:hAnsi="Arial" w:cs="Arial"/>
          <w:lang w:val="en-GB"/>
        </w:rPr>
      </w:pPr>
      <w:r w:rsidRPr="00362720">
        <w:rPr>
          <w:rFonts w:ascii="Arial" w:hAnsi="Arial" w:cs="Arial"/>
          <w:b/>
          <w:bCs/>
          <w:u w:val="single"/>
          <w:lang w:val="en-GB"/>
        </w:rPr>
        <w:t>Care Provided</w:t>
      </w:r>
      <w:r w:rsidRPr="00362720">
        <w:rPr>
          <w:rFonts w:ascii="Arial" w:hAnsi="Arial" w:cs="Arial"/>
          <w:lang w:val="en-GB"/>
        </w:rPr>
        <w:t xml:space="preserve"> </w:t>
      </w:r>
    </w:p>
    <w:p w14:paraId="7A7E34F8" w14:textId="219650D7" w:rsidR="00B931EA" w:rsidRPr="00362720" w:rsidRDefault="00B931EA" w:rsidP="00B931EA">
      <w:pPr>
        <w:spacing w:line="360" w:lineRule="auto"/>
        <w:jc w:val="both"/>
        <w:rPr>
          <w:rFonts w:ascii="Arial" w:hAnsi="Arial" w:cs="Arial"/>
          <w:lang w:val="en-GB"/>
        </w:rPr>
      </w:pPr>
      <w:r w:rsidRPr="00362720">
        <w:rPr>
          <w:rFonts w:ascii="Arial" w:hAnsi="Arial" w:cs="Arial"/>
          <w:lang w:val="en-GB"/>
        </w:rPr>
        <w:t>A brief factual description of the care provided, for example:</w:t>
      </w:r>
    </w:p>
    <w:p w14:paraId="56C3029B" w14:textId="77777777" w:rsidR="00B931EA" w:rsidRPr="00362720" w:rsidRDefault="00B931EA" w:rsidP="00B931EA">
      <w:pPr>
        <w:numPr>
          <w:ilvl w:val="0"/>
          <w:numId w:val="13"/>
        </w:numPr>
        <w:spacing w:line="360" w:lineRule="auto"/>
        <w:jc w:val="both"/>
        <w:rPr>
          <w:rFonts w:ascii="Arial" w:hAnsi="Arial" w:cs="Arial"/>
          <w:lang w:val="en-GB"/>
        </w:rPr>
      </w:pPr>
      <w:r w:rsidRPr="00362720">
        <w:rPr>
          <w:rFonts w:ascii="Arial" w:hAnsi="Arial" w:cs="Arial"/>
          <w:lang w:val="en-GB"/>
        </w:rPr>
        <w:t>Child changed after wetting themselves.</w:t>
      </w:r>
    </w:p>
    <w:p w14:paraId="1247DF89" w14:textId="77777777" w:rsidR="00B931EA" w:rsidRPr="00362720" w:rsidRDefault="00B931EA" w:rsidP="00B931EA">
      <w:pPr>
        <w:numPr>
          <w:ilvl w:val="0"/>
          <w:numId w:val="13"/>
        </w:numPr>
        <w:spacing w:line="360" w:lineRule="auto"/>
        <w:jc w:val="both"/>
        <w:rPr>
          <w:rFonts w:ascii="Arial" w:hAnsi="Arial" w:cs="Arial"/>
          <w:lang w:val="en-GB"/>
        </w:rPr>
      </w:pPr>
      <w:r w:rsidRPr="00362720">
        <w:rPr>
          <w:rFonts w:ascii="Arial" w:hAnsi="Arial" w:cs="Arial"/>
          <w:lang w:val="en-GB"/>
        </w:rPr>
        <w:t>Supported child with changing clothes.</w:t>
      </w:r>
    </w:p>
    <w:p w14:paraId="6A573B78" w14:textId="77777777" w:rsidR="00B931EA" w:rsidRPr="00362720" w:rsidRDefault="00B931EA" w:rsidP="00B931EA">
      <w:pPr>
        <w:numPr>
          <w:ilvl w:val="0"/>
          <w:numId w:val="13"/>
        </w:numPr>
        <w:spacing w:line="360" w:lineRule="auto"/>
        <w:jc w:val="both"/>
        <w:rPr>
          <w:rFonts w:ascii="Arial" w:hAnsi="Arial" w:cs="Arial"/>
          <w:lang w:val="en-GB"/>
        </w:rPr>
      </w:pPr>
      <w:r w:rsidRPr="00362720">
        <w:rPr>
          <w:rFonts w:ascii="Arial" w:hAnsi="Arial" w:cs="Arial"/>
          <w:lang w:val="en-GB"/>
        </w:rPr>
        <w:t>Assisted with cleaning following a toileting accident.</w:t>
      </w:r>
    </w:p>
    <w:p w14:paraId="2F916D58" w14:textId="77777777" w:rsidR="00B931EA" w:rsidRPr="00362720" w:rsidRDefault="00B931EA" w:rsidP="00B931EA">
      <w:pPr>
        <w:spacing w:line="360" w:lineRule="auto"/>
        <w:jc w:val="both"/>
        <w:rPr>
          <w:rFonts w:ascii="Arial" w:hAnsi="Arial" w:cs="Arial"/>
          <w:u w:val="single"/>
          <w:lang w:val="en-GB"/>
        </w:rPr>
      </w:pPr>
      <w:r w:rsidRPr="00362720">
        <w:rPr>
          <w:rFonts w:ascii="Arial" w:hAnsi="Arial" w:cs="Arial"/>
          <w:b/>
          <w:bCs/>
          <w:u w:val="single"/>
          <w:lang w:val="en-GB"/>
        </w:rPr>
        <w:t>Staff Involved</w:t>
      </w:r>
    </w:p>
    <w:p w14:paraId="791CA162" w14:textId="77777777" w:rsidR="00B931EA" w:rsidRPr="00362720" w:rsidRDefault="00B931EA" w:rsidP="00B931EA">
      <w:pPr>
        <w:numPr>
          <w:ilvl w:val="0"/>
          <w:numId w:val="14"/>
        </w:numPr>
        <w:spacing w:line="360" w:lineRule="auto"/>
        <w:jc w:val="both"/>
        <w:rPr>
          <w:rFonts w:ascii="Arial" w:hAnsi="Arial" w:cs="Arial"/>
          <w:lang w:val="en-GB"/>
        </w:rPr>
      </w:pPr>
      <w:r w:rsidRPr="00362720">
        <w:rPr>
          <w:rFonts w:ascii="Arial" w:hAnsi="Arial" w:cs="Arial"/>
          <w:lang w:val="en-GB"/>
        </w:rPr>
        <w:t>Name of the staff member providing care</w:t>
      </w:r>
    </w:p>
    <w:p w14:paraId="5A681354" w14:textId="77777777" w:rsidR="00B931EA" w:rsidRPr="00362720" w:rsidRDefault="00B931EA" w:rsidP="00B931EA">
      <w:pPr>
        <w:numPr>
          <w:ilvl w:val="0"/>
          <w:numId w:val="14"/>
        </w:numPr>
        <w:spacing w:line="360" w:lineRule="auto"/>
        <w:jc w:val="both"/>
        <w:rPr>
          <w:rFonts w:ascii="Arial" w:hAnsi="Arial" w:cs="Arial"/>
          <w:lang w:val="en-GB"/>
        </w:rPr>
      </w:pPr>
      <w:r w:rsidRPr="00362720">
        <w:rPr>
          <w:rFonts w:ascii="Arial" w:hAnsi="Arial" w:cs="Arial"/>
          <w:lang w:val="en-GB"/>
        </w:rPr>
        <w:lastRenderedPageBreak/>
        <w:t>Name of the second staff member present/witness</w:t>
      </w:r>
    </w:p>
    <w:p w14:paraId="61C48FFB" w14:textId="77777777" w:rsidR="00B931EA" w:rsidRPr="00362720" w:rsidRDefault="00B931EA" w:rsidP="00B931EA">
      <w:pPr>
        <w:spacing w:line="360" w:lineRule="auto"/>
        <w:jc w:val="both"/>
        <w:rPr>
          <w:rFonts w:ascii="Arial" w:hAnsi="Arial" w:cs="Arial"/>
          <w:lang w:val="en-GB"/>
        </w:rPr>
      </w:pPr>
      <w:r w:rsidRPr="00362720">
        <w:rPr>
          <w:rFonts w:ascii="Arial" w:hAnsi="Arial" w:cs="Arial"/>
          <w:b/>
          <w:bCs/>
          <w:u w:val="single"/>
          <w:lang w:val="en-GB"/>
        </w:rPr>
        <w:t>Child's Presentation and Wellbeing</w:t>
      </w:r>
      <w:r w:rsidRPr="00362720">
        <w:rPr>
          <w:rFonts w:ascii="Arial" w:hAnsi="Arial" w:cs="Arial"/>
          <w:lang w:val="en-GB"/>
        </w:rPr>
        <w:t xml:space="preserve"> </w:t>
      </w:r>
    </w:p>
    <w:p w14:paraId="65BA588D" w14:textId="304853D3" w:rsidR="00B931EA" w:rsidRPr="00362720" w:rsidRDefault="00B931EA" w:rsidP="00B931EA">
      <w:pPr>
        <w:spacing w:line="360" w:lineRule="auto"/>
        <w:jc w:val="both"/>
        <w:rPr>
          <w:rFonts w:ascii="Arial" w:hAnsi="Arial" w:cs="Arial"/>
          <w:lang w:val="en-GB"/>
        </w:rPr>
      </w:pPr>
      <w:r w:rsidRPr="00362720">
        <w:rPr>
          <w:rFonts w:ascii="Arial" w:hAnsi="Arial" w:cs="Arial"/>
          <w:lang w:val="en-GB"/>
        </w:rPr>
        <w:t>Any relevant observations, for example:</w:t>
      </w:r>
    </w:p>
    <w:p w14:paraId="38E40DA9" w14:textId="77777777" w:rsidR="00B931EA" w:rsidRPr="00362720" w:rsidRDefault="00B931EA" w:rsidP="00B931EA">
      <w:pPr>
        <w:numPr>
          <w:ilvl w:val="0"/>
          <w:numId w:val="15"/>
        </w:numPr>
        <w:spacing w:line="360" w:lineRule="auto"/>
        <w:jc w:val="both"/>
        <w:rPr>
          <w:rFonts w:ascii="Arial" w:hAnsi="Arial" w:cs="Arial"/>
          <w:lang w:val="en-GB"/>
        </w:rPr>
      </w:pPr>
      <w:r w:rsidRPr="00362720">
        <w:rPr>
          <w:rFonts w:ascii="Arial" w:hAnsi="Arial" w:cs="Arial"/>
          <w:lang w:val="en-GB"/>
        </w:rPr>
        <w:t>Child was cooperative and comfortable.</w:t>
      </w:r>
    </w:p>
    <w:p w14:paraId="1FECF093" w14:textId="77777777" w:rsidR="00B931EA" w:rsidRPr="00362720" w:rsidRDefault="00B931EA" w:rsidP="00B931EA">
      <w:pPr>
        <w:numPr>
          <w:ilvl w:val="0"/>
          <w:numId w:val="15"/>
        </w:numPr>
        <w:spacing w:line="360" w:lineRule="auto"/>
        <w:jc w:val="both"/>
        <w:rPr>
          <w:rFonts w:ascii="Arial" w:hAnsi="Arial" w:cs="Arial"/>
          <w:lang w:val="en-GB"/>
        </w:rPr>
      </w:pPr>
      <w:r w:rsidRPr="00362720">
        <w:rPr>
          <w:rFonts w:ascii="Arial" w:hAnsi="Arial" w:cs="Arial"/>
          <w:lang w:val="en-GB"/>
        </w:rPr>
        <w:t>Child appeared distressed or upset.</w:t>
      </w:r>
    </w:p>
    <w:p w14:paraId="5FD60B9F" w14:textId="77777777" w:rsidR="00B931EA" w:rsidRPr="00362720" w:rsidRDefault="00B931EA" w:rsidP="00B931EA">
      <w:pPr>
        <w:numPr>
          <w:ilvl w:val="0"/>
          <w:numId w:val="15"/>
        </w:numPr>
        <w:spacing w:line="360" w:lineRule="auto"/>
        <w:jc w:val="both"/>
        <w:rPr>
          <w:rFonts w:ascii="Arial" w:hAnsi="Arial" w:cs="Arial"/>
          <w:lang w:val="en-GB"/>
        </w:rPr>
      </w:pPr>
      <w:r w:rsidRPr="00362720">
        <w:rPr>
          <w:rFonts w:ascii="Arial" w:hAnsi="Arial" w:cs="Arial"/>
          <w:lang w:val="en-GB"/>
        </w:rPr>
        <w:t>Child had a rash, redness, bruise or injury observed during care.</w:t>
      </w:r>
    </w:p>
    <w:p w14:paraId="0D082D71" w14:textId="77777777" w:rsidR="00B931EA" w:rsidRPr="00362720" w:rsidRDefault="00B931EA" w:rsidP="00B931EA">
      <w:pPr>
        <w:spacing w:line="360" w:lineRule="auto"/>
        <w:jc w:val="both"/>
        <w:rPr>
          <w:rFonts w:ascii="Arial" w:hAnsi="Arial" w:cs="Arial"/>
          <w:u w:val="single"/>
          <w:lang w:val="en-GB"/>
        </w:rPr>
      </w:pPr>
      <w:r w:rsidRPr="00362720">
        <w:rPr>
          <w:rFonts w:ascii="Arial" w:hAnsi="Arial" w:cs="Arial"/>
          <w:b/>
          <w:bCs/>
          <w:u w:val="single"/>
          <w:lang w:val="en-GB"/>
        </w:rPr>
        <w:t>Safeguarding Concerns</w:t>
      </w:r>
      <w:r w:rsidRPr="00362720">
        <w:rPr>
          <w:rFonts w:ascii="Arial" w:hAnsi="Arial" w:cs="Arial"/>
          <w:u w:val="single"/>
          <w:lang w:val="en-GB"/>
        </w:rPr>
        <w:t xml:space="preserve"> </w:t>
      </w:r>
    </w:p>
    <w:p w14:paraId="3188B2E5" w14:textId="4CD47137" w:rsidR="00B931EA" w:rsidRPr="00362720" w:rsidRDefault="00B931EA" w:rsidP="00B931EA">
      <w:pPr>
        <w:spacing w:line="360" w:lineRule="auto"/>
        <w:jc w:val="both"/>
        <w:rPr>
          <w:rFonts w:ascii="Arial" w:hAnsi="Arial" w:cs="Arial"/>
          <w:lang w:val="en-GB"/>
        </w:rPr>
      </w:pPr>
      <w:r w:rsidRPr="00362720">
        <w:rPr>
          <w:rFonts w:ascii="Arial" w:hAnsi="Arial" w:cs="Arial"/>
          <w:lang w:val="en-GB"/>
        </w:rPr>
        <w:t>Where relevant, records will include:</w:t>
      </w:r>
    </w:p>
    <w:p w14:paraId="6443D6C0" w14:textId="77777777" w:rsidR="00B931EA" w:rsidRPr="00362720" w:rsidRDefault="00B931EA" w:rsidP="00B931EA">
      <w:pPr>
        <w:numPr>
          <w:ilvl w:val="0"/>
          <w:numId w:val="16"/>
        </w:numPr>
        <w:spacing w:line="360" w:lineRule="auto"/>
        <w:jc w:val="both"/>
        <w:rPr>
          <w:rFonts w:ascii="Arial" w:hAnsi="Arial" w:cs="Arial"/>
          <w:lang w:val="en-GB"/>
        </w:rPr>
      </w:pPr>
      <w:r w:rsidRPr="00362720">
        <w:rPr>
          <w:rFonts w:ascii="Arial" w:hAnsi="Arial" w:cs="Arial"/>
          <w:lang w:val="en-GB"/>
        </w:rPr>
        <w:t>Any marks, injuries or unusual presentation observed.</w:t>
      </w:r>
    </w:p>
    <w:p w14:paraId="1992829B" w14:textId="77777777" w:rsidR="00B931EA" w:rsidRPr="00362720" w:rsidRDefault="00B931EA" w:rsidP="00B931EA">
      <w:pPr>
        <w:numPr>
          <w:ilvl w:val="0"/>
          <w:numId w:val="16"/>
        </w:numPr>
        <w:spacing w:line="360" w:lineRule="auto"/>
        <w:jc w:val="both"/>
        <w:rPr>
          <w:rFonts w:ascii="Arial" w:hAnsi="Arial" w:cs="Arial"/>
          <w:lang w:val="en-GB"/>
        </w:rPr>
      </w:pPr>
      <w:r w:rsidRPr="00362720">
        <w:rPr>
          <w:rFonts w:ascii="Arial" w:hAnsi="Arial" w:cs="Arial"/>
          <w:lang w:val="en-GB"/>
        </w:rPr>
        <w:t>Any comments or disclosures made by the child.</w:t>
      </w:r>
    </w:p>
    <w:p w14:paraId="24A93BA4" w14:textId="77777777" w:rsidR="00B931EA" w:rsidRPr="00362720" w:rsidRDefault="00B931EA" w:rsidP="00B931EA">
      <w:pPr>
        <w:numPr>
          <w:ilvl w:val="0"/>
          <w:numId w:val="16"/>
        </w:numPr>
        <w:spacing w:line="360" w:lineRule="auto"/>
        <w:jc w:val="both"/>
        <w:rPr>
          <w:rFonts w:ascii="Arial" w:hAnsi="Arial" w:cs="Arial"/>
          <w:lang w:val="en-GB"/>
        </w:rPr>
      </w:pPr>
      <w:r w:rsidRPr="00362720">
        <w:rPr>
          <w:rFonts w:ascii="Arial" w:hAnsi="Arial" w:cs="Arial"/>
          <w:lang w:val="en-GB"/>
        </w:rPr>
        <w:t>Any concerns requiring further follow-up.</w:t>
      </w:r>
    </w:p>
    <w:p w14:paraId="0B61D96C" w14:textId="77777777" w:rsidR="00B931EA" w:rsidRPr="00362720" w:rsidRDefault="00B931EA" w:rsidP="00B931EA">
      <w:pPr>
        <w:spacing w:line="360" w:lineRule="auto"/>
        <w:jc w:val="both"/>
        <w:rPr>
          <w:rFonts w:ascii="Arial" w:hAnsi="Arial" w:cs="Arial"/>
          <w:u w:val="single"/>
          <w:lang w:val="en-GB"/>
        </w:rPr>
      </w:pPr>
      <w:r w:rsidRPr="00362720">
        <w:rPr>
          <w:rFonts w:ascii="Arial" w:hAnsi="Arial" w:cs="Arial"/>
          <w:b/>
          <w:bCs/>
          <w:u w:val="single"/>
          <w:lang w:val="en-GB"/>
        </w:rPr>
        <w:t>Parent/Carer Communication</w:t>
      </w:r>
    </w:p>
    <w:p w14:paraId="43DECBB7" w14:textId="77777777" w:rsidR="00B931EA" w:rsidRPr="00362720" w:rsidRDefault="00B931EA" w:rsidP="00B931EA">
      <w:pPr>
        <w:numPr>
          <w:ilvl w:val="0"/>
          <w:numId w:val="17"/>
        </w:numPr>
        <w:spacing w:line="360" w:lineRule="auto"/>
        <w:jc w:val="both"/>
        <w:rPr>
          <w:rFonts w:ascii="Arial" w:hAnsi="Arial" w:cs="Arial"/>
          <w:lang w:val="en-GB"/>
        </w:rPr>
      </w:pPr>
      <w:r w:rsidRPr="00362720">
        <w:rPr>
          <w:rFonts w:ascii="Arial" w:hAnsi="Arial" w:cs="Arial"/>
          <w:lang w:val="en-GB"/>
        </w:rPr>
        <w:t>Whether parents/carers were informed.</w:t>
      </w:r>
    </w:p>
    <w:p w14:paraId="553A1042" w14:textId="77777777" w:rsidR="00B931EA" w:rsidRPr="00362720" w:rsidRDefault="00B931EA" w:rsidP="00B931EA">
      <w:pPr>
        <w:numPr>
          <w:ilvl w:val="0"/>
          <w:numId w:val="17"/>
        </w:numPr>
        <w:spacing w:line="360" w:lineRule="auto"/>
        <w:jc w:val="both"/>
        <w:rPr>
          <w:rFonts w:ascii="Arial" w:hAnsi="Arial" w:cs="Arial"/>
          <w:lang w:val="en-GB"/>
        </w:rPr>
      </w:pPr>
      <w:r w:rsidRPr="00362720">
        <w:rPr>
          <w:rFonts w:ascii="Arial" w:hAnsi="Arial" w:cs="Arial"/>
          <w:lang w:val="en-GB"/>
        </w:rPr>
        <w:t>Method of communication (e.g. telephone call, conversation at collection, email or message).</w:t>
      </w:r>
    </w:p>
    <w:p w14:paraId="2F8E9995" w14:textId="77777777" w:rsidR="00B931EA" w:rsidRPr="00362720" w:rsidRDefault="00B931EA" w:rsidP="00B931EA">
      <w:pPr>
        <w:numPr>
          <w:ilvl w:val="0"/>
          <w:numId w:val="17"/>
        </w:numPr>
        <w:spacing w:line="360" w:lineRule="auto"/>
        <w:jc w:val="both"/>
        <w:rPr>
          <w:rFonts w:ascii="Arial" w:hAnsi="Arial" w:cs="Arial"/>
          <w:lang w:val="en-GB"/>
        </w:rPr>
      </w:pPr>
      <w:r w:rsidRPr="00362720">
        <w:rPr>
          <w:rFonts w:ascii="Arial" w:hAnsi="Arial" w:cs="Arial"/>
          <w:lang w:val="en-GB"/>
        </w:rPr>
        <w:t>Time and date of communication.</w:t>
      </w:r>
    </w:p>
    <w:p w14:paraId="0CA6A84C" w14:textId="77777777" w:rsidR="00B931EA" w:rsidRPr="00362720" w:rsidRDefault="00B931EA" w:rsidP="00B931EA">
      <w:pPr>
        <w:spacing w:line="360" w:lineRule="auto"/>
        <w:jc w:val="both"/>
        <w:rPr>
          <w:rFonts w:ascii="Arial" w:hAnsi="Arial" w:cs="Arial"/>
          <w:u w:val="single"/>
          <w:lang w:val="en-GB"/>
        </w:rPr>
      </w:pPr>
      <w:r w:rsidRPr="00362720">
        <w:rPr>
          <w:rFonts w:ascii="Arial" w:hAnsi="Arial" w:cs="Arial"/>
          <w:b/>
          <w:bCs/>
          <w:u w:val="single"/>
          <w:lang w:val="en-GB"/>
        </w:rPr>
        <w:t>Follow-Up Actions</w:t>
      </w:r>
    </w:p>
    <w:p w14:paraId="709323CE" w14:textId="77777777" w:rsidR="00B931EA" w:rsidRPr="00362720" w:rsidRDefault="00B931EA" w:rsidP="00B931EA">
      <w:pPr>
        <w:numPr>
          <w:ilvl w:val="0"/>
          <w:numId w:val="18"/>
        </w:numPr>
        <w:spacing w:line="360" w:lineRule="auto"/>
        <w:jc w:val="both"/>
        <w:rPr>
          <w:rFonts w:ascii="Arial" w:hAnsi="Arial" w:cs="Arial"/>
          <w:lang w:val="en-GB"/>
        </w:rPr>
      </w:pPr>
      <w:r w:rsidRPr="00362720">
        <w:rPr>
          <w:rFonts w:ascii="Arial" w:hAnsi="Arial" w:cs="Arial"/>
          <w:lang w:val="en-GB"/>
        </w:rPr>
        <w:t>Spare clothing sent home.</w:t>
      </w:r>
    </w:p>
    <w:p w14:paraId="57D17884" w14:textId="77777777" w:rsidR="00B931EA" w:rsidRPr="00362720" w:rsidRDefault="00B931EA" w:rsidP="00B931EA">
      <w:pPr>
        <w:numPr>
          <w:ilvl w:val="0"/>
          <w:numId w:val="18"/>
        </w:numPr>
        <w:spacing w:line="360" w:lineRule="auto"/>
        <w:jc w:val="both"/>
        <w:rPr>
          <w:rFonts w:ascii="Arial" w:hAnsi="Arial" w:cs="Arial"/>
          <w:lang w:val="en-GB"/>
        </w:rPr>
      </w:pPr>
      <w:r w:rsidRPr="00362720">
        <w:rPr>
          <w:rFonts w:ascii="Arial" w:hAnsi="Arial" w:cs="Arial"/>
          <w:lang w:val="en-GB"/>
        </w:rPr>
        <w:t>Referral to the Designated Safeguarding Lead (DSL).</w:t>
      </w:r>
    </w:p>
    <w:p w14:paraId="1A094256" w14:textId="77777777" w:rsidR="00B931EA" w:rsidRPr="00362720" w:rsidRDefault="00B931EA" w:rsidP="00B931EA">
      <w:pPr>
        <w:numPr>
          <w:ilvl w:val="0"/>
          <w:numId w:val="18"/>
        </w:numPr>
        <w:spacing w:line="360" w:lineRule="auto"/>
        <w:jc w:val="both"/>
        <w:rPr>
          <w:rFonts w:ascii="Arial" w:hAnsi="Arial" w:cs="Arial"/>
          <w:lang w:val="en-GB"/>
        </w:rPr>
      </w:pPr>
      <w:r w:rsidRPr="00362720">
        <w:rPr>
          <w:rFonts w:ascii="Arial" w:hAnsi="Arial" w:cs="Arial"/>
          <w:lang w:val="en-GB"/>
        </w:rPr>
        <w:t>Medical advice sought.</w:t>
      </w:r>
    </w:p>
    <w:p w14:paraId="7042A3AC" w14:textId="77777777" w:rsidR="00B931EA" w:rsidRPr="00362720" w:rsidRDefault="00B931EA" w:rsidP="00B931EA">
      <w:pPr>
        <w:numPr>
          <w:ilvl w:val="0"/>
          <w:numId w:val="18"/>
        </w:numPr>
        <w:spacing w:line="360" w:lineRule="auto"/>
        <w:jc w:val="both"/>
        <w:rPr>
          <w:rFonts w:ascii="Arial" w:hAnsi="Arial" w:cs="Arial"/>
          <w:lang w:val="en-GB"/>
        </w:rPr>
      </w:pPr>
      <w:r w:rsidRPr="00362720">
        <w:rPr>
          <w:rFonts w:ascii="Arial" w:hAnsi="Arial" w:cs="Arial"/>
          <w:lang w:val="en-GB"/>
        </w:rPr>
        <w:t>Monitoring required.</w:t>
      </w:r>
    </w:p>
    <w:p w14:paraId="478DF3CC" w14:textId="77777777" w:rsidR="00B931EA" w:rsidRPr="00362720" w:rsidRDefault="00B931EA" w:rsidP="00B931EA">
      <w:pPr>
        <w:numPr>
          <w:ilvl w:val="0"/>
          <w:numId w:val="18"/>
        </w:numPr>
        <w:spacing w:line="360" w:lineRule="auto"/>
        <w:jc w:val="both"/>
        <w:rPr>
          <w:rFonts w:ascii="Arial" w:hAnsi="Arial" w:cs="Arial"/>
          <w:lang w:val="en-GB"/>
        </w:rPr>
      </w:pPr>
      <w:r w:rsidRPr="00362720">
        <w:rPr>
          <w:rFonts w:ascii="Arial" w:hAnsi="Arial" w:cs="Arial"/>
          <w:lang w:val="en-GB"/>
        </w:rPr>
        <w:t>Any other agreed action.</w:t>
      </w:r>
    </w:p>
    <w:p w14:paraId="01C0C67A" w14:textId="0DC3EF18" w:rsidR="00B931EA" w:rsidRPr="00362720" w:rsidRDefault="00B931EA" w:rsidP="00B931EA">
      <w:pPr>
        <w:spacing w:line="360" w:lineRule="auto"/>
        <w:jc w:val="both"/>
        <w:rPr>
          <w:rFonts w:ascii="Arial" w:hAnsi="Arial" w:cs="Arial"/>
          <w:lang w:val="en-GB"/>
        </w:rPr>
      </w:pPr>
      <w:r w:rsidRPr="00362720">
        <w:rPr>
          <w:rFonts w:ascii="Arial" w:hAnsi="Arial" w:cs="Arial"/>
          <w:lang w:val="en-GB"/>
        </w:rPr>
        <w:t>Parents/carers will be informed whenever intimate care has been provided, unless doing so would place the child at risk of harm or be contrary to safeguarding advice. Any safeguarding concerns identified during the provision of intimate care will be reported immediately in accordance with the school's Child Protection and Safeguarding Policy</w:t>
      </w:r>
    </w:p>
    <w:p w14:paraId="126D19E9" w14:textId="77777777" w:rsidR="00B931EA" w:rsidRPr="00362720" w:rsidRDefault="00B931EA" w:rsidP="00B931EA">
      <w:pPr>
        <w:pStyle w:val="Heading2"/>
        <w:jc w:val="both"/>
        <w:rPr>
          <w:rFonts w:ascii="Arial" w:hAnsi="Arial" w:cs="Arial"/>
          <w:color w:val="000000" w:themeColor="text1"/>
          <w:sz w:val="22"/>
          <w:szCs w:val="22"/>
          <w:u w:val="single"/>
          <w:lang w:val="en-GB"/>
        </w:rPr>
      </w:pPr>
      <w:r w:rsidRPr="00362720">
        <w:rPr>
          <w:rFonts w:ascii="Arial" w:hAnsi="Arial" w:cs="Arial"/>
          <w:color w:val="000000" w:themeColor="text1"/>
          <w:sz w:val="22"/>
          <w:szCs w:val="22"/>
          <w:u w:val="single"/>
          <w:lang w:val="en-GB"/>
        </w:rPr>
        <w:lastRenderedPageBreak/>
        <w:t>Template Intimate Care Plan</w:t>
      </w:r>
    </w:p>
    <w:p w14:paraId="7E87B2F8" w14:textId="77777777" w:rsidR="00B931EA" w:rsidRPr="00362720" w:rsidRDefault="00B931EA" w:rsidP="00B931EA">
      <w:pPr>
        <w:pStyle w:val="Heading2"/>
        <w:spacing w:line="360" w:lineRule="auto"/>
        <w:rPr>
          <w:rFonts w:ascii="Arial" w:hAnsi="Arial" w:cs="Arial"/>
          <w:b w:val="0"/>
          <w:bCs w:val="0"/>
          <w:color w:val="000000" w:themeColor="text1"/>
          <w:sz w:val="22"/>
          <w:szCs w:val="22"/>
          <w:lang w:val="en-GB"/>
        </w:rPr>
      </w:pPr>
      <w:r w:rsidRPr="00362720">
        <w:rPr>
          <w:rFonts w:ascii="Arial" w:hAnsi="Arial" w:cs="Arial"/>
          <w:b w:val="0"/>
          <w:bCs w:val="0"/>
          <w:color w:val="000000" w:themeColor="text1"/>
          <w:sz w:val="22"/>
          <w:szCs w:val="22"/>
          <w:lang w:val="en-GB"/>
        </w:rPr>
        <w:t>An Intimate Care Plan template is used to record agreed arrangements between the school and parents or carers. This includes the child's individual care needs, agreed procedures, staff support arrangements, targets for developing independence, parental consent and review dates.</w:t>
      </w:r>
    </w:p>
    <w:p w14:paraId="1DDDEBB0" w14:textId="77777777" w:rsidR="004758C2" w:rsidRPr="00362720" w:rsidRDefault="004758C2" w:rsidP="004758C2">
      <w:pPr>
        <w:pStyle w:val="Heading2"/>
        <w:jc w:val="both"/>
        <w:rPr>
          <w:rFonts w:ascii="Arial" w:hAnsi="Arial" w:cs="Arial"/>
          <w:color w:val="auto"/>
          <w:sz w:val="22"/>
          <w:szCs w:val="22"/>
          <w:u w:val="single"/>
          <w:lang w:val="en-GB"/>
        </w:rPr>
      </w:pPr>
      <w:r w:rsidRPr="00362720">
        <w:rPr>
          <w:rFonts w:ascii="Arial" w:hAnsi="Arial" w:cs="Arial"/>
          <w:color w:val="auto"/>
          <w:sz w:val="22"/>
          <w:szCs w:val="22"/>
          <w:u w:val="single"/>
          <w:lang w:val="en-GB"/>
        </w:rPr>
        <w:t>Monitoring and Review</w:t>
      </w:r>
    </w:p>
    <w:p w14:paraId="65A78452" w14:textId="1FC9B70F" w:rsidR="004758C2" w:rsidRPr="00362720" w:rsidRDefault="004758C2" w:rsidP="004758C2">
      <w:pPr>
        <w:pStyle w:val="Heading2"/>
        <w:spacing w:line="360" w:lineRule="auto"/>
        <w:jc w:val="both"/>
        <w:rPr>
          <w:rFonts w:ascii="Arial" w:hAnsi="Arial" w:cs="Arial"/>
          <w:b w:val="0"/>
          <w:bCs w:val="0"/>
          <w:color w:val="auto"/>
          <w:sz w:val="22"/>
          <w:szCs w:val="22"/>
          <w:lang w:val="en-GB"/>
        </w:rPr>
      </w:pPr>
      <w:r w:rsidRPr="00362720">
        <w:rPr>
          <w:rFonts w:ascii="Arial" w:hAnsi="Arial" w:cs="Arial"/>
          <w:b w:val="0"/>
          <w:bCs w:val="0"/>
          <w:color w:val="auto"/>
          <w:sz w:val="22"/>
          <w:szCs w:val="22"/>
          <w:lang w:val="en-GB"/>
        </w:rPr>
        <w:t>This policy will be reviewed annually by the Head</w:t>
      </w:r>
      <w:r w:rsidR="00776A90" w:rsidRPr="00362720">
        <w:rPr>
          <w:rFonts w:ascii="Arial" w:hAnsi="Arial" w:cs="Arial"/>
          <w:b w:val="0"/>
          <w:bCs w:val="0"/>
          <w:color w:val="auto"/>
          <w:sz w:val="22"/>
          <w:szCs w:val="22"/>
          <w:lang w:val="en-GB"/>
        </w:rPr>
        <w:t xml:space="preserve"> of School</w:t>
      </w:r>
      <w:r w:rsidRPr="00362720">
        <w:rPr>
          <w:rFonts w:ascii="Arial" w:hAnsi="Arial" w:cs="Arial"/>
          <w:b w:val="0"/>
          <w:bCs w:val="0"/>
          <w:color w:val="auto"/>
          <w:sz w:val="22"/>
          <w:szCs w:val="22"/>
          <w:lang w:val="en-GB"/>
        </w:rPr>
        <w:t xml:space="preserve"> and Governing Body, or sooner if there are changes to statutory guidance, local procedures, or school practice. The school will ensure that all staff are made aware of any updates to this policy.</w:t>
      </w:r>
    </w:p>
    <w:p w14:paraId="33848876" w14:textId="5AE4B127" w:rsidR="008D7E0D" w:rsidRPr="00362720" w:rsidRDefault="008D7E0D" w:rsidP="00B931EA">
      <w:pPr>
        <w:pStyle w:val="Heading2"/>
        <w:jc w:val="both"/>
        <w:rPr>
          <w:rFonts w:ascii="Arial" w:hAnsi="Arial" w:cs="Arial"/>
          <w:sz w:val="22"/>
          <w:szCs w:val="22"/>
        </w:rPr>
      </w:pPr>
    </w:p>
    <w:sectPr w:rsidR="008D7E0D" w:rsidRPr="00362720" w:rsidSect="0047127D">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BC2C82"/>
    <w:multiLevelType w:val="multilevel"/>
    <w:tmpl w:val="7ED07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1D3913"/>
    <w:multiLevelType w:val="multilevel"/>
    <w:tmpl w:val="8608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1E3FDA"/>
    <w:multiLevelType w:val="multilevel"/>
    <w:tmpl w:val="BCF2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2B7645"/>
    <w:multiLevelType w:val="multilevel"/>
    <w:tmpl w:val="EF448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8B1225"/>
    <w:multiLevelType w:val="multilevel"/>
    <w:tmpl w:val="A6C4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416FA6"/>
    <w:multiLevelType w:val="multilevel"/>
    <w:tmpl w:val="F65E2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0D1A5F"/>
    <w:multiLevelType w:val="multilevel"/>
    <w:tmpl w:val="EF22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F54610"/>
    <w:multiLevelType w:val="multilevel"/>
    <w:tmpl w:val="190E9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800497"/>
    <w:multiLevelType w:val="multilevel"/>
    <w:tmpl w:val="8F16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629820">
    <w:abstractNumId w:val="8"/>
  </w:num>
  <w:num w:numId="2" w16cid:durableId="1442844123">
    <w:abstractNumId w:val="6"/>
  </w:num>
  <w:num w:numId="3" w16cid:durableId="989099393">
    <w:abstractNumId w:val="5"/>
  </w:num>
  <w:num w:numId="4" w16cid:durableId="846208891">
    <w:abstractNumId w:val="4"/>
  </w:num>
  <w:num w:numId="5" w16cid:durableId="1596743260">
    <w:abstractNumId w:val="7"/>
  </w:num>
  <w:num w:numId="6" w16cid:durableId="948586590">
    <w:abstractNumId w:val="3"/>
  </w:num>
  <w:num w:numId="7" w16cid:durableId="2007127524">
    <w:abstractNumId w:val="2"/>
  </w:num>
  <w:num w:numId="8" w16cid:durableId="1206218935">
    <w:abstractNumId w:val="1"/>
  </w:num>
  <w:num w:numId="9" w16cid:durableId="1155142285">
    <w:abstractNumId w:val="0"/>
  </w:num>
  <w:num w:numId="10" w16cid:durableId="1461222463">
    <w:abstractNumId w:val="14"/>
  </w:num>
  <w:num w:numId="11" w16cid:durableId="1595935239">
    <w:abstractNumId w:val="13"/>
  </w:num>
  <w:num w:numId="12" w16cid:durableId="132138235">
    <w:abstractNumId w:val="16"/>
  </w:num>
  <w:num w:numId="13" w16cid:durableId="580141386">
    <w:abstractNumId w:val="12"/>
  </w:num>
  <w:num w:numId="14" w16cid:durableId="1792241307">
    <w:abstractNumId w:val="9"/>
  </w:num>
  <w:num w:numId="15" w16cid:durableId="1770616135">
    <w:abstractNumId w:val="11"/>
  </w:num>
  <w:num w:numId="16" w16cid:durableId="1607232194">
    <w:abstractNumId w:val="17"/>
  </w:num>
  <w:num w:numId="17" w16cid:durableId="829754788">
    <w:abstractNumId w:val="15"/>
  </w:num>
  <w:num w:numId="18" w16cid:durableId="441083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A57"/>
    <w:rsid w:val="00034616"/>
    <w:rsid w:val="0006063C"/>
    <w:rsid w:val="0015074B"/>
    <w:rsid w:val="0029639D"/>
    <w:rsid w:val="002B6F53"/>
    <w:rsid w:val="00326F90"/>
    <w:rsid w:val="00362720"/>
    <w:rsid w:val="00415DEA"/>
    <w:rsid w:val="004650DE"/>
    <w:rsid w:val="0047127D"/>
    <w:rsid w:val="004758C2"/>
    <w:rsid w:val="005B2471"/>
    <w:rsid w:val="00721A18"/>
    <w:rsid w:val="00776A90"/>
    <w:rsid w:val="008D7E0D"/>
    <w:rsid w:val="0094342C"/>
    <w:rsid w:val="009F01ED"/>
    <w:rsid w:val="00AA1D8D"/>
    <w:rsid w:val="00AD5577"/>
    <w:rsid w:val="00B47730"/>
    <w:rsid w:val="00B81807"/>
    <w:rsid w:val="00B931EA"/>
    <w:rsid w:val="00C33784"/>
    <w:rsid w:val="00CB0664"/>
    <w:rsid w:val="00CC741B"/>
    <w:rsid w:val="00E175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27E637"/>
  <w14:defaultImageDpi w14:val="300"/>
  <w15:docId w15:val="{85656F3B-3178-4D5B-B494-C6040FA4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931EA"/>
    <w:rPr>
      <w:color w:val="0000FF" w:themeColor="hyperlink"/>
      <w:u w:val="single"/>
    </w:rPr>
  </w:style>
  <w:style w:type="character" w:styleId="UnresolvedMention">
    <w:name w:val="Unresolved Mention"/>
    <w:basedOn w:val="DefaultParagraphFont"/>
    <w:uiPriority w:val="99"/>
    <w:semiHidden/>
    <w:unhideWhenUsed/>
    <w:rsid w:val="00B931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0BA6D74FEE2478BFC850ECE0DAF3F" ma:contentTypeVersion="11" ma:contentTypeDescription="Create a new document." ma:contentTypeScope="" ma:versionID="4d121ecb95872eea5605fe6fa4727d7f">
  <xsd:schema xmlns:xsd="http://www.w3.org/2001/XMLSchema" xmlns:xs="http://www.w3.org/2001/XMLSchema" xmlns:p="http://schemas.microsoft.com/office/2006/metadata/properties" xmlns:ns2="c8e97f31-8f26-4b7d-abd6-c9422d80bbe8" xmlns:ns3="69ffe666-c8a4-470f-a7b3-a91c4e3b64f0" targetNamespace="http://schemas.microsoft.com/office/2006/metadata/properties" ma:root="true" ma:fieldsID="f2561f0685cae7f44bb80d5f906e4b6b" ns2:_="" ns3:_="">
    <xsd:import namespace="c8e97f31-8f26-4b7d-abd6-c9422d80bbe8"/>
    <xsd:import namespace="69ffe666-c8a4-470f-a7b3-a91c4e3b64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97f31-8f26-4b7d-abd6-c9422d80bb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69c52fa-2125-4a4b-9580-734879f64cf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ffe666-c8a4-470f-a7b3-a91c4e3b64f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5d433e-5802-48dd-924c-fb24e196dd36}" ma:internalName="TaxCatchAll" ma:showField="CatchAllData" ma:web="69ffe666-c8a4-470f-a7b3-a91c4e3b6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9ffe666-c8a4-470f-a7b3-a91c4e3b64f0" xsi:nil="true"/>
    <lcf76f155ced4ddcb4097134ff3c332f xmlns="c8e97f31-8f26-4b7d-abd6-c9422d80bb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BF1E91F-FDE7-4CC6-8057-E6F3C3B280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e97f31-8f26-4b7d-abd6-c9422d80bbe8"/>
    <ds:schemaRef ds:uri="69ffe666-c8a4-470f-a7b3-a91c4e3b6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956FA8-0359-4B33-9D5A-45A569D48D4E}">
  <ds:schemaRefs>
    <ds:schemaRef ds:uri="http://schemas.microsoft.com/sharepoint/v3/contenttype/forms"/>
  </ds:schemaRefs>
</ds:datastoreItem>
</file>

<file path=customXml/itemProps4.xml><?xml version="1.0" encoding="utf-8"?>
<ds:datastoreItem xmlns:ds="http://schemas.openxmlformats.org/officeDocument/2006/customXml" ds:itemID="{79827A39-292C-457D-86F5-142C5BCFB20B}">
  <ds:schemaRefs>
    <ds:schemaRef ds:uri="http://schemas.microsoft.com/office/2006/metadata/properties"/>
    <ds:schemaRef ds:uri="http://schemas.microsoft.com/office/infopath/2007/PartnerControls"/>
    <ds:schemaRef ds:uri="69ffe666-c8a4-470f-a7b3-a91c4e3b64f0"/>
    <ds:schemaRef ds:uri="c8e97f31-8f26-4b7d-abd6-c9422d80bbe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1327</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Kathryn Hodkinson (RBL)</cp:lastModifiedBy>
  <cp:revision>3</cp:revision>
  <cp:lastPrinted>2026-04-21T13:29:00Z</cp:lastPrinted>
  <dcterms:created xsi:type="dcterms:W3CDTF">2026-09-03T17:31:00Z</dcterms:created>
  <dcterms:modified xsi:type="dcterms:W3CDTF">2026-09-07T15:52:00Z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0x010100AA70BA6D74FEE2478BFC850ECE0DAF3F</vt:lpwstr>
  </property>
</Properties>
</file>