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94913446"/>
        <w:docPartObj>
          <w:docPartGallery w:val="Cover Pages"/>
          <w:docPartUnique/>
        </w:docPartObj>
      </w:sdtPr>
      <w:sdtEndPr>
        <w:rPr>
          <w:rFonts w:asciiTheme="majorHAnsi" w:eastAsiaTheme="minorEastAsia" w:hAnsiTheme="majorHAnsi" w:cstheme="majorHAnsi"/>
          <w:b/>
          <w:bCs/>
          <w:sz w:val="32"/>
          <w:szCs w:val="32"/>
          <w:lang w:val="en-US" w:eastAsia="ja-JP"/>
        </w:rPr>
      </w:sdtEndPr>
      <w:sdtContent>
        <w:p w14:paraId="17E40D03" w14:textId="51B8846D" w:rsidR="007C7977" w:rsidRPr="00C7309C" w:rsidRDefault="007C7977" w:rsidP="00D922BB">
          <w:pPr>
            <w:rPr>
              <w:rFonts w:asciiTheme="majorHAnsi" w:hAnsiTheme="majorHAnsi" w:cstheme="majorHAnsi"/>
            </w:rPr>
          </w:pPr>
        </w:p>
        <w:p w14:paraId="63151CA8" w14:textId="60DA1521" w:rsidR="007C7977" w:rsidRPr="00C7309C" w:rsidRDefault="007C7977" w:rsidP="00D922BB">
          <w:pPr>
            <w:rPr>
              <w:rFonts w:asciiTheme="majorHAnsi" w:hAnsiTheme="majorHAnsi" w:cstheme="majorHAnsi"/>
              <w:b/>
              <w:color w:val="000000" w:themeColor="text1"/>
              <w:sz w:val="32"/>
            </w:rPr>
          </w:pPr>
        </w:p>
        <w:p w14:paraId="65716088" w14:textId="2079CD46" w:rsidR="007C7977" w:rsidRPr="00C7309C" w:rsidRDefault="00A63A18">
          <w:pPr>
            <w:rPr>
              <w:rFonts w:asciiTheme="majorHAnsi" w:eastAsiaTheme="minorEastAsia" w:hAnsiTheme="majorHAnsi" w:cstheme="majorHAnsi"/>
              <w:b/>
              <w:sz w:val="32"/>
              <w:lang w:val="en-US" w:eastAsia="ja-JP"/>
            </w:rPr>
          </w:pPr>
        </w:p>
      </w:sdtContent>
    </w:sdt>
    <w:p w14:paraId="15E134E1" w14:textId="7798EEC2" w:rsidR="00782DCB" w:rsidRPr="00C7309C" w:rsidRDefault="00782DCB" w:rsidP="00782DCB">
      <w:pPr>
        <w:spacing w:after="0" w:line="240" w:lineRule="auto"/>
        <w:jc w:val="center"/>
        <w:rPr>
          <w:rFonts w:asciiTheme="majorHAnsi" w:eastAsia="Times New Roman" w:hAnsiTheme="majorHAnsi" w:cstheme="majorHAnsi"/>
          <w:b/>
          <w:sz w:val="32"/>
          <w:szCs w:val="32"/>
          <w:lang w:eastAsia="en-GB"/>
        </w:rPr>
      </w:pPr>
      <w:r w:rsidRPr="00C7309C">
        <w:rPr>
          <w:rFonts w:asciiTheme="majorHAnsi" w:eastAsia="Times New Roman" w:hAnsiTheme="majorHAnsi" w:cstheme="majorHAnsi"/>
          <w:noProof/>
          <w:sz w:val="24"/>
          <w:szCs w:val="24"/>
          <w:lang w:eastAsia="en-GB"/>
        </w:rPr>
        <w:drawing>
          <wp:inline distT="0" distB="0" distL="0" distR="0" wp14:anchorId="7EB8E2C9" wp14:editId="799F8407">
            <wp:extent cx="1152525" cy="12573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52525" cy="1257300"/>
                    </a:xfrm>
                    <a:prstGeom prst="rect">
                      <a:avLst/>
                    </a:prstGeom>
                    <a:noFill/>
                    <a:ln>
                      <a:noFill/>
                    </a:ln>
                  </pic:spPr>
                </pic:pic>
              </a:graphicData>
            </a:graphic>
          </wp:inline>
        </w:drawing>
      </w:r>
    </w:p>
    <w:p w14:paraId="7BB658F4" w14:textId="77777777" w:rsidR="00782DCB" w:rsidRPr="00C7309C" w:rsidRDefault="00782DCB" w:rsidP="00782DCB">
      <w:pPr>
        <w:spacing w:after="0" w:line="240" w:lineRule="auto"/>
        <w:jc w:val="center"/>
        <w:rPr>
          <w:rFonts w:asciiTheme="majorHAnsi" w:eastAsia="Times New Roman" w:hAnsiTheme="majorHAnsi" w:cstheme="majorHAnsi"/>
          <w:b/>
          <w:sz w:val="32"/>
          <w:szCs w:val="32"/>
          <w:lang w:eastAsia="en-GB"/>
        </w:rPr>
      </w:pPr>
    </w:p>
    <w:p w14:paraId="1D7F71D8" w14:textId="77777777" w:rsidR="00782DCB" w:rsidRPr="00C7309C" w:rsidRDefault="00782DCB" w:rsidP="00782DCB">
      <w:pPr>
        <w:spacing w:after="0" w:line="240" w:lineRule="auto"/>
        <w:jc w:val="center"/>
        <w:rPr>
          <w:rFonts w:asciiTheme="majorHAnsi" w:eastAsia="Times New Roman" w:hAnsiTheme="majorHAnsi" w:cstheme="majorHAnsi"/>
          <w:b/>
          <w:sz w:val="32"/>
          <w:szCs w:val="32"/>
          <w:lang w:eastAsia="en-GB"/>
        </w:rPr>
      </w:pPr>
    </w:p>
    <w:p w14:paraId="3D3F1FD8" w14:textId="77777777" w:rsidR="00782DCB" w:rsidRPr="00C7309C" w:rsidRDefault="00782DCB" w:rsidP="00782DCB">
      <w:pPr>
        <w:spacing w:after="0" w:line="240" w:lineRule="auto"/>
        <w:jc w:val="center"/>
        <w:rPr>
          <w:rFonts w:asciiTheme="majorHAnsi" w:eastAsia="Times New Roman" w:hAnsiTheme="majorHAnsi" w:cstheme="majorHAnsi"/>
          <w:b/>
          <w:sz w:val="32"/>
          <w:szCs w:val="32"/>
          <w:lang w:eastAsia="en-GB"/>
        </w:rPr>
      </w:pPr>
    </w:p>
    <w:p w14:paraId="39B57A09" w14:textId="77777777" w:rsidR="00782DCB" w:rsidRPr="00C7309C" w:rsidRDefault="00782DCB" w:rsidP="00782DCB">
      <w:pPr>
        <w:spacing w:after="0" w:line="240" w:lineRule="auto"/>
        <w:jc w:val="center"/>
        <w:rPr>
          <w:rFonts w:asciiTheme="majorHAnsi" w:eastAsia="Times New Roman" w:hAnsiTheme="majorHAnsi" w:cstheme="majorHAnsi"/>
          <w:b/>
          <w:sz w:val="32"/>
          <w:szCs w:val="32"/>
          <w:lang w:eastAsia="en-GB"/>
        </w:rPr>
      </w:pPr>
      <w:smartTag w:uri="urn:schemas-microsoft-com:office:smarttags" w:element="place">
        <w:smartTag w:uri="urn:schemas-microsoft-com:office:smarttags" w:element="PlaceName">
          <w:r w:rsidRPr="00C7309C">
            <w:rPr>
              <w:rFonts w:asciiTheme="majorHAnsi" w:eastAsia="Times New Roman" w:hAnsiTheme="majorHAnsi" w:cstheme="majorHAnsi"/>
              <w:b/>
              <w:sz w:val="32"/>
              <w:szCs w:val="32"/>
              <w:lang w:eastAsia="en-GB"/>
            </w:rPr>
            <w:t>Rainford</w:t>
          </w:r>
        </w:smartTag>
        <w:r w:rsidRPr="00C7309C">
          <w:rPr>
            <w:rFonts w:asciiTheme="majorHAnsi" w:eastAsia="Times New Roman" w:hAnsiTheme="majorHAnsi" w:cstheme="majorHAnsi"/>
            <w:b/>
            <w:sz w:val="32"/>
            <w:szCs w:val="32"/>
            <w:lang w:eastAsia="en-GB"/>
          </w:rPr>
          <w:t xml:space="preserve"> </w:t>
        </w:r>
        <w:smartTag w:uri="urn:schemas-microsoft-com:office:smarttags" w:element="PlaceType">
          <w:r w:rsidRPr="00C7309C">
            <w:rPr>
              <w:rFonts w:asciiTheme="majorHAnsi" w:eastAsia="Times New Roman" w:hAnsiTheme="majorHAnsi" w:cstheme="majorHAnsi"/>
              <w:b/>
              <w:sz w:val="32"/>
              <w:szCs w:val="32"/>
              <w:lang w:eastAsia="en-GB"/>
            </w:rPr>
            <w:t>Brook</w:t>
          </w:r>
        </w:smartTag>
        <w:r w:rsidRPr="00C7309C">
          <w:rPr>
            <w:rFonts w:asciiTheme="majorHAnsi" w:eastAsia="Times New Roman" w:hAnsiTheme="majorHAnsi" w:cstheme="majorHAnsi"/>
            <w:b/>
            <w:sz w:val="32"/>
            <w:szCs w:val="32"/>
            <w:lang w:eastAsia="en-GB"/>
          </w:rPr>
          <w:t xml:space="preserve"> </w:t>
        </w:r>
        <w:smartTag w:uri="urn:schemas-microsoft-com:office:smarttags" w:element="PlaceName">
          <w:r w:rsidRPr="00C7309C">
            <w:rPr>
              <w:rFonts w:asciiTheme="majorHAnsi" w:eastAsia="Times New Roman" w:hAnsiTheme="majorHAnsi" w:cstheme="majorHAnsi"/>
              <w:b/>
              <w:sz w:val="32"/>
              <w:szCs w:val="32"/>
              <w:lang w:eastAsia="en-GB"/>
            </w:rPr>
            <w:t>Lodge</w:t>
          </w:r>
        </w:smartTag>
        <w:r w:rsidRPr="00C7309C">
          <w:rPr>
            <w:rFonts w:asciiTheme="majorHAnsi" w:eastAsia="Times New Roman" w:hAnsiTheme="majorHAnsi" w:cstheme="majorHAnsi"/>
            <w:b/>
            <w:sz w:val="32"/>
            <w:szCs w:val="32"/>
            <w:lang w:eastAsia="en-GB"/>
          </w:rPr>
          <w:t xml:space="preserve"> </w:t>
        </w:r>
        <w:smartTag w:uri="urn:schemas-microsoft-com:office:smarttags" w:element="PlaceType">
          <w:r w:rsidRPr="00C7309C">
            <w:rPr>
              <w:rFonts w:asciiTheme="majorHAnsi" w:eastAsia="Times New Roman" w:hAnsiTheme="majorHAnsi" w:cstheme="majorHAnsi"/>
              <w:b/>
              <w:sz w:val="32"/>
              <w:szCs w:val="32"/>
              <w:lang w:eastAsia="en-GB"/>
            </w:rPr>
            <w:t>Primary School</w:t>
          </w:r>
        </w:smartTag>
      </w:smartTag>
    </w:p>
    <w:p w14:paraId="02177993" w14:textId="77777777" w:rsidR="00782DCB" w:rsidRPr="00C7309C" w:rsidRDefault="00782DCB" w:rsidP="00782DCB">
      <w:pPr>
        <w:spacing w:after="0" w:line="240" w:lineRule="auto"/>
        <w:jc w:val="center"/>
        <w:rPr>
          <w:rFonts w:asciiTheme="majorHAnsi" w:eastAsia="Times New Roman" w:hAnsiTheme="majorHAnsi" w:cstheme="majorHAnsi"/>
          <w:b/>
          <w:sz w:val="32"/>
          <w:szCs w:val="32"/>
          <w:lang w:eastAsia="en-GB"/>
        </w:rPr>
      </w:pPr>
    </w:p>
    <w:p w14:paraId="599FA8C2" w14:textId="77777777" w:rsidR="00782DCB" w:rsidRPr="00C7309C" w:rsidRDefault="00782DCB" w:rsidP="00782DCB">
      <w:pPr>
        <w:spacing w:after="0" w:line="240" w:lineRule="auto"/>
        <w:jc w:val="center"/>
        <w:rPr>
          <w:rFonts w:asciiTheme="majorHAnsi" w:eastAsia="Times New Roman" w:hAnsiTheme="majorHAnsi" w:cstheme="majorHAnsi"/>
          <w:b/>
          <w:sz w:val="32"/>
          <w:szCs w:val="32"/>
          <w:lang w:eastAsia="en-GB"/>
        </w:rPr>
      </w:pPr>
    </w:p>
    <w:p w14:paraId="5D1A08B2" w14:textId="77777777" w:rsidR="00782DCB" w:rsidRPr="00C7309C" w:rsidRDefault="00782DCB" w:rsidP="00782DCB">
      <w:pPr>
        <w:spacing w:after="0" w:line="240" w:lineRule="auto"/>
        <w:jc w:val="center"/>
        <w:rPr>
          <w:rFonts w:asciiTheme="majorHAnsi" w:eastAsia="Times New Roman" w:hAnsiTheme="majorHAnsi" w:cstheme="majorHAnsi"/>
          <w:b/>
          <w:sz w:val="32"/>
          <w:szCs w:val="32"/>
          <w:lang w:eastAsia="en-GB"/>
        </w:rPr>
      </w:pPr>
    </w:p>
    <w:p w14:paraId="4ACC8CEC" w14:textId="77777777" w:rsidR="00782DCB" w:rsidRPr="00C7309C" w:rsidRDefault="00782DCB" w:rsidP="00782DCB">
      <w:pPr>
        <w:spacing w:after="0" w:line="240" w:lineRule="auto"/>
        <w:jc w:val="center"/>
        <w:rPr>
          <w:rFonts w:asciiTheme="majorHAnsi" w:eastAsia="Times New Roman" w:hAnsiTheme="majorHAnsi" w:cstheme="majorHAnsi"/>
          <w:b/>
          <w:sz w:val="32"/>
          <w:szCs w:val="32"/>
          <w:lang w:eastAsia="en-GB"/>
        </w:rPr>
      </w:pPr>
    </w:p>
    <w:p w14:paraId="24472808" w14:textId="12CB3867" w:rsidR="00782DCB" w:rsidRPr="00C7309C" w:rsidRDefault="00782DCB" w:rsidP="00782DCB">
      <w:pPr>
        <w:spacing w:after="0" w:line="240" w:lineRule="auto"/>
        <w:jc w:val="center"/>
        <w:rPr>
          <w:rFonts w:asciiTheme="majorHAnsi" w:eastAsia="Times New Roman" w:hAnsiTheme="majorHAnsi" w:cstheme="majorHAnsi"/>
          <w:b/>
          <w:bCs/>
          <w:sz w:val="32"/>
          <w:szCs w:val="32"/>
          <w:lang w:eastAsia="en-GB"/>
        </w:rPr>
      </w:pPr>
      <w:r w:rsidRPr="00C7309C">
        <w:rPr>
          <w:rFonts w:asciiTheme="majorHAnsi" w:eastAsia="Times New Roman" w:hAnsiTheme="majorHAnsi" w:cstheme="majorHAnsi"/>
          <w:b/>
          <w:bCs/>
          <w:sz w:val="32"/>
          <w:szCs w:val="32"/>
          <w:lang w:eastAsia="en-GB"/>
        </w:rPr>
        <w:t xml:space="preserve">Early </w:t>
      </w:r>
      <w:r w:rsidR="00810B6A" w:rsidRPr="00C7309C">
        <w:rPr>
          <w:rFonts w:asciiTheme="majorHAnsi" w:eastAsia="Times New Roman" w:hAnsiTheme="majorHAnsi" w:cstheme="majorHAnsi"/>
          <w:b/>
          <w:bCs/>
          <w:sz w:val="32"/>
          <w:szCs w:val="32"/>
          <w:lang w:eastAsia="en-GB"/>
        </w:rPr>
        <w:t xml:space="preserve">Years Foundation Stage </w:t>
      </w:r>
      <w:r w:rsidRPr="00C7309C">
        <w:rPr>
          <w:rFonts w:asciiTheme="majorHAnsi" w:eastAsia="Times New Roman" w:hAnsiTheme="majorHAnsi" w:cstheme="majorHAnsi"/>
          <w:b/>
          <w:bCs/>
          <w:sz w:val="32"/>
          <w:szCs w:val="32"/>
          <w:lang w:eastAsia="en-GB"/>
        </w:rPr>
        <w:t>Policy</w:t>
      </w:r>
    </w:p>
    <w:p w14:paraId="58D77CC4" w14:textId="77777777" w:rsidR="00782DCB" w:rsidRPr="00C7309C" w:rsidRDefault="00782DCB" w:rsidP="00782DCB">
      <w:pPr>
        <w:spacing w:after="0" w:line="240" w:lineRule="auto"/>
        <w:jc w:val="center"/>
        <w:rPr>
          <w:rFonts w:asciiTheme="majorHAnsi" w:eastAsia="Times New Roman" w:hAnsiTheme="majorHAnsi" w:cstheme="majorHAnsi"/>
          <w:sz w:val="32"/>
          <w:szCs w:val="32"/>
          <w:lang w:eastAsia="en-GB"/>
        </w:rPr>
      </w:pPr>
    </w:p>
    <w:p w14:paraId="23096D6B" w14:textId="77777777" w:rsidR="00782DCB" w:rsidRPr="00C7309C" w:rsidRDefault="00782DCB" w:rsidP="00782DCB">
      <w:pPr>
        <w:spacing w:after="0" w:line="240" w:lineRule="auto"/>
        <w:jc w:val="center"/>
        <w:rPr>
          <w:rFonts w:asciiTheme="majorHAnsi" w:eastAsia="Times New Roman" w:hAnsiTheme="majorHAnsi" w:cstheme="majorHAnsi"/>
          <w:sz w:val="32"/>
          <w:szCs w:val="32"/>
          <w:lang w:eastAsia="en-GB"/>
        </w:rPr>
      </w:pPr>
    </w:p>
    <w:p w14:paraId="3BB77471" w14:textId="77777777" w:rsidR="00782DCB" w:rsidRPr="00C7309C" w:rsidRDefault="00782DCB" w:rsidP="00782DCB">
      <w:pPr>
        <w:spacing w:after="0" w:line="240" w:lineRule="auto"/>
        <w:jc w:val="center"/>
        <w:rPr>
          <w:rFonts w:asciiTheme="majorHAnsi" w:eastAsia="Times New Roman" w:hAnsiTheme="majorHAnsi" w:cstheme="majorHAnsi"/>
          <w:sz w:val="32"/>
          <w:szCs w:val="32"/>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0"/>
        <w:gridCol w:w="2130"/>
        <w:gridCol w:w="2131"/>
        <w:gridCol w:w="2131"/>
      </w:tblGrid>
      <w:tr w:rsidR="00782DCB" w:rsidRPr="00C7309C" w14:paraId="12B4ED7F" w14:textId="77777777" w:rsidTr="05033A55">
        <w:tc>
          <w:tcPr>
            <w:tcW w:w="4260" w:type="dxa"/>
            <w:gridSpan w:val="2"/>
          </w:tcPr>
          <w:p w14:paraId="07FAF356" w14:textId="77777777" w:rsidR="00782DCB" w:rsidRPr="00C7309C" w:rsidRDefault="00782DCB" w:rsidP="00782DCB">
            <w:pPr>
              <w:spacing w:after="0" w:line="240" w:lineRule="auto"/>
              <w:jc w:val="center"/>
              <w:rPr>
                <w:rFonts w:asciiTheme="majorHAnsi" w:eastAsia="Times New Roman" w:hAnsiTheme="majorHAnsi" w:cstheme="majorHAnsi"/>
                <w:sz w:val="32"/>
                <w:szCs w:val="32"/>
                <w:lang w:eastAsia="en-GB"/>
              </w:rPr>
            </w:pPr>
            <w:r w:rsidRPr="00C7309C">
              <w:rPr>
                <w:rFonts w:asciiTheme="majorHAnsi" w:eastAsia="Times New Roman" w:hAnsiTheme="majorHAnsi" w:cstheme="majorHAnsi"/>
                <w:sz w:val="32"/>
                <w:szCs w:val="32"/>
                <w:lang w:eastAsia="en-GB"/>
              </w:rPr>
              <w:t>Last review date</w:t>
            </w:r>
          </w:p>
        </w:tc>
        <w:tc>
          <w:tcPr>
            <w:tcW w:w="2131" w:type="dxa"/>
          </w:tcPr>
          <w:p w14:paraId="4155ED61" w14:textId="784D991C" w:rsidR="00782DCB" w:rsidRPr="00C7309C" w:rsidRDefault="00F976A6" w:rsidP="00782DCB">
            <w:pPr>
              <w:spacing w:after="0" w:line="240" w:lineRule="auto"/>
              <w:jc w:val="center"/>
              <w:rPr>
                <w:rFonts w:asciiTheme="majorHAnsi" w:eastAsia="Times New Roman" w:hAnsiTheme="majorHAnsi" w:cstheme="majorHAnsi"/>
                <w:sz w:val="32"/>
                <w:szCs w:val="32"/>
                <w:lang w:eastAsia="en-GB"/>
              </w:rPr>
            </w:pPr>
            <w:r>
              <w:rPr>
                <w:rFonts w:asciiTheme="majorHAnsi" w:eastAsia="Times New Roman" w:hAnsiTheme="majorHAnsi" w:cstheme="majorHAnsi"/>
                <w:sz w:val="32"/>
                <w:szCs w:val="32"/>
                <w:lang w:eastAsia="en-GB"/>
              </w:rPr>
              <w:t>Sept</w:t>
            </w:r>
          </w:p>
        </w:tc>
        <w:tc>
          <w:tcPr>
            <w:tcW w:w="2131" w:type="dxa"/>
          </w:tcPr>
          <w:p w14:paraId="1880727D" w14:textId="208DA53D" w:rsidR="00782DCB" w:rsidRPr="00C7309C" w:rsidRDefault="00253DC7" w:rsidP="00782DCB">
            <w:pPr>
              <w:spacing w:after="0" w:line="240" w:lineRule="auto"/>
              <w:jc w:val="center"/>
              <w:rPr>
                <w:rFonts w:asciiTheme="majorHAnsi" w:eastAsia="Times New Roman" w:hAnsiTheme="majorHAnsi" w:cstheme="majorHAnsi"/>
                <w:sz w:val="32"/>
                <w:szCs w:val="32"/>
                <w:lang w:eastAsia="en-GB"/>
              </w:rPr>
            </w:pPr>
            <w:r w:rsidRPr="00C7309C">
              <w:rPr>
                <w:rFonts w:asciiTheme="majorHAnsi" w:eastAsia="Times New Roman" w:hAnsiTheme="majorHAnsi" w:cstheme="majorHAnsi"/>
                <w:sz w:val="32"/>
                <w:szCs w:val="32"/>
                <w:lang w:eastAsia="en-GB"/>
              </w:rPr>
              <w:t>202</w:t>
            </w:r>
            <w:r w:rsidR="00810B6A" w:rsidRPr="00C7309C">
              <w:rPr>
                <w:rFonts w:asciiTheme="majorHAnsi" w:eastAsia="Times New Roman" w:hAnsiTheme="majorHAnsi" w:cstheme="majorHAnsi"/>
                <w:sz w:val="32"/>
                <w:szCs w:val="32"/>
                <w:lang w:eastAsia="en-GB"/>
              </w:rPr>
              <w:t>6</w:t>
            </w:r>
          </w:p>
        </w:tc>
      </w:tr>
      <w:tr w:rsidR="00782DCB" w:rsidRPr="00C7309C" w14:paraId="1DE40F80" w14:textId="77777777" w:rsidTr="05033A55">
        <w:tc>
          <w:tcPr>
            <w:tcW w:w="4260" w:type="dxa"/>
            <w:gridSpan w:val="2"/>
          </w:tcPr>
          <w:p w14:paraId="4207CA93" w14:textId="77777777" w:rsidR="00782DCB" w:rsidRPr="00C7309C" w:rsidRDefault="00782DCB" w:rsidP="00782DCB">
            <w:pPr>
              <w:spacing w:after="0" w:line="240" w:lineRule="auto"/>
              <w:jc w:val="center"/>
              <w:rPr>
                <w:rFonts w:asciiTheme="majorHAnsi" w:eastAsia="Times New Roman" w:hAnsiTheme="majorHAnsi" w:cstheme="majorHAnsi"/>
                <w:sz w:val="32"/>
                <w:szCs w:val="32"/>
                <w:lang w:eastAsia="en-GB"/>
              </w:rPr>
            </w:pPr>
            <w:r w:rsidRPr="00C7309C">
              <w:rPr>
                <w:rFonts w:asciiTheme="majorHAnsi" w:eastAsia="Times New Roman" w:hAnsiTheme="majorHAnsi" w:cstheme="majorHAnsi"/>
                <w:sz w:val="32"/>
                <w:szCs w:val="32"/>
                <w:lang w:eastAsia="en-GB"/>
              </w:rPr>
              <w:t>Next review date</w:t>
            </w:r>
          </w:p>
        </w:tc>
        <w:tc>
          <w:tcPr>
            <w:tcW w:w="2131" w:type="dxa"/>
          </w:tcPr>
          <w:p w14:paraId="3FF32E09" w14:textId="359BAF97" w:rsidR="00782DCB" w:rsidRPr="00C7309C" w:rsidRDefault="00F976A6" w:rsidP="00782DCB">
            <w:pPr>
              <w:spacing w:after="0" w:line="240" w:lineRule="auto"/>
              <w:jc w:val="center"/>
              <w:rPr>
                <w:rFonts w:asciiTheme="majorHAnsi" w:eastAsia="Times New Roman" w:hAnsiTheme="majorHAnsi" w:cstheme="majorHAnsi"/>
                <w:sz w:val="32"/>
                <w:szCs w:val="32"/>
                <w:lang w:eastAsia="en-GB"/>
              </w:rPr>
            </w:pPr>
            <w:r>
              <w:rPr>
                <w:rFonts w:asciiTheme="majorHAnsi" w:eastAsia="Times New Roman" w:hAnsiTheme="majorHAnsi" w:cstheme="majorHAnsi"/>
                <w:sz w:val="32"/>
                <w:szCs w:val="32"/>
                <w:lang w:eastAsia="en-GB"/>
              </w:rPr>
              <w:t>Sept</w:t>
            </w:r>
          </w:p>
        </w:tc>
        <w:tc>
          <w:tcPr>
            <w:tcW w:w="2131" w:type="dxa"/>
          </w:tcPr>
          <w:p w14:paraId="6F39F7CB" w14:textId="2D558A19" w:rsidR="00782DCB" w:rsidRPr="00C7309C" w:rsidRDefault="00253DC7" w:rsidP="00782DCB">
            <w:pPr>
              <w:spacing w:after="0" w:line="240" w:lineRule="auto"/>
              <w:jc w:val="center"/>
              <w:rPr>
                <w:rFonts w:asciiTheme="majorHAnsi" w:eastAsia="Times New Roman" w:hAnsiTheme="majorHAnsi" w:cstheme="majorHAnsi"/>
                <w:sz w:val="32"/>
                <w:szCs w:val="32"/>
                <w:lang w:eastAsia="en-GB"/>
              </w:rPr>
            </w:pPr>
            <w:r w:rsidRPr="00C7309C">
              <w:rPr>
                <w:rFonts w:asciiTheme="majorHAnsi" w:eastAsia="Times New Roman" w:hAnsiTheme="majorHAnsi" w:cstheme="majorHAnsi"/>
                <w:sz w:val="32"/>
                <w:szCs w:val="32"/>
                <w:lang w:eastAsia="en-GB"/>
              </w:rPr>
              <w:t>202</w:t>
            </w:r>
            <w:r w:rsidR="00810B6A" w:rsidRPr="00C7309C">
              <w:rPr>
                <w:rFonts w:asciiTheme="majorHAnsi" w:eastAsia="Times New Roman" w:hAnsiTheme="majorHAnsi" w:cstheme="majorHAnsi"/>
                <w:sz w:val="32"/>
                <w:szCs w:val="32"/>
                <w:lang w:eastAsia="en-GB"/>
              </w:rPr>
              <w:t>7</w:t>
            </w:r>
          </w:p>
        </w:tc>
      </w:tr>
      <w:tr w:rsidR="00782DCB" w:rsidRPr="00C7309C" w14:paraId="4A9258FE" w14:textId="77777777" w:rsidTr="05033A55">
        <w:tc>
          <w:tcPr>
            <w:tcW w:w="2130" w:type="dxa"/>
          </w:tcPr>
          <w:p w14:paraId="51335294" w14:textId="77777777" w:rsidR="00782DCB" w:rsidRPr="00C7309C" w:rsidRDefault="00782DCB" w:rsidP="00782DCB">
            <w:pPr>
              <w:spacing w:after="0" w:line="240" w:lineRule="auto"/>
              <w:jc w:val="center"/>
              <w:rPr>
                <w:rFonts w:asciiTheme="majorHAnsi" w:eastAsia="Times New Roman" w:hAnsiTheme="majorHAnsi" w:cstheme="majorHAnsi"/>
                <w:sz w:val="32"/>
                <w:szCs w:val="32"/>
                <w:lang w:eastAsia="en-GB"/>
              </w:rPr>
            </w:pPr>
            <w:r w:rsidRPr="00C7309C">
              <w:rPr>
                <w:rFonts w:asciiTheme="majorHAnsi" w:eastAsia="Times New Roman" w:hAnsiTheme="majorHAnsi" w:cstheme="majorHAnsi"/>
                <w:sz w:val="32"/>
                <w:szCs w:val="32"/>
                <w:lang w:eastAsia="en-GB"/>
              </w:rPr>
              <w:t>Signed</w:t>
            </w:r>
          </w:p>
        </w:tc>
        <w:tc>
          <w:tcPr>
            <w:tcW w:w="2130" w:type="dxa"/>
          </w:tcPr>
          <w:p w14:paraId="38F3D0A2" w14:textId="77777777" w:rsidR="00782DCB" w:rsidRPr="00C7309C" w:rsidRDefault="00782DCB" w:rsidP="00782DCB">
            <w:pPr>
              <w:spacing w:after="0" w:line="240" w:lineRule="auto"/>
              <w:jc w:val="center"/>
              <w:rPr>
                <w:rFonts w:asciiTheme="majorHAnsi" w:eastAsia="Times New Roman" w:hAnsiTheme="majorHAnsi" w:cstheme="majorHAnsi"/>
                <w:sz w:val="32"/>
                <w:szCs w:val="32"/>
                <w:lang w:eastAsia="en-GB"/>
              </w:rPr>
            </w:pPr>
          </w:p>
        </w:tc>
        <w:tc>
          <w:tcPr>
            <w:tcW w:w="2131" w:type="dxa"/>
          </w:tcPr>
          <w:p w14:paraId="7C979AA9" w14:textId="77777777" w:rsidR="00782DCB" w:rsidRPr="00C7309C" w:rsidRDefault="00782DCB" w:rsidP="00782DCB">
            <w:pPr>
              <w:spacing w:after="0" w:line="240" w:lineRule="auto"/>
              <w:jc w:val="center"/>
              <w:rPr>
                <w:rFonts w:asciiTheme="majorHAnsi" w:eastAsia="Times New Roman" w:hAnsiTheme="majorHAnsi" w:cstheme="majorHAnsi"/>
                <w:sz w:val="32"/>
                <w:szCs w:val="32"/>
                <w:lang w:eastAsia="en-GB"/>
              </w:rPr>
            </w:pPr>
            <w:r w:rsidRPr="00C7309C">
              <w:rPr>
                <w:rFonts w:asciiTheme="majorHAnsi" w:eastAsia="Times New Roman" w:hAnsiTheme="majorHAnsi" w:cstheme="majorHAnsi"/>
                <w:sz w:val="32"/>
                <w:szCs w:val="32"/>
                <w:lang w:eastAsia="en-GB"/>
              </w:rPr>
              <w:t>Name</w:t>
            </w:r>
          </w:p>
        </w:tc>
        <w:tc>
          <w:tcPr>
            <w:tcW w:w="2131" w:type="dxa"/>
          </w:tcPr>
          <w:p w14:paraId="5F152DFE" w14:textId="5896C967" w:rsidR="00782DCB" w:rsidRPr="00C7309C" w:rsidRDefault="00810B6A" w:rsidP="00782DCB">
            <w:pPr>
              <w:spacing w:after="0" w:line="240" w:lineRule="auto"/>
              <w:jc w:val="center"/>
              <w:rPr>
                <w:rFonts w:asciiTheme="majorHAnsi" w:eastAsia="Times New Roman" w:hAnsiTheme="majorHAnsi" w:cstheme="majorHAnsi"/>
                <w:sz w:val="32"/>
                <w:szCs w:val="32"/>
                <w:lang w:eastAsia="en-GB"/>
              </w:rPr>
            </w:pPr>
            <w:r w:rsidRPr="00C7309C">
              <w:rPr>
                <w:rFonts w:asciiTheme="majorHAnsi" w:eastAsia="Times New Roman" w:hAnsiTheme="majorHAnsi" w:cstheme="majorHAnsi"/>
                <w:sz w:val="32"/>
                <w:szCs w:val="32"/>
                <w:lang w:eastAsia="en-GB"/>
              </w:rPr>
              <w:t>Headteacher</w:t>
            </w:r>
          </w:p>
        </w:tc>
      </w:tr>
      <w:tr w:rsidR="00782DCB" w:rsidRPr="00C7309C" w14:paraId="4DAE1D6C" w14:textId="77777777" w:rsidTr="05033A55">
        <w:tc>
          <w:tcPr>
            <w:tcW w:w="2130" w:type="dxa"/>
          </w:tcPr>
          <w:p w14:paraId="6B6CDB71" w14:textId="77777777" w:rsidR="00782DCB" w:rsidRPr="00C7309C" w:rsidRDefault="00782DCB" w:rsidP="00782DCB">
            <w:pPr>
              <w:spacing w:after="0" w:line="240" w:lineRule="auto"/>
              <w:jc w:val="center"/>
              <w:rPr>
                <w:rFonts w:asciiTheme="majorHAnsi" w:eastAsia="Times New Roman" w:hAnsiTheme="majorHAnsi" w:cstheme="majorHAnsi"/>
                <w:sz w:val="32"/>
                <w:szCs w:val="32"/>
                <w:lang w:eastAsia="en-GB"/>
              </w:rPr>
            </w:pPr>
            <w:r w:rsidRPr="00C7309C">
              <w:rPr>
                <w:rFonts w:asciiTheme="majorHAnsi" w:eastAsia="Times New Roman" w:hAnsiTheme="majorHAnsi" w:cstheme="majorHAnsi"/>
                <w:sz w:val="32"/>
                <w:szCs w:val="32"/>
                <w:lang w:eastAsia="en-GB"/>
              </w:rPr>
              <w:t>Position</w:t>
            </w:r>
          </w:p>
        </w:tc>
        <w:tc>
          <w:tcPr>
            <w:tcW w:w="2130" w:type="dxa"/>
          </w:tcPr>
          <w:p w14:paraId="4A2B6FB7" w14:textId="0A266AC0" w:rsidR="00782DCB" w:rsidRPr="00C7309C" w:rsidRDefault="00253DC7" w:rsidP="00782DCB">
            <w:pPr>
              <w:spacing w:after="0" w:line="240" w:lineRule="auto"/>
              <w:jc w:val="center"/>
              <w:rPr>
                <w:rFonts w:asciiTheme="majorHAnsi" w:eastAsia="Times New Roman" w:hAnsiTheme="majorHAnsi" w:cstheme="majorHAnsi"/>
                <w:sz w:val="32"/>
                <w:szCs w:val="32"/>
                <w:lang w:eastAsia="en-GB"/>
              </w:rPr>
            </w:pPr>
            <w:r w:rsidRPr="00C7309C">
              <w:rPr>
                <w:rFonts w:asciiTheme="majorHAnsi" w:eastAsia="Times New Roman" w:hAnsiTheme="majorHAnsi" w:cstheme="majorHAnsi"/>
                <w:sz w:val="32"/>
                <w:szCs w:val="32"/>
                <w:lang w:eastAsia="en-GB"/>
              </w:rPr>
              <w:t>Headteacher</w:t>
            </w:r>
          </w:p>
        </w:tc>
        <w:tc>
          <w:tcPr>
            <w:tcW w:w="2131" w:type="dxa"/>
          </w:tcPr>
          <w:p w14:paraId="7F69AE72" w14:textId="77777777" w:rsidR="00782DCB" w:rsidRPr="00C7309C" w:rsidRDefault="00782DCB" w:rsidP="00782DCB">
            <w:pPr>
              <w:spacing w:after="0" w:line="240" w:lineRule="auto"/>
              <w:jc w:val="center"/>
              <w:rPr>
                <w:rFonts w:asciiTheme="majorHAnsi" w:eastAsia="Times New Roman" w:hAnsiTheme="majorHAnsi" w:cstheme="majorHAnsi"/>
                <w:sz w:val="32"/>
                <w:szCs w:val="32"/>
                <w:lang w:eastAsia="en-GB"/>
              </w:rPr>
            </w:pPr>
            <w:r w:rsidRPr="00C7309C">
              <w:rPr>
                <w:rFonts w:asciiTheme="majorHAnsi" w:eastAsia="Times New Roman" w:hAnsiTheme="majorHAnsi" w:cstheme="majorHAnsi"/>
                <w:sz w:val="32"/>
                <w:szCs w:val="32"/>
                <w:lang w:eastAsia="en-GB"/>
              </w:rPr>
              <w:t>Date</w:t>
            </w:r>
          </w:p>
        </w:tc>
        <w:tc>
          <w:tcPr>
            <w:tcW w:w="2131" w:type="dxa"/>
          </w:tcPr>
          <w:p w14:paraId="14564BFE" w14:textId="2BB95AD9" w:rsidR="00782DCB" w:rsidRPr="00C7309C" w:rsidRDefault="00782DCB" w:rsidP="00782DCB">
            <w:pPr>
              <w:spacing w:after="0" w:line="240" w:lineRule="auto"/>
              <w:jc w:val="center"/>
              <w:rPr>
                <w:rFonts w:asciiTheme="majorHAnsi" w:eastAsia="Times New Roman" w:hAnsiTheme="majorHAnsi" w:cstheme="majorHAnsi"/>
                <w:sz w:val="32"/>
                <w:szCs w:val="32"/>
                <w:lang w:eastAsia="en-GB"/>
              </w:rPr>
            </w:pPr>
          </w:p>
        </w:tc>
      </w:tr>
      <w:tr w:rsidR="00782DCB" w:rsidRPr="00C7309C" w14:paraId="72A7B6B2" w14:textId="77777777" w:rsidTr="05033A55">
        <w:tc>
          <w:tcPr>
            <w:tcW w:w="8522" w:type="dxa"/>
            <w:gridSpan w:val="4"/>
          </w:tcPr>
          <w:p w14:paraId="2BABA362" w14:textId="77777777" w:rsidR="00782DCB" w:rsidRPr="00C7309C" w:rsidRDefault="00782DCB" w:rsidP="00782DCB">
            <w:pPr>
              <w:spacing w:after="0" w:line="240" w:lineRule="auto"/>
              <w:rPr>
                <w:rFonts w:asciiTheme="majorHAnsi" w:eastAsia="Times New Roman" w:hAnsiTheme="majorHAnsi" w:cstheme="majorHAnsi"/>
                <w:sz w:val="32"/>
                <w:szCs w:val="32"/>
                <w:lang w:eastAsia="en-GB"/>
              </w:rPr>
            </w:pPr>
            <w:r w:rsidRPr="00C7309C">
              <w:rPr>
                <w:rFonts w:asciiTheme="majorHAnsi" w:eastAsia="Times New Roman" w:hAnsiTheme="majorHAnsi" w:cstheme="majorHAnsi"/>
                <w:sz w:val="32"/>
                <w:szCs w:val="32"/>
                <w:lang w:eastAsia="en-GB"/>
              </w:rPr>
              <w:t>Governor ratification</w:t>
            </w:r>
          </w:p>
        </w:tc>
      </w:tr>
      <w:tr w:rsidR="00782DCB" w:rsidRPr="00C7309C" w14:paraId="6DE1DF85" w14:textId="77777777" w:rsidTr="05033A55">
        <w:tc>
          <w:tcPr>
            <w:tcW w:w="2130" w:type="dxa"/>
          </w:tcPr>
          <w:p w14:paraId="2718D189" w14:textId="77777777" w:rsidR="00782DCB" w:rsidRPr="00C7309C" w:rsidRDefault="00782DCB" w:rsidP="00782DCB">
            <w:pPr>
              <w:spacing w:after="0" w:line="240" w:lineRule="auto"/>
              <w:jc w:val="center"/>
              <w:rPr>
                <w:rFonts w:asciiTheme="majorHAnsi" w:eastAsia="Times New Roman" w:hAnsiTheme="majorHAnsi" w:cstheme="majorHAnsi"/>
                <w:sz w:val="32"/>
                <w:szCs w:val="32"/>
                <w:lang w:eastAsia="en-GB"/>
              </w:rPr>
            </w:pPr>
            <w:r w:rsidRPr="00C7309C">
              <w:rPr>
                <w:rFonts w:asciiTheme="majorHAnsi" w:eastAsia="Times New Roman" w:hAnsiTheme="majorHAnsi" w:cstheme="majorHAnsi"/>
                <w:sz w:val="32"/>
                <w:szCs w:val="32"/>
                <w:lang w:eastAsia="en-GB"/>
              </w:rPr>
              <w:t>Signed</w:t>
            </w:r>
          </w:p>
        </w:tc>
        <w:tc>
          <w:tcPr>
            <w:tcW w:w="2130" w:type="dxa"/>
          </w:tcPr>
          <w:p w14:paraId="7E2B4CCF" w14:textId="77777777" w:rsidR="00782DCB" w:rsidRPr="00C7309C" w:rsidRDefault="00782DCB" w:rsidP="00782DCB">
            <w:pPr>
              <w:spacing w:after="0" w:line="240" w:lineRule="auto"/>
              <w:jc w:val="center"/>
              <w:rPr>
                <w:rFonts w:asciiTheme="majorHAnsi" w:eastAsia="Times New Roman" w:hAnsiTheme="majorHAnsi" w:cstheme="majorHAnsi"/>
                <w:sz w:val="32"/>
                <w:szCs w:val="32"/>
                <w:lang w:eastAsia="en-GB"/>
              </w:rPr>
            </w:pPr>
          </w:p>
        </w:tc>
        <w:tc>
          <w:tcPr>
            <w:tcW w:w="2131" w:type="dxa"/>
          </w:tcPr>
          <w:p w14:paraId="5E2E8B72" w14:textId="77777777" w:rsidR="00782DCB" w:rsidRPr="00C7309C" w:rsidRDefault="00782DCB" w:rsidP="00782DCB">
            <w:pPr>
              <w:spacing w:after="0" w:line="240" w:lineRule="auto"/>
              <w:jc w:val="center"/>
              <w:rPr>
                <w:rFonts w:asciiTheme="majorHAnsi" w:eastAsia="Times New Roman" w:hAnsiTheme="majorHAnsi" w:cstheme="majorHAnsi"/>
                <w:sz w:val="32"/>
                <w:szCs w:val="32"/>
                <w:lang w:eastAsia="en-GB"/>
              </w:rPr>
            </w:pPr>
            <w:r w:rsidRPr="00C7309C">
              <w:rPr>
                <w:rFonts w:asciiTheme="majorHAnsi" w:eastAsia="Times New Roman" w:hAnsiTheme="majorHAnsi" w:cstheme="majorHAnsi"/>
                <w:sz w:val="32"/>
                <w:szCs w:val="32"/>
                <w:lang w:eastAsia="en-GB"/>
              </w:rPr>
              <w:t>Name</w:t>
            </w:r>
          </w:p>
        </w:tc>
        <w:tc>
          <w:tcPr>
            <w:tcW w:w="2131" w:type="dxa"/>
          </w:tcPr>
          <w:p w14:paraId="3AA88422" w14:textId="0A922635" w:rsidR="00782DCB" w:rsidRPr="00A63A18" w:rsidRDefault="00782DCB" w:rsidP="00782DCB">
            <w:pPr>
              <w:spacing w:after="0" w:line="240" w:lineRule="auto"/>
              <w:jc w:val="center"/>
              <w:rPr>
                <w:rFonts w:asciiTheme="majorHAnsi" w:eastAsia="Times New Roman" w:hAnsiTheme="majorHAnsi" w:cstheme="majorHAnsi"/>
                <w:b/>
                <w:bCs/>
                <w:sz w:val="32"/>
                <w:szCs w:val="32"/>
                <w:lang w:eastAsia="en-GB"/>
              </w:rPr>
            </w:pPr>
          </w:p>
        </w:tc>
      </w:tr>
      <w:tr w:rsidR="00782DCB" w:rsidRPr="00C7309C" w14:paraId="3A9719E6" w14:textId="77777777" w:rsidTr="05033A55">
        <w:tc>
          <w:tcPr>
            <w:tcW w:w="2130" w:type="dxa"/>
          </w:tcPr>
          <w:p w14:paraId="0D48E2FC" w14:textId="77777777" w:rsidR="00782DCB" w:rsidRPr="00C7309C" w:rsidRDefault="00782DCB" w:rsidP="00782DCB">
            <w:pPr>
              <w:spacing w:after="0" w:line="240" w:lineRule="auto"/>
              <w:jc w:val="center"/>
              <w:rPr>
                <w:rFonts w:asciiTheme="majorHAnsi" w:eastAsia="Times New Roman" w:hAnsiTheme="majorHAnsi" w:cstheme="majorHAnsi"/>
                <w:sz w:val="32"/>
                <w:szCs w:val="32"/>
                <w:lang w:eastAsia="en-GB"/>
              </w:rPr>
            </w:pPr>
            <w:r w:rsidRPr="00C7309C">
              <w:rPr>
                <w:rFonts w:asciiTheme="majorHAnsi" w:eastAsia="Times New Roman" w:hAnsiTheme="majorHAnsi" w:cstheme="majorHAnsi"/>
                <w:sz w:val="32"/>
                <w:szCs w:val="32"/>
                <w:lang w:eastAsia="en-GB"/>
              </w:rPr>
              <w:t>Position</w:t>
            </w:r>
          </w:p>
        </w:tc>
        <w:tc>
          <w:tcPr>
            <w:tcW w:w="2130" w:type="dxa"/>
          </w:tcPr>
          <w:p w14:paraId="4038A627" w14:textId="38DE2882" w:rsidR="00782DCB" w:rsidRPr="00C7309C" w:rsidRDefault="006807F4" w:rsidP="00782DCB">
            <w:pPr>
              <w:spacing w:after="0" w:line="240" w:lineRule="auto"/>
              <w:jc w:val="center"/>
              <w:rPr>
                <w:rFonts w:asciiTheme="majorHAnsi" w:eastAsia="Times New Roman" w:hAnsiTheme="majorHAnsi" w:cstheme="majorHAnsi"/>
                <w:sz w:val="32"/>
                <w:szCs w:val="32"/>
                <w:lang w:eastAsia="en-GB"/>
              </w:rPr>
            </w:pPr>
            <w:r w:rsidRPr="00C7309C">
              <w:rPr>
                <w:rFonts w:asciiTheme="majorHAnsi" w:eastAsia="Times New Roman" w:hAnsiTheme="majorHAnsi" w:cstheme="majorHAnsi"/>
                <w:sz w:val="32"/>
                <w:szCs w:val="32"/>
                <w:lang w:eastAsia="en-GB"/>
              </w:rPr>
              <w:t>C</w:t>
            </w:r>
            <w:r>
              <w:rPr>
                <w:rFonts w:asciiTheme="majorHAnsi" w:eastAsia="Times New Roman" w:hAnsiTheme="majorHAnsi" w:cstheme="majorHAnsi"/>
                <w:sz w:val="32"/>
                <w:szCs w:val="32"/>
                <w:lang w:eastAsia="en-GB"/>
              </w:rPr>
              <w:t>OG</w:t>
            </w:r>
          </w:p>
        </w:tc>
        <w:tc>
          <w:tcPr>
            <w:tcW w:w="2131" w:type="dxa"/>
          </w:tcPr>
          <w:p w14:paraId="584B0061" w14:textId="77777777" w:rsidR="00782DCB" w:rsidRPr="00C7309C" w:rsidRDefault="00782DCB" w:rsidP="00782DCB">
            <w:pPr>
              <w:spacing w:after="0" w:line="240" w:lineRule="auto"/>
              <w:jc w:val="center"/>
              <w:rPr>
                <w:rFonts w:asciiTheme="majorHAnsi" w:eastAsia="Times New Roman" w:hAnsiTheme="majorHAnsi" w:cstheme="majorHAnsi"/>
                <w:sz w:val="32"/>
                <w:szCs w:val="32"/>
                <w:lang w:eastAsia="en-GB"/>
              </w:rPr>
            </w:pPr>
            <w:r w:rsidRPr="00C7309C">
              <w:rPr>
                <w:rFonts w:asciiTheme="majorHAnsi" w:eastAsia="Times New Roman" w:hAnsiTheme="majorHAnsi" w:cstheme="majorHAnsi"/>
                <w:sz w:val="32"/>
                <w:szCs w:val="32"/>
                <w:lang w:eastAsia="en-GB"/>
              </w:rPr>
              <w:t>Date</w:t>
            </w:r>
          </w:p>
        </w:tc>
        <w:tc>
          <w:tcPr>
            <w:tcW w:w="2131" w:type="dxa"/>
          </w:tcPr>
          <w:p w14:paraId="505A7DC0" w14:textId="00DEF5ED" w:rsidR="00782DCB" w:rsidRPr="00A63A18" w:rsidRDefault="00782DCB" w:rsidP="00782DCB">
            <w:pPr>
              <w:spacing w:after="0" w:line="240" w:lineRule="auto"/>
              <w:jc w:val="center"/>
              <w:rPr>
                <w:rFonts w:asciiTheme="majorHAnsi" w:eastAsia="Times New Roman" w:hAnsiTheme="majorHAnsi" w:cstheme="majorHAnsi"/>
                <w:b/>
                <w:bCs/>
                <w:sz w:val="32"/>
                <w:szCs w:val="32"/>
                <w:lang w:eastAsia="en-GB"/>
              </w:rPr>
            </w:pPr>
          </w:p>
        </w:tc>
      </w:tr>
    </w:tbl>
    <w:p w14:paraId="736F73D5" w14:textId="3807DB6E" w:rsidR="00A23725" w:rsidRPr="00C7309C" w:rsidRDefault="00A23725" w:rsidP="00D215DE">
      <w:pPr>
        <w:tabs>
          <w:tab w:val="left" w:pos="2760"/>
        </w:tabs>
        <w:rPr>
          <w:rFonts w:asciiTheme="majorHAnsi" w:eastAsiaTheme="majorEastAsia" w:hAnsiTheme="majorHAnsi" w:cstheme="majorHAnsi"/>
          <w:sz w:val="80"/>
          <w:szCs w:val="80"/>
          <w:lang w:val="en-US" w:eastAsia="ja-JP"/>
        </w:rPr>
        <w:sectPr w:rsidR="00A23725" w:rsidRPr="00C7309C" w:rsidSect="00782DCB">
          <w:headerReference w:type="first" r:id="rId12"/>
          <w:footerReference w:type="first" r:id="rId13"/>
          <w:pgSz w:w="11906" w:h="16838"/>
          <w:pgMar w:top="1440" w:right="1440" w:bottom="1440" w:left="1440" w:header="564" w:footer="708" w:gutter="0"/>
          <w:pgBorders w:offsetFrom="page">
            <w:top w:val="single" w:sz="24" w:space="24" w:color="0070C0"/>
            <w:left w:val="single" w:sz="24" w:space="24" w:color="0070C0"/>
            <w:bottom w:val="single" w:sz="24" w:space="24" w:color="0070C0"/>
            <w:right w:val="single" w:sz="24" w:space="24" w:color="0070C0"/>
          </w:pgBorders>
          <w:pgNumType w:start="0"/>
          <w:cols w:space="708"/>
          <w:titlePg/>
          <w:docGrid w:linePitch="360"/>
        </w:sectPr>
      </w:pPr>
    </w:p>
    <w:p w14:paraId="22CF5CDD" w14:textId="398C0AF1" w:rsidR="00F07B24" w:rsidRPr="00F976A6" w:rsidRDefault="00F07B24" w:rsidP="00F976A6">
      <w:pPr>
        <w:rPr>
          <w:b/>
          <w:bCs/>
        </w:rPr>
      </w:pPr>
      <w:r w:rsidRPr="00F976A6">
        <w:rPr>
          <w:b/>
          <w:bCs/>
        </w:rPr>
        <w:lastRenderedPageBreak/>
        <w:t>I</w:t>
      </w:r>
      <w:r w:rsidR="00810B6A" w:rsidRPr="00F976A6">
        <w:rPr>
          <w:b/>
          <w:bCs/>
        </w:rPr>
        <w:t>n</w:t>
      </w:r>
      <w:r w:rsidRPr="00F976A6">
        <w:rPr>
          <w:b/>
          <w:bCs/>
        </w:rPr>
        <w:t>troduction</w:t>
      </w:r>
    </w:p>
    <w:p w14:paraId="474A7FF6" w14:textId="2DAE2B94" w:rsidR="003C4F8C" w:rsidRPr="00C7309C" w:rsidRDefault="00E227E4" w:rsidP="00F976A6">
      <w:r w:rsidRPr="00C7309C">
        <w:t xml:space="preserve">The Early Years Foundation Stage (EYFS) at Rainford Brood Lodge is committed to offering children the best possible start in life and supports them to achieve their full potential. Our EYFS framework sets the standards for learning, development, and care for children from three to five years old. </w:t>
      </w:r>
      <w:r w:rsidR="003C4F8C" w:rsidRPr="00C7309C">
        <w:t xml:space="preserve">This policy has been developed in conjunction with the relevant DfE guidance and legislation to ensure that each child has a happy and positive start to their school life in which they can build a foundation for a love of learning and start their journey on to becoming MAGIC children. </w:t>
      </w:r>
      <w:bookmarkStart w:id="2" w:name="_Statement_of_Intent"/>
      <w:bookmarkStart w:id="3" w:name="_Statement_of_intent_1"/>
      <w:bookmarkStart w:id="4" w:name="statment"/>
      <w:bookmarkStart w:id="5" w:name="statement"/>
      <w:bookmarkEnd w:id="2"/>
      <w:bookmarkEnd w:id="3"/>
    </w:p>
    <w:p w14:paraId="753F713E" w14:textId="78354082" w:rsidR="00F74079" w:rsidRPr="00F976A6" w:rsidRDefault="00F74079" w:rsidP="00F976A6">
      <w:pPr>
        <w:rPr>
          <w:b/>
          <w:bCs/>
        </w:rPr>
      </w:pPr>
      <w:r w:rsidRPr="00F976A6">
        <w:rPr>
          <w:b/>
          <w:bCs/>
        </w:rPr>
        <w:t xml:space="preserve">The Best Start in Life </w:t>
      </w:r>
    </w:p>
    <w:p w14:paraId="201B85C2" w14:textId="1DE84931" w:rsidR="00F74079" w:rsidRPr="00C7309C" w:rsidRDefault="00F74079" w:rsidP="00F976A6">
      <w:r w:rsidRPr="00C7309C">
        <w:t>In line with the Statutory Framework for the Early Years Foundation Stage (EYFS), we recognise that every child deserves the best possible start in life. The early years are a crucial period in a child’s development, during which high-quality care, learning and experiences have a profound and lasting impact on future outcomes in health, wellbeing, learning and life chances. Our EYFS provision is inclusive, child-centred and responsive. We prioritise early language development, emotional wellbeing, positive relationships and the early identification of additional needs, ensuring that all children, regardless of background, ability or circumstance, are supported to reach their full potential.</w:t>
      </w:r>
    </w:p>
    <w:p w14:paraId="022279F6" w14:textId="77777777" w:rsidR="00F74079" w:rsidRPr="00C7309C" w:rsidRDefault="00F74079" w:rsidP="00F976A6">
      <w:r w:rsidRPr="00C7309C">
        <w:t xml:space="preserve">Statutory and recommended guidance </w:t>
      </w:r>
    </w:p>
    <w:p w14:paraId="06568AB7" w14:textId="4BA81370" w:rsidR="000D1A1A" w:rsidRPr="00C7309C" w:rsidRDefault="000D1A1A" w:rsidP="00F976A6">
      <w:r w:rsidRPr="00C7309C">
        <w:t xml:space="preserve">This policy is based on requirements set out in the </w:t>
      </w:r>
      <w:hyperlink r:id="rId14" w:history="1">
        <w:r w:rsidRPr="00C7309C">
          <w:rPr>
            <w:color w:val="0072CC"/>
            <w:u w:color="0072CC"/>
          </w:rPr>
          <w:t>statutory framework for the Early Years Foundation Stage (EYFS)</w:t>
        </w:r>
      </w:hyperlink>
      <w:r w:rsidRPr="00C7309C">
        <w:t>, effective from 1 September 2026.</w:t>
      </w:r>
    </w:p>
    <w:p w14:paraId="463C7EEC" w14:textId="43399921" w:rsidR="000D1A1A" w:rsidRPr="00C7309C" w:rsidRDefault="000D1A1A" w:rsidP="00F976A6">
      <w:r w:rsidRPr="00C7309C">
        <w:t>This document also complies with our funding agreement and articles of association.</w:t>
      </w:r>
    </w:p>
    <w:p w14:paraId="36E2A33F" w14:textId="0C7A2DD2" w:rsidR="00F74079" w:rsidRPr="00C7309C" w:rsidRDefault="00F74079" w:rsidP="00F976A6">
      <w:r w:rsidRPr="00C7309C">
        <w:t xml:space="preserve">This policy is informed by and complies with the following statutory and recommended guidance: </w:t>
      </w:r>
    </w:p>
    <w:bookmarkEnd w:id="4"/>
    <w:bookmarkEnd w:id="5"/>
    <w:p w14:paraId="02973FF4" w14:textId="0D45B3EB" w:rsidR="00190532" w:rsidRPr="00190532" w:rsidRDefault="000D1A1A" w:rsidP="00190532">
      <w:pPr>
        <w:rPr>
          <w:b/>
          <w:bCs/>
        </w:rPr>
      </w:pPr>
      <w:r w:rsidRPr="00F976A6">
        <w:rPr>
          <w:b/>
          <w:bCs/>
        </w:rPr>
        <w:t>Structure of EYFS</w:t>
      </w:r>
    </w:p>
    <w:p w14:paraId="5AD307F3" w14:textId="4DA707CF" w:rsidR="00190532" w:rsidRPr="00190532" w:rsidRDefault="00190532" w:rsidP="00190532">
      <w:r>
        <w:t xml:space="preserve">Our Early Years Foundation Stage (EYFS) provision consists of two classes: Tadpoles Nursery and Reception. Tadpoles cater for children aged 3 to 4 years, providing </w:t>
      </w:r>
      <w:r w:rsidRPr="00190532">
        <w:t xml:space="preserve">a nurturing and stimulating environment that supports children's early learning and development. Children then progress to our </w:t>
      </w:r>
      <w:proofErr w:type="gramStart"/>
      <w:r w:rsidRPr="00190532">
        <w:t>Reception</w:t>
      </w:r>
      <w:proofErr w:type="gramEnd"/>
      <w:r w:rsidRPr="00190532">
        <w:t xml:space="preserve"> class, which caters for children aged 4 to 5 years, where they continue their learning journey through a broad, balanced and play-based curriculum in line with the Early Years Foundation Stage Framework. Together, these classes provide a seamless transition through the EYFS, supporting children to develop the skills, knowledge and confidence needed for future learning.</w:t>
      </w:r>
    </w:p>
    <w:p w14:paraId="4AA7F4C6" w14:textId="6AB5E6AD" w:rsidR="00F07B24" w:rsidRPr="00F976A6" w:rsidRDefault="00F07B24" w:rsidP="00F976A6">
      <w:pPr>
        <w:rPr>
          <w:b/>
          <w:bCs/>
        </w:rPr>
      </w:pPr>
      <w:r w:rsidRPr="00F976A6">
        <w:rPr>
          <w:b/>
          <w:bCs/>
        </w:rPr>
        <w:t>Intent</w:t>
      </w:r>
    </w:p>
    <w:p w14:paraId="16A8E2B9" w14:textId="67F8B0EA" w:rsidR="009F7A6A" w:rsidRPr="00C7309C" w:rsidRDefault="009F7A6A" w:rsidP="00F976A6">
      <w:r w:rsidRPr="00C7309C">
        <w:t xml:space="preserve">At </w:t>
      </w:r>
      <w:r w:rsidR="004B71AB" w:rsidRPr="00C7309C">
        <w:t>Rainford Brook Lodge</w:t>
      </w:r>
      <w:r w:rsidR="006B1647" w:rsidRPr="00C7309C">
        <w:t>, w</w:t>
      </w:r>
      <w:r w:rsidRPr="00C7309C">
        <w:t xml:space="preserve">e greatly value the importance of the </w:t>
      </w:r>
      <w:r w:rsidR="001A7795" w:rsidRPr="00C7309C">
        <w:t>E</w:t>
      </w:r>
      <w:r w:rsidRPr="00C7309C">
        <w:t xml:space="preserve">arly </w:t>
      </w:r>
      <w:r w:rsidR="001A7795" w:rsidRPr="00C7309C">
        <w:t>Y</w:t>
      </w:r>
      <w:r w:rsidRPr="00C7309C">
        <w:t xml:space="preserve">ears </w:t>
      </w:r>
      <w:r w:rsidR="001A7795" w:rsidRPr="00C7309C">
        <w:t>F</w:t>
      </w:r>
      <w:r w:rsidRPr="00C7309C">
        <w:t xml:space="preserve">oundation </w:t>
      </w:r>
      <w:r w:rsidR="001A7795" w:rsidRPr="00C7309C">
        <w:t>S</w:t>
      </w:r>
      <w:r w:rsidRPr="00C7309C">
        <w:t xml:space="preserve">tage (EYFS) in providing a secure foundation for future learning and development.  </w:t>
      </w:r>
    </w:p>
    <w:p w14:paraId="2EFFB599" w14:textId="01E719F2" w:rsidR="00FE6139" w:rsidRPr="00C7309C" w:rsidRDefault="00F976CA" w:rsidP="00F976A6">
      <w:r w:rsidRPr="00C7309C">
        <w:t>We</w:t>
      </w:r>
      <w:r w:rsidR="009F7A6A" w:rsidRPr="00C7309C">
        <w:t xml:space="preserve"> ensure that children learn and develop well and are kept healthy and safe.</w:t>
      </w:r>
      <w:r w:rsidRPr="00C7309C">
        <w:t xml:space="preserve"> We</w:t>
      </w:r>
      <w:r w:rsidR="009F7A6A" w:rsidRPr="00C7309C">
        <w:t xml:space="preserve"> promote teaching and learning to ensure children’s readiness</w:t>
      </w:r>
      <w:r w:rsidR="00AE4C4A" w:rsidRPr="00C7309C">
        <w:t xml:space="preserve"> for the next stage of their education</w:t>
      </w:r>
      <w:r w:rsidR="009F7A6A" w:rsidRPr="00C7309C">
        <w:t xml:space="preserve"> and </w:t>
      </w:r>
      <w:r w:rsidR="009F7A6A" w:rsidRPr="00C7309C">
        <w:lastRenderedPageBreak/>
        <w:t xml:space="preserve">give children </w:t>
      </w:r>
      <w:r w:rsidR="006C65BA" w:rsidRPr="00C7309C">
        <w:t>a</w:t>
      </w:r>
      <w:r w:rsidR="009F7A6A" w:rsidRPr="00C7309C">
        <w:t xml:space="preserve"> broad range of knowledge and skills that provide the right foundation for good future progress through school and life.</w:t>
      </w:r>
    </w:p>
    <w:p w14:paraId="28176100" w14:textId="10821256" w:rsidR="009F7A6A" w:rsidRPr="00C7309C" w:rsidRDefault="00F976CA" w:rsidP="00F976A6">
      <w:r w:rsidRPr="00C7309C">
        <w:t>We</w:t>
      </w:r>
      <w:r w:rsidR="009F7A6A" w:rsidRPr="00C7309C">
        <w:t xml:space="preserve"> seek to provide:</w:t>
      </w:r>
    </w:p>
    <w:p w14:paraId="29AF3533" w14:textId="67EA6FCA" w:rsidR="00D3138C" w:rsidRPr="00C7309C" w:rsidRDefault="00B61287" w:rsidP="00F976A6">
      <w:r w:rsidRPr="00C7309C">
        <w:t>A</w:t>
      </w:r>
      <w:r w:rsidR="00D3138C" w:rsidRPr="00C7309C">
        <w:t xml:space="preserve"> safe, nurturing, and stimulating environment where every child feels valued and respected.</w:t>
      </w:r>
    </w:p>
    <w:p w14:paraId="4198B972" w14:textId="77777777" w:rsidR="00D3138C" w:rsidRPr="00C7309C" w:rsidRDefault="00D3138C" w:rsidP="00F976A6">
      <w:r w:rsidRPr="00C7309C">
        <w:t>Promote the holistic development of each child, encompassing their physical, emotional, social, and cognitive growth.</w:t>
      </w:r>
    </w:p>
    <w:p w14:paraId="1B0F350A" w14:textId="77BA15B0" w:rsidR="00D3138C" w:rsidRPr="00C7309C" w:rsidRDefault="00D3138C" w:rsidP="00F976A6">
      <w:r w:rsidRPr="00C7309C">
        <w:t>Foster a love of learning through play-based, child-</w:t>
      </w:r>
      <w:r w:rsidR="00B4312D" w:rsidRPr="00C7309C">
        <w:t>centred</w:t>
      </w:r>
      <w:r w:rsidRPr="00C7309C">
        <w:t xml:space="preserve"> activities that cater to individual interests and developmental needs.</w:t>
      </w:r>
    </w:p>
    <w:p w14:paraId="31728651" w14:textId="77777777" w:rsidR="00D3138C" w:rsidRPr="00C7309C" w:rsidRDefault="00D3138C" w:rsidP="00F976A6">
      <w:r w:rsidRPr="00C7309C">
        <w:t>Encourage strong partnerships with parents and carers to support children's learning and development both at school and at home.</w:t>
      </w:r>
    </w:p>
    <w:p w14:paraId="1197A86C" w14:textId="77777777" w:rsidR="00D3138C" w:rsidRPr="00C7309C" w:rsidRDefault="00D3138C" w:rsidP="00F976A6">
      <w:r w:rsidRPr="00C7309C">
        <w:t>Ensure all children are prepared for the transition to Key Stage 1 and have the foundation skills needed for future learning.</w:t>
      </w:r>
    </w:p>
    <w:p w14:paraId="397954D2" w14:textId="1500892F" w:rsidR="004B71AB" w:rsidRPr="00C7309C" w:rsidRDefault="004B71AB" w:rsidP="00F976A6">
      <w:r w:rsidRPr="00C7309C">
        <w:t>We want to produce MAGIC children</w:t>
      </w:r>
    </w:p>
    <w:p w14:paraId="509B81C0" w14:textId="7BE3F544" w:rsidR="004B71AB" w:rsidRPr="00C7309C" w:rsidRDefault="004B71AB" w:rsidP="00F976A6">
      <w:pPr>
        <w:pStyle w:val="ListParagraph"/>
        <w:numPr>
          <w:ilvl w:val="0"/>
          <w:numId w:val="33"/>
        </w:numPr>
      </w:pPr>
      <w:r w:rsidRPr="00C7309C">
        <w:t>Motivated</w:t>
      </w:r>
    </w:p>
    <w:p w14:paraId="73451D39" w14:textId="6FB376C9" w:rsidR="004B71AB" w:rsidRPr="00C7309C" w:rsidRDefault="004B71AB" w:rsidP="00F976A6">
      <w:pPr>
        <w:pStyle w:val="ListParagraph"/>
        <w:numPr>
          <w:ilvl w:val="0"/>
          <w:numId w:val="33"/>
        </w:numPr>
      </w:pPr>
      <w:r w:rsidRPr="00C7309C">
        <w:t>Aspirational</w:t>
      </w:r>
    </w:p>
    <w:p w14:paraId="52E0FE32" w14:textId="0FBAC8A6" w:rsidR="004B71AB" w:rsidRPr="00C7309C" w:rsidRDefault="004B71AB" w:rsidP="00F976A6">
      <w:pPr>
        <w:pStyle w:val="ListParagraph"/>
        <w:numPr>
          <w:ilvl w:val="0"/>
          <w:numId w:val="33"/>
        </w:numPr>
      </w:pPr>
      <w:r w:rsidRPr="00C7309C">
        <w:t>Growing</w:t>
      </w:r>
    </w:p>
    <w:p w14:paraId="0BB033B1" w14:textId="6EC5DF8E" w:rsidR="004B71AB" w:rsidRPr="00C7309C" w:rsidRDefault="004B71AB" w:rsidP="00F976A6">
      <w:pPr>
        <w:pStyle w:val="ListParagraph"/>
        <w:numPr>
          <w:ilvl w:val="0"/>
          <w:numId w:val="33"/>
        </w:numPr>
      </w:pPr>
      <w:r w:rsidRPr="00C7309C">
        <w:t>Independence</w:t>
      </w:r>
    </w:p>
    <w:p w14:paraId="334E9106" w14:textId="77777777" w:rsidR="00174A14" w:rsidRPr="00C7309C" w:rsidRDefault="004B71AB" w:rsidP="00F976A6">
      <w:pPr>
        <w:pStyle w:val="ListParagraph"/>
        <w:numPr>
          <w:ilvl w:val="0"/>
          <w:numId w:val="33"/>
        </w:numPr>
      </w:pPr>
      <w:r w:rsidRPr="00C7309C">
        <w:t>Confidence</w:t>
      </w:r>
    </w:p>
    <w:p w14:paraId="42A7A86D" w14:textId="272DF708" w:rsidR="007A6F9B" w:rsidRPr="00F976A6" w:rsidRDefault="00174A14" w:rsidP="00F976A6">
      <w:pPr>
        <w:rPr>
          <w:b/>
          <w:bCs/>
        </w:rPr>
      </w:pPr>
      <w:r w:rsidRPr="00F976A6">
        <w:rPr>
          <w:b/>
          <w:bCs/>
        </w:rPr>
        <w:t>Implementation</w:t>
      </w:r>
    </w:p>
    <w:p w14:paraId="19E04CAD" w14:textId="77777777" w:rsidR="007A6F9B" w:rsidRPr="00F976A6" w:rsidRDefault="007A6F9B" w:rsidP="00F976A6">
      <w:pPr>
        <w:rPr>
          <w:b/>
          <w:bCs/>
        </w:rPr>
      </w:pPr>
      <w:r w:rsidRPr="00F976A6">
        <w:rPr>
          <w:b/>
          <w:bCs/>
        </w:rPr>
        <w:t>Aims</w:t>
      </w:r>
    </w:p>
    <w:p w14:paraId="6A453469" w14:textId="291C7B4C" w:rsidR="00F07B24" w:rsidRPr="00C7309C" w:rsidRDefault="003C17D0" w:rsidP="00F976A6">
      <w:r w:rsidRPr="00C7309C">
        <w:t>Through the implementation of this policy, we aim to:</w:t>
      </w:r>
    </w:p>
    <w:p w14:paraId="30EFA492" w14:textId="77777777" w:rsidR="00B61287" w:rsidRPr="00C7309C" w:rsidRDefault="00F07B24" w:rsidP="00F976A6">
      <w:pPr>
        <w:pStyle w:val="ListParagraph"/>
        <w:numPr>
          <w:ilvl w:val="0"/>
          <w:numId w:val="34"/>
        </w:numPr>
      </w:pPr>
      <w:r w:rsidRPr="00C7309C">
        <w:t xml:space="preserve">Give each child a happy and positive start to their school life in which they can establish a solid foundation for a love of learning. </w:t>
      </w:r>
    </w:p>
    <w:p w14:paraId="73470006" w14:textId="77777777" w:rsidR="00B61287" w:rsidRPr="00C7309C" w:rsidRDefault="00F07B24" w:rsidP="00F976A6">
      <w:pPr>
        <w:pStyle w:val="ListParagraph"/>
        <w:numPr>
          <w:ilvl w:val="0"/>
          <w:numId w:val="34"/>
        </w:numPr>
      </w:pPr>
      <w:r w:rsidRPr="00C7309C">
        <w:t xml:space="preserve">Enable each child to develop socially, physically, intellectually and emotionally. </w:t>
      </w:r>
    </w:p>
    <w:p w14:paraId="7C4C442B" w14:textId="77777777" w:rsidR="00B61287" w:rsidRPr="00C7309C" w:rsidRDefault="00F07B24" w:rsidP="00F976A6">
      <w:pPr>
        <w:pStyle w:val="ListParagraph"/>
        <w:numPr>
          <w:ilvl w:val="0"/>
          <w:numId w:val="34"/>
        </w:numPr>
      </w:pPr>
      <w:r w:rsidRPr="00C7309C">
        <w:t xml:space="preserve">Encourage children to develop independence within a secure and friendly atmosphere. </w:t>
      </w:r>
    </w:p>
    <w:p w14:paraId="756F4736" w14:textId="77777777" w:rsidR="00B61287" w:rsidRPr="00C7309C" w:rsidRDefault="00F07B24" w:rsidP="00F976A6">
      <w:pPr>
        <w:pStyle w:val="ListParagraph"/>
        <w:numPr>
          <w:ilvl w:val="0"/>
          <w:numId w:val="34"/>
        </w:numPr>
      </w:pPr>
      <w:r w:rsidRPr="00C7309C">
        <w:t xml:space="preserve">Support children in building relationships through the development of social skills, such as cooperation and sharing. </w:t>
      </w:r>
    </w:p>
    <w:p w14:paraId="125A71B0" w14:textId="3E3E41CE" w:rsidR="00F07B24" w:rsidRPr="00C7309C" w:rsidRDefault="00F07B24" w:rsidP="00F976A6">
      <w:pPr>
        <w:pStyle w:val="ListParagraph"/>
        <w:numPr>
          <w:ilvl w:val="0"/>
          <w:numId w:val="34"/>
        </w:numPr>
      </w:pPr>
      <w:r w:rsidRPr="00C7309C">
        <w:t xml:space="preserve">Work alongside parents to meet each child’s individual needs to ensure they reach their full potential. </w:t>
      </w:r>
    </w:p>
    <w:p w14:paraId="44B2D61F" w14:textId="6659556B" w:rsidR="00F07B24" w:rsidRPr="00C7309C" w:rsidRDefault="00F07B24" w:rsidP="00F976A6"/>
    <w:p w14:paraId="2EE41AE6" w14:textId="7AE2EC94" w:rsidR="003C17D0" w:rsidRPr="00C7309C" w:rsidRDefault="003C17D0" w:rsidP="00F976A6">
      <w:r w:rsidRPr="00F976A6">
        <w:rPr>
          <w:b/>
          <w:bCs/>
        </w:rPr>
        <w:t>Four guiding principles shape our practice</w:t>
      </w:r>
      <w:r w:rsidRPr="00C7309C">
        <w:t xml:space="preserve">: </w:t>
      </w:r>
    </w:p>
    <w:p w14:paraId="10C11EA2" w14:textId="77777777" w:rsidR="00B61287" w:rsidRPr="00C7309C" w:rsidRDefault="006E7A2E" w:rsidP="00F976A6">
      <w:pPr>
        <w:pStyle w:val="ListParagraph"/>
        <w:numPr>
          <w:ilvl w:val="0"/>
          <w:numId w:val="35"/>
        </w:numPr>
      </w:pPr>
      <w:r w:rsidRPr="00C7309C">
        <w:t xml:space="preserve">Every child is a unique child, who is constantly learning and can be resilient, capable, confident and self-assured. </w:t>
      </w:r>
    </w:p>
    <w:p w14:paraId="5EE7FC5D" w14:textId="77777777" w:rsidR="00B61287" w:rsidRPr="00C7309C" w:rsidRDefault="006E7A2E" w:rsidP="00F976A6">
      <w:pPr>
        <w:pStyle w:val="ListParagraph"/>
        <w:numPr>
          <w:ilvl w:val="0"/>
          <w:numId w:val="35"/>
        </w:numPr>
      </w:pPr>
      <w:r w:rsidRPr="00C7309C">
        <w:t xml:space="preserve">Children learn to be strong and independent through positive relationships. </w:t>
      </w:r>
    </w:p>
    <w:p w14:paraId="19D55BA9" w14:textId="77777777" w:rsidR="00B61287" w:rsidRPr="00C7309C" w:rsidRDefault="006E7A2E" w:rsidP="00F976A6">
      <w:pPr>
        <w:pStyle w:val="ListParagraph"/>
        <w:numPr>
          <w:ilvl w:val="0"/>
          <w:numId w:val="35"/>
        </w:numPr>
      </w:pPr>
      <w:r w:rsidRPr="00C7309C">
        <w:t xml:space="preserve">Children learn and develop well in enabling environments with teaching and support from adults, who respond to their individual interests and needs and help them to </w:t>
      </w:r>
      <w:r w:rsidRPr="00C7309C">
        <w:lastRenderedPageBreak/>
        <w:t xml:space="preserve">build their learning overtime. Children benefit from a strong partnership between the school and parents. </w:t>
      </w:r>
    </w:p>
    <w:p w14:paraId="4FA87438" w14:textId="07065AC8" w:rsidR="006E7A2E" w:rsidRPr="00C7309C" w:rsidRDefault="006E7A2E" w:rsidP="00F976A6">
      <w:pPr>
        <w:pStyle w:val="ListParagraph"/>
        <w:numPr>
          <w:ilvl w:val="0"/>
          <w:numId w:val="35"/>
        </w:numPr>
      </w:pPr>
      <w:r w:rsidRPr="00C7309C">
        <w:t xml:space="preserve">Learning and development is important. Children develop and learn in different ways and at different rates. </w:t>
      </w:r>
    </w:p>
    <w:p w14:paraId="635CD3F6" w14:textId="77777777" w:rsidR="006E7A2E" w:rsidRPr="00C7309C" w:rsidRDefault="006E7A2E" w:rsidP="00F976A6"/>
    <w:p w14:paraId="215D52F6" w14:textId="7B3C6DA3" w:rsidR="003C17D0" w:rsidRPr="00C7309C" w:rsidRDefault="003C17D0" w:rsidP="00F976A6">
      <w:r w:rsidRPr="00C7309C">
        <w:t>To put these principles into practice, the school:</w:t>
      </w:r>
    </w:p>
    <w:p w14:paraId="53C712A9" w14:textId="77777777" w:rsidR="00B61287" w:rsidRPr="00C7309C" w:rsidRDefault="006E7A2E" w:rsidP="00F976A6">
      <w:pPr>
        <w:pStyle w:val="ListParagraph"/>
        <w:numPr>
          <w:ilvl w:val="0"/>
          <w:numId w:val="36"/>
        </w:numPr>
      </w:pPr>
      <w:r w:rsidRPr="00C7309C">
        <w:t xml:space="preserve">Provides a balanced curriculum which takes children’s different stages of development into account. </w:t>
      </w:r>
    </w:p>
    <w:p w14:paraId="686AD835" w14:textId="77777777" w:rsidR="00B61287" w:rsidRPr="00C7309C" w:rsidRDefault="006E7A2E" w:rsidP="00F976A6">
      <w:pPr>
        <w:pStyle w:val="ListParagraph"/>
        <w:numPr>
          <w:ilvl w:val="0"/>
          <w:numId w:val="36"/>
        </w:numPr>
      </w:pPr>
      <w:r w:rsidRPr="00C7309C">
        <w:t xml:space="preserve">Promotes equality of opportunity and anti-discriminatory practice. </w:t>
      </w:r>
    </w:p>
    <w:p w14:paraId="3914F48C" w14:textId="77777777" w:rsidR="00B61287" w:rsidRPr="00C7309C" w:rsidRDefault="006E7A2E" w:rsidP="00F976A6">
      <w:pPr>
        <w:pStyle w:val="ListParagraph"/>
        <w:numPr>
          <w:ilvl w:val="0"/>
          <w:numId w:val="36"/>
        </w:numPr>
      </w:pPr>
      <w:r w:rsidRPr="00C7309C">
        <w:t xml:space="preserve">Works in partnership with parents. </w:t>
      </w:r>
    </w:p>
    <w:p w14:paraId="550C8833" w14:textId="77777777" w:rsidR="00B61287" w:rsidRPr="00C7309C" w:rsidRDefault="006E7A2E" w:rsidP="00F976A6">
      <w:pPr>
        <w:pStyle w:val="ListParagraph"/>
        <w:numPr>
          <w:ilvl w:val="0"/>
          <w:numId w:val="36"/>
        </w:numPr>
      </w:pPr>
      <w:r w:rsidRPr="00C7309C">
        <w:t>Plans challenging learning experiences, based on individual needs, which are informed by observation and assessment. At Brook Lodge, we aspire to ‘cater for every child’s needs, every day’ and this is true for EYFS as much as other parts of school.</w:t>
      </w:r>
    </w:p>
    <w:p w14:paraId="34610A8C" w14:textId="58F0D281" w:rsidR="00B61287" w:rsidRPr="00C7309C" w:rsidRDefault="006E7A2E" w:rsidP="00F976A6">
      <w:pPr>
        <w:pStyle w:val="ListParagraph"/>
        <w:numPr>
          <w:ilvl w:val="0"/>
          <w:numId w:val="36"/>
        </w:numPr>
      </w:pPr>
      <w:r w:rsidRPr="00C7309C">
        <w:t xml:space="preserve">Provides a safe and secure learning environment. </w:t>
      </w:r>
      <w:bookmarkStart w:id="6" w:name="_Learning_and_development"/>
      <w:bookmarkEnd w:id="6"/>
    </w:p>
    <w:p w14:paraId="56841415" w14:textId="17E48222" w:rsidR="00B61287" w:rsidRPr="00F976A6" w:rsidRDefault="003C17D0" w:rsidP="00F976A6">
      <w:pPr>
        <w:rPr>
          <w:b/>
          <w:bCs/>
        </w:rPr>
      </w:pPr>
      <w:r w:rsidRPr="00F976A6">
        <w:rPr>
          <w:b/>
          <w:bCs/>
        </w:rPr>
        <w:t>Learning and development</w:t>
      </w:r>
    </w:p>
    <w:p w14:paraId="282F461E" w14:textId="27A74162" w:rsidR="006E7A2E" w:rsidRPr="00C7309C" w:rsidRDefault="006E7A2E" w:rsidP="00F976A6">
      <w:r w:rsidRPr="00C7309C">
        <w:t>The EYFS curriculum is based on an observation of children’s needs, interests and stages of development. In partnership with parents, the school promotes the learning and development of pupils to ensure they are ready for the next stage of education.</w:t>
      </w:r>
    </w:p>
    <w:p w14:paraId="48F9D6BA" w14:textId="39F91AC8" w:rsidR="006E7A2E" w:rsidRPr="00C7309C" w:rsidRDefault="006E7A2E" w:rsidP="00F976A6">
      <w:r w:rsidRPr="00C7309C">
        <w:t xml:space="preserve">There are seven areas of learning and development that must shape education programmes in EYFS settings. These are split into two sections – prime and specific; however, all sections are </w:t>
      </w:r>
      <w:r w:rsidR="00E90B99" w:rsidRPr="00C7309C">
        <w:t>interconnected</w:t>
      </w:r>
      <w:r w:rsidRPr="00C7309C">
        <w:t xml:space="preserve"> and important.</w:t>
      </w:r>
    </w:p>
    <w:p w14:paraId="0D54FAC1" w14:textId="33CB5100" w:rsidR="003C17D0" w:rsidRPr="00C7309C" w:rsidRDefault="003C17D0" w:rsidP="00F976A6">
      <w:r w:rsidRPr="00C7309C">
        <w:t>The ‘prime’ areas of learning and development are:</w:t>
      </w:r>
    </w:p>
    <w:p w14:paraId="3577C9FC" w14:textId="4FF0BE85" w:rsidR="006E7A2E" w:rsidRPr="00F976A6" w:rsidRDefault="006E7A2E" w:rsidP="00F976A6">
      <w:pPr>
        <w:rPr>
          <w:b/>
          <w:bCs/>
        </w:rPr>
      </w:pPr>
      <w:r w:rsidRPr="00F976A6">
        <w:rPr>
          <w:b/>
          <w:bCs/>
        </w:rPr>
        <w:t xml:space="preserve">Communication and </w:t>
      </w:r>
      <w:r w:rsidR="00B61287" w:rsidRPr="00F976A6">
        <w:rPr>
          <w:b/>
          <w:bCs/>
        </w:rPr>
        <w:t>L</w:t>
      </w:r>
      <w:r w:rsidRPr="00F976A6">
        <w:rPr>
          <w:b/>
          <w:bCs/>
        </w:rPr>
        <w:t>anguage</w:t>
      </w:r>
    </w:p>
    <w:p w14:paraId="73B50248" w14:textId="77777777" w:rsidR="00B61287" w:rsidRPr="00C7309C" w:rsidRDefault="006E7A2E" w:rsidP="00F976A6">
      <w:r w:rsidRPr="00C7309C">
        <w:t xml:space="preserve">Listening, attention and understanding  </w:t>
      </w:r>
    </w:p>
    <w:p w14:paraId="0A15DFFF" w14:textId="5BD41EF8" w:rsidR="006E7A2E" w:rsidRPr="00C7309C" w:rsidRDefault="006E7A2E" w:rsidP="00F976A6">
      <w:r w:rsidRPr="00C7309C">
        <w:t xml:space="preserve">Speaking </w:t>
      </w:r>
    </w:p>
    <w:p w14:paraId="70F07609" w14:textId="144D3959" w:rsidR="003C17D0" w:rsidRPr="00F976A6" w:rsidRDefault="003C17D0" w:rsidP="00F976A6">
      <w:pPr>
        <w:rPr>
          <w:b/>
          <w:bCs/>
        </w:rPr>
      </w:pPr>
      <w:r w:rsidRPr="00F976A6">
        <w:rPr>
          <w:b/>
          <w:bCs/>
        </w:rPr>
        <w:t xml:space="preserve">Physical </w:t>
      </w:r>
      <w:r w:rsidR="00B61287" w:rsidRPr="00F976A6">
        <w:rPr>
          <w:b/>
          <w:bCs/>
        </w:rPr>
        <w:t>D</w:t>
      </w:r>
      <w:r w:rsidRPr="00F976A6">
        <w:rPr>
          <w:b/>
          <w:bCs/>
        </w:rPr>
        <w:t xml:space="preserve">evelopment </w:t>
      </w:r>
    </w:p>
    <w:p w14:paraId="53F80919" w14:textId="77777777" w:rsidR="00B61287" w:rsidRPr="00C7309C" w:rsidRDefault="006E7A2E" w:rsidP="00F976A6">
      <w:r w:rsidRPr="00C7309C">
        <w:t xml:space="preserve">Gross motor skills </w:t>
      </w:r>
    </w:p>
    <w:p w14:paraId="6E082FC2" w14:textId="0761F4C6" w:rsidR="006E7A2E" w:rsidRPr="00C7309C" w:rsidRDefault="006E7A2E" w:rsidP="00F976A6">
      <w:r w:rsidRPr="00C7309C">
        <w:t xml:space="preserve">Fine motor skills </w:t>
      </w:r>
    </w:p>
    <w:p w14:paraId="2F6A3D2E" w14:textId="3D1235CF" w:rsidR="003C17D0" w:rsidRPr="00F976A6" w:rsidRDefault="003C17D0" w:rsidP="00F976A6">
      <w:pPr>
        <w:rPr>
          <w:b/>
          <w:bCs/>
        </w:rPr>
      </w:pPr>
      <w:r w:rsidRPr="00F976A6">
        <w:rPr>
          <w:b/>
          <w:bCs/>
        </w:rPr>
        <w:t xml:space="preserve">Personal, </w:t>
      </w:r>
      <w:r w:rsidR="00B61287" w:rsidRPr="00F976A6">
        <w:rPr>
          <w:b/>
          <w:bCs/>
        </w:rPr>
        <w:t>S</w:t>
      </w:r>
      <w:r w:rsidRPr="00F976A6">
        <w:rPr>
          <w:b/>
          <w:bCs/>
        </w:rPr>
        <w:t xml:space="preserve">ocial and </w:t>
      </w:r>
      <w:r w:rsidR="00B61287" w:rsidRPr="00F976A6">
        <w:rPr>
          <w:b/>
          <w:bCs/>
        </w:rPr>
        <w:t>E</w:t>
      </w:r>
      <w:r w:rsidRPr="00F976A6">
        <w:rPr>
          <w:b/>
          <w:bCs/>
        </w:rPr>
        <w:t xml:space="preserve">motional </w:t>
      </w:r>
      <w:r w:rsidR="00B61287" w:rsidRPr="00F976A6">
        <w:rPr>
          <w:b/>
          <w:bCs/>
        </w:rPr>
        <w:t>D</w:t>
      </w:r>
      <w:r w:rsidRPr="00F976A6">
        <w:rPr>
          <w:b/>
          <w:bCs/>
        </w:rPr>
        <w:t xml:space="preserve">evelopment </w:t>
      </w:r>
    </w:p>
    <w:p w14:paraId="0B777191" w14:textId="77777777" w:rsidR="00B61287" w:rsidRPr="00C7309C" w:rsidRDefault="00A645B8" w:rsidP="00F976A6">
      <w:r w:rsidRPr="00C7309C">
        <w:t xml:space="preserve">Self-regulation </w:t>
      </w:r>
    </w:p>
    <w:p w14:paraId="6D11594A" w14:textId="77777777" w:rsidR="00B61287" w:rsidRPr="00C7309C" w:rsidRDefault="00A645B8" w:rsidP="00F976A6">
      <w:r w:rsidRPr="00C7309C">
        <w:rPr>
          <w:lang w:eastAsia="en-GB"/>
        </w:rPr>
        <w:t xml:space="preserve">Managing self </w:t>
      </w:r>
    </w:p>
    <w:p w14:paraId="2A27C0AC" w14:textId="2346C572" w:rsidR="00A645B8" w:rsidRPr="00C7309C" w:rsidRDefault="00A645B8" w:rsidP="00F976A6">
      <w:r w:rsidRPr="00C7309C">
        <w:rPr>
          <w:lang w:eastAsia="en-GB"/>
        </w:rPr>
        <w:t xml:space="preserve">Building relationships </w:t>
      </w:r>
    </w:p>
    <w:p w14:paraId="651C4A3A" w14:textId="51A74132" w:rsidR="00A645B8" w:rsidRPr="00C7309C" w:rsidRDefault="00A645B8" w:rsidP="00F976A6">
      <w:r w:rsidRPr="00F976A6">
        <w:rPr>
          <w:b/>
          <w:bCs/>
        </w:rPr>
        <w:t>The ‘specific’ areas of learning and development are</w:t>
      </w:r>
      <w:r w:rsidRPr="00C7309C">
        <w:t>:</w:t>
      </w:r>
    </w:p>
    <w:p w14:paraId="71097C11" w14:textId="7681070A" w:rsidR="003C17D0" w:rsidRPr="00C7309C" w:rsidRDefault="003C17D0" w:rsidP="00F976A6">
      <w:r w:rsidRPr="00C7309C">
        <w:lastRenderedPageBreak/>
        <w:t xml:space="preserve">Literacy </w:t>
      </w:r>
    </w:p>
    <w:p w14:paraId="25688E4F" w14:textId="77777777" w:rsidR="00B61287" w:rsidRPr="00C7309C" w:rsidRDefault="00A645B8" w:rsidP="00F976A6">
      <w:r w:rsidRPr="00C7309C">
        <w:t xml:space="preserve">Comprehension </w:t>
      </w:r>
    </w:p>
    <w:p w14:paraId="3929F822" w14:textId="77777777" w:rsidR="00B61287" w:rsidRPr="00C7309C" w:rsidRDefault="00A645B8" w:rsidP="00F976A6">
      <w:r w:rsidRPr="00C7309C">
        <w:t>Word reading</w:t>
      </w:r>
    </w:p>
    <w:p w14:paraId="19EBBFBC" w14:textId="2F3FAF04" w:rsidR="00A645B8" w:rsidRPr="00C7309C" w:rsidRDefault="00A645B8" w:rsidP="00F976A6">
      <w:r w:rsidRPr="00C7309C">
        <w:t xml:space="preserve">Writing </w:t>
      </w:r>
    </w:p>
    <w:p w14:paraId="4EEEEF7F" w14:textId="04275356" w:rsidR="003C17D0" w:rsidRPr="00C7309C" w:rsidRDefault="003C17D0" w:rsidP="00F976A6">
      <w:r w:rsidRPr="00C7309C">
        <w:t xml:space="preserve">Mathematics </w:t>
      </w:r>
    </w:p>
    <w:p w14:paraId="03A72C71" w14:textId="77777777" w:rsidR="00B61287" w:rsidRPr="00C7309C" w:rsidRDefault="00A645B8" w:rsidP="00F976A6">
      <w:r w:rsidRPr="00C7309C">
        <w:t>Number</w:t>
      </w:r>
    </w:p>
    <w:p w14:paraId="5C61E50F" w14:textId="27625D6F" w:rsidR="00A645B8" w:rsidRPr="00C7309C" w:rsidRDefault="00A645B8" w:rsidP="00F976A6">
      <w:r w:rsidRPr="00C7309C">
        <w:t xml:space="preserve">Numerical patterns </w:t>
      </w:r>
    </w:p>
    <w:p w14:paraId="637B02CD" w14:textId="651BF725" w:rsidR="003C17D0" w:rsidRPr="00C7309C" w:rsidRDefault="003C17D0" w:rsidP="00F976A6">
      <w:r w:rsidRPr="00C7309C">
        <w:t xml:space="preserve">Understanding the world </w:t>
      </w:r>
    </w:p>
    <w:p w14:paraId="4EB82ADC" w14:textId="77777777" w:rsidR="00B61287" w:rsidRPr="00C7309C" w:rsidRDefault="005F01FD" w:rsidP="00F976A6">
      <w:r w:rsidRPr="00C7309C">
        <w:t xml:space="preserve">Past and present </w:t>
      </w:r>
    </w:p>
    <w:p w14:paraId="7A808DBD" w14:textId="77777777" w:rsidR="00B61287" w:rsidRPr="00C7309C" w:rsidRDefault="005F01FD" w:rsidP="00F976A6">
      <w:r w:rsidRPr="00C7309C">
        <w:t xml:space="preserve">People, culture and communities </w:t>
      </w:r>
    </w:p>
    <w:p w14:paraId="7CE5253A" w14:textId="1322CCE6" w:rsidR="005F01FD" w:rsidRPr="00C7309C" w:rsidRDefault="00B61287" w:rsidP="00F976A6">
      <w:r w:rsidRPr="00C7309C">
        <w:t>T</w:t>
      </w:r>
      <w:r w:rsidR="005F01FD" w:rsidRPr="00C7309C">
        <w:t>he natural world</w:t>
      </w:r>
    </w:p>
    <w:p w14:paraId="57909DCE" w14:textId="6D81BAAF" w:rsidR="003C17D0" w:rsidRPr="00C7309C" w:rsidRDefault="003C17D0" w:rsidP="00F976A6">
      <w:r w:rsidRPr="00C7309C">
        <w:t>Expressive arts and design</w:t>
      </w:r>
    </w:p>
    <w:p w14:paraId="735FEBBF" w14:textId="77777777" w:rsidR="005F01FD" w:rsidRPr="00C7309C" w:rsidRDefault="005F01FD" w:rsidP="00F976A6">
      <w:r w:rsidRPr="00C7309C">
        <w:t xml:space="preserve">Creating with materials </w:t>
      </w:r>
    </w:p>
    <w:p w14:paraId="29B216A4" w14:textId="693AE3D9" w:rsidR="003C17D0" w:rsidRPr="00C7309C" w:rsidRDefault="005F01FD" w:rsidP="00F976A6">
      <w:r w:rsidRPr="00C7309C">
        <w:t>Being imaginative and expressive</w:t>
      </w:r>
    </w:p>
    <w:p w14:paraId="1343F5F8" w14:textId="391B5797" w:rsidR="005F01FD" w:rsidRPr="00C7309C" w:rsidRDefault="005F01FD" w:rsidP="00F976A6">
      <w:r w:rsidRPr="00C7309C">
        <w:t>The Early Learning Goals (ELGs) are not used as a curriculum or in any way to limit the wide variety of rich experiences that are crucial to child development. The ELGs are used to support teachers to make holistic, best-fit judgement about a child’s development and their readiness for Year 1.</w:t>
      </w:r>
    </w:p>
    <w:p w14:paraId="3B7E782C" w14:textId="77777777" w:rsidR="00122101" w:rsidRPr="00C7309C" w:rsidRDefault="00122101" w:rsidP="00F976A6">
      <w:r w:rsidRPr="00C7309C">
        <w:t>Each area of learning and development is implemented through planned, purposeful play, and through a mix of adult-led and child-initiated activities. Practitioners respond to each child’s emerging needs and interests, guiding their development through warm, positive interaction.</w:t>
      </w:r>
    </w:p>
    <w:p w14:paraId="2C402D76" w14:textId="4458278B" w:rsidR="005F01FD" w:rsidRPr="00C7309C" w:rsidRDefault="00122101" w:rsidP="00F976A6">
      <w:r w:rsidRPr="00C7309C">
        <w:t>As children grow older, and as their development allows, the balance gradually shifts towards more adult-led activities to help children prepare for more formal learning, ready for year 1.</w:t>
      </w:r>
      <w:r w:rsidR="00963492" w:rsidRPr="00C7309C">
        <w:t xml:space="preserve"> </w:t>
      </w:r>
    </w:p>
    <w:p w14:paraId="11861E0B" w14:textId="522B5780" w:rsidR="00BF7758" w:rsidRPr="00C7309C" w:rsidRDefault="00BF7758" w:rsidP="00F976A6">
      <w:r w:rsidRPr="00C7309C">
        <w:t xml:space="preserve">The EYFS lead discusses any cause for concern in a child’s progress, especially in the ‘prime’ areas of learning, with the child’s parents. A strategy of support is agreed </w:t>
      </w:r>
      <w:r w:rsidR="00122101" w:rsidRPr="00C7309C">
        <w:t>upon,</w:t>
      </w:r>
      <w:r w:rsidRPr="00C7309C">
        <w:t xml:space="preserve"> and consideration </w:t>
      </w:r>
      <w:r w:rsidR="00527219" w:rsidRPr="00C7309C">
        <w:t>is taken as to whether the child may have SEND which requires additional support.</w:t>
      </w:r>
    </w:p>
    <w:p w14:paraId="4F3E28C0" w14:textId="62D419F8" w:rsidR="00527219" w:rsidRPr="00C7309C" w:rsidRDefault="00527219" w:rsidP="00F976A6">
      <w:r w:rsidRPr="00C7309C">
        <w:t>The s</w:t>
      </w:r>
      <w:r w:rsidR="000F09A1" w:rsidRPr="00C7309C">
        <w:t>chool</w:t>
      </w:r>
      <w:r w:rsidRPr="00C7309C">
        <w:t xml:space="preserve"> takes reasonable steps </w:t>
      </w:r>
      <w:r w:rsidR="00504BEE" w:rsidRPr="00C7309C">
        <w:t xml:space="preserve">to provide opportunities for children with </w:t>
      </w:r>
      <w:r w:rsidR="000519FD" w:rsidRPr="00C7309C">
        <w:t>EAL to use their home language in play and learning whilst also ensuring that these children have sufficient opportunities to rea</w:t>
      </w:r>
      <w:r w:rsidR="007004E8" w:rsidRPr="00C7309C">
        <w:t xml:space="preserve">ch </w:t>
      </w:r>
      <w:r w:rsidR="000519FD" w:rsidRPr="00C7309C">
        <w:t xml:space="preserve">a good standard of English. </w:t>
      </w:r>
      <w:r w:rsidR="006D24F5" w:rsidRPr="00C7309C">
        <w:t xml:space="preserve">During assessment, if a child is found to not have a strong grasp on English, the class teacher of </w:t>
      </w:r>
      <w:proofErr w:type="spellStart"/>
      <w:r w:rsidR="006D24F5" w:rsidRPr="00C7309C">
        <w:t>SENDco</w:t>
      </w:r>
      <w:proofErr w:type="spellEnd"/>
      <w:r w:rsidR="006D24F5" w:rsidRPr="00C7309C">
        <w:t xml:space="preserve"> contacts the child’s parents to establish their ho</w:t>
      </w:r>
      <w:r w:rsidR="00B93769" w:rsidRPr="00C7309C">
        <w:t xml:space="preserve">me language skills to assess if there is cause for concern about a language delay. </w:t>
      </w:r>
    </w:p>
    <w:p w14:paraId="7DF5394C" w14:textId="76AF6E0C" w:rsidR="007004E8" w:rsidRPr="00C7309C" w:rsidRDefault="007004E8" w:rsidP="00F976A6">
      <w:r w:rsidRPr="00C7309C">
        <w:lastRenderedPageBreak/>
        <w:t xml:space="preserve">Each area of learning and development is implemented through activities </w:t>
      </w:r>
      <w:r w:rsidR="00583173" w:rsidRPr="00C7309C">
        <w:t>the teacher believes are the most effective for the children they are teaching.</w:t>
      </w:r>
    </w:p>
    <w:p w14:paraId="431DB899" w14:textId="07657983" w:rsidR="00583173" w:rsidRPr="00C7309C" w:rsidRDefault="00583173" w:rsidP="00F976A6">
      <w:r w:rsidRPr="00C7309C">
        <w:t xml:space="preserve">The school responds to each child’s emerging needs and interests, guiding their development through friendly and positive interaction. </w:t>
      </w:r>
    </w:p>
    <w:p w14:paraId="5AF3529B" w14:textId="27B95C86" w:rsidR="00583173" w:rsidRPr="00C7309C" w:rsidRDefault="00583173" w:rsidP="00F976A6">
      <w:r w:rsidRPr="00C7309C">
        <w:t xml:space="preserve">Activities are planned </w:t>
      </w:r>
      <w:proofErr w:type="gramStart"/>
      <w:r w:rsidRPr="00C7309C">
        <w:t>with regard to</w:t>
      </w:r>
      <w:proofErr w:type="gramEnd"/>
      <w:r w:rsidRPr="00C7309C">
        <w:t xml:space="preserve"> the three characteristics of effective teaching and learning in the EYFS.</w:t>
      </w:r>
    </w:p>
    <w:p w14:paraId="7ECE5E53" w14:textId="77777777" w:rsidR="00583173" w:rsidRPr="00C7309C" w:rsidRDefault="003C17D0" w:rsidP="00F976A6">
      <w:r w:rsidRPr="00C7309C">
        <w:t xml:space="preserve">Playing and exploring – children investigate and experience things </w:t>
      </w:r>
    </w:p>
    <w:p w14:paraId="2099287C" w14:textId="77777777" w:rsidR="00583173" w:rsidRPr="00C7309C" w:rsidRDefault="003C17D0" w:rsidP="00F976A6">
      <w:r w:rsidRPr="00C7309C">
        <w:t>Active learning – children concentrate, keep on trying if they encounter difficulties and enjoy their achievements</w:t>
      </w:r>
    </w:p>
    <w:p w14:paraId="20D6FC3B" w14:textId="117916AD" w:rsidR="009D6384" w:rsidRPr="00C7309C" w:rsidRDefault="003C17D0" w:rsidP="00F976A6">
      <w:r w:rsidRPr="00C7309C">
        <w:t>Creating and thinking critically – children have and develop their own ideas, make links between ideas, and develop strategies for doing things</w:t>
      </w:r>
    </w:p>
    <w:p w14:paraId="6D67A238" w14:textId="77160B1C" w:rsidR="00B61287" w:rsidRPr="00C7309C" w:rsidRDefault="00B61287" w:rsidP="00F976A6">
      <w:r w:rsidRPr="00C7309C">
        <w:t xml:space="preserve">Further information regarding learning and development is set out in the school’s Teaching and Learning Policy. </w:t>
      </w:r>
    </w:p>
    <w:p w14:paraId="0ECFBFCE" w14:textId="76A1BF4F" w:rsidR="009D6384" w:rsidRPr="00F976A6" w:rsidRDefault="009D6384" w:rsidP="00F976A6">
      <w:pPr>
        <w:rPr>
          <w:b/>
          <w:bCs/>
        </w:rPr>
      </w:pPr>
      <w:r w:rsidRPr="00F976A6">
        <w:rPr>
          <w:b/>
          <w:bCs/>
        </w:rPr>
        <w:t xml:space="preserve">Assessment </w:t>
      </w:r>
    </w:p>
    <w:p w14:paraId="52FE00DA" w14:textId="0631EB12" w:rsidR="009D6384" w:rsidRPr="00C7309C" w:rsidRDefault="009D6384" w:rsidP="00F976A6">
      <w:r w:rsidRPr="00C7309C">
        <w:t xml:space="preserve">Assessment plays an important part in helping the school to recognise children’s progress, understand their needs, plan activities and assess the need for support. </w:t>
      </w:r>
      <w:r w:rsidR="000D1A1A" w:rsidRPr="00C7309C">
        <w:t>Within the first 6 weeks that a child starts reception, staff will administer the reception baseline assessment (RBA).</w:t>
      </w:r>
    </w:p>
    <w:p w14:paraId="4EECC25D" w14:textId="497CCD7D" w:rsidR="00B61287" w:rsidRPr="00C7309C" w:rsidRDefault="009D6384" w:rsidP="00F976A6">
      <w:r w:rsidRPr="00C7309C">
        <w:t xml:space="preserve">Parents are kept </w:t>
      </w:r>
      <w:proofErr w:type="gramStart"/>
      <w:r w:rsidRPr="00C7309C">
        <w:t>up-to-date</w:t>
      </w:r>
      <w:proofErr w:type="gramEnd"/>
      <w:r w:rsidRPr="00C7309C">
        <w:t xml:space="preserve"> with their child’s progress and development via </w:t>
      </w:r>
      <w:r w:rsidR="00122101" w:rsidRPr="00C7309C">
        <w:t>‘Tapestry</w:t>
      </w:r>
      <w:r w:rsidRPr="00C7309C">
        <w:t xml:space="preserve">’ and the EYFS lead addresses any learning and development needs at a strategic </w:t>
      </w:r>
      <w:proofErr w:type="gramStart"/>
      <w:r w:rsidRPr="00C7309C">
        <w:t>level</w:t>
      </w:r>
      <w:proofErr w:type="gramEnd"/>
      <w:r w:rsidRPr="00C7309C">
        <w:t xml:space="preserve"> and the class teacher works in partnership with parents. </w:t>
      </w:r>
    </w:p>
    <w:p w14:paraId="6A61EBD9" w14:textId="7E9FAE40" w:rsidR="009D6384" w:rsidRPr="00C7309C" w:rsidRDefault="009D6384" w:rsidP="00F976A6">
      <w:r w:rsidRPr="00C7309C">
        <w:t xml:space="preserve">Formative assessments are used to assess the learning and development of children in the EYFS. Staff members observe children to understand their level of achievement, interests and learning styles. This information is then used to shape learning experiences for each child. </w:t>
      </w:r>
    </w:p>
    <w:p w14:paraId="1E15B615" w14:textId="1CF5946A" w:rsidR="00122101" w:rsidRPr="00C7309C" w:rsidRDefault="009D6384" w:rsidP="00F976A6">
      <w:r w:rsidRPr="00C7309C">
        <w:t>In the final term of the year in which a child reaches age five, and no later than 30 June in that year, the EYFS profile is completed by the child’s class teacher.</w:t>
      </w:r>
      <w:r w:rsidR="00122101" w:rsidRPr="00C7309C">
        <w:t xml:space="preserve">  Pupils are assessed against the 17 early learning goals, indicating whether they are:</w:t>
      </w:r>
    </w:p>
    <w:p w14:paraId="41F6FB9A" w14:textId="77777777" w:rsidR="00122101" w:rsidRPr="00C7309C" w:rsidRDefault="00122101" w:rsidP="00F976A6">
      <w:pPr>
        <w:rPr>
          <w:rFonts w:eastAsia="Calibri"/>
        </w:rPr>
      </w:pPr>
      <w:r w:rsidRPr="00C7309C">
        <w:rPr>
          <w:rFonts w:eastAsia="Calibri"/>
        </w:rPr>
        <w:t>Meeting expected levels of development</w:t>
      </w:r>
    </w:p>
    <w:p w14:paraId="3B1F10B9" w14:textId="77777777" w:rsidR="00122101" w:rsidRPr="00C7309C" w:rsidRDefault="00122101" w:rsidP="00F976A6">
      <w:pPr>
        <w:rPr>
          <w:rFonts w:eastAsia="Calibri"/>
        </w:rPr>
      </w:pPr>
      <w:r w:rsidRPr="00C7309C">
        <w:rPr>
          <w:rFonts w:eastAsia="Calibri"/>
        </w:rPr>
        <w:t>Not yet reaching expected levels (‘emerging’)</w:t>
      </w:r>
    </w:p>
    <w:p w14:paraId="421E027D" w14:textId="77777777" w:rsidR="00BC1F8D" w:rsidRPr="00C7309C" w:rsidRDefault="00BC1F8D" w:rsidP="00F976A6">
      <w:r w:rsidRPr="00C7309C">
        <w:t xml:space="preserve">The assessment results are sent to the LA for analysis. The child’s next teacher uses this information to make plans for the year ahead. We share this information too at parental consultation meetings and in the end-of-year report. The profile reflects ongoing observations, and discussions with parents and/or carers. The results of the profile are shared with parents and/or carers for their child. </w:t>
      </w:r>
    </w:p>
    <w:p w14:paraId="49A1C577" w14:textId="1949FCEE" w:rsidR="009D6384" w:rsidRPr="00C7309C" w:rsidRDefault="00BC1F8D" w:rsidP="00F976A6">
      <w:r w:rsidRPr="00C7309C">
        <w:lastRenderedPageBreak/>
        <w:t xml:space="preserve">The profile is moderated internally (referring to the Development Matters </w:t>
      </w:r>
      <w:hyperlink r:id="rId15">
        <w:r w:rsidRPr="00C7309C">
          <w:rPr>
            <w:rStyle w:val="Hyperlink"/>
            <w:rFonts w:asciiTheme="majorHAnsi" w:hAnsiTheme="majorHAnsi" w:cstheme="majorHAnsi"/>
          </w:rPr>
          <w:t>guidance</w:t>
        </w:r>
      </w:hyperlink>
      <w:r w:rsidRPr="00C7309C">
        <w:t xml:space="preserve">) and in partnership with other local schools, to ensure consistent assessment judgements. EYFS profile data is submitted to the local authority upon request.  </w:t>
      </w:r>
    </w:p>
    <w:p w14:paraId="5E2133B4" w14:textId="77777777" w:rsidR="009D6384" w:rsidRPr="00C7309C" w:rsidRDefault="009D6384" w:rsidP="00F976A6">
      <w:r w:rsidRPr="00C7309C">
        <w:t xml:space="preserve">Reasonable adjustments are made to the assessment process for children with SEND as appropriate. </w:t>
      </w:r>
    </w:p>
    <w:p w14:paraId="3AC9798D" w14:textId="77777777" w:rsidR="009D6384" w:rsidRPr="00C7309C" w:rsidRDefault="009D6384" w:rsidP="00F976A6">
      <w:r w:rsidRPr="00C7309C">
        <w:t>Assessment procedures are set out in full in the Assessment Policy.</w:t>
      </w:r>
    </w:p>
    <w:p w14:paraId="3D451A2E" w14:textId="1C9BB060" w:rsidR="00B20BE9" w:rsidRPr="00F976A6" w:rsidRDefault="000D1A1A" w:rsidP="00F976A6">
      <w:pPr>
        <w:rPr>
          <w:b/>
          <w:bCs/>
        </w:rPr>
      </w:pPr>
      <w:r w:rsidRPr="00F976A6">
        <w:rPr>
          <w:b/>
          <w:bCs/>
        </w:rPr>
        <w:t>Working with Parents and Carers</w:t>
      </w:r>
    </w:p>
    <w:p w14:paraId="50B68427" w14:textId="77777777" w:rsidR="00396B97" w:rsidRPr="00C7309C" w:rsidRDefault="00396B97" w:rsidP="00F976A6">
      <w:r w:rsidRPr="00C7309C">
        <w:t xml:space="preserve">At Rainford Brook Lodge Primary School, we recognise that children learn to be strong, confident and independent from being in secure relationships. We aim to develop caring, respectful, professional relationships with the children and their families. </w:t>
      </w:r>
    </w:p>
    <w:p w14:paraId="5227EAD9" w14:textId="77777777" w:rsidR="00396B97" w:rsidRPr="00C7309C" w:rsidRDefault="00396B97" w:rsidP="00F976A6">
      <w:r w:rsidRPr="00C7309C">
        <w:t>Parents and/or carers are kept up to date with their child’s progress and development. The EYFS profile helps to provide parents and/or carers with a well-rounded picture of their child’s knowledge, understanding and abilities.</w:t>
      </w:r>
    </w:p>
    <w:p w14:paraId="60695521" w14:textId="77777777" w:rsidR="00396B97" w:rsidRPr="00C7309C" w:rsidRDefault="00396B97" w:rsidP="00F976A6">
      <w:r w:rsidRPr="00C7309C">
        <w:t>A strong and effective partnership is established and maintained with parents through a range of opportunities to share information and celebrate children's learning:</w:t>
      </w:r>
    </w:p>
    <w:p w14:paraId="43F3CC13" w14:textId="77777777" w:rsidR="00396B97" w:rsidRPr="00C7309C" w:rsidRDefault="00396B97" w:rsidP="00F976A6">
      <w:r w:rsidRPr="00C7309C">
        <w:t>Parents are invited into school at the end of each term to look through their child's learning profile alongside their child. This provides an opportunity to celebrate progress and achievements. Staff are available to discuss children's development and answer any questions parents may have.</w:t>
      </w:r>
    </w:p>
    <w:p w14:paraId="7AE8BCC1" w14:textId="77777777" w:rsidR="00396B97" w:rsidRPr="00C7309C" w:rsidRDefault="00396B97" w:rsidP="00F976A6">
      <w:r w:rsidRPr="00C7309C">
        <w:t>Parents are invited to attend termly Parents' Evenings to discuss their child's progress and next steps in learning. In addition, the school operates an open-door policy, and parents are welcome to speak to teachers at the beginning and end of the school day should they have any questions or concerns.</w:t>
      </w:r>
    </w:p>
    <w:p w14:paraId="4D9E3FBC" w14:textId="77777777" w:rsidR="00396B97" w:rsidRPr="00C7309C" w:rsidRDefault="00396B97" w:rsidP="00F976A6">
      <w:r w:rsidRPr="00C7309C">
        <w:t>Alternative rooms within the school can be used to facilitate confidential discussions between staff and parents when required.</w:t>
      </w:r>
    </w:p>
    <w:p w14:paraId="4AFFE072" w14:textId="77777777" w:rsidR="00396B97" w:rsidRPr="00C7309C" w:rsidRDefault="00396B97" w:rsidP="00F976A6">
      <w:r w:rsidRPr="00C7309C">
        <w:t>Parents are asked to provide consent for educational visits, the use of photographs of their child within school, the use of photographs on social media platforms, and access to the internet as part of the learning experience.</w:t>
      </w:r>
    </w:p>
    <w:p w14:paraId="55524463" w14:textId="77777777" w:rsidR="00396B97" w:rsidRPr="00C7309C" w:rsidRDefault="00396B97" w:rsidP="00F976A6">
      <w:r w:rsidRPr="00C7309C">
        <w:t xml:space="preserve">As part of the admission process, </w:t>
      </w:r>
      <w:proofErr w:type="gramStart"/>
      <w:r w:rsidRPr="00C7309C">
        <w:t>parents</w:t>
      </w:r>
      <w:proofErr w:type="gramEnd"/>
      <w:r w:rsidRPr="00C7309C">
        <w:t xml:space="preserve"> complete registration and medical information forms. They are also invited to provide a brief overview of their child, enabling staff to gain a better understanding of their personality, interests, strengths, and individual needs.</w:t>
      </w:r>
    </w:p>
    <w:p w14:paraId="5288A933" w14:textId="77777777" w:rsidR="000D1A1A" w:rsidRPr="00C7309C" w:rsidRDefault="000D1A1A" w:rsidP="00F976A6">
      <w:r w:rsidRPr="00C7309C">
        <w:t>Each child is assigned a key person who helps to make sure that their learning and care is tailored to meet their needs. The key person supports parents and/or carers in guiding their child’s development at home. The key person also helps families to engage with more specialist support, if appropriate.</w:t>
      </w:r>
    </w:p>
    <w:p w14:paraId="5FCFE204" w14:textId="77777777" w:rsidR="000D1A1A" w:rsidRPr="00C7309C" w:rsidRDefault="000D1A1A" w:rsidP="00F976A6">
      <w:r w:rsidRPr="00C7309C">
        <w:t>We ask parents/carers to provide more than 2 emergency contact numbers for their child (where possible).</w:t>
      </w:r>
    </w:p>
    <w:p w14:paraId="0B0E4C10" w14:textId="20357137" w:rsidR="00B20BE9" w:rsidRPr="00F976A6" w:rsidRDefault="00B20BE9" w:rsidP="00F976A6">
      <w:pPr>
        <w:rPr>
          <w:b/>
          <w:bCs/>
        </w:rPr>
      </w:pPr>
      <w:r w:rsidRPr="00F976A6">
        <w:rPr>
          <w:b/>
          <w:bCs/>
        </w:rPr>
        <w:t>Impact</w:t>
      </w:r>
    </w:p>
    <w:p w14:paraId="3E88AD59" w14:textId="77777777" w:rsidR="00B20BE9" w:rsidRPr="00C7309C" w:rsidRDefault="00B20BE9" w:rsidP="00F976A6">
      <w:r w:rsidRPr="00C7309C">
        <w:lastRenderedPageBreak/>
        <w:t>The impact of our EYFS provision will be evident in:</w:t>
      </w:r>
    </w:p>
    <w:p w14:paraId="1C6EF744" w14:textId="77777777" w:rsidR="00B20BE9" w:rsidRPr="00C7309C" w:rsidRDefault="00B20BE9" w:rsidP="00F976A6">
      <w:r w:rsidRPr="00C7309C">
        <w:t>Children who are happy, confident, and eager to learn.</w:t>
      </w:r>
    </w:p>
    <w:p w14:paraId="6810AD90" w14:textId="77777777" w:rsidR="00B20BE9" w:rsidRPr="00C7309C" w:rsidRDefault="00B20BE9" w:rsidP="00F976A6">
      <w:r w:rsidRPr="00C7309C">
        <w:t>The achievement of developmental milestones and progress in all areas of learning and development.</w:t>
      </w:r>
    </w:p>
    <w:p w14:paraId="62DF608D" w14:textId="77777777" w:rsidR="00B20BE9" w:rsidRPr="00C7309C" w:rsidRDefault="00B20BE9" w:rsidP="00F976A6">
      <w:r w:rsidRPr="00C7309C">
        <w:t>Strong partnerships between educators, parents, and carers, fostering a supportive learning community.</w:t>
      </w:r>
    </w:p>
    <w:p w14:paraId="2E87E900" w14:textId="77777777" w:rsidR="00B20BE9" w:rsidRPr="00C7309C" w:rsidRDefault="00B20BE9" w:rsidP="00F976A6">
      <w:r w:rsidRPr="00C7309C">
        <w:t>Well-prepared children who transition smoothly to Key Stage 1 with the skills and knowledge needed for continued success.</w:t>
      </w:r>
    </w:p>
    <w:p w14:paraId="2F026E6E" w14:textId="77777777" w:rsidR="00B20BE9" w:rsidRPr="00C7309C" w:rsidRDefault="00B20BE9" w:rsidP="00F976A6">
      <w:r w:rsidRPr="00C7309C">
        <w:t>Positive feedback from parents, carers, and external assessors who recognize the high quality of our EYFS provision.</w:t>
      </w:r>
    </w:p>
    <w:p w14:paraId="09C33B60" w14:textId="5410E0A9" w:rsidR="000C5458" w:rsidRPr="00F976A6" w:rsidRDefault="000D1A1A" w:rsidP="00F976A6">
      <w:pPr>
        <w:rPr>
          <w:b/>
          <w:bCs/>
        </w:rPr>
      </w:pPr>
      <w:r w:rsidRPr="00F976A6">
        <w:rPr>
          <w:b/>
          <w:bCs/>
        </w:rPr>
        <w:t>Staff Training</w:t>
      </w:r>
    </w:p>
    <w:p w14:paraId="62C44B9A" w14:textId="77777777" w:rsidR="000D1A1A" w:rsidRPr="00C7309C" w:rsidRDefault="000D1A1A" w:rsidP="00F976A6">
      <w:r w:rsidRPr="00C7309C">
        <w:t>We will:</w:t>
      </w:r>
    </w:p>
    <w:p w14:paraId="1F954EE1" w14:textId="77777777" w:rsidR="000D1A1A" w:rsidRPr="00F976A6" w:rsidRDefault="000D1A1A" w:rsidP="00F976A6">
      <w:pPr>
        <w:pStyle w:val="ListParagraph"/>
        <w:numPr>
          <w:ilvl w:val="0"/>
          <w:numId w:val="37"/>
        </w:numPr>
        <w:rPr>
          <w:rFonts w:eastAsia="Times New Roman"/>
        </w:rPr>
      </w:pPr>
      <w:r w:rsidRPr="00C7309C">
        <w:t>Train all staff in safeguarding procedures in line with Annex C of the most recent EYFS framework and Keeping Children Safe in Education (KCSIE) guidance</w:t>
      </w:r>
    </w:p>
    <w:p w14:paraId="3DFFD1D9" w14:textId="77777777" w:rsidR="000D1A1A" w:rsidRPr="00F976A6" w:rsidRDefault="000D1A1A" w:rsidP="00F976A6">
      <w:pPr>
        <w:pStyle w:val="ListParagraph"/>
        <w:numPr>
          <w:ilvl w:val="0"/>
          <w:numId w:val="37"/>
        </w:numPr>
        <w:rPr>
          <w:rFonts w:eastAsia="Times New Roman"/>
        </w:rPr>
      </w:pPr>
      <w:r w:rsidRPr="00C7309C">
        <w:t>Support all staff to feel supported and confident in implementing our safeguarding policy and procedures</w:t>
      </w:r>
    </w:p>
    <w:p w14:paraId="1A224FF2" w14:textId="5DF6FC99" w:rsidR="000D1A1A" w:rsidRPr="00F976A6" w:rsidRDefault="000D1A1A" w:rsidP="00F976A6">
      <w:pPr>
        <w:pStyle w:val="ListParagraph"/>
        <w:numPr>
          <w:ilvl w:val="0"/>
          <w:numId w:val="37"/>
        </w:numPr>
        <w:rPr>
          <w:rFonts w:eastAsia="Times New Roman"/>
        </w:rPr>
      </w:pPr>
      <w:r w:rsidRPr="00C7309C">
        <w:t>Renew training every year, or more often when it’s needed to help maintain skills; keep up to date with any changes to our safeguarding procedures; or because of any safeguarding concerns</w:t>
      </w:r>
    </w:p>
    <w:p w14:paraId="0BA186B1" w14:textId="77777777" w:rsidR="000D1A1A" w:rsidRPr="00C7309C" w:rsidRDefault="000D1A1A" w:rsidP="00F976A6">
      <w:r w:rsidRPr="00C7309C">
        <w:t xml:space="preserve">Our </w:t>
      </w:r>
      <w:r w:rsidRPr="00F976A6">
        <w:rPr>
          <w:b/>
          <w:bCs/>
        </w:rPr>
        <w:t>designated safeguarding lead (DSL)</w:t>
      </w:r>
      <w:r w:rsidRPr="00C7309C">
        <w:t xml:space="preserve"> will: </w:t>
      </w:r>
    </w:p>
    <w:p w14:paraId="4EB8F184" w14:textId="77777777" w:rsidR="000D1A1A" w:rsidRPr="00F976A6" w:rsidRDefault="000D1A1A" w:rsidP="00F976A6">
      <w:pPr>
        <w:pStyle w:val="ListParagraph"/>
        <w:numPr>
          <w:ilvl w:val="0"/>
          <w:numId w:val="38"/>
        </w:numPr>
        <w:rPr>
          <w:rFonts w:eastAsia="Times New Roman"/>
        </w:rPr>
      </w:pPr>
      <w:r w:rsidRPr="00C7309C">
        <w:t>Provide ongoing support, advice and guidance to all staff</w:t>
      </w:r>
    </w:p>
    <w:p w14:paraId="28163E27" w14:textId="77777777" w:rsidR="000D1A1A" w:rsidRPr="00F976A6" w:rsidRDefault="000D1A1A" w:rsidP="00F976A6">
      <w:pPr>
        <w:pStyle w:val="ListParagraph"/>
        <w:numPr>
          <w:ilvl w:val="0"/>
          <w:numId w:val="38"/>
        </w:numPr>
        <w:rPr>
          <w:rFonts w:eastAsia="Times New Roman"/>
        </w:rPr>
      </w:pPr>
      <w:r w:rsidRPr="00C7309C">
        <w:t>Attend a training course consistent with the criteria set out in Annex C of the most recent EYFS framework</w:t>
      </w:r>
    </w:p>
    <w:p w14:paraId="785B38E7" w14:textId="2C0902E6" w:rsidR="00396B97" w:rsidRPr="00C7309C" w:rsidRDefault="000D1A1A" w:rsidP="00F976A6">
      <w:pPr>
        <w:pStyle w:val="ListParagraph"/>
        <w:numPr>
          <w:ilvl w:val="0"/>
          <w:numId w:val="38"/>
        </w:numPr>
      </w:pPr>
      <w:r w:rsidRPr="00C7309C">
        <w:t xml:space="preserve">Liaise as needed with local statutory children’s services agencies and our local </w:t>
      </w:r>
    </w:p>
    <w:p w14:paraId="5EA2F4D8" w14:textId="79DFADF1" w:rsidR="000D1A1A" w:rsidRPr="00F976A6" w:rsidRDefault="000D1A1A" w:rsidP="00F976A6">
      <w:pPr>
        <w:rPr>
          <w:b/>
          <w:bCs/>
        </w:rPr>
      </w:pPr>
      <w:r w:rsidRPr="00F976A6">
        <w:rPr>
          <w:b/>
          <w:bCs/>
        </w:rPr>
        <w:t>Safer recruitment</w:t>
      </w:r>
    </w:p>
    <w:p w14:paraId="45B00A24" w14:textId="58741F40" w:rsidR="000D1A1A" w:rsidRPr="00C7309C" w:rsidRDefault="000D1A1A" w:rsidP="00F976A6">
      <w:r w:rsidRPr="00C7309C">
        <w:t xml:space="preserve">When recruiting staff, we will follow the procedures set out in the latest EYFS framework </w:t>
      </w:r>
      <w:r w:rsidR="00396B97" w:rsidRPr="00C7309C">
        <w:t>and Keeping Children Safe in Education when</w:t>
      </w:r>
      <w:r w:rsidRPr="00C7309C">
        <w:t xml:space="preserve"> checking the suitability of new recruits</w:t>
      </w:r>
      <w:r w:rsidR="00396B97" w:rsidRPr="00C7309C">
        <w:t>.</w:t>
      </w:r>
    </w:p>
    <w:p w14:paraId="7AB2EB4A" w14:textId="77777777" w:rsidR="00396B97" w:rsidRPr="00C7309C" w:rsidRDefault="00396B97" w:rsidP="00F976A6">
      <w:r w:rsidRPr="00C7309C">
        <w:t>All staff and regular volunteers who work directly with Reception children are subject to the appropriate pre-employment checks before they begin work. These include identity verification, reference checks, enhanced DBS checks and, where applicable, children's barred list checks.</w:t>
      </w:r>
    </w:p>
    <w:p w14:paraId="3CF97B08" w14:textId="77777777" w:rsidR="00396B97" w:rsidRPr="00C7309C" w:rsidRDefault="00396B97" w:rsidP="00F976A6">
      <w:r w:rsidRPr="00C7309C">
        <w:t>The school undertakes appropriate suitability checks on volunteers in accordance with statutory guidance. Where volunteers are engaged in regulated activity or where risk assessment determines it necessary, an enhanced DBS check will be obtained before they work with children.</w:t>
      </w:r>
    </w:p>
    <w:p w14:paraId="49F1B334" w14:textId="77777777" w:rsidR="00396B97" w:rsidRPr="00C7309C" w:rsidRDefault="00396B97" w:rsidP="00F976A6">
      <w:r w:rsidRPr="00C7309C">
        <w:t xml:space="preserve">All staff are required to disclose any event, circumstance, health issue, conviction, caution, court order, disqualification, change in household circumstances or other matter that may </w:t>
      </w:r>
      <w:r w:rsidRPr="00C7309C">
        <w:lastRenderedPageBreak/>
        <w:t>affect their suitability to work with children, either during recruitment or while employed by the school.</w:t>
      </w:r>
    </w:p>
    <w:p w14:paraId="6B79E088" w14:textId="3A65C6DE" w:rsidR="00396B97" w:rsidRPr="00F976A6" w:rsidRDefault="00396B97" w:rsidP="00F976A6">
      <w:pPr>
        <w:rPr>
          <w:b/>
          <w:bCs/>
        </w:rPr>
      </w:pPr>
      <w:r w:rsidRPr="00F976A6">
        <w:rPr>
          <w:b/>
          <w:bCs/>
        </w:rPr>
        <w:t>Staffing Ratios</w:t>
      </w:r>
    </w:p>
    <w:p w14:paraId="3DA7BF23" w14:textId="7D3C1CD2" w:rsidR="00396B97" w:rsidRPr="00C7309C" w:rsidRDefault="00396B97" w:rsidP="00F976A6">
      <w:r w:rsidRPr="00C7309C">
        <w:t xml:space="preserve">We make sure that the appropriate statutory </w:t>
      </w:r>
      <w:r w:rsidR="006807F4" w:rsidRPr="00C7309C">
        <w:t>staff: child</w:t>
      </w:r>
      <w:r w:rsidRPr="00C7309C">
        <w:t xml:space="preserve"> ratios are maintained in our setting to meet the needs of all children and ensure their safety:</w:t>
      </w:r>
    </w:p>
    <w:p w14:paraId="428C0049" w14:textId="2A1E0851" w:rsidR="00396B97" w:rsidRPr="00C7309C" w:rsidRDefault="00396B97" w:rsidP="00F976A6">
      <w:r w:rsidRPr="00C7309C">
        <w:t>For children aged 3 and over</w:t>
      </w:r>
      <w:r w:rsidR="00360194" w:rsidRPr="00C7309C">
        <w:t xml:space="preserve"> where there is a person with qualified teacher status, early years professional status, or early years teacher status, an instructor or another </w:t>
      </w:r>
      <w:r w:rsidR="006807F4" w:rsidRPr="00C7309C">
        <w:t>suitably qualified</w:t>
      </w:r>
      <w:r w:rsidR="00360194" w:rsidRPr="00C7309C">
        <w:t>, overseas-trained teacher:</w:t>
      </w:r>
    </w:p>
    <w:p w14:paraId="3814EDC1" w14:textId="77777777" w:rsidR="00396B97" w:rsidRPr="00C7309C" w:rsidRDefault="00396B97" w:rsidP="00F976A6">
      <w:r w:rsidRPr="00C7309C">
        <w:t xml:space="preserve">For classes where </w:t>
      </w:r>
      <w:proofErr w:type="gramStart"/>
      <w:r w:rsidRPr="00C7309C">
        <w:t>the majority of</w:t>
      </w:r>
      <w:proofErr w:type="gramEnd"/>
      <w:r w:rsidRPr="00C7309C">
        <w:t xml:space="preserve"> children will reach the age of 5 or older within the school year, we have at least 1 member of staff for every 30 children</w:t>
      </w:r>
    </w:p>
    <w:p w14:paraId="15F1E792" w14:textId="77777777" w:rsidR="00396B97" w:rsidRPr="00C7309C" w:rsidRDefault="00396B97" w:rsidP="00F976A6">
      <w:r w:rsidRPr="00C7309C">
        <w:t>For all other classes, we have at least 1 member of staff for every 13 children</w:t>
      </w:r>
    </w:p>
    <w:p w14:paraId="7C4D9970" w14:textId="77777777" w:rsidR="00396B97" w:rsidRPr="00C7309C" w:rsidRDefault="00396B97" w:rsidP="00F976A6">
      <w:pPr>
        <w:rPr>
          <w:rFonts w:eastAsia="Times New Roman"/>
        </w:rPr>
      </w:pPr>
      <w:r w:rsidRPr="00C7309C">
        <w:t>At least 1 other member of staff holds an approved level 3 qualification, or has received approval to be included in the ratios at level 3 after attaining experience-based route status</w:t>
      </w:r>
    </w:p>
    <w:p w14:paraId="246B3535" w14:textId="77777777" w:rsidR="00396B97" w:rsidRPr="00C7309C" w:rsidRDefault="00396B97" w:rsidP="00F976A6">
      <w:r w:rsidRPr="00C7309C">
        <w:t>We determine ratios guided by all relevant ratio requirements and by the needs of the children within the group</w:t>
      </w:r>
    </w:p>
    <w:p w14:paraId="0D81D109" w14:textId="21DFC13A" w:rsidR="000D1A1A" w:rsidRPr="00F976A6" w:rsidRDefault="000D1A1A" w:rsidP="00F976A6">
      <w:pPr>
        <w:rPr>
          <w:b/>
          <w:bCs/>
        </w:rPr>
      </w:pPr>
      <w:r w:rsidRPr="00F976A6">
        <w:rPr>
          <w:b/>
          <w:bCs/>
        </w:rPr>
        <w:t xml:space="preserve">Whistleblowing </w:t>
      </w:r>
    </w:p>
    <w:p w14:paraId="483D0476" w14:textId="77777777" w:rsidR="000D1A1A" w:rsidRPr="00C7309C" w:rsidRDefault="000D1A1A" w:rsidP="00F976A6">
      <w:r w:rsidRPr="00C7309C">
        <w:t xml:space="preserve">We make sure that all staff are aware of our whistleblowing procedures; feel able to raise concerns about any poor or unsafe practice; and know that such concerns will be taken seriously by the senior leadership team. </w:t>
      </w:r>
    </w:p>
    <w:p w14:paraId="67E0F390" w14:textId="487D6AD7" w:rsidR="000D1A1A" w:rsidRPr="00C7309C" w:rsidRDefault="000D1A1A" w:rsidP="00F976A6">
      <w:proofErr w:type="gramStart"/>
      <w:r w:rsidRPr="00C7309C">
        <w:t>In the event that</w:t>
      </w:r>
      <w:proofErr w:type="gramEnd"/>
      <w:r w:rsidRPr="00C7309C">
        <w:t xml:space="preserve"> a member of staff feels that they need to blow the whistle on misconduct, they should report their concern to the</w:t>
      </w:r>
      <w:r w:rsidR="005B2066" w:rsidRPr="00C7309C">
        <w:t xml:space="preserve"> Head of School</w:t>
      </w:r>
      <w:r w:rsidRPr="00C7309C">
        <w:t>. If the concern is about the</w:t>
      </w:r>
      <w:r w:rsidR="005B2066" w:rsidRPr="00C7309C">
        <w:t xml:space="preserve"> Head of School</w:t>
      </w:r>
      <w:r w:rsidRPr="00C7309C">
        <w:t>, or it is believed they may be involved in the wrongdoing in some way, the staff member should report their concern to</w:t>
      </w:r>
      <w:r w:rsidR="005B2066" w:rsidRPr="00C7309C">
        <w:t xml:space="preserve"> the chair of the LGB</w:t>
      </w:r>
      <w:r w:rsidRPr="00C7309C">
        <w:t xml:space="preserve">. </w:t>
      </w:r>
    </w:p>
    <w:p w14:paraId="3BECCD34" w14:textId="424682CB" w:rsidR="000D1A1A" w:rsidRPr="00C7309C" w:rsidRDefault="000D1A1A" w:rsidP="00F976A6">
      <w:r w:rsidRPr="00C7309C">
        <w:t>See our whistleblowing policy for details of our safer recruitment procedures and more detail on our procedures for handling whistleblowing</w:t>
      </w:r>
      <w:r w:rsidR="005B2066" w:rsidRPr="00C7309C">
        <w:t>.</w:t>
      </w:r>
      <w:r w:rsidRPr="00C7309C">
        <w:t xml:space="preserve"> </w:t>
      </w:r>
    </w:p>
    <w:p w14:paraId="06892154" w14:textId="38469A38" w:rsidR="000D1A1A" w:rsidRPr="00F976A6" w:rsidRDefault="000D1A1A" w:rsidP="00F976A6">
      <w:pPr>
        <w:rPr>
          <w:b/>
          <w:bCs/>
        </w:rPr>
      </w:pPr>
      <w:r w:rsidRPr="00F976A6">
        <w:rPr>
          <w:b/>
          <w:bCs/>
        </w:rPr>
        <w:t>Malicious or vexatious allegations</w:t>
      </w:r>
    </w:p>
    <w:p w14:paraId="55D05A66" w14:textId="77777777" w:rsidR="000D1A1A" w:rsidRPr="00C7309C" w:rsidRDefault="000D1A1A" w:rsidP="00F976A6">
      <w:r w:rsidRPr="00C7309C">
        <w:t>If an allegation is made in good faith, but investigation finds no wrongdoing, there will be no disciplinary action against the member of staff who raised the concern.</w:t>
      </w:r>
    </w:p>
    <w:p w14:paraId="3528CE73" w14:textId="77777777" w:rsidR="000D1A1A" w:rsidRPr="00C7309C" w:rsidRDefault="000D1A1A" w:rsidP="00F976A6">
      <w:r w:rsidRPr="00C7309C">
        <w:t>If, however, an allegation is shown to be deliberately invented or malicious, we will consider whether any disciplinary action is appropriate against the person making the allegation.</w:t>
      </w:r>
    </w:p>
    <w:p w14:paraId="6DDCF7EA" w14:textId="62B648C6" w:rsidR="00A23725" w:rsidRPr="00F976A6" w:rsidRDefault="000C5458" w:rsidP="00F976A6">
      <w:pPr>
        <w:rPr>
          <w:b/>
          <w:bCs/>
        </w:rPr>
      </w:pPr>
      <w:r w:rsidRPr="00F976A6">
        <w:rPr>
          <w:b/>
          <w:bCs/>
        </w:rPr>
        <w:t xml:space="preserve">Roles and </w:t>
      </w:r>
      <w:r w:rsidR="005A6087" w:rsidRPr="00F976A6">
        <w:rPr>
          <w:b/>
          <w:bCs/>
        </w:rPr>
        <w:t>responsibilities</w:t>
      </w:r>
    </w:p>
    <w:p w14:paraId="597FD2EB" w14:textId="15EB97BE" w:rsidR="00295868" w:rsidRPr="00C7309C" w:rsidRDefault="00295868" w:rsidP="00F976A6">
      <w:r w:rsidRPr="00C7309C">
        <w:t>The role of our Local Governing Board includes:</w:t>
      </w:r>
    </w:p>
    <w:p w14:paraId="17CB64BB" w14:textId="77777777" w:rsidR="00295868" w:rsidRPr="00C7309C" w:rsidRDefault="00295868" w:rsidP="00F976A6">
      <w:pPr>
        <w:pStyle w:val="ListParagraph"/>
        <w:numPr>
          <w:ilvl w:val="0"/>
          <w:numId w:val="39"/>
        </w:numPr>
      </w:pPr>
      <w:r w:rsidRPr="00C7309C">
        <w:t>Overseeing the strategic direction and development of the EYFS provision.</w:t>
      </w:r>
    </w:p>
    <w:p w14:paraId="70E407DD" w14:textId="77777777" w:rsidR="00295868" w:rsidRPr="00C7309C" w:rsidRDefault="00295868" w:rsidP="00F976A6">
      <w:pPr>
        <w:pStyle w:val="ListParagraph"/>
        <w:numPr>
          <w:ilvl w:val="0"/>
          <w:numId w:val="39"/>
        </w:numPr>
      </w:pPr>
      <w:r w:rsidRPr="00C7309C">
        <w:t>Ensuring compliance with statutory requirements and best practices.</w:t>
      </w:r>
    </w:p>
    <w:p w14:paraId="770E9062" w14:textId="77777777" w:rsidR="00295868" w:rsidRPr="00C7309C" w:rsidRDefault="00295868" w:rsidP="00F976A6">
      <w:pPr>
        <w:pStyle w:val="ListParagraph"/>
        <w:numPr>
          <w:ilvl w:val="0"/>
          <w:numId w:val="39"/>
        </w:numPr>
      </w:pPr>
      <w:r w:rsidRPr="00C7309C">
        <w:t>Monitoring and evaluating the effectiveness of the EYFS policy and its implementation.</w:t>
      </w:r>
    </w:p>
    <w:p w14:paraId="04C5FD69" w14:textId="77777777" w:rsidR="00295868" w:rsidRPr="00C7309C" w:rsidRDefault="00295868" w:rsidP="00F976A6">
      <w:pPr>
        <w:pStyle w:val="ListParagraph"/>
        <w:numPr>
          <w:ilvl w:val="0"/>
          <w:numId w:val="39"/>
        </w:numPr>
      </w:pPr>
      <w:r w:rsidRPr="00C7309C">
        <w:lastRenderedPageBreak/>
        <w:t>Supporting and challenging the leadership team to continually improve outcomes for all children.</w:t>
      </w:r>
    </w:p>
    <w:p w14:paraId="3E833C02" w14:textId="77777777" w:rsidR="00295868" w:rsidRPr="00C7309C" w:rsidRDefault="00295868" w:rsidP="00F976A6">
      <w:pPr>
        <w:pStyle w:val="ListParagraph"/>
        <w:numPr>
          <w:ilvl w:val="0"/>
          <w:numId w:val="39"/>
        </w:numPr>
      </w:pPr>
      <w:r w:rsidRPr="00C7309C">
        <w:t>Engaging with parents, carers, and the wider community to gather feedback and promote the EYFS provision.</w:t>
      </w:r>
    </w:p>
    <w:p w14:paraId="20700ADB" w14:textId="77777777" w:rsidR="00295868" w:rsidRPr="00C7309C" w:rsidRDefault="005A6087" w:rsidP="00F976A6">
      <w:r w:rsidRPr="00C7309C">
        <w:t xml:space="preserve">The EYFS lead, in conjunction with the headteacher, has responsibility for the day-to-day implementation and management of this policy. </w:t>
      </w:r>
    </w:p>
    <w:p w14:paraId="27AFEDD0" w14:textId="77777777" w:rsidR="00295868" w:rsidRPr="00C7309C" w:rsidRDefault="005A6087" w:rsidP="00F976A6">
      <w:r w:rsidRPr="00C7309C">
        <w:t>Staff, including teachers, support staff, supply staff and volunteers, are responsible for familiarising themselves with, and following, this policy.</w:t>
      </w:r>
    </w:p>
    <w:p w14:paraId="0BDE4C5A" w14:textId="2BF66C92" w:rsidR="005A6087" w:rsidRPr="00C7309C" w:rsidRDefault="005A6087" w:rsidP="00F976A6">
      <w:r w:rsidRPr="00C7309C">
        <w:t xml:space="preserve">Staff, including teachers, support staff, supply staff and volunteers, are responsible for remaining alert to any issues of concern in children. </w:t>
      </w:r>
    </w:p>
    <w:p w14:paraId="41C3399D" w14:textId="77777777" w:rsidR="00365602" w:rsidRPr="00F976A6" w:rsidRDefault="00365602" w:rsidP="00F976A6">
      <w:pPr>
        <w:rPr>
          <w:b/>
          <w:bCs/>
        </w:rPr>
      </w:pPr>
      <w:r w:rsidRPr="00F976A6">
        <w:rPr>
          <w:b/>
          <w:bCs/>
        </w:rPr>
        <w:t xml:space="preserve">Equal Opportunities </w:t>
      </w:r>
    </w:p>
    <w:p w14:paraId="79861FB0" w14:textId="77777777" w:rsidR="00365602" w:rsidRPr="00C7309C" w:rsidRDefault="00365602" w:rsidP="00F976A6">
      <w:r w:rsidRPr="00C7309C">
        <w:t>At Rainford Brook Lodge, we are committed to promoting equal opportunities and inclusion within our EYFS provision by:</w:t>
      </w:r>
    </w:p>
    <w:p w14:paraId="297A931B" w14:textId="77777777" w:rsidR="00365602" w:rsidRPr="00C7309C" w:rsidRDefault="00365602" w:rsidP="00F976A6">
      <w:r w:rsidRPr="00C7309C">
        <w:t>Ensuring that all children, regardless of their background, ethnicity, gender, or ability, have access to high-quality learning experiences.</w:t>
      </w:r>
    </w:p>
    <w:p w14:paraId="5E6A4980" w14:textId="77777777" w:rsidR="00365602" w:rsidRPr="00C7309C" w:rsidRDefault="00365602" w:rsidP="00F976A6">
      <w:r w:rsidRPr="00C7309C">
        <w:t>Valuing and celebrating diversity and fostering an inclusive environment where every child feels accepted and respected.</w:t>
      </w:r>
    </w:p>
    <w:p w14:paraId="2E929369" w14:textId="77777777" w:rsidR="00365602" w:rsidRPr="00C7309C" w:rsidRDefault="00365602" w:rsidP="00F976A6">
      <w:r w:rsidRPr="00C7309C">
        <w:t>Identifying and addressing barriers to learning and participation for children with SEND or those from disadvantaged backgrounds.</w:t>
      </w:r>
    </w:p>
    <w:p w14:paraId="482DE9CD" w14:textId="77777777" w:rsidR="00365602" w:rsidRPr="00C7309C" w:rsidRDefault="00365602" w:rsidP="00F976A6">
      <w:r w:rsidRPr="00C7309C">
        <w:t>Providing training and support for staff to promote inclusive practices and address any biases or inequalities.</w:t>
      </w:r>
    </w:p>
    <w:p w14:paraId="3BECF5F9" w14:textId="4E29DFC9" w:rsidR="00365602" w:rsidRPr="00C7309C" w:rsidRDefault="00365602" w:rsidP="00F976A6">
      <w:r w:rsidRPr="00C7309C">
        <w:t>Working in partnership with parents, carers, and external agencies to ensure that all children receive the support they need to thrive.</w:t>
      </w:r>
    </w:p>
    <w:p w14:paraId="0CA521B5" w14:textId="4C4EA1B2" w:rsidR="00365602" w:rsidRPr="00F976A6" w:rsidRDefault="00365602" w:rsidP="00F976A6">
      <w:pPr>
        <w:rPr>
          <w:b/>
          <w:bCs/>
        </w:rPr>
      </w:pPr>
      <w:r w:rsidRPr="00F976A6">
        <w:rPr>
          <w:b/>
          <w:bCs/>
        </w:rPr>
        <w:t xml:space="preserve">Safeguarding and </w:t>
      </w:r>
      <w:r w:rsidR="00396B97" w:rsidRPr="00F976A6">
        <w:rPr>
          <w:b/>
          <w:bCs/>
        </w:rPr>
        <w:t>W</w:t>
      </w:r>
      <w:r w:rsidRPr="00F976A6">
        <w:rPr>
          <w:b/>
          <w:bCs/>
        </w:rPr>
        <w:t xml:space="preserve">elfare </w:t>
      </w:r>
    </w:p>
    <w:p w14:paraId="1A7685F3" w14:textId="77777777" w:rsidR="001D3EE9" w:rsidRPr="00C7309C" w:rsidRDefault="001D3EE9" w:rsidP="00F976A6">
      <w:r w:rsidRPr="00C7309C">
        <w:t xml:space="preserve">We recognise that children learn best when they are healthy safe and secure, when their individual needs are met and when they have positive relationships with the adults caring for them. We follow safeguarding and welfare requirements to provide a welcoming, safe and stimulating environment where children </w:t>
      </w:r>
      <w:proofErr w:type="gramStart"/>
      <w:r w:rsidRPr="00C7309C">
        <w:t>are able to</w:t>
      </w:r>
      <w:proofErr w:type="gramEnd"/>
      <w:r w:rsidRPr="00C7309C">
        <w:t xml:space="preserve"> enjoy learning and grow in confidence. </w:t>
      </w:r>
    </w:p>
    <w:p w14:paraId="4FFD7EC9" w14:textId="7978EEDE" w:rsidR="001D3EE9" w:rsidRPr="00C7309C" w:rsidRDefault="001D3EE9" w:rsidP="00F976A6">
      <w:r w:rsidRPr="00C7309C">
        <w:t>We make sure that the appropriate statutory staff: child ratios are maintained in our setting to meet the needs of all children and ensure their safety:</w:t>
      </w:r>
    </w:p>
    <w:p w14:paraId="4AF5D81C" w14:textId="77777777" w:rsidR="001D3EE9" w:rsidRPr="00C7309C" w:rsidRDefault="001D3EE9" w:rsidP="00F976A6">
      <w:r w:rsidRPr="00C7309C">
        <w:t>We comply with infant class size legislation and have at least 1 teacher per 30 pupils</w:t>
      </w:r>
    </w:p>
    <w:p w14:paraId="46AE629B" w14:textId="77777777" w:rsidR="001D3EE9" w:rsidRPr="00C7309C" w:rsidRDefault="001D3EE9" w:rsidP="00F976A6">
      <w:pPr>
        <w:rPr>
          <w:rFonts w:eastAsia="Times New Roman"/>
          <w:lang w:eastAsia="en-GB"/>
        </w:rPr>
      </w:pPr>
      <w:r w:rsidRPr="00C7309C">
        <w:rPr>
          <w:rFonts w:eastAsia="Times New Roman"/>
          <w:lang w:eastAsia="en-GB"/>
        </w:rPr>
        <w:t xml:space="preserve">All staff who regularly work within the EYFS provision hold a current Paediatric First Aid (PFA) certificate and </w:t>
      </w:r>
      <w:proofErr w:type="gramStart"/>
      <w:r w:rsidRPr="00C7309C">
        <w:rPr>
          <w:rFonts w:eastAsia="Times New Roman"/>
          <w:lang w:eastAsia="en-GB"/>
        </w:rPr>
        <w:t>are available on the premises at all times</w:t>
      </w:r>
      <w:proofErr w:type="gramEnd"/>
      <w:r w:rsidRPr="00C7309C">
        <w:rPr>
          <w:rFonts w:eastAsia="Times New Roman"/>
          <w:lang w:eastAsia="en-GB"/>
        </w:rPr>
        <w:t xml:space="preserve"> when children are present, including during outings. Paediatric First Aid certificates are renewed every three years in line with statutory requirements.</w:t>
      </w:r>
    </w:p>
    <w:p w14:paraId="46F0596A" w14:textId="15A6E014" w:rsidR="001D3EE9" w:rsidRPr="00C7309C" w:rsidRDefault="001D3EE9" w:rsidP="00F976A6">
      <w:r w:rsidRPr="00C7309C">
        <w:t>We promote good oral health, as well as good health in general, in reception by talking to children about:</w:t>
      </w:r>
    </w:p>
    <w:p w14:paraId="0DA31EEA" w14:textId="77777777" w:rsidR="001D3EE9" w:rsidRPr="00C7309C" w:rsidRDefault="001D3EE9" w:rsidP="00F976A6">
      <w:r w:rsidRPr="00C7309C">
        <w:lastRenderedPageBreak/>
        <w:t>The effects of eating too many sweet things</w:t>
      </w:r>
    </w:p>
    <w:p w14:paraId="45E59D99" w14:textId="77777777" w:rsidR="001D3EE9" w:rsidRPr="00C7309C" w:rsidRDefault="001D3EE9" w:rsidP="00F976A6">
      <w:r w:rsidRPr="00C7309C">
        <w:t>Visiting the dentist</w:t>
      </w:r>
    </w:p>
    <w:p w14:paraId="14DBBEF7" w14:textId="77777777" w:rsidR="001D3EE9" w:rsidRPr="00C7309C" w:rsidRDefault="001D3EE9" w:rsidP="00F976A6">
      <w:r w:rsidRPr="00C7309C">
        <w:t>The importance of brushing your teeth</w:t>
      </w:r>
    </w:p>
    <w:p w14:paraId="4D39CF0A" w14:textId="77777777" w:rsidR="001D3EE9" w:rsidRPr="00C7309C" w:rsidRDefault="001D3EE9" w:rsidP="00F976A6">
      <w:r w:rsidRPr="00C7309C">
        <w:t>We provide healthy snack choice to promote good oral health</w:t>
      </w:r>
    </w:p>
    <w:p w14:paraId="2560906A" w14:textId="77777777" w:rsidR="001D3EE9" w:rsidRPr="00C7309C" w:rsidRDefault="001D3EE9" w:rsidP="00F976A6">
      <w:pPr>
        <w:rPr>
          <w:rFonts w:eastAsia="Times New Roman"/>
          <w:lang w:eastAsia="en-GB"/>
        </w:rPr>
      </w:pPr>
    </w:p>
    <w:p w14:paraId="6AFEAC54" w14:textId="1DE3155E" w:rsidR="001D3EE9" w:rsidRPr="00F976A6" w:rsidRDefault="001D3EE9" w:rsidP="00F976A6">
      <w:pPr>
        <w:rPr>
          <w:b/>
          <w:bCs/>
        </w:rPr>
      </w:pPr>
      <w:r w:rsidRPr="00F976A6">
        <w:rPr>
          <w:b/>
          <w:bCs/>
        </w:rPr>
        <w:t xml:space="preserve">Safeguarding </w:t>
      </w:r>
      <w:r w:rsidR="00396B97" w:rsidRPr="00F976A6">
        <w:rPr>
          <w:b/>
          <w:bCs/>
        </w:rPr>
        <w:t xml:space="preserve">Arrangements </w:t>
      </w:r>
    </w:p>
    <w:p w14:paraId="472614AA" w14:textId="77777777" w:rsidR="001D3EE9" w:rsidRPr="00C7309C" w:rsidRDefault="001D3EE9" w:rsidP="00F976A6">
      <w:r w:rsidRPr="00C7309C">
        <w:t>All necessary steps are taken to keep children in the setting safe and well.</w:t>
      </w:r>
    </w:p>
    <w:p w14:paraId="1AF3AB3B" w14:textId="77777777" w:rsidR="001D3EE9" w:rsidRPr="00C7309C" w:rsidRDefault="001D3EE9" w:rsidP="00F976A6">
      <w:r w:rsidRPr="00C7309C">
        <w:t>Safeguarding and promoting the welfare of children is everyone's responsibility, and all staff working within the EYFS recognise the importance of early vigilance, timely reporting and effective partnership with parents and external agencies during this critical stage of development.</w:t>
      </w:r>
    </w:p>
    <w:p w14:paraId="10FCB860" w14:textId="77777777" w:rsidR="001D3EE9" w:rsidRPr="00C7309C" w:rsidRDefault="001D3EE9" w:rsidP="00F976A6">
      <w:r w:rsidRPr="00C7309C">
        <w:t>Any safeguarding or welfare issues are dealt with in line with the school's Child Protection and Safeguarding Policy, and all members of staff in the EYFS are required to read this policy as part of their induction training.</w:t>
      </w:r>
    </w:p>
    <w:p w14:paraId="4A39E85B" w14:textId="77777777" w:rsidR="001D3EE9" w:rsidRPr="00C7309C" w:rsidRDefault="001D3EE9" w:rsidP="00F976A6">
      <w:r w:rsidRPr="00C7309C">
        <w:t>The Designated Safeguarding Lead (DSL) is Ms Hodkinson. The DSL is responsible for safeguarding children and liaising with local children's services and other agencies as appropriate.</w:t>
      </w:r>
    </w:p>
    <w:p w14:paraId="2A93CEB7" w14:textId="77777777" w:rsidR="001D3EE9" w:rsidRPr="00C7309C" w:rsidRDefault="001D3EE9" w:rsidP="00F976A6">
      <w:r w:rsidRPr="00C7309C">
        <w:t>The Deputy Designated Safeguarding Lead (DDSL) is Mr Moore. The deputy DSL undertakes the duties of the DSL in their absence; however, overall responsibility for safeguarding remains with the DSL.</w:t>
      </w:r>
    </w:p>
    <w:p w14:paraId="036E0C4A" w14:textId="77777777" w:rsidR="001D3EE9" w:rsidRPr="00C7309C" w:rsidRDefault="001D3EE9" w:rsidP="00F976A6">
      <w:r w:rsidRPr="00C7309C">
        <w:t>The DSL and deputy DSL undertake child protection training in line with statutory requirements.</w:t>
      </w:r>
    </w:p>
    <w:p w14:paraId="31537605" w14:textId="511EE879" w:rsidR="00195918" w:rsidRPr="00C7309C" w:rsidRDefault="00195918" w:rsidP="00F976A6">
      <w:r w:rsidRPr="00C7309C">
        <w:t>The school follows statutory procedures for reporting allegations of harm relating to adults working with children and works with relevant agencies where required.</w:t>
      </w:r>
    </w:p>
    <w:p w14:paraId="2FDA2323" w14:textId="77777777" w:rsidR="001D3EE9" w:rsidRPr="00C7309C" w:rsidRDefault="001D3EE9" w:rsidP="00F976A6">
      <w:r w:rsidRPr="00C7309C">
        <w:t>Staff receive safeguarding training that enables them to understand safeguarding policies and procedures, maintain up-to-date knowledge of safeguarding issues, and recognise possible indicators of abuse, neglect and exploitation.</w:t>
      </w:r>
    </w:p>
    <w:p w14:paraId="1CFC9CF7" w14:textId="6ABADD4C" w:rsidR="00195918" w:rsidRPr="00C7309C" w:rsidRDefault="00195918" w:rsidP="00F976A6">
      <w:r w:rsidRPr="00C7309C">
        <w:t>Safeguarding training includes recognising abuse and neglect, inappropriate behaviour between adults and children, online safeguarding, image-sharing risks, allegations management and safer recruitment responsibilities.</w:t>
      </w:r>
    </w:p>
    <w:p w14:paraId="29013CF4" w14:textId="77777777" w:rsidR="00360194" w:rsidRPr="00F976A6" w:rsidRDefault="00360194" w:rsidP="00F976A6">
      <w:pPr>
        <w:rPr>
          <w:b/>
          <w:bCs/>
        </w:rPr>
      </w:pPr>
      <w:r w:rsidRPr="00F976A6">
        <w:rPr>
          <w:b/>
          <w:bCs/>
        </w:rPr>
        <w:t>Absence</w:t>
      </w:r>
    </w:p>
    <w:p w14:paraId="5124950C" w14:textId="2443C8A1" w:rsidR="00360194" w:rsidRPr="00C7309C" w:rsidRDefault="00360194" w:rsidP="00F976A6">
      <w:r w:rsidRPr="00C7309C">
        <w:t xml:space="preserve">We expect good levels of attendance from </w:t>
      </w:r>
      <w:proofErr w:type="gramStart"/>
      <w:r w:rsidRPr="00C7309C">
        <w:t>all of</w:t>
      </w:r>
      <w:proofErr w:type="gramEnd"/>
      <w:r w:rsidRPr="00C7309C">
        <w:t xml:space="preserve"> our children. We are required to promptly follow up on absences. We will follow the procedure as determined in our attendance policy.</w:t>
      </w:r>
    </w:p>
    <w:p w14:paraId="5E82CEA7" w14:textId="77777777" w:rsidR="001D3EE9" w:rsidRPr="00F976A6" w:rsidRDefault="001D3EE9" w:rsidP="00F976A6">
      <w:pPr>
        <w:rPr>
          <w:b/>
          <w:bCs/>
        </w:rPr>
      </w:pPr>
      <w:r w:rsidRPr="00F976A6">
        <w:rPr>
          <w:b/>
          <w:bCs/>
        </w:rPr>
        <w:t>Digital Technology and Screen Use</w:t>
      </w:r>
    </w:p>
    <w:p w14:paraId="5B3ECDCF" w14:textId="77777777" w:rsidR="001D3EE9" w:rsidRPr="00C7309C" w:rsidRDefault="001D3EE9" w:rsidP="00F976A6">
      <w:r w:rsidRPr="00C7309C">
        <w:lastRenderedPageBreak/>
        <w:t>From 1 September 2026, the school has regard to the Department for Education's guidance on children's screen use in early years settings.</w:t>
      </w:r>
    </w:p>
    <w:p w14:paraId="136A62AE" w14:textId="77777777" w:rsidR="001D3EE9" w:rsidRPr="00C7309C" w:rsidRDefault="001D3EE9" w:rsidP="00F976A6">
      <w:r w:rsidRPr="00C7309C">
        <w:t>Screen use within Reception is limited, purposeful and carefully planned. Any use of digital technology is age-appropriate and linked to a clear learning, communication or accessibility purpose. Children do not access screen-based content without adult supervision, and technology does not replace high-quality interactions, practical learning experiences, storytelling, physical activity, outdoor learning or play-based experiences.</w:t>
      </w:r>
    </w:p>
    <w:p w14:paraId="735876F0" w14:textId="77777777" w:rsidR="001D3EE9" w:rsidRPr="00C7309C" w:rsidRDefault="001D3EE9" w:rsidP="00F976A6">
      <w:r w:rsidRPr="00C7309C">
        <w:t>Where appropriate, assistive technology is considered and used to support pupils with SEND in accordance with their individual needs.</w:t>
      </w:r>
    </w:p>
    <w:p w14:paraId="23D7CB34" w14:textId="5B80728B" w:rsidR="001D3EE9" w:rsidRPr="00C7309C" w:rsidRDefault="001D3EE9" w:rsidP="00F976A6">
      <w:r w:rsidRPr="00C7309C">
        <w:t xml:space="preserve">Digital content is checked by staff prior to use to ensure that it is suitable, educational and </w:t>
      </w:r>
      <w:r w:rsidR="006807F4" w:rsidRPr="00C7309C">
        <w:t>age appropriate</w:t>
      </w:r>
      <w:r w:rsidRPr="00C7309C">
        <w:t>. Advertising, autoplay functions, algorithm-driven content and unsuitable artificial intelligence tools are avoided within Reception provision.</w:t>
      </w:r>
    </w:p>
    <w:p w14:paraId="289B40AA" w14:textId="77777777" w:rsidR="001D3EE9" w:rsidRPr="00F976A6" w:rsidRDefault="001D3EE9" w:rsidP="00F976A6">
      <w:pPr>
        <w:rPr>
          <w:b/>
          <w:bCs/>
        </w:rPr>
      </w:pPr>
      <w:r w:rsidRPr="00F976A6">
        <w:rPr>
          <w:b/>
          <w:bCs/>
        </w:rPr>
        <w:t>Mobile Phones and Devices</w:t>
      </w:r>
    </w:p>
    <w:p w14:paraId="670C8B21" w14:textId="77777777" w:rsidR="001D3EE9" w:rsidRPr="00C7309C" w:rsidRDefault="001D3EE9" w:rsidP="00F976A6">
      <w:r w:rsidRPr="00C7309C">
        <w:t xml:space="preserve">For the purposes of this policy, the term </w:t>
      </w:r>
      <w:r w:rsidRPr="00C7309C">
        <w:rPr>
          <w:i/>
          <w:iCs/>
        </w:rPr>
        <w:t>mobile phone</w:t>
      </w:r>
      <w:r w:rsidRPr="00C7309C">
        <w:t xml:space="preserve"> refers to any electronic device that can be used to take images or record videos, including tablets.</w:t>
      </w:r>
    </w:p>
    <w:p w14:paraId="674254DE" w14:textId="77777777" w:rsidR="001D3EE9" w:rsidRPr="00C7309C" w:rsidRDefault="001D3EE9" w:rsidP="00F976A6">
      <w:r w:rsidRPr="00C7309C">
        <w:t>Procedures relating to the use of mobile devices are addressed in full within the school's Mobile Technology Policy.</w:t>
      </w:r>
    </w:p>
    <w:p w14:paraId="76BEA75B" w14:textId="77777777" w:rsidR="001D3EE9" w:rsidRPr="00F976A6" w:rsidRDefault="001D3EE9" w:rsidP="00F976A6">
      <w:pPr>
        <w:rPr>
          <w:b/>
          <w:bCs/>
        </w:rPr>
      </w:pPr>
      <w:r w:rsidRPr="00F976A6">
        <w:rPr>
          <w:b/>
          <w:bCs/>
        </w:rPr>
        <w:t>Use of Mobile Phones by Staff Members</w:t>
      </w:r>
    </w:p>
    <w:p w14:paraId="0B273EAE" w14:textId="77777777" w:rsidR="001D3EE9" w:rsidRPr="00C7309C" w:rsidRDefault="001D3EE9" w:rsidP="00F976A6">
      <w:r w:rsidRPr="00C7309C">
        <w:t>Staff members do not use personal mobile phones or cameras when children are present.</w:t>
      </w:r>
    </w:p>
    <w:p w14:paraId="7B9C4CFC" w14:textId="77777777" w:rsidR="001D3EE9" w:rsidRPr="00C7309C" w:rsidRDefault="001D3EE9" w:rsidP="00F976A6">
      <w:r w:rsidRPr="00C7309C">
        <w:t>Staff may use mobile phones on school premises outside working hours when children are not present.</w:t>
      </w:r>
    </w:p>
    <w:p w14:paraId="36424D18" w14:textId="77777777" w:rsidR="001D3EE9" w:rsidRPr="00C7309C" w:rsidRDefault="001D3EE9" w:rsidP="00F976A6">
      <w:r w:rsidRPr="00C7309C">
        <w:t>Staff may use mobile phones in the staffroom during breaks and non-contact time.</w:t>
      </w:r>
    </w:p>
    <w:p w14:paraId="28945AC7" w14:textId="77777777" w:rsidR="001D3EE9" w:rsidRPr="00C7309C" w:rsidRDefault="001D3EE9" w:rsidP="00F976A6">
      <w:r w:rsidRPr="00C7309C">
        <w:t>Mobile phones are stored securely and kept on silent mode whilst children are present.</w:t>
      </w:r>
    </w:p>
    <w:p w14:paraId="5E6B3B97" w14:textId="77777777" w:rsidR="001D3EE9" w:rsidRPr="00C7309C" w:rsidRDefault="001D3EE9" w:rsidP="00F976A6">
      <w:r w:rsidRPr="00C7309C">
        <w:t>Staff may take mobile phones on educational visits; however, they are only used in emergencies and must never be used to take photographs or videos.</w:t>
      </w:r>
    </w:p>
    <w:p w14:paraId="52D9EBA4" w14:textId="77777777" w:rsidR="001D3EE9" w:rsidRPr="00C7309C" w:rsidRDefault="001D3EE9" w:rsidP="00F976A6">
      <w:r w:rsidRPr="00C7309C">
        <w:t>Staff who do not adhere to this policy may face disciplinary action.</w:t>
      </w:r>
    </w:p>
    <w:p w14:paraId="0D31DFFA" w14:textId="77777777" w:rsidR="001D3EE9" w:rsidRPr="00C7309C" w:rsidRDefault="001D3EE9" w:rsidP="00F976A6">
      <w:r w:rsidRPr="00C7309C">
        <w:t>Staff use professional judgement in emergency situations.</w:t>
      </w:r>
    </w:p>
    <w:p w14:paraId="4D6A34CA" w14:textId="77777777" w:rsidR="001D3EE9" w:rsidRPr="00C7309C" w:rsidRDefault="001D3EE9" w:rsidP="00F976A6">
      <w:r w:rsidRPr="00C7309C">
        <w:t>Any concerns regarding a staff member's use of mobile devices are reported to the DSL and managed in accordance with the Child Protection and Safeguarding Policy and the Procedure for Managing Allegations Against People Who Work with Children and Young People.</w:t>
      </w:r>
    </w:p>
    <w:p w14:paraId="7E780158" w14:textId="77777777" w:rsidR="001D3EE9" w:rsidRPr="00F976A6" w:rsidRDefault="001D3EE9" w:rsidP="00F976A6">
      <w:pPr>
        <w:rPr>
          <w:b/>
          <w:bCs/>
        </w:rPr>
      </w:pPr>
      <w:r w:rsidRPr="00F976A6">
        <w:rPr>
          <w:b/>
          <w:bCs/>
        </w:rPr>
        <w:t>Use of Mobile Phones by Parents, Visitors and Contractors</w:t>
      </w:r>
    </w:p>
    <w:p w14:paraId="5CD8969C" w14:textId="77777777" w:rsidR="001D3EE9" w:rsidRPr="00C7309C" w:rsidRDefault="001D3EE9" w:rsidP="00F976A6">
      <w:r w:rsidRPr="00C7309C">
        <w:t>Posters are displayed around the school to indicate that it is a mobile-phone-free zone.</w:t>
      </w:r>
    </w:p>
    <w:p w14:paraId="7C16D26F" w14:textId="77777777" w:rsidR="001D3EE9" w:rsidRPr="00C7309C" w:rsidRDefault="001D3EE9" w:rsidP="00F976A6">
      <w:r w:rsidRPr="00C7309C">
        <w:t>Parents, visitors and contractors are not permitted to take photographs or record videos without prior permission.</w:t>
      </w:r>
    </w:p>
    <w:p w14:paraId="1293DE85" w14:textId="77777777" w:rsidR="001D3EE9" w:rsidRPr="00C7309C" w:rsidRDefault="001D3EE9" w:rsidP="00F976A6">
      <w:r w:rsidRPr="00C7309C">
        <w:lastRenderedPageBreak/>
        <w:t>Parents may take photographs and videos containing their own child during school events. Where other children are included, informed consent must be obtained from the parents of those children.</w:t>
      </w:r>
    </w:p>
    <w:p w14:paraId="4DCC40E6" w14:textId="77777777" w:rsidR="001D3EE9" w:rsidRPr="00C7309C" w:rsidRDefault="001D3EE9" w:rsidP="00F976A6">
      <w:r w:rsidRPr="00C7309C">
        <w:t>The school strongly advises against the publication of photographs or videos taken at school events on social media platforms.</w:t>
      </w:r>
    </w:p>
    <w:p w14:paraId="2FE29451" w14:textId="77777777" w:rsidR="001D3EE9" w:rsidRPr="00C7309C" w:rsidRDefault="001D3EE9" w:rsidP="00F976A6">
      <w:r w:rsidRPr="00C7309C">
        <w:t>Any concerns regarding the use of mobile devices by parents, visitors or contractors are reported to the DSL and addressed through the school's safeguarding procedures.</w:t>
      </w:r>
    </w:p>
    <w:p w14:paraId="2260BC52" w14:textId="77777777" w:rsidR="001D3EE9" w:rsidRPr="00F976A6" w:rsidRDefault="001D3EE9" w:rsidP="00F976A6">
      <w:pPr>
        <w:rPr>
          <w:b/>
          <w:bCs/>
        </w:rPr>
      </w:pPr>
      <w:r w:rsidRPr="00F976A6">
        <w:rPr>
          <w:b/>
          <w:bCs/>
        </w:rPr>
        <w:t>Use of School Mobile Phones and Cameras</w:t>
      </w:r>
    </w:p>
    <w:p w14:paraId="742567E8" w14:textId="77777777" w:rsidR="001D3EE9" w:rsidRPr="00C7309C" w:rsidRDefault="001D3EE9" w:rsidP="00F976A6">
      <w:r w:rsidRPr="00C7309C">
        <w:t>Staff are provided with a school device where photographs or videos are required for educational purposes.</w:t>
      </w:r>
    </w:p>
    <w:p w14:paraId="5A10327B" w14:textId="77777777" w:rsidR="001D3EE9" w:rsidRPr="00C7309C" w:rsidRDefault="001D3EE9" w:rsidP="00F976A6">
      <w:r w:rsidRPr="00C7309C">
        <w:t>School devices are protected by passcodes and used only for work-related purposes.</w:t>
      </w:r>
    </w:p>
    <w:p w14:paraId="3A6D749F" w14:textId="77777777" w:rsidR="001D3EE9" w:rsidRPr="00C7309C" w:rsidRDefault="001D3EE9" w:rsidP="00F976A6">
      <w:r w:rsidRPr="00C7309C">
        <w:t>Photographs are only taken with parental consent and in the presence of another member of staff.</w:t>
      </w:r>
    </w:p>
    <w:p w14:paraId="141FCCBC" w14:textId="77777777" w:rsidR="001D3EE9" w:rsidRPr="00C7309C" w:rsidRDefault="001D3EE9" w:rsidP="00F976A6">
      <w:r w:rsidRPr="00C7309C">
        <w:t>Staff do not photograph injuries or bruising for safeguarding purposes. Instead, concerns are recorded using body maps, concern forms and CPOMS.</w:t>
      </w:r>
    </w:p>
    <w:p w14:paraId="22FDFB07" w14:textId="77777777" w:rsidR="001D3EE9" w:rsidRPr="00C7309C" w:rsidRDefault="001D3EE9" w:rsidP="00F976A6">
      <w:r w:rsidRPr="00C7309C">
        <w:t>School devices are not taken off-site without prior permission from the Headteacher.</w:t>
      </w:r>
    </w:p>
    <w:p w14:paraId="0493EDE6" w14:textId="77777777" w:rsidR="001D3EE9" w:rsidRPr="00C7309C" w:rsidRDefault="001D3EE9" w:rsidP="00F976A6">
      <w:r w:rsidRPr="00C7309C">
        <w:t>Concerns regarding material stored on school devices must be reported immediately to the DSL.</w:t>
      </w:r>
    </w:p>
    <w:p w14:paraId="43DB2D6B" w14:textId="77777777" w:rsidR="001D3EE9" w:rsidRPr="00F976A6" w:rsidRDefault="001D3EE9" w:rsidP="00F976A6">
      <w:pPr>
        <w:rPr>
          <w:b/>
          <w:bCs/>
        </w:rPr>
      </w:pPr>
      <w:r w:rsidRPr="00F976A6">
        <w:rPr>
          <w:b/>
          <w:bCs/>
        </w:rPr>
        <w:t>Dogs on School Premises</w:t>
      </w:r>
    </w:p>
    <w:p w14:paraId="4A6A31F8" w14:textId="77777777" w:rsidR="001D3EE9" w:rsidRPr="00C7309C" w:rsidRDefault="001D3EE9" w:rsidP="00F976A6">
      <w:r w:rsidRPr="00C7309C">
        <w:t>In line with statutory guidance, dogs prohibited under Section 1 of the Dangerous Dogs Act 1991, including the XL Bully type, are not permitted on school premises at any time, including where a dog has been granted a Certificate of Exemption.</w:t>
      </w:r>
    </w:p>
    <w:p w14:paraId="25643868" w14:textId="77777777" w:rsidR="008C5F9B" w:rsidRPr="00F976A6" w:rsidRDefault="008C5F9B" w:rsidP="00F976A6">
      <w:pPr>
        <w:rPr>
          <w:b/>
          <w:bCs/>
        </w:rPr>
      </w:pPr>
      <w:r w:rsidRPr="00F976A6">
        <w:rPr>
          <w:b/>
          <w:bCs/>
        </w:rPr>
        <w:t>Rest and Sleep Provision</w:t>
      </w:r>
    </w:p>
    <w:p w14:paraId="10D4C72D" w14:textId="77777777" w:rsidR="008C5F9B" w:rsidRPr="00C7309C" w:rsidRDefault="008C5F9B" w:rsidP="00F976A6">
      <w:r w:rsidRPr="00C7309C">
        <w:t>As the school's EYFS provision caters for children aged 3 to 5 years, the safer sleep requirements within the EYFS Statutory Framework relating to children under the age of two are not applicable.</w:t>
      </w:r>
    </w:p>
    <w:p w14:paraId="5B27DBCB" w14:textId="3A5E1495" w:rsidR="001D3EE9" w:rsidRPr="00C7309C" w:rsidRDefault="001D3EE9" w:rsidP="00F976A6">
      <w:r w:rsidRPr="00C7309C">
        <w:t xml:space="preserve">Where a </w:t>
      </w:r>
      <w:r w:rsidR="00A63A18">
        <w:t>child in our EYFS setting</w:t>
      </w:r>
      <w:r w:rsidRPr="00C7309C">
        <w:t xml:space="preserve"> requires rest or sleep due to a medical condition, disability or other identified need, an individual care plan and risk assessment will be implemented to ensure appropriate supervision and support.</w:t>
      </w:r>
    </w:p>
    <w:p w14:paraId="3C834875" w14:textId="2B70FCA5" w:rsidR="00360194" w:rsidRPr="00F976A6" w:rsidRDefault="00360194" w:rsidP="00F976A6">
      <w:pPr>
        <w:rPr>
          <w:b/>
          <w:bCs/>
        </w:rPr>
      </w:pPr>
      <w:r w:rsidRPr="00F976A6">
        <w:rPr>
          <w:b/>
          <w:bCs/>
        </w:rPr>
        <w:t xml:space="preserve">Safer </w:t>
      </w:r>
      <w:r w:rsidR="00F976A6">
        <w:rPr>
          <w:b/>
          <w:bCs/>
        </w:rPr>
        <w:t>E</w:t>
      </w:r>
      <w:r w:rsidRPr="00F976A6">
        <w:rPr>
          <w:b/>
          <w:bCs/>
        </w:rPr>
        <w:t>ating</w:t>
      </w:r>
    </w:p>
    <w:p w14:paraId="137F8AA5" w14:textId="332F1F09" w:rsidR="00360194" w:rsidRPr="00C7309C" w:rsidRDefault="00360194" w:rsidP="00F976A6">
      <w:r w:rsidRPr="00C7309C">
        <w:t>While children are eating, there will always be at least 1 member of staff in the room with a valid Paediatric First Aid certificate (from a course consistent with the criteria set out in the latest EYFS framework). All children will be within sight and hearing of a member of staff while eating, and seated safely on an appropriate chair and, where possible, in a designated eating space.</w:t>
      </w:r>
    </w:p>
    <w:p w14:paraId="1EF6A320" w14:textId="77777777" w:rsidR="00360194" w:rsidRPr="00C7309C" w:rsidRDefault="00360194" w:rsidP="00F976A6">
      <w:r w:rsidRPr="00C7309C">
        <w:t>Before a child joins our setting, we will get information on their:</w:t>
      </w:r>
    </w:p>
    <w:p w14:paraId="76DCCB87" w14:textId="31C65C7C" w:rsidR="00360194" w:rsidRPr="00F976A6" w:rsidRDefault="00360194" w:rsidP="00F976A6">
      <w:pPr>
        <w:pStyle w:val="ListParagraph"/>
        <w:numPr>
          <w:ilvl w:val="0"/>
          <w:numId w:val="40"/>
        </w:numPr>
        <w:rPr>
          <w:rFonts w:eastAsia="Times New Roman"/>
        </w:rPr>
      </w:pPr>
      <w:r w:rsidRPr="00C7309C">
        <w:lastRenderedPageBreak/>
        <w:t xml:space="preserve">Dietary requirements </w:t>
      </w:r>
    </w:p>
    <w:p w14:paraId="0F78F022" w14:textId="77777777" w:rsidR="00360194" w:rsidRPr="00F976A6" w:rsidRDefault="00360194" w:rsidP="00F976A6">
      <w:pPr>
        <w:pStyle w:val="ListParagraph"/>
        <w:numPr>
          <w:ilvl w:val="0"/>
          <w:numId w:val="40"/>
        </w:numPr>
        <w:rPr>
          <w:rFonts w:eastAsia="Times New Roman"/>
        </w:rPr>
      </w:pPr>
      <w:r w:rsidRPr="00C7309C">
        <w:t>Food allergies and intolerances</w:t>
      </w:r>
    </w:p>
    <w:p w14:paraId="2DA10605" w14:textId="77777777" w:rsidR="00360194" w:rsidRPr="00F976A6" w:rsidRDefault="00360194" w:rsidP="00F976A6">
      <w:pPr>
        <w:pStyle w:val="ListParagraph"/>
        <w:numPr>
          <w:ilvl w:val="0"/>
          <w:numId w:val="40"/>
        </w:numPr>
        <w:rPr>
          <w:rFonts w:eastAsia="Times New Roman"/>
        </w:rPr>
      </w:pPr>
      <w:r w:rsidRPr="00C7309C">
        <w:t>Health requirements</w:t>
      </w:r>
    </w:p>
    <w:p w14:paraId="1570B41A" w14:textId="77777777" w:rsidR="00360194" w:rsidRPr="00C7309C" w:rsidRDefault="00360194" w:rsidP="00F976A6">
      <w:r w:rsidRPr="00C7309C">
        <w:t>We will share this information with all staff involved in food preparation and handling. At each mealtime and snack time it will be clear which staff member is responsible for checking that the food meets all the requirements for each child.</w:t>
      </w:r>
    </w:p>
    <w:p w14:paraId="1FBA0B76" w14:textId="21D6CE13" w:rsidR="00360194" w:rsidRPr="00C7309C" w:rsidRDefault="00360194" w:rsidP="00F976A6">
      <w:r w:rsidRPr="00C7309C">
        <w:t>We will make sure that all staff are aware of the symptoms and treatments for allergies and anaphylaxis; the differences between allergies and intolerances; and that children can develop allergies at any time.</w:t>
      </w:r>
    </w:p>
    <w:p w14:paraId="36A78E05" w14:textId="3CE57B9E" w:rsidR="00C7309C" w:rsidRPr="00F976A6" w:rsidRDefault="00C7309C" w:rsidP="00F976A6">
      <w:pPr>
        <w:rPr>
          <w:b/>
          <w:bCs/>
        </w:rPr>
      </w:pPr>
      <w:r w:rsidRPr="00F976A6">
        <w:rPr>
          <w:b/>
          <w:bCs/>
        </w:rPr>
        <w:t xml:space="preserve">Safety of premises </w:t>
      </w:r>
    </w:p>
    <w:p w14:paraId="55003486" w14:textId="77777777" w:rsidR="00C7309C" w:rsidRPr="00C7309C" w:rsidRDefault="00C7309C" w:rsidP="00F976A6">
      <w:r w:rsidRPr="00C7309C">
        <w:t xml:space="preserve">We make sure that our premises, including overall floor space and outdoor space, are fit for purpose and suitable for the age of children we care </w:t>
      </w:r>
      <w:proofErr w:type="gramStart"/>
      <w:r w:rsidRPr="00C7309C">
        <w:t>for</w:t>
      </w:r>
      <w:proofErr w:type="gramEnd"/>
      <w:r w:rsidRPr="00C7309C">
        <w:t xml:space="preserve"> and the activities provided on the premises. </w:t>
      </w:r>
    </w:p>
    <w:p w14:paraId="03EBE94D" w14:textId="77777777" w:rsidR="00C7309C" w:rsidRPr="00C7309C" w:rsidRDefault="00C7309C" w:rsidP="00F976A6">
      <w:r w:rsidRPr="00C7309C">
        <w:t xml:space="preserve">We comply with requirements of health and safety legislation, including fire safety and hygiene requirements. </w:t>
      </w:r>
    </w:p>
    <w:p w14:paraId="0C61E2AD" w14:textId="3503A132" w:rsidR="00C7309C" w:rsidRPr="00F976A6" w:rsidRDefault="00C7309C" w:rsidP="00F976A6">
      <w:pPr>
        <w:rPr>
          <w:b/>
          <w:bCs/>
        </w:rPr>
      </w:pPr>
      <w:r w:rsidRPr="00F976A6">
        <w:rPr>
          <w:b/>
          <w:bCs/>
        </w:rPr>
        <w:t>Toileting and privacy</w:t>
      </w:r>
    </w:p>
    <w:p w14:paraId="2241C710" w14:textId="77777777" w:rsidR="00C7309C" w:rsidRPr="00C7309C" w:rsidRDefault="00C7309C" w:rsidP="00F976A6">
      <w:r w:rsidRPr="00C7309C">
        <w:t xml:space="preserve">We make sure that there are: </w:t>
      </w:r>
    </w:p>
    <w:p w14:paraId="507E7DD7" w14:textId="77777777" w:rsidR="00C7309C" w:rsidRPr="00C7309C" w:rsidRDefault="00C7309C" w:rsidP="00F976A6">
      <w:r w:rsidRPr="00C7309C">
        <w:t>Enough toilets and hand basins available for the children</w:t>
      </w:r>
    </w:p>
    <w:p w14:paraId="1FAE7075" w14:textId="77777777" w:rsidR="00C7309C" w:rsidRPr="00C7309C" w:rsidRDefault="00C7309C" w:rsidP="00F976A6">
      <w:r w:rsidRPr="00C7309C">
        <w:t xml:space="preserve">Suitable and hygienic nappy changing facilities </w:t>
      </w:r>
    </w:p>
    <w:p w14:paraId="021CF9B2" w14:textId="50469378" w:rsidR="00C7309C" w:rsidRPr="00C7309C" w:rsidRDefault="00C7309C" w:rsidP="00F976A6">
      <w:r w:rsidRPr="00C7309C">
        <w:t xml:space="preserve">An adequate supply of necessary items such spare clothes </w:t>
      </w:r>
    </w:p>
    <w:p w14:paraId="2CA3D631" w14:textId="77777777" w:rsidR="00C7309C" w:rsidRPr="00C7309C" w:rsidRDefault="00C7309C" w:rsidP="00F976A6">
      <w:r w:rsidRPr="00C7309C">
        <w:t>Separate toilet facilities for adults</w:t>
      </w:r>
    </w:p>
    <w:p w14:paraId="245CD5F2" w14:textId="14568BC3" w:rsidR="00C7309C" w:rsidRPr="00C7309C" w:rsidRDefault="00C7309C" w:rsidP="00F976A6">
      <w:r w:rsidRPr="00C7309C">
        <w:t xml:space="preserve">During nappy changes and toileting, we will balance children’s privacy with their safeguarding and support needs. </w:t>
      </w:r>
      <w:r w:rsidR="00F976A6">
        <w:t>Please see our Intimate Care Policy for more information</w:t>
      </w:r>
    </w:p>
    <w:p w14:paraId="2327EA51" w14:textId="77777777" w:rsidR="001D3EE9" w:rsidRPr="00F976A6" w:rsidRDefault="001D3EE9" w:rsidP="00F976A6">
      <w:pPr>
        <w:rPr>
          <w:b/>
          <w:bCs/>
        </w:rPr>
      </w:pPr>
      <w:r w:rsidRPr="00F976A6">
        <w:rPr>
          <w:b/>
          <w:bCs/>
        </w:rPr>
        <w:t>Wraparound Care</w:t>
      </w:r>
    </w:p>
    <w:p w14:paraId="0F983892" w14:textId="7D054BE5" w:rsidR="008C5F9B" w:rsidRPr="00C7309C" w:rsidRDefault="008C5F9B" w:rsidP="00F976A6">
      <w:pPr>
        <w:rPr>
          <w:rFonts w:eastAsia="Times New Roman"/>
          <w:lang w:eastAsia="en-GB"/>
        </w:rPr>
      </w:pPr>
      <w:r w:rsidRPr="00C7309C">
        <w:rPr>
          <w:rFonts w:eastAsia="Times New Roman"/>
          <w:lang w:eastAsia="en-GB"/>
        </w:rPr>
        <w:t>The school provides Nursery and Reception education in accordance with the learning, development and assessment requirements of the EYFS Statutory Framework. Where children attend breakfast clubs, after-school clubs or other wraparound provision, the safeguarding and welfare requirements continue to apply. The learning, development and assessment requirements do not apply to provision that operates solely as wraparound care</w:t>
      </w:r>
      <w:r w:rsidR="006D0E81" w:rsidRPr="00C7309C">
        <w:rPr>
          <w:rFonts w:eastAsia="Times New Roman"/>
          <w:lang w:eastAsia="en-GB"/>
        </w:rPr>
        <w:t>.</w:t>
      </w:r>
    </w:p>
    <w:p w14:paraId="2AB1229D" w14:textId="77777777" w:rsidR="00C7309C" w:rsidRPr="00C7309C" w:rsidRDefault="00C7309C" w:rsidP="00F976A6"/>
    <w:p w14:paraId="5D2ACC23" w14:textId="666ACFC2" w:rsidR="00B53180" w:rsidRPr="00F976A6" w:rsidRDefault="00B53180" w:rsidP="00F976A6">
      <w:pPr>
        <w:rPr>
          <w:b/>
          <w:bCs/>
        </w:rPr>
      </w:pPr>
      <w:r w:rsidRPr="00F976A6">
        <w:rPr>
          <w:b/>
          <w:bCs/>
        </w:rPr>
        <w:t xml:space="preserve">Health and safety </w:t>
      </w:r>
    </w:p>
    <w:p w14:paraId="72E4C6F0" w14:textId="3C93CC0F" w:rsidR="00B53180" w:rsidRPr="00C7309C" w:rsidRDefault="00B53180" w:rsidP="00F976A6">
      <w:r w:rsidRPr="00C7309C">
        <w:t xml:space="preserve">A first-aid box </w:t>
      </w:r>
      <w:proofErr w:type="gramStart"/>
      <w:r w:rsidRPr="00C7309C">
        <w:t>is located in</w:t>
      </w:r>
      <w:proofErr w:type="gramEnd"/>
      <w:r w:rsidRPr="00C7309C">
        <w:t xml:space="preserve"> the </w:t>
      </w:r>
      <w:proofErr w:type="gramStart"/>
      <w:r w:rsidRPr="00C7309C">
        <w:t>Reception</w:t>
      </w:r>
      <w:proofErr w:type="gramEnd"/>
      <w:r w:rsidRPr="00C7309C">
        <w:t xml:space="preserve"> classroom.</w:t>
      </w:r>
    </w:p>
    <w:p w14:paraId="2BEC6A1C" w14:textId="77777777" w:rsidR="00B53180" w:rsidRPr="00C7309C" w:rsidRDefault="00B53180" w:rsidP="00F976A6">
      <w:r w:rsidRPr="00C7309C">
        <w:t xml:space="preserve">Only medicine prescribed to a child by a doctor, dentist, nurse or pharmacist is administered. </w:t>
      </w:r>
    </w:p>
    <w:p w14:paraId="502CBD6C" w14:textId="77777777" w:rsidR="00B53180" w:rsidRPr="00C7309C" w:rsidRDefault="00B53180" w:rsidP="00F976A6">
      <w:r w:rsidRPr="00C7309C">
        <w:lastRenderedPageBreak/>
        <w:t>The school’s Supporting Pupil’s at School with Medical Conditions policy outlines the procedures for administrating medicines.</w:t>
      </w:r>
    </w:p>
    <w:p w14:paraId="05F79AE8" w14:textId="77777777" w:rsidR="00B53180" w:rsidRPr="00C7309C" w:rsidRDefault="00B53180" w:rsidP="00F976A6">
      <w:r w:rsidRPr="00C7309C">
        <w:t xml:space="preserve">The teacher or lead practitioner in their absence reports any accident or injury involving a child to the parent on the day it occurs, or as soon as reasonably practicable after, and any first-aid treatment administered to a child is reported to the parent. </w:t>
      </w:r>
    </w:p>
    <w:p w14:paraId="120F7D02" w14:textId="77777777" w:rsidR="00B53180" w:rsidRPr="00C7309C" w:rsidRDefault="00B53180" w:rsidP="00F976A6">
      <w:r w:rsidRPr="00C7309C">
        <w:t xml:space="preserve">Accidents and injuries are recorded in an accident book, located in the First Aid Room. </w:t>
      </w:r>
    </w:p>
    <w:p w14:paraId="5C14D848" w14:textId="77777777" w:rsidR="00B53180" w:rsidRPr="00C7309C" w:rsidRDefault="00B53180" w:rsidP="00F976A6">
      <w:r w:rsidRPr="00C7309C">
        <w:t xml:space="preserve">The headteacher reports any serious accident, illness, injury, or death of a child whilst in the school’s care to St Helens Health and Safety as soon as is reasonably practicable (this may then involve reporting to Ofsted), but within 14 days of the incident occurring. Local child protection agencies are also notified where necessary. </w:t>
      </w:r>
    </w:p>
    <w:p w14:paraId="355C3AA9" w14:textId="77777777" w:rsidR="00B53180" w:rsidRPr="00C7309C" w:rsidRDefault="00B53180" w:rsidP="00F976A6">
      <w:r w:rsidRPr="00C7309C">
        <w:t xml:space="preserve">The school has a Fire Evacuation Plan in place. </w:t>
      </w:r>
    </w:p>
    <w:p w14:paraId="5230BFD1" w14:textId="77777777" w:rsidR="00B53180" w:rsidRPr="00C7309C" w:rsidRDefault="00B53180" w:rsidP="00F976A6">
      <w:r w:rsidRPr="00C7309C">
        <w:t xml:space="preserve">The headteacher notifies St Helens H&amp;S (this may then involve reporting to Ofsted) of any incidents of food poisoning affecting two or more children within 14 days of the incident. </w:t>
      </w:r>
    </w:p>
    <w:p w14:paraId="08A6B5D7" w14:textId="77777777" w:rsidR="00B53180" w:rsidRPr="00C7309C" w:rsidRDefault="00B53180" w:rsidP="00F976A6">
      <w:r w:rsidRPr="00C7309C">
        <w:t xml:space="preserve">Information about any dietary requirements, preferences, food allergies and any special health requirements a child has are recorded. </w:t>
      </w:r>
    </w:p>
    <w:p w14:paraId="21E7F743" w14:textId="77777777" w:rsidR="00B53180" w:rsidRPr="00C7309C" w:rsidRDefault="00B53180" w:rsidP="00F976A6">
      <w:r w:rsidRPr="00C7309C">
        <w:t>Any food or drink provided to children is healthy, balanced and nutritious as outlined in the Healthy Eating and Hygiene Policy.</w:t>
      </w:r>
    </w:p>
    <w:p w14:paraId="6D70C7DE" w14:textId="77777777" w:rsidR="00213694" w:rsidRPr="00C7309C" w:rsidRDefault="00B53180" w:rsidP="00F976A6">
      <w:r w:rsidRPr="00C7309C">
        <w:t xml:space="preserve">Fresh drinking water </w:t>
      </w:r>
      <w:proofErr w:type="gramStart"/>
      <w:r w:rsidRPr="00C7309C">
        <w:t>is available at all times</w:t>
      </w:r>
      <w:proofErr w:type="gramEnd"/>
      <w:r w:rsidRPr="00C7309C">
        <w:t xml:space="preserve">. </w:t>
      </w:r>
    </w:p>
    <w:p w14:paraId="516C8DC4" w14:textId="77777777" w:rsidR="00213694" w:rsidRPr="00C7309C" w:rsidRDefault="00B53180" w:rsidP="00F976A6">
      <w:r w:rsidRPr="00C7309C">
        <w:t>Smoking is not permitted on the school premises.</w:t>
      </w:r>
    </w:p>
    <w:p w14:paraId="606BDDC1" w14:textId="77777777" w:rsidR="00213694" w:rsidRPr="00C7309C" w:rsidRDefault="00B53180" w:rsidP="00F976A6">
      <w:r w:rsidRPr="00C7309C">
        <w:t xml:space="preserve">The Health and Safety Policy </w:t>
      </w:r>
      <w:proofErr w:type="gramStart"/>
      <w:r w:rsidRPr="00C7309C">
        <w:t>outlines</w:t>
      </w:r>
      <w:proofErr w:type="gramEnd"/>
      <w:r w:rsidRPr="00C7309C">
        <w:t xml:space="preserve"> the full health and safety policies and procedures. </w:t>
      </w:r>
      <w:bookmarkStart w:id="7" w:name="_Staff_taking_medication"/>
      <w:bookmarkEnd w:id="7"/>
    </w:p>
    <w:p w14:paraId="3BB9A188" w14:textId="77777777" w:rsidR="00213694" w:rsidRPr="00F976A6" w:rsidRDefault="00B53180" w:rsidP="00F976A6">
      <w:pPr>
        <w:rPr>
          <w:b/>
          <w:bCs/>
        </w:rPr>
      </w:pPr>
      <w:r w:rsidRPr="00F976A6">
        <w:rPr>
          <w:b/>
          <w:bCs/>
        </w:rPr>
        <w:t xml:space="preserve">Staff taking medication or other substances </w:t>
      </w:r>
    </w:p>
    <w:p w14:paraId="44A2F456" w14:textId="77777777" w:rsidR="00213694" w:rsidRPr="00C7309C" w:rsidRDefault="00B53180" w:rsidP="00F976A6">
      <w:r w:rsidRPr="00C7309C">
        <w:t>The school implements a zero-tolerance approach to drug and alcohol misuse.</w:t>
      </w:r>
    </w:p>
    <w:p w14:paraId="3B7AEF3E" w14:textId="77777777" w:rsidR="00213694" w:rsidRPr="00C7309C" w:rsidRDefault="00B53180" w:rsidP="00F976A6">
      <w:r w:rsidRPr="00C7309C">
        <w:t xml:space="preserve">The use of alcohol or any other substance that may affect the ability to care for children by a member of staff is not tolerated. If there is a reason to believe a member of staff is under the influence of alcohol or any other substance, they will not be allowed to work directly with children and further action will be taken. </w:t>
      </w:r>
    </w:p>
    <w:p w14:paraId="07265D32" w14:textId="77777777" w:rsidR="00213694" w:rsidRPr="00C7309C" w:rsidRDefault="00B53180" w:rsidP="00F976A6">
      <w:r w:rsidRPr="00C7309C">
        <w:t>Any member of staff taking medication which may affect their ability to care for children seeks medical advice. Staff are only allowed to work directly with children if it is confirmed that the medication is unlikely to impair their ability to look after children properly.</w:t>
      </w:r>
    </w:p>
    <w:p w14:paraId="6AA31245" w14:textId="7BE7D013" w:rsidR="00B53180" w:rsidRPr="00C7309C" w:rsidRDefault="00B53180" w:rsidP="00F976A6">
      <w:r w:rsidRPr="00C7309C">
        <w:t>Any medication used by staff is securely stored in the school office.</w:t>
      </w:r>
    </w:p>
    <w:p w14:paraId="22F55F51" w14:textId="77777777" w:rsidR="009F7A6A" w:rsidRPr="00F976A6" w:rsidRDefault="009F7A6A" w:rsidP="00F976A6">
      <w:pPr>
        <w:rPr>
          <w:b/>
          <w:bCs/>
        </w:rPr>
      </w:pPr>
      <w:r w:rsidRPr="00F976A6">
        <w:rPr>
          <w:b/>
          <w:bCs/>
        </w:rPr>
        <w:t xml:space="preserve">Transition periods </w:t>
      </w:r>
    </w:p>
    <w:p w14:paraId="3A566178" w14:textId="71766ED6" w:rsidR="009F7A6A" w:rsidRPr="00C7309C" w:rsidRDefault="009F7A6A" w:rsidP="00F976A6">
      <w:r w:rsidRPr="00C7309C">
        <w:t>The following process is in place to ensure children’s successful transition to Year 1:</w:t>
      </w:r>
      <w:r w:rsidRPr="00C7309C">
        <w:rPr>
          <w:noProof/>
          <w:lang w:eastAsia="en-GB"/>
        </w:rPr>
        <w:t xml:space="preserve"> </w:t>
      </w:r>
    </w:p>
    <w:p w14:paraId="2CE2F1AF" w14:textId="16F375B4" w:rsidR="00DC66E3" w:rsidRPr="00C7309C" w:rsidRDefault="00DC66E3" w:rsidP="00F976A6">
      <w:r w:rsidRPr="00C7309C">
        <w:t>Parents are invited to a meeting to ensure they know about school procedures and allocation of classes, and to voice any concerns they may want to express.</w:t>
      </w:r>
    </w:p>
    <w:p w14:paraId="4957C59E" w14:textId="77777777" w:rsidR="00DC66E3" w:rsidRPr="00C7309C" w:rsidRDefault="00DC66E3" w:rsidP="00F976A6">
      <w:r w:rsidRPr="00C7309C">
        <w:lastRenderedPageBreak/>
        <w:t xml:space="preserve">Children are invited to </w:t>
      </w:r>
      <w:proofErr w:type="gramStart"/>
      <w:r w:rsidRPr="00C7309C">
        <w:t>a number of</w:t>
      </w:r>
      <w:proofErr w:type="gramEnd"/>
      <w:r w:rsidRPr="00C7309C">
        <w:t xml:space="preserve"> visits throughout the year to their Year 1</w:t>
      </w:r>
      <w:r w:rsidRPr="00C7309C">
        <w:rPr>
          <w:color w:val="FFD006"/>
        </w:rPr>
        <w:t xml:space="preserve"> </w:t>
      </w:r>
      <w:r w:rsidRPr="00C7309C">
        <w:t>class. The first visits are within their pre-school settings, allowing them to feel secure in the new environment. In the Summer term, children visit at least once without the support of the pre-school practitioners or parents.</w:t>
      </w:r>
    </w:p>
    <w:p w14:paraId="12076267" w14:textId="4F3D8F7E" w:rsidR="00E2631D" w:rsidRPr="00C7309C" w:rsidRDefault="00DC66E3" w:rsidP="00F976A6">
      <w:r w:rsidRPr="00C7309C">
        <w:t xml:space="preserve">In the Summer term, Reception and Year 1 staff meet to discuss each child's development </w:t>
      </w:r>
      <w:proofErr w:type="gramStart"/>
      <w:r w:rsidRPr="00C7309C">
        <w:t>in order to</w:t>
      </w:r>
      <w:proofErr w:type="gramEnd"/>
      <w:r w:rsidRPr="00C7309C">
        <w:t xml:space="preserve"> support a smooth transition to Year 1.</w:t>
      </w:r>
      <w:bookmarkStart w:id="8" w:name="_Monitoring_and_review"/>
      <w:bookmarkEnd w:id="8"/>
    </w:p>
    <w:p w14:paraId="48A3C3DC" w14:textId="77777777" w:rsidR="00C7309C" w:rsidRPr="00C7309C" w:rsidRDefault="00C7309C" w:rsidP="00F976A6">
      <w:pPr>
        <w:rPr>
          <w:rFonts w:eastAsia="Times New Roman"/>
          <w:lang w:eastAsia="en-GB"/>
        </w:rPr>
      </w:pPr>
    </w:p>
    <w:p w14:paraId="4D9D9907" w14:textId="77777777" w:rsidR="00C7309C" w:rsidRPr="00F976A6" w:rsidRDefault="00C7309C" w:rsidP="00F976A6">
      <w:pPr>
        <w:rPr>
          <w:b/>
          <w:bCs/>
        </w:rPr>
      </w:pPr>
      <w:r w:rsidRPr="00F976A6">
        <w:rPr>
          <w:b/>
          <w:bCs/>
        </w:rPr>
        <w:t>Related Policies</w:t>
      </w:r>
    </w:p>
    <w:p w14:paraId="32046DAC" w14:textId="77777777" w:rsidR="00C7309C" w:rsidRPr="00C7309C" w:rsidRDefault="00C7309C" w:rsidP="00F976A6">
      <w:r w:rsidRPr="00C7309C">
        <w:t>Further safeguarding and welfare arrangements are detailed within the following school policies and procedures:</w:t>
      </w:r>
    </w:p>
    <w:p w14:paraId="6EF027F0" w14:textId="77777777" w:rsidR="00C7309C" w:rsidRPr="00C7309C" w:rsidRDefault="00C7309C" w:rsidP="00F976A6">
      <w:r w:rsidRPr="00C7309C">
        <w:t>Child Protection and Safeguarding Policy</w:t>
      </w:r>
    </w:p>
    <w:p w14:paraId="0E3914D5" w14:textId="77777777" w:rsidR="00C7309C" w:rsidRPr="00C7309C" w:rsidRDefault="00C7309C" w:rsidP="00F976A6">
      <w:r w:rsidRPr="00C7309C">
        <w:t>Online Safety Policy</w:t>
      </w:r>
    </w:p>
    <w:p w14:paraId="3EE0DF8F" w14:textId="77777777" w:rsidR="00C7309C" w:rsidRPr="00C7309C" w:rsidRDefault="00C7309C" w:rsidP="00F976A6">
      <w:r w:rsidRPr="00C7309C">
        <w:t>Staff Code of Conduct</w:t>
      </w:r>
    </w:p>
    <w:p w14:paraId="53ED42EB" w14:textId="77777777" w:rsidR="00C7309C" w:rsidRPr="00C7309C" w:rsidRDefault="00C7309C" w:rsidP="00F976A6">
      <w:r w:rsidRPr="00C7309C">
        <w:t>Mobile Technology Policy</w:t>
      </w:r>
    </w:p>
    <w:p w14:paraId="502D26A2" w14:textId="77777777" w:rsidR="00C7309C" w:rsidRPr="00C7309C" w:rsidRDefault="00C7309C" w:rsidP="00F976A6">
      <w:r w:rsidRPr="00C7309C">
        <w:t>Whistleblowing Policy</w:t>
      </w:r>
    </w:p>
    <w:p w14:paraId="6F2FF8F4" w14:textId="77777777" w:rsidR="00C7309C" w:rsidRPr="00C7309C" w:rsidRDefault="00C7309C" w:rsidP="00F976A6">
      <w:r w:rsidRPr="00C7309C">
        <w:t>Safer Recruitment Procedures</w:t>
      </w:r>
    </w:p>
    <w:p w14:paraId="1E6E9C42" w14:textId="77777777" w:rsidR="00C7309C" w:rsidRDefault="00C7309C" w:rsidP="00F976A6">
      <w:r w:rsidRPr="00C7309C">
        <w:t>Managing Allegations Against Staff Procedures</w:t>
      </w:r>
    </w:p>
    <w:p w14:paraId="4680167B" w14:textId="1677EC8A" w:rsidR="00F976A6" w:rsidRPr="00F976A6" w:rsidRDefault="00F976A6" w:rsidP="00F976A6">
      <w:pPr>
        <w:rPr>
          <w:b/>
          <w:bCs/>
          <w:i/>
          <w:iCs/>
        </w:rPr>
      </w:pPr>
      <w:r w:rsidRPr="00F976A6">
        <w:rPr>
          <w:b/>
          <w:bCs/>
          <w:i/>
          <w:iCs/>
        </w:rPr>
        <w:t xml:space="preserve">All policies are available from the website or provided hardcopy, via the school office, on request. </w:t>
      </w:r>
    </w:p>
    <w:p w14:paraId="25ABC726" w14:textId="77777777" w:rsidR="00C7309C" w:rsidRPr="00F976A6" w:rsidRDefault="00C7309C" w:rsidP="00F976A6">
      <w:r w:rsidRPr="00F976A6">
        <w:rPr>
          <w:b/>
          <w:bCs/>
        </w:rPr>
        <w:t>Monitoring and review</w:t>
      </w:r>
      <w:r w:rsidRPr="00F976A6">
        <w:t xml:space="preserve"> </w:t>
      </w:r>
    </w:p>
    <w:p w14:paraId="4A03CC61" w14:textId="77777777" w:rsidR="00C7309C" w:rsidRPr="00C7309C" w:rsidRDefault="00C7309C" w:rsidP="00F976A6">
      <w:r w:rsidRPr="00C7309C">
        <w:t>This policy is reviewed annually by the governing body and the headteacher.</w:t>
      </w:r>
    </w:p>
    <w:p w14:paraId="0EC47B56" w14:textId="77777777" w:rsidR="00C7309C" w:rsidRPr="00C7309C" w:rsidRDefault="00C7309C" w:rsidP="00F976A6">
      <w:r w:rsidRPr="00C7309C">
        <w:t xml:space="preserve">Any changes made to this policy are communicated to all members of staff. </w:t>
      </w:r>
    </w:p>
    <w:p w14:paraId="22BC3A68" w14:textId="77777777" w:rsidR="00C7309C" w:rsidRPr="00C7309C" w:rsidRDefault="00C7309C" w:rsidP="00F976A6">
      <w:r w:rsidRPr="00C7309C">
        <w:t xml:space="preserve">All members of staff directly involved with the EYFS are required to familiarise themselves with all processes and procedures outlined in this policy as part of their induction. </w:t>
      </w:r>
    </w:p>
    <w:p w14:paraId="670378AB" w14:textId="77777777" w:rsidR="00BC6ECE" w:rsidRPr="00C7309C" w:rsidRDefault="00BC6ECE" w:rsidP="00F976A6"/>
    <w:sectPr w:rsidR="00BC6ECE" w:rsidRPr="00C7309C" w:rsidSect="00782DCB">
      <w:headerReference w:type="default" r:id="rId16"/>
      <w:headerReference w:type="first" r:id="rId17"/>
      <w:pgSz w:w="11906" w:h="16838"/>
      <w:pgMar w:top="1440" w:right="1440" w:bottom="1440" w:left="1440" w:header="709" w:footer="709" w:gutter="0"/>
      <w:pgBorders w:offsetFrom="page">
        <w:top w:val="single" w:sz="24" w:space="24" w:color="0070C0"/>
        <w:left w:val="single" w:sz="24" w:space="24" w:color="0070C0"/>
        <w:bottom w:val="single" w:sz="24" w:space="24" w:color="0070C0"/>
        <w:right w:val="single" w:sz="24" w:space="24" w:color="0070C0"/>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F8467" w14:textId="77777777" w:rsidR="008B6D33" w:rsidRDefault="008B6D33" w:rsidP="00AD4155">
      <w:r>
        <w:separator/>
      </w:r>
    </w:p>
  </w:endnote>
  <w:endnote w:type="continuationSeparator" w:id="0">
    <w:p w14:paraId="0F9A8047" w14:textId="77777777" w:rsidR="008B6D33" w:rsidRDefault="008B6D33"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AF4936AE-3105-439D-A169-1A7C76EEB456}"/>
  </w:font>
  <w:font w:name="MS Mincho;ＭＳ 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embedRegular r:id="rId2" w:fontKey="{1C500C47-3454-4ABA-BC23-883417BD717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F81ED" w14:textId="77777777" w:rsidR="004B3A8B" w:rsidRDefault="004B3A8B" w:rsidP="004B3A8B">
    <w:pPr>
      <w:jc w:val="center"/>
      <w:rPr>
        <w:rFonts w:cs="Arial"/>
        <w:sz w:val="16"/>
        <w:szCs w:val="16"/>
      </w:rPr>
    </w:pPr>
    <w:r w:rsidRPr="005135B9">
      <w:rPr>
        <w:rFonts w:cs="Arial"/>
        <w:sz w:val="16"/>
        <w:szCs w:val="16"/>
      </w:rPr>
      <w:t xml:space="preserve">At Brook Lodge we want </w:t>
    </w:r>
    <w:r w:rsidRPr="005135B9">
      <w:rPr>
        <w:rFonts w:cs="Arial"/>
        <w:b/>
        <w:sz w:val="16"/>
        <w:szCs w:val="16"/>
      </w:rPr>
      <w:t>MAGIC</w:t>
    </w:r>
    <w:r w:rsidRPr="005135B9">
      <w:rPr>
        <w:rFonts w:cs="Arial"/>
        <w:sz w:val="16"/>
        <w:szCs w:val="16"/>
      </w:rPr>
      <w:t xml:space="preserve"> children!</w:t>
    </w:r>
  </w:p>
  <w:p w14:paraId="60B81B9D" w14:textId="77777777" w:rsidR="004B3A8B" w:rsidRPr="005135B9" w:rsidRDefault="004B3A8B" w:rsidP="004B3A8B">
    <w:pPr>
      <w:jc w:val="center"/>
      <w:rPr>
        <w:rFonts w:cs="Arial"/>
        <w:b/>
        <w:sz w:val="16"/>
        <w:szCs w:val="16"/>
      </w:rPr>
    </w:pPr>
    <w:r w:rsidRPr="005135B9">
      <w:rPr>
        <w:rFonts w:cs="Arial"/>
        <w:sz w:val="16"/>
        <w:szCs w:val="16"/>
      </w:rPr>
      <w:t xml:space="preserve">This is children who are: </w:t>
    </w:r>
    <w:r w:rsidRPr="005135B9">
      <w:rPr>
        <w:rFonts w:cs="Arial"/>
        <w:b/>
        <w:sz w:val="16"/>
        <w:szCs w:val="16"/>
      </w:rPr>
      <w:t>M</w:t>
    </w:r>
    <w:r w:rsidRPr="005135B9">
      <w:rPr>
        <w:rFonts w:cs="Arial"/>
        <w:sz w:val="16"/>
        <w:szCs w:val="16"/>
      </w:rPr>
      <w:t xml:space="preserve">otivated </w:t>
    </w:r>
    <w:r w:rsidRPr="005135B9">
      <w:rPr>
        <w:rFonts w:cs="Arial"/>
        <w:b/>
        <w:sz w:val="16"/>
        <w:szCs w:val="16"/>
      </w:rPr>
      <w:t>A</w:t>
    </w:r>
    <w:r w:rsidRPr="005135B9">
      <w:rPr>
        <w:rFonts w:cs="Arial"/>
        <w:sz w:val="16"/>
        <w:szCs w:val="16"/>
      </w:rPr>
      <w:t xml:space="preserve">spirational </w:t>
    </w:r>
    <w:r w:rsidRPr="005135B9">
      <w:rPr>
        <w:rFonts w:cs="Arial"/>
        <w:b/>
        <w:sz w:val="16"/>
        <w:szCs w:val="16"/>
      </w:rPr>
      <w:t>G</w:t>
    </w:r>
    <w:r w:rsidRPr="005135B9">
      <w:rPr>
        <w:rFonts w:cs="Arial"/>
        <w:sz w:val="16"/>
        <w:szCs w:val="16"/>
      </w:rPr>
      <w:t xml:space="preserve">rowing in </w:t>
    </w:r>
    <w:smartTag w:uri="urn:schemas-microsoft-com:office:smarttags" w:element="place">
      <w:smartTag w:uri="urn:schemas-microsoft-com:office:smarttags" w:element="City">
        <w:r w:rsidRPr="005135B9">
          <w:rPr>
            <w:rFonts w:cs="Arial"/>
            <w:b/>
            <w:sz w:val="16"/>
            <w:szCs w:val="16"/>
          </w:rPr>
          <w:t>I</w:t>
        </w:r>
        <w:r w:rsidRPr="005135B9">
          <w:rPr>
            <w:rFonts w:cs="Arial"/>
            <w:sz w:val="16"/>
            <w:szCs w:val="16"/>
          </w:rPr>
          <w:t>ndependence</w:t>
        </w:r>
      </w:smartTag>
    </w:smartTag>
    <w:r w:rsidRPr="005135B9">
      <w:rPr>
        <w:rFonts w:cs="Arial"/>
        <w:sz w:val="16"/>
        <w:szCs w:val="16"/>
      </w:rPr>
      <w:t xml:space="preserve"> and </w:t>
    </w:r>
    <w:r w:rsidRPr="005135B9">
      <w:rPr>
        <w:rFonts w:cs="Arial"/>
        <w:b/>
        <w:sz w:val="16"/>
        <w:szCs w:val="16"/>
      </w:rPr>
      <w:t>C</w:t>
    </w:r>
    <w:r w:rsidRPr="005135B9">
      <w:rPr>
        <w:rFonts w:cs="Arial"/>
        <w:sz w:val="16"/>
        <w:szCs w:val="16"/>
      </w:rPr>
      <w:t xml:space="preserve">onfidence - </w:t>
    </w:r>
    <w:r w:rsidRPr="005135B9">
      <w:rPr>
        <w:rFonts w:cs="Arial"/>
        <w:b/>
        <w:sz w:val="16"/>
        <w:szCs w:val="16"/>
      </w:rPr>
      <w:t>MAGIC!</w:t>
    </w:r>
  </w:p>
  <w:p w14:paraId="6B093C53" w14:textId="77777777" w:rsidR="00782DCB" w:rsidRDefault="00782D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93F10" w14:textId="77777777" w:rsidR="008B6D33" w:rsidRDefault="008B6D33" w:rsidP="00AD4155">
      <w:r>
        <w:separator/>
      </w:r>
    </w:p>
  </w:footnote>
  <w:footnote w:type="continuationSeparator" w:id="0">
    <w:p w14:paraId="45A06D50" w14:textId="77777777" w:rsidR="008B6D33" w:rsidRDefault="008B6D33"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802A3" w14:textId="3422E6A7" w:rsidR="000339EA" w:rsidRDefault="000339EA">
    <w:pPr>
      <w:pStyle w:val="Header"/>
    </w:pPr>
    <w:r>
      <w:rPr>
        <w:noProof/>
      </w:rPr>
      <mc:AlternateContent>
        <mc:Choice Requires="wps">
          <w:drawing>
            <wp:anchor distT="45720" distB="45720" distL="114300" distR="114300" simplePos="0" relativeHeight="251659264" behindDoc="0" locked="0" layoutInCell="1" allowOverlap="1" wp14:anchorId="39F75D80" wp14:editId="0EDF6CE8">
              <wp:simplePos x="0" y="0"/>
              <wp:positionH relativeFrom="column">
                <wp:posOffset>6009147</wp:posOffset>
              </wp:positionH>
              <wp:positionV relativeFrom="paragraph">
                <wp:posOffset>-346870</wp:posOffset>
              </wp:positionV>
              <wp:extent cx="651510" cy="140462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410219CE" w14:textId="675840A2" w:rsidR="000339EA" w:rsidRPr="00935945" w:rsidRDefault="000339EA">
                          <w:pPr>
                            <w:rPr>
                              <w:color w:val="FFFFFF" w:themeColor="background1"/>
                              <w:sz w:val="8"/>
                            </w:rPr>
                          </w:pPr>
                          <w:bookmarkStart w:id="0" w:name="_Hlk512849464"/>
                          <w:bookmarkStart w:id="1" w:name="_Hlk512849465"/>
                          <w:r w:rsidRPr="00935945">
                            <w:rPr>
                              <w:color w:val="FFFFFF" w:themeColor="background1"/>
                              <w:sz w:val="8"/>
                            </w:rPr>
                            <w:t>Teal Salmon Butty</w:t>
                          </w:r>
                          <w:bookmarkEnd w:id="0"/>
                          <w:bookmarkEnd w:id="1"/>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39F75D80" id="_x0000_t202" coordsize="21600,21600" o:spt="202" path="m,l,21600r21600,l21600,xe">
              <v:stroke joinstyle="miter"/>
              <v:path gradientshapeok="t" o:connecttype="rect"/>
            </v:shapetype>
            <v:shape id="Text Box 2" o:spid="_x0000_s1026" type="#_x0000_t202" style="position:absolute;margin-left:473.15pt;margin-top:-27.3pt;width:51.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410219CE" w14:textId="675840A2" w:rsidR="000339EA" w:rsidRPr="00935945" w:rsidRDefault="000339EA">
                    <w:pPr>
                      <w:rPr>
                        <w:color w:val="FFFFFF" w:themeColor="background1"/>
                        <w:sz w:val="8"/>
                      </w:rPr>
                    </w:pPr>
                    <w:bookmarkStart w:id="2" w:name="_Hlk512849464"/>
                    <w:bookmarkStart w:id="3" w:name="_Hlk512849465"/>
                    <w:r w:rsidRPr="00935945">
                      <w:rPr>
                        <w:color w:val="FFFFFF" w:themeColor="background1"/>
                        <w:sz w:val="8"/>
                      </w:rPr>
                      <w:t>Teal Salmon Butty</w:t>
                    </w:r>
                    <w:bookmarkEnd w:id="2"/>
                    <w:bookmarkEnd w:id="3"/>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0339EA" w:rsidRDefault="000339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0339EA" w:rsidRDefault="000339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hybridMultilevel"/>
    <w:tmpl w:val="00000005"/>
    <w:lvl w:ilvl="0" w:tplc="F4A29466">
      <w:start w:val="1"/>
      <w:numFmt w:val="bullet"/>
      <w:lvlText w:val=""/>
      <w:lvlJc w:val="left"/>
      <w:pPr>
        <w:ind w:left="720" w:hanging="360"/>
      </w:pPr>
      <w:rPr>
        <w:rFonts w:ascii="Symbol" w:hAnsi="Symbol"/>
        <w:b w:val="0"/>
        <w:bCs w:val="0"/>
      </w:rPr>
    </w:lvl>
    <w:lvl w:ilvl="1" w:tplc="AEB4AB60">
      <w:start w:val="1"/>
      <w:numFmt w:val="bullet"/>
      <w:lvlText w:val="o"/>
      <w:lvlJc w:val="left"/>
      <w:pPr>
        <w:tabs>
          <w:tab w:val="num" w:pos="1440"/>
        </w:tabs>
        <w:ind w:left="1440" w:hanging="360"/>
      </w:pPr>
      <w:rPr>
        <w:rFonts w:ascii="Courier New" w:hAnsi="Courier New"/>
      </w:rPr>
    </w:lvl>
    <w:lvl w:ilvl="2" w:tplc="170C7616">
      <w:start w:val="1"/>
      <w:numFmt w:val="bullet"/>
      <w:lvlText w:val=""/>
      <w:lvlJc w:val="left"/>
      <w:pPr>
        <w:tabs>
          <w:tab w:val="num" w:pos="2160"/>
        </w:tabs>
        <w:ind w:left="2160" w:hanging="360"/>
      </w:pPr>
      <w:rPr>
        <w:rFonts w:ascii="Wingdings" w:hAnsi="Wingdings"/>
      </w:rPr>
    </w:lvl>
    <w:lvl w:ilvl="3" w:tplc="CD2A695C">
      <w:start w:val="1"/>
      <w:numFmt w:val="bullet"/>
      <w:lvlText w:val=""/>
      <w:lvlJc w:val="left"/>
      <w:pPr>
        <w:tabs>
          <w:tab w:val="num" w:pos="2880"/>
        </w:tabs>
        <w:ind w:left="2880" w:hanging="360"/>
      </w:pPr>
      <w:rPr>
        <w:rFonts w:ascii="Symbol" w:hAnsi="Symbol"/>
      </w:rPr>
    </w:lvl>
    <w:lvl w:ilvl="4" w:tplc="840C3B50">
      <w:start w:val="1"/>
      <w:numFmt w:val="bullet"/>
      <w:lvlText w:val="o"/>
      <w:lvlJc w:val="left"/>
      <w:pPr>
        <w:tabs>
          <w:tab w:val="num" w:pos="3600"/>
        </w:tabs>
        <w:ind w:left="3600" w:hanging="360"/>
      </w:pPr>
      <w:rPr>
        <w:rFonts w:ascii="Courier New" w:hAnsi="Courier New"/>
      </w:rPr>
    </w:lvl>
    <w:lvl w:ilvl="5" w:tplc="E1029650">
      <w:start w:val="1"/>
      <w:numFmt w:val="bullet"/>
      <w:lvlText w:val=""/>
      <w:lvlJc w:val="left"/>
      <w:pPr>
        <w:tabs>
          <w:tab w:val="num" w:pos="4320"/>
        </w:tabs>
        <w:ind w:left="4320" w:hanging="360"/>
      </w:pPr>
      <w:rPr>
        <w:rFonts w:ascii="Wingdings" w:hAnsi="Wingdings"/>
      </w:rPr>
    </w:lvl>
    <w:lvl w:ilvl="6" w:tplc="FEB659BE">
      <w:start w:val="1"/>
      <w:numFmt w:val="bullet"/>
      <w:lvlText w:val=""/>
      <w:lvlJc w:val="left"/>
      <w:pPr>
        <w:tabs>
          <w:tab w:val="num" w:pos="5040"/>
        </w:tabs>
        <w:ind w:left="5040" w:hanging="360"/>
      </w:pPr>
      <w:rPr>
        <w:rFonts w:ascii="Symbol" w:hAnsi="Symbol"/>
      </w:rPr>
    </w:lvl>
    <w:lvl w:ilvl="7" w:tplc="4EE646F2">
      <w:start w:val="1"/>
      <w:numFmt w:val="bullet"/>
      <w:lvlText w:val="o"/>
      <w:lvlJc w:val="left"/>
      <w:pPr>
        <w:tabs>
          <w:tab w:val="num" w:pos="5760"/>
        </w:tabs>
        <w:ind w:left="5760" w:hanging="360"/>
      </w:pPr>
      <w:rPr>
        <w:rFonts w:ascii="Courier New" w:hAnsi="Courier New"/>
      </w:rPr>
    </w:lvl>
    <w:lvl w:ilvl="8" w:tplc="3C3E8D7A">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hybridMultilevel"/>
    <w:tmpl w:val="00000006"/>
    <w:lvl w:ilvl="0" w:tplc="BAEA1352">
      <w:start w:val="1"/>
      <w:numFmt w:val="bullet"/>
      <w:lvlText w:val=""/>
      <w:lvlJc w:val="left"/>
      <w:pPr>
        <w:ind w:left="720" w:hanging="360"/>
      </w:pPr>
      <w:rPr>
        <w:rFonts w:ascii="Symbol" w:hAnsi="Symbol"/>
        <w:b w:val="0"/>
        <w:bCs w:val="0"/>
      </w:rPr>
    </w:lvl>
    <w:lvl w:ilvl="1" w:tplc="984653EC">
      <w:start w:val="1"/>
      <w:numFmt w:val="bullet"/>
      <w:lvlText w:val="o"/>
      <w:lvlJc w:val="left"/>
      <w:pPr>
        <w:tabs>
          <w:tab w:val="num" w:pos="1440"/>
        </w:tabs>
        <w:ind w:left="1440" w:hanging="360"/>
      </w:pPr>
      <w:rPr>
        <w:rFonts w:ascii="Courier New" w:hAnsi="Courier New"/>
      </w:rPr>
    </w:lvl>
    <w:lvl w:ilvl="2" w:tplc="10FE5D5A">
      <w:start w:val="1"/>
      <w:numFmt w:val="bullet"/>
      <w:lvlText w:val=""/>
      <w:lvlJc w:val="left"/>
      <w:pPr>
        <w:tabs>
          <w:tab w:val="num" w:pos="2160"/>
        </w:tabs>
        <w:ind w:left="2160" w:hanging="360"/>
      </w:pPr>
      <w:rPr>
        <w:rFonts w:ascii="Wingdings" w:hAnsi="Wingdings"/>
      </w:rPr>
    </w:lvl>
    <w:lvl w:ilvl="3" w:tplc="E47E52B0">
      <w:start w:val="1"/>
      <w:numFmt w:val="bullet"/>
      <w:lvlText w:val=""/>
      <w:lvlJc w:val="left"/>
      <w:pPr>
        <w:tabs>
          <w:tab w:val="num" w:pos="2880"/>
        </w:tabs>
        <w:ind w:left="2880" w:hanging="360"/>
      </w:pPr>
      <w:rPr>
        <w:rFonts w:ascii="Symbol" w:hAnsi="Symbol"/>
      </w:rPr>
    </w:lvl>
    <w:lvl w:ilvl="4" w:tplc="8EF83FC4">
      <w:start w:val="1"/>
      <w:numFmt w:val="bullet"/>
      <w:lvlText w:val="o"/>
      <w:lvlJc w:val="left"/>
      <w:pPr>
        <w:tabs>
          <w:tab w:val="num" w:pos="3600"/>
        </w:tabs>
        <w:ind w:left="3600" w:hanging="360"/>
      </w:pPr>
      <w:rPr>
        <w:rFonts w:ascii="Courier New" w:hAnsi="Courier New"/>
      </w:rPr>
    </w:lvl>
    <w:lvl w:ilvl="5" w:tplc="BDA60A96">
      <w:start w:val="1"/>
      <w:numFmt w:val="bullet"/>
      <w:lvlText w:val=""/>
      <w:lvlJc w:val="left"/>
      <w:pPr>
        <w:tabs>
          <w:tab w:val="num" w:pos="4320"/>
        </w:tabs>
        <w:ind w:left="4320" w:hanging="360"/>
      </w:pPr>
      <w:rPr>
        <w:rFonts w:ascii="Wingdings" w:hAnsi="Wingdings"/>
      </w:rPr>
    </w:lvl>
    <w:lvl w:ilvl="6" w:tplc="8B248A66">
      <w:start w:val="1"/>
      <w:numFmt w:val="bullet"/>
      <w:lvlText w:val=""/>
      <w:lvlJc w:val="left"/>
      <w:pPr>
        <w:tabs>
          <w:tab w:val="num" w:pos="5040"/>
        </w:tabs>
        <w:ind w:left="5040" w:hanging="360"/>
      </w:pPr>
      <w:rPr>
        <w:rFonts w:ascii="Symbol" w:hAnsi="Symbol"/>
      </w:rPr>
    </w:lvl>
    <w:lvl w:ilvl="7" w:tplc="E1284620">
      <w:start w:val="1"/>
      <w:numFmt w:val="bullet"/>
      <w:lvlText w:val="o"/>
      <w:lvlJc w:val="left"/>
      <w:pPr>
        <w:tabs>
          <w:tab w:val="num" w:pos="5760"/>
        </w:tabs>
        <w:ind w:left="5760" w:hanging="360"/>
      </w:pPr>
      <w:rPr>
        <w:rFonts w:ascii="Courier New" w:hAnsi="Courier New"/>
      </w:rPr>
    </w:lvl>
    <w:lvl w:ilvl="8" w:tplc="9E686F20">
      <w:start w:val="1"/>
      <w:numFmt w:val="bullet"/>
      <w:lvlText w:val=""/>
      <w:lvlJc w:val="left"/>
      <w:pPr>
        <w:tabs>
          <w:tab w:val="num" w:pos="6480"/>
        </w:tabs>
        <w:ind w:left="6480" w:hanging="360"/>
      </w:pPr>
      <w:rPr>
        <w:rFonts w:ascii="Wingdings" w:hAnsi="Wingdings"/>
      </w:rPr>
    </w:lvl>
  </w:abstractNum>
  <w:abstractNum w:abstractNumId="2" w15:restartNumberingAfterBreak="0">
    <w:nsid w:val="00000007"/>
    <w:multiLevelType w:val="hybridMultilevel"/>
    <w:tmpl w:val="00000007"/>
    <w:lvl w:ilvl="0" w:tplc="31A4E75A">
      <w:start w:val="1"/>
      <w:numFmt w:val="bullet"/>
      <w:lvlText w:val=""/>
      <w:lvlJc w:val="left"/>
      <w:pPr>
        <w:ind w:left="720" w:hanging="360"/>
      </w:pPr>
      <w:rPr>
        <w:rFonts w:ascii="Symbol" w:hAnsi="Symbol"/>
        <w:b w:val="0"/>
        <w:bCs w:val="0"/>
      </w:rPr>
    </w:lvl>
    <w:lvl w:ilvl="1" w:tplc="04407F24">
      <w:start w:val="1"/>
      <w:numFmt w:val="bullet"/>
      <w:lvlText w:val="o"/>
      <w:lvlJc w:val="left"/>
      <w:pPr>
        <w:tabs>
          <w:tab w:val="num" w:pos="1440"/>
        </w:tabs>
        <w:ind w:left="1440" w:hanging="360"/>
      </w:pPr>
      <w:rPr>
        <w:rFonts w:ascii="Courier New" w:hAnsi="Courier New"/>
      </w:rPr>
    </w:lvl>
    <w:lvl w:ilvl="2" w:tplc="F94A1926">
      <w:start w:val="1"/>
      <w:numFmt w:val="bullet"/>
      <w:lvlText w:val=""/>
      <w:lvlJc w:val="left"/>
      <w:pPr>
        <w:tabs>
          <w:tab w:val="num" w:pos="2160"/>
        </w:tabs>
        <w:ind w:left="2160" w:hanging="360"/>
      </w:pPr>
      <w:rPr>
        <w:rFonts w:ascii="Wingdings" w:hAnsi="Wingdings"/>
      </w:rPr>
    </w:lvl>
    <w:lvl w:ilvl="3" w:tplc="0F0A477A">
      <w:start w:val="1"/>
      <w:numFmt w:val="bullet"/>
      <w:lvlText w:val=""/>
      <w:lvlJc w:val="left"/>
      <w:pPr>
        <w:tabs>
          <w:tab w:val="num" w:pos="2880"/>
        </w:tabs>
        <w:ind w:left="2880" w:hanging="360"/>
      </w:pPr>
      <w:rPr>
        <w:rFonts w:ascii="Symbol" w:hAnsi="Symbol"/>
      </w:rPr>
    </w:lvl>
    <w:lvl w:ilvl="4" w:tplc="8D66FE80">
      <w:start w:val="1"/>
      <w:numFmt w:val="bullet"/>
      <w:lvlText w:val="o"/>
      <w:lvlJc w:val="left"/>
      <w:pPr>
        <w:tabs>
          <w:tab w:val="num" w:pos="3600"/>
        </w:tabs>
        <w:ind w:left="3600" w:hanging="360"/>
      </w:pPr>
      <w:rPr>
        <w:rFonts w:ascii="Courier New" w:hAnsi="Courier New"/>
      </w:rPr>
    </w:lvl>
    <w:lvl w:ilvl="5" w:tplc="3BFCAA46">
      <w:start w:val="1"/>
      <w:numFmt w:val="bullet"/>
      <w:lvlText w:val=""/>
      <w:lvlJc w:val="left"/>
      <w:pPr>
        <w:tabs>
          <w:tab w:val="num" w:pos="4320"/>
        </w:tabs>
        <w:ind w:left="4320" w:hanging="360"/>
      </w:pPr>
      <w:rPr>
        <w:rFonts w:ascii="Wingdings" w:hAnsi="Wingdings"/>
      </w:rPr>
    </w:lvl>
    <w:lvl w:ilvl="6" w:tplc="EF80AB50">
      <w:start w:val="1"/>
      <w:numFmt w:val="bullet"/>
      <w:lvlText w:val=""/>
      <w:lvlJc w:val="left"/>
      <w:pPr>
        <w:tabs>
          <w:tab w:val="num" w:pos="5040"/>
        </w:tabs>
        <w:ind w:left="5040" w:hanging="360"/>
      </w:pPr>
      <w:rPr>
        <w:rFonts w:ascii="Symbol" w:hAnsi="Symbol"/>
      </w:rPr>
    </w:lvl>
    <w:lvl w:ilvl="7" w:tplc="BD40D548">
      <w:start w:val="1"/>
      <w:numFmt w:val="bullet"/>
      <w:lvlText w:val="o"/>
      <w:lvlJc w:val="left"/>
      <w:pPr>
        <w:tabs>
          <w:tab w:val="num" w:pos="5760"/>
        </w:tabs>
        <w:ind w:left="5760" w:hanging="360"/>
      </w:pPr>
      <w:rPr>
        <w:rFonts w:ascii="Courier New" w:hAnsi="Courier New"/>
      </w:rPr>
    </w:lvl>
    <w:lvl w:ilvl="8" w:tplc="D50E14FA">
      <w:start w:val="1"/>
      <w:numFmt w:val="bullet"/>
      <w:lvlText w:val=""/>
      <w:lvlJc w:val="left"/>
      <w:pPr>
        <w:tabs>
          <w:tab w:val="num" w:pos="6480"/>
        </w:tabs>
        <w:ind w:left="6480" w:hanging="360"/>
      </w:pPr>
      <w:rPr>
        <w:rFonts w:ascii="Wingdings" w:hAnsi="Wingdings"/>
      </w:rPr>
    </w:lvl>
  </w:abstractNum>
  <w:abstractNum w:abstractNumId="3" w15:restartNumberingAfterBreak="0">
    <w:nsid w:val="00000009"/>
    <w:multiLevelType w:val="hybridMultilevel"/>
    <w:tmpl w:val="00000009"/>
    <w:lvl w:ilvl="0" w:tplc="505E83E6">
      <w:start w:val="1"/>
      <w:numFmt w:val="bullet"/>
      <w:lvlText w:val=""/>
      <w:lvlJc w:val="left"/>
      <w:pPr>
        <w:ind w:left="720" w:hanging="360"/>
      </w:pPr>
      <w:rPr>
        <w:rFonts w:ascii="Symbol" w:hAnsi="Symbol"/>
        <w:b w:val="0"/>
        <w:bCs w:val="0"/>
      </w:rPr>
    </w:lvl>
    <w:lvl w:ilvl="1" w:tplc="A1B426BC">
      <w:start w:val="1"/>
      <w:numFmt w:val="bullet"/>
      <w:lvlText w:val="o"/>
      <w:lvlJc w:val="left"/>
      <w:pPr>
        <w:tabs>
          <w:tab w:val="num" w:pos="1440"/>
        </w:tabs>
        <w:ind w:left="1440" w:hanging="360"/>
      </w:pPr>
      <w:rPr>
        <w:rFonts w:ascii="Courier New" w:hAnsi="Courier New"/>
      </w:rPr>
    </w:lvl>
    <w:lvl w:ilvl="2" w:tplc="4DD66B2E">
      <w:start w:val="1"/>
      <w:numFmt w:val="bullet"/>
      <w:lvlText w:val=""/>
      <w:lvlJc w:val="left"/>
      <w:pPr>
        <w:tabs>
          <w:tab w:val="num" w:pos="2160"/>
        </w:tabs>
        <w:ind w:left="2160" w:hanging="360"/>
      </w:pPr>
      <w:rPr>
        <w:rFonts w:ascii="Wingdings" w:hAnsi="Wingdings"/>
      </w:rPr>
    </w:lvl>
    <w:lvl w:ilvl="3" w:tplc="45622FCC">
      <w:start w:val="1"/>
      <w:numFmt w:val="bullet"/>
      <w:lvlText w:val=""/>
      <w:lvlJc w:val="left"/>
      <w:pPr>
        <w:tabs>
          <w:tab w:val="num" w:pos="2880"/>
        </w:tabs>
        <w:ind w:left="2880" w:hanging="360"/>
      </w:pPr>
      <w:rPr>
        <w:rFonts w:ascii="Symbol" w:hAnsi="Symbol"/>
      </w:rPr>
    </w:lvl>
    <w:lvl w:ilvl="4" w:tplc="F9F48FEE">
      <w:start w:val="1"/>
      <w:numFmt w:val="bullet"/>
      <w:lvlText w:val="o"/>
      <w:lvlJc w:val="left"/>
      <w:pPr>
        <w:tabs>
          <w:tab w:val="num" w:pos="3600"/>
        </w:tabs>
        <w:ind w:left="3600" w:hanging="360"/>
      </w:pPr>
      <w:rPr>
        <w:rFonts w:ascii="Courier New" w:hAnsi="Courier New"/>
      </w:rPr>
    </w:lvl>
    <w:lvl w:ilvl="5" w:tplc="377AA2D8">
      <w:start w:val="1"/>
      <w:numFmt w:val="bullet"/>
      <w:lvlText w:val=""/>
      <w:lvlJc w:val="left"/>
      <w:pPr>
        <w:tabs>
          <w:tab w:val="num" w:pos="4320"/>
        </w:tabs>
        <w:ind w:left="4320" w:hanging="360"/>
      </w:pPr>
      <w:rPr>
        <w:rFonts w:ascii="Wingdings" w:hAnsi="Wingdings"/>
      </w:rPr>
    </w:lvl>
    <w:lvl w:ilvl="6" w:tplc="B5AC29D8">
      <w:start w:val="1"/>
      <w:numFmt w:val="bullet"/>
      <w:lvlText w:val=""/>
      <w:lvlJc w:val="left"/>
      <w:pPr>
        <w:tabs>
          <w:tab w:val="num" w:pos="5040"/>
        </w:tabs>
        <w:ind w:left="5040" w:hanging="360"/>
      </w:pPr>
      <w:rPr>
        <w:rFonts w:ascii="Symbol" w:hAnsi="Symbol"/>
      </w:rPr>
    </w:lvl>
    <w:lvl w:ilvl="7" w:tplc="AAFCF5E0">
      <w:start w:val="1"/>
      <w:numFmt w:val="bullet"/>
      <w:lvlText w:val="o"/>
      <w:lvlJc w:val="left"/>
      <w:pPr>
        <w:tabs>
          <w:tab w:val="num" w:pos="5760"/>
        </w:tabs>
        <w:ind w:left="5760" w:hanging="360"/>
      </w:pPr>
      <w:rPr>
        <w:rFonts w:ascii="Courier New" w:hAnsi="Courier New"/>
      </w:rPr>
    </w:lvl>
    <w:lvl w:ilvl="8" w:tplc="58E6D734">
      <w:start w:val="1"/>
      <w:numFmt w:val="bullet"/>
      <w:lvlText w:val=""/>
      <w:lvlJc w:val="left"/>
      <w:pPr>
        <w:tabs>
          <w:tab w:val="num" w:pos="6480"/>
        </w:tabs>
        <w:ind w:left="6480" w:hanging="360"/>
      </w:pPr>
      <w:rPr>
        <w:rFonts w:ascii="Wingdings" w:hAnsi="Wingdings"/>
      </w:rPr>
    </w:lvl>
  </w:abstractNum>
  <w:abstractNum w:abstractNumId="4" w15:restartNumberingAfterBreak="0">
    <w:nsid w:val="0000000A"/>
    <w:multiLevelType w:val="hybridMultilevel"/>
    <w:tmpl w:val="0000000A"/>
    <w:lvl w:ilvl="0" w:tplc="94DC6736">
      <w:start w:val="1"/>
      <w:numFmt w:val="bullet"/>
      <w:lvlText w:val="o"/>
      <w:lvlJc w:val="left"/>
      <w:pPr>
        <w:ind w:left="720" w:hanging="360"/>
      </w:pPr>
      <w:rPr>
        <w:rFonts w:ascii="Courier New" w:hAnsi="Courier New"/>
        <w:b w:val="0"/>
        <w:bCs w:val="0"/>
      </w:rPr>
    </w:lvl>
    <w:lvl w:ilvl="1" w:tplc="FC282D44">
      <w:start w:val="1"/>
      <w:numFmt w:val="bullet"/>
      <w:lvlText w:val="o"/>
      <w:lvlJc w:val="left"/>
      <w:pPr>
        <w:tabs>
          <w:tab w:val="num" w:pos="1440"/>
        </w:tabs>
        <w:ind w:left="1440" w:hanging="360"/>
      </w:pPr>
      <w:rPr>
        <w:rFonts w:ascii="Courier New" w:hAnsi="Courier New"/>
      </w:rPr>
    </w:lvl>
    <w:lvl w:ilvl="2" w:tplc="D32CD21A">
      <w:start w:val="1"/>
      <w:numFmt w:val="bullet"/>
      <w:lvlText w:val=""/>
      <w:lvlJc w:val="left"/>
      <w:pPr>
        <w:tabs>
          <w:tab w:val="num" w:pos="2160"/>
        </w:tabs>
        <w:ind w:left="2160" w:hanging="360"/>
      </w:pPr>
      <w:rPr>
        <w:rFonts w:ascii="Wingdings" w:hAnsi="Wingdings"/>
      </w:rPr>
    </w:lvl>
    <w:lvl w:ilvl="3" w:tplc="C7963B6E">
      <w:start w:val="1"/>
      <w:numFmt w:val="bullet"/>
      <w:lvlText w:val=""/>
      <w:lvlJc w:val="left"/>
      <w:pPr>
        <w:tabs>
          <w:tab w:val="num" w:pos="2880"/>
        </w:tabs>
        <w:ind w:left="2880" w:hanging="360"/>
      </w:pPr>
      <w:rPr>
        <w:rFonts w:ascii="Symbol" w:hAnsi="Symbol"/>
      </w:rPr>
    </w:lvl>
    <w:lvl w:ilvl="4" w:tplc="66FE9248">
      <w:start w:val="1"/>
      <w:numFmt w:val="bullet"/>
      <w:lvlText w:val="o"/>
      <w:lvlJc w:val="left"/>
      <w:pPr>
        <w:tabs>
          <w:tab w:val="num" w:pos="3600"/>
        </w:tabs>
        <w:ind w:left="3600" w:hanging="360"/>
      </w:pPr>
      <w:rPr>
        <w:rFonts w:ascii="Courier New" w:hAnsi="Courier New"/>
      </w:rPr>
    </w:lvl>
    <w:lvl w:ilvl="5" w:tplc="4A66AE7C">
      <w:start w:val="1"/>
      <w:numFmt w:val="bullet"/>
      <w:lvlText w:val=""/>
      <w:lvlJc w:val="left"/>
      <w:pPr>
        <w:tabs>
          <w:tab w:val="num" w:pos="4320"/>
        </w:tabs>
        <w:ind w:left="4320" w:hanging="360"/>
      </w:pPr>
      <w:rPr>
        <w:rFonts w:ascii="Wingdings" w:hAnsi="Wingdings"/>
      </w:rPr>
    </w:lvl>
    <w:lvl w:ilvl="6" w:tplc="5D563002">
      <w:start w:val="1"/>
      <w:numFmt w:val="bullet"/>
      <w:lvlText w:val=""/>
      <w:lvlJc w:val="left"/>
      <w:pPr>
        <w:tabs>
          <w:tab w:val="num" w:pos="5040"/>
        </w:tabs>
        <w:ind w:left="5040" w:hanging="360"/>
      </w:pPr>
      <w:rPr>
        <w:rFonts w:ascii="Symbol" w:hAnsi="Symbol"/>
      </w:rPr>
    </w:lvl>
    <w:lvl w:ilvl="7" w:tplc="2278B5A2">
      <w:start w:val="1"/>
      <w:numFmt w:val="bullet"/>
      <w:lvlText w:val="o"/>
      <w:lvlJc w:val="left"/>
      <w:pPr>
        <w:tabs>
          <w:tab w:val="num" w:pos="5760"/>
        </w:tabs>
        <w:ind w:left="5760" w:hanging="360"/>
      </w:pPr>
      <w:rPr>
        <w:rFonts w:ascii="Courier New" w:hAnsi="Courier New"/>
      </w:rPr>
    </w:lvl>
    <w:lvl w:ilvl="8" w:tplc="7B5278E0">
      <w:start w:val="1"/>
      <w:numFmt w:val="bullet"/>
      <w:lvlText w:val=""/>
      <w:lvlJc w:val="left"/>
      <w:pPr>
        <w:tabs>
          <w:tab w:val="num" w:pos="6480"/>
        </w:tabs>
        <w:ind w:left="6480" w:hanging="360"/>
      </w:pPr>
      <w:rPr>
        <w:rFonts w:ascii="Wingdings" w:hAnsi="Wingdings"/>
      </w:rPr>
    </w:lvl>
  </w:abstractNum>
  <w:abstractNum w:abstractNumId="5" w15:restartNumberingAfterBreak="0">
    <w:nsid w:val="0000000B"/>
    <w:multiLevelType w:val="hybridMultilevel"/>
    <w:tmpl w:val="A9EAE014"/>
    <w:lvl w:ilvl="0" w:tplc="698489C2">
      <w:start w:val="1"/>
      <w:numFmt w:val="bullet"/>
      <w:lvlText w:val="o"/>
      <w:lvlJc w:val="left"/>
      <w:pPr>
        <w:ind w:left="720" w:hanging="360"/>
      </w:pPr>
      <w:rPr>
        <w:rFonts w:ascii="Courier New" w:hAnsi="Courier New"/>
        <w:b w:val="0"/>
        <w:bCs w:val="0"/>
      </w:rPr>
    </w:lvl>
    <w:lvl w:ilvl="1" w:tplc="698489C2">
      <w:start w:val="1"/>
      <w:numFmt w:val="bullet"/>
      <w:lvlText w:val="o"/>
      <w:lvlJc w:val="left"/>
      <w:pPr>
        <w:ind w:left="1440" w:hanging="360"/>
      </w:pPr>
      <w:rPr>
        <w:rFonts w:ascii="Courier New" w:hAnsi="Courier New"/>
        <w:b w:val="0"/>
        <w:bCs w:val="0"/>
      </w:rPr>
    </w:lvl>
    <w:lvl w:ilvl="2" w:tplc="15E08B22">
      <w:start w:val="1"/>
      <w:numFmt w:val="bullet"/>
      <w:lvlText w:val=""/>
      <w:lvlJc w:val="left"/>
      <w:pPr>
        <w:tabs>
          <w:tab w:val="num" w:pos="2160"/>
        </w:tabs>
        <w:ind w:left="2160" w:hanging="360"/>
      </w:pPr>
      <w:rPr>
        <w:rFonts w:ascii="Wingdings" w:hAnsi="Wingdings"/>
      </w:rPr>
    </w:lvl>
    <w:lvl w:ilvl="3" w:tplc="FF2CEC24">
      <w:start w:val="1"/>
      <w:numFmt w:val="bullet"/>
      <w:lvlText w:val=""/>
      <w:lvlJc w:val="left"/>
      <w:pPr>
        <w:tabs>
          <w:tab w:val="num" w:pos="2880"/>
        </w:tabs>
        <w:ind w:left="2880" w:hanging="360"/>
      </w:pPr>
      <w:rPr>
        <w:rFonts w:ascii="Symbol" w:hAnsi="Symbol"/>
      </w:rPr>
    </w:lvl>
    <w:lvl w:ilvl="4" w:tplc="BF8AB960">
      <w:start w:val="1"/>
      <w:numFmt w:val="bullet"/>
      <w:lvlText w:val="o"/>
      <w:lvlJc w:val="left"/>
      <w:pPr>
        <w:tabs>
          <w:tab w:val="num" w:pos="3600"/>
        </w:tabs>
        <w:ind w:left="3600" w:hanging="360"/>
      </w:pPr>
      <w:rPr>
        <w:rFonts w:ascii="Courier New" w:hAnsi="Courier New"/>
      </w:rPr>
    </w:lvl>
    <w:lvl w:ilvl="5" w:tplc="50648684">
      <w:start w:val="1"/>
      <w:numFmt w:val="bullet"/>
      <w:lvlText w:val=""/>
      <w:lvlJc w:val="left"/>
      <w:pPr>
        <w:tabs>
          <w:tab w:val="num" w:pos="4320"/>
        </w:tabs>
        <w:ind w:left="4320" w:hanging="360"/>
      </w:pPr>
      <w:rPr>
        <w:rFonts w:ascii="Wingdings" w:hAnsi="Wingdings"/>
      </w:rPr>
    </w:lvl>
    <w:lvl w:ilvl="6" w:tplc="DF2C2A5C">
      <w:start w:val="1"/>
      <w:numFmt w:val="bullet"/>
      <w:lvlText w:val=""/>
      <w:lvlJc w:val="left"/>
      <w:pPr>
        <w:tabs>
          <w:tab w:val="num" w:pos="5040"/>
        </w:tabs>
        <w:ind w:left="5040" w:hanging="360"/>
      </w:pPr>
      <w:rPr>
        <w:rFonts w:ascii="Symbol" w:hAnsi="Symbol"/>
      </w:rPr>
    </w:lvl>
    <w:lvl w:ilvl="7" w:tplc="7E4C9CE4">
      <w:start w:val="1"/>
      <w:numFmt w:val="bullet"/>
      <w:lvlText w:val="o"/>
      <w:lvlJc w:val="left"/>
      <w:pPr>
        <w:tabs>
          <w:tab w:val="num" w:pos="5760"/>
        </w:tabs>
        <w:ind w:left="5760" w:hanging="360"/>
      </w:pPr>
      <w:rPr>
        <w:rFonts w:ascii="Courier New" w:hAnsi="Courier New"/>
      </w:rPr>
    </w:lvl>
    <w:lvl w:ilvl="8" w:tplc="44166DEC">
      <w:start w:val="1"/>
      <w:numFmt w:val="bullet"/>
      <w:lvlText w:val=""/>
      <w:lvlJc w:val="left"/>
      <w:pPr>
        <w:tabs>
          <w:tab w:val="num" w:pos="6480"/>
        </w:tabs>
        <w:ind w:left="6480" w:hanging="360"/>
      </w:pPr>
      <w:rPr>
        <w:rFonts w:ascii="Wingdings" w:hAnsi="Wingdings"/>
      </w:rPr>
    </w:lvl>
  </w:abstractNum>
  <w:abstractNum w:abstractNumId="6" w15:restartNumberingAfterBreak="0">
    <w:nsid w:val="0000000C"/>
    <w:multiLevelType w:val="hybridMultilevel"/>
    <w:tmpl w:val="0000000C"/>
    <w:lvl w:ilvl="0" w:tplc="EE7CB968">
      <w:start w:val="1"/>
      <w:numFmt w:val="bullet"/>
      <w:lvlText w:val="o"/>
      <w:lvlJc w:val="left"/>
      <w:pPr>
        <w:ind w:left="1440" w:hanging="360"/>
      </w:pPr>
      <w:rPr>
        <w:rFonts w:ascii="Courier New" w:hAnsi="Courier New"/>
        <w:b w:val="0"/>
        <w:bCs w:val="0"/>
      </w:rPr>
    </w:lvl>
    <w:lvl w:ilvl="1" w:tplc="41F838DC">
      <w:start w:val="1"/>
      <w:numFmt w:val="bullet"/>
      <w:lvlText w:val="o"/>
      <w:lvlJc w:val="left"/>
      <w:pPr>
        <w:tabs>
          <w:tab w:val="num" w:pos="2160"/>
        </w:tabs>
        <w:ind w:left="2160" w:hanging="360"/>
      </w:pPr>
      <w:rPr>
        <w:rFonts w:ascii="Courier New" w:hAnsi="Courier New"/>
      </w:rPr>
    </w:lvl>
    <w:lvl w:ilvl="2" w:tplc="D304C960">
      <w:start w:val="1"/>
      <w:numFmt w:val="bullet"/>
      <w:lvlText w:val=""/>
      <w:lvlJc w:val="left"/>
      <w:pPr>
        <w:tabs>
          <w:tab w:val="num" w:pos="2880"/>
        </w:tabs>
        <w:ind w:left="2880" w:hanging="360"/>
      </w:pPr>
      <w:rPr>
        <w:rFonts w:ascii="Wingdings" w:hAnsi="Wingdings"/>
      </w:rPr>
    </w:lvl>
    <w:lvl w:ilvl="3" w:tplc="DC901A6A">
      <w:start w:val="1"/>
      <w:numFmt w:val="bullet"/>
      <w:lvlText w:val=""/>
      <w:lvlJc w:val="left"/>
      <w:pPr>
        <w:tabs>
          <w:tab w:val="num" w:pos="3600"/>
        </w:tabs>
        <w:ind w:left="3600" w:hanging="360"/>
      </w:pPr>
      <w:rPr>
        <w:rFonts w:ascii="Symbol" w:hAnsi="Symbol"/>
      </w:rPr>
    </w:lvl>
    <w:lvl w:ilvl="4" w:tplc="D0C82BAE">
      <w:start w:val="1"/>
      <w:numFmt w:val="bullet"/>
      <w:lvlText w:val="o"/>
      <w:lvlJc w:val="left"/>
      <w:pPr>
        <w:tabs>
          <w:tab w:val="num" w:pos="4320"/>
        </w:tabs>
        <w:ind w:left="4320" w:hanging="360"/>
      </w:pPr>
      <w:rPr>
        <w:rFonts w:ascii="Courier New" w:hAnsi="Courier New"/>
      </w:rPr>
    </w:lvl>
    <w:lvl w:ilvl="5" w:tplc="FD381856">
      <w:start w:val="1"/>
      <w:numFmt w:val="bullet"/>
      <w:lvlText w:val=""/>
      <w:lvlJc w:val="left"/>
      <w:pPr>
        <w:tabs>
          <w:tab w:val="num" w:pos="5040"/>
        </w:tabs>
        <w:ind w:left="5040" w:hanging="360"/>
      </w:pPr>
      <w:rPr>
        <w:rFonts w:ascii="Wingdings" w:hAnsi="Wingdings"/>
      </w:rPr>
    </w:lvl>
    <w:lvl w:ilvl="6" w:tplc="E4844806">
      <w:start w:val="1"/>
      <w:numFmt w:val="bullet"/>
      <w:lvlText w:val=""/>
      <w:lvlJc w:val="left"/>
      <w:pPr>
        <w:tabs>
          <w:tab w:val="num" w:pos="5760"/>
        </w:tabs>
        <w:ind w:left="5760" w:hanging="360"/>
      </w:pPr>
      <w:rPr>
        <w:rFonts w:ascii="Symbol" w:hAnsi="Symbol"/>
      </w:rPr>
    </w:lvl>
    <w:lvl w:ilvl="7" w:tplc="86C22D54">
      <w:start w:val="1"/>
      <w:numFmt w:val="bullet"/>
      <w:lvlText w:val="o"/>
      <w:lvlJc w:val="left"/>
      <w:pPr>
        <w:tabs>
          <w:tab w:val="num" w:pos="6480"/>
        </w:tabs>
        <w:ind w:left="6480" w:hanging="360"/>
      </w:pPr>
      <w:rPr>
        <w:rFonts w:ascii="Courier New" w:hAnsi="Courier New"/>
      </w:rPr>
    </w:lvl>
    <w:lvl w:ilvl="8" w:tplc="69AA1C5A">
      <w:start w:val="1"/>
      <w:numFmt w:val="bullet"/>
      <w:lvlText w:val=""/>
      <w:lvlJc w:val="left"/>
      <w:pPr>
        <w:tabs>
          <w:tab w:val="num" w:pos="7200"/>
        </w:tabs>
        <w:ind w:left="7200" w:hanging="360"/>
      </w:pPr>
      <w:rPr>
        <w:rFonts w:ascii="Wingdings" w:hAnsi="Wingdings"/>
      </w:rPr>
    </w:lvl>
  </w:abstractNum>
  <w:abstractNum w:abstractNumId="7" w15:restartNumberingAfterBreak="0">
    <w:nsid w:val="00000011"/>
    <w:multiLevelType w:val="hybridMultilevel"/>
    <w:tmpl w:val="00000011"/>
    <w:lvl w:ilvl="0" w:tplc="7E34159A">
      <w:start w:val="1"/>
      <w:numFmt w:val="bullet"/>
      <w:lvlText w:val=""/>
      <w:lvlJc w:val="left"/>
      <w:pPr>
        <w:ind w:left="720" w:hanging="360"/>
      </w:pPr>
      <w:rPr>
        <w:rFonts w:ascii="Symbol" w:hAnsi="Symbol"/>
        <w:b w:val="0"/>
        <w:bCs w:val="0"/>
      </w:rPr>
    </w:lvl>
    <w:lvl w:ilvl="1" w:tplc="162E5662">
      <w:start w:val="1"/>
      <w:numFmt w:val="bullet"/>
      <w:lvlText w:val="o"/>
      <w:lvlJc w:val="left"/>
      <w:pPr>
        <w:tabs>
          <w:tab w:val="num" w:pos="1440"/>
        </w:tabs>
        <w:ind w:left="1440" w:hanging="360"/>
      </w:pPr>
      <w:rPr>
        <w:rFonts w:ascii="Courier New" w:hAnsi="Courier New"/>
      </w:rPr>
    </w:lvl>
    <w:lvl w:ilvl="2" w:tplc="842E483A">
      <w:start w:val="1"/>
      <w:numFmt w:val="bullet"/>
      <w:lvlText w:val=""/>
      <w:lvlJc w:val="left"/>
      <w:pPr>
        <w:tabs>
          <w:tab w:val="num" w:pos="2160"/>
        </w:tabs>
        <w:ind w:left="2160" w:hanging="360"/>
      </w:pPr>
      <w:rPr>
        <w:rFonts w:ascii="Wingdings" w:hAnsi="Wingdings"/>
      </w:rPr>
    </w:lvl>
    <w:lvl w:ilvl="3" w:tplc="5C4678D0">
      <w:start w:val="1"/>
      <w:numFmt w:val="bullet"/>
      <w:lvlText w:val=""/>
      <w:lvlJc w:val="left"/>
      <w:pPr>
        <w:tabs>
          <w:tab w:val="num" w:pos="2880"/>
        </w:tabs>
        <w:ind w:left="2880" w:hanging="360"/>
      </w:pPr>
      <w:rPr>
        <w:rFonts w:ascii="Symbol" w:hAnsi="Symbol"/>
      </w:rPr>
    </w:lvl>
    <w:lvl w:ilvl="4" w:tplc="20885930">
      <w:start w:val="1"/>
      <w:numFmt w:val="bullet"/>
      <w:lvlText w:val="o"/>
      <w:lvlJc w:val="left"/>
      <w:pPr>
        <w:tabs>
          <w:tab w:val="num" w:pos="3600"/>
        </w:tabs>
        <w:ind w:left="3600" w:hanging="360"/>
      </w:pPr>
      <w:rPr>
        <w:rFonts w:ascii="Courier New" w:hAnsi="Courier New"/>
      </w:rPr>
    </w:lvl>
    <w:lvl w:ilvl="5" w:tplc="E514B7B0">
      <w:start w:val="1"/>
      <w:numFmt w:val="bullet"/>
      <w:lvlText w:val=""/>
      <w:lvlJc w:val="left"/>
      <w:pPr>
        <w:tabs>
          <w:tab w:val="num" w:pos="4320"/>
        </w:tabs>
        <w:ind w:left="4320" w:hanging="360"/>
      </w:pPr>
      <w:rPr>
        <w:rFonts w:ascii="Wingdings" w:hAnsi="Wingdings"/>
      </w:rPr>
    </w:lvl>
    <w:lvl w:ilvl="6" w:tplc="51C45A42">
      <w:start w:val="1"/>
      <w:numFmt w:val="bullet"/>
      <w:lvlText w:val=""/>
      <w:lvlJc w:val="left"/>
      <w:pPr>
        <w:tabs>
          <w:tab w:val="num" w:pos="5040"/>
        </w:tabs>
        <w:ind w:left="5040" w:hanging="360"/>
      </w:pPr>
      <w:rPr>
        <w:rFonts w:ascii="Symbol" w:hAnsi="Symbol"/>
      </w:rPr>
    </w:lvl>
    <w:lvl w:ilvl="7" w:tplc="069E4492">
      <w:start w:val="1"/>
      <w:numFmt w:val="bullet"/>
      <w:lvlText w:val="o"/>
      <w:lvlJc w:val="left"/>
      <w:pPr>
        <w:tabs>
          <w:tab w:val="num" w:pos="5760"/>
        </w:tabs>
        <w:ind w:left="5760" w:hanging="360"/>
      </w:pPr>
      <w:rPr>
        <w:rFonts w:ascii="Courier New" w:hAnsi="Courier New"/>
      </w:rPr>
    </w:lvl>
    <w:lvl w:ilvl="8" w:tplc="E488E51E">
      <w:start w:val="1"/>
      <w:numFmt w:val="bullet"/>
      <w:lvlText w:val=""/>
      <w:lvlJc w:val="left"/>
      <w:pPr>
        <w:tabs>
          <w:tab w:val="num" w:pos="6480"/>
        </w:tabs>
        <w:ind w:left="6480" w:hanging="360"/>
      </w:pPr>
      <w:rPr>
        <w:rFonts w:ascii="Wingdings" w:hAnsi="Wingdings"/>
      </w:rPr>
    </w:lvl>
  </w:abstractNum>
  <w:abstractNum w:abstractNumId="8" w15:restartNumberingAfterBreak="0">
    <w:nsid w:val="03271DB8"/>
    <w:multiLevelType w:val="multilevel"/>
    <w:tmpl w:val="82EE64D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0" w15:restartNumberingAfterBreak="0">
    <w:nsid w:val="0C2E7EC4"/>
    <w:multiLevelType w:val="hybridMultilevel"/>
    <w:tmpl w:val="931C3CB4"/>
    <w:lvl w:ilvl="0" w:tplc="BDD880F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DD3BEF"/>
    <w:multiLevelType w:val="hybridMultilevel"/>
    <w:tmpl w:val="E984F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2B03F3"/>
    <w:multiLevelType w:val="multilevel"/>
    <w:tmpl w:val="5F2A4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752564"/>
    <w:multiLevelType w:val="hybridMultilevel"/>
    <w:tmpl w:val="4A3402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DB0D1C"/>
    <w:multiLevelType w:val="hybridMultilevel"/>
    <w:tmpl w:val="469426A0"/>
    <w:lvl w:ilvl="0" w:tplc="698489C2">
      <w:start w:val="1"/>
      <w:numFmt w:val="bullet"/>
      <w:lvlText w:val="o"/>
      <w:lvlJc w:val="left"/>
      <w:pPr>
        <w:ind w:left="720" w:hanging="360"/>
      </w:pPr>
      <w:rPr>
        <w:rFonts w:ascii="Courier New" w:hAnsi="Courier New"/>
        <w:b w:val="0"/>
        <w:bCs w:val="0"/>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5" w15:restartNumberingAfterBreak="0">
    <w:nsid w:val="2DF97497"/>
    <w:multiLevelType w:val="hybridMultilevel"/>
    <w:tmpl w:val="0DCED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AC4FC9"/>
    <w:multiLevelType w:val="hybridMultilevel"/>
    <w:tmpl w:val="48A45064"/>
    <w:lvl w:ilvl="0" w:tplc="9A28585A">
      <w:start w:val="1"/>
      <w:numFmt w:val="bullet"/>
      <w:lvlText w:val=""/>
      <w:lvlJc w:val="left"/>
      <w:pPr>
        <w:ind w:left="720" w:hanging="360"/>
      </w:pPr>
      <w:rPr>
        <w:rFonts w:ascii="Symbol" w:hAnsi="Symbol" w:hint="default"/>
      </w:rPr>
    </w:lvl>
    <w:lvl w:ilvl="1" w:tplc="04660F02">
      <w:start w:val="1"/>
      <w:numFmt w:val="bullet"/>
      <w:lvlText w:val="o"/>
      <w:lvlJc w:val="left"/>
      <w:pPr>
        <w:ind w:left="1440" w:hanging="360"/>
      </w:pPr>
      <w:rPr>
        <w:rFonts w:ascii="Courier New" w:hAnsi="Courier New" w:hint="default"/>
      </w:rPr>
    </w:lvl>
    <w:lvl w:ilvl="2" w:tplc="02F278A2">
      <w:start w:val="1"/>
      <w:numFmt w:val="bullet"/>
      <w:lvlText w:val=""/>
      <w:lvlJc w:val="left"/>
      <w:pPr>
        <w:ind w:left="2160" w:hanging="360"/>
      </w:pPr>
      <w:rPr>
        <w:rFonts w:ascii="Wingdings" w:hAnsi="Wingdings" w:hint="default"/>
      </w:rPr>
    </w:lvl>
    <w:lvl w:ilvl="3" w:tplc="420E91D6">
      <w:start w:val="1"/>
      <w:numFmt w:val="bullet"/>
      <w:lvlText w:val=""/>
      <w:lvlJc w:val="left"/>
      <w:pPr>
        <w:ind w:left="2880" w:hanging="360"/>
      </w:pPr>
      <w:rPr>
        <w:rFonts w:ascii="Symbol" w:hAnsi="Symbol" w:hint="default"/>
      </w:rPr>
    </w:lvl>
    <w:lvl w:ilvl="4" w:tplc="290E49E4">
      <w:start w:val="1"/>
      <w:numFmt w:val="bullet"/>
      <w:lvlText w:val="o"/>
      <w:lvlJc w:val="left"/>
      <w:pPr>
        <w:ind w:left="3600" w:hanging="360"/>
      </w:pPr>
      <w:rPr>
        <w:rFonts w:ascii="Courier New" w:hAnsi="Courier New" w:hint="default"/>
      </w:rPr>
    </w:lvl>
    <w:lvl w:ilvl="5" w:tplc="FCC6007A">
      <w:start w:val="1"/>
      <w:numFmt w:val="bullet"/>
      <w:lvlText w:val=""/>
      <w:lvlJc w:val="left"/>
      <w:pPr>
        <w:ind w:left="4320" w:hanging="360"/>
      </w:pPr>
      <w:rPr>
        <w:rFonts w:ascii="Wingdings" w:hAnsi="Wingdings" w:hint="default"/>
      </w:rPr>
    </w:lvl>
    <w:lvl w:ilvl="6" w:tplc="923A2B7C">
      <w:start w:val="1"/>
      <w:numFmt w:val="bullet"/>
      <w:lvlText w:val=""/>
      <w:lvlJc w:val="left"/>
      <w:pPr>
        <w:ind w:left="5040" w:hanging="360"/>
      </w:pPr>
      <w:rPr>
        <w:rFonts w:ascii="Symbol" w:hAnsi="Symbol" w:hint="default"/>
      </w:rPr>
    </w:lvl>
    <w:lvl w:ilvl="7" w:tplc="890E7598">
      <w:start w:val="1"/>
      <w:numFmt w:val="bullet"/>
      <w:lvlText w:val="o"/>
      <w:lvlJc w:val="left"/>
      <w:pPr>
        <w:ind w:left="5760" w:hanging="360"/>
      </w:pPr>
      <w:rPr>
        <w:rFonts w:ascii="Courier New" w:hAnsi="Courier New" w:hint="default"/>
      </w:rPr>
    </w:lvl>
    <w:lvl w:ilvl="8" w:tplc="AEF8CAA6">
      <w:start w:val="1"/>
      <w:numFmt w:val="bullet"/>
      <w:lvlText w:val=""/>
      <w:lvlJc w:val="left"/>
      <w:pPr>
        <w:ind w:left="6480" w:hanging="360"/>
      </w:pPr>
      <w:rPr>
        <w:rFonts w:ascii="Wingdings" w:hAnsi="Wingdings" w:hint="default"/>
      </w:rPr>
    </w:lvl>
  </w:abstractNum>
  <w:abstractNum w:abstractNumId="17" w15:restartNumberingAfterBreak="0">
    <w:nsid w:val="30C407BA"/>
    <w:multiLevelType w:val="hybridMultilevel"/>
    <w:tmpl w:val="4E84A7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27B63AD"/>
    <w:multiLevelType w:val="multilevel"/>
    <w:tmpl w:val="6D826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595CF7"/>
    <w:multiLevelType w:val="multilevel"/>
    <w:tmpl w:val="7FB01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91285E"/>
    <w:multiLevelType w:val="hybridMultilevel"/>
    <w:tmpl w:val="174AAF38"/>
    <w:lvl w:ilvl="0" w:tplc="A9B614AC">
      <w:start w:val="1"/>
      <w:numFmt w:val="bullet"/>
      <w:lvlText w:val=""/>
      <w:lvlJc w:val="left"/>
      <w:pPr>
        <w:ind w:left="720" w:hanging="360"/>
      </w:pPr>
      <w:rPr>
        <w:rFonts w:ascii="Symbol" w:hAnsi="Symbol" w:hint="default"/>
      </w:rPr>
    </w:lvl>
    <w:lvl w:ilvl="1" w:tplc="8F2059AC">
      <w:start w:val="1"/>
      <w:numFmt w:val="bullet"/>
      <w:lvlText w:val="o"/>
      <w:lvlJc w:val="left"/>
      <w:pPr>
        <w:ind w:left="1440" w:hanging="360"/>
      </w:pPr>
      <w:rPr>
        <w:rFonts w:ascii="Courier New" w:hAnsi="Courier New" w:hint="default"/>
      </w:rPr>
    </w:lvl>
    <w:lvl w:ilvl="2" w:tplc="977AAC48">
      <w:start w:val="1"/>
      <w:numFmt w:val="bullet"/>
      <w:lvlText w:val=""/>
      <w:lvlJc w:val="left"/>
      <w:pPr>
        <w:ind w:left="2160" w:hanging="360"/>
      </w:pPr>
      <w:rPr>
        <w:rFonts w:ascii="Wingdings" w:hAnsi="Wingdings" w:hint="default"/>
      </w:rPr>
    </w:lvl>
    <w:lvl w:ilvl="3" w:tplc="B5643084">
      <w:start w:val="1"/>
      <w:numFmt w:val="bullet"/>
      <w:lvlText w:val=""/>
      <w:lvlJc w:val="left"/>
      <w:pPr>
        <w:ind w:left="2880" w:hanging="360"/>
      </w:pPr>
      <w:rPr>
        <w:rFonts w:ascii="Symbol" w:hAnsi="Symbol" w:hint="default"/>
      </w:rPr>
    </w:lvl>
    <w:lvl w:ilvl="4" w:tplc="9716BD8E">
      <w:start w:val="1"/>
      <w:numFmt w:val="bullet"/>
      <w:lvlText w:val="o"/>
      <w:lvlJc w:val="left"/>
      <w:pPr>
        <w:ind w:left="3600" w:hanging="360"/>
      </w:pPr>
      <w:rPr>
        <w:rFonts w:ascii="Courier New" w:hAnsi="Courier New" w:hint="default"/>
      </w:rPr>
    </w:lvl>
    <w:lvl w:ilvl="5" w:tplc="61686CD2">
      <w:start w:val="1"/>
      <w:numFmt w:val="bullet"/>
      <w:lvlText w:val=""/>
      <w:lvlJc w:val="left"/>
      <w:pPr>
        <w:ind w:left="4320" w:hanging="360"/>
      </w:pPr>
      <w:rPr>
        <w:rFonts w:ascii="Wingdings" w:hAnsi="Wingdings" w:hint="default"/>
      </w:rPr>
    </w:lvl>
    <w:lvl w:ilvl="6" w:tplc="268661E4">
      <w:start w:val="1"/>
      <w:numFmt w:val="bullet"/>
      <w:lvlText w:val=""/>
      <w:lvlJc w:val="left"/>
      <w:pPr>
        <w:ind w:left="5040" w:hanging="360"/>
      </w:pPr>
      <w:rPr>
        <w:rFonts w:ascii="Symbol" w:hAnsi="Symbol" w:hint="default"/>
      </w:rPr>
    </w:lvl>
    <w:lvl w:ilvl="7" w:tplc="D61A1B86">
      <w:start w:val="1"/>
      <w:numFmt w:val="bullet"/>
      <w:lvlText w:val="o"/>
      <w:lvlJc w:val="left"/>
      <w:pPr>
        <w:ind w:left="5760" w:hanging="360"/>
      </w:pPr>
      <w:rPr>
        <w:rFonts w:ascii="Courier New" w:hAnsi="Courier New" w:hint="default"/>
      </w:rPr>
    </w:lvl>
    <w:lvl w:ilvl="8" w:tplc="513244AA">
      <w:start w:val="1"/>
      <w:numFmt w:val="bullet"/>
      <w:lvlText w:val=""/>
      <w:lvlJc w:val="left"/>
      <w:pPr>
        <w:ind w:left="6480" w:hanging="360"/>
      </w:pPr>
      <w:rPr>
        <w:rFonts w:ascii="Wingdings" w:hAnsi="Wingdings" w:hint="default"/>
      </w:rPr>
    </w:lvl>
  </w:abstractNum>
  <w:abstractNum w:abstractNumId="21" w15:restartNumberingAfterBreak="0">
    <w:nsid w:val="3B572C81"/>
    <w:multiLevelType w:val="hybridMultilevel"/>
    <w:tmpl w:val="341ED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8C22A1"/>
    <w:multiLevelType w:val="multilevel"/>
    <w:tmpl w:val="7C621AEA"/>
    <w:numStyleLink w:val="Style1"/>
  </w:abstractNum>
  <w:abstractNum w:abstractNumId="23" w15:restartNumberingAfterBreak="0">
    <w:nsid w:val="488400D2"/>
    <w:multiLevelType w:val="hybridMultilevel"/>
    <w:tmpl w:val="80084570"/>
    <w:lvl w:ilvl="0" w:tplc="3EEC3A96">
      <w:start w:val="1"/>
      <w:numFmt w:val="bullet"/>
      <w:lvlText w:val=""/>
      <w:lvlJc w:val="left"/>
      <w:pPr>
        <w:ind w:left="720" w:hanging="360"/>
      </w:pPr>
      <w:rPr>
        <w:rFonts w:ascii="Symbol" w:hAnsi="Symbol" w:hint="default"/>
      </w:rPr>
    </w:lvl>
    <w:lvl w:ilvl="1" w:tplc="1E5E82E0">
      <w:start w:val="1"/>
      <w:numFmt w:val="bullet"/>
      <w:lvlText w:val="o"/>
      <w:lvlJc w:val="left"/>
      <w:pPr>
        <w:ind w:left="1440" w:hanging="360"/>
      </w:pPr>
      <w:rPr>
        <w:rFonts w:ascii="Courier New" w:hAnsi="Courier New" w:hint="default"/>
      </w:rPr>
    </w:lvl>
    <w:lvl w:ilvl="2" w:tplc="2A4C2C1A">
      <w:start w:val="1"/>
      <w:numFmt w:val="bullet"/>
      <w:lvlText w:val=""/>
      <w:lvlJc w:val="left"/>
      <w:pPr>
        <w:ind w:left="2160" w:hanging="360"/>
      </w:pPr>
      <w:rPr>
        <w:rFonts w:ascii="Wingdings" w:hAnsi="Wingdings" w:hint="default"/>
      </w:rPr>
    </w:lvl>
    <w:lvl w:ilvl="3" w:tplc="291A5504">
      <w:start w:val="1"/>
      <w:numFmt w:val="bullet"/>
      <w:lvlText w:val=""/>
      <w:lvlJc w:val="left"/>
      <w:pPr>
        <w:ind w:left="2880" w:hanging="360"/>
      </w:pPr>
      <w:rPr>
        <w:rFonts w:ascii="Symbol" w:hAnsi="Symbol" w:hint="default"/>
      </w:rPr>
    </w:lvl>
    <w:lvl w:ilvl="4" w:tplc="F5AECE5E">
      <w:start w:val="1"/>
      <w:numFmt w:val="bullet"/>
      <w:lvlText w:val="o"/>
      <w:lvlJc w:val="left"/>
      <w:pPr>
        <w:ind w:left="3600" w:hanging="360"/>
      </w:pPr>
      <w:rPr>
        <w:rFonts w:ascii="Courier New" w:hAnsi="Courier New" w:hint="default"/>
      </w:rPr>
    </w:lvl>
    <w:lvl w:ilvl="5" w:tplc="84E0F692">
      <w:start w:val="1"/>
      <w:numFmt w:val="bullet"/>
      <w:lvlText w:val=""/>
      <w:lvlJc w:val="left"/>
      <w:pPr>
        <w:ind w:left="4320" w:hanging="360"/>
      </w:pPr>
      <w:rPr>
        <w:rFonts w:ascii="Wingdings" w:hAnsi="Wingdings" w:hint="default"/>
      </w:rPr>
    </w:lvl>
    <w:lvl w:ilvl="6" w:tplc="DA4AF4A6">
      <w:start w:val="1"/>
      <w:numFmt w:val="bullet"/>
      <w:lvlText w:val=""/>
      <w:lvlJc w:val="left"/>
      <w:pPr>
        <w:ind w:left="5040" w:hanging="360"/>
      </w:pPr>
      <w:rPr>
        <w:rFonts w:ascii="Symbol" w:hAnsi="Symbol" w:hint="default"/>
      </w:rPr>
    </w:lvl>
    <w:lvl w:ilvl="7" w:tplc="1AAC9392">
      <w:start w:val="1"/>
      <w:numFmt w:val="bullet"/>
      <w:lvlText w:val="o"/>
      <w:lvlJc w:val="left"/>
      <w:pPr>
        <w:ind w:left="5760" w:hanging="360"/>
      </w:pPr>
      <w:rPr>
        <w:rFonts w:ascii="Courier New" w:hAnsi="Courier New" w:hint="default"/>
      </w:rPr>
    </w:lvl>
    <w:lvl w:ilvl="8" w:tplc="BCCC8E4C">
      <w:start w:val="1"/>
      <w:numFmt w:val="bullet"/>
      <w:lvlText w:val=""/>
      <w:lvlJc w:val="left"/>
      <w:pPr>
        <w:ind w:left="6480" w:hanging="360"/>
      </w:pPr>
      <w:rPr>
        <w:rFonts w:ascii="Wingdings" w:hAnsi="Wingdings" w:hint="default"/>
      </w:rPr>
    </w:lvl>
  </w:abstractNum>
  <w:abstractNum w:abstractNumId="24" w15:restartNumberingAfterBreak="0">
    <w:nsid w:val="49A04CC6"/>
    <w:multiLevelType w:val="hybridMultilevel"/>
    <w:tmpl w:val="1474F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0C060F"/>
    <w:multiLevelType w:val="hybridMultilevel"/>
    <w:tmpl w:val="19344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7342CA"/>
    <w:multiLevelType w:val="hybridMultilevel"/>
    <w:tmpl w:val="B802BF80"/>
    <w:lvl w:ilvl="0" w:tplc="0B2E69BE">
      <w:start w:val="1"/>
      <w:numFmt w:val="bullet"/>
      <w:lvlText w:val=""/>
      <w:lvlJc w:val="left"/>
      <w:pPr>
        <w:ind w:left="720" w:hanging="360"/>
      </w:pPr>
      <w:rPr>
        <w:rFonts w:ascii="Symbol" w:hAnsi="Symbol" w:hint="default"/>
      </w:rPr>
    </w:lvl>
    <w:lvl w:ilvl="1" w:tplc="30965A1C">
      <w:start w:val="1"/>
      <w:numFmt w:val="bullet"/>
      <w:lvlText w:val="o"/>
      <w:lvlJc w:val="left"/>
      <w:pPr>
        <w:ind w:left="1440" w:hanging="360"/>
      </w:pPr>
      <w:rPr>
        <w:rFonts w:ascii="Courier New" w:hAnsi="Courier New" w:hint="default"/>
      </w:rPr>
    </w:lvl>
    <w:lvl w:ilvl="2" w:tplc="739833A2">
      <w:start w:val="1"/>
      <w:numFmt w:val="bullet"/>
      <w:lvlText w:val=""/>
      <w:lvlJc w:val="left"/>
      <w:pPr>
        <w:ind w:left="2160" w:hanging="360"/>
      </w:pPr>
      <w:rPr>
        <w:rFonts w:ascii="Wingdings" w:hAnsi="Wingdings" w:hint="default"/>
      </w:rPr>
    </w:lvl>
    <w:lvl w:ilvl="3" w:tplc="2E7A84F8">
      <w:start w:val="1"/>
      <w:numFmt w:val="bullet"/>
      <w:lvlText w:val=""/>
      <w:lvlJc w:val="left"/>
      <w:pPr>
        <w:ind w:left="2880" w:hanging="360"/>
      </w:pPr>
      <w:rPr>
        <w:rFonts w:ascii="Symbol" w:hAnsi="Symbol" w:hint="default"/>
      </w:rPr>
    </w:lvl>
    <w:lvl w:ilvl="4" w:tplc="8A882CDE">
      <w:start w:val="1"/>
      <w:numFmt w:val="bullet"/>
      <w:lvlText w:val="o"/>
      <w:lvlJc w:val="left"/>
      <w:pPr>
        <w:ind w:left="3600" w:hanging="360"/>
      </w:pPr>
      <w:rPr>
        <w:rFonts w:ascii="Courier New" w:hAnsi="Courier New" w:hint="default"/>
      </w:rPr>
    </w:lvl>
    <w:lvl w:ilvl="5" w:tplc="C130BF56">
      <w:start w:val="1"/>
      <w:numFmt w:val="bullet"/>
      <w:lvlText w:val=""/>
      <w:lvlJc w:val="left"/>
      <w:pPr>
        <w:ind w:left="4320" w:hanging="360"/>
      </w:pPr>
      <w:rPr>
        <w:rFonts w:ascii="Wingdings" w:hAnsi="Wingdings" w:hint="default"/>
      </w:rPr>
    </w:lvl>
    <w:lvl w:ilvl="6" w:tplc="C9929B78">
      <w:start w:val="1"/>
      <w:numFmt w:val="bullet"/>
      <w:lvlText w:val=""/>
      <w:lvlJc w:val="left"/>
      <w:pPr>
        <w:ind w:left="5040" w:hanging="360"/>
      </w:pPr>
      <w:rPr>
        <w:rFonts w:ascii="Symbol" w:hAnsi="Symbol" w:hint="default"/>
      </w:rPr>
    </w:lvl>
    <w:lvl w:ilvl="7" w:tplc="D0140CBE">
      <w:start w:val="1"/>
      <w:numFmt w:val="bullet"/>
      <w:lvlText w:val="o"/>
      <w:lvlJc w:val="left"/>
      <w:pPr>
        <w:ind w:left="5760" w:hanging="360"/>
      </w:pPr>
      <w:rPr>
        <w:rFonts w:ascii="Courier New" w:hAnsi="Courier New" w:hint="default"/>
      </w:rPr>
    </w:lvl>
    <w:lvl w:ilvl="8" w:tplc="3E6E7C60">
      <w:start w:val="1"/>
      <w:numFmt w:val="bullet"/>
      <w:lvlText w:val=""/>
      <w:lvlJc w:val="left"/>
      <w:pPr>
        <w:ind w:left="6480" w:hanging="360"/>
      </w:pPr>
      <w:rPr>
        <w:rFonts w:ascii="Wingdings" w:hAnsi="Wingdings" w:hint="default"/>
      </w:rPr>
    </w:lvl>
  </w:abstractNum>
  <w:abstractNum w:abstractNumId="27"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45760FF"/>
    <w:multiLevelType w:val="hybridMultilevel"/>
    <w:tmpl w:val="C04A6C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57A63EB"/>
    <w:multiLevelType w:val="hybridMultilevel"/>
    <w:tmpl w:val="3392C4D4"/>
    <w:lvl w:ilvl="0" w:tplc="8A86D79C">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30" w15:restartNumberingAfterBreak="0">
    <w:nsid w:val="576337A1"/>
    <w:multiLevelType w:val="hybridMultilevel"/>
    <w:tmpl w:val="D5385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242C5B"/>
    <w:multiLevelType w:val="multilevel"/>
    <w:tmpl w:val="C5D63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AE20BF"/>
    <w:multiLevelType w:val="hybridMultilevel"/>
    <w:tmpl w:val="F3CA2D2C"/>
    <w:lvl w:ilvl="0" w:tplc="BDD880F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C15922"/>
    <w:multiLevelType w:val="hybridMultilevel"/>
    <w:tmpl w:val="3972196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4" w15:restartNumberingAfterBreak="0">
    <w:nsid w:val="6E9BA90F"/>
    <w:multiLevelType w:val="hybridMultilevel"/>
    <w:tmpl w:val="ECC8332A"/>
    <w:lvl w:ilvl="0" w:tplc="5B8C8A28">
      <w:start w:val="1"/>
      <w:numFmt w:val="bullet"/>
      <w:lvlText w:val=""/>
      <w:lvlJc w:val="left"/>
      <w:pPr>
        <w:ind w:left="720" w:hanging="360"/>
      </w:pPr>
      <w:rPr>
        <w:rFonts w:ascii="Symbol" w:hAnsi="Symbol" w:hint="default"/>
      </w:rPr>
    </w:lvl>
    <w:lvl w:ilvl="1" w:tplc="93AA7D74">
      <w:start w:val="1"/>
      <w:numFmt w:val="bullet"/>
      <w:lvlText w:val="o"/>
      <w:lvlJc w:val="left"/>
      <w:pPr>
        <w:ind w:left="1440" w:hanging="360"/>
      </w:pPr>
      <w:rPr>
        <w:rFonts w:ascii="Courier New" w:hAnsi="Courier New" w:hint="default"/>
      </w:rPr>
    </w:lvl>
    <w:lvl w:ilvl="2" w:tplc="40E056F2">
      <w:start w:val="1"/>
      <w:numFmt w:val="bullet"/>
      <w:lvlText w:val=""/>
      <w:lvlJc w:val="left"/>
      <w:pPr>
        <w:ind w:left="2160" w:hanging="360"/>
      </w:pPr>
      <w:rPr>
        <w:rFonts w:ascii="Wingdings" w:hAnsi="Wingdings" w:hint="default"/>
      </w:rPr>
    </w:lvl>
    <w:lvl w:ilvl="3" w:tplc="D258289A">
      <w:start w:val="1"/>
      <w:numFmt w:val="bullet"/>
      <w:lvlText w:val=""/>
      <w:lvlJc w:val="left"/>
      <w:pPr>
        <w:ind w:left="2880" w:hanging="360"/>
      </w:pPr>
      <w:rPr>
        <w:rFonts w:ascii="Symbol" w:hAnsi="Symbol" w:hint="default"/>
      </w:rPr>
    </w:lvl>
    <w:lvl w:ilvl="4" w:tplc="0F34AA2C">
      <w:start w:val="1"/>
      <w:numFmt w:val="bullet"/>
      <w:lvlText w:val="o"/>
      <w:lvlJc w:val="left"/>
      <w:pPr>
        <w:ind w:left="3600" w:hanging="360"/>
      </w:pPr>
      <w:rPr>
        <w:rFonts w:ascii="Courier New" w:hAnsi="Courier New" w:hint="default"/>
      </w:rPr>
    </w:lvl>
    <w:lvl w:ilvl="5" w:tplc="07348E58">
      <w:start w:val="1"/>
      <w:numFmt w:val="bullet"/>
      <w:lvlText w:val=""/>
      <w:lvlJc w:val="left"/>
      <w:pPr>
        <w:ind w:left="4320" w:hanging="360"/>
      </w:pPr>
      <w:rPr>
        <w:rFonts w:ascii="Wingdings" w:hAnsi="Wingdings" w:hint="default"/>
      </w:rPr>
    </w:lvl>
    <w:lvl w:ilvl="6" w:tplc="608400DC">
      <w:start w:val="1"/>
      <w:numFmt w:val="bullet"/>
      <w:lvlText w:val=""/>
      <w:lvlJc w:val="left"/>
      <w:pPr>
        <w:ind w:left="5040" w:hanging="360"/>
      </w:pPr>
      <w:rPr>
        <w:rFonts w:ascii="Symbol" w:hAnsi="Symbol" w:hint="default"/>
      </w:rPr>
    </w:lvl>
    <w:lvl w:ilvl="7" w:tplc="512A327E">
      <w:start w:val="1"/>
      <w:numFmt w:val="bullet"/>
      <w:lvlText w:val="o"/>
      <w:lvlJc w:val="left"/>
      <w:pPr>
        <w:ind w:left="5760" w:hanging="360"/>
      </w:pPr>
      <w:rPr>
        <w:rFonts w:ascii="Courier New" w:hAnsi="Courier New" w:hint="default"/>
      </w:rPr>
    </w:lvl>
    <w:lvl w:ilvl="8" w:tplc="92AA318C">
      <w:start w:val="1"/>
      <w:numFmt w:val="bullet"/>
      <w:lvlText w:val=""/>
      <w:lvlJc w:val="left"/>
      <w:pPr>
        <w:ind w:left="6480" w:hanging="360"/>
      </w:pPr>
      <w:rPr>
        <w:rFonts w:ascii="Wingdings" w:hAnsi="Wingdings" w:hint="default"/>
      </w:rPr>
    </w:lvl>
  </w:abstractNum>
  <w:abstractNum w:abstractNumId="35"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6" w15:restartNumberingAfterBreak="0">
    <w:nsid w:val="70CE5EA3"/>
    <w:multiLevelType w:val="hybridMultilevel"/>
    <w:tmpl w:val="A8041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EA5992"/>
    <w:multiLevelType w:val="multilevel"/>
    <w:tmpl w:val="FA82EF7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15:restartNumberingAfterBreak="0">
    <w:nsid w:val="7B68225C"/>
    <w:multiLevelType w:val="hybridMultilevel"/>
    <w:tmpl w:val="B382284A"/>
    <w:lvl w:ilvl="0" w:tplc="698489C2">
      <w:start w:val="1"/>
      <w:numFmt w:val="bullet"/>
      <w:lvlText w:val="o"/>
      <w:lvlJc w:val="left"/>
      <w:pPr>
        <w:ind w:left="720" w:hanging="360"/>
      </w:pPr>
      <w:rPr>
        <w:rFonts w:ascii="Courier New" w:hAnsi="Courier New"/>
        <w:b w:val="0"/>
        <w:bCs w:val="0"/>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9" w15:restartNumberingAfterBreak="0">
    <w:nsid w:val="7DBC7C10"/>
    <w:multiLevelType w:val="hybridMultilevel"/>
    <w:tmpl w:val="A3E63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666948"/>
    <w:multiLevelType w:val="multilevel"/>
    <w:tmpl w:val="96826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8246254">
    <w:abstractNumId w:val="35"/>
  </w:num>
  <w:num w:numId="2" w16cid:durableId="2061049426">
    <w:abstractNumId w:val="27"/>
  </w:num>
  <w:num w:numId="3" w16cid:durableId="1232615730">
    <w:abstractNumId w:val="22"/>
    <w:lvlOverride w:ilvl="0">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16cid:durableId="93941823">
    <w:abstractNumId w:val="9"/>
  </w:num>
  <w:num w:numId="5" w16cid:durableId="274875785">
    <w:abstractNumId w:val="29"/>
  </w:num>
  <w:num w:numId="6" w16cid:durableId="1557935706">
    <w:abstractNumId w:val="23"/>
  </w:num>
  <w:num w:numId="7" w16cid:durableId="1044989384">
    <w:abstractNumId w:val="10"/>
  </w:num>
  <w:num w:numId="8" w16cid:durableId="1187865275">
    <w:abstractNumId w:val="20"/>
  </w:num>
  <w:num w:numId="9" w16cid:durableId="1516260224">
    <w:abstractNumId w:val="26"/>
  </w:num>
  <w:num w:numId="10" w16cid:durableId="1682076710">
    <w:abstractNumId w:val="16"/>
  </w:num>
  <w:num w:numId="11" w16cid:durableId="490949734">
    <w:abstractNumId w:val="34"/>
  </w:num>
  <w:num w:numId="12" w16cid:durableId="1258488992">
    <w:abstractNumId w:val="32"/>
  </w:num>
  <w:num w:numId="13" w16cid:durableId="785464262">
    <w:abstractNumId w:val="33"/>
  </w:num>
  <w:num w:numId="14" w16cid:durableId="1437673702">
    <w:abstractNumId w:val="18"/>
  </w:num>
  <w:num w:numId="15" w16cid:durableId="2131624237">
    <w:abstractNumId w:val="37"/>
  </w:num>
  <w:num w:numId="16" w16cid:durableId="2001690249">
    <w:abstractNumId w:val="8"/>
  </w:num>
  <w:num w:numId="17" w16cid:durableId="901478114">
    <w:abstractNumId w:val="19"/>
  </w:num>
  <w:num w:numId="18" w16cid:durableId="557515557">
    <w:abstractNumId w:val="40"/>
  </w:num>
  <w:num w:numId="19" w16cid:durableId="493033303">
    <w:abstractNumId w:val="31"/>
  </w:num>
  <w:num w:numId="20" w16cid:durableId="1509833051">
    <w:abstractNumId w:val="12"/>
  </w:num>
  <w:num w:numId="21" w16cid:durableId="1843659048">
    <w:abstractNumId w:val="0"/>
  </w:num>
  <w:num w:numId="22" w16cid:durableId="1736507712">
    <w:abstractNumId w:val="1"/>
  </w:num>
  <w:num w:numId="23" w16cid:durableId="57097209">
    <w:abstractNumId w:val="2"/>
  </w:num>
  <w:num w:numId="24" w16cid:durableId="1831486971">
    <w:abstractNumId w:val="3"/>
  </w:num>
  <w:num w:numId="25" w16cid:durableId="251595099">
    <w:abstractNumId w:val="4"/>
  </w:num>
  <w:num w:numId="26" w16cid:durableId="1829403219">
    <w:abstractNumId w:val="5"/>
  </w:num>
  <w:num w:numId="27" w16cid:durableId="292947014">
    <w:abstractNumId w:val="6"/>
  </w:num>
  <w:num w:numId="28" w16cid:durableId="1672297849">
    <w:abstractNumId w:val="7"/>
  </w:num>
  <w:num w:numId="29" w16cid:durableId="601836014">
    <w:abstractNumId w:val="38"/>
  </w:num>
  <w:num w:numId="30" w16cid:durableId="1251621809">
    <w:abstractNumId w:val="14"/>
  </w:num>
  <w:num w:numId="31" w16cid:durableId="1774327593">
    <w:abstractNumId w:val="17"/>
  </w:num>
  <w:num w:numId="32" w16cid:durableId="1749960206">
    <w:abstractNumId w:val="28"/>
  </w:num>
  <w:num w:numId="33" w16cid:durableId="2003315844">
    <w:abstractNumId w:val="39"/>
  </w:num>
  <w:num w:numId="34" w16cid:durableId="1739784289">
    <w:abstractNumId w:val="24"/>
  </w:num>
  <w:num w:numId="35" w16cid:durableId="1865049305">
    <w:abstractNumId w:val="13"/>
  </w:num>
  <w:num w:numId="36" w16cid:durableId="135924999">
    <w:abstractNumId w:val="36"/>
  </w:num>
  <w:num w:numId="37" w16cid:durableId="1086264566">
    <w:abstractNumId w:val="25"/>
  </w:num>
  <w:num w:numId="38" w16cid:durableId="1491287824">
    <w:abstractNumId w:val="11"/>
  </w:num>
  <w:num w:numId="39" w16cid:durableId="736512824">
    <w:abstractNumId w:val="30"/>
  </w:num>
  <w:num w:numId="40" w16cid:durableId="1446342791">
    <w:abstractNumId w:val="21"/>
  </w:num>
  <w:num w:numId="41" w16cid:durableId="637808780">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wtDAwtDC2NDI3NjVV0lEKTi0uzszPAykwrAUAwlCeASwAAAA="/>
  </w:docVars>
  <w:rsids>
    <w:rsidRoot w:val="0055675B"/>
    <w:rsid w:val="00001421"/>
    <w:rsid w:val="00003C95"/>
    <w:rsid w:val="00004242"/>
    <w:rsid w:val="000100B6"/>
    <w:rsid w:val="0001177F"/>
    <w:rsid w:val="000118E2"/>
    <w:rsid w:val="00012052"/>
    <w:rsid w:val="00014CF2"/>
    <w:rsid w:val="000165F4"/>
    <w:rsid w:val="00020136"/>
    <w:rsid w:val="00020924"/>
    <w:rsid w:val="000229DE"/>
    <w:rsid w:val="00025A79"/>
    <w:rsid w:val="00026E96"/>
    <w:rsid w:val="0003060D"/>
    <w:rsid w:val="000309F5"/>
    <w:rsid w:val="00030C87"/>
    <w:rsid w:val="000339EA"/>
    <w:rsid w:val="000342EF"/>
    <w:rsid w:val="00034774"/>
    <w:rsid w:val="00035A9C"/>
    <w:rsid w:val="00037174"/>
    <w:rsid w:val="000402B3"/>
    <w:rsid w:val="0004034D"/>
    <w:rsid w:val="00040709"/>
    <w:rsid w:val="00040C15"/>
    <w:rsid w:val="00040E9B"/>
    <w:rsid w:val="0004151D"/>
    <w:rsid w:val="0004203D"/>
    <w:rsid w:val="00042069"/>
    <w:rsid w:val="000424D3"/>
    <w:rsid w:val="00046FC1"/>
    <w:rsid w:val="00047288"/>
    <w:rsid w:val="000510BB"/>
    <w:rsid w:val="000519FD"/>
    <w:rsid w:val="00055C65"/>
    <w:rsid w:val="00056533"/>
    <w:rsid w:val="000567E2"/>
    <w:rsid w:val="000606F6"/>
    <w:rsid w:val="000624B2"/>
    <w:rsid w:val="00065C6B"/>
    <w:rsid w:val="000717B5"/>
    <w:rsid w:val="000740FB"/>
    <w:rsid w:val="00074C8C"/>
    <w:rsid w:val="00080091"/>
    <w:rsid w:val="00080783"/>
    <w:rsid w:val="00080A9D"/>
    <w:rsid w:val="00080D4F"/>
    <w:rsid w:val="00082668"/>
    <w:rsid w:val="00087F57"/>
    <w:rsid w:val="0009203F"/>
    <w:rsid w:val="000933DC"/>
    <w:rsid w:val="0009446C"/>
    <w:rsid w:val="00095119"/>
    <w:rsid w:val="00095EF3"/>
    <w:rsid w:val="000A092A"/>
    <w:rsid w:val="000A0E7E"/>
    <w:rsid w:val="000A1305"/>
    <w:rsid w:val="000A4907"/>
    <w:rsid w:val="000A6B9C"/>
    <w:rsid w:val="000A738F"/>
    <w:rsid w:val="000B1080"/>
    <w:rsid w:val="000B11F3"/>
    <w:rsid w:val="000B16CC"/>
    <w:rsid w:val="000B1AFB"/>
    <w:rsid w:val="000B213E"/>
    <w:rsid w:val="000B44E5"/>
    <w:rsid w:val="000B4624"/>
    <w:rsid w:val="000B46CC"/>
    <w:rsid w:val="000B4CAC"/>
    <w:rsid w:val="000B7B80"/>
    <w:rsid w:val="000C061E"/>
    <w:rsid w:val="000C3F05"/>
    <w:rsid w:val="000C4B45"/>
    <w:rsid w:val="000C5458"/>
    <w:rsid w:val="000C61BF"/>
    <w:rsid w:val="000C65C8"/>
    <w:rsid w:val="000C70E2"/>
    <w:rsid w:val="000C7259"/>
    <w:rsid w:val="000C747B"/>
    <w:rsid w:val="000D00DE"/>
    <w:rsid w:val="000D1A1A"/>
    <w:rsid w:val="000D32B6"/>
    <w:rsid w:val="000D5C10"/>
    <w:rsid w:val="000D618A"/>
    <w:rsid w:val="000D6259"/>
    <w:rsid w:val="000D6CB9"/>
    <w:rsid w:val="000E006C"/>
    <w:rsid w:val="000E1307"/>
    <w:rsid w:val="000E1630"/>
    <w:rsid w:val="000E2C37"/>
    <w:rsid w:val="000E3A6F"/>
    <w:rsid w:val="000E3CA7"/>
    <w:rsid w:val="000E3EC4"/>
    <w:rsid w:val="000E451C"/>
    <w:rsid w:val="000E4979"/>
    <w:rsid w:val="000E6EDE"/>
    <w:rsid w:val="000F09A1"/>
    <w:rsid w:val="000F0BDC"/>
    <w:rsid w:val="000F2717"/>
    <w:rsid w:val="000F6641"/>
    <w:rsid w:val="000F7364"/>
    <w:rsid w:val="0010030D"/>
    <w:rsid w:val="00100E48"/>
    <w:rsid w:val="00102117"/>
    <w:rsid w:val="001027B0"/>
    <w:rsid w:val="00102F13"/>
    <w:rsid w:val="001041F9"/>
    <w:rsid w:val="00104487"/>
    <w:rsid w:val="00111AB1"/>
    <w:rsid w:val="00112B3A"/>
    <w:rsid w:val="00112B99"/>
    <w:rsid w:val="00112BA7"/>
    <w:rsid w:val="00113D79"/>
    <w:rsid w:val="00114F0B"/>
    <w:rsid w:val="00115A0E"/>
    <w:rsid w:val="001161EF"/>
    <w:rsid w:val="00120C1C"/>
    <w:rsid w:val="00120D87"/>
    <w:rsid w:val="00122101"/>
    <w:rsid w:val="00122ED0"/>
    <w:rsid w:val="0012519B"/>
    <w:rsid w:val="00125A74"/>
    <w:rsid w:val="001274D5"/>
    <w:rsid w:val="00127C83"/>
    <w:rsid w:val="00130DAE"/>
    <w:rsid w:val="001328E8"/>
    <w:rsid w:val="001352CE"/>
    <w:rsid w:val="00137789"/>
    <w:rsid w:val="0014320D"/>
    <w:rsid w:val="0014667C"/>
    <w:rsid w:val="0015350F"/>
    <w:rsid w:val="00156C6A"/>
    <w:rsid w:val="0016046D"/>
    <w:rsid w:val="001619CD"/>
    <w:rsid w:val="001635E9"/>
    <w:rsid w:val="00164909"/>
    <w:rsid w:val="00166C2A"/>
    <w:rsid w:val="0016765F"/>
    <w:rsid w:val="001707D4"/>
    <w:rsid w:val="0017087A"/>
    <w:rsid w:val="001708B8"/>
    <w:rsid w:val="001709BB"/>
    <w:rsid w:val="00171113"/>
    <w:rsid w:val="00173E2A"/>
    <w:rsid w:val="00174A14"/>
    <w:rsid w:val="0017622A"/>
    <w:rsid w:val="001769DF"/>
    <w:rsid w:val="00180455"/>
    <w:rsid w:val="001816F5"/>
    <w:rsid w:val="00181BE5"/>
    <w:rsid w:val="00182077"/>
    <w:rsid w:val="00186497"/>
    <w:rsid w:val="00190532"/>
    <w:rsid w:val="00191960"/>
    <w:rsid w:val="00191CCB"/>
    <w:rsid w:val="00193E92"/>
    <w:rsid w:val="00194662"/>
    <w:rsid w:val="00195918"/>
    <w:rsid w:val="00196AEB"/>
    <w:rsid w:val="0019777A"/>
    <w:rsid w:val="001977AF"/>
    <w:rsid w:val="001A0771"/>
    <w:rsid w:val="001A1039"/>
    <w:rsid w:val="001A18B6"/>
    <w:rsid w:val="001A1AF6"/>
    <w:rsid w:val="001A386D"/>
    <w:rsid w:val="001A42F0"/>
    <w:rsid w:val="001A4B45"/>
    <w:rsid w:val="001A4BE7"/>
    <w:rsid w:val="001A5C40"/>
    <w:rsid w:val="001A6604"/>
    <w:rsid w:val="001A6811"/>
    <w:rsid w:val="001A7795"/>
    <w:rsid w:val="001A79FA"/>
    <w:rsid w:val="001B0D61"/>
    <w:rsid w:val="001B290B"/>
    <w:rsid w:val="001B2B9B"/>
    <w:rsid w:val="001B4BEB"/>
    <w:rsid w:val="001B60C3"/>
    <w:rsid w:val="001B76C4"/>
    <w:rsid w:val="001B787C"/>
    <w:rsid w:val="001C0534"/>
    <w:rsid w:val="001C173E"/>
    <w:rsid w:val="001C181C"/>
    <w:rsid w:val="001C3BD6"/>
    <w:rsid w:val="001C3D56"/>
    <w:rsid w:val="001C55C2"/>
    <w:rsid w:val="001C6D2B"/>
    <w:rsid w:val="001D05A9"/>
    <w:rsid w:val="001D0981"/>
    <w:rsid w:val="001D0D01"/>
    <w:rsid w:val="001D3EE9"/>
    <w:rsid w:val="001D4799"/>
    <w:rsid w:val="001D4A52"/>
    <w:rsid w:val="001D5987"/>
    <w:rsid w:val="001D609E"/>
    <w:rsid w:val="001D6AFF"/>
    <w:rsid w:val="001D6EFA"/>
    <w:rsid w:val="001E0F83"/>
    <w:rsid w:val="001E1528"/>
    <w:rsid w:val="001E18B3"/>
    <w:rsid w:val="001E227A"/>
    <w:rsid w:val="001E5AF6"/>
    <w:rsid w:val="001E5BB1"/>
    <w:rsid w:val="001E6910"/>
    <w:rsid w:val="001E79D4"/>
    <w:rsid w:val="001F2E2B"/>
    <w:rsid w:val="001F3CFB"/>
    <w:rsid w:val="001F50FF"/>
    <w:rsid w:val="001F635A"/>
    <w:rsid w:val="00201B4B"/>
    <w:rsid w:val="00206835"/>
    <w:rsid w:val="00206EDA"/>
    <w:rsid w:val="00207C5A"/>
    <w:rsid w:val="00212661"/>
    <w:rsid w:val="00212680"/>
    <w:rsid w:val="00213694"/>
    <w:rsid w:val="00213C59"/>
    <w:rsid w:val="00220DF6"/>
    <w:rsid w:val="00223D79"/>
    <w:rsid w:val="002255EF"/>
    <w:rsid w:val="002266F3"/>
    <w:rsid w:val="0022727D"/>
    <w:rsid w:val="00230DE8"/>
    <w:rsid w:val="002333A7"/>
    <w:rsid w:val="00234463"/>
    <w:rsid w:val="00234FC4"/>
    <w:rsid w:val="0023603A"/>
    <w:rsid w:val="00236849"/>
    <w:rsid w:val="00237B28"/>
    <w:rsid w:val="00240743"/>
    <w:rsid w:val="00240E20"/>
    <w:rsid w:val="00241BCE"/>
    <w:rsid w:val="00243C32"/>
    <w:rsid w:val="002455D7"/>
    <w:rsid w:val="00246C04"/>
    <w:rsid w:val="002470C8"/>
    <w:rsid w:val="00247F55"/>
    <w:rsid w:val="00251899"/>
    <w:rsid w:val="00253BCA"/>
    <w:rsid w:val="00253DC7"/>
    <w:rsid w:val="00257790"/>
    <w:rsid w:val="00261B84"/>
    <w:rsid w:val="002636F6"/>
    <w:rsid w:val="00265515"/>
    <w:rsid w:val="00266795"/>
    <w:rsid w:val="0026779E"/>
    <w:rsid w:val="002702CE"/>
    <w:rsid w:val="0027048C"/>
    <w:rsid w:val="002777FB"/>
    <w:rsid w:val="0028203B"/>
    <w:rsid w:val="0028407E"/>
    <w:rsid w:val="00285028"/>
    <w:rsid w:val="00285083"/>
    <w:rsid w:val="00285505"/>
    <w:rsid w:val="0029265C"/>
    <w:rsid w:val="00295868"/>
    <w:rsid w:val="00296326"/>
    <w:rsid w:val="002A0C00"/>
    <w:rsid w:val="002A2040"/>
    <w:rsid w:val="002A3C43"/>
    <w:rsid w:val="002A43B2"/>
    <w:rsid w:val="002A64DD"/>
    <w:rsid w:val="002B016F"/>
    <w:rsid w:val="002B0F16"/>
    <w:rsid w:val="002B6711"/>
    <w:rsid w:val="002B7673"/>
    <w:rsid w:val="002C20A7"/>
    <w:rsid w:val="002C220C"/>
    <w:rsid w:val="002C3AF5"/>
    <w:rsid w:val="002C4AE2"/>
    <w:rsid w:val="002C64EB"/>
    <w:rsid w:val="002C7582"/>
    <w:rsid w:val="002D349C"/>
    <w:rsid w:val="002D4754"/>
    <w:rsid w:val="002E2188"/>
    <w:rsid w:val="002E324D"/>
    <w:rsid w:val="002E404D"/>
    <w:rsid w:val="002E5B12"/>
    <w:rsid w:val="002E6879"/>
    <w:rsid w:val="002E6B97"/>
    <w:rsid w:val="002F0D3C"/>
    <w:rsid w:val="002F166B"/>
    <w:rsid w:val="002F20C6"/>
    <w:rsid w:val="002F2CF8"/>
    <w:rsid w:val="003001A4"/>
    <w:rsid w:val="0030038C"/>
    <w:rsid w:val="003041E8"/>
    <w:rsid w:val="00304410"/>
    <w:rsid w:val="00306711"/>
    <w:rsid w:val="00310EF5"/>
    <w:rsid w:val="003129E4"/>
    <w:rsid w:val="00313692"/>
    <w:rsid w:val="00314964"/>
    <w:rsid w:val="00315271"/>
    <w:rsid w:val="00320FE7"/>
    <w:rsid w:val="0032130A"/>
    <w:rsid w:val="00321E87"/>
    <w:rsid w:val="00322E1A"/>
    <w:rsid w:val="003251F2"/>
    <w:rsid w:val="00326609"/>
    <w:rsid w:val="00326785"/>
    <w:rsid w:val="00330B5C"/>
    <w:rsid w:val="00330BD2"/>
    <w:rsid w:val="00330F8D"/>
    <w:rsid w:val="00333C39"/>
    <w:rsid w:val="0033414D"/>
    <w:rsid w:val="0034785B"/>
    <w:rsid w:val="00350000"/>
    <w:rsid w:val="0035319B"/>
    <w:rsid w:val="003537FB"/>
    <w:rsid w:val="003572E2"/>
    <w:rsid w:val="003573A5"/>
    <w:rsid w:val="003573B4"/>
    <w:rsid w:val="00357E5F"/>
    <w:rsid w:val="00360133"/>
    <w:rsid w:val="00360194"/>
    <w:rsid w:val="00360212"/>
    <w:rsid w:val="00361211"/>
    <w:rsid w:val="00361DA5"/>
    <w:rsid w:val="003625AB"/>
    <w:rsid w:val="00363410"/>
    <w:rsid w:val="00365602"/>
    <w:rsid w:val="00366529"/>
    <w:rsid w:val="00370C93"/>
    <w:rsid w:val="00370F77"/>
    <w:rsid w:val="00375887"/>
    <w:rsid w:val="00375B19"/>
    <w:rsid w:val="00375B34"/>
    <w:rsid w:val="00375EB1"/>
    <w:rsid w:val="0037681B"/>
    <w:rsid w:val="00380EDD"/>
    <w:rsid w:val="00382ADF"/>
    <w:rsid w:val="00382B82"/>
    <w:rsid w:val="00383051"/>
    <w:rsid w:val="003836AD"/>
    <w:rsid w:val="00387404"/>
    <w:rsid w:val="0039018A"/>
    <w:rsid w:val="003909B6"/>
    <w:rsid w:val="003911EB"/>
    <w:rsid w:val="003932D7"/>
    <w:rsid w:val="00393B37"/>
    <w:rsid w:val="00394245"/>
    <w:rsid w:val="003954ED"/>
    <w:rsid w:val="00395526"/>
    <w:rsid w:val="003963D7"/>
    <w:rsid w:val="00396B97"/>
    <w:rsid w:val="003979AE"/>
    <w:rsid w:val="00397B2A"/>
    <w:rsid w:val="003A1BB2"/>
    <w:rsid w:val="003A3865"/>
    <w:rsid w:val="003A4C04"/>
    <w:rsid w:val="003A6AA1"/>
    <w:rsid w:val="003B017E"/>
    <w:rsid w:val="003B0AE5"/>
    <w:rsid w:val="003B1ABB"/>
    <w:rsid w:val="003B207A"/>
    <w:rsid w:val="003B25E8"/>
    <w:rsid w:val="003B2793"/>
    <w:rsid w:val="003B2C96"/>
    <w:rsid w:val="003B5119"/>
    <w:rsid w:val="003B628D"/>
    <w:rsid w:val="003B7AAC"/>
    <w:rsid w:val="003C0592"/>
    <w:rsid w:val="003C170E"/>
    <w:rsid w:val="003C17D0"/>
    <w:rsid w:val="003C35A4"/>
    <w:rsid w:val="003C3C79"/>
    <w:rsid w:val="003C3F23"/>
    <w:rsid w:val="003C4278"/>
    <w:rsid w:val="003C4F8C"/>
    <w:rsid w:val="003D129D"/>
    <w:rsid w:val="003D4877"/>
    <w:rsid w:val="003D4CAA"/>
    <w:rsid w:val="003D5965"/>
    <w:rsid w:val="003D6EF1"/>
    <w:rsid w:val="003D7107"/>
    <w:rsid w:val="003E0A1D"/>
    <w:rsid w:val="003E1EBC"/>
    <w:rsid w:val="003E2874"/>
    <w:rsid w:val="003E33A7"/>
    <w:rsid w:val="003E4129"/>
    <w:rsid w:val="003E50AF"/>
    <w:rsid w:val="003E7B98"/>
    <w:rsid w:val="003E7CE4"/>
    <w:rsid w:val="003F05B5"/>
    <w:rsid w:val="003F0A4B"/>
    <w:rsid w:val="003F2E2E"/>
    <w:rsid w:val="003F5934"/>
    <w:rsid w:val="003F5C52"/>
    <w:rsid w:val="003F60CE"/>
    <w:rsid w:val="003F7E2F"/>
    <w:rsid w:val="00400640"/>
    <w:rsid w:val="004010C8"/>
    <w:rsid w:val="00402FF6"/>
    <w:rsid w:val="0040475D"/>
    <w:rsid w:val="00411BEB"/>
    <w:rsid w:val="00411E4D"/>
    <w:rsid w:val="00413263"/>
    <w:rsid w:val="00413367"/>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79A"/>
    <w:rsid w:val="0043399E"/>
    <w:rsid w:val="0043460F"/>
    <w:rsid w:val="0043497B"/>
    <w:rsid w:val="004354E8"/>
    <w:rsid w:val="00437BBD"/>
    <w:rsid w:val="00440BA4"/>
    <w:rsid w:val="00441947"/>
    <w:rsid w:val="0044236B"/>
    <w:rsid w:val="0044418A"/>
    <w:rsid w:val="00444F88"/>
    <w:rsid w:val="00445161"/>
    <w:rsid w:val="00447A55"/>
    <w:rsid w:val="00447D9E"/>
    <w:rsid w:val="0045444D"/>
    <w:rsid w:val="00455902"/>
    <w:rsid w:val="00455906"/>
    <w:rsid w:val="0045632B"/>
    <w:rsid w:val="0045782A"/>
    <w:rsid w:val="004578B1"/>
    <w:rsid w:val="00460121"/>
    <w:rsid w:val="00461D57"/>
    <w:rsid w:val="00462C4F"/>
    <w:rsid w:val="00463096"/>
    <w:rsid w:val="00465987"/>
    <w:rsid w:val="00466259"/>
    <w:rsid w:val="004720FB"/>
    <w:rsid w:val="00472C4A"/>
    <w:rsid w:val="00472C64"/>
    <w:rsid w:val="0047407D"/>
    <w:rsid w:val="004749B4"/>
    <w:rsid w:val="00475044"/>
    <w:rsid w:val="00475327"/>
    <w:rsid w:val="00475594"/>
    <w:rsid w:val="00480C32"/>
    <w:rsid w:val="00482C00"/>
    <w:rsid w:val="00483FE0"/>
    <w:rsid w:val="004843E1"/>
    <w:rsid w:val="00485BA8"/>
    <w:rsid w:val="00487590"/>
    <w:rsid w:val="00490625"/>
    <w:rsid w:val="00491F60"/>
    <w:rsid w:val="004968AB"/>
    <w:rsid w:val="00496A27"/>
    <w:rsid w:val="00497EE2"/>
    <w:rsid w:val="004A2A51"/>
    <w:rsid w:val="004A4661"/>
    <w:rsid w:val="004A4984"/>
    <w:rsid w:val="004A73EB"/>
    <w:rsid w:val="004A75C7"/>
    <w:rsid w:val="004B0546"/>
    <w:rsid w:val="004B3A8B"/>
    <w:rsid w:val="004B4D2A"/>
    <w:rsid w:val="004B71AB"/>
    <w:rsid w:val="004B772B"/>
    <w:rsid w:val="004C0C85"/>
    <w:rsid w:val="004C1698"/>
    <w:rsid w:val="004C1B0D"/>
    <w:rsid w:val="004C44C5"/>
    <w:rsid w:val="004C46AD"/>
    <w:rsid w:val="004C5DDB"/>
    <w:rsid w:val="004C69B5"/>
    <w:rsid w:val="004C6B7F"/>
    <w:rsid w:val="004C76A0"/>
    <w:rsid w:val="004D04B1"/>
    <w:rsid w:val="004D18F0"/>
    <w:rsid w:val="004D36A1"/>
    <w:rsid w:val="004D5CF7"/>
    <w:rsid w:val="004D7474"/>
    <w:rsid w:val="004E018D"/>
    <w:rsid w:val="004E1A6F"/>
    <w:rsid w:val="004E2D90"/>
    <w:rsid w:val="004E3B25"/>
    <w:rsid w:val="004E4442"/>
    <w:rsid w:val="004E4E2B"/>
    <w:rsid w:val="004F014D"/>
    <w:rsid w:val="004F03DD"/>
    <w:rsid w:val="004F0509"/>
    <w:rsid w:val="004F1637"/>
    <w:rsid w:val="004F364C"/>
    <w:rsid w:val="004F3F3D"/>
    <w:rsid w:val="004F4E46"/>
    <w:rsid w:val="004F62DC"/>
    <w:rsid w:val="005025ED"/>
    <w:rsid w:val="0050286B"/>
    <w:rsid w:val="00503FE4"/>
    <w:rsid w:val="00504BEE"/>
    <w:rsid w:val="00504D8D"/>
    <w:rsid w:val="00504FA7"/>
    <w:rsid w:val="0050713B"/>
    <w:rsid w:val="0051000B"/>
    <w:rsid w:val="00510B45"/>
    <w:rsid w:val="00511050"/>
    <w:rsid w:val="00512125"/>
    <w:rsid w:val="00512ED4"/>
    <w:rsid w:val="005138C6"/>
    <w:rsid w:val="00513BED"/>
    <w:rsid w:val="00515448"/>
    <w:rsid w:val="00516B68"/>
    <w:rsid w:val="00517BCF"/>
    <w:rsid w:val="00522DC2"/>
    <w:rsid w:val="00525284"/>
    <w:rsid w:val="005267A5"/>
    <w:rsid w:val="00527219"/>
    <w:rsid w:val="00527A84"/>
    <w:rsid w:val="0053432F"/>
    <w:rsid w:val="00537C1D"/>
    <w:rsid w:val="00540DFC"/>
    <w:rsid w:val="00544310"/>
    <w:rsid w:val="0055140F"/>
    <w:rsid w:val="00551A23"/>
    <w:rsid w:val="00552B60"/>
    <w:rsid w:val="005564EF"/>
    <w:rsid w:val="0055675B"/>
    <w:rsid w:val="00556ECE"/>
    <w:rsid w:val="00557399"/>
    <w:rsid w:val="00557FBC"/>
    <w:rsid w:val="00560CCA"/>
    <w:rsid w:val="00561400"/>
    <w:rsid w:val="005621A9"/>
    <w:rsid w:val="00562D6D"/>
    <w:rsid w:val="00563A69"/>
    <w:rsid w:val="00565043"/>
    <w:rsid w:val="005653CE"/>
    <w:rsid w:val="00565FBD"/>
    <w:rsid w:val="00566EA3"/>
    <w:rsid w:val="00567E68"/>
    <w:rsid w:val="00570380"/>
    <w:rsid w:val="00570D08"/>
    <w:rsid w:val="00571CA2"/>
    <w:rsid w:val="005740A3"/>
    <w:rsid w:val="00580AC8"/>
    <w:rsid w:val="00583173"/>
    <w:rsid w:val="00583213"/>
    <w:rsid w:val="00583FC6"/>
    <w:rsid w:val="00585773"/>
    <w:rsid w:val="005918E9"/>
    <w:rsid w:val="00592088"/>
    <w:rsid w:val="00593D35"/>
    <w:rsid w:val="00596256"/>
    <w:rsid w:val="005970E7"/>
    <w:rsid w:val="005972BE"/>
    <w:rsid w:val="00597AE2"/>
    <w:rsid w:val="00597FF3"/>
    <w:rsid w:val="005A37A9"/>
    <w:rsid w:val="005A6087"/>
    <w:rsid w:val="005A7426"/>
    <w:rsid w:val="005A7559"/>
    <w:rsid w:val="005A784D"/>
    <w:rsid w:val="005B132B"/>
    <w:rsid w:val="005B1C5F"/>
    <w:rsid w:val="005B2066"/>
    <w:rsid w:val="005B268E"/>
    <w:rsid w:val="005B5B59"/>
    <w:rsid w:val="005C15E4"/>
    <w:rsid w:val="005C1B60"/>
    <w:rsid w:val="005C1C4B"/>
    <w:rsid w:val="005C1D5D"/>
    <w:rsid w:val="005C31A9"/>
    <w:rsid w:val="005C4CDA"/>
    <w:rsid w:val="005C6C9E"/>
    <w:rsid w:val="005C7483"/>
    <w:rsid w:val="005C7B10"/>
    <w:rsid w:val="005D169B"/>
    <w:rsid w:val="005D369B"/>
    <w:rsid w:val="005D391F"/>
    <w:rsid w:val="005D4706"/>
    <w:rsid w:val="005D4EF0"/>
    <w:rsid w:val="005D6BF0"/>
    <w:rsid w:val="005D7625"/>
    <w:rsid w:val="005E041B"/>
    <w:rsid w:val="005E0AC7"/>
    <w:rsid w:val="005E412E"/>
    <w:rsid w:val="005E41A5"/>
    <w:rsid w:val="005E440A"/>
    <w:rsid w:val="005F01FD"/>
    <w:rsid w:val="005F251C"/>
    <w:rsid w:val="005F292F"/>
    <w:rsid w:val="005F3E9D"/>
    <w:rsid w:val="005F6D8B"/>
    <w:rsid w:val="005F6DDE"/>
    <w:rsid w:val="006006D4"/>
    <w:rsid w:val="00603B1D"/>
    <w:rsid w:val="006055E4"/>
    <w:rsid w:val="00605732"/>
    <w:rsid w:val="00610CE8"/>
    <w:rsid w:val="0061136D"/>
    <w:rsid w:val="00611B11"/>
    <w:rsid w:val="0061378C"/>
    <w:rsid w:val="00613D2C"/>
    <w:rsid w:val="00617D26"/>
    <w:rsid w:val="006203C1"/>
    <w:rsid w:val="00626EF8"/>
    <w:rsid w:val="006272AA"/>
    <w:rsid w:val="00631F57"/>
    <w:rsid w:val="006345D9"/>
    <w:rsid w:val="00642DEE"/>
    <w:rsid w:val="0064440E"/>
    <w:rsid w:val="0064490A"/>
    <w:rsid w:val="0064663F"/>
    <w:rsid w:val="00650847"/>
    <w:rsid w:val="00651A5D"/>
    <w:rsid w:val="00653A10"/>
    <w:rsid w:val="0065414D"/>
    <w:rsid w:val="00655B0C"/>
    <w:rsid w:val="006570E9"/>
    <w:rsid w:val="0066208C"/>
    <w:rsid w:val="00662931"/>
    <w:rsid w:val="0066442C"/>
    <w:rsid w:val="00665B41"/>
    <w:rsid w:val="00665E56"/>
    <w:rsid w:val="00665F38"/>
    <w:rsid w:val="0067438C"/>
    <w:rsid w:val="00674DC1"/>
    <w:rsid w:val="00675537"/>
    <w:rsid w:val="006768F1"/>
    <w:rsid w:val="00680370"/>
    <w:rsid w:val="006807F4"/>
    <w:rsid w:val="006808B9"/>
    <w:rsid w:val="00680C23"/>
    <w:rsid w:val="00681729"/>
    <w:rsid w:val="00682C2E"/>
    <w:rsid w:val="00682EB6"/>
    <w:rsid w:val="00683123"/>
    <w:rsid w:val="0068332B"/>
    <w:rsid w:val="00683473"/>
    <w:rsid w:val="00683C65"/>
    <w:rsid w:val="00684535"/>
    <w:rsid w:val="00684ECC"/>
    <w:rsid w:val="00685694"/>
    <w:rsid w:val="006857D8"/>
    <w:rsid w:val="00686EE1"/>
    <w:rsid w:val="0068728F"/>
    <w:rsid w:val="00690EE4"/>
    <w:rsid w:val="00691E7A"/>
    <w:rsid w:val="00697F9F"/>
    <w:rsid w:val="006A601E"/>
    <w:rsid w:val="006A6754"/>
    <w:rsid w:val="006A6F6A"/>
    <w:rsid w:val="006B1647"/>
    <w:rsid w:val="006B2F2F"/>
    <w:rsid w:val="006B455C"/>
    <w:rsid w:val="006B6650"/>
    <w:rsid w:val="006B737C"/>
    <w:rsid w:val="006B77D1"/>
    <w:rsid w:val="006C0962"/>
    <w:rsid w:val="006C2636"/>
    <w:rsid w:val="006C3085"/>
    <w:rsid w:val="006C4405"/>
    <w:rsid w:val="006C4F29"/>
    <w:rsid w:val="006C65BA"/>
    <w:rsid w:val="006D0E81"/>
    <w:rsid w:val="006D24F5"/>
    <w:rsid w:val="006D7F0C"/>
    <w:rsid w:val="006E203B"/>
    <w:rsid w:val="006E38C2"/>
    <w:rsid w:val="006E4D56"/>
    <w:rsid w:val="006E5714"/>
    <w:rsid w:val="006E6EA7"/>
    <w:rsid w:val="006E770D"/>
    <w:rsid w:val="006E7A2E"/>
    <w:rsid w:val="006F0B36"/>
    <w:rsid w:val="006F4543"/>
    <w:rsid w:val="006F4770"/>
    <w:rsid w:val="006F5028"/>
    <w:rsid w:val="00700030"/>
    <w:rsid w:val="007004E8"/>
    <w:rsid w:val="00705091"/>
    <w:rsid w:val="00706F04"/>
    <w:rsid w:val="00712740"/>
    <w:rsid w:val="0071279C"/>
    <w:rsid w:val="00713C7B"/>
    <w:rsid w:val="00714C42"/>
    <w:rsid w:val="007151DC"/>
    <w:rsid w:val="00715759"/>
    <w:rsid w:val="007169F5"/>
    <w:rsid w:val="007211A0"/>
    <w:rsid w:val="00721934"/>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80B"/>
    <w:rsid w:val="00743072"/>
    <w:rsid w:val="00744908"/>
    <w:rsid w:val="00744EE0"/>
    <w:rsid w:val="00747156"/>
    <w:rsid w:val="00747C15"/>
    <w:rsid w:val="00752A20"/>
    <w:rsid w:val="00761979"/>
    <w:rsid w:val="00762917"/>
    <w:rsid w:val="00763F46"/>
    <w:rsid w:val="00764E0C"/>
    <w:rsid w:val="00764EBB"/>
    <w:rsid w:val="00765EA1"/>
    <w:rsid w:val="0076600A"/>
    <w:rsid w:val="0076672A"/>
    <w:rsid w:val="00766C6A"/>
    <w:rsid w:val="00766EF5"/>
    <w:rsid w:val="007717B2"/>
    <w:rsid w:val="00771F87"/>
    <w:rsid w:val="0077279D"/>
    <w:rsid w:val="00772C6B"/>
    <w:rsid w:val="00772CF4"/>
    <w:rsid w:val="007737C4"/>
    <w:rsid w:val="007752CC"/>
    <w:rsid w:val="00776766"/>
    <w:rsid w:val="00777073"/>
    <w:rsid w:val="00780F85"/>
    <w:rsid w:val="007826A3"/>
    <w:rsid w:val="00782BD3"/>
    <w:rsid w:val="00782DCB"/>
    <w:rsid w:val="00783359"/>
    <w:rsid w:val="007846B9"/>
    <w:rsid w:val="0078679F"/>
    <w:rsid w:val="00790EAD"/>
    <w:rsid w:val="00794DCF"/>
    <w:rsid w:val="00796874"/>
    <w:rsid w:val="007A17AE"/>
    <w:rsid w:val="007A5E50"/>
    <w:rsid w:val="007A6F9B"/>
    <w:rsid w:val="007B104A"/>
    <w:rsid w:val="007B3138"/>
    <w:rsid w:val="007B3740"/>
    <w:rsid w:val="007B4852"/>
    <w:rsid w:val="007B5569"/>
    <w:rsid w:val="007B6EB7"/>
    <w:rsid w:val="007B72E5"/>
    <w:rsid w:val="007B7CB6"/>
    <w:rsid w:val="007B7E11"/>
    <w:rsid w:val="007C0E8C"/>
    <w:rsid w:val="007C1667"/>
    <w:rsid w:val="007C488E"/>
    <w:rsid w:val="007C7977"/>
    <w:rsid w:val="007C7C80"/>
    <w:rsid w:val="007D0D42"/>
    <w:rsid w:val="007D18B2"/>
    <w:rsid w:val="007D26DA"/>
    <w:rsid w:val="007D4A59"/>
    <w:rsid w:val="007D5B99"/>
    <w:rsid w:val="007D5D79"/>
    <w:rsid w:val="007D737D"/>
    <w:rsid w:val="007E3DA5"/>
    <w:rsid w:val="007E535E"/>
    <w:rsid w:val="007E561E"/>
    <w:rsid w:val="007E726B"/>
    <w:rsid w:val="007E7E23"/>
    <w:rsid w:val="007F5D7C"/>
    <w:rsid w:val="007F701D"/>
    <w:rsid w:val="007F7982"/>
    <w:rsid w:val="00800008"/>
    <w:rsid w:val="0080065E"/>
    <w:rsid w:val="008016C3"/>
    <w:rsid w:val="00801BD2"/>
    <w:rsid w:val="008067A3"/>
    <w:rsid w:val="00810848"/>
    <w:rsid w:val="00810B6A"/>
    <w:rsid w:val="00812FA0"/>
    <w:rsid w:val="00813091"/>
    <w:rsid w:val="0081467A"/>
    <w:rsid w:val="00815FD4"/>
    <w:rsid w:val="00822620"/>
    <w:rsid w:val="00822D21"/>
    <w:rsid w:val="00822E01"/>
    <w:rsid w:val="00823B75"/>
    <w:rsid w:val="0082443C"/>
    <w:rsid w:val="008265FE"/>
    <w:rsid w:val="008274B6"/>
    <w:rsid w:val="008300BA"/>
    <w:rsid w:val="00830707"/>
    <w:rsid w:val="0083174A"/>
    <w:rsid w:val="00834B8A"/>
    <w:rsid w:val="00836A16"/>
    <w:rsid w:val="008467AB"/>
    <w:rsid w:val="00846FF8"/>
    <w:rsid w:val="00847A42"/>
    <w:rsid w:val="00847CDD"/>
    <w:rsid w:val="008521DD"/>
    <w:rsid w:val="0085312F"/>
    <w:rsid w:val="008534A5"/>
    <w:rsid w:val="00854F34"/>
    <w:rsid w:val="00857363"/>
    <w:rsid w:val="00857C89"/>
    <w:rsid w:val="008630C2"/>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3F81"/>
    <w:rsid w:val="0088440A"/>
    <w:rsid w:val="00890B05"/>
    <w:rsid w:val="0089113B"/>
    <w:rsid w:val="00892056"/>
    <w:rsid w:val="00894151"/>
    <w:rsid w:val="0089581D"/>
    <w:rsid w:val="0089758B"/>
    <w:rsid w:val="008A25FA"/>
    <w:rsid w:val="008A3231"/>
    <w:rsid w:val="008A4101"/>
    <w:rsid w:val="008A4539"/>
    <w:rsid w:val="008A6C9A"/>
    <w:rsid w:val="008A7EF8"/>
    <w:rsid w:val="008B2BDD"/>
    <w:rsid w:val="008B30E4"/>
    <w:rsid w:val="008B3E90"/>
    <w:rsid w:val="008B50BA"/>
    <w:rsid w:val="008B5704"/>
    <w:rsid w:val="008B6D33"/>
    <w:rsid w:val="008B7E6D"/>
    <w:rsid w:val="008C1A59"/>
    <w:rsid w:val="008C1D03"/>
    <w:rsid w:val="008C2CD3"/>
    <w:rsid w:val="008C53AA"/>
    <w:rsid w:val="008C5A4A"/>
    <w:rsid w:val="008C5F9B"/>
    <w:rsid w:val="008C6894"/>
    <w:rsid w:val="008D1CEE"/>
    <w:rsid w:val="008D20E8"/>
    <w:rsid w:val="008D4F9D"/>
    <w:rsid w:val="008D56E2"/>
    <w:rsid w:val="008D57D4"/>
    <w:rsid w:val="008D7B70"/>
    <w:rsid w:val="008E0193"/>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7925"/>
    <w:rsid w:val="009003CE"/>
    <w:rsid w:val="00904D51"/>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27CBF"/>
    <w:rsid w:val="009301FC"/>
    <w:rsid w:val="00930E73"/>
    <w:rsid w:val="00933FDD"/>
    <w:rsid w:val="00935945"/>
    <w:rsid w:val="0094103E"/>
    <w:rsid w:val="00941733"/>
    <w:rsid w:val="009442B9"/>
    <w:rsid w:val="009456B7"/>
    <w:rsid w:val="00945961"/>
    <w:rsid w:val="00945D10"/>
    <w:rsid w:val="009475B4"/>
    <w:rsid w:val="00947A2A"/>
    <w:rsid w:val="0095285E"/>
    <w:rsid w:val="00952DFC"/>
    <w:rsid w:val="009530AA"/>
    <w:rsid w:val="00953821"/>
    <w:rsid w:val="0095643B"/>
    <w:rsid w:val="00956989"/>
    <w:rsid w:val="00957533"/>
    <w:rsid w:val="0096000D"/>
    <w:rsid w:val="00963492"/>
    <w:rsid w:val="00963B18"/>
    <w:rsid w:val="00964BB2"/>
    <w:rsid w:val="00965A1D"/>
    <w:rsid w:val="00965E82"/>
    <w:rsid w:val="00972DC9"/>
    <w:rsid w:val="00977AA4"/>
    <w:rsid w:val="00981ACB"/>
    <w:rsid w:val="009827B2"/>
    <w:rsid w:val="00983066"/>
    <w:rsid w:val="009835D3"/>
    <w:rsid w:val="0098375A"/>
    <w:rsid w:val="00992AA7"/>
    <w:rsid w:val="00993A5C"/>
    <w:rsid w:val="009953B1"/>
    <w:rsid w:val="00995AF2"/>
    <w:rsid w:val="0099604D"/>
    <w:rsid w:val="009961B2"/>
    <w:rsid w:val="009A078A"/>
    <w:rsid w:val="009A2882"/>
    <w:rsid w:val="009A2E42"/>
    <w:rsid w:val="009A4F5C"/>
    <w:rsid w:val="009A51B5"/>
    <w:rsid w:val="009A5551"/>
    <w:rsid w:val="009A5FAB"/>
    <w:rsid w:val="009B3E6F"/>
    <w:rsid w:val="009B4985"/>
    <w:rsid w:val="009B702B"/>
    <w:rsid w:val="009B7574"/>
    <w:rsid w:val="009C0342"/>
    <w:rsid w:val="009C2278"/>
    <w:rsid w:val="009C4014"/>
    <w:rsid w:val="009C711B"/>
    <w:rsid w:val="009C72C0"/>
    <w:rsid w:val="009D0D60"/>
    <w:rsid w:val="009D1A1B"/>
    <w:rsid w:val="009D5855"/>
    <w:rsid w:val="009D5B5A"/>
    <w:rsid w:val="009D6384"/>
    <w:rsid w:val="009D6753"/>
    <w:rsid w:val="009D7C3D"/>
    <w:rsid w:val="009E1147"/>
    <w:rsid w:val="009E278E"/>
    <w:rsid w:val="009E34DC"/>
    <w:rsid w:val="009E44FB"/>
    <w:rsid w:val="009F0D88"/>
    <w:rsid w:val="009F1103"/>
    <w:rsid w:val="009F3A48"/>
    <w:rsid w:val="009F5952"/>
    <w:rsid w:val="009F6B25"/>
    <w:rsid w:val="009F7A6A"/>
    <w:rsid w:val="00A02F09"/>
    <w:rsid w:val="00A04460"/>
    <w:rsid w:val="00A06FE5"/>
    <w:rsid w:val="00A12373"/>
    <w:rsid w:val="00A12F1B"/>
    <w:rsid w:val="00A15691"/>
    <w:rsid w:val="00A15ED2"/>
    <w:rsid w:val="00A163C9"/>
    <w:rsid w:val="00A170A7"/>
    <w:rsid w:val="00A1763E"/>
    <w:rsid w:val="00A17D49"/>
    <w:rsid w:val="00A2009B"/>
    <w:rsid w:val="00A206BF"/>
    <w:rsid w:val="00A2078A"/>
    <w:rsid w:val="00A21683"/>
    <w:rsid w:val="00A21769"/>
    <w:rsid w:val="00A21C8B"/>
    <w:rsid w:val="00A22C80"/>
    <w:rsid w:val="00A22D50"/>
    <w:rsid w:val="00A23725"/>
    <w:rsid w:val="00A25557"/>
    <w:rsid w:val="00A255CF"/>
    <w:rsid w:val="00A30472"/>
    <w:rsid w:val="00A31BA2"/>
    <w:rsid w:val="00A31F06"/>
    <w:rsid w:val="00A33F35"/>
    <w:rsid w:val="00A34652"/>
    <w:rsid w:val="00A36509"/>
    <w:rsid w:val="00A41109"/>
    <w:rsid w:val="00A463D8"/>
    <w:rsid w:val="00A47696"/>
    <w:rsid w:val="00A505FC"/>
    <w:rsid w:val="00A547CF"/>
    <w:rsid w:val="00A57973"/>
    <w:rsid w:val="00A60BFC"/>
    <w:rsid w:val="00A61CB9"/>
    <w:rsid w:val="00A63A18"/>
    <w:rsid w:val="00A645B8"/>
    <w:rsid w:val="00A6540D"/>
    <w:rsid w:val="00A666B6"/>
    <w:rsid w:val="00A66BD1"/>
    <w:rsid w:val="00A708D4"/>
    <w:rsid w:val="00A7242F"/>
    <w:rsid w:val="00A74C4C"/>
    <w:rsid w:val="00A7549E"/>
    <w:rsid w:val="00A7597D"/>
    <w:rsid w:val="00A77118"/>
    <w:rsid w:val="00A778BC"/>
    <w:rsid w:val="00A82E67"/>
    <w:rsid w:val="00A83249"/>
    <w:rsid w:val="00A838EF"/>
    <w:rsid w:val="00A840FA"/>
    <w:rsid w:val="00A855B6"/>
    <w:rsid w:val="00A8675F"/>
    <w:rsid w:val="00A90EEE"/>
    <w:rsid w:val="00AA24A8"/>
    <w:rsid w:val="00AA491D"/>
    <w:rsid w:val="00AB0882"/>
    <w:rsid w:val="00AB0981"/>
    <w:rsid w:val="00AB24C5"/>
    <w:rsid w:val="00AB30C6"/>
    <w:rsid w:val="00AB3B72"/>
    <w:rsid w:val="00AB43BC"/>
    <w:rsid w:val="00AB7326"/>
    <w:rsid w:val="00AB7BEF"/>
    <w:rsid w:val="00AC0555"/>
    <w:rsid w:val="00AC09B5"/>
    <w:rsid w:val="00AC160E"/>
    <w:rsid w:val="00AC22CE"/>
    <w:rsid w:val="00AC348B"/>
    <w:rsid w:val="00AC5381"/>
    <w:rsid w:val="00AC76C9"/>
    <w:rsid w:val="00AC7D29"/>
    <w:rsid w:val="00AD21E5"/>
    <w:rsid w:val="00AD283D"/>
    <w:rsid w:val="00AD2B43"/>
    <w:rsid w:val="00AD4155"/>
    <w:rsid w:val="00AD5F92"/>
    <w:rsid w:val="00AE04B8"/>
    <w:rsid w:val="00AE1D08"/>
    <w:rsid w:val="00AE273A"/>
    <w:rsid w:val="00AE2A96"/>
    <w:rsid w:val="00AE36A5"/>
    <w:rsid w:val="00AE4C4A"/>
    <w:rsid w:val="00AE5612"/>
    <w:rsid w:val="00AE6210"/>
    <w:rsid w:val="00AE62B7"/>
    <w:rsid w:val="00AE6303"/>
    <w:rsid w:val="00AE7715"/>
    <w:rsid w:val="00AF00AB"/>
    <w:rsid w:val="00AF00B6"/>
    <w:rsid w:val="00AF0866"/>
    <w:rsid w:val="00AF0C68"/>
    <w:rsid w:val="00AF2FE7"/>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20BE9"/>
    <w:rsid w:val="00B3009C"/>
    <w:rsid w:val="00B31399"/>
    <w:rsid w:val="00B31AD0"/>
    <w:rsid w:val="00B3258C"/>
    <w:rsid w:val="00B32F87"/>
    <w:rsid w:val="00B332DF"/>
    <w:rsid w:val="00B332ED"/>
    <w:rsid w:val="00B33428"/>
    <w:rsid w:val="00B34C63"/>
    <w:rsid w:val="00B370BA"/>
    <w:rsid w:val="00B40C01"/>
    <w:rsid w:val="00B42F4D"/>
    <w:rsid w:val="00B4312D"/>
    <w:rsid w:val="00B441C1"/>
    <w:rsid w:val="00B46687"/>
    <w:rsid w:val="00B47CCB"/>
    <w:rsid w:val="00B50959"/>
    <w:rsid w:val="00B5234B"/>
    <w:rsid w:val="00B53180"/>
    <w:rsid w:val="00B611CA"/>
    <w:rsid w:val="00B61287"/>
    <w:rsid w:val="00B615BD"/>
    <w:rsid w:val="00B666E4"/>
    <w:rsid w:val="00B70316"/>
    <w:rsid w:val="00B72CFC"/>
    <w:rsid w:val="00B7510C"/>
    <w:rsid w:val="00B76721"/>
    <w:rsid w:val="00B8082C"/>
    <w:rsid w:val="00B80F1E"/>
    <w:rsid w:val="00B81BF1"/>
    <w:rsid w:val="00B826AD"/>
    <w:rsid w:val="00B82E28"/>
    <w:rsid w:val="00B85AFC"/>
    <w:rsid w:val="00B860C0"/>
    <w:rsid w:val="00B86541"/>
    <w:rsid w:val="00B86FF4"/>
    <w:rsid w:val="00B877CC"/>
    <w:rsid w:val="00B92235"/>
    <w:rsid w:val="00B93562"/>
    <w:rsid w:val="00B93769"/>
    <w:rsid w:val="00B942D5"/>
    <w:rsid w:val="00B946AA"/>
    <w:rsid w:val="00B95706"/>
    <w:rsid w:val="00B968D8"/>
    <w:rsid w:val="00B96928"/>
    <w:rsid w:val="00B9712E"/>
    <w:rsid w:val="00BA08A1"/>
    <w:rsid w:val="00BA0E44"/>
    <w:rsid w:val="00BA3B76"/>
    <w:rsid w:val="00BA4D70"/>
    <w:rsid w:val="00BA5C49"/>
    <w:rsid w:val="00BB2368"/>
    <w:rsid w:val="00BB43D1"/>
    <w:rsid w:val="00BB5571"/>
    <w:rsid w:val="00BB6A69"/>
    <w:rsid w:val="00BB7263"/>
    <w:rsid w:val="00BC018F"/>
    <w:rsid w:val="00BC061C"/>
    <w:rsid w:val="00BC0C77"/>
    <w:rsid w:val="00BC1901"/>
    <w:rsid w:val="00BC1F8D"/>
    <w:rsid w:val="00BC6ECE"/>
    <w:rsid w:val="00BC7B61"/>
    <w:rsid w:val="00BC7C8D"/>
    <w:rsid w:val="00BD18FB"/>
    <w:rsid w:val="00BD1FEF"/>
    <w:rsid w:val="00BD558D"/>
    <w:rsid w:val="00BD56C4"/>
    <w:rsid w:val="00BD5BC7"/>
    <w:rsid w:val="00BD69AF"/>
    <w:rsid w:val="00BD7DD3"/>
    <w:rsid w:val="00BE318E"/>
    <w:rsid w:val="00BE7DF8"/>
    <w:rsid w:val="00BF2BDC"/>
    <w:rsid w:val="00BF3127"/>
    <w:rsid w:val="00BF3DAE"/>
    <w:rsid w:val="00BF49D3"/>
    <w:rsid w:val="00BF5124"/>
    <w:rsid w:val="00BF5515"/>
    <w:rsid w:val="00BF5916"/>
    <w:rsid w:val="00BF5AC2"/>
    <w:rsid w:val="00BF7758"/>
    <w:rsid w:val="00BF7E71"/>
    <w:rsid w:val="00C04D41"/>
    <w:rsid w:val="00C04D58"/>
    <w:rsid w:val="00C0552D"/>
    <w:rsid w:val="00C06610"/>
    <w:rsid w:val="00C10CF9"/>
    <w:rsid w:val="00C10E51"/>
    <w:rsid w:val="00C11EE0"/>
    <w:rsid w:val="00C13CA0"/>
    <w:rsid w:val="00C2487B"/>
    <w:rsid w:val="00C25CDC"/>
    <w:rsid w:val="00C2612C"/>
    <w:rsid w:val="00C31BBE"/>
    <w:rsid w:val="00C3554B"/>
    <w:rsid w:val="00C403A1"/>
    <w:rsid w:val="00C40B63"/>
    <w:rsid w:val="00C40B7C"/>
    <w:rsid w:val="00C411B8"/>
    <w:rsid w:val="00C4505C"/>
    <w:rsid w:val="00C45918"/>
    <w:rsid w:val="00C504CE"/>
    <w:rsid w:val="00C50E27"/>
    <w:rsid w:val="00C51A46"/>
    <w:rsid w:val="00C53416"/>
    <w:rsid w:val="00C5369D"/>
    <w:rsid w:val="00C54B21"/>
    <w:rsid w:val="00C55C33"/>
    <w:rsid w:val="00C562AD"/>
    <w:rsid w:val="00C570D7"/>
    <w:rsid w:val="00C60F2C"/>
    <w:rsid w:val="00C61466"/>
    <w:rsid w:val="00C62D7C"/>
    <w:rsid w:val="00C6389F"/>
    <w:rsid w:val="00C640F7"/>
    <w:rsid w:val="00C65463"/>
    <w:rsid w:val="00C6695F"/>
    <w:rsid w:val="00C671C8"/>
    <w:rsid w:val="00C67577"/>
    <w:rsid w:val="00C70622"/>
    <w:rsid w:val="00C71CAC"/>
    <w:rsid w:val="00C72015"/>
    <w:rsid w:val="00C72F02"/>
    <w:rsid w:val="00C7309C"/>
    <w:rsid w:val="00C73B22"/>
    <w:rsid w:val="00C755C3"/>
    <w:rsid w:val="00C75B5A"/>
    <w:rsid w:val="00C8022D"/>
    <w:rsid w:val="00C82610"/>
    <w:rsid w:val="00C82C49"/>
    <w:rsid w:val="00C8446D"/>
    <w:rsid w:val="00C844C8"/>
    <w:rsid w:val="00C869E2"/>
    <w:rsid w:val="00C8723B"/>
    <w:rsid w:val="00C90FE4"/>
    <w:rsid w:val="00C91830"/>
    <w:rsid w:val="00C91A05"/>
    <w:rsid w:val="00C91B18"/>
    <w:rsid w:val="00C91BAD"/>
    <w:rsid w:val="00C95D0F"/>
    <w:rsid w:val="00CA01C6"/>
    <w:rsid w:val="00CA064C"/>
    <w:rsid w:val="00CA1817"/>
    <w:rsid w:val="00CA2648"/>
    <w:rsid w:val="00CA6012"/>
    <w:rsid w:val="00CA73B9"/>
    <w:rsid w:val="00CB06DF"/>
    <w:rsid w:val="00CB2979"/>
    <w:rsid w:val="00CB2C89"/>
    <w:rsid w:val="00CB3551"/>
    <w:rsid w:val="00CB4265"/>
    <w:rsid w:val="00CC1340"/>
    <w:rsid w:val="00CC5483"/>
    <w:rsid w:val="00CC7A35"/>
    <w:rsid w:val="00CD0982"/>
    <w:rsid w:val="00CD1CD7"/>
    <w:rsid w:val="00CD20CB"/>
    <w:rsid w:val="00CD2975"/>
    <w:rsid w:val="00CD3643"/>
    <w:rsid w:val="00CD3762"/>
    <w:rsid w:val="00CD6227"/>
    <w:rsid w:val="00CD6512"/>
    <w:rsid w:val="00CD7717"/>
    <w:rsid w:val="00CE0960"/>
    <w:rsid w:val="00CE0CF7"/>
    <w:rsid w:val="00CE24C8"/>
    <w:rsid w:val="00CE5026"/>
    <w:rsid w:val="00CF0911"/>
    <w:rsid w:val="00CF0D45"/>
    <w:rsid w:val="00CF47ED"/>
    <w:rsid w:val="00CF6CBD"/>
    <w:rsid w:val="00CF7411"/>
    <w:rsid w:val="00D01057"/>
    <w:rsid w:val="00D01338"/>
    <w:rsid w:val="00D02409"/>
    <w:rsid w:val="00D03CDE"/>
    <w:rsid w:val="00D03DB9"/>
    <w:rsid w:val="00D03EB7"/>
    <w:rsid w:val="00D05346"/>
    <w:rsid w:val="00D06105"/>
    <w:rsid w:val="00D067C0"/>
    <w:rsid w:val="00D06B48"/>
    <w:rsid w:val="00D07495"/>
    <w:rsid w:val="00D116D7"/>
    <w:rsid w:val="00D12013"/>
    <w:rsid w:val="00D16710"/>
    <w:rsid w:val="00D16E5F"/>
    <w:rsid w:val="00D17D13"/>
    <w:rsid w:val="00D17D8E"/>
    <w:rsid w:val="00D215DE"/>
    <w:rsid w:val="00D244CB"/>
    <w:rsid w:val="00D24726"/>
    <w:rsid w:val="00D24B9A"/>
    <w:rsid w:val="00D27985"/>
    <w:rsid w:val="00D27C6F"/>
    <w:rsid w:val="00D3138C"/>
    <w:rsid w:val="00D31F35"/>
    <w:rsid w:val="00D3267F"/>
    <w:rsid w:val="00D3295B"/>
    <w:rsid w:val="00D336B9"/>
    <w:rsid w:val="00D336CF"/>
    <w:rsid w:val="00D33A59"/>
    <w:rsid w:val="00D35B28"/>
    <w:rsid w:val="00D36009"/>
    <w:rsid w:val="00D37437"/>
    <w:rsid w:val="00D37D0B"/>
    <w:rsid w:val="00D403D5"/>
    <w:rsid w:val="00D40690"/>
    <w:rsid w:val="00D4270D"/>
    <w:rsid w:val="00D434B8"/>
    <w:rsid w:val="00D43792"/>
    <w:rsid w:val="00D44057"/>
    <w:rsid w:val="00D441C9"/>
    <w:rsid w:val="00D4482B"/>
    <w:rsid w:val="00D45431"/>
    <w:rsid w:val="00D464C2"/>
    <w:rsid w:val="00D4769B"/>
    <w:rsid w:val="00D47FF5"/>
    <w:rsid w:val="00D50DEA"/>
    <w:rsid w:val="00D51BE9"/>
    <w:rsid w:val="00D51E45"/>
    <w:rsid w:val="00D52F88"/>
    <w:rsid w:val="00D53967"/>
    <w:rsid w:val="00D540A7"/>
    <w:rsid w:val="00D55C4F"/>
    <w:rsid w:val="00D57A61"/>
    <w:rsid w:val="00D6119F"/>
    <w:rsid w:val="00D62DC7"/>
    <w:rsid w:val="00D66032"/>
    <w:rsid w:val="00D67174"/>
    <w:rsid w:val="00D673EF"/>
    <w:rsid w:val="00D70413"/>
    <w:rsid w:val="00D71EFE"/>
    <w:rsid w:val="00D748C2"/>
    <w:rsid w:val="00D75268"/>
    <w:rsid w:val="00D7530D"/>
    <w:rsid w:val="00D763C1"/>
    <w:rsid w:val="00D76C50"/>
    <w:rsid w:val="00D777D9"/>
    <w:rsid w:val="00D77A53"/>
    <w:rsid w:val="00D82881"/>
    <w:rsid w:val="00D86082"/>
    <w:rsid w:val="00D87076"/>
    <w:rsid w:val="00D922BB"/>
    <w:rsid w:val="00D92D28"/>
    <w:rsid w:val="00D94CC7"/>
    <w:rsid w:val="00D9522E"/>
    <w:rsid w:val="00D96E4C"/>
    <w:rsid w:val="00D9706D"/>
    <w:rsid w:val="00DA1774"/>
    <w:rsid w:val="00DA3947"/>
    <w:rsid w:val="00DA4E5D"/>
    <w:rsid w:val="00DA5D36"/>
    <w:rsid w:val="00DA60B5"/>
    <w:rsid w:val="00DA6BAA"/>
    <w:rsid w:val="00DA7599"/>
    <w:rsid w:val="00DA75AC"/>
    <w:rsid w:val="00DB0DCD"/>
    <w:rsid w:val="00DB249A"/>
    <w:rsid w:val="00DB26CF"/>
    <w:rsid w:val="00DB3EB8"/>
    <w:rsid w:val="00DB5BF1"/>
    <w:rsid w:val="00DB726C"/>
    <w:rsid w:val="00DC0D22"/>
    <w:rsid w:val="00DC43B4"/>
    <w:rsid w:val="00DC53FB"/>
    <w:rsid w:val="00DC66E3"/>
    <w:rsid w:val="00DC6B61"/>
    <w:rsid w:val="00DC75B6"/>
    <w:rsid w:val="00DC7D97"/>
    <w:rsid w:val="00DC7ED7"/>
    <w:rsid w:val="00DD3C82"/>
    <w:rsid w:val="00DD3D7E"/>
    <w:rsid w:val="00DD49EC"/>
    <w:rsid w:val="00DD62D6"/>
    <w:rsid w:val="00DD788B"/>
    <w:rsid w:val="00DE0133"/>
    <w:rsid w:val="00DE1023"/>
    <w:rsid w:val="00DE3B98"/>
    <w:rsid w:val="00DE4393"/>
    <w:rsid w:val="00DE4687"/>
    <w:rsid w:val="00DE53AE"/>
    <w:rsid w:val="00DE572B"/>
    <w:rsid w:val="00DF0971"/>
    <w:rsid w:val="00DF09ED"/>
    <w:rsid w:val="00DF1F47"/>
    <w:rsid w:val="00DF569C"/>
    <w:rsid w:val="00DF61F0"/>
    <w:rsid w:val="00DF73DB"/>
    <w:rsid w:val="00DF7667"/>
    <w:rsid w:val="00E05E00"/>
    <w:rsid w:val="00E0759D"/>
    <w:rsid w:val="00E13DEB"/>
    <w:rsid w:val="00E14F08"/>
    <w:rsid w:val="00E15CD2"/>
    <w:rsid w:val="00E15ECB"/>
    <w:rsid w:val="00E1780F"/>
    <w:rsid w:val="00E20992"/>
    <w:rsid w:val="00E227E4"/>
    <w:rsid w:val="00E228D7"/>
    <w:rsid w:val="00E22B1B"/>
    <w:rsid w:val="00E2386E"/>
    <w:rsid w:val="00E23C56"/>
    <w:rsid w:val="00E250A6"/>
    <w:rsid w:val="00E2621F"/>
    <w:rsid w:val="00E2631D"/>
    <w:rsid w:val="00E3160D"/>
    <w:rsid w:val="00E40A6E"/>
    <w:rsid w:val="00E40CED"/>
    <w:rsid w:val="00E41881"/>
    <w:rsid w:val="00E42964"/>
    <w:rsid w:val="00E44740"/>
    <w:rsid w:val="00E44D24"/>
    <w:rsid w:val="00E44E26"/>
    <w:rsid w:val="00E45F2C"/>
    <w:rsid w:val="00E46C61"/>
    <w:rsid w:val="00E46CA4"/>
    <w:rsid w:val="00E4705C"/>
    <w:rsid w:val="00E4710E"/>
    <w:rsid w:val="00E51116"/>
    <w:rsid w:val="00E524CD"/>
    <w:rsid w:val="00E52CB1"/>
    <w:rsid w:val="00E550A7"/>
    <w:rsid w:val="00E55771"/>
    <w:rsid w:val="00E55AF5"/>
    <w:rsid w:val="00E5640B"/>
    <w:rsid w:val="00E56EAB"/>
    <w:rsid w:val="00E6064D"/>
    <w:rsid w:val="00E61271"/>
    <w:rsid w:val="00E6264E"/>
    <w:rsid w:val="00E627C5"/>
    <w:rsid w:val="00E63E9E"/>
    <w:rsid w:val="00E648AA"/>
    <w:rsid w:val="00E65387"/>
    <w:rsid w:val="00E669E3"/>
    <w:rsid w:val="00E678A4"/>
    <w:rsid w:val="00E70B14"/>
    <w:rsid w:val="00E71161"/>
    <w:rsid w:val="00E71253"/>
    <w:rsid w:val="00E71485"/>
    <w:rsid w:val="00E726BB"/>
    <w:rsid w:val="00E73532"/>
    <w:rsid w:val="00E7437F"/>
    <w:rsid w:val="00E76457"/>
    <w:rsid w:val="00E814B2"/>
    <w:rsid w:val="00E818E2"/>
    <w:rsid w:val="00E85856"/>
    <w:rsid w:val="00E90B99"/>
    <w:rsid w:val="00E91757"/>
    <w:rsid w:val="00E91B1E"/>
    <w:rsid w:val="00E9293C"/>
    <w:rsid w:val="00E94BBE"/>
    <w:rsid w:val="00EA1182"/>
    <w:rsid w:val="00EA33C1"/>
    <w:rsid w:val="00EA39E1"/>
    <w:rsid w:val="00EA3A46"/>
    <w:rsid w:val="00EA3D0F"/>
    <w:rsid w:val="00EA7499"/>
    <w:rsid w:val="00EB0621"/>
    <w:rsid w:val="00EB23E1"/>
    <w:rsid w:val="00EB34A3"/>
    <w:rsid w:val="00EB6940"/>
    <w:rsid w:val="00EB6BE6"/>
    <w:rsid w:val="00EC0587"/>
    <w:rsid w:val="00EC0798"/>
    <w:rsid w:val="00EC1198"/>
    <w:rsid w:val="00EC1318"/>
    <w:rsid w:val="00EC1520"/>
    <w:rsid w:val="00EC7D89"/>
    <w:rsid w:val="00EC7EEC"/>
    <w:rsid w:val="00ED181F"/>
    <w:rsid w:val="00ED1831"/>
    <w:rsid w:val="00ED23A0"/>
    <w:rsid w:val="00ED2C74"/>
    <w:rsid w:val="00ED37EB"/>
    <w:rsid w:val="00ED391D"/>
    <w:rsid w:val="00ED50CF"/>
    <w:rsid w:val="00ED5374"/>
    <w:rsid w:val="00ED5994"/>
    <w:rsid w:val="00EE0A9A"/>
    <w:rsid w:val="00EE412A"/>
    <w:rsid w:val="00EE6A77"/>
    <w:rsid w:val="00EE75FE"/>
    <w:rsid w:val="00EE7E62"/>
    <w:rsid w:val="00EF68C5"/>
    <w:rsid w:val="00F02293"/>
    <w:rsid w:val="00F0450F"/>
    <w:rsid w:val="00F07361"/>
    <w:rsid w:val="00F07B24"/>
    <w:rsid w:val="00F07DC1"/>
    <w:rsid w:val="00F12615"/>
    <w:rsid w:val="00F14713"/>
    <w:rsid w:val="00F17B92"/>
    <w:rsid w:val="00F21E78"/>
    <w:rsid w:val="00F22AFA"/>
    <w:rsid w:val="00F241CD"/>
    <w:rsid w:val="00F27AC8"/>
    <w:rsid w:val="00F32AE4"/>
    <w:rsid w:val="00F3346F"/>
    <w:rsid w:val="00F34501"/>
    <w:rsid w:val="00F34E4E"/>
    <w:rsid w:val="00F36C30"/>
    <w:rsid w:val="00F45733"/>
    <w:rsid w:val="00F45E9D"/>
    <w:rsid w:val="00F47DD1"/>
    <w:rsid w:val="00F51AE7"/>
    <w:rsid w:val="00F52BC4"/>
    <w:rsid w:val="00F54992"/>
    <w:rsid w:val="00F5549C"/>
    <w:rsid w:val="00F573A0"/>
    <w:rsid w:val="00F57B98"/>
    <w:rsid w:val="00F57DAD"/>
    <w:rsid w:val="00F61CA5"/>
    <w:rsid w:val="00F6355B"/>
    <w:rsid w:val="00F64AB8"/>
    <w:rsid w:val="00F64C56"/>
    <w:rsid w:val="00F64F11"/>
    <w:rsid w:val="00F66720"/>
    <w:rsid w:val="00F67F3D"/>
    <w:rsid w:val="00F70D10"/>
    <w:rsid w:val="00F729E6"/>
    <w:rsid w:val="00F72A70"/>
    <w:rsid w:val="00F73BBC"/>
    <w:rsid w:val="00F74079"/>
    <w:rsid w:val="00F75296"/>
    <w:rsid w:val="00F761A9"/>
    <w:rsid w:val="00F77170"/>
    <w:rsid w:val="00F77BCB"/>
    <w:rsid w:val="00F84274"/>
    <w:rsid w:val="00F847EB"/>
    <w:rsid w:val="00F8771F"/>
    <w:rsid w:val="00F901F7"/>
    <w:rsid w:val="00F91ADA"/>
    <w:rsid w:val="00F91D22"/>
    <w:rsid w:val="00F95DB5"/>
    <w:rsid w:val="00F975D5"/>
    <w:rsid w:val="00F976A6"/>
    <w:rsid w:val="00F976CA"/>
    <w:rsid w:val="00FA42DE"/>
    <w:rsid w:val="00FA61B0"/>
    <w:rsid w:val="00FA6D88"/>
    <w:rsid w:val="00FA7639"/>
    <w:rsid w:val="00FB13FB"/>
    <w:rsid w:val="00FB22AA"/>
    <w:rsid w:val="00FB2921"/>
    <w:rsid w:val="00FB478D"/>
    <w:rsid w:val="00FB7004"/>
    <w:rsid w:val="00FB7C50"/>
    <w:rsid w:val="00FB7E88"/>
    <w:rsid w:val="00FC3F44"/>
    <w:rsid w:val="00FC48D2"/>
    <w:rsid w:val="00FC6696"/>
    <w:rsid w:val="00FD08E9"/>
    <w:rsid w:val="00FD2A15"/>
    <w:rsid w:val="00FD4016"/>
    <w:rsid w:val="00FD4096"/>
    <w:rsid w:val="00FD5D67"/>
    <w:rsid w:val="00FD6530"/>
    <w:rsid w:val="00FD6736"/>
    <w:rsid w:val="00FD67B7"/>
    <w:rsid w:val="00FD7D8C"/>
    <w:rsid w:val="00FE379A"/>
    <w:rsid w:val="00FE601F"/>
    <w:rsid w:val="00FE606D"/>
    <w:rsid w:val="00FE6139"/>
    <w:rsid w:val="00FF07B6"/>
    <w:rsid w:val="00FF1F46"/>
    <w:rsid w:val="00FF384E"/>
    <w:rsid w:val="00FF517C"/>
    <w:rsid w:val="00FF525B"/>
    <w:rsid w:val="00FF5574"/>
    <w:rsid w:val="00FF6527"/>
    <w:rsid w:val="00FF6767"/>
    <w:rsid w:val="00FF6E0F"/>
    <w:rsid w:val="00FF7BC0"/>
    <w:rsid w:val="00FF7CA1"/>
    <w:rsid w:val="00FF7F1A"/>
    <w:rsid w:val="05033A55"/>
    <w:rsid w:val="0CCF0A20"/>
    <w:rsid w:val="136ADB25"/>
    <w:rsid w:val="1A8AE05B"/>
    <w:rsid w:val="1BC8BA91"/>
    <w:rsid w:val="1C520A09"/>
    <w:rsid w:val="1F5D7CC1"/>
    <w:rsid w:val="3083092F"/>
    <w:rsid w:val="37EB7BF6"/>
    <w:rsid w:val="3F7A5D9C"/>
    <w:rsid w:val="42386D03"/>
    <w:rsid w:val="460C828B"/>
    <w:rsid w:val="50514A1A"/>
    <w:rsid w:val="5195721C"/>
    <w:rsid w:val="59E7D569"/>
    <w:rsid w:val="625C8FB7"/>
    <w:rsid w:val="6C6F14EF"/>
    <w:rsid w:val="7B891937"/>
    <w:rsid w:val="7C33F60B"/>
    <w:rsid w:val="7FEA08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6DA"/>
    <w:rPr>
      <w:rFonts w:ascii="Arial" w:hAnsi="Arial" w:cs="Times New Roman"/>
    </w:rPr>
  </w:style>
  <w:style w:type="paragraph" w:styleId="Heading10">
    <w:name w:val="heading 1"/>
    <w:aliases w:val="TSB Headings"/>
    <w:basedOn w:val="ListParagraph"/>
    <w:next w:val="Normal"/>
    <w:link w:val="Heading1Char"/>
    <w:autoRedefine/>
    <w:uiPriority w:val="9"/>
    <w:qFormat/>
    <w:rsid w:val="00810B6A"/>
    <w:pPr>
      <w:ind w:left="0"/>
      <w:jc w:val="both"/>
      <w:outlineLvl w:val="0"/>
    </w:pPr>
    <w:rPr>
      <w:rFonts w:cstheme="minorHAnsi"/>
      <w:b/>
      <w:bCs/>
      <w:sz w:val="20"/>
      <w:szCs w:val="20"/>
      <w:u w:val="single"/>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outlineLvl w:val="2"/>
    </w:pPr>
    <w:rPr>
      <w:rFonts w:asciiTheme="majorHAnsi" w:eastAsiaTheme="majorEastAsia" w:hAnsiTheme="majorHAnsi" w:cstheme="majorBidi"/>
      <w:b/>
      <w:bCs/>
      <w:color w:val="7F7F7F"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7F7F7F"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outlineLvl w:val="4"/>
    </w:pPr>
    <w:rPr>
      <w:rFonts w:asciiTheme="majorHAnsi" w:eastAsiaTheme="majorEastAsia" w:hAnsiTheme="majorHAnsi" w:cstheme="majorBidi"/>
      <w:color w:val="3F3F3F"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3F3F3F"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810B6A"/>
    <w:rPr>
      <w:rFonts w:cstheme="minorHAnsi"/>
      <w:b/>
      <w:bCs/>
      <w:sz w:val="20"/>
      <w:szCs w:val="20"/>
      <w:u w:val="single"/>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7F7F7F"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7F7F7F"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3F3F3F"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3F3F3F"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numPr>
        <w:ilvl w:val="1"/>
      </w:numPr>
      <w:ind w:left="1480" w:hanging="482"/>
      <w:contextualSpacing w:val="0"/>
    </w:pPr>
    <w:rPr>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7030A0" w:themeColor="followedHyperlink"/>
      <w:u w:val="single"/>
    </w:rPr>
  </w:style>
  <w:style w:type="paragraph" w:customStyle="1" w:styleId="TSB-PolicyBullets">
    <w:name w:val="TSB - Policy Bullets"/>
    <w:basedOn w:val="ListParagraph"/>
    <w:link w:val="TSB-PolicyBulletsChar"/>
    <w:autoRedefine/>
    <w:qFormat/>
    <w:rsid w:val="00E90B99"/>
    <w:pPr>
      <w:tabs>
        <w:tab w:val="left" w:pos="3686"/>
      </w:tabs>
      <w:spacing w:after="120" w:line="360" w:lineRule="auto"/>
      <w:ind w:left="0"/>
      <w:contextualSpacing w:val="0"/>
      <w:jc w:val="both"/>
    </w:pPr>
    <w:rPr>
      <w:rFonts w:ascii="Arial" w:hAnsi="Arial" w:cs="Arial"/>
      <w:b/>
      <w:bCs/>
      <w:sz w:val="20"/>
      <w:szCs w:val="20"/>
      <w:u w:val="single"/>
    </w:rPr>
  </w:style>
  <w:style w:type="paragraph" w:customStyle="1" w:styleId="TSB-Level2Numbers">
    <w:name w:val="TSB - Level 2 Numbers"/>
    <w:basedOn w:val="TSB-Level1Numbers"/>
    <w:link w:val="TSB-Level2NumbersChar"/>
    <w:autoRedefine/>
    <w:qFormat/>
    <w:rsid w:val="008D4F9D"/>
    <w:pPr>
      <w:numPr>
        <w:ilvl w:val="2"/>
        <w:numId w:val="3"/>
      </w:numPr>
      <w:ind w:left="2223" w:hanging="998"/>
    </w:pPr>
  </w:style>
  <w:style w:type="character" w:customStyle="1" w:styleId="ListParagraphChar">
    <w:name w:val="List Paragraph Char"/>
    <w:basedOn w:val="DefaultParagraphFont"/>
    <w:link w:val="ListParagraph"/>
    <w:rsid w:val="002C4AE2"/>
  </w:style>
  <w:style w:type="character" w:customStyle="1" w:styleId="TSB-PolicyBulletsChar">
    <w:name w:val="TSB - Policy Bullets Char"/>
    <w:basedOn w:val="ListParagraphChar"/>
    <w:link w:val="TSB-PolicyBullets"/>
    <w:rsid w:val="00E90B99"/>
    <w:rPr>
      <w:rFonts w:ascii="Arial" w:hAnsi="Arial" w:cs="Arial"/>
      <w:b/>
      <w:bCs/>
      <w:sz w:val="20"/>
      <w:szCs w:val="20"/>
      <w:u w:val="single"/>
    </w:rPr>
  </w:style>
  <w:style w:type="character" w:customStyle="1" w:styleId="TSB-Level1NumbersChar">
    <w:name w:val="TSB - Level 1 Numbers Char"/>
    <w:basedOn w:val="Heading1Char"/>
    <w:link w:val="TSB-Level1Numbers"/>
    <w:rsid w:val="007D26DA"/>
    <w:rPr>
      <w:rFonts w:asciiTheme="majorHAnsi" w:hAnsiTheme="majorHAnsi" w:cstheme="minorHAnsi"/>
      <w:b w:val="0"/>
      <w:bCs/>
      <w:sz w:val="28"/>
      <w:szCs w:val="32"/>
      <w:u w:val="single"/>
    </w:rPr>
  </w:style>
  <w:style w:type="character" w:customStyle="1" w:styleId="TSB-Level2NumbersChar">
    <w:name w:val="TSB - Level 2 Numbers Char"/>
    <w:basedOn w:val="TSB-Level1NumbersChar"/>
    <w:link w:val="TSB-Level2Numbers"/>
    <w:rsid w:val="008D4F9D"/>
    <w:rPr>
      <w:rFonts w:asciiTheme="majorHAnsi" w:hAnsiTheme="majorHAnsi" w:cstheme="minorHAnsi"/>
      <w:b w:val="0"/>
      <w:bCs/>
      <w:sz w:val="28"/>
      <w:szCs w:val="20"/>
      <w:u w:val="single"/>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7F7F7F"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qFormat/>
    <w:rsid w:val="00A23725"/>
    <w:pPr>
      <w:numPr>
        <w:numId w:val="5"/>
      </w:numPr>
      <w:spacing w:after="0"/>
      <w:ind w:left="1922" w:hanging="357"/>
    </w:pPr>
  </w:style>
  <w:style w:type="paragraph" w:styleId="NormalWeb">
    <w:name w:val="Normal (Web)"/>
    <w:basedOn w:val="Normal"/>
    <w:uiPriority w:val="99"/>
    <w:semiHidden/>
    <w:unhideWhenUsed/>
    <w:rsid w:val="00A7549E"/>
    <w:pPr>
      <w:spacing w:before="100" w:beforeAutospacing="1" w:after="100" w:afterAutospacing="1" w:line="240" w:lineRule="auto"/>
    </w:pPr>
    <w:rPr>
      <w:rFonts w:ascii="Times New Roman" w:eastAsia="Times New Roman" w:hAnsi="Times New Roman"/>
      <w:sz w:val="24"/>
      <w:szCs w:val="24"/>
      <w:lang w:eastAsia="en-GB"/>
    </w:rPr>
  </w:style>
  <w:style w:type="character" w:styleId="UnresolvedMention">
    <w:name w:val="Unresolved Mention"/>
    <w:basedOn w:val="DefaultParagraphFont"/>
    <w:uiPriority w:val="99"/>
    <w:semiHidden/>
    <w:unhideWhenUsed/>
    <w:rsid w:val="00D94CC7"/>
    <w:rPr>
      <w:color w:val="605E5C"/>
      <w:shd w:val="clear" w:color="auto" w:fill="E1DFDD"/>
    </w:rPr>
  </w:style>
  <w:style w:type="character" w:customStyle="1" w:styleId="SubtitleChar">
    <w:name w:val="Subtitle Char"/>
    <w:basedOn w:val="DefaultParagraphFont"/>
    <w:link w:val="Subtitle"/>
    <w:uiPriority w:val="11"/>
    <w:rsid w:val="00E227E4"/>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00E227E4"/>
    <w:pPr>
      <w:numPr>
        <w:ilvl w:val="1"/>
      </w:numPr>
      <w:spacing w:after="160" w:line="27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1">
    <w:name w:val="Subtitle Char1"/>
    <w:basedOn w:val="DefaultParagraphFont"/>
    <w:uiPriority w:val="11"/>
    <w:rsid w:val="00E227E4"/>
    <w:rPr>
      <w:rFonts w:eastAsiaTheme="minorEastAsia"/>
      <w:color w:val="5A5A5A" w:themeColor="text1" w:themeTint="A5"/>
      <w:spacing w:val="15"/>
    </w:rPr>
  </w:style>
  <w:style w:type="character" w:customStyle="1" w:styleId="IndexLink">
    <w:name w:val="Index Link"/>
    <w:qFormat/>
    <w:rsid w:val="00810B6A"/>
  </w:style>
  <w:style w:type="paragraph" w:styleId="TOC1">
    <w:name w:val="toc 1"/>
    <w:basedOn w:val="Normal"/>
    <w:next w:val="Normal"/>
    <w:uiPriority w:val="39"/>
    <w:rsid w:val="00810B6A"/>
    <w:pPr>
      <w:tabs>
        <w:tab w:val="right" w:leader="dot" w:pos="9338"/>
      </w:tabs>
      <w:suppressAutoHyphens/>
      <w:spacing w:before="120" w:after="120" w:line="240" w:lineRule="auto"/>
    </w:pPr>
    <w:rPr>
      <w:rFonts w:eastAsia="MS Mincho;ＭＳ 明朝" w:cs="Arial"/>
      <w:szCs w:val="24"/>
      <w:lang w:val="en-US" w:eastAsia="zh-CN"/>
    </w:rPr>
  </w:style>
  <w:style w:type="paragraph" w:customStyle="1" w:styleId="Default">
    <w:name w:val="Default"/>
    <w:qFormat/>
    <w:rsid w:val="00BC1F8D"/>
    <w:pPr>
      <w:suppressAutoHyphens/>
      <w:autoSpaceDE w:val="0"/>
      <w:spacing w:after="0" w:line="240" w:lineRule="auto"/>
    </w:pPr>
    <w:rPr>
      <w:rFonts w:ascii="Calibri" w:eastAsia="Calibri" w:hAnsi="Calibri" w:cs="Calibri"/>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791173939">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326517383">
      <w:bodyDiv w:val="1"/>
      <w:marLeft w:val="0"/>
      <w:marRight w:val="0"/>
      <w:marTop w:val="0"/>
      <w:marBottom w:val="0"/>
      <w:divBdr>
        <w:top w:val="none" w:sz="0" w:space="0" w:color="auto"/>
        <w:left w:val="none" w:sz="0" w:space="0" w:color="auto"/>
        <w:bottom w:val="none" w:sz="0" w:space="0" w:color="auto"/>
        <w:right w:val="none" w:sz="0" w:space="0" w:color="auto"/>
      </w:divBdr>
      <w:divsChild>
        <w:div w:id="491218256">
          <w:marLeft w:val="547"/>
          <w:marRight w:val="0"/>
          <w:marTop w:val="120"/>
          <w:marBottom w:val="120"/>
          <w:divBdr>
            <w:top w:val="none" w:sz="0" w:space="0" w:color="auto"/>
            <w:left w:val="none" w:sz="0" w:space="0" w:color="auto"/>
            <w:bottom w:val="none" w:sz="0" w:space="0" w:color="auto"/>
            <w:right w:val="none" w:sz="0" w:space="0" w:color="auto"/>
          </w:divBdr>
        </w:div>
      </w:divsChild>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615091344">
      <w:bodyDiv w:val="1"/>
      <w:marLeft w:val="0"/>
      <w:marRight w:val="0"/>
      <w:marTop w:val="0"/>
      <w:marBottom w:val="0"/>
      <w:divBdr>
        <w:top w:val="none" w:sz="0" w:space="0" w:color="auto"/>
        <w:left w:val="none" w:sz="0" w:space="0" w:color="auto"/>
        <w:bottom w:val="none" w:sz="0" w:space="0" w:color="auto"/>
        <w:right w:val="none" w:sz="0" w:space="0" w:color="auto"/>
      </w:divBdr>
      <w:divsChild>
        <w:div w:id="1561331345">
          <w:marLeft w:val="547"/>
          <w:marRight w:val="0"/>
          <w:marTop w:val="120"/>
          <w:marBottom w:val="120"/>
          <w:divBdr>
            <w:top w:val="none" w:sz="0" w:space="0" w:color="auto"/>
            <w:left w:val="none" w:sz="0" w:space="0" w:color="auto"/>
            <w:bottom w:val="none" w:sz="0" w:space="0" w:color="auto"/>
            <w:right w:val="none" w:sz="0" w:space="0" w:color="auto"/>
          </w:divBdr>
        </w:div>
      </w:divsChild>
    </w:div>
    <w:div w:id="1721900021">
      <w:bodyDiv w:val="1"/>
      <w:marLeft w:val="0"/>
      <w:marRight w:val="0"/>
      <w:marTop w:val="0"/>
      <w:marBottom w:val="0"/>
      <w:divBdr>
        <w:top w:val="none" w:sz="0" w:space="0" w:color="auto"/>
        <w:left w:val="none" w:sz="0" w:space="0" w:color="auto"/>
        <w:bottom w:val="none" w:sz="0" w:space="0" w:color="auto"/>
        <w:right w:val="none" w:sz="0" w:space="0" w:color="auto"/>
      </w:divBdr>
      <w:divsChild>
        <w:div w:id="1550218121">
          <w:marLeft w:val="547"/>
          <w:marRight w:val="0"/>
          <w:marTop w:val="120"/>
          <w:marBottom w:val="120"/>
          <w:divBdr>
            <w:top w:val="none" w:sz="0" w:space="0" w:color="auto"/>
            <w:left w:val="none" w:sz="0" w:space="0" w:color="auto"/>
            <w:bottom w:val="none" w:sz="0" w:space="0" w:color="auto"/>
            <w:right w:val="none" w:sz="0" w:space="0" w:color="auto"/>
          </w:divBdr>
        </w:div>
      </w:divsChild>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812480367">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government/publications/development-matters--2"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early-years-foundation-stage-framework--2"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Custom 39">
      <a:dk1>
        <a:sysClr val="windowText" lastClr="000000"/>
      </a:dk1>
      <a:lt1>
        <a:sysClr val="window" lastClr="FFFFFF"/>
      </a:lt1>
      <a:dk2>
        <a:srgbClr val="000000"/>
      </a:dk2>
      <a:lt2>
        <a:srgbClr val="EEECE1"/>
      </a:lt2>
      <a:accent1>
        <a:srgbClr val="7F7F7F"/>
      </a:accent1>
      <a:accent2>
        <a:srgbClr val="D8D8D8"/>
      </a:accent2>
      <a:accent3>
        <a:srgbClr val="A5A5A5"/>
      </a:accent3>
      <a:accent4>
        <a:srgbClr val="7F7F7F"/>
      </a:accent4>
      <a:accent5>
        <a:srgbClr val="F8CA23"/>
      </a:accent5>
      <a:accent6>
        <a:srgbClr val="590433"/>
      </a:accent6>
      <a:hlink>
        <a:srgbClr val="0000FF"/>
      </a:hlink>
      <a:folHlink>
        <a:srgbClr val="7030A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84D3BBF8C10045BA3C92DD60A79F5A" ma:contentTypeVersion="12" ma:contentTypeDescription="Create a new document." ma:contentTypeScope="" ma:versionID="6743bcb3523338c8b6e7a70da64d2ee8">
  <xsd:schema xmlns:xsd="http://www.w3.org/2001/XMLSchema" xmlns:xs="http://www.w3.org/2001/XMLSchema" xmlns:p="http://schemas.microsoft.com/office/2006/metadata/properties" xmlns:ns3="2cbf5f51-c84d-4e56-9d0b-a3e79c260635" targetNamespace="http://schemas.microsoft.com/office/2006/metadata/properties" ma:root="true" ma:fieldsID="9b06f47ad0bb6d27ebd4a1cea1d2da6b" ns3:_="">
    <xsd:import namespace="2cbf5f51-c84d-4e56-9d0b-a3e79c26063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BillingMetadata" minOccurs="0"/>
                <xsd:element ref="ns3:MediaServiceLocation"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bf5f51-c84d-4e56-9d0b-a3e79c26063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2cbf5f51-c84d-4e56-9d0b-a3e79c260635" xsi:nil="true"/>
  </documentManagement>
</p:properties>
</file>

<file path=customXml/itemProps1.xml><?xml version="1.0" encoding="utf-8"?>
<ds:datastoreItem xmlns:ds="http://schemas.openxmlformats.org/officeDocument/2006/customXml" ds:itemID="{840D81D1-3416-4A99-B130-A8106DBB8C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bf5f51-c84d-4e56-9d0b-a3e79c2606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1B5934-513A-483E-BF65-C3B52B1E9FA9}">
  <ds:schemaRefs>
    <ds:schemaRef ds:uri="http://schemas.microsoft.com/sharepoint/v3/contenttype/forms"/>
  </ds:schemaRefs>
</ds:datastoreItem>
</file>

<file path=customXml/itemProps3.xml><?xml version="1.0" encoding="utf-8"?>
<ds:datastoreItem xmlns:ds="http://schemas.openxmlformats.org/officeDocument/2006/customXml" ds:itemID="{85367A3B-11B6-4BD6-98C2-679C845F41B2}">
  <ds:schemaRefs>
    <ds:schemaRef ds:uri="http://schemas.openxmlformats.org/officeDocument/2006/bibliography"/>
  </ds:schemaRefs>
</ds:datastoreItem>
</file>

<file path=customXml/itemProps4.xml><?xml version="1.0" encoding="utf-8"?>
<ds:datastoreItem xmlns:ds="http://schemas.openxmlformats.org/officeDocument/2006/customXml" ds:itemID="{BBB1261A-2567-47C9-914A-443AA8D43AE3}">
  <ds:schemaRefs>
    <ds:schemaRef ds:uri="http://schemas.microsoft.com/office/2006/metadata/properties"/>
    <ds:schemaRef ds:uri="http://schemas.microsoft.com/office/infopath/2007/PartnerControls"/>
    <ds:schemaRef ds:uri="2cbf5f51-c84d-4e56-9d0b-a3e79c26063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4961</Words>
  <Characters>28284</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Kathryn Hodkinson (RBL)</cp:lastModifiedBy>
  <cp:revision>2</cp:revision>
  <dcterms:created xsi:type="dcterms:W3CDTF">2026-09-09T16:41:00Z</dcterms:created>
  <dcterms:modified xsi:type="dcterms:W3CDTF">2026-09-09T16:41:00Z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0x0101003884D3BBF8C10045BA3C92DD60A79F5A</vt:lpwstr>
  </property>
  <property fmtid="{D5CDD505-2E9C-101B-9397-08002B2CF9AE}" pid="3" name="MediaServiceImageTags">
    <vt:lpwstr/>
  </property>
</Properties>
</file>