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032" w:rsidRPr="00045064" w:rsidRDefault="00045064" w:rsidP="00045064">
      <w:pPr>
        <w:jc w:val="center"/>
        <w:rPr>
          <w:rFonts w:ascii="Comic Sans MS" w:hAnsi="Comic Sans MS"/>
          <w:sz w:val="96"/>
          <w:u w:val="single"/>
        </w:rPr>
      </w:pPr>
      <w:bookmarkStart w:id="0" w:name="_GoBack"/>
      <w:bookmarkEnd w:id="0"/>
      <w:proofErr w:type="spellStart"/>
      <w:r w:rsidRPr="00045064">
        <w:rPr>
          <w:rFonts w:ascii="Comic Sans MS" w:hAnsi="Comic Sans MS"/>
          <w:sz w:val="96"/>
          <w:u w:val="single"/>
        </w:rPr>
        <w:t>Bawtry</w:t>
      </w:r>
      <w:proofErr w:type="spellEnd"/>
      <w:r w:rsidRPr="00045064">
        <w:rPr>
          <w:rFonts w:ascii="Comic Sans MS" w:hAnsi="Comic Sans MS"/>
          <w:sz w:val="96"/>
          <w:u w:val="single"/>
        </w:rPr>
        <w:t xml:space="preserve"> Mayflower Primary School</w:t>
      </w:r>
    </w:p>
    <w:p w:rsidR="00045064" w:rsidRDefault="00045064" w:rsidP="00045064">
      <w:pPr>
        <w:jc w:val="center"/>
        <w:rPr>
          <w:rFonts w:ascii="Comic Sans MS" w:hAnsi="Comic Sans MS"/>
          <w:sz w:val="72"/>
          <w:u w:val="single"/>
        </w:rPr>
      </w:pPr>
      <w:r>
        <w:rPr>
          <w:noProof/>
          <w:lang w:eastAsia="en-GB"/>
        </w:rPr>
        <w:drawing>
          <wp:anchor distT="0" distB="0" distL="114300" distR="114300" simplePos="0" relativeHeight="251658240" behindDoc="1" locked="0" layoutInCell="1" allowOverlap="1">
            <wp:simplePos x="0" y="0"/>
            <wp:positionH relativeFrom="margin">
              <wp:align>center</wp:align>
            </wp:positionH>
            <wp:positionV relativeFrom="paragraph">
              <wp:posOffset>465455</wp:posOffset>
            </wp:positionV>
            <wp:extent cx="2956560" cy="2546740"/>
            <wp:effectExtent l="0" t="0" r="0" b="6350"/>
            <wp:wrapTight wrapText="bothSides">
              <wp:wrapPolygon edited="0">
                <wp:start x="0" y="0"/>
                <wp:lineTo x="0" y="21492"/>
                <wp:lineTo x="21433" y="21492"/>
                <wp:lineTo x="2143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956560" cy="2546740"/>
                    </a:xfrm>
                    <a:prstGeom prst="rect">
                      <a:avLst/>
                    </a:prstGeom>
                  </pic:spPr>
                </pic:pic>
              </a:graphicData>
            </a:graphic>
          </wp:anchor>
        </w:drawing>
      </w:r>
    </w:p>
    <w:p w:rsidR="00045064" w:rsidRDefault="00045064" w:rsidP="00045064">
      <w:pPr>
        <w:jc w:val="center"/>
        <w:rPr>
          <w:rFonts w:ascii="Comic Sans MS" w:hAnsi="Comic Sans MS"/>
          <w:sz w:val="72"/>
          <w:u w:val="single"/>
        </w:rPr>
      </w:pPr>
    </w:p>
    <w:p w:rsidR="00045064" w:rsidRDefault="00045064" w:rsidP="00045064">
      <w:pPr>
        <w:jc w:val="center"/>
        <w:rPr>
          <w:rFonts w:ascii="Comic Sans MS" w:hAnsi="Comic Sans MS"/>
          <w:sz w:val="72"/>
          <w:u w:val="single"/>
        </w:rPr>
      </w:pPr>
    </w:p>
    <w:p w:rsidR="00045064" w:rsidRDefault="00045064" w:rsidP="00045064">
      <w:pPr>
        <w:rPr>
          <w:rFonts w:ascii="Comic Sans MS" w:hAnsi="Comic Sans MS"/>
          <w:sz w:val="72"/>
        </w:rPr>
      </w:pPr>
    </w:p>
    <w:p w:rsidR="00045064" w:rsidRDefault="00045064" w:rsidP="00045064">
      <w:pPr>
        <w:ind w:firstLine="720"/>
        <w:jc w:val="center"/>
        <w:rPr>
          <w:rFonts w:ascii="Comic Sans MS" w:hAnsi="Comic Sans MS"/>
          <w:sz w:val="72"/>
        </w:rPr>
      </w:pPr>
      <w:r>
        <w:rPr>
          <w:rFonts w:ascii="Comic Sans MS" w:hAnsi="Comic Sans MS"/>
          <w:sz w:val="72"/>
        </w:rPr>
        <w:t>SEND INFORMATION REPORT</w:t>
      </w:r>
    </w:p>
    <w:p w:rsidR="00045064" w:rsidRDefault="00045064" w:rsidP="00045064">
      <w:pPr>
        <w:ind w:firstLine="720"/>
        <w:rPr>
          <w:rFonts w:ascii="Comic Sans MS" w:hAnsi="Comic Sans MS"/>
          <w:sz w:val="72"/>
        </w:rPr>
      </w:pPr>
      <w:r>
        <w:rPr>
          <w:rFonts w:ascii="Comic Sans MS" w:hAnsi="Comic Sans MS"/>
          <w:sz w:val="72"/>
        </w:rPr>
        <w:t xml:space="preserve">    JANUARY 2025</w:t>
      </w:r>
    </w:p>
    <w:p w:rsidR="00045064" w:rsidRDefault="00045064" w:rsidP="00045064">
      <w:pPr>
        <w:ind w:firstLine="720"/>
        <w:rPr>
          <w:rFonts w:ascii="Comic Sans MS" w:hAnsi="Comic Sans MS"/>
          <w:sz w:val="72"/>
        </w:rPr>
      </w:pPr>
    </w:p>
    <w:p w:rsidR="00045064" w:rsidRDefault="00045064" w:rsidP="00045064">
      <w:pPr>
        <w:ind w:firstLine="720"/>
        <w:rPr>
          <w:rFonts w:ascii="Comic Sans MS" w:hAnsi="Comic Sans MS"/>
          <w:sz w:val="72"/>
        </w:rPr>
      </w:pPr>
    </w:p>
    <w:p w:rsidR="00045064" w:rsidRPr="00FC72B5" w:rsidRDefault="00045064" w:rsidP="00045064">
      <w:pPr>
        <w:jc w:val="center"/>
        <w:rPr>
          <w:rFonts w:ascii="Comic Sans MS" w:hAnsi="Comic Sans MS" w:cs="Arial"/>
          <w:szCs w:val="20"/>
          <w:u w:val="single"/>
        </w:rPr>
      </w:pPr>
      <w:r w:rsidRPr="00FC72B5">
        <w:rPr>
          <w:rFonts w:ascii="Comic Sans MS" w:hAnsi="Comic Sans MS" w:cs="Arial"/>
          <w:szCs w:val="20"/>
          <w:u w:val="single"/>
        </w:rPr>
        <w:lastRenderedPageBreak/>
        <w:t xml:space="preserve">Name of School: </w:t>
      </w:r>
      <w:proofErr w:type="spellStart"/>
      <w:r w:rsidRPr="00FC72B5">
        <w:rPr>
          <w:rFonts w:ascii="Comic Sans MS" w:hAnsi="Comic Sans MS" w:cs="Arial"/>
          <w:szCs w:val="20"/>
          <w:u w:val="single"/>
        </w:rPr>
        <w:t>Bawtry</w:t>
      </w:r>
      <w:proofErr w:type="spellEnd"/>
      <w:r w:rsidRPr="00FC72B5">
        <w:rPr>
          <w:rFonts w:ascii="Comic Sans MS" w:hAnsi="Comic Sans MS" w:cs="Arial"/>
          <w:szCs w:val="20"/>
          <w:u w:val="single"/>
        </w:rPr>
        <w:t xml:space="preserve"> Mayflower Primary School</w:t>
      </w:r>
      <w:r w:rsidRPr="00FC72B5">
        <w:rPr>
          <w:rFonts w:ascii="Comic Sans MS" w:hAnsi="Comic Sans MS" w:cs="Arial"/>
          <w:szCs w:val="20"/>
        </w:rPr>
        <w:t xml:space="preserve">     </w:t>
      </w:r>
      <w:r>
        <w:rPr>
          <w:rFonts w:ascii="Comic Sans MS" w:hAnsi="Comic Sans MS" w:cs="Arial"/>
          <w:szCs w:val="20"/>
          <w:u w:val="single"/>
        </w:rPr>
        <w:t xml:space="preserve"> Date of Report January 2025</w:t>
      </w:r>
    </w:p>
    <w:p w:rsidR="00045064" w:rsidRPr="00FC72B5" w:rsidRDefault="00045064" w:rsidP="00045064">
      <w:pPr>
        <w:jc w:val="center"/>
        <w:rPr>
          <w:rFonts w:ascii="Comic Sans MS" w:hAnsi="Comic Sans MS" w:cs="Arial"/>
          <w:sz w:val="28"/>
          <w:szCs w:val="28"/>
          <w:u w:val="single"/>
        </w:rPr>
      </w:pPr>
      <w:r w:rsidRPr="009F5203">
        <w:rPr>
          <w:rFonts w:ascii="Comic Sans MS" w:hAnsi="Comic Sans MS" w:cs="Arial"/>
          <w:sz w:val="28"/>
          <w:szCs w:val="28"/>
          <w:u w:val="single"/>
        </w:rPr>
        <w:t xml:space="preserve">SEND INFORMATION REPORT  </w:t>
      </w:r>
    </w:p>
    <w:tbl>
      <w:tblPr>
        <w:tblStyle w:val="TableGrid"/>
        <w:tblW w:w="0" w:type="auto"/>
        <w:tblLook w:val="04A0" w:firstRow="1" w:lastRow="0" w:firstColumn="1" w:lastColumn="0" w:noHBand="0" w:noVBand="1"/>
      </w:tblPr>
      <w:tblGrid>
        <w:gridCol w:w="9016"/>
      </w:tblGrid>
      <w:tr w:rsidR="00045064" w:rsidRPr="00FC72B5" w:rsidTr="00800445">
        <w:trPr>
          <w:trHeight w:val="458"/>
        </w:trPr>
        <w:tc>
          <w:tcPr>
            <w:tcW w:w="9016" w:type="dxa"/>
          </w:tcPr>
          <w:p w:rsidR="00045064" w:rsidRPr="00FC72B5" w:rsidRDefault="00045064" w:rsidP="00800445">
            <w:pPr>
              <w:pStyle w:val="Default"/>
              <w:spacing w:after="240"/>
              <w:jc w:val="center"/>
              <w:rPr>
                <w:rFonts w:ascii="Comic Sans MS" w:hAnsi="Comic Sans MS"/>
              </w:rPr>
            </w:pPr>
            <w:r w:rsidRPr="00FC72B5">
              <w:rPr>
                <w:rFonts w:ascii="Comic Sans MS" w:hAnsi="Comic Sans MS"/>
              </w:rPr>
              <w:t>The kinds of special educational needs and disabilities that are provided for in school</w:t>
            </w:r>
          </w:p>
        </w:tc>
      </w:tr>
      <w:tr w:rsidR="00045064" w:rsidRPr="00FC72B5" w:rsidTr="00800445">
        <w:trPr>
          <w:trHeight w:val="458"/>
        </w:trPr>
        <w:tc>
          <w:tcPr>
            <w:tcW w:w="9016" w:type="dxa"/>
          </w:tcPr>
          <w:p w:rsidR="00045064" w:rsidRPr="00FC72B5" w:rsidRDefault="00045064" w:rsidP="00800445">
            <w:pPr>
              <w:pStyle w:val="Default"/>
              <w:spacing w:after="240"/>
              <w:ind w:left="992" w:hanging="427"/>
              <w:rPr>
                <w:rFonts w:ascii="Comic Sans MS" w:hAnsi="Comic Sans MS"/>
              </w:rPr>
            </w:pPr>
            <w:r w:rsidRPr="00FC72B5">
              <w:rPr>
                <w:rFonts w:ascii="Comic Sans MS" w:hAnsi="Comic Sans MS"/>
              </w:rPr>
              <w:t xml:space="preserve">At </w:t>
            </w:r>
            <w:proofErr w:type="spellStart"/>
            <w:r w:rsidRPr="00FC72B5">
              <w:rPr>
                <w:rFonts w:ascii="Comic Sans MS" w:hAnsi="Comic Sans MS"/>
              </w:rPr>
              <w:t>Bawtry</w:t>
            </w:r>
            <w:proofErr w:type="spellEnd"/>
            <w:r w:rsidRPr="00FC72B5">
              <w:rPr>
                <w:rFonts w:ascii="Comic Sans MS" w:hAnsi="Comic Sans MS"/>
              </w:rPr>
              <w:t xml:space="preserve"> Mayflower School we have experienced several types of Special Educational Need and disability including:</w:t>
            </w:r>
          </w:p>
          <w:p w:rsidR="00045064" w:rsidRPr="00FC72B5" w:rsidRDefault="00045064" w:rsidP="00800445">
            <w:pPr>
              <w:pStyle w:val="Default"/>
              <w:numPr>
                <w:ilvl w:val="0"/>
                <w:numId w:val="1"/>
              </w:numPr>
              <w:spacing w:after="240"/>
              <w:rPr>
                <w:rFonts w:ascii="Comic Sans MS" w:hAnsi="Comic Sans MS"/>
              </w:rPr>
            </w:pPr>
            <w:r w:rsidRPr="00FC72B5">
              <w:rPr>
                <w:rFonts w:ascii="Comic Sans MS" w:hAnsi="Comic Sans MS"/>
              </w:rPr>
              <w:t>Autis</w:t>
            </w:r>
            <w:r>
              <w:rPr>
                <w:rFonts w:ascii="Comic Sans MS" w:hAnsi="Comic Sans MS"/>
              </w:rPr>
              <w:t>m</w:t>
            </w:r>
            <w:r w:rsidRPr="00FC72B5">
              <w:rPr>
                <w:rFonts w:ascii="Comic Sans MS" w:hAnsi="Comic Sans MS"/>
              </w:rPr>
              <w:t xml:space="preserve"> Spectrum </w:t>
            </w:r>
            <w:r>
              <w:rPr>
                <w:rFonts w:ascii="Comic Sans MS" w:hAnsi="Comic Sans MS"/>
              </w:rPr>
              <w:t>Disorder</w:t>
            </w:r>
          </w:p>
          <w:p w:rsidR="00045064" w:rsidRPr="00FC72B5" w:rsidRDefault="00045064" w:rsidP="00800445">
            <w:pPr>
              <w:pStyle w:val="Default"/>
              <w:numPr>
                <w:ilvl w:val="0"/>
                <w:numId w:val="1"/>
              </w:numPr>
              <w:spacing w:after="240"/>
              <w:rPr>
                <w:rFonts w:ascii="Comic Sans MS" w:hAnsi="Comic Sans MS"/>
              </w:rPr>
            </w:pPr>
            <w:r w:rsidRPr="00FC72B5">
              <w:rPr>
                <w:rFonts w:ascii="Comic Sans MS" w:hAnsi="Comic Sans MS"/>
              </w:rPr>
              <w:t>Speech, Language and Communication Needs</w:t>
            </w:r>
          </w:p>
          <w:p w:rsidR="00045064" w:rsidRPr="00FC72B5" w:rsidRDefault="00045064" w:rsidP="00800445">
            <w:pPr>
              <w:pStyle w:val="Default"/>
              <w:numPr>
                <w:ilvl w:val="0"/>
                <w:numId w:val="1"/>
              </w:numPr>
              <w:spacing w:after="240"/>
              <w:rPr>
                <w:rFonts w:ascii="Comic Sans MS" w:hAnsi="Comic Sans MS"/>
              </w:rPr>
            </w:pPr>
            <w:r w:rsidRPr="00FC72B5">
              <w:rPr>
                <w:rFonts w:ascii="Comic Sans MS" w:hAnsi="Comic Sans MS"/>
              </w:rPr>
              <w:t xml:space="preserve">Physical disability </w:t>
            </w:r>
          </w:p>
          <w:p w:rsidR="00045064" w:rsidRPr="00FC72B5" w:rsidRDefault="00045064" w:rsidP="00800445">
            <w:pPr>
              <w:pStyle w:val="Default"/>
              <w:numPr>
                <w:ilvl w:val="0"/>
                <w:numId w:val="1"/>
              </w:numPr>
              <w:spacing w:after="240"/>
              <w:rPr>
                <w:rFonts w:ascii="Comic Sans MS" w:hAnsi="Comic Sans MS"/>
              </w:rPr>
            </w:pPr>
            <w:r w:rsidRPr="00FC72B5">
              <w:rPr>
                <w:rFonts w:ascii="Comic Sans MS" w:hAnsi="Comic Sans MS"/>
              </w:rPr>
              <w:t>Cognition and learning difficulties</w:t>
            </w:r>
          </w:p>
          <w:p w:rsidR="00045064" w:rsidRDefault="00045064" w:rsidP="00800445">
            <w:pPr>
              <w:pStyle w:val="Default"/>
              <w:numPr>
                <w:ilvl w:val="0"/>
                <w:numId w:val="1"/>
              </w:numPr>
              <w:spacing w:after="240"/>
              <w:rPr>
                <w:rFonts w:ascii="Comic Sans MS" w:hAnsi="Comic Sans MS"/>
              </w:rPr>
            </w:pPr>
            <w:r w:rsidRPr="00FE4DE5">
              <w:rPr>
                <w:rFonts w:ascii="Comic Sans MS" w:hAnsi="Comic Sans MS"/>
              </w:rPr>
              <w:t>SPLD (Specific Learning Difference</w:t>
            </w:r>
            <w:r>
              <w:rPr>
                <w:rFonts w:ascii="Comic Sans MS" w:hAnsi="Comic Sans MS"/>
              </w:rPr>
              <w:t>).</w:t>
            </w:r>
            <w:r w:rsidRPr="00FE4DE5">
              <w:rPr>
                <w:rFonts w:ascii="Comic Sans MS" w:hAnsi="Comic Sans MS"/>
              </w:rPr>
              <w:t xml:space="preserve">  </w:t>
            </w:r>
            <w:r w:rsidRPr="00FE4DE5">
              <w:rPr>
                <w:rFonts w:ascii="Comic Sans MS" w:hAnsi="Comic Sans MS"/>
                <w:color w:val="202124"/>
                <w:shd w:val="clear" w:color="auto" w:fill="FFFFFF"/>
              </w:rPr>
              <w:t xml:space="preserve">The most common </w:t>
            </w:r>
            <w:proofErr w:type="spellStart"/>
            <w:r w:rsidRPr="00FE4DE5">
              <w:rPr>
                <w:rFonts w:ascii="Comic Sans MS" w:hAnsi="Comic Sans MS"/>
                <w:color w:val="202124"/>
                <w:shd w:val="clear" w:color="auto" w:fill="FFFFFF"/>
              </w:rPr>
              <w:t>SpLDs</w:t>
            </w:r>
            <w:proofErr w:type="spellEnd"/>
            <w:r w:rsidRPr="00FE4DE5">
              <w:rPr>
                <w:rFonts w:ascii="Comic Sans MS" w:hAnsi="Comic Sans MS"/>
                <w:color w:val="202124"/>
                <w:shd w:val="clear" w:color="auto" w:fill="FFFFFF"/>
              </w:rPr>
              <w:t xml:space="preserve"> are dyslexia, dyspraxia, attention deficit disorder (ADD), attention deficit hyperactivity disorder (ADHD), dyscalculia and dysgraphia.</w:t>
            </w:r>
            <w:r w:rsidRPr="00FE4DE5">
              <w:rPr>
                <w:rFonts w:ascii="Comic Sans MS" w:hAnsi="Comic Sans MS"/>
              </w:rPr>
              <w:t xml:space="preserve"> </w:t>
            </w:r>
          </w:p>
          <w:p w:rsidR="00045064" w:rsidRPr="00FE4DE5" w:rsidRDefault="00045064" w:rsidP="00800445">
            <w:pPr>
              <w:pStyle w:val="Default"/>
              <w:numPr>
                <w:ilvl w:val="0"/>
                <w:numId w:val="1"/>
              </w:numPr>
              <w:spacing w:after="240"/>
              <w:rPr>
                <w:rFonts w:ascii="Comic Sans MS" w:hAnsi="Comic Sans MS"/>
              </w:rPr>
            </w:pPr>
            <w:r w:rsidRPr="00FE4DE5">
              <w:rPr>
                <w:rFonts w:ascii="Comic Sans MS" w:hAnsi="Comic Sans MS"/>
              </w:rPr>
              <w:t>Social, Emotional and Mental Health (</w:t>
            </w:r>
            <w:r>
              <w:rPr>
                <w:rFonts w:ascii="Comic Sans MS" w:hAnsi="Comic Sans MS"/>
              </w:rPr>
              <w:t xml:space="preserve"> such as anxiety, </w:t>
            </w:r>
            <w:r w:rsidRPr="00FE4DE5">
              <w:rPr>
                <w:rFonts w:ascii="Comic Sans MS" w:hAnsi="Comic Sans MS"/>
              </w:rPr>
              <w:t>attachment disorder</w:t>
            </w:r>
            <w:r>
              <w:rPr>
                <w:rFonts w:ascii="Comic Sans MS" w:hAnsi="Comic Sans MS"/>
              </w:rPr>
              <w:t>, psychosis</w:t>
            </w:r>
            <w:r w:rsidRPr="00FE4DE5">
              <w:rPr>
                <w:rFonts w:ascii="Comic Sans MS" w:hAnsi="Comic Sans MS"/>
              </w:rPr>
              <w:t>)</w:t>
            </w:r>
          </w:p>
          <w:p w:rsidR="00045064" w:rsidRDefault="00045064" w:rsidP="00800445">
            <w:pPr>
              <w:pStyle w:val="Default"/>
              <w:numPr>
                <w:ilvl w:val="0"/>
                <w:numId w:val="1"/>
              </w:numPr>
              <w:spacing w:after="240"/>
              <w:rPr>
                <w:rFonts w:ascii="Comic Sans MS" w:hAnsi="Comic Sans MS"/>
              </w:rPr>
            </w:pPr>
            <w:r w:rsidRPr="00FC72B5">
              <w:rPr>
                <w:rFonts w:ascii="Comic Sans MS" w:hAnsi="Comic Sans MS"/>
              </w:rPr>
              <w:t>Hearing Impairment (HI)</w:t>
            </w:r>
          </w:p>
          <w:p w:rsidR="00045064" w:rsidRPr="00FC72B5" w:rsidRDefault="00045064" w:rsidP="00800445">
            <w:pPr>
              <w:pStyle w:val="Default"/>
              <w:numPr>
                <w:ilvl w:val="0"/>
                <w:numId w:val="1"/>
              </w:numPr>
              <w:spacing w:after="240"/>
              <w:rPr>
                <w:rFonts w:ascii="Comic Sans MS" w:hAnsi="Comic Sans MS"/>
              </w:rPr>
            </w:pPr>
            <w:r>
              <w:rPr>
                <w:rFonts w:ascii="Comic Sans MS" w:hAnsi="Comic Sans MS"/>
              </w:rPr>
              <w:t xml:space="preserve">Visual </w:t>
            </w:r>
            <w:r w:rsidRPr="00FC72B5">
              <w:rPr>
                <w:rFonts w:ascii="Comic Sans MS" w:hAnsi="Comic Sans MS"/>
              </w:rPr>
              <w:t>Impairment (VI)</w:t>
            </w:r>
          </w:p>
        </w:tc>
      </w:tr>
      <w:tr w:rsidR="00045064" w:rsidRPr="00FC72B5" w:rsidTr="00800445">
        <w:trPr>
          <w:trHeight w:val="319"/>
        </w:trPr>
        <w:tc>
          <w:tcPr>
            <w:tcW w:w="9016" w:type="dxa"/>
            <w:shd w:val="clear" w:color="auto" w:fill="92D050"/>
          </w:tcPr>
          <w:p w:rsidR="00045064" w:rsidRPr="00FC72B5" w:rsidRDefault="00045064" w:rsidP="00800445">
            <w:pPr>
              <w:pStyle w:val="Default"/>
              <w:tabs>
                <w:tab w:val="left" w:pos="2520"/>
              </w:tabs>
              <w:spacing w:after="240"/>
              <w:rPr>
                <w:rFonts w:ascii="Comic Sans MS" w:hAnsi="Comic Sans MS"/>
              </w:rPr>
            </w:pPr>
          </w:p>
        </w:tc>
      </w:tr>
      <w:tr w:rsidR="00045064" w:rsidRPr="00FC72B5" w:rsidTr="00800445">
        <w:tc>
          <w:tcPr>
            <w:tcW w:w="9016" w:type="dxa"/>
          </w:tcPr>
          <w:p w:rsidR="00045064" w:rsidRPr="00FC72B5" w:rsidRDefault="00045064" w:rsidP="00800445">
            <w:pPr>
              <w:pStyle w:val="Default"/>
              <w:spacing w:after="240"/>
              <w:jc w:val="center"/>
              <w:rPr>
                <w:rFonts w:ascii="Comic Sans MS" w:hAnsi="Comic Sans MS"/>
              </w:rPr>
            </w:pPr>
            <w:r w:rsidRPr="00FC72B5">
              <w:rPr>
                <w:rFonts w:ascii="Comic Sans MS" w:hAnsi="Comic Sans MS"/>
              </w:rPr>
              <w:t>The name and contact details of the SEN</w:t>
            </w:r>
            <w:r>
              <w:rPr>
                <w:rFonts w:ascii="Comic Sans MS" w:hAnsi="Comic Sans MS"/>
              </w:rPr>
              <w:t>D</w:t>
            </w:r>
            <w:r w:rsidRPr="00FC72B5">
              <w:rPr>
                <w:rFonts w:ascii="Comic Sans MS" w:hAnsi="Comic Sans MS"/>
              </w:rPr>
              <w:t>CO (mainstream schools) and further contacts where parents/ carers may have concerns</w:t>
            </w:r>
          </w:p>
        </w:tc>
      </w:tr>
      <w:tr w:rsidR="00045064" w:rsidRPr="00FC72B5" w:rsidTr="00800445">
        <w:tc>
          <w:tcPr>
            <w:tcW w:w="9016" w:type="dxa"/>
          </w:tcPr>
          <w:p w:rsidR="00045064" w:rsidRPr="00FC72B5" w:rsidRDefault="00045064" w:rsidP="00800445">
            <w:pPr>
              <w:pStyle w:val="Default"/>
              <w:spacing w:after="240"/>
              <w:rPr>
                <w:rFonts w:ascii="Comic Sans MS" w:hAnsi="Comic Sans MS"/>
              </w:rPr>
            </w:pPr>
            <w:r>
              <w:rPr>
                <w:rFonts w:ascii="Comic Sans MS" w:hAnsi="Comic Sans MS"/>
              </w:rPr>
              <w:t>The school SENDCO is Mrs</w:t>
            </w:r>
            <w:r w:rsidRPr="00FC72B5">
              <w:rPr>
                <w:rFonts w:ascii="Comic Sans MS" w:hAnsi="Comic Sans MS"/>
              </w:rPr>
              <w:t xml:space="preserve"> Wood</w:t>
            </w:r>
          </w:p>
          <w:p w:rsidR="00045064" w:rsidRPr="00FC72B5" w:rsidRDefault="00045064" w:rsidP="00800445">
            <w:pPr>
              <w:pStyle w:val="Default"/>
              <w:spacing w:after="240"/>
              <w:rPr>
                <w:rFonts w:ascii="Comic Sans MS" w:hAnsi="Comic Sans MS"/>
              </w:rPr>
            </w:pPr>
            <w:r w:rsidRPr="00FC72B5">
              <w:rPr>
                <w:rFonts w:ascii="Comic Sans MS" w:hAnsi="Comic Sans MS"/>
              </w:rPr>
              <w:t>You can contact the SEN</w:t>
            </w:r>
            <w:r>
              <w:rPr>
                <w:rFonts w:ascii="Comic Sans MS" w:hAnsi="Comic Sans MS"/>
              </w:rPr>
              <w:t>D</w:t>
            </w:r>
            <w:r w:rsidRPr="00FC72B5">
              <w:rPr>
                <w:rFonts w:ascii="Comic Sans MS" w:hAnsi="Comic Sans MS"/>
              </w:rPr>
              <w:t>CO on 01302 710721</w:t>
            </w:r>
          </w:p>
          <w:p w:rsidR="00045064" w:rsidRPr="00FC72B5" w:rsidRDefault="00433EDE" w:rsidP="00800445">
            <w:pPr>
              <w:pStyle w:val="Default"/>
              <w:spacing w:after="240"/>
              <w:rPr>
                <w:rFonts w:ascii="Comic Sans MS" w:hAnsi="Comic Sans MS"/>
              </w:rPr>
            </w:pPr>
            <w:hyperlink r:id="rId6" w:history="1">
              <w:r w:rsidR="00045064" w:rsidRPr="00FC72B5">
                <w:rPr>
                  <w:rStyle w:val="Hyperlink"/>
                  <w:rFonts w:ascii="Comic Sans MS" w:hAnsi="Comic Sans MS"/>
                </w:rPr>
                <w:t>Admin@bawtrymayflower.doncaster.sch.uk</w:t>
              </w:r>
            </w:hyperlink>
          </w:p>
          <w:p w:rsidR="00045064" w:rsidRPr="00FC72B5" w:rsidRDefault="00045064" w:rsidP="00800445">
            <w:pPr>
              <w:pStyle w:val="Default"/>
              <w:spacing w:after="240"/>
              <w:rPr>
                <w:rFonts w:ascii="Comic Sans MS" w:hAnsi="Comic Sans MS"/>
              </w:rPr>
            </w:pPr>
            <w:r w:rsidRPr="00FC72B5">
              <w:rPr>
                <w:rFonts w:ascii="Comic Sans MS" w:hAnsi="Comic Sans MS"/>
              </w:rPr>
              <w:t xml:space="preserve">If you have concerns, </w:t>
            </w:r>
            <w:r>
              <w:rPr>
                <w:rFonts w:ascii="Comic Sans MS" w:hAnsi="Comic Sans MS"/>
              </w:rPr>
              <w:t xml:space="preserve">please </w:t>
            </w:r>
            <w:r w:rsidRPr="00FC72B5">
              <w:rPr>
                <w:rFonts w:ascii="Comic Sans MS" w:hAnsi="Comic Sans MS"/>
              </w:rPr>
              <w:t>contact</w:t>
            </w:r>
            <w:r>
              <w:rPr>
                <w:rFonts w:ascii="Comic Sans MS" w:hAnsi="Comic Sans MS"/>
              </w:rPr>
              <w:t xml:space="preserve"> </w:t>
            </w:r>
            <w:r w:rsidRPr="00FC72B5">
              <w:rPr>
                <w:rFonts w:ascii="Comic Sans MS" w:hAnsi="Comic Sans MS"/>
              </w:rPr>
              <w:t>the school office on 01302 710721</w:t>
            </w:r>
            <w:r>
              <w:rPr>
                <w:rFonts w:ascii="Comic Sans MS" w:hAnsi="Comic Sans MS"/>
              </w:rPr>
              <w:t xml:space="preserve"> and arrange an initial discussion with your child’s class teacher.</w:t>
            </w:r>
          </w:p>
        </w:tc>
      </w:tr>
      <w:tr w:rsidR="00045064" w:rsidRPr="00FC72B5" w:rsidTr="00800445">
        <w:trPr>
          <w:trHeight w:val="331"/>
        </w:trPr>
        <w:tc>
          <w:tcPr>
            <w:tcW w:w="9016" w:type="dxa"/>
            <w:shd w:val="clear" w:color="auto" w:fill="92D050"/>
          </w:tcPr>
          <w:p w:rsidR="00045064" w:rsidRPr="00FC72B5" w:rsidRDefault="00045064" w:rsidP="00800445">
            <w:pPr>
              <w:pStyle w:val="Default"/>
              <w:tabs>
                <w:tab w:val="left" w:pos="2790"/>
              </w:tabs>
              <w:spacing w:after="240"/>
              <w:rPr>
                <w:rFonts w:ascii="Comic Sans MS" w:hAnsi="Comic Sans MS"/>
              </w:rPr>
            </w:pPr>
            <w:r>
              <w:rPr>
                <w:rFonts w:ascii="Comic Sans MS" w:hAnsi="Comic Sans MS"/>
              </w:rPr>
              <w:tab/>
            </w:r>
          </w:p>
        </w:tc>
      </w:tr>
      <w:tr w:rsidR="00045064" w:rsidRPr="00FC72B5" w:rsidTr="00800445">
        <w:tc>
          <w:tcPr>
            <w:tcW w:w="9016" w:type="dxa"/>
          </w:tcPr>
          <w:p w:rsidR="00045064" w:rsidRPr="00FC72B5" w:rsidRDefault="00045064" w:rsidP="00800445">
            <w:pPr>
              <w:pStyle w:val="Default"/>
              <w:spacing w:after="240"/>
              <w:jc w:val="center"/>
              <w:rPr>
                <w:rFonts w:ascii="Comic Sans MS" w:hAnsi="Comic Sans MS"/>
              </w:rPr>
            </w:pPr>
            <w:r w:rsidRPr="00FC72B5">
              <w:rPr>
                <w:rFonts w:ascii="Comic Sans MS" w:hAnsi="Comic Sans MS"/>
              </w:rPr>
              <w:lastRenderedPageBreak/>
              <w:t>Policies for identifying children and young people with SEND and assessing their needs</w:t>
            </w:r>
          </w:p>
        </w:tc>
      </w:tr>
      <w:tr w:rsidR="00045064" w:rsidRPr="00FC72B5" w:rsidTr="00800445">
        <w:tc>
          <w:tcPr>
            <w:tcW w:w="9016" w:type="dxa"/>
          </w:tcPr>
          <w:p w:rsidR="00045064" w:rsidRPr="00AB207F" w:rsidRDefault="00045064" w:rsidP="00800445">
            <w:pPr>
              <w:spacing w:line="276" w:lineRule="auto"/>
              <w:rPr>
                <w:rFonts w:ascii="Comic Sans MS" w:hAnsi="Comic Sans MS"/>
                <w:sz w:val="24"/>
                <w:szCs w:val="24"/>
              </w:rPr>
            </w:pPr>
            <w:r w:rsidRPr="00AB207F">
              <w:rPr>
                <w:rFonts w:ascii="Comic Sans MS" w:hAnsi="Comic Sans MS"/>
                <w:sz w:val="24"/>
                <w:szCs w:val="24"/>
              </w:rPr>
              <w:t xml:space="preserve">We aim to be fully inclusive and to give every pupil the opportunity to achieve to their maximum potential by providing a broad and balanced curriculum, a flexible and differentiated programme and success in learning. </w:t>
            </w:r>
          </w:p>
          <w:p w:rsidR="00045064" w:rsidRPr="00AB207F" w:rsidRDefault="00045064" w:rsidP="00800445">
            <w:pPr>
              <w:rPr>
                <w:rFonts w:ascii="Comic Sans MS" w:hAnsi="Comic Sans MS" w:cs="Arial"/>
                <w:sz w:val="24"/>
                <w:szCs w:val="24"/>
              </w:rPr>
            </w:pPr>
          </w:p>
          <w:p w:rsidR="00045064" w:rsidRPr="00AB207F" w:rsidRDefault="00045064" w:rsidP="00800445">
            <w:pPr>
              <w:rPr>
                <w:rFonts w:ascii="Comic Sans MS" w:hAnsi="Comic Sans MS" w:cs="Arial"/>
                <w:sz w:val="24"/>
                <w:szCs w:val="24"/>
              </w:rPr>
            </w:pPr>
            <w:r w:rsidRPr="00AB207F">
              <w:rPr>
                <w:rFonts w:ascii="Comic Sans MS" w:hAnsi="Comic Sans MS" w:cs="Arial"/>
                <w:sz w:val="24"/>
                <w:szCs w:val="24"/>
              </w:rPr>
              <w:t xml:space="preserve">The school identifies children as having Special Educational Needs through a variety of assessments such as: observation, data analysis, assessment, outside agency involvement and parental concerns. The progress made by all pupils is regularly monitored and reviewed in order to highlight children in need of additional support. </w:t>
            </w:r>
          </w:p>
          <w:p w:rsidR="00045064" w:rsidRPr="00AB207F" w:rsidRDefault="00045064" w:rsidP="00800445">
            <w:pPr>
              <w:pStyle w:val="Default"/>
              <w:spacing w:after="240"/>
              <w:rPr>
                <w:rFonts w:ascii="Comic Sans MS" w:hAnsi="Comic Sans MS"/>
              </w:rPr>
            </w:pPr>
            <w:r w:rsidRPr="00AB207F">
              <w:rPr>
                <w:rFonts w:ascii="Comic Sans MS" w:hAnsi="Comic Sans MS"/>
              </w:rPr>
              <w:t>Our Special Educational Needs Policy contains more information about how we assess and identify children with SEND.</w:t>
            </w:r>
          </w:p>
          <w:p w:rsidR="00045064" w:rsidRPr="00AB207F" w:rsidRDefault="00045064" w:rsidP="00800445">
            <w:pPr>
              <w:pStyle w:val="Default"/>
              <w:spacing w:after="240"/>
              <w:rPr>
                <w:rFonts w:ascii="Comic Sans MS" w:hAnsi="Comic Sans MS"/>
              </w:rPr>
            </w:pPr>
            <w:r w:rsidRPr="00AB207F">
              <w:rPr>
                <w:rFonts w:ascii="Comic Sans MS" w:hAnsi="Comic Sans MS"/>
              </w:rPr>
              <w:t xml:space="preserve">This can be found on the school website along with our accessibility policy and plan. </w:t>
            </w:r>
          </w:p>
          <w:p w:rsidR="00045064" w:rsidRPr="00F17450" w:rsidRDefault="00045064" w:rsidP="00800445">
            <w:pPr>
              <w:pStyle w:val="Default"/>
              <w:spacing w:after="240"/>
              <w:rPr>
                <w:rFonts w:ascii="Comic Sans MS" w:hAnsi="Comic Sans MS"/>
                <w:color w:val="0563C1" w:themeColor="hyperlink"/>
                <w:sz w:val="22"/>
                <w:szCs w:val="22"/>
                <w:u w:val="single"/>
              </w:rPr>
            </w:pPr>
            <w:r w:rsidRPr="006D7225">
              <w:rPr>
                <w:color w:val="00B0F0"/>
              </w:rPr>
              <w:t>https://www.bawtrymayflower.school/page/send/134976</w:t>
            </w:r>
          </w:p>
        </w:tc>
      </w:tr>
      <w:tr w:rsidR="00045064" w:rsidRPr="00FC72B5" w:rsidTr="00800445">
        <w:tc>
          <w:tcPr>
            <w:tcW w:w="9016" w:type="dxa"/>
            <w:shd w:val="clear" w:color="auto" w:fill="92D050"/>
          </w:tcPr>
          <w:p w:rsidR="00045064" w:rsidRPr="00FC72B5" w:rsidRDefault="00045064" w:rsidP="00800445">
            <w:pPr>
              <w:pStyle w:val="Default"/>
              <w:spacing w:after="240"/>
              <w:rPr>
                <w:rFonts w:ascii="Comic Sans MS" w:hAnsi="Comic Sans MS"/>
              </w:rPr>
            </w:pPr>
          </w:p>
          <w:p w:rsidR="00045064" w:rsidRPr="00FC72B5" w:rsidRDefault="00045064" w:rsidP="00800445">
            <w:pPr>
              <w:pStyle w:val="Default"/>
              <w:spacing w:after="240"/>
              <w:rPr>
                <w:rFonts w:ascii="Comic Sans MS" w:hAnsi="Comic Sans MS"/>
              </w:rPr>
            </w:pPr>
          </w:p>
        </w:tc>
      </w:tr>
      <w:tr w:rsidR="00045064" w:rsidRPr="00FC72B5" w:rsidTr="00800445">
        <w:tc>
          <w:tcPr>
            <w:tcW w:w="9016" w:type="dxa"/>
          </w:tcPr>
          <w:p w:rsidR="00045064" w:rsidRPr="00FC72B5" w:rsidRDefault="00045064" w:rsidP="00800445">
            <w:pPr>
              <w:pStyle w:val="Default"/>
              <w:spacing w:after="240"/>
              <w:jc w:val="center"/>
              <w:rPr>
                <w:rFonts w:ascii="Comic Sans MS" w:hAnsi="Comic Sans MS"/>
              </w:rPr>
            </w:pPr>
            <w:r w:rsidRPr="00FC72B5">
              <w:rPr>
                <w:rFonts w:ascii="Comic Sans MS" w:hAnsi="Comic Sans MS"/>
              </w:rPr>
              <w:t>Arrangements for consulting parents of children with SEND and involving them in their child’s education</w:t>
            </w:r>
          </w:p>
        </w:tc>
      </w:tr>
      <w:tr w:rsidR="00045064" w:rsidRPr="00FC72B5" w:rsidTr="00800445">
        <w:tc>
          <w:tcPr>
            <w:tcW w:w="9016" w:type="dxa"/>
          </w:tcPr>
          <w:p w:rsidR="00045064" w:rsidRPr="00FC72B5" w:rsidRDefault="00045064" w:rsidP="00800445">
            <w:pPr>
              <w:rPr>
                <w:rFonts w:ascii="Comic Sans MS" w:hAnsi="Comic Sans MS" w:cs="Arial"/>
                <w:sz w:val="24"/>
                <w:szCs w:val="24"/>
              </w:rPr>
            </w:pPr>
            <w:r w:rsidRPr="00FC72B5">
              <w:rPr>
                <w:rFonts w:ascii="Comic Sans MS" w:hAnsi="Comic Sans MS" w:cs="Arial"/>
                <w:sz w:val="24"/>
                <w:szCs w:val="24"/>
              </w:rPr>
              <w:t xml:space="preserve">At </w:t>
            </w:r>
            <w:proofErr w:type="spellStart"/>
            <w:r w:rsidRPr="00FC72B5">
              <w:rPr>
                <w:rFonts w:ascii="Comic Sans MS" w:hAnsi="Comic Sans MS" w:cs="Arial"/>
                <w:sz w:val="24"/>
                <w:szCs w:val="24"/>
              </w:rPr>
              <w:t>Bawtry</w:t>
            </w:r>
            <w:proofErr w:type="spellEnd"/>
            <w:r w:rsidRPr="00FC72B5">
              <w:rPr>
                <w:rFonts w:ascii="Comic Sans MS" w:hAnsi="Comic Sans MS" w:cs="Arial"/>
                <w:sz w:val="24"/>
                <w:szCs w:val="24"/>
              </w:rPr>
              <w:t xml:space="preserve"> Mayflower we value the role of parents in supporting our children with SEND and work together as a team to ensure appropriate provision is made in order to meet the needs of the child. Ways we ensure this:</w:t>
            </w:r>
          </w:p>
          <w:p w:rsidR="00045064" w:rsidRPr="00FC72B5" w:rsidRDefault="00045064" w:rsidP="00800445">
            <w:pPr>
              <w:numPr>
                <w:ilvl w:val="0"/>
                <w:numId w:val="2"/>
              </w:numPr>
              <w:ind w:left="357" w:hanging="357"/>
              <w:rPr>
                <w:rFonts w:ascii="Comic Sans MS" w:hAnsi="Comic Sans MS" w:cs="Arial"/>
                <w:sz w:val="24"/>
                <w:szCs w:val="24"/>
              </w:rPr>
            </w:pPr>
            <w:r w:rsidRPr="00FC72B5">
              <w:rPr>
                <w:rFonts w:ascii="Comic Sans MS" w:hAnsi="Comic Sans MS" w:cs="Arial"/>
                <w:sz w:val="24"/>
                <w:szCs w:val="24"/>
              </w:rPr>
              <w:t>Staff and parents/carers work together on shared outcomes.</w:t>
            </w:r>
          </w:p>
          <w:p w:rsidR="00045064" w:rsidRPr="00FC72B5" w:rsidRDefault="00045064" w:rsidP="00800445">
            <w:pPr>
              <w:numPr>
                <w:ilvl w:val="0"/>
                <w:numId w:val="2"/>
              </w:numPr>
              <w:ind w:left="357" w:hanging="357"/>
              <w:rPr>
                <w:rFonts w:ascii="Comic Sans MS" w:hAnsi="Comic Sans MS" w:cs="Arial"/>
                <w:sz w:val="24"/>
                <w:szCs w:val="24"/>
              </w:rPr>
            </w:pPr>
            <w:r w:rsidRPr="00FC72B5">
              <w:rPr>
                <w:rFonts w:ascii="Comic Sans MS" w:hAnsi="Comic Sans MS" w:cs="Arial"/>
                <w:sz w:val="24"/>
                <w:szCs w:val="24"/>
              </w:rPr>
              <w:t>Teachers talk to parents about their concerns and vice versa.</w:t>
            </w:r>
          </w:p>
          <w:p w:rsidR="00045064" w:rsidRPr="00FC72B5" w:rsidRDefault="00045064" w:rsidP="00800445">
            <w:pPr>
              <w:numPr>
                <w:ilvl w:val="0"/>
                <w:numId w:val="2"/>
              </w:numPr>
              <w:ind w:left="357" w:hanging="357"/>
              <w:rPr>
                <w:rFonts w:ascii="Comic Sans MS" w:hAnsi="Comic Sans MS" w:cs="Arial"/>
                <w:sz w:val="24"/>
                <w:szCs w:val="24"/>
              </w:rPr>
            </w:pPr>
            <w:r w:rsidRPr="00FC72B5">
              <w:rPr>
                <w:rFonts w:ascii="Comic Sans MS" w:hAnsi="Comic Sans MS" w:cs="Arial"/>
                <w:sz w:val="24"/>
                <w:szCs w:val="24"/>
              </w:rPr>
              <w:t>Parents can make appointments with the class teacher, SEN</w:t>
            </w:r>
            <w:r>
              <w:rPr>
                <w:rFonts w:ascii="Comic Sans MS" w:hAnsi="Comic Sans MS" w:cs="Arial"/>
                <w:sz w:val="24"/>
                <w:szCs w:val="24"/>
              </w:rPr>
              <w:t>DCO or the Head T</w:t>
            </w:r>
            <w:r w:rsidRPr="00FC72B5">
              <w:rPr>
                <w:rFonts w:ascii="Comic Sans MS" w:hAnsi="Comic Sans MS" w:cs="Arial"/>
                <w:sz w:val="24"/>
                <w:szCs w:val="24"/>
              </w:rPr>
              <w:t>eacher to discuss the needs of their child.</w:t>
            </w:r>
          </w:p>
          <w:p w:rsidR="00045064" w:rsidRPr="00FC72B5" w:rsidRDefault="00045064" w:rsidP="00800445">
            <w:pPr>
              <w:numPr>
                <w:ilvl w:val="0"/>
                <w:numId w:val="2"/>
              </w:numPr>
              <w:ind w:left="357" w:hanging="357"/>
              <w:rPr>
                <w:rFonts w:ascii="Comic Sans MS" w:hAnsi="Comic Sans MS" w:cs="Arial"/>
                <w:sz w:val="24"/>
                <w:szCs w:val="24"/>
              </w:rPr>
            </w:pPr>
            <w:r w:rsidRPr="00FC72B5">
              <w:rPr>
                <w:rFonts w:ascii="Comic Sans MS" w:hAnsi="Comic Sans MS" w:cs="Arial"/>
                <w:sz w:val="24"/>
                <w:szCs w:val="24"/>
              </w:rPr>
              <w:t>The SEN</w:t>
            </w:r>
            <w:r>
              <w:rPr>
                <w:rFonts w:ascii="Comic Sans MS" w:hAnsi="Comic Sans MS" w:cs="Arial"/>
                <w:sz w:val="24"/>
                <w:szCs w:val="24"/>
              </w:rPr>
              <w:t>D</w:t>
            </w:r>
            <w:r w:rsidRPr="00FC72B5">
              <w:rPr>
                <w:rFonts w:ascii="Comic Sans MS" w:hAnsi="Comic Sans MS" w:cs="Arial"/>
                <w:sz w:val="24"/>
                <w:szCs w:val="24"/>
              </w:rPr>
              <w:t>CO will discuss including their child on the SEND list and what that means and involves with parents.</w:t>
            </w:r>
          </w:p>
          <w:p w:rsidR="00045064" w:rsidRPr="00FC72B5" w:rsidRDefault="00045064" w:rsidP="00800445">
            <w:pPr>
              <w:numPr>
                <w:ilvl w:val="0"/>
                <w:numId w:val="2"/>
              </w:numPr>
              <w:ind w:left="357" w:hanging="357"/>
              <w:rPr>
                <w:rFonts w:ascii="Comic Sans MS" w:hAnsi="Comic Sans MS" w:cs="Arial"/>
                <w:sz w:val="24"/>
                <w:szCs w:val="24"/>
              </w:rPr>
            </w:pPr>
            <w:r w:rsidRPr="00FC72B5">
              <w:rPr>
                <w:rFonts w:ascii="Comic Sans MS" w:hAnsi="Comic Sans MS" w:cs="Arial"/>
                <w:sz w:val="24"/>
                <w:szCs w:val="24"/>
              </w:rPr>
              <w:t>At review meetings with parents, suggestions as to how parents can help at home are specific and achievable. All parents are made clear about the action to be taken, how they can help and the way the outcomes will be monitored and reviewed.</w:t>
            </w:r>
          </w:p>
          <w:p w:rsidR="00045064" w:rsidRPr="00FC72B5" w:rsidRDefault="00045064" w:rsidP="00800445">
            <w:pPr>
              <w:numPr>
                <w:ilvl w:val="0"/>
                <w:numId w:val="2"/>
              </w:numPr>
              <w:ind w:left="357" w:hanging="357"/>
              <w:rPr>
                <w:rFonts w:ascii="Comic Sans MS" w:hAnsi="Comic Sans MS" w:cs="Arial"/>
                <w:sz w:val="24"/>
                <w:szCs w:val="24"/>
              </w:rPr>
            </w:pPr>
            <w:r w:rsidRPr="00FC72B5">
              <w:rPr>
                <w:rFonts w:ascii="Comic Sans MS" w:hAnsi="Comic Sans MS" w:cs="Arial"/>
                <w:sz w:val="24"/>
                <w:szCs w:val="24"/>
              </w:rPr>
              <w:t>Parents are asked to discuss their views of their child’s progress at termly review meetings with the class teacher, these views are then recorded on SEN support plans.</w:t>
            </w:r>
          </w:p>
          <w:p w:rsidR="00045064" w:rsidRPr="00FC72B5" w:rsidRDefault="00045064" w:rsidP="00800445">
            <w:pPr>
              <w:numPr>
                <w:ilvl w:val="0"/>
                <w:numId w:val="2"/>
              </w:numPr>
              <w:ind w:left="357" w:hanging="357"/>
              <w:rPr>
                <w:rFonts w:ascii="Comic Sans MS" w:hAnsi="Comic Sans MS" w:cs="Arial"/>
                <w:sz w:val="24"/>
                <w:szCs w:val="24"/>
              </w:rPr>
            </w:pPr>
            <w:r w:rsidRPr="00FC72B5">
              <w:rPr>
                <w:rFonts w:ascii="Comic Sans MS" w:hAnsi="Comic Sans MS" w:cs="Arial"/>
                <w:sz w:val="24"/>
                <w:szCs w:val="24"/>
              </w:rPr>
              <w:lastRenderedPageBreak/>
              <w:t>All SEN support plans and reviews are sent to parents after meetings.</w:t>
            </w:r>
          </w:p>
          <w:p w:rsidR="00045064" w:rsidRPr="00FC72B5" w:rsidRDefault="00045064" w:rsidP="00800445">
            <w:pPr>
              <w:numPr>
                <w:ilvl w:val="0"/>
                <w:numId w:val="2"/>
              </w:numPr>
              <w:ind w:left="357" w:hanging="357"/>
              <w:rPr>
                <w:rFonts w:ascii="Comic Sans MS" w:hAnsi="Comic Sans MS" w:cs="Arial"/>
                <w:sz w:val="24"/>
                <w:szCs w:val="24"/>
              </w:rPr>
            </w:pPr>
            <w:r w:rsidRPr="00FC72B5">
              <w:rPr>
                <w:rFonts w:ascii="Comic Sans MS" w:hAnsi="Comic Sans MS" w:cs="Arial"/>
                <w:sz w:val="24"/>
                <w:szCs w:val="24"/>
              </w:rPr>
              <w:t xml:space="preserve">Regular communication between school and home ensure that concerns are promptly acted on. </w:t>
            </w:r>
          </w:p>
          <w:p w:rsidR="00045064" w:rsidRDefault="00045064" w:rsidP="00045064">
            <w:pPr>
              <w:pStyle w:val="Default"/>
              <w:numPr>
                <w:ilvl w:val="0"/>
                <w:numId w:val="2"/>
              </w:numPr>
              <w:spacing w:after="240"/>
              <w:rPr>
                <w:rFonts w:ascii="Comic Sans MS" w:hAnsi="Comic Sans MS"/>
              </w:rPr>
            </w:pPr>
            <w:r w:rsidRPr="00FC72B5">
              <w:rPr>
                <w:rFonts w:ascii="Comic Sans MS" w:hAnsi="Comic Sans MS"/>
              </w:rPr>
              <w:t>Parents are encouraged to take part in surveys/meetings/ training on new initiatives in school so that their views are considered.</w:t>
            </w:r>
          </w:p>
          <w:p w:rsidR="00045064" w:rsidRPr="00045064" w:rsidRDefault="00045064" w:rsidP="00045064">
            <w:pPr>
              <w:pStyle w:val="Default"/>
              <w:numPr>
                <w:ilvl w:val="0"/>
                <w:numId w:val="2"/>
              </w:numPr>
              <w:spacing w:after="240"/>
              <w:rPr>
                <w:rFonts w:ascii="Comic Sans MS" w:hAnsi="Comic Sans MS"/>
              </w:rPr>
            </w:pPr>
            <w:r w:rsidRPr="00045064">
              <w:rPr>
                <w:rFonts w:ascii="Comic Sans MS" w:hAnsi="Comic Sans MS"/>
              </w:rPr>
              <w:t>‘Tea and Talk’ mornings are held in school as an opportunity for parents to speak to the SENDCO, Family Manger, With Me in Mind and School Nursing.</w:t>
            </w:r>
          </w:p>
        </w:tc>
      </w:tr>
      <w:tr w:rsidR="00045064" w:rsidRPr="00FC72B5" w:rsidTr="00800445">
        <w:tc>
          <w:tcPr>
            <w:tcW w:w="9016" w:type="dxa"/>
            <w:shd w:val="clear" w:color="auto" w:fill="92D050"/>
          </w:tcPr>
          <w:p w:rsidR="00045064" w:rsidRPr="00FC72B5" w:rsidRDefault="00045064" w:rsidP="00800445">
            <w:pPr>
              <w:pStyle w:val="Default"/>
              <w:spacing w:after="240"/>
              <w:rPr>
                <w:rFonts w:ascii="Comic Sans MS" w:hAnsi="Comic Sans MS"/>
              </w:rPr>
            </w:pPr>
          </w:p>
        </w:tc>
      </w:tr>
      <w:tr w:rsidR="00045064" w:rsidRPr="00FC72B5" w:rsidTr="00800445">
        <w:tc>
          <w:tcPr>
            <w:tcW w:w="9016" w:type="dxa"/>
          </w:tcPr>
          <w:p w:rsidR="00045064" w:rsidRPr="00FC72B5" w:rsidRDefault="00045064" w:rsidP="00800445">
            <w:pPr>
              <w:pStyle w:val="Default"/>
              <w:spacing w:after="240"/>
              <w:jc w:val="center"/>
              <w:rPr>
                <w:rFonts w:ascii="Comic Sans MS" w:hAnsi="Comic Sans MS"/>
              </w:rPr>
            </w:pPr>
            <w:r w:rsidRPr="00FC72B5">
              <w:rPr>
                <w:rFonts w:ascii="Comic Sans MS" w:hAnsi="Comic Sans MS"/>
              </w:rPr>
              <w:t>Arrangements for consulting young people with SEND and involving them in their education</w:t>
            </w:r>
          </w:p>
        </w:tc>
      </w:tr>
      <w:tr w:rsidR="00045064" w:rsidRPr="00FC72B5" w:rsidTr="00800445">
        <w:tc>
          <w:tcPr>
            <w:tcW w:w="9016" w:type="dxa"/>
          </w:tcPr>
          <w:p w:rsidR="00045064" w:rsidRPr="00FC72B5" w:rsidRDefault="00045064" w:rsidP="00800445">
            <w:pPr>
              <w:pStyle w:val="Default"/>
              <w:spacing w:after="240"/>
              <w:rPr>
                <w:rFonts w:ascii="Comic Sans MS" w:hAnsi="Comic Sans MS"/>
              </w:rPr>
            </w:pPr>
            <w:r w:rsidRPr="00FC72B5">
              <w:rPr>
                <w:rFonts w:ascii="Comic Sans MS" w:hAnsi="Comic Sans MS"/>
              </w:rPr>
              <w:t xml:space="preserve">Where appropriate, our school involves children in their SEN support meetings. Children’s views are recorded on SEN support plans and as part of one page profiles. </w:t>
            </w:r>
          </w:p>
          <w:p w:rsidR="00045064" w:rsidRPr="00FC72B5" w:rsidRDefault="00045064" w:rsidP="00800445">
            <w:pPr>
              <w:pStyle w:val="Default"/>
              <w:spacing w:after="240"/>
              <w:rPr>
                <w:rFonts w:ascii="Comic Sans MS" w:hAnsi="Comic Sans MS"/>
              </w:rPr>
            </w:pPr>
            <w:r w:rsidRPr="00FC72B5">
              <w:rPr>
                <w:rFonts w:ascii="Comic Sans MS" w:hAnsi="Comic Sans MS"/>
              </w:rPr>
              <w:t>Pupil voice is at the heart of our school and, throughout, leaders use this as a way of developing classroom practice and the curriculum.</w:t>
            </w:r>
          </w:p>
        </w:tc>
      </w:tr>
      <w:tr w:rsidR="00045064" w:rsidRPr="00FC72B5" w:rsidTr="00800445">
        <w:tc>
          <w:tcPr>
            <w:tcW w:w="9016" w:type="dxa"/>
            <w:shd w:val="clear" w:color="auto" w:fill="92D050"/>
          </w:tcPr>
          <w:p w:rsidR="00045064" w:rsidRPr="00FC72B5" w:rsidRDefault="00045064" w:rsidP="00800445">
            <w:pPr>
              <w:pStyle w:val="Default"/>
              <w:spacing w:after="240"/>
              <w:rPr>
                <w:rFonts w:ascii="Comic Sans MS" w:hAnsi="Comic Sans MS"/>
              </w:rPr>
            </w:pPr>
          </w:p>
        </w:tc>
      </w:tr>
      <w:tr w:rsidR="00045064" w:rsidRPr="00FC72B5" w:rsidTr="00800445">
        <w:tc>
          <w:tcPr>
            <w:tcW w:w="9016" w:type="dxa"/>
          </w:tcPr>
          <w:p w:rsidR="00045064" w:rsidRPr="00FC72B5" w:rsidRDefault="00045064" w:rsidP="00800445">
            <w:pPr>
              <w:pStyle w:val="Default"/>
              <w:spacing w:after="240"/>
              <w:jc w:val="center"/>
              <w:rPr>
                <w:rFonts w:ascii="Comic Sans MS" w:hAnsi="Comic Sans MS"/>
              </w:rPr>
            </w:pPr>
            <w:r w:rsidRPr="00FC72B5">
              <w:rPr>
                <w:rFonts w:ascii="Comic Sans MS" w:hAnsi="Comic Sans MS"/>
              </w:rPr>
              <w:t>Arrangements for assessing and reviewing children and young people’s progress towards outcomes, including the opportunities available to work with parents and young people as part of this assessment and review</w:t>
            </w:r>
          </w:p>
        </w:tc>
      </w:tr>
      <w:tr w:rsidR="00045064" w:rsidRPr="00FC72B5" w:rsidTr="00800445">
        <w:tc>
          <w:tcPr>
            <w:tcW w:w="9016" w:type="dxa"/>
          </w:tcPr>
          <w:p w:rsidR="00045064" w:rsidRPr="00FC72B5" w:rsidRDefault="00045064" w:rsidP="00800445">
            <w:pPr>
              <w:pStyle w:val="Default"/>
              <w:spacing w:after="240"/>
              <w:rPr>
                <w:rFonts w:ascii="Comic Sans MS" w:hAnsi="Comic Sans MS"/>
              </w:rPr>
            </w:pPr>
            <w:r w:rsidRPr="00FC72B5">
              <w:rPr>
                <w:rFonts w:ascii="Comic Sans MS" w:hAnsi="Comic Sans MS"/>
              </w:rPr>
              <w:t>Our school is an inclusive school; we value each individual child and endeavour to provide the best education possible for each and every child regardless of needs (see our equality policy for more information).</w:t>
            </w:r>
          </w:p>
          <w:p w:rsidR="00045064" w:rsidRPr="00FC72B5" w:rsidRDefault="00045064" w:rsidP="00800445">
            <w:pPr>
              <w:pStyle w:val="Default"/>
              <w:spacing w:after="240"/>
              <w:ind w:left="360"/>
              <w:rPr>
                <w:rFonts w:ascii="Comic Sans MS" w:hAnsi="Comic Sans MS"/>
                <w:color w:val="auto"/>
              </w:rPr>
            </w:pPr>
            <w:r w:rsidRPr="00FC72B5">
              <w:rPr>
                <w:rFonts w:ascii="Comic Sans MS" w:hAnsi="Comic Sans MS"/>
                <w:color w:val="auto"/>
              </w:rPr>
              <w:t>In order to do this:</w:t>
            </w:r>
          </w:p>
          <w:p w:rsidR="00045064" w:rsidRPr="00FC72B5" w:rsidRDefault="00045064" w:rsidP="00800445">
            <w:pPr>
              <w:pStyle w:val="Default"/>
              <w:numPr>
                <w:ilvl w:val="0"/>
                <w:numId w:val="3"/>
              </w:numPr>
              <w:spacing w:after="240"/>
              <w:textAlignment w:val="baseline"/>
              <w:rPr>
                <w:rFonts w:ascii="Comic Sans MS" w:eastAsia="Times New Roman" w:hAnsi="Comic Sans MS"/>
                <w:color w:val="auto"/>
                <w:lang w:eastAsia="en-GB"/>
              </w:rPr>
            </w:pPr>
            <w:r w:rsidRPr="00FC72B5">
              <w:rPr>
                <w:rFonts w:ascii="Comic Sans MS" w:eastAsia="Times New Roman" w:hAnsi="Comic Sans MS"/>
                <w:color w:val="auto"/>
                <w:lang w:eastAsia="en-GB"/>
              </w:rPr>
              <w:t>All staff have access to training, advice and resources to enable them to contribute to developing fully inclusive practice. Staff are given CPD to improve their understanding of a range of special educational needs and are able to adapt their teaching to suit a range of needs within their class</w:t>
            </w:r>
          </w:p>
          <w:p w:rsidR="00045064" w:rsidRPr="00FC72B5" w:rsidRDefault="00045064" w:rsidP="00800445">
            <w:pPr>
              <w:pStyle w:val="Default"/>
              <w:numPr>
                <w:ilvl w:val="0"/>
                <w:numId w:val="3"/>
              </w:numPr>
              <w:spacing w:after="240"/>
              <w:textAlignment w:val="baseline"/>
              <w:rPr>
                <w:rFonts w:ascii="Comic Sans MS" w:eastAsia="Times New Roman" w:hAnsi="Comic Sans MS"/>
                <w:color w:val="auto"/>
                <w:lang w:eastAsia="en-GB"/>
              </w:rPr>
            </w:pPr>
            <w:r>
              <w:rPr>
                <w:rFonts w:ascii="Comic Sans MS" w:eastAsia="Times New Roman" w:hAnsi="Comic Sans MS"/>
                <w:color w:val="auto"/>
                <w:lang w:eastAsia="en-GB"/>
              </w:rPr>
              <w:t xml:space="preserve">Staff </w:t>
            </w:r>
            <w:r w:rsidRPr="00FC72B5">
              <w:rPr>
                <w:rFonts w:ascii="Comic Sans MS" w:eastAsia="Times New Roman" w:hAnsi="Comic Sans MS"/>
                <w:color w:val="auto"/>
                <w:lang w:eastAsia="en-GB"/>
              </w:rPr>
              <w:t>know the profile of their class and individual needs ensuring that learning activities well matched to children’s learning needs. </w:t>
            </w:r>
          </w:p>
          <w:p w:rsidR="00045064" w:rsidRPr="00FC72B5" w:rsidRDefault="00045064" w:rsidP="00800445">
            <w:pPr>
              <w:pStyle w:val="Default"/>
              <w:numPr>
                <w:ilvl w:val="0"/>
                <w:numId w:val="3"/>
              </w:numPr>
              <w:spacing w:after="240"/>
              <w:textAlignment w:val="baseline"/>
              <w:rPr>
                <w:rFonts w:ascii="Comic Sans MS" w:eastAsia="Times New Roman" w:hAnsi="Comic Sans MS"/>
                <w:color w:val="auto"/>
                <w:lang w:eastAsia="en-GB"/>
              </w:rPr>
            </w:pPr>
            <w:r w:rsidRPr="00FC72B5">
              <w:rPr>
                <w:rFonts w:ascii="Comic Sans MS" w:eastAsia="Times New Roman" w:hAnsi="Comic Sans MS"/>
                <w:color w:val="auto"/>
                <w:lang w:eastAsia="en-GB"/>
              </w:rPr>
              <w:lastRenderedPageBreak/>
              <w:t>The environment is stimulating, supportive and well resourced.  Wall and interactive displays provide prompts and reminders to encourage children to learn and achieve independently.</w:t>
            </w:r>
          </w:p>
          <w:p w:rsidR="00045064" w:rsidRPr="00FC72B5" w:rsidRDefault="00045064" w:rsidP="00800445">
            <w:pPr>
              <w:numPr>
                <w:ilvl w:val="0"/>
                <w:numId w:val="3"/>
              </w:numPr>
              <w:textAlignment w:val="baseline"/>
              <w:rPr>
                <w:rFonts w:ascii="Comic Sans MS" w:hAnsi="Comic Sans MS" w:cs="Arial"/>
                <w:sz w:val="24"/>
                <w:szCs w:val="24"/>
              </w:rPr>
            </w:pPr>
            <w:r w:rsidRPr="00FC72B5">
              <w:rPr>
                <w:rFonts w:ascii="Comic Sans MS" w:eastAsia="Times New Roman" w:hAnsi="Comic Sans MS" w:cs="Arial"/>
                <w:sz w:val="24"/>
                <w:szCs w:val="24"/>
                <w:lang w:eastAsia="en-GB"/>
              </w:rPr>
              <w:t xml:space="preserve">Classes are well resourced and for children with additional needs, specialised equipment can be arranged. </w:t>
            </w:r>
            <w:r w:rsidRPr="00FC72B5">
              <w:rPr>
                <w:rFonts w:ascii="Comic Sans MS" w:hAnsi="Comic Sans MS" w:cs="Arial"/>
                <w:sz w:val="24"/>
                <w:szCs w:val="24"/>
              </w:rPr>
              <w:t xml:space="preserve">Resources for SEND are purchased as appropriate. These are matched to the needs of the SEND children throughout the school. </w:t>
            </w:r>
          </w:p>
          <w:p w:rsidR="00045064" w:rsidRPr="00FC72B5" w:rsidRDefault="00045064" w:rsidP="00800445">
            <w:pPr>
              <w:ind w:left="360"/>
              <w:textAlignment w:val="baseline"/>
              <w:rPr>
                <w:rFonts w:ascii="Comic Sans MS" w:hAnsi="Comic Sans MS" w:cs="Arial"/>
                <w:sz w:val="24"/>
                <w:szCs w:val="24"/>
              </w:rPr>
            </w:pPr>
          </w:p>
          <w:p w:rsidR="00045064" w:rsidRPr="00FC72B5" w:rsidRDefault="00045064" w:rsidP="00045064">
            <w:pPr>
              <w:pStyle w:val="ListParagraph"/>
              <w:numPr>
                <w:ilvl w:val="0"/>
                <w:numId w:val="3"/>
              </w:numPr>
              <w:spacing w:after="0" w:line="240" w:lineRule="auto"/>
              <w:rPr>
                <w:rFonts w:ascii="Comic Sans MS" w:hAnsi="Comic Sans MS" w:cs="Arial"/>
                <w:sz w:val="24"/>
                <w:szCs w:val="24"/>
              </w:rPr>
            </w:pPr>
            <w:r w:rsidRPr="00FC72B5">
              <w:rPr>
                <w:rFonts w:ascii="Comic Sans MS" w:hAnsi="Comic Sans MS" w:cs="Arial"/>
                <w:sz w:val="24"/>
                <w:szCs w:val="24"/>
              </w:rPr>
              <w:t>All teachers working within the school are aware of the importance of identifying and providing for those pupils who have special needs.</w:t>
            </w:r>
          </w:p>
          <w:p w:rsidR="00045064" w:rsidRPr="00FC72B5" w:rsidRDefault="00045064" w:rsidP="00800445">
            <w:pPr>
              <w:pStyle w:val="ListParagraph"/>
              <w:ind w:left="360"/>
              <w:rPr>
                <w:rFonts w:ascii="Comic Sans MS" w:hAnsi="Comic Sans MS" w:cs="Arial"/>
                <w:sz w:val="24"/>
                <w:szCs w:val="24"/>
              </w:rPr>
            </w:pPr>
          </w:p>
          <w:p w:rsidR="00045064" w:rsidRPr="00FC72B5" w:rsidRDefault="00045064" w:rsidP="00800445">
            <w:pPr>
              <w:numPr>
                <w:ilvl w:val="0"/>
                <w:numId w:val="3"/>
              </w:numPr>
              <w:rPr>
                <w:rFonts w:ascii="Comic Sans MS" w:hAnsi="Comic Sans MS" w:cs="Arial"/>
                <w:sz w:val="24"/>
                <w:szCs w:val="24"/>
              </w:rPr>
            </w:pPr>
            <w:r w:rsidRPr="00FC72B5">
              <w:rPr>
                <w:rFonts w:ascii="Comic Sans MS" w:hAnsi="Comic Sans MS" w:cs="Arial"/>
                <w:sz w:val="24"/>
                <w:szCs w:val="24"/>
              </w:rPr>
              <w:t>All children with SEND are given access to join in the activities of the school together with pupils who do not have SEND.</w:t>
            </w:r>
          </w:p>
          <w:p w:rsidR="00045064" w:rsidRPr="00FC72B5" w:rsidRDefault="00045064" w:rsidP="00800445">
            <w:pPr>
              <w:ind w:left="360"/>
              <w:rPr>
                <w:rFonts w:ascii="Comic Sans MS" w:hAnsi="Comic Sans MS" w:cs="Arial"/>
                <w:sz w:val="24"/>
                <w:szCs w:val="24"/>
              </w:rPr>
            </w:pPr>
          </w:p>
          <w:p w:rsidR="006924E5" w:rsidRDefault="00045064" w:rsidP="006924E5">
            <w:pPr>
              <w:numPr>
                <w:ilvl w:val="0"/>
                <w:numId w:val="3"/>
              </w:numPr>
              <w:rPr>
                <w:rFonts w:ascii="Comic Sans MS" w:hAnsi="Comic Sans MS" w:cs="Arial"/>
                <w:sz w:val="24"/>
                <w:szCs w:val="24"/>
              </w:rPr>
            </w:pPr>
            <w:r w:rsidRPr="00045064">
              <w:rPr>
                <w:rFonts w:ascii="Comic Sans MS" w:hAnsi="Comic Sans MS" w:cs="Arial"/>
                <w:sz w:val="24"/>
                <w:szCs w:val="24"/>
              </w:rPr>
              <w:t xml:space="preserve">Additional support is provided by LSAs and TAs within the classrooms. </w:t>
            </w:r>
            <w:r>
              <w:rPr>
                <w:rFonts w:ascii="Comic Sans MS" w:hAnsi="Comic Sans MS" w:cs="Arial"/>
                <w:sz w:val="24"/>
                <w:szCs w:val="24"/>
              </w:rPr>
              <w:t>Children with EHCP’S and Higher Needs Funding are supported in the classroom. The personalised provision is stated on their SEND support plan and matching prov</w:t>
            </w:r>
            <w:r w:rsidR="006924E5">
              <w:rPr>
                <w:rFonts w:ascii="Comic Sans MS" w:hAnsi="Comic Sans MS" w:cs="Arial"/>
                <w:sz w:val="24"/>
                <w:szCs w:val="24"/>
              </w:rPr>
              <w:t>ision map.</w:t>
            </w:r>
          </w:p>
          <w:p w:rsidR="006924E5" w:rsidRDefault="006924E5" w:rsidP="006924E5">
            <w:pPr>
              <w:pStyle w:val="ListParagraph"/>
              <w:rPr>
                <w:rFonts w:ascii="Comic Sans MS" w:eastAsia="Times New Roman" w:hAnsi="Comic Sans MS"/>
                <w:lang w:eastAsia="en-GB"/>
              </w:rPr>
            </w:pPr>
          </w:p>
          <w:p w:rsidR="00045064" w:rsidRPr="006924E5" w:rsidRDefault="00045064" w:rsidP="006924E5">
            <w:pPr>
              <w:numPr>
                <w:ilvl w:val="0"/>
                <w:numId w:val="3"/>
              </w:numPr>
              <w:rPr>
                <w:rFonts w:ascii="Comic Sans MS" w:hAnsi="Comic Sans MS" w:cs="Arial"/>
                <w:sz w:val="24"/>
                <w:szCs w:val="24"/>
              </w:rPr>
            </w:pPr>
            <w:r w:rsidRPr="006924E5">
              <w:rPr>
                <w:rFonts w:ascii="Comic Sans MS" w:eastAsia="Times New Roman" w:hAnsi="Comic Sans MS"/>
                <w:lang w:eastAsia="en-GB"/>
              </w:rPr>
              <w:t>We ensure that all staff know and understand the needs of all pupils</w:t>
            </w:r>
            <w:r w:rsidRPr="006924E5">
              <w:rPr>
                <w:rFonts w:ascii="Comic Sans MS" w:eastAsia="Times New Roman" w:hAnsi="Comic Sans MS"/>
                <w:color w:val="333333"/>
                <w:lang w:eastAsia="en-GB"/>
              </w:rPr>
              <w:t xml:space="preserve">. </w:t>
            </w:r>
          </w:p>
          <w:p w:rsidR="00045064" w:rsidRPr="00FC72B5" w:rsidRDefault="00045064" w:rsidP="00800445">
            <w:pPr>
              <w:pStyle w:val="Default"/>
              <w:spacing w:after="240"/>
              <w:rPr>
                <w:rFonts w:ascii="Comic Sans MS" w:hAnsi="Comic Sans MS"/>
              </w:rPr>
            </w:pPr>
            <w:r w:rsidRPr="00FC72B5">
              <w:rPr>
                <w:rFonts w:ascii="Comic Sans MS" w:hAnsi="Comic Sans MS"/>
              </w:rPr>
              <w:t xml:space="preserve">Details of adaptations to the curriculum and environment are recorded on SEN support plans and on </w:t>
            </w:r>
            <w:r w:rsidR="006924E5">
              <w:rPr>
                <w:rFonts w:ascii="Comic Sans MS" w:hAnsi="Comic Sans MS"/>
              </w:rPr>
              <w:t>Pupil Progress plans</w:t>
            </w:r>
            <w:r w:rsidRPr="00FC72B5">
              <w:rPr>
                <w:rFonts w:ascii="Comic Sans MS" w:hAnsi="Comic Sans MS"/>
              </w:rPr>
              <w:t xml:space="preserve"> which are written by class teachers termly and identify the provision being made for children in their </w:t>
            </w:r>
            <w:proofErr w:type="gramStart"/>
            <w:r w:rsidRPr="00FC72B5">
              <w:rPr>
                <w:rFonts w:ascii="Comic Sans MS" w:hAnsi="Comic Sans MS"/>
              </w:rPr>
              <w:t>class .</w:t>
            </w:r>
            <w:proofErr w:type="gramEnd"/>
            <w:r w:rsidR="006924E5">
              <w:rPr>
                <w:rFonts w:ascii="Comic Sans MS" w:hAnsi="Comic Sans MS"/>
              </w:rPr>
              <w:t xml:space="preserve"> Pupil progress meetings are held with senior leadership team and SENCO.</w:t>
            </w:r>
          </w:p>
          <w:p w:rsidR="00045064" w:rsidRPr="00FC72B5" w:rsidRDefault="00045064" w:rsidP="00800445">
            <w:pPr>
              <w:pStyle w:val="Default"/>
              <w:spacing w:after="240"/>
              <w:rPr>
                <w:rFonts w:ascii="Comic Sans MS" w:hAnsi="Comic Sans MS"/>
              </w:rPr>
            </w:pPr>
            <w:r w:rsidRPr="00FC72B5">
              <w:rPr>
                <w:rFonts w:ascii="Comic Sans MS" w:hAnsi="Comic Sans MS"/>
              </w:rPr>
              <w:t xml:space="preserve">The teachers ensure that through quality first teaching each child is able to access the learning of the classroom. </w:t>
            </w:r>
          </w:p>
        </w:tc>
      </w:tr>
      <w:tr w:rsidR="00045064" w:rsidRPr="00FC72B5" w:rsidTr="00800445">
        <w:tc>
          <w:tcPr>
            <w:tcW w:w="9016" w:type="dxa"/>
            <w:shd w:val="clear" w:color="auto" w:fill="92D050"/>
          </w:tcPr>
          <w:p w:rsidR="00045064" w:rsidRPr="00FC72B5" w:rsidRDefault="00045064" w:rsidP="00800445">
            <w:pPr>
              <w:pStyle w:val="Default"/>
              <w:spacing w:after="240"/>
              <w:rPr>
                <w:rFonts w:ascii="Comic Sans MS" w:hAnsi="Comic Sans MS"/>
              </w:rPr>
            </w:pPr>
          </w:p>
        </w:tc>
      </w:tr>
      <w:tr w:rsidR="00045064" w:rsidRPr="00FC72B5" w:rsidTr="00800445">
        <w:tc>
          <w:tcPr>
            <w:tcW w:w="9016" w:type="dxa"/>
          </w:tcPr>
          <w:p w:rsidR="00045064" w:rsidRPr="00FC72B5" w:rsidRDefault="00045064" w:rsidP="00800445">
            <w:pPr>
              <w:pStyle w:val="Default"/>
              <w:spacing w:after="240"/>
              <w:jc w:val="center"/>
              <w:rPr>
                <w:rFonts w:ascii="Comic Sans MS" w:hAnsi="Comic Sans MS"/>
              </w:rPr>
            </w:pPr>
            <w:r w:rsidRPr="00FC72B5">
              <w:rPr>
                <w:rFonts w:ascii="Comic Sans MS" w:hAnsi="Comic Sans MS"/>
              </w:rPr>
              <w:t>Arrangements for supporting children and young people in moving between phases of education and in preparing for adulthood. As young people prepare for adulthood outcomes should reflect their ambitions, which could include higher education, employment, independent living and participation in society</w:t>
            </w:r>
          </w:p>
        </w:tc>
      </w:tr>
      <w:tr w:rsidR="00045064" w:rsidRPr="00FC72B5" w:rsidTr="00800445">
        <w:tc>
          <w:tcPr>
            <w:tcW w:w="9016" w:type="dxa"/>
          </w:tcPr>
          <w:p w:rsidR="00045064" w:rsidRPr="00FC72B5" w:rsidRDefault="00045064" w:rsidP="00800445">
            <w:pPr>
              <w:pStyle w:val="Default"/>
              <w:spacing w:after="240"/>
              <w:rPr>
                <w:rFonts w:ascii="Comic Sans MS" w:hAnsi="Comic Sans MS"/>
              </w:rPr>
            </w:pPr>
            <w:r w:rsidRPr="00FC72B5">
              <w:rPr>
                <w:rFonts w:ascii="Comic Sans MS" w:hAnsi="Comic Sans MS"/>
              </w:rPr>
              <w:t>As part of our transition program for</w:t>
            </w:r>
            <w:r>
              <w:rPr>
                <w:rFonts w:ascii="Comic Sans MS" w:hAnsi="Comic Sans MS"/>
              </w:rPr>
              <w:t xml:space="preserve"> new starters to our school in Nursery/R</w:t>
            </w:r>
            <w:r w:rsidRPr="00FC72B5">
              <w:rPr>
                <w:rFonts w:ascii="Comic Sans MS" w:hAnsi="Comic Sans MS"/>
              </w:rPr>
              <w:t xml:space="preserve">eception, the children are invited in to spend mornings/days in </w:t>
            </w:r>
            <w:r w:rsidR="006924E5">
              <w:rPr>
                <w:rFonts w:ascii="Comic Sans MS" w:hAnsi="Comic Sans MS"/>
              </w:rPr>
              <w:lastRenderedPageBreak/>
              <w:t>school. In R</w:t>
            </w:r>
            <w:r w:rsidRPr="00FC72B5">
              <w:rPr>
                <w:rFonts w:ascii="Comic Sans MS" w:hAnsi="Comic Sans MS"/>
              </w:rPr>
              <w:t>eception, the children are also invited to come and have lunch together in our dining hall. Visits ar</w:t>
            </w:r>
            <w:r>
              <w:rPr>
                <w:rFonts w:ascii="Comic Sans MS" w:hAnsi="Comic Sans MS"/>
              </w:rPr>
              <w:t xml:space="preserve">e also made to other settings. </w:t>
            </w:r>
          </w:p>
          <w:p w:rsidR="00045064" w:rsidRPr="00FC72B5" w:rsidRDefault="00045064" w:rsidP="00800445">
            <w:pPr>
              <w:pStyle w:val="Default"/>
              <w:spacing w:after="240"/>
              <w:rPr>
                <w:rFonts w:ascii="Comic Sans MS" w:hAnsi="Comic Sans MS"/>
              </w:rPr>
            </w:pPr>
            <w:r w:rsidRPr="00FC72B5">
              <w:rPr>
                <w:rFonts w:ascii="Comic Sans MS" w:hAnsi="Comic Sans MS"/>
              </w:rPr>
              <w:t xml:space="preserve">For children with SEND, the school works closely with parents/ other schools/childminders/ private nurseries </w:t>
            </w:r>
            <w:proofErr w:type="spellStart"/>
            <w:r w:rsidRPr="00FC72B5">
              <w:rPr>
                <w:rFonts w:ascii="Comic Sans MS" w:hAnsi="Comic Sans MS"/>
              </w:rPr>
              <w:t>etc</w:t>
            </w:r>
            <w:proofErr w:type="spellEnd"/>
            <w:r w:rsidRPr="00FC72B5">
              <w:rPr>
                <w:rFonts w:ascii="Comic Sans MS" w:hAnsi="Comic Sans MS"/>
              </w:rPr>
              <w:t xml:space="preserve"> to find out as much information as possible so that we have the correct provision in place for when the children begin at our school. Extra transition is put into place to support the children in starting school.</w:t>
            </w:r>
          </w:p>
          <w:p w:rsidR="00045064" w:rsidRDefault="00045064" w:rsidP="00800445">
            <w:pPr>
              <w:pStyle w:val="Default"/>
              <w:spacing w:after="240"/>
              <w:rPr>
                <w:rFonts w:ascii="Comic Sans MS" w:hAnsi="Comic Sans MS"/>
              </w:rPr>
            </w:pPr>
            <w:r>
              <w:rPr>
                <w:rFonts w:ascii="Comic Sans MS" w:hAnsi="Comic Sans MS"/>
              </w:rPr>
              <w:t xml:space="preserve">As a school all children have time to transition to their new class, meet their new teacher and partake in activities. </w:t>
            </w:r>
          </w:p>
          <w:p w:rsidR="00045064" w:rsidRPr="00FC72B5" w:rsidRDefault="00045064" w:rsidP="00800445">
            <w:pPr>
              <w:pStyle w:val="Default"/>
              <w:spacing w:after="240"/>
              <w:rPr>
                <w:rFonts w:ascii="Comic Sans MS" w:hAnsi="Comic Sans MS"/>
              </w:rPr>
            </w:pPr>
            <w:r w:rsidRPr="00FC72B5">
              <w:rPr>
                <w:rFonts w:ascii="Comic Sans MS" w:hAnsi="Comic Sans MS"/>
              </w:rPr>
              <w:t>For children moving to The Hayfield School there is a transition period in which the children go to secondary school and follow their Y7 timetable. The staff from Hayfield will also come into school first to talk to the children about their new school. Children who are going to be attending a different secondary school will have a different timetable for transition which the school will accommodate.</w:t>
            </w:r>
          </w:p>
          <w:p w:rsidR="00045064" w:rsidRPr="00FC72B5" w:rsidRDefault="00045064" w:rsidP="00800445">
            <w:pPr>
              <w:pStyle w:val="Default"/>
              <w:spacing w:after="240"/>
              <w:rPr>
                <w:rFonts w:ascii="Comic Sans MS" w:hAnsi="Comic Sans MS"/>
              </w:rPr>
            </w:pPr>
            <w:r w:rsidRPr="00FC72B5">
              <w:rPr>
                <w:rFonts w:ascii="Comic Sans MS" w:hAnsi="Comic Sans MS"/>
              </w:rPr>
              <w:t xml:space="preserve">Children with SEND may need extra transition and the school works closely with the secondary school to plan a sequence of transition meetings and events to ensure their needs are met. If children need travel training, the school liaise with the team for children with autism to provide this support. </w:t>
            </w:r>
          </w:p>
          <w:p w:rsidR="00045064" w:rsidRPr="00FC72B5" w:rsidRDefault="00045064" w:rsidP="00800445">
            <w:pPr>
              <w:pStyle w:val="Default"/>
              <w:spacing w:after="240"/>
              <w:rPr>
                <w:rFonts w:ascii="Comic Sans MS" w:hAnsi="Comic Sans MS"/>
              </w:rPr>
            </w:pPr>
            <w:r w:rsidRPr="00FC72B5">
              <w:rPr>
                <w:rFonts w:ascii="Comic Sans MS" w:hAnsi="Comic Sans MS"/>
              </w:rPr>
              <w:t>Children who have an annual review in Year 5 will have staff from Hayfield attend.</w:t>
            </w:r>
          </w:p>
          <w:p w:rsidR="00045064" w:rsidRPr="00FC72B5" w:rsidRDefault="00045064" w:rsidP="00800445">
            <w:pPr>
              <w:pStyle w:val="Default"/>
              <w:spacing w:after="240"/>
              <w:jc w:val="center"/>
              <w:rPr>
                <w:rFonts w:ascii="Comic Sans MS" w:hAnsi="Comic Sans MS"/>
                <w:u w:val="single"/>
              </w:rPr>
            </w:pPr>
            <w:r w:rsidRPr="00FC72B5">
              <w:rPr>
                <w:rFonts w:ascii="Comic Sans MS" w:hAnsi="Comic Sans MS"/>
                <w:u w:val="single"/>
              </w:rPr>
              <w:t>How we promote developing independence</w:t>
            </w:r>
          </w:p>
          <w:p w:rsidR="00045064" w:rsidRPr="00FC72B5" w:rsidRDefault="00045064" w:rsidP="00800445">
            <w:pPr>
              <w:pStyle w:val="Default"/>
              <w:spacing w:after="240"/>
              <w:rPr>
                <w:rFonts w:ascii="Comic Sans MS" w:hAnsi="Comic Sans MS"/>
              </w:rPr>
            </w:pPr>
            <w:r w:rsidRPr="00FC72B5">
              <w:rPr>
                <w:rFonts w:ascii="Comic Sans MS" w:hAnsi="Comic Sans MS"/>
              </w:rPr>
              <w:t>Our school’s ethos and curriculum promotes independence; children are encouraged to take responsibility from an early age. Our learning powers, created with school council, include ‘be responsible’. The children are expected to challenge themselves to be responsible at all times and earn rewards through our behaviour system for doing so.</w:t>
            </w:r>
          </w:p>
        </w:tc>
      </w:tr>
      <w:tr w:rsidR="00045064" w:rsidRPr="00FC72B5" w:rsidTr="00800445">
        <w:tc>
          <w:tcPr>
            <w:tcW w:w="9016" w:type="dxa"/>
            <w:shd w:val="clear" w:color="auto" w:fill="92D050"/>
          </w:tcPr>
          <w:p w:rsidR="00045064" w:rsidRPr="00FC72B5" w:rsidRDefault="00045064" w:rsidP="00800445">
            <w:pPr>
              <w:pStyle w:val="Default"/>
              <w:spacing w:after="240"/>
              <w:rPr>
                <w:rFonts w:ascii="Comic Sans MS" w:hAnsi="Comic Sans MS"/>
              </w:rPr>
            </w:pPr>
          </w:p>
        </w:tc>
      </w:tr>
      <w:tr w:rsidR="00045064" w:rsidRPr="00FC72B5" w:rsidTr="00800445">
        <w:tc>
          <w:tcPr>
            <w:tcW w:w="9016" w:type="dxa"/>
            <w:shd w:val="clear" w:color="auto" w:fill="auto"/>
          </w:tcPr>
          <w:p w:rsidR="00045064" w:rsidRPr="00E52A5F" w:rsidRDefault="00045064" w:rsidP="00800445">
            <w:pPr>
              <w:pStyle w:val="Default"/>
              <w:spacing w:after="240"/>
              <w:rPr>
                <w:rFonts w:ascii="Comic Sans MS" w:hAnsi="Comic Sans MS"/>
              </w:rPr>
            </w:pPr>
            <w:r w:rsidRPr="00E52A5F">
              <w:rPr>
                <w:rFonts w:ascii="Comic Sans MS" w:hAnsi="Comic Sans MS"/>
              </w:rPr>
              <w:t>How the school applies the Graduated Approach for SEND in school.</w:t>
            </w:r>
          </w:p>
        </w:tc>
      </w:tr>
      <w:tr w:rsidR="00045064" w:rsidRPr="00FC72B5" w:rsidTr="00800445">
        <w:tc>
          <w:tcPr>
            <w:tcW w:w="9016" w:type="dxa"/>
            <w:shd w:val="clear" w:color="auto" w:fill="auto"/>
          </w:tcPr>
          <w:p w:rsidR="00045064" w:rsidRPr="00E52A5F" w:rsidRDefault="00045064" w:rsidP="00800445">
            <w:pPr>
              <w:pStyle w:val="Default"/>
              <w:spacing w:after="240"/>
              <w:rPr>
                <w:rFonts w:ascii="Comic Sans MS" w:hAnsi="Comic Sans MS"/>
              </w:rPr>
            </w:pPr>
            <w:r w:rsidRPr="00E52A5F">
              <w:rPr>
                <w:rFonts w:ascii="Comic Sans MS" w:hAnsi="Comic Sans MS"/>
              </w:rPr>
              <w:t xml:space="preserve">Staff identify children who have additional needs or need additional support, through </w:t>
            </w:r>
            <w:r w:rsidR="00A42CBF">
              <w:rPr>
                <w:rFonts w:ascii="Comic Sans MS" w:hAnsi="Comic Sans MS"/>
              </w:rPr>
              <w:t>pupil progress plans</w:t>
            </w:r>
            <w:r w:rsidRPr="00E52A5F">
              <w:rPr>
                <w:rFonts w:ascii="Comic Sans MS" w:hAnsi="Comic Sans MS"/>
              </w:rPr>
              <w:t xml:space="preserve"> and quality first teaching. If further support is required then a referral to the SEN</w:t>
            </w:r>
            <w:r>
              <w:rPr>
                <w:rFonts w:ascii="Comic Sans MS" w:hAnsi="Comic Sans MS"/>
              </w:rPr>
              <w:t>D</w:t>
            </w:r>
            <w:r w:rsidRPr="00E52A5F">
              <w:rPr>
                <w:rFonts w:ascii="Comic Sans MS" w:hAnsi="Comic Sans MS"/>
              </w:rPr>
              <w:t>CO is made. As a school we use the Graduated approach;</w:t>
            </w:r>
          </w:p>
          <w:p w:rsidR="00045064" w:rsidRPr="00E52A5F" w:rsidRDefault="00045064" w:rsidP="00800445">
            <w:pPr>
              <w:pStyle w:val="Default"/>
              <w:numPr>
                <w:ilvl w:val="0"/>
                <w:numId w:val="6"/>
              </w:numPr>
              <w:spacing w:after="240"/>
              <w:rPr>
                <w:rFonts w:ascii="Comic Sans MS" w:hAnsi="Comic Sans MS"/>
              </w:rPr>
            </w:pPr>
            <w:r w:rsidRPr="00E52A5F">
              <w:rPr>
                <w:rFonts w:ascii="Comic Sans MS" w:hAnsi="Comic Sans MS"/>
              </w:rPr>
              <w:lastRenderedPageBreak/>
              <w:t>Universal support- Quality first teaching for all learners with recognition that some learners may require very time-limiting support in addition to inclusive quality first teaching in order to secure effective learning and increase their rate of progress.</w:t>
            </w:r>
          </w:p>
          <w:p w:rsidR="00045064" w:rsidRPr="00E52A5F" w:rsidRDefault="00045064" w:rsidP="00800445">
            <w:pPr>
              <w:pStyle w:val="Default"/>
              <w:numPr>
                <w:ilvl w:val="0"/>
                <w:numId w:val="6"/>
              </w:numPr>
              <w:spacing w:after="240"/>
              <w:rPr>
                <w:rFonts w:ascii="Comic Sans MS" w:hAnsi="Comic Sans MS"/>
              </w:rPr>
            </w:pPr>
            <w:r w:rsidRPr="00E52A5F">
              <w:rPr>
                <w:rFonts w:ascii="Comic Sans MS" w:hAnsi="Comic Sans MS"/>
              </w:rPr>
              <w:t>Targeted Support- Quality first teaching for all learners with recognition that some learners may require increasingly individualised intervention programmes in addition to inclusive quality first teaching to accelerate and maximise progress and close performance gaps.</w:t>
            </w:r>
          </w:p>
          <w:p w:rsidR="00045064" w:rsidRPr="00E52A5F" w:rsidRDefault="00045064" w:rsidP="00800445">
            <w:pPr>
              <w:pStyle w:val="Default"/>
              <w:numPr>
                <w:ilvl w:val="0"/>
                <w:numId w:val="6"/>
              </w:numPr>
              <w:spacing w:after="240"/>
              <w:rPr>
                <w:rFonts w:ascii="Comic Sans MS" w:hAnsi="Comic Sans MS"/>
              </w:rPr>
            </w:pPr>
            <w:r w:rsidRPr="00E52A5F">
              <w:rPr>
                <w:rFonts w:ascii="Comic Sans MS" w:hAnsi="Comic Sans MS"/>
              </w:rPr>
              <w:t>Specialised Support- Quality first teaching for all learners with recognition that a few learners may require significant amounts of additional to and different from provision in order to secure learning and increase the rate of progress.</w:t>
            </w:r>
          </w:p>
        </w:tc>
      </w:tr>
      <w:tr w:rsidR="00045064" w:rsidRPr="00FC72B5" w:rsidTr="00800445">
        <w:tc>
          <w:tcPr>
            <w:tcW w:w="9016" w:type="dxa"/>
            <w:shd w:val="clear" w:color="auto" w:fill="00B050"/>
          </w:tcPr>
          <w:p w:rsidR="00045064" w:rsidRPr="00E52A5F" w:rsidRDefault="00045064" w:rsidP="00800445">
            <w:pPr>
              <w:pStyle w:val="Default"/>
              <w:spacing w:after="240"/>
              <w:jc w:val="center"/>
              <w:rPr>
                <w:rFonts w:ascii="Comic Sans MS" w:hAnsi="Comic Sans MS"/>
              </w:rPr>
            </w:pPr>
          </w:p>
        </w:tc>
      </w:tr>
      <w:tr w:rsidR="00045064" w:rsidRPr="00FC72B5" w:rsidTr="00800445">
        <w:tc>
          <w:tcPr>
            <w:tcW w:w="9016" w:type="dxa"/>
          </w:tcPr>
          <w:p w:rsidR="00045064" w:rsidRPr="00E52A5F" w:rsidRDefault="00045064" w:rsidP="00800445">
            <w:pPr>
              <w:pStyle w:val="Default"/>
              <w:spacing w:after="240"/>
              <w:jc w:val="center"/>
              <w:rPr>
                <w:rFonts w:ascii="Comic Sans MS" w:hAnsi="Comic Sans MS"/>
              </w:rPr>
            </w:pPr>
            <w:r w:rsidRPr="00E52A5F">
              <w:rPr>
                <w:rFonts w:ascii="Comic Sans MS" w:hAnsi="Comic Sans MS"/>
              </w:rPr>
              <w:t>The expertise and training of school staff to support children and young people with SEND and plans for professional development</w:t>
            </w:r>
          </w:p>
        </w:tc>
      </w:tr>
      <w:tr w:rsidR="00045064" w:rsidRPr="00FC72B5" w:rsidTr="00800445">
        <w:tc>
          <w:tcPr>
            <w:tcW w:w="9016" w:type="dxa"/>
            <w:tcBorders>
              <w:bottom w:val="single" w:sz="4" w:space="0" w:color="auto"/>
            </w:tcBorders>
          </w:tcPr>
          <w:p w:rsidR="00045064" w:rsidRPr="00FC72B5" w:rsidRDefault="00045064" w:rsidP="00800445">
            <w:pPr>
              <w:pStyle w:val="Default"/>
              <w:spacing w:after="240"/>
              <w:rPr>
                <w:rFonts w:ascii="Comic Sans MS" w:hAnsi="Comic Sans MS"/>
                <w:u w:val="single"/>
              </w:rPr>
            </w:pPr>
            <w:r w:rsidRPr="00FC72B5">
              <w:rPr>
                <w:rFonts w:ascii="Comic Sans MS" w:hAnsi="Comic Sans MS"/>
                <w:u w:val="single"/>
              </w:rPr>
              <w:t>How we provide additional support if your child has social and communication needs</w:t>
            </w:r>
          </w:p>
          <w:p w:rsidR="00045064" w:rsidRPr="00FC72B5" w:rsidRDefault="00045064" w:rsidP="00800445">
            <w:pPr>
              <w:pStyle w:val="Default"/>
              <w:spacing w:after="240"/>
              <w:jc w:val="center"/>
              <w:rPr>
                <w:rFonts w:ascii="Comic Sans MS" w:hAnsi="Comic Sans MS"/>
              </w:rPr>
            </w:pPr>
            <w:r w:rsidRPr="00FC72B5">
              <w:rPr>
                <w:rFonts w:ascii="Comic Sans MS" w:hAnsi="Comic Sans MS"/>
              </w:rPr>
              <w:t xml:space="preserve">School staff have received training from the ASCETS team to ensure that they can provide the necessary support for children with social and communication needs. </w:t>
            </w:r>
          </w:p>
          <w:p w:rsidR="00045064" w:rsidRPr="00FC72B5" w:rsidRDefault="00045064" w:rsidP="00800445">
            <w:pPr>
              <w:pStyle w:val="Default"/>
              <w:spacing w:after="240"/>
              <w:jc w:val="center"/>
              <w:rPr>
                <w:rFonts w:ascii="Comic Sans MS" w:hAnsi="Comic Sans MS"/>
              </w:rPr>
            </w:pPr>
            <w:r w:rsidRPr="00FC72B5">
              <w:rPr>
                <w:rFonts w:ascii="Comic Sans MS" w:hAnsi="Comic Sans MS"/>
              </w:rPr>
              <w:t xml:space="preserve">Staff from the ASCETS team are involved in: supporting teachers to plan effectively; attending annual review meetings, and attending SEN support plan meetings. </w:t>
            </w:r>
          </w:p>
          <w:p w:rsidR="00045064" w:rsidRDefault="00045064" w:rsidP="00800445">
            <w:pPr>
              <w:pStyle w:val="Default"/>
              <w:spacing w:after="240"/>
              <w:rPr>
                <w:rFonts w:ascii="Comic Sans MS" w:hAnsi="Comic Sans MS"/>
              </w:rPr>
            </w:pPr>
            <w:r w:rsidRPr="00FC72B5">
              <w:rPr>
                <w:rFonts w:ascii="Comic Sans MS" w:hAnsi="Comic Sans MS"/>
              </w:rPr>
              <w:t>Speech and language therapists also work in school to support children where this is indicated on their EHCP or where a referral has been made. They contribute towards SEN support plans targets and reviews where necessary.</w:t>
            </w:r>
          </w:p>
          <w:p w:rsidR="00045064" w:rsidRPr="00FC72B5" w:rsidRDefault="00045064" w:rsidP="00800445">
            <w:pPr>
              <w:pStyle w:val="Default"/>
              <w:spacing w:after="240"/>
              <w:rPr>
                <w:rFonts w:ascii="Comic Sans MS" w:hAnsi="Comic Sans MS"/>
              </w:rPr>
            </w:pPr>
            <w:r>
              <w:rPr>
                <w:rFonts w:ascii="Comic Sans MS" w:hAnsi="Comic Sans MS"/>
              </w:rPr>
              <w:t>Any targets set by speech and language are worked on in the classroom. We have a Communication Champion in school who has regular training and supports staff with speech and language needs.</w:t>
            </w:r>
          </w:p>
          <w:p w:rsidR="00045064" w:rsidRPr="00FC72B5" w:rsidRDefault="00045064" w:rsidP="00800445">
            <w:pPr>
              <w:pStyle w:val="Default"/>
              <w:spacing w:after="240"/>
              <w:rPr>
                <w:rFonts w:ascii="Comic Sans MS" w:hAnsi="Comic Sans MS"/>
                <w:u w:val="single"/>
              </w:rPr>
            </w:pPr>
            <w:r w:rsidRPr="00FC72B5">
              <w:rPr>
                <w:rFonts w:ascii="Comic Sans MS" w:hAnsi="Comic Sans MS"/>
                <w:u w:val="single"/>
              </w:rPr>
              <w:t>How we provide additional support if your child has physical, sensory and/or medical needs</w:t>
            </w:r>
          </w:p>
          <w:p w:rsidR="00045064" w:rsidRPr="00FC72B5" w:rsidRDefault="00045064" w:rsidP="00800445">
            <w:pPr>
              <w:pStyle w:val="Default"/>
              <w:spacing w:after="240"/>
              <w:rPr>
                <w:rFonts w:ascii="Comic Sans MS" w:hAnsi="Comic Sans MS"/>
              </w:rPr>
            </w:pPr>
            <w:r w:rsidRPr="00FC72B5">
              <w:rPr>
                <w:rFonts w:ascii="Comic Sans MS" w:hAnsi="Comic Sans MS"/>
              </w:rPr>
              <w:t xml:space="preserve">In accordance with the code of Practice and the guidance from the statutory document ‘Supporting pupils with medical conditions in schools’ all pupils with </w:t>
            </w:r>
            <w:r w:rsidRPr="00FC72B5">
              <w:rPr>
                <w:rFonts w:ascii="Comic Sans MS" w:hAnsi="Comic Sans MS"/>
              </w:rPr>
              <w:lastRenderedPageBreak/>
              <w:t xml:space="preserve">medical conditions will have a medical care plan written in partnerships with parents and teachers that ensures that all staff are aware of their needs. </w:t>
            </w:r>
          </w:p>
          <w:p w:rsidR="00045064" w:rsidRPr="00FC72B5" w:rsidRDefault="00045064" w:rsidP="00800445">
            <w:pPr>
              <w:pStyle w:val="Default"/>
              <w:spacing w:after="240"/>
              <w:rPr>
                <w:rFonts w:ascii="Comic Sans MS" w:hAnsi="Comic Sans MS"/>
              </w:rPr>
            </w:pPr>
            <w:r w:rsidRPr="00FC72B5">
              <w:rPr>
                <w:rFonts w:ascii="Comic Sans MS" w:hAnsi="Comic Sans MS"/>
              </w:rPr>
              <w:t>We work in partnership with physiotherapists and occupational therapists to ensure that our environment supports children with physical or sensory needs.</w:t>
            </w:r>
          </w:p>
        </w:tc>
      </w:tr>
      <w:tr w:rsidR="00045064" w:rsidRPr="00FC72B5" w:rsidTr="00800445">
        <w:tc>
          <w:tcPr>
            <w:tcW w:w="9016" w:type="dxa"/>
            <w:tcBorders>
              <w:bottom w:val="nil"/>
            </w:tcBorders>
            <w:shd w:val="clear" w:color="auto" w:fill="92D050"/>
          </w:tcPr>
          <w:p w:rsidR="00045064" w:rsidRPr="00FC72B5" w:rsidRDefault="00045064" w:rsidP="00800445">
            <w:pPr>
              <w:pStyle w:val="Default"/>
              <w:spacing w:after="240"/>
              <w:rPr>
                <w:rFonts w:ascii="Comic Sans MS" w:hAnsi="Comic Sans MS"/>
              </w:rPr>
            </w:pPr>
          </w:p>
          <w:p w:rsidR="00045064" w:rsidRPr="00FC72B5" w:rsidRDefault="00045064" w:rsidP="00800445">
            <w:pPr>
              <w:pStyle w:val="Default"/>
              <w:spacing w:after="240"/>
              <w:rPr>
                <w:rFonts w:ascii="Comic Sans MS" w:hAnsi="Comic Sans MS"/>
              </w:rPr>
            </w:pPr>
          </w:p>
        </w:tc>
      </w:tr>
      <w:tr w:rsidR="00045064" w:rsidRPr="00FC72B5" w:rsidTr="00800445">
        <w:tc>
          <w:tcPr>
            <w:tcW w:w="9016" w:type="dxa"/>
            <w:tcBorders>
              <w:top w:val="nil"/>
            </w:tcBorders>
          </w:tcPr>
          <w:p w:rsidR="00045064" w:rsidRPr="00FC72B5" w:rsidRDefault="00045064" w:rsidP="00800445">
            <w:pPr>
              <w:pStyle w:val="Default"/>
              <w:spacing w:after="240"/>
              <w:jc w:val="center"/>
              <w:rPr>
                <w:rFonts w:ascii="Comic Sans MS" w:hAnsi="Comic Sans MS"/>
              </w:rPr>
            </w:pPr>
            <w:r w:rsidRPr="00FC72B5">
              <w:rPr>
                <w:rFonts w:ascii="Comic Sans MS" w:hAnsi="Comic Sans MS"/>
              </w:rPr>
              <w:t>How adaptations are made to the curriculum and the learning environment of children and young people with SEND; schools should include details of how the broad and balanced curriculum is adapted or made accessible for pupils with SEND</w:t>
            </w:r>
          </w:p>
        </w:tc>
      </w:tr>
      <w:tr w:rsidR="00045064" w:rsidRPr="00FC72B5" w:rsidTr="00800445">
        <w:tc>
          <w:tcPr>
            <w:tcW w:w="9016" w:type="dxa"/>
          </w:tcPr>
          <w:p w:rsidR="00045064" w:rsidRPr="00A8780D" w:rsidRDefault="00045064" w:rsidP="00800445">
            <w:pPr>
              <w:spacing w:line="276" w:lineRule="auto"/>
              <w:rPr>
                <w:rFonts w:ascii="Comic Sans MS" w:hAnsi="Comic Sans MS"/>
                <w:sz w:val="24"/>
              </w:rPr>
            </w:pPr>
            <w:r w:rsidRPr="00A8780D">
              <w:rPr>
                <w:rFonts w:ascii="Comic Sans MS" w:hAnsi="Comic Sans MS"/>
                <w:sz w:val="24"/>
              </w:rPr>
              <w:t xml:space="preserve">We aim to be fully inclusive and to give every pupil the opportunity to achieve to their maximum potential by providing a broad and balanced curriculum, a flexible and differentiated programme and success in learning. </w:t>
            </w:r>
          </w:p>
          <w:p w:rsidR="00045064" w:rsidRPr="00A8780D" w:rsidRDefault="00045064" w:rsidP="00800445">
            <w:pPr>
              <w:spacing w:line="276" w:lineRule="auto"/>
              <w:rPr>
                <w:rFonts w:ascii="Comic Sans MS" w:hAnsi="Comic Sans MS"/>
                <w:sz w:val="24"/>
              </w:rPr>
            </w:pPr>
          </w:p>
          <w:p w:rsidR="00045064" w:rsidRPr="00A8780D" w:rsidRDefault="00045064" w:rsidP="00800445">
            <w:pPr>
              <w:spacing w:line="276" w:lineRule="auto"/>
              <w:rPr>
                <w:rFonts w:ascii="Comic Sans MS" w:hAnsi="Comic Sans MS"/>
                <w:sz w:val="24"/>
              </w:rPr>
            </w:pPr>
            <w:r w:rsidRPr="00A8780D">
              <w:rPr>
                <w:rFonts w:ascii="Comic Sans MS" w:hAnsi="Comic Sans MS"/>
                <w:sz w:val="24"/>
              </w:rPr>
              <w:t>When planning, staff provide opportunities for all pupils to achieve their full potential regardless of ability, gender, disability, social and cultural backgrounds and ethnic groups.</w:t>
            </w:r>
          </w:p>
          <w:p w:rsidR="00045064" w:rsidRPr="00A8780D" w:rsidRDefault="00045064" w:rsidP="00800445">
            <w:pPr>
              <w:spacing w:line="276" w:lineRule="auto"/>
              <w:rPr>
                <w:rFonts w:ascii="Comic Sans MS" w:hAnsi="Comic Sans MS"/>
                <w:sz w:val="24"/>
              </w:rPr>
            </w:pPr>
          </w:p>
          <w:p w:rsidR="00045064" w:rsidRPr="00A8780D" w:rsidRDefault="00045064" w:rsidP="00800445">
            <w:pPr>
              <w:spacing w:line="276" w:lineRule="auto"/>
              <w:rPr>
                <w:rFonts w:ascii="Comic Sans MS" w:hAnsi="Comic Sans MS"/>
                <w:sz w:val="24"/>
              </w:rPr>
            </w:pPr>
            <w:r w:rsidRPr="00A8780D">
              <w:rPr>
                <w:rFonts w:ascii="Comic Sans MS" w:hAnsi="Comic Sans MS"/>
                <w:sz w:val="24"/>
              </w:rPr>
              <w:t>Recognition is given to the fact that pupils learn at different rates and there are many factors which affect achievement, such as ability, emotional state, age and maturity.</w:t>
            </w:r>
          </w:p>
          <w:p w:rsidR="00045064" w:rsidRPr="00A8780D" w:rsidRDefault="00045064" w:rsidP="00800445">
            <w:pPr>
              <w:spacing w:line="276" w:lineRule="auto"/>
              <w:rPr>
                <w:rFonts w:ascii="Comic Sans MS" w:hAnsi="Comic Sans MS"/>
                <w:sz w:val="24"/>
              </w:rPr>
            </w:pPr>
          </w:p>
          <w:p w:rsidR="00045064" w:rsidRPr="00A8780D" w:rsidRDefault="00045064" w:rsidP="00800445">
            <w:pPr>
              <w:pStyle w:val="Default"/>
              <w:spacing w:after="240"/>
              <w:rPr>
                <w:rFonts w:ascii="Comic Sans MS" w:hAnsi="Comic Sans MS"/>
                <w:szCs w:val="22"/>
              </w:rPr>
            </w:pPr>
            <w:r w:rsidRPr="00A8780D">
              <w:rPr>
                <w:rFonts w:ascii="Comic Sans MS" w:hAnsi="Comic Sans MS"/>
                <w:szCs w:val="22"/>
              </w:rPr>
              <w:t>We know that at some time in their school career many pupils will experience difficulties which will affect their learning and these may be long or short term. We aim to identify these needs as they arise and provide the necessary teaching, learning and support to enable every child to achieve to their potential.</w:t>
            </w:r>
          </w:p>
          <w:p w:rsidR="00045064" w:rsidRPr="00A8780D" w:rsidRDefault="00045064" w:rsidP="00800445">
            <w:pPr>
              <w:rPr>
                <w:rFonts w:ascii="Comic Sans MS" w:hAnsi="Comic Sans MS" w:cs="Arial"/>
                <w:sz w:val="24"/>
              </w:rPr>
            </w:pPr>
            <w:r w:rsidRPr="00A8780D">
              <w:rPr>
                <w:rFonts w:ascii="Comic Sans MS" w:hAnsi="Comic Sans MS" w:cs="Arial"/>
                <w:sz w:val="24"/>
              </w:rPr>
              <w:t xml:space="preserve">The school identifies children as having Special Educational Needs through a variety of assessments such as: observation, data analysis, assessment, outside agency involvement and parental concerns. The progress made by all pupils is regularly monitored and reviewed in order to highlight children in need of additional support. </w:t>
            </w:r>
          </w:p>
          <w:p w:rsidR="00045064" w:rsidRDefault="00045064" w:rsidP="00800445">
            <w:pPr>
              <w:pStyle w:val="Default"/>
              <w:spacing w:after="240"/>
              <w:rPr>
                <w:rFonts w:ascii="Comic Sans MS" w:hAnsi="Comic Sans MS"/>
                <w:szCs w:val="22"/>
              </w:rPr>
            </w:pPr>
            <w:r w:rsidRPr="00A8780D">
              <w:rPr>
                <w:rFonts w:ascii="Comic Sans MS" w:hAnsi="Comic Sans MS"/>
                <w:szCs w:val="22"/>
              </w:rPr>
              <w:t>Our Special Educational Needs Policy contains more information about how we assess and identify children with SEND.</w:t>
            </w:r>
          </w:p>
          <w:p w:rsidR="00045064" w:rsidRPr="00A8780D" w:rsidRDefault="00045064" w:rsidP="00800445">
            <w:pPr>
              <w:pStyle w:val="Default"/>
              <w:spacing w:after="240"/>
              <w:rPr>
                <w:rFonts w:ascii="Comic Sans MS" w:hAnsi="Comic Sans MS"/>
                <w:szCs w:val="22"/>
              </w:rPr>
            </w:pPr>
            <w:r>
              <w:rPr>
                <w:rFonts w:ascii="Comic Sans MS" w:hAnsi="Comic Sans MS"/>
                <w:szCs w:val="22"/>
              </w:rPr>
              <w:lastRenderedPageBreak/>
              <w:t>We provide sensory resources and have sensory areas in school to support children with their sensory needs.</w:t>
            </w:r>
          </w:p>
          <w:p w:rsidR="00045064" w:rsidRPr="00A8780D" w:rsidRDefault="00045064" w:rsidP="00800445">
            <w:pPr>
              <w:pStyle w:val="Default"/>
              <w:spacing w:after="240"/>
              <w:rPr>
                <w:rFonts w:ascii="Comic Sans MS" w:hAnsi="Comic Sans MS"/>
                <w:szCs w:val="22"/>
              </w:rPr>
            </w:pPr>
            <w:r w:rsidRPr="00A8780D">
              <w:rPr>
                <w:rFonts w:ascii="Comic Sans MS" w:hAnsi="Comic Sans MS"/>
                <w:szCs w:val="22"/>
              </w:rPr>
              <w:t xml:space="preserve">This can be found on the school website along with our </w:t>
            </w:r>
            <w:r>
              <w:rPr>
                <w:rFonts w:ascii="Comic Sans MS" w:hAnsi="Comic Sans MS"/>
                <w:szCs w:val="22"/>
              </w:rPr>
              <w:t>A</w:t>
            </w:r>
            <w:r w:rsidRPr="00A8780D">
              <w:rPr>
                <w:rFonts w:ascii="Comic Sans MS" w:hAnsi="Comic Sans MS"/>
                <w:szCs w:val="22"/>
              </w:rPr>
              <w:t xml:space="preserve">ccessibility </w:t>
            </w:r>
            <w:r>
              <w:rPr>
                <w:rFonts w:ascii="Comic Sans MS" w:hAnsi="Comic Sans MS"/>
                <w:szCs w:val="22"/>
              </w:rPr>
              <w:t>P</w:t>
            </w:r>
            <w:r w:rsidRPr="00A8780D">
              <w:rPr>
                <w:rFonts w:ascii="Comic Sans MS" w:hAnsi="Comic Sans MS"/>
                <w:szCs w:val="22"/>
              </w:rPr>
              <w:t xml:space="preserve">olicy and plan. </w:t>
            </w:r>
          </w:p>
          <w:p w:rsidR="00045064" w:rsidRPr="00A8780D" w:rsidRDefault="00045064" w:rsidP="00800445">
            <w:pPr>
              <w:pStyle w:val="Default"/>
              <w:spacing w:after="240"/>
              <w:rPr>
                <w:rFonts w:ascii="Comic Sans MS" w:hAnsi="Comic Sans MS"/>
                <w:color w:val="0563C1" w:themeColor="hyperlink"/>
                <w:szCs w:val="22"/>
                <w:u w:val="single"/>
              </w:rPr>
            </w:pPr>
            <w:r w:rsidRPr="006D7225">
              <w:rPr>
                <w:color w:val="0070C0"/>
              </w:rPr>
              <w:t>https://www.bawtrymayflower.school/page/send/134976</w:t>
            </w:r>
          </w:p>
        </w:tc>
      </w:tr>
      <w:tr w:rsidR="00045064" w:rsidRPr="00FC72B5" w:rsidTr="00800445">
        <w:tc>
          <w:tcPr>
            <w:tcW w:w="9016" w:type="dxa"/>
            <w:shd w:val="clear" w:color="auto" w:fill="92D050"/>
          </w:tcPr>
          <w:p w:rsidR="00045064" w:rsidRPr="00FC72B5" w:rsidRDefault="00045064" w:rsidP="00800445">
            <w:pPr>
              <w:pStyle w:val="Default"/>
              <w:spacing w:after="240"/>
              <w:rPr>
                <w:rFonts w:ascii="Comic Sans MS" w:hAnsi="Comic Sans MS"/>
              </w:rPr>
            </w:pPr>
          </w:p>
        </w:tc>
      </w:tr>
      <w:tr w:rsidR="00045064" w:rsidRPr="00FC72B5" w:rsidTr="00800445">
        <w:tc>
          <w:tcPr>
            <w:tcW w:w="9016" w:type="dxa"/>
          </w:tcPr>
          <w:p w:rsidR="00045064" w:rsidRPr="00036830" w:rsidRDefault="00045064" w:rsidP="00800445">
            <w:pPr>
              <w:pStyle w:val="Default"/>
              <w:spacing w:after="240"/>
              <w:jc w:val="center"/>
              <w:rPr>
                <w:rFonts w:ascii="Comic Sans MS" w:hAnsi="Comic Sans MS"/>
              </w:rPr>
            </w:pPr>
            <w:r w:rsidRPr="00036830">
              <w:rPr>
                <w:rFonts w:ascii="Comic Sans MS" w:hAnsi="Comic Sans MS"/>
              </w:rPr>
              <w:t>How the school accesses local authority support services using the Graduated Approach and how this is co-ordinated through the ‘Team Around the School’ model. How the school involves other bodies, including health and social care bodies, and voluntary sector organisations, in meeting children and young people’s SEND and supporting their families</w:t>
            </w:r>
          </w:p>
        </w:tc>
      </w:tr>
      <w:tr w:rsidR="00045064" w:rsidRPr="00FC72B5" w:rsidTr="00800445">
        <w:tc>
          <w:tcPr>
            <w:tcW w:w="9016" w:type="dxa"/>
          </w:tcPr>
          <w:p w:rsidR="00045064" w:rsidRPr="00FC72B5" w:rsidRDefault="00045064" w:rsidP="00800445">
            <w:pPr>
              <w:pStyle w:val="Default"/>
              <w:spacing w:after="240"/>
              <w:rPr>
                <w:rFonts w:ascii="Comic Sans MS" w:hAnsi="Comic Sans MS"/>
              </w:rPr>
            </w:pPr>
            <w:r w:rsidRPr="00FC72B5">
              <w:rPr>
                <w:rFonts w:ascii="Comic Sans MS" w:hAnsi="Comic Sans MS"/>
              </w:rPr>
              <w:t>Children with learning needs will be support</w:t>
            </w:r>
            <w:r>
              <w:rPr>
                <w:rFonts w:ascii="Comic Sans MS" w:hAnsi="Comic Sans MS"/>
              </w:rPr>
              <w:t>ed</w:t>
            </w:r>
            <w:r w:rsidRPr="00FC72B5">
              <w:rPr>
                <w:rFonts w:ascii="Comic Sans MS" w:hAnsi="Comic Sans MS"/>
              </w:rPr>
              <w:t xml:space="preserve"> through the use of evidence based interventions in either small groups or on a 1:1 basis.  If assessments show that with this support the child still isn’t making expected progress, then external advice will be sought.  We work very closely with our Educational Psychologist to ensure that provision matches needs. Our Educational Psychologist supports staff with planning, attends SEN support plan reviews and annual reviews and also provides CPD for our staff. </w:t>
            </w:r>
          </w:p>
          <w:p w:rsidR="00045064" w:rsidRPr="00FC72B5" w:rsidRDefault="00045064" w:rsidP="00800445">
            <w:pPr>
              <w:pStyle w:val="Default"/>
              <w:spacing w:after="240"/>
              <w:rPr>
                <w:rFonts w:ascii="Comic Sans MS" w:hAnsi="Comic Sans MS"/>
              </w:rPr>
            </w:pPr>
            <w:r w:rsidRPr="00FC72B5">
              <w:rPr>
                <w:rFonts w:ascii="Comic Sans MS" w:hAnsi="Comic Sans MS"/>
              </w:rPr>
              <w:t>Some of this includes:</w:t>
            </w:r>
          </w:p>
          <w:p w:rsidR="00045064" w:rsidRPr="00FC72B5" w:rsidRDefault="00045064" w:rsidP="00800445">
            <w:pPr>
              <w:numPr>
                <w:ilvl w:val="0"/>
                <w:numId w:val="4"/>
              </w:numPr>
              <w:ind w:hanging="357"/>
              <w:rPr>
                <w:rFonts w:ascii="Comic Sans MS" w:hAnsi="Comic Sans MS" w:cs="Arial"/>
                <w:sz w:val="24"/>
                <w:szCs w:val="24"/>
              </w:rPr>
            </w:pPr>
            <w:r w:rsidRPr="00FC72B5">
              <w:rPr>
                <w:rFonts w:ascii="Comic Sans MS" w:hAnsi="Comic Sans MS" w:cs="Arial"/>
                <w:sz w:val="24"/>
                <w:szCs w:val="24"/>
              </w:rPr>
              <w:t xml:space="preserve">Specialist teaching advice may be requested where we do not have the necessary in-house expertise – for example in relation to children with autistic spectrum disorders, or severe emotional difficulties. </w:t>
            </w:r>
          </w:p>
          <w:p w:rsidR="00045064" w:rsidRPr="00FC72B5" w:rsidRDefault="00045064" w:rsidP="00800445">
            <w:pPr>
              <w:numPr>
                <w:ilvl w:val="0"/>
                <w:numId w:val="4"/>
              </w:numPr>
              <w:ind w:hanging="357"/>
              <w:rPr>
                <w:rFonts w:ascii="Comic Sans MS" w:hAnsi="Comic Sans MS" w:cs="Arial"/>
                <w:sz w:val="24"/>
                <w:szCs w:val="24"/>
              </w:rPr>
            </w:pPr>
            <w:r w:rsidRPr="00FC72B5">
              <w:rPr>
                <w:rFonts w:ascii="Comic Sans MS" w:hAnsi="Comic Sans MS" w:cs="Arial"/>
                <w:sz w:val="24"/>
                <w:szCs w:val="24"/>
              </w:rPr>
              <w:t>Teachers of children with communication difficulties support the school to improve provision. These teachers are involved in SEN support plan reviews and statement/EHCP reviews.</w:t>
            </w:r>
          </w:p>
          <w:p w:rsidR="00045064" w:rsidRPr="00FC72B5" w:rsidRDefault="00045064" w:rsidP="00800445">
            <w:pPr>
              <w:numPr>
                <w:ilvl w:val="0"/>
                <w:numId w:val="4"/>
              </w:numPr>
              <w:ind w:hanging="357"/>
              <w:rPr>
                <w:rFonts w:ascii="Comic Sans MS" w:hAnsi="Comic Sans MS" w:cs="Arial"/>
                <w:sz w:val="24"/>
                <w:szCs w:val="24"/>
              </w:rPr>
            </w:pPr>
            <w:r w:rsidRPr="00FC72B5">
              <w:rPr>
                <w:rFonts w:ascii="Comic Sans MS" w:hAnsi="Comic Sans MS" w:cs="Arial"/>
                <w:sz w:val="24"/>
                <w:szCs w:val="24"/>
              </w:rPr>
              <w:t>Teachers of children with hearing and visual impairment support the school to improve provision.</w:t>
            </w:r>
          </w:p>
          <w:p w:rsidR="00045064" w:rsidRPr="00FC72B5" w:rsidRDefault="00045064" w:rsidP="00800445">
            <w:pPr>
              <w:numPr>
                <w:ilvl w:val="0"/>
                <w:numId w:val="4"/>
              </w:numPr>
              <w:ind w:hanging="357"/>
              <w:rPr>
                <w:rFonts w:ascii="Comic Sans MS" w:hAnsi="Comic Sans MS" w:cs="Arial"/>
                <w:sz w:val="24"/>
                <w:szCs w:val="24"/>
              </w:rPr>
            </w:pPr>
            <w:r w:rsidRPr="00FC72B5">
              <w:rPr>
                <w:rFonts w:ascii="Comic Sans MS" w:hAnsi="Comic Sans MS" w:cs="Arial"/>
                <w:sz w:val="24"/>
                <w:szCs w:val="24"/>
              </w:rPr>
              <w:t>We also liaise frequently with a number of other outside agencies:</w:t>
            </w:r>
          </w:p>
          <w:p w:rsidR="00045064" w:rsidRPr="00FC72B5" w:rsidRDefault="00045064" w:rsidP="00800445">
            <w:pPr>
              <w:numPr>
                <w:ilvl w:val="1"/>
                <w:numId w:val="4"/>
              </w:numPr>
              <w:rPr>
                <w:rFonts w:ascii="Comic Sans MS" w:hAnsi="Comic Sans MS" w:cs="Arial"/>
                <w:sz w:val="24"/>
                <w:szCs w:val="24"/>
              </w:rPr>
            </w:pPr>
            <w:r w:rsidRPr="00FC72B5">
              <w:rPr>
                <w:rFonts w:ascii="Comic Sans MS" w:hAnsi="Comic Sans MS" w:cs="Arial"/>
                <w:sz w:val="24"/>
                <w:szCs w:val="24"/>
              </w:rPr>
              <w:t>Educational Psychology Service</w:t>
            </w:r>
          </w:p>
          <w:p w:rsidR="00045064" w:rsidRPr="00FC72B5" w:rsidRDefault="00045064" w:rsidP="00800445">
            <w:pPr>
              <w:numPr>
                <w:ilvl w:val="1"/>
                <w:numId w:val="4"/>
              </w:numPr>
              <w:rPr>
                <w:rFonts w:ascii="Comic Sans MS" w:hAnsi="Comic Sans MS" w:cs="Arial"/>
                <w:sz w:val="24"/>
                <w:szCs w:val="24"/>
              </w:rPr>
            </w:pPr>
            <w:r w:rsidRPr="00FC72B5">
              <w:rPr>
                <w:rFonts w:ascii="Comic Sans MS" w:hAnsi="Comic Sans MS" w:cs="Arial"/>
                <w:sz w:val="24"/>
                <w:szCs w:val="24"/>
              </w:rPr>
              <w:t xml:space="preserve">ASCETS Team- Autism </w:t>
            </w:r>
          </w:p>
          <w:p w:rsidR="00045064" w:rsidRPr="00FC72B5" w:rsidRDefault="00045064" w:rsidP="00800445">
            <w:pPr>
              <w:numPr>
                <w:ilvl w:val="1"/>
                <w:numId w:val="4"/>
              </w:numPr>
              <w:rPr>
                <w:rFonts w:ascii="Comic Sans MS" w:hAnsi="Comic Sans MS" w:cs="Arial"/>
                <w:sz w:val="24"/>
                <w:szCs w:val="24"/>
              </w:rPr>
            </w:pPr>
            <w:r w:rsidRPr="00FC72B5">
              <w:rPr>
                <w:rFonts w:ascii="Comic Sans MS" w:hAnsi="Comic Sans MS" w:cs="Arial"/>
                <w:sz w:val="24"/>
                <w:szCs w:val="24"/>
              </w:rPr>
              <w:t>Play Therapists</w:t>
            </w:r>
          </w:p>
          <w:p w:rsidR="00045064" w:rsidRPr="00FC72B5" w:rsidRDefault="00045064" w:rsidP="00800445">
            <w:pPr>
              <w:numPr>
                <w:ilvl w:val="1"/>
                <w:numId w:val="4"/>
              </w:numPr>
              <w:rPr>
                <w:rFonts w:ascii="Comic Sans MS" w:hAnsi="Comic Sans MS" w:cs="Arial"/>
                <w:sz w:val="24"/>
                <w:szCs w:val="24"/>
              </w:rPr>
            </w:pPr>
            <w:r w:rsidRPr="00FC72B5">
              <w:rPr>
                <w:rFonts w:ascii="Comic Sans MS" w:hAnsi="Comic Sans MS" w:cs="Arial"/>
                <w:sz w:val="24"/>
                <w:szCs w:val="24"/>
              </w:rPr>
              <w:t>Children and Adult Mental Health Services</w:t>
            </w:r>
          </w:p>
          <w:p w:rsidR="00045064" w:rsidRPr="00FC72B5" w:rsidRDefault="00045064" w:rsidP="00800445">
            <w:pPr>
              <w:numPr>
                <w:ilvl w:val="1"/>
                <w:numId w:val="4"/>
              </w:numPr>
              <w:ind w:hanging="357"/>
              <w:rPr>
                <w:rFonts w:ascii="Comic Sans MS" w:hAnsi="Comic Sans MS" w:cs="Arial"/>
                <w:sz w:val="24"/>
                <w:szCs w:val="24"/>
              </w:rPr>
            </w:pPr>
            <w:r w:rsidRPr="00FC72B5">
              <w:rPr>
                <w:rFonts w:ascii="Comic Sans MS" w:hAnsi="Comic Sans MS" w:cs="Arial"/>
                <w:sz w:val="24"/>
                <w:szCs w:val="24"/>
              </w:rPr>
              <w:t>Social services</w:t>
            </w:r>
          </w:p>
          <w:p w:rsidR="00045064" w:rsidRPr="00FC72B5" w:rsidRDefault="00045064" w:rsidP="00800445">
            <w:pPr>
              <w:numPr>
                <w:ilvl w:val="1"/>
                <w:numId w:val="4"/>
              </w:numPr>
              <w:ind w:hanging="357"/>
              <w:rPr>
                <w:rFonts w:ascii="Comic Sans MS" w:hAnsi="Comic Sans MS" w:cs="Arial"/>
                <w:sz w:val="24"/>
                <w:szCs w:val="24"/>
              </w:rPr>
            </w:pPr>
            <w:r w:rsidRPr="00FC72B5">
              <w:rPr>
                <w:rFonts w:ascii="Comic Sans MS" w:hAnsi="Comic Sans MS" w:cs="Arial"/>
                <w:sz w:val="24"/>
                <w:szCs w:val="24"/>
              </w:rPr>
              <w:t>Educational Welfare Service</w:t>
            </w:r>
          </w:p>
          <w:p w:rsidR="00045064" w:rsidRPr="00FC72B5" w:rsidRDefault="00045064" w:rsidP="00800445">
            <w:pPr>
              <w:numPr>
                <w:ilvl w:val="1"/>
                <w:numId w:val="4"/>
              </w:numPr>
              <w:ind w:hanging="357"/>
              <w:rPr>
                <w:rFonts w:ascii="Comic Sans MS" w:hAnsi="Comic Sans MS" w:cs="Arial"/>
                <w:sz w:val="24"/>
                <w:szCs w:val="24"/>
              </w:rPr>
            </w:pPr>
            <w:r w:rsidRPr="00FC72B5">
              <w:rPr>
                <w:rFonts w:ascii="Comic Sans MS" w:hAnsi="Comic Sans MS" w:cs="Arial"/>
                <w:sz w:val="24"/>
                <w:szCs w:val="24"/>
              </w:rPr>
              <w:t>School Nurse</w:t>
            </w:r>
          </w:p>
          <w:p w:rsidR="00045064" w:rsidRPr="00FC72B5" w:rsidRDefault="00045064" w:rsidP="00800445">
            <w:pPr>
              <w:numPr>
                <w:ilvl w:val="1"/>
                <w:numId w:val="4"/>
              </w:numPr>
              <w:ind w:hanging="357"/>
              <w:rPr>
                <w:rFonts w:ascii="Comic Sans MS" w:hAnsi="Comic Sans MS" w:cs="Arial"/>
                <w:sz w:val="24"/>
                <w:szCs w:val="24"/>
              </w:rPr>
            </w:pPr>
            <w:r w:rsidRPr="00FC72B5">
              <w:rPr>
                <w:rFonts w:ascii="Comic Sans MS" w:hAnsi="Comic Sans MS" w:cs="Arial"/>
                <w:sz w:val="24"/>
                <w:szCs w:val="24"/>
              </w:rPr>
              <w:t>Community Paediatrician</w:t>
            </w:r>
          </w:p>
          <w:p w:rsidR="00045064" w:rsidRPr="00FC72B5" w:rsidRDefault="00045064" w:rsidP="00800445">
            <w:pPr>
              <w:numPr>
                <w:ilvl w:val="1"/>
                <w:numId w:val="4"/>
              </w:numPr>
              <w:ind w:hanging="357"/>
              <w:rPr>
                <w:rFonts w:ascii="Comic Sans MS" w:hAnsi="Comic Sans MS" w:cs="Arial"/>
                <w:sz w:val="24"/>
                <w:szCs w:val="24"/>
              </w:rPr>
            </w:pPr>
            <w:r w:rsidRPr="00FC72B5">
              <w:rPr>
                <w:rFonts w:ascii="Comic Sans MS" w:hAnsi="Comic Sans MS" w:cs="Arial"/>
                <w:sz w:val="24"/>
                <w:szCs w:val="24"/>
              </w:rPr>
              <w:lastRenderedPageBreak/>
              <w:t>Occupational Therapist</w:t>
            </w:r>
          </w:p>
          <w:p w:rsidR="00045064" w:rsidRPr="00FC72B5" w:rsidRDefault="00045064" w:rsidP="00800445">
            <w:pPr>
              <w:numPr>
                <w:ilvl w:val="1"/>
                <w:numId w:val="4"/>
              </w:numPr>
              <w:ind w:hanging="357"/>
              <w:rPr>
                <w:rFonts w:ascii="Comic Sans MS" w:hAnsi="Comic Sans MS" w:cs="Arial"/>
                <w:sz w:val="24"/>
                <w:szCs w:val="24"/>
              </w:rPr>
            </w:pPr>
            <w:r w:rsidRPr="00FC72B5">
              <w:rPr>
                <w:rFonts w:ascii="Comic Sans MS" w:hAnsi="Comic Sans MS" w:cs="Arial"/>
                <w:sz w:val="24"/>
                <w:szCs w:val="24"/>
              </w:rPr>
              <w:t>Physiotherapist</w:t>
            </w:r>
          </w:p>
          <w:p w:rsidR="00045064" w:rsidRPr="00FC72B5" w:rsidRDefault="00045064" w:rsidP="00800445">
            <w:pPr>
              <w:numPr>
                <w:ilvl w:val="1"/>
                <w:numId w:val="4"/>
              </w:numPr>
              <w:ind w:hanging="357"/>
              <w:rPr>
                <w:rFonts w:ascii="Comic Sans MS" w:hAnsi="Comic Sans MS" w:cs="Arial"/>
                <w:sz w:val="24"/>
                <w:szCs w:val="24"/>
              </w:rPr>
            </w:pPr>
            <w:r w:rsidRPr="00FC72B5">
              <w:rPr>
                <w:rFonts w:ascii="Comic Sans MS" w:hAnsi="Comic Sans MS" w:cs="Arial"/>
                <w:sz w:val="24"/>
                <w:szCs w:val="24"/>
              </w:rPr>
              <w:t>Parent Partnership</w:t>
            </w:r>
          </w:p>
          <w:p w:rsidR="00045064" w:rsidRPr="00FC72B5" w:rsidRDefault="00045064" w:rsidP="00800445">
            <w:pPr>
              <w:numPr>
                <w:ilvl w:val="1"/>
                <w:numId w:val="4"/>
              </w:numPr>
              <w:ind w:hanging="357"/>
              <w:rPr>
                <w:rFonts w:ascii="Comic Sans MS" w:hAnsi="Comic Sans MS" w:cs="Arial"/>
                <w:sz w:val="24"/>
                <w:szCs w:val="24"/>
              </w:rPr>
            </w:pPr>
            <w:r w:rsidRPr="00FC72B5">
              <w:rPr>
                <w:rFonts w:ascii="Comic Sans MS" w:hAnsi="Comic Sans MS" w:cs="Arial"/>
                <w:sz w:val="24"/>
                <w:szCs w:val="24"/>
              </w:rPr>
              <w:t>Integrated Family Support Services</w:t>
            </w:r>
          </w:p>
          <w:p w:rsidR="00045064" w:rsidRPr="00FC72B5" w:rsidRDefault="00045064" w:rsidP="00800445">
            <w:pPr>
              <w:numPr>
                <w:ilvl w:val="1"/>
                <w:numId w:val="4"/>
              </w:numPr>
              <w:ind w:hanging="357"/>
              <w:rPr>
                <w:rFonts w:ascii="Comic Sans MS" w:hAnsi="Comic Sans MS" w:cs="Arial"/>
                <w:sz w:val="24"/>
                <w:szCs w:val="24"/>
              </w:rPr>
            </w:pPr>
            <w:r w:rsidRPr="00FC72B5">
              <w:rPr>
                <w:rFonts w:ascii="Comic Sans MS" w:hAnsi="Comic Sans MS" w:cs="Arial"/>
                <w:sz w:val="24"/>
                <w:szCs w:val="24"/>
              </w:rPr>
              <w:t>Behaviour Support Teams</w:t>
            </w:r>
          </w:p>
          <w:p w:rsidR="00045064" w:rsidRDefault="00045064" w:rsidP="00800445">
            <w:pPr>
              <w:numPr>
                <w:ilvl w:val="1"/>
                <w:numId w:val="4"/>
              </w:numPr>
              <w:ind w:hanging="357"/>
              <w:rPr>
                <w:rFonts w:ascii="Comic Sans MS" w:hAnsi="Comic Sans MS" w:cs="Arial"/>
                <w:sz w:val="24"/>
                <w:szCs w:val="24"/>
              </w:rPr>
            </w:pPr>
            <w:r w:rsidRPr="00FC72B5">
              <w:rPr>
                <w:rFonts w:ascii="Comic Sans MS" w:hAnsi="Comic Sans MS" w:cs="Arial"/>
                <w:sz w:val="24"/>
                <w:szCs w:val="24"/>
              </w:rPr>
              <w:t>Speech and Language therapists</w:t>
            </w:r>
          </w:p>
          <w:p w:rsidR="00045064" w:rsidRDefault="00045064" w:rsidP="00800445">
            <w:pPr>
              <w:numPr>
                <w:ilvl w:val="1"/>
                <w:numId w:val="4"/>
              </w:numPr>
              <w:ind w:hanging="357"/>
              <w:rPr>
                <w:rFonts w:ascii="Comic Sans MS" w:hAnsi="Comic Sans MS" w:cs="Arial"/>
                <w:sz w:val="24"/>
                <w:szCs w:val="24"/>
              </w:rPr>
            </w:pPr>
            <w:r>
              <w:rPr>
                <w:rFonts w:ascii="Comic Sans MS" w:hAnsi="Comic Sans MS" w:cs="Arial"/>
                <w:sz w:val="24"/>
                <w:szCs w:val="24"/>
              </w:rPr>
              <w:t>Visual Impairment Team</w:t>
            </w:r>
          </w:p>
          <w:p w:rsidR="00045064" w:rsidRDefault="00045064" w:rsidP="00800445">
            <w:pPr>
              <w:numPr>
                <w:ilvl w:val="1"/>
                <w:numId w:val="4"/>
              </w:numPr>
              <w:ind w:hanging="357"/>
              <w:rPr>
                <w:rFonts w:ascii="Comic Sans MS" w:hAnsi="Comic Sans MS" w:cs="Arial"/>
                <w:sz w:val="24"/>
                <w:szCs w:val="24"/>
              </w:rPr>
            </w:pPr>
            <w:r>
              <w:rPr>
                <w:rFonts w:ascii="Comic Sans MS" w:hAnsi="Comic Sans MS" w:cs="Arial"/>
                <w:sz w:val="24"/>
                <w:szCs w:val="24"/>
              </w:rPr>
              <w:t>Transition Team</w:t>
            </w:r>
          </w:p>
          <w:p w:rsidR="00045064" w:rsidRPr="00FC72B5" w:rsidRDefault="00045064" w:rsidP="00800445">
            <w:pPr>
              <w:numPr>
                <w:ilvl w:val="1"/>
                <w:numId w:val="4"/>
              </w:numPr>
              <w:ind w:hanging="357"/>
              <w:rPr>
                <w:rFonts w:ascii="Comic Sans MS" w:hAnsi="Comic Sans MS" w:cs="Arial"/>
                <w:sz w:val="24"/>
                <w:szCs w:val="24"/>
              </w:rPr>
            </w:pPr>
            <w:r>
              <w:rPr>
                <w:rFonts w:ascii="Comic Sans MS" w:hAnsi="Comic Sans MS" w:cs="Arial"/>
                <w:sz w:val="24"/>
                <w:szCs w:val="24"/>
              </w:rPr>
              <w:t>With Me in Mind</w:t>
            </w:r>
          </w:p>
          <w:p w:rsidR="00045064" w:rsidRPr="00FC72B5" w:rsidRDefault="00045064" w:rsidP="00800445">
            <w:pPr>
              <w:numPr>
                <w:ilvl w:val="0"/>
                <w:numId w:val="4"/>
              </w:numPr>
              <w:spacing w:after="240"/>
              <w:ind w:hanging="357"/>
              <w:rPr>
                <w:rFonts w:ascii="Comic Sans MS" w:hAnsi="Comic Sans MS" w:cs="Arial"/>
                <w:sz w:val="24"/>
                <w:szCs w:val="24"/>
              </w:rPr>
            </w:pPr>
            <w:r w:rsidRPr="00FC72B5">
              <w:rPr>
                <w:rFonts w:ascii="Comic Sans MS" w:hAnsi="Comic Sans MS" w:cs="Arial"/>
                <w:sz w:val="24"/>
                <w:szCs w:val="24"/>
              </w:rPr>
              <w:t>Parents are informed if any outside agency is involved.</w:t>
            </w:r>
          </w:p>
          <w:p w:rsidR="00045064" w:rsidRPr="00FC72B5" w:rsidRDefault="00045064" w:rsidP="00800445">
            <w:pPr>
              <w:spacing w:after="240"/>
              <w:ind w:left="3"/>
              <w:rPr>
                <w:rFonts w:ascii="Comic Sans MS" w:hAnsi="Comic Sans MS" w:cs="Arial"/>
                <w:sz w:val="24"/>
                <w:szCs w:val="24"/>
              </w:rPr>
            </w:pPr>
            <w:r>
              <w:rPr>
                <w:rFonts w:ascii="Comic Sans MS" w:hAnsi="Comic Sans MS" w:cs="Arial"/>
                <w:sz w:val="24"/>
                <w:szCs w:val="24"/>
              </w:rPr>
              <w:t>The Community Paediatrics P</w:t>
            </w:r>
            <w:r w:rsidRPr="00FC72B5">
              <w:rPr>
                <w:rFonts w:ascii="Comic Sans MS" w:hAnsi="Comic Sans MS" w:cs="Arial"/>
                <w:sz w:val="24"/>
                <w:szCs w:val="24"/>
              </w:rPr>
              <w:t>athways is the route for Doncaster’s children and young people to get assessed for autism, ADHS, and non-global development delay via a General Development Assessment (GDA).</w:t>
            </w:r>
          </w:p>
          <w:p w:rsidR="00045064" w:rsidRPr="00FC72B5" w:rsidRDefault="00045064" w:rsidP="00800445">
            <w:pPr>
              <w:spacing w:after="240"/>
              <w:rPr>
                <w:rFonts w:ascii="Comic Sans MS" w:hAnsi="Comic Sans MS" w:cs="Arial"/>
                <w:sz w:val="24"/>
                <w:szCs w:val="24"/>
              </w:rPr>
            </w:pPr>
            <w:r w:rsidRPr="00FC72B5">
              <w:rPr>
                <w:rFonts w:ascii="Comic Sans MS" w:hAnsi="Comic Sans MS" w:cs="Arial"/>
                <w:sz w:val="24"/>
                <w:szCs w:val="24"/>
              </w:rPr>
              <w:t xml:space="preserve">School will work with parents to create two Assess, Plan, </w:t>
            </w:r>
            <w:proofErr w:type="gramStart"/>
            <w:r w:rsidRPr="00FC72B5">
              <w:rPr>
                <w:rFonts w:ascii="Comic Sans MS" w:hAnsi="Comic Sans MS" w:cs="Arial"/>
                <w:sz w:val="24"/>
                <w:szCs w:val="24"/>
              </w:rPr>
              <w:t>Do</w:t>
            </w:r>
            <w:proofErr w:type="gramEnd"/>
            <w:r w:rsidRPr="00FC72B5">
              <w:rPr>
                <w:rFonts w:ascii="Comic Sans MS" w:hAnsi="Comic Sans MS" w:cs="Arial"/>
                <w:sz w:val="24"/>
                <w:szCs w:val="24"/>
              </w:rPr>
              <w:t>, Review cycles. We will then contact t</w:t>
            </w:r>
            <w:r>
              <w:rPr>
                <w:rFonts w:ascii="Comic Sans MS" w:hAnsi="Comic Sans MS" w:cs="Arial"/>
                <w:sz w:val="24"/>
                <w:szCs w:val="24"/>
              </w:rPr>
              <w:t>he GDA pathway referral service.</w:t>
            </w:r>
            <w:r w:rsidR="00F54AB9">
              <w:rPr>
                <w:rFonts w:ascii="Comic Sans MS" w:hAnsi="Comic Sans MS" w:cs="Arial"/>
                <w:sz w:val="24"/>
                <w:szCs w:val="24"/>
              </w:rPr>
              <w:t xml:space="preserve"> Before we complete the GDA process we work through the graduated approach. Parents and teachers will be asked to collect evidence to support the referral. </w:t>
            </w:r>
          </w:p>
        </w:tc>
      </w:tr>
      <w:tr w:rsidR="00045064" w:rsidRPr="00FC72B5" w:rsidTr="00800445">
        <w:tc>
          <w:tcPr>
            <w:tcW w:w="9016" w:type="dxa"/>
            <w:shd w:val="clear" w:color="auto" w:fill="92D050"/>
          </w:tcPr>
          <w:p w:rsidR="00045064" w:rsidRPr="00FC72B5" w:rsidRDefault="00045064" w:rsidP="00800445">
            <w:pPr>
              <w:pStyle w:val="Default"/>
              <w:spacing w:after="240"/>
              <w:rPr>
                <w:rFonts w:ascii="Comic Sans MS" w:hAnsi="Comic Sans MS"/>
              </w:rPr>
            </w:pPr>
          </w:p>
        </w:tc>
      </w:tr>
      <w:tr w:rsidR="00045064" w:rsidRPr="00FC72B5" w:rsidTr="00800445">
        <w:tc>
          <w:tcPr>
            <w:tcW w:w="9016" w:type="dxa"/>
          </w:tcPr>
          <w:p w:rsidR="00045064" w:rsidRPr="00FC72B5" w:rsidRDefault="00045064" w:rsidP="00800445">
            <w:pPr>
              <w:pStyle w:val="Default"/>
              <w:spacing w:after="240"/>
              <w:jc w:val="center"/>
              <w:rPr>
                <w:rFonts w:ascii="Comic Sans MS" w:hAnsi="Comic Sans MS"/>
              </w:rPr>
            </w:pPr>
            <w:r w:rsidRPr="00FC72B5">
              <w:rPr>
                <w:rFonts w:ascii="Comic Sans MS" w:hAnsi="Comic Sans MS"/>
              </w:rPr>
              <w:t>Evaluating the effectiveness of the provision made for children and young people with SEND</w:t>
            </w:r>
          </w:p>
        </w:tc>
      </w:tr>
      <w:tr w:rsidR="00045064" w:rsidRPr="00FC72B5" w:rsidTr="00800445">
        <w:tc>
          <w:tcPr>
            <w:tcW w:w="9016" w:type="dxa"/>
          </w:tcPr>
          <w:p w:rsidR="00045064" w:rsidRPr="00FC72B5" w:rsidRDefault="00045064" w:rsidP="00800445">
            <w:pPr>
              <w:pStyle w:val="Default"/>
              <w:spacing w:after="240"/>
              <w:rPr>
                <w:rFonts w:ascii="Comic Sans MS" w:hAnsi="Comic Sans MS"/>
              </w:rPr>
            </w:pPr>
            <w:r w:rsidRPr="00FC72B5">
              <w:rPr>
                <w:rFonts w:ascii="Comic Sans MS" w:hAnsi="Comic Sans MS"/>
              </w:rPr>
              <w:t xml:space="preserve">As with all areas of SEND provision, in school we use </w:t>
            </w:r>
            <w:proofErr w:type="gramStart"/>
            <w:r w:rsidRPr="00FC72B5">
              <w:rPr>
                <w:rFonts w:ascii="Comic Sans MS" w:hAnsi="Comic Sans MS"/>
              </w:rPr>
              <w:t>an assess</w:t>
            </w:r>
            <w:proofErr w:type="gramEnd"/>
            <w:r w:rsidRPr="00FC72B5">
              <w:rPr>
                <w:rFonts w:ascii="Comic Sans MS" w:hAnsi="Comic Sans MS"/>
              </w:rPr>
              <w:t xml:space="preserve">, plan, do, review cycle to ensure that our children with SEND are receiving the best support and provision that they can. </w:t>
            </w:r>
          </w:p>
          <w:p w:rsidR="00045064" w:rsidRDefault="00045064" w:rsidP="00800445">
            <w:pPr>
              <w:pStyle w:val="Default"/>
              <w:spacing w:after="240"/>
              <w:rPr>
                <w:rFonts w:ascii="Comic Sans MS" w:hAnsi="Comic Sans MS"/>
              </w:rPr>
            </w:pPr>
            <w:r w:rsidRPr="00FC72B5">
              <w:rPr>
                <w:rFonts w:ascii="Comic Sans MS" w:hAnsi="Comic Sans MS"/>
              </w:rPr>
              <w:t xml:space="preserve">Class teachers hold the main responsibility for ensuring that the provision for their children is accurate and allows them to access all areas of school life and make progress. Teachers ensure this through rigorous monitoring of progress against targets and goals, both academic and social and emotional. Teachers use SEN support plan outcomes, tracking systems and assessment for learning to monitor the effectiveness of the provision made. </w:t>
            </w:r>
            <w:r w:rsidR="00FA0E04">
              <w:rPr>
                <w:rFonts w:ascii="Comic Sans MS" w:hAnsi="Comic Sans MS"/>
              </w:rPr>
              <w:t>In school, we use BSQUA</w:t>
            </w:r>
            <w:r w:rsidR="00F54AB9">
              <w:rPr>
                <w:rFonts w:ascii="Comic Sans MS" w:hAnsi="Comic Sans MS"/>
              </w:rPr>
              <w:t xml:space="preserve">RED to track small steps in progress. We also use Motional assessment to track children’s social and emotional development. </w:t>
            </w:r>
          </w:p>
          <w:p w:rsidR="00F54AB9" w:rsidRPr="00FC72B5" w:rsidRDefault="00F54AB9" w:rsidP="00800445">
            <w:pPr>
              <w:pStyle w:val="Default"/>
              <w:spacing w:after="240"/>
              <w:rPr>
                <w:rFonts w:ascii="Comic Sans MS" w:hAnsi="Comic Sans MS"/>
              </w:rPr>
            </w:pPr>
            <w:r>
              <w:rPr>
                <w:rFonts w:ascii="Comic Sans MS" w:hAnsi="Comic Sans MS"/>
              </w:rPr>
              <w:t xml:space="preserve">We run sensory circuits throughout the day to support children with their regulation. </w:t>
            </w:r>
          </w:p>
          <w:p w:rsidR="00045064" w:rsidRPr="00FC72B5" w:rsidRDefault="00045064" w:rsidP="00800445">
            <w:pPr>
              <w:pStyle w:val="Default"/>
              <w:spacing w:after="240"/>
              <w:rPr>
                <w:rFonts w:ascii="Comic Sans MS" w:hAnsi="Comic Sans MS"/>
              </w:rPr>
            </w:pPr>
            <w:r w:rsidRPr="00FC72B5">
              <w:rPr>
                <w:rFonts w:ascii="Comic Sans MS" w:hAnsi="Comic Sans MS"/>
              </w:rPr>
              <w:t>Senior leaders in school evaluate the effectiveness of provision in a number of ways</w:t>
            </w:r>
          </w:p>
          <w:p w:rsidR="00045064" w:rsidRPr="00FC72B5" w:rsidRDefault="00045064" w:rsidP="00800445">
            <w:pPr>
              <w:pStyle w:val="Default"/>
              <w:numPr>
                <w:ilvl w:val="0"/>
                <w:numId w:val="5"/>
              </w:numPr>
              <w:spacing w:after="240"/>
              <w:rPr>
                <w:rFonts w:ascii="Comic Sans MS" w:hAnsi="Comic Sans MS"/>
              </w:rPr>
            </w:pPr>
            <w:r w:rsidRPr="00FC72B5">
              <w:rPr>
                <w:rFonts w:ascii="Comic Sans MS" w:hAnsi="Comic Sans MS"/>
              </w:rPr>
              <w:lastRenderedPageBreak/>
              <w:t>Termly pupil progress meetings held with individual class teachers</w:t>
            </w:r>
          </w:p>
          <w:p w:rsidR="00045064" w:rsidRPr="00FC72B5" w:rsidRDefault="00045064" w:rsidP="00800445">
            <w:pPr>
              <w:pStyle w:val="Default"/>
              <w:numPr>
                <w:ilvl w:val="0"/>
                <w:numId w:val="5"/>
              </w:numPr>
              <w:spacing w:after="240"/>
              <w:rPr>
                <w:rFonts w:ascii="Comic Sans MS" w:hAnsi="Comic Sans MS"/>
              </w:rPr>
            </w:pPr>
            <w:r w:rsidRPr="00FC72B5">
              <w:rPr>
                <w:rFonts w:ascii="Comic Sans MS" w:hAnsi="Comic Sans MS"/>
              </w:rPr>
              <w:t xml:space="preserve">Termly inclusion meetings between class teachers and the </w:t>
            </w:r>
            <w:r>
              <w:rPr>
                <w:rFonts w:ascii="Comic Sans MS" w:hAnsi="Comic Sans MS"/>
              </w:rPr>
              <w:t xml:space="preserve">SENDCO </w:t>
            </w:r>
            <w:r w:rsidRPr="00FC72B5">
              <w:rPr>
                <w:rFonts w:ascii="Comic Sans MS" w:hAnsi="Comic Sans MS"/>
              </w:rPr>
              <w:t>to assess, plan, and review provision made</w:t>
            </w:r>
          </w:p>
          <w:p w:rsidR="00045064" w:rsidRPr="00FC72B5" w:rsidRDefault="00045064" w:rsidP="00800445">
            <w:pPr>
              <w:pStyle w:val="Default"/>
              <w:numPr>
                <w:ilvl w:val="0"/>
                <w:numId w:val="5"/>
              </w:numPr>
              <w:spacing w:after="240"/>
              <w:rPr>
                <w:rFonts w:ascii="Comic Sans MS" w:hAnsi="Comic Sans MS"/>
              </w:rPr>
            </w:pPr>
            <w:r w:rsidRPr="00FC72B5">
              <w:rPr>
                <w:rFonts w:ascii="Comic Sans MS" w:hAnsi="Comic Sans MS"/>
              </w:rPr>
              <w:t>Observations</w:t>
            </w:r>
          </w:p>
          <w:p w:rsidR="00045064" w:rsidRPr="00FC72B5" w:rsidRDefault="00045064" w:rsidP="00800445">
            <w:pPr>
              <w:pStyle w:val="Default"/>
              <w:numPr>
                <w:ilvl w:val="0"/>
                <w:numId w:val="5"/>
              </w:numPr>
              <w:spacing w:after="240"/>
              <w:rPr>
                <w:rFonts w:ascii="Comic Sans MS" w:hAnsi="Comic Sans MS"/>
              </w:rPr>
            </w:pPr>
            <w:r w:rsidRPr="00FC72B5">
              <w:rPr>
                <w:rFonts w:ascii="Comic Sans MS" w:hAnsi="Comic Sans MS"/>
              </w:rPr>
              <w:t>Learning walks</w:t>
            </w:r>
          </w:p>
          <w:p w:rsidR="00045064" w:rsidRPr="00FC72B5" w:rsidRDefault="00045064" w:rsidP="00800445">
            <w:pPr>
              <w:pStyle w:val="Default"/>
              <w:numPr>
                <w:ilvl w:val="0"/>
                <w:numId w:val="5"/>
              </w:numPr>
              <w:spacing w:after="240"/>
              <w:rPr>
                <w:rFonts w:ascii="Comic Sans MS" w:hAnsi="Comic Sans MS"/>
              </w:rPr>
            </w:pPr>
            <w:r w:rsidRPr="00FC72B5">
              <w:rPr>
                <w:rFonts w:ascii="Comic Sans MS" w:hAnsi="Comic Sans MS"/>
              </w:rPr>
              <w:t>Informal drop ins</w:t>
            </w:r>
          </w:p>
          <w:p w:rsidR="00045064" w:rsidRPr="00FC72B5" w:rsidRDefault="00045064" w:rsidP="00800445">
            <w:pPr>
              <w:pStyle w:val="Default"/>
              <w:numPr>
                <w:ilvl w:val="0"/>
                <w:numId w:val="5"/>
              </w:numPr>
              <w:spacing w:after="240"/>
              <w:rPr>
                <w:rFonts w:ascii="Comic Sans MS" w:hAnsi="Comic Sans MS"/>
              </w:rPr>
            </w:pPr>
            <w:r w:rsidRPr="00FC72B5">
              <w:rPr>
                <w:rFonts w:ascii="Comic Sans MS" w:hAnsi="Comic Sans MS"/>
              </w:rPr>
              <w:t>Data tracking</w:t>
            </w:r>
          </w:p>
          <w:p w:rsidR="00045064" w:rsidRPr="00FC72B5" w:rsidRDefault="00045064" w:rsidP="00800445">
            <w:pPr>
              <w:pStyle w:val="Default"/>
              <w:numPr>
                <w:ilvl w:val="0"/>
                <w:numId w:val="5"/>
              </w:numPr>
              <w:spacing w:after="240"/>
              <w:rPr>
                <w:rFonts w:ascii="Comic Sans MS" w:hAnsi="Comic Sans MS"/>
              </w:rPr>
            </w:pPr>
            <w:r w:rsidRPr="00FC72B5">
              <w:rPr>
                <w:rFonts w:ascii="Comic Sans MS" w:hAnsi="Comic Sans MS"/>
              </w:rPr>
              <w:t>Monitoring of SEN support plans and CAPs</w:t>
            </w:r>
          </w:p>
        </w:tc>
      </w:tr>
      <w:tr w:rsidR="00045064" w:rsidRPr="00FC72B5" w:rsidTr="00800445">
        <w:tc>
          <w:tcPr>
            <w:tcW w:w="9016" w:type="dxa"/>
            <w:shd w:val="clear" w:color="auto" w:fill="92D050"/>
          </w:tcPr>
          <w:p w:rsidR="00045064" w:rsidRPr="00FC72B5" w:rsidRDefault="00045064" w:rsidP="00800445">
            <w:pPr>
              <w:pStyle w:val="Default"/>
              <w:spacing w:after="240"/>
              <w:rPr>
                <w:rFonts w:ascii="Comic Sans MS" w:hAnsi="Comic Sans MS"/>
              </w:rPr>
            </w:pPr>
          </w:p>
        </w:tc>
      </w:tr>
      <w:tr w:rsidR="00045064" w:rsidRPr="00FC72B5" w:rsidTr="00800445">
        <w:tc>
          <w:tcPr>
            <w:tcW w:w="9016" w:type="dxa"/>
          </w:tcPr>
          <w:p w:rsidR="00045064" w:rsidRPr="00FC72B5" w:rsidRDefault="00045064" w:rsidP="00800445">
            <w:pPr>
              <w:pStyle w:val="Default"/>
              <w:spacing w:after="240"/>
              <w:ind w:left="992" w:hanging="427"/>
              <w:jc w:val="center"/>
              <w:rPr>
                <w:rFonts w:ascii="Comic Sans MS" w:hAnsi="Comic Sans MS"/>
              </w:rPr>
            </w:pPr>
            <w:r w:rsidRPr="00FC72B5">
              <w:rPr>
                <w:rFonts w:ascii="Comic Sans MS" w:hAnsi="Comic Sans MS"/>
              </w:rPr>
              <w:t>How children and young people with SEND are enabled to engage in activities available with children and young people in the school who do not have SEND</w:t>
            </w:r>
          </w:p>
        </w:tc>
      </w:tr>
      <w:tr w:rsidR="00045064" w:rsidRPr="00FC72B5" w:rsidTr="00800445">
        <w:tc>
          <w:tcPr>
            <w:tcW w:w="9016" w:type="dxa"/>
          </w:tcPr>
          <w:p w:rsidR="00045064" w:rsidRPr="00FC72B5" w:rsidRDefault="00045064" w:rsidP="00800445">
            <w:pPr>
              <w:pStyle w:val="style27"/>
              <w:spacing w:before="75" w:beforeAutospacing="0" w:after="75" w:afterAutospacing="0"/>
              <w:ind w:left="75"/>
              <w:rPr>
                <w:rFonts w:ascii="Comic Sans MS" w:hAnsi="Comic Sans MS"/>
                <w:color w:val="000000"/>
              </w:rPr>
            </w:pPr>
            <w:r w:rsidRPr="00FC72B5">
              <w:rPr>
                <w:rFonts w:ascii="Comic Sans MS" w:hAnsi="Comic Sans MS"/>
                <w:color w:val="000000"/>
              </w:rPr>
              <w:t>The safeguarding and well-being of every child in our care is of upmost importance at all times. The designated people for safeguarding and child protection are</w:t>
            </w:r>
            <w:r>
              <w:rPr>
                <w:rFonts w:ascii="Comic Sans MS" w:hAnsi="Comic Sans MS"/>
                <w:color w:val="000000"/>
              </w:rPr>
              <w:t xml:space="preserve">, Mrs </w:t>
            </w:r>
            <w:r w:rsidR="003C5793">
              <w:rPr>
                <w:rFonts w:ascii="Comic Sans MS" w:hAnsi="Comic Sans MS"/>
                <w:color w:val="000000"/>
              </w:rPr>
              <w:t>L Powell, Miss C Dunn, Mrs N Walker</w:t>
            </w:r>
            <w:r>
              <w:rPr>
                <w:rFonts w:ascii="Comic Sans MS" w:hAnsi="Comic Sans MS"/>
                <w:color w:val="000000"/>
              </w:rPr>
              <w:t xml:space="preserve"> Mrs S </w:t>
            </w:r>
            <w:proofErr w:type="spellStart"/>
            <w:proofErr w:type="gramStart"/>
            <w:r>
              <w:rPr>
                <w:rFonts w:ascii="Comic Sans MS" w:hAnsi="Comic Sans MS"/>
                <w:color w:val="000000"/>
              </w:rPr>
              <w:t>Westerman</w:t>
            </w:r>
            <w:proofErr w:type="spellEnd"/>
            <w:r w:rsidRPr="00FC72B5">
              <w:rPr>
                <w:rFonts w:ascii="Comic Sans MS" w:hAnsi="Comic Sans MS"/>
                <w:color w:val="000000"/>
              </w:rPr>
              <w:t> </w:t>
            </w:r>
            <w:r>
              <w:rPr>
                <w:rFonts w:ascii="Comic Sans MS" w:hAnsi="Comic Sans MS"/>
                <w:color w:val="000000"/>
              </w:rPr>
              <w:t>.</w:t>
            </w:r>
            <w:proofErr w:type="gramEnd"/>
            <w:r w:rsidRPr="00FC72B5">
              <w:rPr>
                <w:rFonts w:ascii="Comic Sans MS" w:hAnsi="Comic Sans MS"/>
                <w:color w:val="000000"/>
              </w:rPr>
              <w:t xml:space="preserve"> All staff receive annual safeguarding training.</w:t>
            </w:r>
          </w:p>
          <w:p w:rsidR="00045064" w:rsidRPr="00FC72B5" w:rsidRDefault="00045064" w:rsidP="00800445">
            <w:pPr>
              <w:pStyle w:val="Default"/>
              <w:spacing w:after="240"/>
              <w:rPr>
                <w:rFonts w:ascii="Comic Sans MS" w:hAnsi="Comic Sans MS"/>
              </w:rPr>
            </w:pPr>
            <w:r w:rsidRPr="00FC72B5">
              <w:rPr>
                <w:rFonts w:ascii="Comic Sans MS" w:hAnsi="Comic Sans MS"/>
              </w:rPr>
              <w:t xml:space="preserve">The school is a secure site with access only possible through the main reception. All visitors are checked by the office and must wear lanyards at all times on the school site. </w:t>
            </w:r>
          </w:p>
          <w:p w:rsidR="00045064" w:rsidRPr="00FC72B5" w:rsidRDefault="00045064" w:rsidP="00800445">
            <w:pPr>
              <w:pStyle w:val="Default"/>
              <w:spacing w:after="240"/>
              <w:rPr>
                <w:rFonts w:ascii="Comic Sans MS" w:hAnsi="Comic Sans MS"/>
              </w:rPr>
            </w:pPr>
            <w:r w:rsidRPr="00FC72B5">
              <w:rPr>
                <w:rFonts w:ascii="Comic Sans MS" w:hAnsi="Comic Sans MS"/>
              </w:rPr>
              <w:t>Senior leaders and governors are involved in reviewing and updating our accessibility plan to ensure that we are a safe and welcoming school.</w:t>
            </w:r>
          </w:p>
        </w:tc>
      </w:tr>
      <w:tr w:rsidR="00045064" w:rsidRPr="00FC72B5" w:rsidTr="00800445">
        <w:tc>
          <w:tcPr>
            <w:tcW w:w="9016" w:type="dxa"/>
            <w:shd w:val="clear" w:color="auto" w:fill="92D050"/>
          </w:tcPr>
          <w:p w:rsidR="00045064" w:rsidRPr="00FC72B5" w:rsidRDefault="00045064" w:rsidP="00800445">
            <w:pPr>
              <w:pStyle w:val="Default"/>
              <w:spacing w:after="240"/>
              <w:rPr>
                <w:rFonts w:ascii="Comic Sans MS" w:hAnsi="Comic Sans MS"/>
              </w:rPr>
            </w:pPr>
          </w:p>
          <w:p w:rsidR="00045064" w:rsidRPr="00FC72B5" w:rsidRDefault="00045064" w:rsidP="00800445">
            <w:pPr>
              <w:pStyle w:val="Default"/>
              <w:spacing w:after="240"/>
              <w:rPr>
                <w:rFonts w:ascii="Comic Sans MS" w:hAnsi="Comic Sans MS"/>
              </w:rPr>
            </w:pPr>
          </w:p>
        </w:tc>
      </w:tr>
      <w:tr w:rsidR="00045064" w:rsidRPr="00FC72B5" w:rsidTr="00800445">
        <w:tc>
          <w:tcPr>
            <w:tcW w:w="9016" w:type="dxa"/>
          </w:tcPr>
          <w:p w:rsidR="00045064" w:rsidRPr="00FC72B5" w:rsidRDefault="00045064" w:rsidP="00800445">
            <w:pPr>
              <w:pStyle w:val="Default"/>
              <w:spacing w:after="240"/>
              <w:jc w:val="center"/>
              <w:rPr>
                <w:rFonts w:ascii="Comic Sans MS" w:hAnsi="Comic Sans MS"/>
              </w:rPr>
            </w:pPr>
            <w:r w:rsidRPr="00FC72B5">
              <w:rPr>
                <w:rFonts w:ascii="Comic Sans MS" w:hAnsi="Comic Sans MS"/>
              </w:rPr>
              <w:t>Support for improving emotional and social development. This should include extra pastoral support arrangements for listening to the views of children and young people with SEND and measures to prevent bullying</w:t>
            </w:r>
          </w:p>
        </w:tc>
      </w:tr>
      <w:tr w:rsidR="00045064" w:rsidRPr="00FC72B5" w:rsidTr="00800445">
        <w:tc>
          <w:tcPr>
            <w:tcW w:w="9016" w:type="dxa"/>
          </w:tcPr>
          <w:p w:rsidR="00045064" w:rsidRPr="00A8780D" w:rsidRDefault="00045064" w:rsidP="00800445">
            <w:pPr>
              <w:pStyle w:val="Default"/>
              <w:spacing w:after="240"/>
              <w:rPr>
                <w:rFonts w:ascii="Comic Sans MS" w:hAnsi="Comic Sans MS"/>
                <w:shd w:val="clear" w:color="auto" w:fill="FFFFFF"/>
              </w:rPr>
            </w:pPr>
            <w:r w:rsidRPr="00FC72B5">
              <w:rPr>
                <w:rFonts w:ascii="Comic Sans MS" w:hAnsi="Comic Sans MS"/>
                <w:shd w:val="clear" w:color="auto" w:fill="FFFFFF"/>
              </w:rPr>
              <w:t xml:space="preserve">Our school provides a caring and supportive environment where all children’s needs are catered for. Our caring curriculum team focuses on wellbeing; the social, spiritual, moral and cultural curriculum, and ensures that our school works with agencies such as Child Line to deliver the correct messages to </w:t>
            </w:r>
            <w:r w:rsidRPr="00FC72B5">
              <w:rPr>
                <w:rFonts w:ascii="Comic Sans MS" w:hAnsi="Comic Sans MS"/>
                <w:shd w:val="clear" w:color="auto" w:fill="FFFFFF"/>
              </w:rPr>
              <w:lastRenderedPageBreak/>
              <w:t xml:space="preserve">children. Children are aware that they can speak to adults in school at any time if needed and feel comfortable doing so. </w:t>
            </w:r>
            <w:r w:rsidR="003C5793">
              <w:rPr>
                <w:rFonts w:ascii="Comic Sans MS" w:hAnsi="Comic Sans MS"/>
                <w:shd w:val="clear" w:color="auto" w:fill="FFFFFF"/>
              </w:rPr>
              <w:t xml:space="preserve">Children have weekly check in’s and have a designated trusted adult in school. </w:t>
            </w:r>
            <w:r w:rsidRPr="00FC72B5">
              <w:rPr>
                <w:rFonts w:ascii="Comic Sans MS" w:hAnsi="Comic Sans MS"/>
                <w:shd w:val="clear" w:color="auto" w:fill="FFFFFF"/>
              </w:rPr>
              <w:t xml:space="preserve"> </w:t>
            </w:r>
            <w:r>
              <w:rPr>
                <w:rFonts w:ascii="Comic Sans MS" w:hAnsi="Comic Sans MS"/>
                <w:shd w:val="clear" w:color="auto" w:fill="FFFFFF"/>
              </w:rPr>
              <w:t>We have a full time learning mentor who works with parents and children to with support social and emotional needs. In school we have a mental health action plan.</w:t>
            </w:r>
          </w:p>
          <w:p w:rsidR="00045064" w:rsidRPr="00FC72B5" w:rsidRDefault="00045064" w:rsidP="00800445">
            <w:pPr>
              <w:pStyle w:val="Default"/>
              <w:spacing w:after="240"/>
              <w:rPr>
                <w:rFonts w:ascii="Comic Sans MS" w:hAnsi="Comic Sans MS"/>
              </w:rPr>
            </w:pPr>
            <w:r w:rsidRPr="00FC72B5">
              <w:rPr>
                <w:rFonts w:ascii="Comic Sans MS" w:hAnsi="Comic Sans MS"/>
              </w:rPr>
              <w:t xml:space="preserve">Staff take the social and emotional development of our children seriously and where there are concerns outside agencies may be called on, such as CAMHS- Children and Adult Mental Health Service, Play Therapists and the </w:t>
            </w:r>
            <w:r>
              <w:rPr>
                <w:rFonts w:ascii="Comic Sans MS" w:hAnsi="Comic Sans MS"/>
              </w:rPr>
              <w:t xml:space="preserve">Behaviour Outreach Support </w:t>
            </w:r>
            <w:proofErr w:type="gramStart"/>
            <w:r>
              <w:rPr>
                <w:rFonts w:ascii="Comic Sans MS" w:hAnsi="Comic Sans MS"/>
              </w:rPr>
              <w:t>Service(</w:t>
            </w:r>
            <w:proofErr w:type="gramEnd"/>
            <w:r>
              <w:rPr>
                <w:rFonts w:ascii="Comic Sans MS" w:hAnsi="Comic Sans MS"/>
              </w:rPr>
              <w:t>BOSS).</w:t>
            </w:r>
            <w:r w:rsidRPr="00FC72B5">
              <w:rPr>
                <w:rFonts w:ascii="Comic Sans MS" w:hAnsi="Comic Sans MS"/>
              </w:rPr>
              <w:t xml:space="preserve"> </w:t>
            </w:r>
            <w:r>
              <w:rPr>
                <w:rFonts w:ascii="Comic Sans MS" w:hAnsi="Comic Sans MS"/>
              </w:rPr>
              <w:t xml:space="preserve">With Me in Mind work with school to provide support for children through workshops and delivering assemblies. </w:t>
            </w:r>
          </w:p>
        </w:tc>
      </w:tr>
      <w:tr w:rsidR="00045064" w:rsidRPr="00FC72B5" w:rsidTr="00800445">
        <w:tc>
          <w:tcPr>
            <w:tcW w:w="9016" w:type="dxa"/>
            <w:shd w:val="clear" w:color="auto" w:fill="92D050"/>
          </w:tcPr>
          <w:p w:rsidR="00045064" w:rsidRPr="00FC72B5" w:rsidRDefault="00045064" w:rsidP="00800445">
            <w:pPr>
              <w:pStyle w:val="Default"/>
              <w:spacing w:after="240"/>
              <w:jc w:val="center"/>
              <w:rPr>
                <w:rFonts w:ascii="Comic Sans MS" w:hAnsi="Comic Sans MS"/>
              </w:rPr>
            </w:pPr>
          </w:p>
        </w:tc>
      </w:tr>
      <w:tr w:rsidR="00045064" w:rsidRPr="00FC72B5" w:rsidTr="00800445">
        <w:tc>
          <w:tcPr>
            <w:tcW w:w="9016" w:type="dxa"/>
            <w:shd w:val="clear" w:color="auto" w:fill="auto"/>
          </w:tcPr>
          <w:p w:rsidR="00045064" w:rsidRPr="00AB207F" w:rsidRDefault="00045064" w:rsidP="00800445">
            <w:pPr>
              <w:pStyle w:val="Default"/>
              <w:tabs>
                <w:tab w:val="left" w:pos="2185"/>
              </w:tabs>
              <w:spacing w:after="240"/>
              <w:jc w:val="center"/>
              <w:rPr>
                <w:rFonts w:ascii="Comic Sans MS" w:hAnsi="Comic Sans MS"/>
              </w:rPr>
            </w:pPr>
            <w:r w:rsidRPr="00AB207F">
              <w:rPr>
                <w:rFonts w:ascii="Comic Sans MS" w:hAnsi="Comic Sans MS"/>
              </w:rPr>
              <w:t>Systems in place to ensure that the SEND Notional (Element 2) and the Element 3 Funding is directed to those children and young people with SEND to match their level of need</w:t>
            </w:r>
          </w:p>
        </w:tc>
      </w:tr>
      <w:tr w:rsidR="00045064" w:rsidRPr="00FC72B5" w:rsidTr="00800445">
        <w:tc>
          <w:tcPr>
            <w:tcW w:w="9016" w:type="dxa"/>
            <w:shd w:val="clear" w:color="auto" w:fill="auto"/>
          </w:tcPr>
          <w:p w:rsidR="00045064" w:rsidRPr="00AB207F" w:rsidRDefault="00045064" w:rsidP="00800445">
            <w:pPr>
              <w:pStyle w:val="Default"/>
              <w:tabs>
                <w:tab w:val="left" w:pos="2185"/>
              </w:tabs>
              <w:spacing w:after="240"/>
              <w:jc w:val="both"/>
              <w:rPr>
                <w:rFonts w:ascii="Comic Sans MS" w:hAnsi="Comic Sans MS"/>
              </w:rPr>
            </w:pPr>
            <w:r w:rsidRPr="00AB207F">
              <w:rPr>
                <w:rFonts w:ascii="Comic Sans MS" w:hAnsi="Comic Sans MS"/>
              </w:rPr>
              <w:t xml:space="preserve">Using the graduated approach teachers will be able to assess children’s individual needs. Each term a provision map is provided as a working document which matches to the children’s </w:t>
            </w:r>
            <w:r>
              <w:rPr>
                <w:rFonts w:ascii="Comic Sans MS" w:hAnsi="Comic Sans MS"/>
              </w:rPr>
              <w:t>personalised support plan.</w:t>
            </w:r>
            <w:r w:rsidRPr="00AB207F">
              <w:rPr>
                <w:rFonts w:ascii="Comic Sans MS" w:hAnsi="Comic Sans MS"/>
              </w:rPr>
              <w:t xml:space="preserve"> If it is evidenced that the provision is in addition to the £6,000 notional budget then Higher Needs Funding can be applied for</w:t>
            </w:r>
            <w:r>
              <w:rPr>
                <w:rFonts w:ascii="Comic Sans MS" w:hAnsi="Comic Sans MS"/>
              </w:rPr>
              <w:t>. If this provision is exceeding</w:t>
            </w:r>
            <w:r w:rsidRPr="00AB207F">
              <w:rPr>
                <w:rFonts w:ascii="Comic Sans MS" w:hAnsi="Comic Sans MS"/>
              </w:rPr>
              <w:t xml:space="preserve"> £10,000 then school will begin the EHCP (Education and Health Care Plan) process.</w:t>
            </w:r>
            <w:r>
              <w:rPr>
                <w:rFonts w:ascii="Comic Sans MS" w:hAnsi="Comic Sans MS"/>
              </w:rPr>
              <w:t xml:space="preserve"> If successful this additional funding will provide children with additional support which meets their individual needs (this may include 1:1, additional resources or interventions).</w:t>
            </w:r>
          </w:p>
        </w:tc>
      </w:tr>
      <w:tr w:rsidR="00045064" w:rsidRPr="00FC72B5" w:rsidTr="00800445">
        <w:tc>
          <w:tcPr>
            <w:tcW w:w="9016" w:type="dxa"/>
            <w:shd w:val="clear" w:color="auto" w:fill="92D050"/>
          </w:tcPr>
          <w:p w:rsidR="00045064" w:rsidRPr="00FC72B5" w:rsidRDefault="00045064" w:rsidP="00800445">
            <w:pPr>
              <w:pStyle w:val="Default"/>
              <w:spacing w:after="240"/>
              <w:jc w:val="center"/>
              <w:rPr>
                <w:rFonts w:ascii="Comic Sans MS" w:hAnsi="Comic Sans MS"/>
              </w:rPr>
            </w:pPr>
          </w:p>
        </w:tc>
      </w:tr>
      <w:tr w:rsidR="00045064" w:rsidRPr="00FC72B5" w:rsidTr="00800445">
        <w:tc>
          <w:tcPr>
            <w:tcW w:w="9016" w:type="dxa"/>
          </w:tcPr>
          <w:p w:rsidR="00045064" w:rsidRPr="00FC72B5" w:rsidRDefault="00045064" w:rsidP="00800445">
            <w:pPr>
              <w:pStyle w:val="Default"/>
              <w:spacing w:after="240"/>
              <w:jc w:val="center"/>
              <w:rPr>
                <w:rFonts w:ascii="Comic Sans MS" w:hAnsi="Comic Sans MS"/>
              </w:rPr>
            </w:pPr>
            <w:r w:rsidRPr="00FC72B5">
              <w:rPr>
                <w:rFonts w:ascii="Comic Sans MS" w:hAnsi="Comic Sans MS"/>
              </w:rPr>
              <w:t>Arrangements for handling complaints from parents of children with SEND about the provision made at the school</w:t>
            </w:r>
          </w:p>
        </w:tc>
      </w:tr>
      <w:tr w:rsidR="00045064" w:rsidRPr="00FC72B5" w:rsidTr="00800445">
        <w:tc>
          <w:tcPr>
            <w:tcW w:w="9016" w:type="dxa"/>
          </w:tcPr>
          <w:p w:rsidR="00045064" w:rsidRPr="00FC72B5" w:rsidRDefault="00045064" w:rsidP="00DA31DC">
            <w:pPr>
              <w:pStyle w:val="Default"/>
              <w:spacing w:after="240"/>
              <w:rPr>
                <w:rFonts w:ascii="Comic Sans MS" w:hAnsi="Comic Sans MS"/>
              </w:rPr>
            </w:pPr>
            <w:r w:rsidRPr="00FC72B5">
              <w:rPr>
                <w:rFonts w:ascii="Comic Sans MS" w:hAnsi="Comic Sans MS"/>
              </w:rPr>
              <w:t>Concerned parents or carers should consult the class teacher to try and resolve the issue. If the problem hasn’t been resolved satisfactorily then a meeting can be arranged with the SEN</w:t>
            </w:r>
            <w:r>
              <w:rPr>
                <w:rFonts w:ascii="Comic Sans MS" w:hAnsi="Comic Sans MS"/>
              </w:rPr>
              <w:t>D</w:t>
            </w:r>
            <w:r w:rsidRPr="00FC72B5">
              <w:rPr>
                <w:rFonts w:ascii="Comic Sans MS" w:hAnsi="Comic Sans MS"/>
              </w:rPr>
              <w:t xml:space="preserve">CO, Mrs Wood (see </w:t>
            </w:r>
            <w:r w:rsidRPr="00146A2A">
              <w:rPr>
                <w:rFonts w:ascii="Comic Sans MS" w:hAnsi="Comic Sans MS"/>
              </w:rPr>
              <w:t xml:space="preserve">contact details) or the </w:t>
            </w:r>
            <w:proofErr w:type="spellStart"/>
            <w:r>
              <w:rPr>
                <w:rFonts w:ascii="Comic Sans MS" w:hAnsi="Comic Sans MS"/>
              </w:rPr>
              <w:t>Headteacher</w:t>
            </w:r>
            <w:proofErr w:type="spellEnd"/>
            <w:r>
              <w:rPr>
                <w:rFonts w:ascii="Comic Sans MS" w:hAnsi="Comic Sans MS"/>
              </w:rPr>
              <w:t xml:space="preserve"> (Mrs L Powell). </w:t>
            </w:r>
            <w:r w:rsidRPr="00146A2A">
              <w:rPr>
                <w:rFonts w:ascii="Comic Sans MS" w:hAnsi="Comic Sans MS"/>
              </w:rPr>
              <w:t xml:space="preserve">The SEND Governor is </w:t>
            </w:r>
            <w:r w:rsidR="00DA31DC">
              <w:rPr>
                <w:rFonts w:ascii="Comic Sans MS" w:hAnsi="Comic Sans MS"/>
              </w:rPr>
              <w:t>Nicola McCue.</w:t>
            </w:r>
          </w:p>
        </w:tc>
      </w:tr>
      <w:tr w:rsidR="00045064" w:rsidRPr="00FC72B5" w:rsidTr="00800445">
        <w:tc>
          <w:tcPr>
            <w:tcW w:w="9016" w:type="dxa"/>
            <w:shd w:val="clear" w:color="auto" w:fill="92D050"/>
          </w:tcPr>
          <w:p w:rsidR="00045064" w:rsidRPr="00FC72B5" w:rsidRDefault="00045064" w:rsidP="00800445">
            <w:pPr>
              <w:pStyle w:val="Default"/>
              <w:spacing w:after="240"/>
              <w:rPr>
                <w:rFonts w:ascii="Comic Sans MS" w:hAnsi="Comic Sans MS"/>
              </w:rPr>
            </w:pPr>
          </w:p>
        </w:tc>
      </w:tr>
      <w:tr w:rsidR="00045064" w:rsidRPr="00FC72B5" w:rsidTr="00800445">
        <w:tc>
          <w:tcPr>
            <w:tcW w:w="9016" w:type="dxa"/>
          </w:tcPr>
          <w:p w:rsidR="00045064" w:rsidRPr="00FC72B5" w:rsidRDefault="00045064" w:rsidP="00800445">
            <w:pPr>
              <w:pStyle w:val="Default"/>
              <w:spacing w:after="240"/>
              <w:jc w:val="center"/>
              <w:rPr>
                <w:rFonts w:ascii="Comic Sans MS" w:hAnsi="Comic Sans MS"/>
              </w:rPr>
            </w:pPr>
            <w:r w:rsidRPr="00FC72B5">
              <w:rPr>
                <w:rFonts w:ascii="Comic Sans MS" w:hAnsi="Comic Sans MS"/>
              </w:rPr>
              <w:t>Details of the school’s contribution to the Local Offer, including information on where the Local Authority’s Local Offer is published</w:t>
            </w:r>
          </w:p>
        </w:tc>
      </w:tr>
      <w:tr w:rsidR="00045064" w:rsidRPr="00FC72B5" w:rsidTr="00800445">
        <w:tc>
          <w:tcPr>
            <w:tcW w:w="9016" w:type="dxa"/>
          </w:tcPr>
          <w:p w:rsidR="00045064" w:rsidRDefault="00045064" w:rsidP="00800445">
            <w:pPr>
              <w:pStyle w:val="Default"/>
              <w:spacing w:after="240"/>
              <w:rPr>
                <w:rFonts w:ascii="Comic Sans MS" w:hAnsi="Comic Sans MS"/>
              </w:rPr>
            </w:pPr>
            <w:proofErr w:type="spellStart"/>
            <w:r>
              <w:rPr>
                <w:rFonts w:ascii="Comic Sans MS" w:hAnsi="Comic Sans MS"/>
              </w:rPr>
              <w:lastRenderedPageBreak/>
              <w:t>Headteacher</w:t>
            </w:r>
            <w:proofErr w:type="spellEnd"/>
            <w:r>
              <w:rPr>
                <w:rFonts w:ascii="Comic Sans MS" w:hAnsi="Comic Sans MS"/>
              </w:rPr>
              <w:t>: Lisa Powell</w:t>
            </w:r>
          </w:p>
          <w:p w:rsidR="00045064" w:rsidRPr="00FC72B5" w:rsidRDefault="00045064" w:rsidP="00800445">
            <w:pPr>
              <w:pStyle w:val="Default"/>
              <w:spacing w:after="240"/>
              <w:rPr>
                <w:rFonts w:ascii="Comic Sans MS" w:hAnsi="Comic Sans MS"/>
              </w:rPr>
            </w:pPr>
            <w:r w:rsidRPr="00FC72B5">
              <w:rPr>
                <w:rFonts w:ascii="Comic Sans MS" w:hAnsi="Comic Sans MS"/>
              </w:rPr>
              <w:t>SEN</w:t>
            </w:r>
            <w:r>
              <w:rPr>
                <w:rFonts w:ascii="Comic Sans MS" w:hAnsi="Comic Sans MS"/>
              </w:rPr>
              <w:t>D</w:t>
            </w:r>
            <w:r w:rsidRPr="00FC72B5">
              <w:rPr>
                <w:rFonts w:ascii="Comic Sans MS" w:hAnsi="Comic Sans MS"/>
              </w:rPr>
              <w:t xml:space="preserve">CO: Megan </w:t>
            </w:r>
            <w:r>
              <w:rPr>
                <w:rFonts w:ascii="Comic Sans MS" w:hAnsi="Comic Sans MS"/>
              </w:rPr>
              <w:t>Wood</w:t>
            </w:r>
          </w:p>
          <w:p w:rsidR="00045064" w:rsidRPr="00FC72B5" w:rsidRDefault="00045064" w:rsidP="00800445">
            <w:pPr>
              <w:pStyle w:val="Default"/>
              <w:spacing w:after="240"/>
              <w:rPr>
                <w:rFonts w:ascii="Comic Sans MS" w:hAnsi="Comic Sans MS"/>
              </w:rPr>
            </w:pPr>
            <w:r w:rsidRPr="00FC72B5">
              <w:rPr>
                <w:rFonts w:ascii="Comic Sans MS" w:hAnsi="Comic Sans MS"/>
              </w:rPr>
              <w:t xml:space="preserve">Chair of Governing Body: </w:t>
            </w:r>
            <w:r>
              <w:rPr>
                <w:rFonts w:ascii="Comic Sans MS" w:hAnsi="Comic Sans MS"/>
              </w:rPr>
              <w:t>Melissa Vernon</w:t>
            </w:r>
          </w:p>
          <w:p w:rsidR="00045064" w:rsidRPr="00FC72B5" w:rsidRDefault="00045064" w:rsidP="00800445">
            <w:pPr>
              <w:pStyle w:val="Default"/>
              <w:spacing w:after="240"/>
              <w:rPr>
                <w:rFonts w:ascii="Comic Sans MS" w:hAnsi="Comic Sans MS"/>
              </w:rPr>
            </w:pPr>
            <w:r w:rsidRPr="00FC72B5">
              <w:rPr>
                <w:rFonts w:ascii="Comic Sans MS" w:hAnsi="Comic Sans MS"/>
              </w:rPr>
              <w:t xml:space="preserve">Address: </w:t>
            </w:r>
            <w:proofErr w:type="spellStart"/>
            <w:r w:rsidRPr="00FC72B5">
              <w:rPr>
                <w:rFonts w:ascii="Comic Sans MS" w:hAnsi="Comic Sans MS"/>
              </w:rPr>
              <w:t>Bawtry</w:t>
            </w:r>
            <w:proofErr w:type="spellEnd"/>
            <w:r w:rsidRPr="00FC72B5">
              <w:rPr>
                <w:rFonts w:ascii="Comic Sans MS" w:hAnsi="Comic Sans MS"/>
              </w:rPr>
              <w:t xml:space="preserve"> Mayflower Primary school</w:t>
            </w:r>
          </w:p>
          <w:p w:rsidR="00045064" w:rsidRPr="00FC72B5" w:rsidRDefault="00045064" w:rsidP="00800445">
            <w:pPr>
              <w:pStyle w:val="Default"/>
              <w:spacing w:after="240"/>
              <w:rPr>
                <w:rFonts w:ascii="Comic Sans MS" w:hAnsi="Comic Sans MS"/>
              </w:rPr>
            </w:pPr>
            <w:r w:rsidRPr="00FC72B5">
              <w:rPr>
                <w:rFonts w:ascii="Comic Sans MS" w:hAnsi="Comic Sans MS"/>
              </w:rPr>
              <w:t>Station Road</w:t>
            </w:r>
          </w:p>
          <w:p w:rsidR="00045064" w:rsidRPr="00FC72B5" w:rsidRDefault="00045064" w:rsidP="00800445">
            <w:pPr>
              <w:pStyle w:val="Default"/>
              <w:spacing w:after="240"/>
              <w:rPr>
                <w:rFonts w:ascii="Comic Sans MS" w:hAnsi="Comic Sans MS"/>
              </w:rPr>
            </w:pPr>
            <w:proofErr w:type="spellStart"/>
            <w:r w:rsidRPr="00FC72B5">
              <w:rPr>
                <w:rFonts w:ascii="Comic Sans MS" w:hAnsi="Comic Sans MS"/>
              </w:rPr>
              <w:t>Bawtry</w:t>
            </w:r>
            <w:proofErr w:type="spellEnd"/>
            <w:r w:rsidRPr="00FC72B5">
              <w:rPr>
                <w:rFonts w:ascii="Comic Sans MS" w:hAnsi="Comic Sans MS"/>
              </w:rPr>
              <w:t xml:space="preserve"> </w:t>
            </w:r>
          </w:p>
          <w:p w:rsidR="00045064" w:rsidRPr="00FC72B5" w:rsidRDefault="00045064" w:rsidP="00800445">
            <w:pPr>
              <w:pStyle w:val="Default"/>
              <w:spacing w:after="240"/>
              <w:rPr>
                <w:rFonts w:ascii="Comic Sans MS" w:hAnsi="Comic Sans MS"/>
              </w:rPr>
            </w:pPr>
            <w:r w:rsidRPr="00FC72B5">
              <w:rPr>
                <w:rFonts w:ascii="Comic Sans MS" w:hAnsi="Comic Sans MS"/>
              </w:rPr>
              <w:t>DN10 6PU</w:t>
            </w:r>
          </w:p>
          <w:p w:rsidR="00045064" w:rsidRPr="00FC72B5" w:rsidRDefault="00045064" w:rsidP="00800445">
            <w:pPr>
              <w:pStyle w:val="Default"/>
              <w:spacing w:after="240"/>
              <w:rPr>
                <w:rFonts w:ascii="Comic Sans MS" w:hAnsi="Comic Sans MS"/>
              </w:rPr>
            </w:pPr>
            <w:r w:rsidRPr="00FC72B5">
              <w:rPr>
                <w:rFonts w:ascii="Comic Sans MS" w:hAnsi="Comic Sans MS"/>
              </w:rPr>
              <w:t>Telephone:01302 710721</w:t>
            </w:r>
          </w:p>
          <w:p w:rsidR="00045064" w:rsidRPr="00FC72B5" w:rsidRDefault="00045064" w:rsidP="00800445">
            <w:pPr>
              <w:pStyle w:val="Default"/>
              <w:spacing w:after="240"/>
              <w:rPr>
                <w:rFonts w:ascii="Comic Sans MS" w:hAnsi="Comic Sans MS"/>
              </w:rPr>
            </w:pPr>
            <w:r w:rsidRPr="00FC72B5">
              <w:rPr>
                <w:rFonts w:ascii="Comic Sans MS" w:hAnsi="Comic Sans MS"/>
              </w:rPr>
              <w:t>Email: office@ bawtrymayflower.doncaster.sch.uk</w:t>
            </w:r>
          </w:p>
          <w:p w:rsidR="00045064" w:rsidRPr="003D3A72" w:rsidRDefault="00045064" w:rsidP="00800445">
            <w:pPr>
              <w:pStyle w:val="Default"/>
              <w:spacing w:after="240"/>
            </w:pPr>
            <w:r w:rsidRPr="00FC72B5">
              <w:rPr>
                <w:rFonts w:ascii="Comic Sans MS" w:hAnsi="Comic Sans MS"/>
              </w:rPr>
              <w:t xml:space="preserve">Website: </w:t>
            </w:r>
            <w:hyperlink r:id="rId7" w:history="1">
              <w:r w:rsidRPr="00B173AB">
                <w:rPr>
                  <w:rStyle w:val="Hyperlink"/>
                </w:rPr>
                <w:t>https://www.bawtrymayflower.school/</w:t>
              </w:r>
            </w:hyperlink>
            <w:r>
              <w:t xml:space="preserve"> </w:t>
            </w:r>
          </w:p>
          <w:p w:rsidR="00045064" w:rsidRPr="00FC72B5" w:rsidRDefault="00045064" w:rsidP="00800445">
            <w:pPr>
              <w:pStyle w:val="Default"/>
              <w:spacing w:after="240"/>
              <w:rPr>
                <w:rFonts w:ascii="Comic Sans MS" w:hAnsi="Comic Sans MS"/>
              </w:rPr>
            </w:pPr>
            <w:r w:rsidRPr="00FC72B5">
              <w:rPr>
                <w:rFonts w:ascii="Comic Sans MS" w:hAnsi="Comic Sans MS"/>
              </w:rPr>
              <w:t>SEND Policies and SEN Information Report link(s):</w:t>
            </w:r>
          </w:p>
          <w:p w:rsidR="00045064" w:rsidRDefault="00433EDE" w:rsidP="00800445">
            <w:pPr>
              <w:pStyle w:val="Default"/>
              <w:spacing w:after="240"/>
            </w:pPr>
            <w:hyperlink r:id="rId8" w:history="1">
              <w:r w:rsidR="00045064" w:rsidRPr="00B173AB">
                <w:rPr>
                  <w:rStyle w:val="Hyperlink"/>
                </w:rPr>
                <w:t>https://www.bawtrymayflower.school/page/send/134976</w:t>
              </w:r>
            </w:hyperlink>
          </w:p>
          <w:p w:rsidR="00045064" w:rsidRPr="00FC72B5" w:rsidRDefault="00045064" w:rsidP="00800445">
            <w:pPr>
              <w:pStyle w:val="Default"/>
              <w:spacing w:after="240"/>
              <w:rPr>
                <w:rFonts w:ascii="Comic Sans MS" w:hAnsi="Comic Sans MS"/>
                <w:color w:val="44546A" w:themeColor="text2"/>
                <w:u w:val="single"/>
              </w:rPr>
            </w:pPr>
          </w:p>
        </w:tc>
      </w:tr>
    </w:tbl>
    <w:p w:rsidR="00045064" w:rsidRPr="00FC72B5" w:rsidRDefault="00045064" w:rsidP="00045064">
      <w:pPr>
        <w:pStyle w:val="Default"/>
        <w:spacing w:after="240"/>
        <w:rPr>
          <w:rFonts w:ascii="Comic Sans MS" w:hAnsi="Comic Sans MS"/>
        </w:rPr>
      </w:pPr>
      <w:r w:rsidRPr="00FC72B5">
        <w:rPr>
          <w:rFonts w:ascii="Comic Sans MS" w:hAnsi="Comic Sans MS"/>
        </w:rPr>
        <w:t xml:space="preserve"> </w:t>
      </w:r>
    </w:p>
    <w:p w:rsidR="00045064" w:rsidRPr="00045064" w:rsidRDefault="00045064" w:rsidP="00045064">
      <w:pPr>
        <w:ind w:firstLine="720"/>
        <w:rPr>
          <w:rFonts w:ascii="Comic Sans MS" w:hAnsi="Comic Sans MS"/>
          <w:sz w:val="72"/>
        </w:rPr>
      </w:pPr>
    </w:p>
    <w:sectPr w:rsidR="00045064" w:rsidRPr="000450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E8D"/>
    <w:multiLevelType w:val="hybridMultilevel"/>
    <w:tmpl w:val="3048A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451112"/>
    <w:multiLevelType w:val="hybridMultilevel"/>
    <w:tmpl w:val="0228F3C0"/>
    <w:lvl w:ilvl="0" w:tplc="0809000B">
      <w:start w:val="1"/>
      <w:numFmt w:val="bullet"/>
      <w:lvlText w:val=""/>
      <w:lvlJc w:val="left"/>
      <w:pPr>
        <w:ind w:left="1285" w:hanging="360"/>
      </w:pPr>
      <w:rPr>
        <w:rFonts w:ascii="Wingdings" w:hAnsi="Wingdings" w:hint="default"/>
      </w:rPr>
    </w:lvl>
    <w:lvl w:ilvl="1" w:tplc="08090003" w:tentative="1">
      <w:start w:val="1"/>
      <w:numFmt w:val="bullet"/>
      <w:lvlText w:val="o"/>
      <w:lvlJc w:val="left"/>
      <w:pPr>
        <w:ind w:left="2005" w:hanging="360"/>
      </w:pPr>
      <w:rPr>
        <w:rFonts w:ascii="Courier New" w:hAnsi="Courier New" w:cs="Courier New" w:hint="default"/>
      </w:rPr>
    </w:lvl>
    <w:lvl w:ilvl="2" w:tplc="08090005" w:tentative="1">
      <w:start w:val="1"/>
      <w:numFmt w:val="bullet"/>
      <w:lvlText w:val=""/>
      <w:lvlJc w:val="left"/>
      <w:pPr>
        <w:ind w:left="2725" w:hanging="360"/>
      </w:pPr>
      <w:rPr>
        <w:rFonts w:ascii="Wingdings" w:hAnsi="Wingdings" w:hint="default"/>
      </w:rPr>
    </w:lvl>
    <w:lvl w:ilvl="3" w:tplc="08090001" w:tentative="1">
      <w:start w:val="1"/>
      <w:numFmt w:val="bullet"/>
      <w:lvlText w:val=""/>
      <w:lvlJc w:val="left"/>
      <w:pPr>
        <w:ind w:left="3445" w:hanging="360"/>
      </w:pPr>
      <w:rPr>
        <w:rFonts w:ascii="Symbol" w:hAnsi="Symbol" w:hint="default"/>
      </w:rPr>
    </w:lvl>
    <w:lvl w:ilvl="4" w:tplc="08090003" w:tentative="1">
      <w:start w:val="1"/>
      <w:numFmt w:val="bullet"/>
      <w:lvlText w:val="o"/>
      <w:lvlJc w:val="left"/>
      <w:pPr>
        <w:ind w:left="4165" w:hanging="360"/>
      </w:pPr>
      <w:rPr>
        <w:rFonts w:ascii="Courier New" w:hAnsi="Courier New" w:cs="Courier New" w:hint="default"/>
      </w:rPr>
    </w:lvl>
    <w:lvl w:ilvl="5" w:tplc="08090005" w:tentative="1">
      <w:start w:val="1"/>
      <w:numFmt w:val="bullet"/>
      <w:lvlText w:val=""/>
      <w:lvlJc w:val="left"/>
      <w:pPr>
        <w:ind w:left="4885" w:hanging="360"/>
      </w:pPr>
      <w:rPr>
        <w:rFonts w:ascii="Wingdings" w:hAnsi="Wingdings" w:hint="default"/>
      </w:rPr>
    </w:lvl>
    <w:lvl w:ilvl="6" w:tplc="08090001" w:tentative="1">
      <w:start w:val="1"/>
      <w:numFmt w:val="bullet"/>
      <w:lvlText w:val=""/>
      <w:lvlJc w:val="left"/>
      <w:pPr>
        <w:ind w:left="5605" w:hanging="360"/>
      </w:pPr>
      <w:rPr>
        <w:rFonts w:ascii="Symbol" w:hAnsi="Symbol" w:hint="default"/>
      </w:rPr>
    </w:lvl>
    <w:lvl w:ilvl="7" w:tplc="08090003" w:tentative="1">
      <w:start w:val="1"/>
      <w:numFmt w:val="bullet"/>
      <w:lvlText w:val="o"/>
      <w:lvlJc w:val="left"/>
      <w:pPr>
        <w:ind w:left="6325" w:hanging="360"/>
      </w:pPr>
      <w:rPr>
        <w:rFonts w:ascii="Courier New" w:hAnsi="Courier New" w:cs="Courier New" w:hint="default"/>
      </w:rPr>
    </w:lvl>
    <w:lvl w:ilvl="8" w:tplc="08090005" w:tentative="1">
      <w:start w:val="1"/>
      <w:numFmt w:val="bullet"/>
      <w:lvlText w:val=""/>
      <w:lvlJc w:val="left"/>
      <w:pPr>
        <w:ind w:left="7045" w:hanging="360"/>
      </w:pPr>
      <w:rPr>
        <w:rFonts w:ascii="Wingdings" w:hAnsi="Wingdings" w:hint="default"/>
      </w:rPr>
    </w:lvl>
  </w:abstractNum>
  <w:abstractNum w:abstractNumId="2" w15:restartNumberingAfterBreak="0">
    <w:nsid w:val="222057F8"/>
    <w:multiLevelType w:val="hybridMultilevel"/>
    <w:tmpl w:val="1450A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7D79C9"/>
    <w:multiLevelType w:val="hybridMultilevel"/>
    <w:tmpl w:val="E10C0A5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84734C0"/>
    <w:multiLevelType w:val="hybridMultilevel"/>
    <w:tmpl w:val="62327D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5BF6186"/>
    <w:multiLevelType w:val="hybridMultilevel"/>
    <w:tmpl w:val="AE7C38CA"/>
    <w:lvl w:ilvl="0" w:tplc="04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064"/>
    <w:rsid w:val="00045064"/>
    <w:rsid w:val="003C5793"/>
    <w:rsid w:val="00433EDE"/>
    <w:rsid w:val="006924E5"/>
    <w:rsid w:val="00960032"/>
    <w:rsid w:val="00A42CBF"/>
    <w:rsid w:val="00DA31DC"/>
    <w:rsid w:val="00F54AB9"/>
    <w:rsid w:val="00FA0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4A9E81-6E0F-44AB-B2F9-E1DBCC74F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5064"/>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4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5064"/>
    <w:rPr>
      <w:color w:val="0563C1" w:themeColor="hyperlink"/>
      <w:u w:val="single"/>
    </w:rPr>
  </w:style>
  <w:style w:type="paragraph" w:styleId="ListParagraph">
    <w:name w:val="List Paragraph"/>
    <w:basedOn w:val="Normal"/>
    <w:uiPriority w:val="34"/>
    <w:qFormat/>
    <w:rsid w:val="00045064"/>
    <w:pPr>
      <w:spacing w:after="200" w:line="276" w:lineRule="auto"/>
      <w:ind w:left="720"/>
      <w:contextualSpacing/>
    </w:pPr>
  </w:style>
  <w:style w:type="paragraph" w:customStyle="1" w:styleId="style27">
    <w:name w:val="style27"/>
    <w:basedOn w:val="Normal"/>
    <w:rsid w:val="0004506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wtrymayflower.school/page/send/134976" TargetMode="External"/><Relationship Id="rId3" Type="http://schemas.openxmlformats.org/officeDocument/2006/relationships/settings" Target="settings.xml"/><Relationship Id="rId7" Type="http://schemas.openxmlformats.org/officeDocument/2006/relationships/hyperlink" Target="https://www.bawtrymayflower.scho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bawtrymayflower.doncaster.sch.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3068</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Natalie Walker</cp:lastModifiedBy>
  <cp:revision>2</cp:revision>
  <dcterms:created xsi:type="dcterms:W3CDTF">2025-02-04T10:12:00Z</dcterms:created>
  <dcterms:modified xsi:type="dcterms:W3CDTF">2025-02-04T10:12:00Z</dcterms:modified>
</cp:coreProperties>
</file>