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ssontable"/>
        <w:tblW w:w="0" w:type="auto"/>
        <w:tblInd w:w="70" w:type="dxa"/>
        <w:tblLook w:val="04A0" w:firstRow="1" w:lastRow="0" w:firstColumn="1" w:lastColumn="0" w:noHBand="0" w:noVBand="1"/>
      </w:tblPr>
      <w:tblGrid>
        <w:gridCol w:w="4180"/>
        <w:gridCol w:w="4915"/>
      </w:tblGrid>
      <w:tr w:rsidR="005379BA">
        <w:tc>
          <w:tcPr>
            <w:tcW w:w="5000" w:type="dxa"/>
            <w:shd w:val="clear" w:color="auto" w:fill="1789FC"/>
          </w:tcPr>
          <w:p w:rsidR="005379BA" w:rsidRDefault="00242D4B">
            <w:pPr>
              <w:spacing w:after="0"/>
              <w:contextualSpacing/>
              <w:jc w:val="center"/>
              <w:textAlignment w:val="center"/>
            </w:pPr>
            <w:bookmarkStart w:id="0" w:name="_GoBack"/>
            <w:bookmarkEnd w:id="0"/>
            <w:r>
              <w:rPr>
                <w:rFonts w:ascii="Roboto" w:eastAsia="Roboto" w:hAnsi="Roboto" w:cs="Roboto"/>
                <w:b/>
                <w:bCs/>
                <w:sz w:val="22"/>
                <w:szCs w:val="22"/>
              </w:rPr>
              <w:t xml:space="preserve">Learning Objectives </w:t>
            </w:r>
          </w:p>
        </w:tc>
        <w:tc>
          <w:tcPr>
            <w:tcW w:w="5000" w:type="dxa"/>
            <w:shd w:val="clear" w:color="auto" w:fill="1789FC"/>
          </w:tcPr>
          <w:p w:rsidR="005379BA" w:rsidRDefault="00242D4B">
            <w:pPr>
              <w:spacing w:after="0"/>
              <w:contextualSpacing/>
              <w:jc w:val="center"/>
              <w:textAlignment w:val="center"/>
            </w:pPr>
            <w:r>
              <w:rPr>
                <w:rFonts w:ascii="Roboto" w:eastAsia="Roboto" w:hAnsi="Roboto" w:cs="Roboto"/>
                <w:b/>
                <w:bCs/>
                <w:sz w:val="22"/>
                <w:szCs w:val="22"/>
              </w:rPr>
              <w:t xml:space="preserve">Before the lesson </w:t>
            </w:r>
          </w:p>
        </w:tc>
      </w:tr>
      <w:tr w:rsidR="005379BA">
        <w:tc>
          <w:tcPr>
            <w:tcW w:w="5000" w:type="dxa"/>
          </w:tcPr>
          <w:p w:rsidR="005379BA" w:rsidRDefault="00242D4B">
            <w:r>
              <w:t xml:space="preserve">  </w:t>
            </w:r>
          </w:p>
          <w:p w:rsidR="005379BA" w:rsidRDefault="00242D4B">
            <w:pPr>
              <w:numPr>
                <w:ilvl w:val="0"/>
                <w:numId w:val="1"/>
              </w:numPr>
            </w:pPr>
            <w:r>
              <w:rPr>
                <w:rFonts w:ascii="Roboto" w:eastAsia="Roboto" w:hAnsi="Roboto" w:cs="Roboto"/>
              </w:rPr>
              <w:t xml:space="preserve">To understand how the internet can be used to share beliefs, opinions and facts </w:t>
            </w:r>
          </w:p>
          <w:p w:rsidR="005379BA" w:rsidRDefault="00242D4B">
            <w:r>
              <w:t xml:space="preserve">  </w:t>
            </w:r>
          </w:p>
          <w:p w:rsidR="005379BA" w:rsidRDefault="00242D4B">
            <w:pPr>
              <w:numPr>
                <w:ilvl w:val="0"/>
                <w:numId w:val="2"/>
              </w:numPr>
            </w:pPr>
            <w:r>
              <w:rPr>
                <w:rFonts w:ascii="Roboto" w:eastAsia="Roboto" w:hAnsi="Roboto" w:cs="Roboto"/>
              </w:rPr>
              <w:t>I can understand that not all information on the internet is true</w:t>
            </w:r>
          </w:p>
          <w:p w:rsidR="005379BA" w:rsidRDefault="00242D4B">
            <w:pPr>
              <w:numPr>
                <w:ilvl w:val="0"/>
                <w:numId w:val="2"/>
              </w:numPr>
            </w:pPr>
            <w:r>
              <w:rPr>
                <w:rFonts w:ascii="Roboto" w:eastAsia="Roboto" w:hAnsi="Roboto" w:cs="Roboto"/>
              </w:rPr>
              <w:t>I can explain the terms ‘belief’, ‘opinion’ and ‘fact’</w:t>
            </w:r>
          </w:p>
          <w:p w:rsidR="005379BA" w:rsidRDefault="00242D4B">
            <w:pPr>
              <w:numPr>
                <w:ilvl w:val="0"/>
                <w:numId w:val="2"/>
              </w:numPr>
            </w:pPr>
            <w:r>
              <w:rPr>
                <w:rFonts w:ascii="Roboto" w:eastAsia="Roboto" w:hAnsi="Roboto" w:cs="Roboto"/>
              </w:rPr>
              <w:t>I can use key phrases within a search engine to produce accurate results</w:t>
            </w:r>
          </w:p>
        </w:tc>
        <w:tc>
          <w:tcPr>
            <w:tcW w:w="5000" w:type="dxa"/>
          </w:tcPr>
          <w:p w:rsidR="005379BA" w:rsidRDefault="00242D4B">
            <w:r>
              <w:t xml:space="preserve">Have ready </w:t>
            </w:r>
          </w:p>
          <w:p w:rsidR="005379BA" w:rsidRDefault="00242D4B">
            <w:pPr>
              <w:numPr>
                <w:ilvl w:val="0"/>
                <w:numId w:val="3"/>
              </w:numPr>
            </w:pPr>
            <w:r>
              <w:rPr>
                <w:rFonts w:ascii="Roboto" w:eastAsia="Roboto" w:hAnsi="Roboto" w:cs="Roboto"/>
                <w:i/>
                <w:iCs/>
              </w:rPr>
              <w:t>Presentation: Beliefs, opinions and facts on the internet </w:t>
            </w:r>
            <w:r>
              <w:rPr>
                <w:rFonts w:ascii="Roboto" w:eastAsia="Roboto" w:hAnsi="Roboto" w:cs="Roboto"/>
              </w:rPr>
              <w:t>(see Attention grabber)</w:t>
            </w:r>
          </w:p>
          <w:p w:rsidR="005379BA" w:rsidRDefault="00242D4B">
            <w:pPr>
              <w:numPr>
                <w:ilvl w:val="0"/>
                <w:numId w:val="3"/>
              </w:numPr>
            </w:pPr>
            <w:r>
              <w:rPr>
                <w:rFonts w:ascii="Roboto" w:eastAsia="Roboto" w:hAnsi="Roboto" w:cs="Roboto"/>
              </w:rPr>
              <w:t>Desktops/laptops/tablets/chromebooks – one between two pupils</w:t>
            </w:r>
          </w:p>
          <w:p w:rsidR="005379BA" w:rsidRDefault="00242D4B">
            <w:pPr>
              <w:numPr>
                <w:ilvl w:val="0"/>
                <w:numId w:val="3"/>
              </w:numPr>
            </w:pPr>
            <w:r>
              <w:rPr>
                <w:rFonts w:ascii="Roboto" w:eastAsia="Roboto" w:hAnsi="Roboto" w:cs="Roboto"/>
              </w:rPr>
              <w:t>Optional: A3 paper – one sh</w:t>
            </w:r>
            <w:r>
              <w:rPr>
                <w:rFonts w:ascii="Roboto" w:eastAsia="Roboto" w:hAnsi="Roboto" w:cs="Roboto"/>
              </w:rPr>
              <w:t>eet per pair of pupils (if not using d</w:t>
            </w:r>
            <w:r>
              <w:rPr>
                <w:rFonts w:ascii="Roboto" w:eastAsia="Roboto" w:hAnsi="Roboto" w:cs="Roboto"/>
              </w:rPr>
              <w:t>esktops/laptops/tablets/chromebooks to complete the quiz in Main event)</w:t>
            </w:r>
          </w:p>
          <w:p w:rsidR="005379BA" w:rsidRDefault="00242D4B">
            <w:pPr>
              <w:numPr>
                <w:ilvl w:val="0"/>
                <w:numId w:val="3"/>
              </w:numPr>
            </w:pPr>
            <w:r>
              <w:rPr>
                <w:rFonts w:ascii="Roboto" w:eastAsia="Roboto" w:hAnsi="Roboto" w:cs="Roboto"/>
              </w:rPr>
              <w:t>Link:  on VideoLink</w:t>
            </w:r>
          </w:p>
          <w:p w:rsidR="005379BA" w:rsidRDefault="00242D4B">
            <w:pPr>
              <w:numPr>
                <w:ilvl w:val="0"/>
                <w:numId w:val="3"/>
              </w:numPr>
            </w:pPr>
            <w:r>
              <w:rPr>
                <w:rFonts w:ascii="Roboto" w:eastAsia="Roboto" w:hAnsi="Roboto" w:cs="Roboto"/>
              </w:rPr>
              <w:t>Link:  on VideoLink </w:t>
            </w:r>
          </w:p>
          <w:p w:rsidR="005379BA" w:rsidRDefault="00242D4B">
            <w:pPr>
              <w:numPr>
                <w:ilvl w:val="0"/>
                <w:numId w:val="3"/>
              </w:numPr>
            </w:pPr>
            <w:r>
              <w:rPr>
                <w:rFonts w:ascii="Roboto" w:eastAsia="Roboto" w:hAnsi="Roboto" w:cs="Roboto"/>
              </w:rPr>
              <w:t xml:space="preserve">Link: </w:t>
            </w:r>
          </w:p>
        </w:tc>
      </w:tr>
      <w:tr w:rsidR="005379BA">
        <w:tc>
          <w:tcPr>
            <w:tcW w:w="5000" w:type="dxa"/>
            <w:gridSpan w:val="2"/>
            <w:shd w:val="clear" w:color="auto" w:fill="1789FC"/>
          </w:tcPr>
          <w:p w:rsidR="005379BA" w:rsidRDefault="00242D4B">
            <w:pPr>
              <w:spacing w:after="0"/>
              <w:contextualSpacing/>
              <w:jc w:val="center"/>
              <w:textAlignment w:val="center"/>
            </w:pPr>
            <w:r>
              <w:rPr>
                <w:rFonts w:ascii="Roboto" w:eastAsia="Roboto" w:hAnsi="Roboto" w:cs="Roboto"/>
                <w:b/>
                <w:bCs/>
                <w:sz w:val="22"/>
                <w:szCs w:val="22"/>
              </w:rPr>
              <w:t xml:space="preserve">Attention grabber </w:t>
            </w:r>
          </w:p>
        </w:tc>
      </w:tr>
      <w:tr w:rsidR="005379BA">
        <w:tc>
          <w:tcPr>
            <w:tcW w:w="5000" w:type="dxa"/>
            <w:gridSpan w:val="2"/>
          </w:tcPr>
          <w:p w:rsidR="005379BA" w:rsidRDefault="00242D4B">
            <w:r>
              <w:t xml:space="preserve">  </w:t>
            </w:r>
          </w:p>
          <w:p w:rsidR="005379BA" w:rsidRDefault="00242D4B">
            <w:r>
              <w:rPr>
                <w:rFonts w:ascii="Roboto" w:eastAsia="Roboto" w:hAnsi="Roboto" w:cs="Roboto"/>
              </w:rPr>
              <w:t xml:space="preserve">Display slide 2 of the </w:t>
            </w:r>
            <w:r>
              <w:rPr>
                <w:rFonts w:ascii="Roboto" w:eastAsia="Roboto" w:hAnsi="Roboto" w:cs="Roboto"/>
                <w:i/>
                <w:iCs/>
              </w:rPr>
              <w:t>Presentation: Beliefs, opinions and facts on the internet</w:t>
            </w:r>
            <w:r>
              <w:rPr>
                <w:rFonts w:ascii="Roboto" w:eastAsia="Roboto" w:hAnsi="Roboto" w:cs="Roboto"/>
                <w:i/>
                <w:iCs/>
              </w:rPr>
              <w:t> </w:t>
            </w:r>
            <w:r>
              <w:rPr>
                <w:rFonts w:ascii="Roboto" w:eastAsia="Roboto" w:hAnsi="Roboto" w:cs="Roboto"/>
              </w:rPr>
              <w:t>to discuss the Learning objective and Success criteria.</w:t>
            </w:r>
          </w:p>
          <w:p w:rsidR="005379BA" w:rsidRDefault="00242D4B">
            <w:r>
              <w:t xml:space="preserve">Presentation: Beliefs, opinions and facts on the internet </w:t>
            </w:r>
          </w:p>
          <w:p w:rsidR="005379BA" w:rsidRDefault="00242D4B">
            <w:r>
              <w:rPr>
                <w:rFonts w:ascii="Roboto" w:eastAsia="Roboto" w:hAnsi="Roboto" w:cs="Roboto"/>
              </w:rPr>
              <w:t>Show on your interactive whiteboard</w:t>
            </w:r>
          </w:p>
          <w:p w:rsidR="005379BA" w:rsidRDefault="00242D4B">
            <w:r>
              <w:t xml:space="preserve">  </w:t>
            </w:r>
          </w:p>
          <w:p w:rsidR="005379BA" w:rsidRDefault="00242D4B">
            <w:r>
              <w:rPr>
                <w:rFonts w:ascii="Roboto" w:eastAsia="Roboto" w:hAnsi="Roboto" w:cs="Roboto"/>
              </w:rPr>
              <w:t>Slide 3</w:t>
            </w:r>
            <w:r>
              <w:rPr>
                <w:rFonts w:ascii="Roboto" w:eastAsia="Roboto" w:hAnsi="Roboto" w:cs="Roboto"/>
              </w:rPr>
              <w:t xml:space="preserve">: </w:t>
            </w:r>
            <w:r>
              <w:rPr>
                <w:rFonts w:ascii="Roboto" w:eastAsia="Roboto" w:hAnsi="Roboto" w:cs="Roboto"/>
              </w:rPr>
              <w:t>ask the children if they think spag</w:t>
            </w:r>
            <w:r>
              <w:rPr>
                <w:rFonts w:ascii="Roboto" w:eastAsia="Roboto" w:hAnsi="Roboto" w:cs="Roboto"/>
              </w:rPr>
              <w:t>hetti grows on trees. </w:t>
            </w:r>
          </w:p>
          <w:p w:rsidR="005379BA" w:rsidRDefault="00242D4B">
            <w:r>
              <w:rPr>
                <w:rFonts w:ascii="Roboto" w:eastAsia="Roboto" w:hAnsi="Roboto" w:cs="Roboto"/>
              </w:rPr>
              <w:t>Play the video on link:  on VideoLink. Then ask if their opinion has changed at all and if so, why?</w:t>
            </w:r>
          </w:p>
          <w:p w:rsidR="005379BA" w:rsidRDefault="00242D4B">
            <w:r>
              <w:rPr>
                <w:rFonts w:ascii="Roboto" w:eastAsia="Roboto" w:hAnsi="Roboto" w:cs="Roboto"/>
              </w:rPr>
              <w:t>Slide 4: explain that the video was a hoax created by the BBC in 1957 for the programme Panorama and was an April Fools prank. (You c</w:t>
            </w:r>
            <w:r>
              <w:rPr>
                <w:rFonts w:ascii="Roboto" w:eastAsia="Roboto" w:hAnsi="Roboto" w:cs="Roboto"/>
              </w:rPr>
              <w:t xml:space="preserve">ould watch the </w:t>
            </w:r>
            <w:r>
              <w:rPr>
                <w:rFonts w:ascii="Roboto" w:eastAsia="Roboto" w:hAnsi="Roboto" w:cs="Roboto"/>
              </w:rPr>
              <w:t>video:  on VideoLink to find out more about the hoax video, but this is not essential).</w:t>
            </w:r>
          </w:p>
          <w:p w:rsidR="005379BA" w:rsidRDefault="00242D4B">
            <w:r>
              <w:rPr>
                <w:rFonts w:ascii="Roboto" w:eastAsia="Roboto" w:hAnsi="Roboto" w:cs="Roboto"/>
              </w:rPr>
              <w:t> </w:t>
            </w:r>
          </w:p>
          <w:p w:rsidR="005379BA" w:rsidRDefault="00242D4B">
            <w:r>
              <w:rPr>
                <w:rFonts w:ascii="Roboto" w:eastAsia="Roboto" w:hAnsi="Roboto" w:cs="Roboto"/>
                <w:b/>
                <w:bCs/>
              </w:rPr>
              <w:t>Key questions</w:t>
            </w:r>
          </w:p>
          <w:p w:rsidR="005379BA" w:rsidRDefault="00242D4B">
            <w:pPr>
              <w:numPr>
                <w:ilvl w:val="0"/>
                <w:numId w:val="4"/>
              </w:numPr>
            </w:pPr>
            <w:r>
              <w:rPr>
                <w:rFonts w:ascii="Roboto" w:eastAsia="Roboto" w:hAnsi="Roboto" w:cs="Roboto"/>
              </w:rPr>
              <w:t>Does spaghetti grow on trees?</w:t>
            </w:r>
          </w:p>
          <w:p w:rsidR="005379BA" w:rsidRDefault="00242D4B">
            <w:pPr>
              <w:numPr>
                <w:ilvl w:val="0"/>
                <w:numId w:val="4"/>
              </w:numPr>
            </w:pPr>
            <w:r>
              <w:rPr>
                <w:rFonts w:ascii="Roboto" w:eastAsia="Roboto" w:hAnsi="Roboto" w:cs="Roboto"/>
              </w:rPr>
              <w:t>After watching the video, who believes that spaghetti grows on trees and why?</w:t>
            </w:r>
          </w:p>
          <w:p w:rsidR="005379BA" w:rsidRDefault="00242D4B">
            <w:pPr>
              <w:numPr>
                <w:ilvl w:val="0"/>
                <w:numId w:val="4"/>
              </w:numPr>
            </w:pPr>
            <w:r>
              <w:rPr>
                <w:rFonts w:ascii="Roboto" w:eastAsia="Roboto" w:hAnsi="Roboto" w:cs="Roboto"/>
              </w:rPr>
              <w:t>What is a ‘hoax’?</w:t>
            </w:r>
          </w:p>
        </w:tc>
      </w:tr>
      <w:tr w:rsidR="005379BA">
        <w:tc>
          <w:tcPr>
            <w:tcW w:w="5000" w:type="dxa"/>
            <w:gridSpan w:val="2"/>
            <w:shd w:val="clear" w:color="auto" w:fill="1789FC"/>
          </w:tcPr>
          <w:p w:rsidR="005379BA" w:rsidRDefault="00242D4B">
            <w:pPr>
              <w:spacing w:after="0"/>
              <w:contextualSpacing/>
              <w:jc w:val="center"/>
              <w:textAlignment w:val="center"/>
            </w:pPr>
            <w:r>
              <w:rPr>
                <w:rFonts w:ascii="Roboto" w:eastAsia="Roboto" w:hAnsi="Roboto" w:cs="Roboto"/>
                <w:b/>
                <w:bCs/>
                <w:sz w:val="22"/>
                <w:szCs w:val="22"/>
              </w:rPr>
              <w:t xml:space="preserve">Main event </w:t>
            </w:r>
          </w:p>
        </w:tc>
      </w:tr>
      <w:tr w:rsidR="005379BA">
        <w:tc>
          <w:tcPr>
            <w:tcW w:w="5000" w:type="dxa"/>
            <w:gridSpan w:val="2"/>
          </w:tcPr>
          <w:p w:rsidR="005379BA" w:rsidRDefault="00242D4B">
            <w:r>
              <w:t xml:space="preserve">  </w:t>
            </w:r>
          </w:p>
          <w:p w:rsidR="005379BA" w:rsidRDefault="00242D4B">
            <w:r>
              <w:rPr>
                <w:rFonts w:ascii="Roboto" w:eastAsia="Roboto" w:hAnsi="Roboto" w:cs="Roboto"/>
                <w:b/>
                <w:bCs/>
              </w:rPr>
              <w:t>Fake news</w:t>
            </w:r>
          </w:p>
          <w:p w:rsidR="005379BA" w:rsidRDefault="00242D4B">
            <w:r>
              <w:rPr>
                <w:rFonts w:ascii="Roboto" w:eastAsia="Roboto" w:hAnsi="Roboto" w:cs="Roboto"/>
              </w:rPr>
              <w:t xml:space="preserve">Slide 5 and 6: explain that the video is equivalent to fake news today. Highlight that fake news can be </w:t>
            </w:r>
            <w:r>
              <w:rPr>
                <w:rFonts w:ascii="Roboto" w:eastAsia="Roboto" w:hAnsi="Roboto" w:cs="Roboto"/>
              </w:rPr>
              <w:lastRenderedPageBreak/>
              <w:t>stories which are completely made up or feature some truth, but not be totally accurate. </w:t>
            </w:r>
          </w:p>
          <w:p w:rsidR="005379BA" w:rsidRDefault="00242D4B">
            <w:r>
              <w:rPr>
                <w:rFonts w:ascii="Roboto" w:eastAsia="Roboto" w:hAnsi="Roboto" w:cs="Roboto"/>
              </w:rPr>
              <w:t>Slide 7: tell the class that back in</w:t>
            </w:r>
            <w:r>
              <w:rPr>
                <w:rFonts w:ascii="Roboto" w:eastAsia="Roboto" w:hAnsi="Roboto" w:cs="Roboto"/>
              </w:rPr>
              <w:t xml:space="preserve"> 1957 there was no internet, so the only way to receive information was by watching television, listening to the radio or reading newspapers. Now that we have the internet, information can spread much more quickly and via many different channels. </w:t>
            </w:r>
          </w:p>
          <w:p w:rsidR="005379BA" w:rsidRDefault="00242D4B">
            <w:r>
              <w:rPr>
                <w:rFonts w:ascii="Roboto" w:eastAsia="Roboto" w:hAnsi="Roboto" w:cs="Roboto"/>
              </w:rPr>
              <w:t>Slide 8:</w:t>
            </w:r>
            <w:r>
              <w:rPr>
                <w:rFonts w:ascii="Roboto" w:eastAsia="Roboto" w:hAnsi="Roboto" w:cs="Roboto"/>
              </w:rPr>
              <w:t xml:space="preserve"> in light of what the children have seen so far, ask them if they think that they should believe everything that they see and read on the internet. Explore their ideas but bring them back around to the video they watched and that we should always question </w:t>
            </w:r>
            <w:r>
              <w:rPr>
                <w:rFonts w:ascii="Roboto" w:eastAsia="Roboto" w:hAnsi="Roboto" w:cs="Roboto"/>
              </w:rPr>
              <w:t>what we see and read.</w:t>
            </w:r>
          </w:p>
          <w:p w:rsidR="005379BA" w:rsidRDefault="00242D4B">
            <w:r>
              <w:rPr>
                <w:rFonts w:ascii="Roboto" w:eastAsia="Roboto" w:hAnsi="Roboto" w:cs="Roboto"/>
                <w:b/>
                <w:bCs/>
              </w:rPr>
              <w:t>Beliefs and opinions</w:t>
            </w:r>
          </w:p>
          <w:p w:rsidR="005379BA" w:rsidRDefault="00242D4B">
            <w:r>
              <w:rPr>
                <w:rFonts w:ascii="Roboto" w:eastAsia="Roboto" w:hAnsi="Roboto" w:cs="Roboto"/>
              </w:rPr>
              <w:t>Slides 9 and 10: tell that children that we are all entitled to our own ‘beliefs’ and ‘opinions’. Ask:</w:t>
            </w:r>
          </w:p>
          <w:p w:rsidR="005379BA" w:rsidRDefault="00242D4B">
            <w:pPr>
              <w:numPr>
                <w:ilvl w:val="0"/>
                <w:numId w:val="5"/>
              </w:numPr>
            </w:pPr>
            <w:r>
              <w:rPr>
                <w:rFonts w:ascii="Roboto" w:eastAsia="Roboto" w:hAnsi="Roboto" w:cs="Roboto"/>
              </w:rPr>
              <w:t>What is a ‘belief’? (Something we accept to be true, usually without proof).</w:t>
            </w:r>
          </w:p>
          <w:p w:rsidR="005379BA" w:rsidRDefault="00242D4B">
            <w:pPr>
              <w:numPr>
                <w:ilvl w:val="0"/>
                <w:numId w:val="5"/>
              </w:numPr>
            </w:pPr>
            <w:r>
              <w:rPr>
                <w:rFonts w:ascii="Roboto" w:eastAsia="Roboto" w:hAnsi="Roboto" w:cs="Roboto"/>
              </w:rPr>
              <w:t xml:space="preserve">What is an ‘opinion’? (A view or </w:t>
            </w:r>
            <w:r>
              <w:rPr>
                <w:rFonts w:ascii="Roboto" w:eastAsia="Roboto" w:hAnsi="Roboto" w:cs="Roboto"/>
              </w:rPr>
              <w:t>judgement about something that is not necessarily based on fact or knowledge).</w:t>
            </w:r>
          </w:p>
          <w:p w:rsidR="005379BA" w:rsidRDefault="00242D4B">
            <w:r>
              <w:rPr>
                <w:rFonts w:ascii="Roboto" w:eastAsia="Roboto" w:hAnsi="Roboto" w:cs="Roboto"/>
              </w:rPr>
              <w:t>Ask the children what a fact is. Show slide 11 an explain that a fact is something that has been proven to be true.</w:t>
            </w:r>
          </w:p>
          <w:p w:rsidR="005379BA" w:rsidRDefault="00242D4B">
            <w:r>
              <w:rPr>
                <w:rFonts w:ascii="Roboto" w:eastAsia="Roboto" w:hAnsi="Roboto" w:cs="Roboto"/>
              </w:rPr>
              <w:t>As a class, watch the video on link: . Afterwards, get the ch</w:t>
            </w:r>
            <w:r>
              <w:rPr>
                <w:rFonts w:ascii="Roboto" w:eastAsia="Roboto" w:hAnsi="Roboto" w:cs="Roboto"/>
              </w:rPr>
              <w:t>ildren into pairs and ask each pair log onto computers/desktops/laptops. Show them how to access a search engine on an internet browser, such as Chrome, Safari, Internet Explorer or Microsoft Edge. Then, provide them with the link:  and ask them to complet</w:t>
            </w:r>
            <w:r>
              <w:rPr>
                <w:rFonts w:ascii="Roboto" w:eastAsia="Roboto" w:hAnsi="Roboto" w:cs="Roboto"/>
              </w:rPr>
              <w:t>e the two quizzes about ‘fact or opinion?’.</w:t>
            </w:r>
          </w:p>
          <w:p w:rsidR="005379BA" w:rsidRDefault="00242D4B">
            <w:r>
              <w:rPr>
                <w:rFonts w:ascii="Roboto" w:eastAsia="Roboto" w:hAnsi="Roboto" w:cs="Roboto"/>
                <w:b/>
                <w:bCs/>
              </w:rPr>
              <w:t>Activity</w:t>
            </w:r>
          </w:p>
          <w:p w:rsidR="005379BA" w:rsidRDefault="00242D4B">
            <w:r>
              <w:rPr>
                <w:rFonts w:ascii="Roboto" w:eastAsia="Roboto" w:hAnsi="Roboto" w:cs="Roboto"/>
              </w:rPr>
              <w:t>Slide 12: working in pairs the children will create their own ‘facts, opinions, or beliefs’ quiz. The quiz can either be created digitally as a presentation with answer reveal transitions (on Google Slid</w:t>
            </w:r>
            <w:r>
              <w:rPr>
                <w:rFonts w:ascii="Roboto" w:eastAsia="Roboto" w:hAnsi="Roboto" w:cs="Roboto"/>
              </w:rPr>
              <w:t>e, Microsoft PowerPoint or Apple Keynote) or on paper.  </w:t>
            </w:r>
          </w:p>
          <w:p w:rsidR="005379BA" w:rsidRDefault="00242D4B">
            <w:r>
              <w:rPr>
                <w:rFonts w:ascii="Roboto" w:eastAsia="Roboto" w:hAnsi="Roboto" w:cs="Roboto"/>
              </w:rPr>
              <w:t>Explain that the quiz they completed earlier only involved facts or opinions, but their’s are going to also include beliefs. The children will use an appropriate search engine, such as Kiddle, to research their questions. Demonstrate using key search phras</w:t>
            </w:r>
            <w:r>
              <w:rPr>
                <w:rFonts w:ascii="Roboto" w:eastAsia="Roboto" w:hAnsi="Roboto" w:cs="Roboto"/>
              </w:rPr>
              <w:t>es such as: ‘facts opinions examples’.</w:t>
            </w:r>
          </w:p>
          <w:p w:rsidR="005379BA" w:rsidRDefault="00242D4B">
            <w:r>
              <w:rPr>
                <w:rFonts w:ascii="Roboto" w:eastAsia="Roboto" w:hAnsi="Roboto" w:cs="Roboto"/>
              </w:rPr>
              <w:t>Explain how to check the reliability of the website, looking at:</w:t>
            </w:r>
          </w:p>
          <w:p w:rsidR="005379BA" w:rsidRDefault="00242D4B">
            <w:pPr>
              <w:numPr>
                <w:ilvl w:val="0"/>
                <w:numId w:val="6"/>
              </w:numPr>
            </w:pPr>
            <w:r>
              <w:rPr>
                <w:rFonts w:ascii="Roboto" w:eastAsia="Roboto" w:hAnsi="Roboto" w:cs="Roboto"/>
              </w:rPr>
              <w:t>the name of the company/website</w:t>
            </w:r>
          </w:p>
          <w:p w:rsidR="005379BA" w:rsidRDefault="00242D4B">
            <w:pPr>
              <w:numPr>
                <w:ilvl w:val="0"/>
                <w:numId w:val="6"/>
              </w:numPr>
            </w:pPr>
            <w:r>
              <w:rPr>
                <w:rFonts w:ascii="Roboto" w:eastAsia="Roboto" w:hAnsi="Roboto" w:cs="Roboto"/>
              </w:rPr>
              <w:t>cross checking with other sources</w:t>
            </w:r>
          </w:p>
          <w:p w:rsidR="005379BA" w:rsidRDefault="00242D4B">
            <w:pPr>
              <w:numPr>
                <w:ilvl w:val="0"/>
                <w:numId w:val="6"/>
              </w:numPr>
            </w:pPr>
            <w:r>
              <w:rPr>
                <w:rFonts w:ascii="Roboto" w:eastAsia="Roboto" w:hAnsi="Roboto" w:cs="Roboto"/>
              </w:rPr>
              <w:t>using their common sense</w:t>
            </w:r>
          </w:p>
          <w:p w:rsidR="005379BA" w:rsidRDefault="00242D4B">
            <w:r>
              <w:rPr>
                <w:rFonts w:ascii="Roboto" w:eastAsia="Roboto" w:hAnsi="Roboto" w:cs="Roboto"/>
              </w:rPr>
              <w:t> </w:t>
            </w:r>
          </w:p>
          <w:p w:rsidR="005379BA" w:rsidRDefault="00242D4B">
            <w:r>
              <w:rPr>
                <w:rFonts w:ascii="Roboto" w:eastAsia="Roboto" w:hAnsi="Roboto" w:cs="Roboto"/>
                <w:b/>
                <w:bCs/>
              </w:rPr>
              <w:t>Key questions</w:t>
            </w:r>
          </w:p>
          <w:p w:rsidR="005379BA" w:rsidRDefault="00242D4B">
            <w:pPr>
              <w:numPr>
                <w:ilvl w:val="0"/>
                <w:numId w:val="7"/>
              </w:numPr>
            </w:pPr>
            <w:r>
              <w:rPr>
                <w:rFonts w:ascii="Roboto" w:eastAsia="Roboto" w:hAnsi="Roboto" w:cs="Roboto"/>
              </w:rPr>
              <w:t>What does ‘fake news’ mean?</w:t>
            </w:r>
          </w:p>
          <w:p w:rsidR="005379BA" w:rsidRDefault="00242D4B">
            <w:pPr>
              <w:numPr>
                <w:ilvl w:val="0"/>
                <w:numId w:val="7"/>
              </w:numPr>
            </w:pPr>
            <w:r>
              <w:rPr>
                <w:rFonts w:ascii="Roboto" w:eastAsia="Roboto" w:hAnsi="Roboto" w:cs="Roboto"/>
              </w:rPr>
              <w:t>What is a belief?</w:t>
            </w:r>
          </w:p>
          <w:p w:rsidR="005379BA" w:rsidRDefault="00242D4B">
            <w:pPr>
              <w:numPr>
                <w:ilvl w:val="0"/>
                <w:numId w:val="7"/>
              </w:numPr>
            </w:pPr>
            <w:r>
              <w:rPr>
                <w:rFonts w:ascii="Roboto" w:eastAsia="Roboto" w:hAnsi="Roboto" w:cs="Roboto"/>
              </w:rPr>
              <w:t>What is an opinion?</w:t>
            </w:r>
          </w:p>
          <w:p w:rsidR="005379BA" w:rsidRDefault="00242D4B">
            <w:pPr>
              <w:numPr>
                <w:ilvl w:val="0"/>
                <w:numId w:val="7"/>
              </w:numPr>
            </w:pPr>
            <w:r>
              <w:rPr>
                <w:rFonts w:ascii="Roboto" w:eastAsia="Roboto" w:hAnsi="Roboto" w:cs="Roboto"/>
              </w:rPr>
              <w:t>What is a fact?</w:t>
            </w:r>
          </w:p>
          <w:p w:rsidR="005379BA" w:rsidRDefault="00242D4B">
            <w:pPr>
              <w:numPr>
                <w:ilvl w:val="0"/>
                <w:numId w:val="7"/>
              </w:numPr>
            </w:pPr>
            <w:r>
              <w:rPr>
                <w:rFonts w:ascii="Roboto" w:eastAsia="Roboto" w:hAnsi="Roboto" w:cs="Roboto"/>
              </w:rPr>
              <w:t>What key phrases will you include in your search engines?</w:t>
            </w:r>
          </w:p>
          <w:p w:rsidR="005379BA" w:rsidRDefault="00242D4B">
            <w:pPr>
              <w:numPr>
                <w:ilvl w:val="0"/>
                <w:numId w:val="7"/>
              </w:numPr>
            </w:pPr>
            <w:r>
              <w:rPr>
                <w:rFonts w:ascii="Roboto" w:eastAsia="Roboto" w:hAnsi="Roboto" w:cs="Roboto"/>
              </w:rPr>
              <w:t>How can we check if a website is trustworthy? </w:t>
            </w:r>
          </w:p>
        </w:tc>
      </w:tr>
      <w:tr w:rsidR="005379BA">
        <w:tc>
          <w:tcPr>
            <w:tcW w:w="5000" w:type="dxa"/>
            <w:gridSpan w:val="2"/>
            <w:shd w:val="clear" w:color="auto" w:fill="1789FC"/>
          </w:tcPr>
          <w:p w:rsidR="005379BA" w:rsidRDefault="00242D4B">
            <w:pPr>
              <w:spacing w:after="0"/>
              <w:contextualSpacing/>
              <w:jc w:val="center"/>
              <w:textAlignment w:val="center"/>
            </w:pPr>
            <w:r>
              <w:rPr>
                <w:rFonts w:ascii="Roboto" w:eastAsia="Roboto" w:hAnsi="Roboto" w:cs="Roboto"/>
                <w:b/>
                <w:bCs/>
                <w:sz w:val="22"/>
                <w:szCs w:val="22"/>
              </w:rPr>
              <w:lastRenderedPageBreak/>
              <w:t xml:space="preserve">Wrapping up </w:t>
            </w:r>
          </w:p>
        </w:tc>
      </w:tr>
      <w:tr w:rsidR="005379BA">
        <w:tc>
          <w:tcPr>
            <w:tcW w:w="5000" w:type="dxa"/>
            <w:gridSpan w:val="2"/>
          </w:tcPr>
          <w:p w:rsidR="005379BA" w:rsidRDefault="00242D4B">
            <w:r>
              <w:t xml:space="preserve">  </w:t>
            </w:r>
          </w:p>
          <w:p w:rsidR="005379BA" w:rsidRDefault="00242D4B">
            <w:r>
              <w:rPr>
                <w:rFonts w:ascii="Roboto" w:eastAsia="Roboto" w:hAnsi="Roboto" w:cs="Roboto"/>
              </w:rPr>
              <w:t>Get children to share some of their quiz questions and ask the rest of the class to vote on whether the statement is a fact, opinion or belief.</w:t>
            </w:r>
          </w:p>
          <w:p w:rsidR="005379BA" w:rsidRDefault="00242D4B">
            <w:pPr>
              <w:numPr>
                <w:ilvl w:val="0"/>
                <w:numId w:val="8"/>
              </w:numPr>
            </w:pPr>
            <w:r>
              <w:rPr>
                <w:rFonts w:ascii="Roboto" w:eastAsia="Roboto" w:hAnsi="Roboto" w:cs="Roboto"/>
              </w:rPr>
              <w:t>What surprised you when researching for the information needed for your quiz?</w:t>
            </w:r>
          </w:p>
          <w:p w:rsidR="005379BA" w:rsidRDefault="00242D4B">
            <w:pPr>
              <w:numPr>
                <w:ilvl w:val="0"/>
                <w:numId w:val="8"/>
              </w:numPr>
            </w:pPr>
            <w:r>
              <w:rPr>
                <w:rFonts w:ascii="Roboto" w:eastAsia="Roboto" w:hAnsi="Roboto" w:cs="Roboto"/>
              </w:rPr>
              <w:t>How easy was it to search for your</w:t>
            </w:r>
            <w:r>
              <w:rPr>
                <w:rFonts w:ascii="Roboto" w:eastAsia="Roboto" w:hAnsi="Roboto" w:cs="Roboto"/>
              </w:rPr>
              <w:t xml:space="preserve"> information?</w:t>
            </w:r>
          </w:p>
          <w:p w:rsidR="005379BA" w:rsidRDefault="00242D4B">
            <w:pPr>
              <w:numPr>
                <w:ilvl w:val="0"/>
                <w:numId w:val="8"/>
              </w:numPr>
            </w:pPr>
            <w:r>
              <w:rPr>
                <w:rFonts w:ascii="Roboto" w:eastAsia="Roboto" w:hAnsi="Roboto" w:cs="Roboto"/>
              </w:rPr>
              <w:t>How do we know how accurate that information was?</w:t>
            </w:r>
          </w:p>
          <w:p w:rsidR="005379BA" w:rsidRDefault="00242D4B">
            <w:r>
              <w:rPr>
                <w:rFonts w:ascii="Roboto" w:eastAsia="Roboto" w:hAnsi="Roboto" w:cs="Roboto"/>
              </w:rPr>
              <w:t> </w:t>
            </w:r>
          </w:p>
          <w:p w:rsidR="005379BA" w:rsidRDefault="00242D4B">
            <w:r>
              <w:rPr>
                <w:rFonts w:ascii="Roboto" w:eastAsia="Roboto" w:hAnsi="Roboto" w:cs="Roboto"/>
              </w:rPr>
              <w:t>Slide 14: show the poster from a company selling ‘the most comfortable bed in the world’. Ask the children if they think this is a fact, opinion or belief. After their feedback, explain that</w:t>
            </w:r>
            <w:r>
              <w:rPr>
                <w:rFonts w:ascii="Roboto" w:eastAsia="Roboto" w:hAnsi="Roboto" w:cs="Roboto"/>
              </w:rPr>
              <w:t xml:space="preserve"> the company is stating their opinion, but this does not mean it is true or a fact – they are promoting an item and hoping to persuade people of their opinion so that they will buy it. Highlight the use of persuasive language. </w:t>
            </w:r>
          </w:p>
          <w:p w:rsidR="005379BA" w:rsidRDefault="00242D4B">
            <w:r>
              <w:rPr>
                <w:rFonts w:ascii="Roboto" w:eastAsia="Roboto" w:hAnsi="Roboto" w:cs="Roboto"/>
              </w:rPr>
              <w:t>Explain that companies use the internet to sell goods and services and we need to think carefully about whether what they are saying is fact, opinion or belief so that we are not misled.</w:t>
            </w:r>
          </w:p>
          <w:p w:rsidR="005379BA" w:rsidRDefault="00242D4B">
            <w:r>
              <w:rPr>
                <w:rFonts w:ascii="Roboto" w:eastAsia="Roboto" w:hAnsi="Roboto" w:cs="Roboto"/>
              </w:rPr>
              <w:t> </w:t>
            </w:r>
          </w:p>
          <w:p w:rsidR="005379BA" w:rsidRDefault="00242D4B">
            <w:r>
              <w:rPr>
                <w:rFonts w:ascii="Roboto" w:eastAsia="Roboto" w:hAnsi="Roboto" w:cs="Roboto"/>
                <w:b/>
                <w:bCs/>
              </w:rPr>
              <w:t>Key questions</w:t>
            </w:r>
          </w:p>
          <w:p w:rsidR="005379BA" w:rsidRDefault="00242D4B">
            <w:pPr>
              <w:numPr>
                <w:ilvl w:val="0"/>
                <w:numId w:val="9"/>
              </w:numPr>
            </w:pPr>
            <w:r>
              <w:rPr>
                <w:rFonts w:ascii="Roboto" w:eastAsia="Roboto" w:hAnsi="Roboto" w:cs="Roboto"/>
              </w:rPr>
              <w:t>What should we think about when we read or see someth</w:t>
            </w:r>
            <w:r>
              <w:rPr>
                <w:rFonts w:ascii="Roboto" w:eastAsia="Roboto" w:hAnsi="Roboto" w:cs="Roboto"/>
              </w:rPr>
              <w:t>ing online?</w:t>
            </w:r>
          </w:p>
        </w:tc>
      </w:tr>
      <w:tr w:rsidR="005379BA">
        <w:tc>
          <w:tcPr>
            <w:tcW w:w="5000" w:type="dxa"/>
            <w:gridSpan w:val="2"/>
            <w:shd w:val="clear" w:color="auto" w:fill="1789FC"/>
          </w:tcPr>
          <w:p w:rsidR="005379BA" w:rsidRDefault="00242D4B">
            <w:pPr>
              <w:spacing w:after="0"/>
              <w:contextualSpacing/>
              <w:jc w:val="center"/>
              <w:textAlignment w:val="center"/>
            </w:pPr>
            <w:r>
              <w:rPr>
                <w:rFonts w:ascii="Roboto" w:eastAsia="Roboto" w:hAnsi="Roboto" w:cs="Roboto"/>
                <w:b/>
                <w:bCs/>
                <w:sz w:val="22"/>
                <w:szCs w:val="22"/>
              </w:rPr>
              <w:t xml:space="preserve">Vocabulary </w:t>
            </w:r>
          </w:p>
        </w:tc>
      </w:tr>
      <w:tr w:rsidR="005379BA">
        <w:tc>
          <w:tcPr>
            <w:tcW w:w="5000" w:type="dxa"/>
            <w:gridSpan w:val="2"/>
          </w:tcPr>
          <w:p w:rsidR="005379BA" w:rsidRDefault="00242D4B">
            <w:pPr>
              <w:numPr>
                <w:ilvl w:val="0"/>
                <w:numId w:val="10"/>
              </w:numPr>
            </w:pPr>
            <w:r>
              <w:rPr>
                <w:rFonts w:ascii="Roboto" w:eastAsia="Roboto" w:hAnsi="Roboto" w:cs="Roboto"/>
              </w:rPr>
              <w:t>Fact</w:t>
            </w:r>
          </w:p>
          <w:p w:rsidR="005379BA" w:rsidRDefault="00242D4B">
            <w:pPr>
              <w:numPr>
                <w:ilvl w:val="0"/>
                <w:numId w:val="10"/>
              </w:numPr>
            </w:pPr>
            <w:r>
              <w:rPr>
                <w:rFonts w:ascii="Roboto" w:eastAsia="Roboto" w:hAnsi="Roboto" w:cs="Roboto"/>
              </w:rPr>
              <w:t>Opinion</w:t>
            </w:r>
          </w:p>
          <w:p w:rsidR="005379BA" w:rsidRDefault="00242D4B">
            <w:pPr>
              <w:numPr>
                <w:ilvl w:val="0"/>
                <w:numId w:val="10"/>
              </w:numPr>
            </w:pPr>
            <w:r>
              <w:rPr>
                <w:rFonts w:ascii="Roboto" w:eastAsia="Roboto" w:hAnsi="Roboto" w:cs="Roboto"/>
              </w:rPr>
              <w:t>Belief</w:t>
            </w:r>
          </w:p>
          <w:p w:rsidR="005379BA" w:rsidRDefault="00242D4B">
            <w:pPr>
              <w:numPr>
                <w:ilvl w:val="0"/>
                <w:numId w:val="10"/>
              </w:numPr>
            </w:pPr>
            <w:r>
              <w:rPr>
                <w:rFonts w:ascii="Roboto" w:eastAsia="Roboto" w:hAnsi="Roboto" w:cs="Roboto"/>
              </w:rPr>
              <w:t>Internet</w:t>
            </w:r>
          </w:p>
          <w:p w:rsidR="005379BA" w:rsidRDefault="00242D4B">
            <w:pPr>
              <w:numPr>
                <w:ilvl w:val="0"/>
                <w:numId w:val="10"/>
              </w:numPr>
            </w:pPr>
            <w:r>
              <w:rPr>
                <w:rFonts w:ascii="Roboto" w:eastAsia="Roboto" w:hAnsi="Roboto" w:cs="Roboto"/>
              </w:rPr>
              <w:t>Search engine</w:t>
            </w:r>
          </w:p>
          <w:p w:rsidR="005379BA" w:rsidRDefault="00242D4B">
            <w:pPr>
              <w:numPr>
                <w:ilvl w:val="0"/>
                <w:numId w:val="10"/>
              </w:numPr>
            </w:pPr>
            <w:r>
              <w:rPr>
                <w:rFonts w:ascii="Roboto" w:eastAsia="Roboto" w:hAnsi="Roboto" w:cs="Roboto"/>
              </w:rPr>
              <w:t>Accuracy</w:t>
            </w:r>
          </w:p>
          <w:p w:rsidR="005379BA" w:rsidRDefault="00242D4B">
            <w:pPr>
              <w:numPr>
                <w:ilvl w:val="0"/>
                <w:numId w:val="10"/>
              </w:numPr>
            </w:pPr>
            <w:r>
              <w:rPr>
                <w:rFonts w:ascii="Roboto" w:eastAsia="Roboto" w:hAnsi="Roboto" w:cs="Roboto"/>
              </w:rPr>
              <w:t>Reliability</w:t>
            </w:r>
          </w:p>
        </w:tc>
      </w:tr>
      <w:tr w:rsidR="005379BA">
        <w:tc>
          <w:tcPr>
            <w:tcW w:w="5000" w:type="dxa"/>
            <w:shd w:val="clear" w:color="auto" w:fill="1789FC"/>
          </w:tcPr>
          <w:p w:rsidR="005379BA" w:rsidRDefault="00242D4B">
            <w:pPr>
              <w:spacing w:after="0"/>
              <w:contextualSpacing/>
              <w:jc w:val="center"/>
              <w:textAlignment w:val="center"/>
            </w:pPr>
            <w:r>
              <w:rPr>
                <w:rFonts w:ascii="Roboto" w:eastAsia="Roboto" w:hAnsi="Roboto" w:cs="Roboto"/>
                <w:b/>
                <w:bCs/>
                <w:sz w:val="22"/>
                <w:szCs w:val="22"/>
              </w:rPr>
              <w:t xml:space="preserve">Assessing pupils' progression and understanding </w:t>
            </w:r>
          </w:p>
        </w:tc>
        <w:tc>
          <w:tcPr>
            <w:tcW w:w="5000" w:type="dxa"/>
            <w:shd w:val="clear" w:color="auto" w:fill="1789FC"/>
          </w:tcPr>
          <w:p w:rsidR="005379BA" w:rsidRDefault="00242D4B">
            <w:pPr>
              <w:spacing w:after="0"/>
              <w:contextualSpacing/>
              <w:jc w:val="center"/>
              <w:textAlignment w:val="center"/>
            </w:pPr>
            <w:r>
              <w:rPr>
                <w:rFonts w:ascii="Roboto" w:eastAsia="Roboto" w:hAnsi="Roboto" w:cs="Roboto"/>
                <w:b/>
                <w:bCs/>
                <w:sz w:val="22"/>
                <w:szCs w:val="22"/>
              </w:rPr>
              <w:t xml:space="preserve">Differentiation </w:t>
            </w:r>
          </w:p>
        </w:tc>
      </w:tr>
      <w:tr w:rsidR="005379BA">
        <w:tc>
          <w:tcPr>
            <w:tcW w:w="5000" w:type="dxa"/>
          </w:tcPr>
          <w:p w:rsidR="005379BA" w:rsidRDefault="00242D4B">
            <w:r>
              <w:t xml:space="preserve">  </w:t>
            </w:r>
          </w:p>
          <w:p w:rsidR="005379BA" w:rsidRDefault="00242D4B">
            <w:r>
              <w:rPr>
                <w:rFonts w:ascii="Roboto" w:eastAsia="Roboto" w:hAnsi="Roboto" w:cs="Roboto"/>
                <w:b/>
                <w:bCs/>
              </w:rPr>
              <w:t xml:space="preserve">Pupils with secure understanding indicated by: </w:t>
            </w:r>
            <w:r>
              <w:rPr>
                <w:rFonts w:ascii="Roboto" w:eastAsia="Roboto" w:hAnsi="Roboto" w:cs="Roboto"/>
              </w:rPr>
              <w:t xml:space="preserve">knowing what fake news is and </w:t>
            </w:r>
            <w:r>
              <w:rPr>
                <w:rFonts w:ascii="Roboto" w:eastAsia="Roboto" w:hAnsi="Roboto" w:cs="Roboto"/>
              </w:rPr>
              <w:t>the ability to differentiate between fact, opinion and belief. </w:t>
            </w:r>
          </w:p>
          <w:p w:rsidR="005379BA" w:rsidRDefault="00242D4B">
            <w:r>
              <w:rPr>
                <w:rFonts w:ascii="Roboto" w:eastAsia="Roboto" w:hAnsi="Roboto" w:cs="Roboto"/>
              </w:rPr>
              <w:t> </w:t>
            </w:r>
          </w:p>
          <w:p w:rsidR="005379BA" w:rsidRDefault="00242D4B">
            <w:r>
              <w:rPr>
                <w:rFonts w:ascii="Roboto" w:eastAsia="Roboto" w:hAnsi="Roboto" w:cs="Roboto"/>
                <w:b/>
                <w:bCs/>
              </w:rPr>
              <w:t xml:space="preserve">Pupils working at greater depth indicated </w:t>
            </w:r>
            <w:r>
              <w:rPr>
                <w:rFonts w:ascii="Roboto" w:eastAsia="Roboto" w:hAnsi="Roboto" w:cs="Roboto"/>
                <w:b/>
                <w:bCs/>
              </w:rPr>
              <w:lastRenderedPageBreak/>
              <w:t xml:space="preserve">by: </w:t>
            </w:r>
            <w:r>
              <w:rPr>
                <w:rFonts w:ascii="Roboto" w:eastAsia="Roboto" w:hAnsi="Roboto" w:cs="Roboto"/>
              </w:rPr>
              <w:t>recognising that not everything we read online is true and knowing how to look for whether a source of information is reliable.</w:t>
            </w:r>
          </w:p>
          <w:p w:rsidR="005379BA" w:rsidRDefault="00242D4B">
            <w:r>
              <w:rPr>
                <w:rFonts w:ascii="Roboto" w:eastAsia="Roboto" w:hAnsi="Roboto" w:cs="Roboto"/>
              </w:rPr>
              <w:t> </w:t>
            </w:r>
          </w:p>
        </w:tc>
        <w:tc>
          <w:tcPr>
            <w:tcW w:w="5000" w:type="dxa"/>
          </w:tcPr>
          <w:p w:rsidR="005379BA" w:rsidRDefault="00242D4B">
            <w:r>
              <w:lastRenderedPageBreak/>
              <w:t xml:space="preserve">  </w:t>
            </w:r>
          </w:p>
          <w:p w:rsidR="005379BA" w:rsidRDefault="00242D4B">
            <w:r>
              <w:rPr>
                <w:rFonts w:ascii="Roboto" w:eastAsia="Roboto" w:hAnsi="Roboto" w:cs="Roboto"/>
                <w:b/>
                <w:bCs/>
              </w:rPr>
              <w:t xml:space="preserve">Pupils needing extra support: </w:t>
            </w:r>
            <w:r>
              <w:rPr>
                <w:rFonts w:ascii="Roboto" w:eastAsia="Roboto" w:hAnsi="Roboto" w:cs="Roboto"/>
              </w:rPr>
              <w:t>Can create a quiz based on just fact and opinion.</w:t>
            </w:r>
          </w:p>
          <w:p w:rsidR="005379BA" w:rsidRDefault="00242D4B">
            <w:r>
              <w:rPr>
                <w:rFonts w:ascii="Roboto" w:eastAsia="Roboto" w:hAnsi="Roboto" w:cs="Roboto"/>
              </w:rPr>
              <w:t> </w:t>
            </w:r>
          </w:p>
          <w:p w:rsidR="005379BA" w:rsidRDefault="00242D4B">
            <w:r>
              <w:rPr>
                <w:rFonts w:ascii="Roboto" w:eastAsia="Roboto" w:hAnsi="Roboto" w:cs="Roboto"/>
                <w:b/>
                <w:bCs/>
              </w:rPr>
              <w:t xml:space="preserve">Pupils working at greater depth: Can be challenged to cross check their sources in </w:t>
            </w:r>
            <w:r>
              <w:rPr>
                <w:rFonts w:ascii="Roboto" w:eastAsia="Roboto" w:hAnsi="Roboto" w:cs="Roboto"/>
                <w:b/>
                <w:bCs/>
              </w:rPr>
              <w:lastRenderedPageBreak/>
              <w:t>multiple places.</w:t>
            </w:r>
          </w:p>
        </w:tc>
      </w:tr>
    </w:tbl>
    <w:p w:rsidR="00000000" w:rsidRDefault="00242D4B"/>
    <w:sectPr w:rsidR="00000000">
      <w:headerReference w:type="default" r:id="rId7"/>
      <w:footerReference w:type="default" r:id="rId8"/>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42D4B">
      <w:pPr>
        <w:spacing w:after="0" w:line="240" w:lineRule="auto"/>
      </w:pPr>
      <w:r>
        <w:separator/>
      </w:r>
    </w:p>
  </w:endnote>
  <w:endnote w:type="continuationSeparator" w:id="0">
    <w:p w:rsidR="00000000" w:rsidRDefault="00242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9BA" w:rsidRDefault="00242D4B">
    <w:pPr>
      <w:spacing w:after="0"/>
      <w:contextualSpacing/>
      <w:jc w:val="center"/>
      <w:textAlignment w:val="center"/>
    </w:pPr>
    <w:r>
      <w:rPr>
        <w:rFonts w:ascii="Roboto" w:eastAsia="Roboto" w:hAnsi="Roboto" w:cs="Roboto"/>
        <w:b/>
        <w:bCs/>
        <w:sz w:val="22"/>
        <w:szCs w:val="22"/>
      </w:rPr>
      <w:t>©2023 Kapow Primary.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42D4B">
      <w:pPr>
        <w:spacing w:after="0" w:line="240" w:lineRule="auto"/>
      </w:pPr>
      <w:r>
        <w:separator/>
      </w:r>
    </w:p>
  </w:footnote>
  <w:footnote w:type="continuationSeparator" w:id="0">
    <w:p w:rsidR="00000000" w:rsidRDefault="00242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headerlessontable"/>
      <w:tblW w:w="0" w:type="auto"/>
      <w:tblInd w:w="0" w:type="dxa"/>
      <w:tblCellMar>
        <w:top w:w="0" w:type="dxa"/>
        <w:left w:w="0" w:type="dxa"/>
        <w:bottom w:w="0" w:type="dxa"/>
        <w:right w:w="0" w:type="dxa"/>
      </w:tblCellMar>
      <w:tblLook w:val="04A0" w:firstRow="1" w:lastRow="0" w:firstColumn="1" w:lastColumn="0" w:noHBand="0" w:noVBand="1"/>
    </w:tblPr>
    <w:tblGrid>
      <w:gridCol w:w="4585"/>
      <w:gridCol w:w="4440"/>
    </w:tblGrid>
    <w:tr w:rsidR="005379BA">
      <w:tblPrEx>
        <w:tblCellMar>
          <w:top w:w="0" w:type="dxa"/>
          <w:left w:w="0" w:type="dxa"/>
          <w:bottom w:w="0" w:type="dxa"/>
          <w:right w:w="0" w:type="dxa"/>
        </w:tblCellMar>
      </w:tblPrEx>
      <w:tc>
        <w:tcPr>
          <w:tcW w:w="5000" w:type="dxa"/>
        </w:tcPr>
        <w:p w:rsidR="005379BA" w:rsidRDefault="00242D4B">
          <w:r>
            <w:rPr>
              <w:noProof/>
            </w:rPr>
            <w:drawing>
              <wp:inline distT="0" distB="0" distL="0" distR="0">
                <wp:extent cx="1272540" cy="632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632460"/>
                        </a:xfrm>
                        <a:prstGeom prst="rect">
                          <a:avLst/>
                        </a:prstGeom>
                        <a:noFill/>
                        <a:ln>
                          <a:noFill/>
                        </a:ln>
                      </pic:spPr>
                    </pic:pic>
                  </a:graphicData>
                </a:graphic>
              </wp:inline>
            </w:drawing>
          </w:r>
        </w:p>
      </w:tc>
      <w:tc>
        <w:tcPr>
          <w:tcW w:w="5000" w:type="dxa"/>
          <w:vAlign w:val="center"/>
        </w:tcPr>
        <w:p w:rsidR="005379BA" w:rsidRDefault="00242D4B">
          <w:pPr>
            <w:spacing w:after="0"/>
            <w:contextualSpacing/>
            <w:jc w:val="center"/>
            <w:textAlignment w:val="center"/>
          </w:pPr>
          <w:r>
            <w:rPr>
              <w:rFonts w:ascii="Roboto" w:eastAsia="Roboto" w:hAnsi="Roboto" w:cs="Roboto"/>
              <w:b/>
              <w:bCs/>
              <w:sz w:val="18"/>
              <w:szCs w:val="18"/>
            </w:rPr>
            <w:t>C</w:t>
          </w:r>
          <w:r>
            <w:rPr>
              <w:rFonts w:ascii="Roboto" w:eastAsia="Roboto" w:hAnsi="Roboto" w:cs="Roboto"/>
              <w:b/>
              <w:bCs/>
              <w:sz w:val="18"/>
              <w:szCs w:val="18"/>
            </w:rPr>
            <w:t>omputing &gt; Lower Key Stage 2 &gt; Online safety: Year 3 &gt; Lesson 1: Beliefs, opinions and facts on the internet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1798AC6"/>
    <w:multiLevelType w:val="hybridMultilevel"/>
    <w:tmpl w:val="0FCA0990"/>
    <w:lvl w:ilvl="0" w:tplc="39F6008C">
      <w:start w:val="1"/>
      <w:numFmt w:val="bullet"/>
      <w:lvlText w:val=""/>
      <w:lvlJc w:val="left"/>
      <w:pPr>
        <w:tabs>
          <w:tab w:val="num" w:pos="720"/>
        </w:tabs>
        <w:ind w:left="720" w:hanging="360"/>
      </w:pPr>
      <w:rPr>
        <w:rFonts w:ascii="Symbol" w:hAnsi="Symbol" w:cs="Symbol" w:hint="default"/>
      </w:rPr>
    </w:lvl>
    <w:lvl w:ilvl="1" w:tplc="372A9B58">
      <w:start w:val="1"/>
      <w:numFmt w:val="bullet"/>
      <w:lvlText w:val="o"/>
      <w:lvlJc w:val="left"/>
      <w:pPr>
        <w:tabs>
          <w:tab w:val="num" w:pos="1440"/>
        </w:tabs>
        <w:ind w:left="1440" w:hanging="360"/>
      </w:pPr>
      <w:rPr>
        <w:rFonts w:ascii="Courier New" w:hAnsi="Courier New" w:cs="Courier New" w:hint="default"/>
      </w:rPr>
    </w:lvl>
    <w:lvl w:ilvl="2" w:tplc="ECBA1DF8">
      <w:start w:val="1"/>
      <w:numFmt w:val="bullet"/>
      <w:lvlText w:val=""/>
      <w:lvlJc w:val="left"/>
      <w:pPr>
        <w:tabs>
          <w:tab w:val="num" w:pos="2160"/>
        </w:tabs>
        <w:ind w:left="2160" w:hanging="360"/>
      </w:pPr>
      <w:rPr>
        <w:rFonts w:ascii="Wingdings" w:hAnsi="Wingdings" w:cs="Wingdings" w:hint="default"/>
      </w:rPr>
    </w:lvl>
    <w:lvl w:ilvl="3" w:tplc="2EB07A70">
      <w:start w:val="1"/>
      <w:numFmt w:val="bullet"/>
      <w:lvlText w:val=""/>
      <w:lvlJc w:val="left"/>
      <w:pPr>
        <w:tabs>
          <w:tab w:val="num" w:pos="2880"/>
        </w:tabs>
        <w:ind w:left="2880" w:hanging="360"/>
      </w:pPr>
      <w:rPr>
        <w:rFonts w:ascii="Symbol" w:hAnsi="Symbol" w:cs="Symbol" w:hint="default"/>
      </w:rPr>
    </w:lvl>
    <w:lvl w:ilvl="4" w:tplc="B7A47D4A">
      <w:start w:val="1"/>
      <w:numFmt w:val="bullet"/>
      <w:lvlText w:val="o"/>
      <w:lvlJc w:val="left"/>
      <w:pPr>
        <w:tabs>
          <w:tab w:val="num" w:pos="3600"/>
        </w:tabs>
        <w:ind w:left="3600" w:hanging="360"/>
      </w:pPr>
      <w:rPr>
        <w:rFonts w:ascii="Courier New" w:hAnsi="Courier New" w:cs="Courier New" w:hint="default"/>
      </w:rPr>
    </w:lvl>
    <w:lvl w:ilvl="5" w:tplc="F808EF78">
      <w:start w:val="1"/>
      <w:numFmt w:val="bullet"/>
      <w:lvlText w:val=""/>
      <w:lvlJc w:val="left"/>
      <w:pPr>
        <w:tabs>
          <w:tab w:val="num" w:pos="4320"/>
        </w:tabs>
        <w:ind w:left="4320" w:hanging="360"/>
      </w:pPr>
      <w:rPr>
        <w:rFonts w:ascii="Wingdings" w:hAnsi="Wingdings" w:cs="Wingdings" w:hint="default"/>
      </w:rPr>
    </w:lvl>
    <w:lvl w:ilvl="6" w:tplc="7CA40ACC">
      <w:start w:val="1"/>
      <w:numFmt w:val="bullet"/>
      <w:lvlText w:val=""/>
      <w:lvlJc w:val="left"/>
      <w:pPr>
        <w:tabs>
          <w:tab w:val="num" w:pos="5040"/>
        </w:tabs>
        <w:ind w:left="5040" w:hanging="360"/>
      </w:pPr>
      <w:rPr>
        <w:rFonts w:ascii="Symbol" w:hAnsi="Symbol" w:cs="Symbol" w:hint="default"/>
      </w:rPr>
    </w:lvl>
    <w:lvl w:ilvl="7" w:tplc="A0D6CEC6">
      <w:start w:val="1"/>
      <w:numFmt w:val="bullet"/>
      <w:lvlText w:val="o"/>
      <w:lvlJc w:val="left"/>
      <w:pPr>
        <w:tabs>
          <w:tab w:val="num" w:pos="5760"/>
        </w:tabs>
        <w:ind w:left="5760" w:hanging="360"/>
      </w:pPr>
      <w:rPr>
        <w:rFonts w:ascii="Courier New" w:hAnsi="Courier New" w:cs="Courier New" w:hint="default"/>
      </w:rPr>
    </w:lvl>
    <w:lvl w:ilvl="8" w:tplc="3F4A4970">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B5F92BCD"/>
    <w:multiLevelType w:val="hybridMultilevel"/>
    <w:tmpl w:val="E45085A4"/>
    <w:lvl w:ilvl="0" w:tplc="7850FA9E">
      <w:start w:val="1"/>
      <w:numFmt w:val="bullet"/>
      <w:lvlText w:val=""/>
      <w:lvlJc w:val="left"/>
      <w:pPr>
        <w:tabs>
          <w:tab w:val="num" w:pos="720"/>
        </w:tabs>
        <w:ind w:left="720" w:hanging="360"/>
      </w:pPr>
      <w:rPr>
        <w:rFonts w:ascii="Symbol" w:hAnsi="Symbol" w:cs="Symbol" w:hint="default"/>
      </w:rPr>
    </w:lvl>
    <w:lvl w:ilvl="1" w:tplc="14BEFE9C">
      <w:start w:val="1"/>
      <w:numFmt w:val="bullet"/>
      <w:lvlText w:val="o"/>
      <w:lvlJc w:val="left"/>
      <w:pPr>
        <w:tabs>
          <w:tab w:val="num" w:pos="1440"/>
        </w:tabs>
        <w:ind w:left="1440" w:hanging="360"/>
      </w:pPr>
      <w:rPr>
        <w:rFonts w:ascii="Courier New" w:hAnsi="Courier New" w:cs="Courier New" w:hint="default"/>
      </w:rPr>
    </w:lvl>
    <w:lvl w:ilvl="2" w:tplc="3C5A91F2">
      <w:start w:val="1"/>
      <w:numFmt w:val="bullet"/>
      <w:lvlText w:val=""/>
      <w:lvlJc w:val="left"/>
      <w:pPr>
        <w:tabs>
          <w:tab w:val="num" w:pos="2160"/>
        </w:tabs>
        <w:ind w:left="2160" w:hanging="360"/>
      </w:pPr>
      <w:rPr>
        <w:rFonts w:ascii="Wingdings" w:hAnsi="Wingdings" w:cs="Wingdings" w:hint="default"/>
      </w:rPr>
    </w:lvl>
    <w:lvl w:ilvl="3" w:tplc="72441DF2">
      <w:start w:val="1"/>
      <w:numFmt w:val="bullet"/>
      <w:lvlText w:val=""/>
      <w:lvlJc w:val="left"/>
      <w:pPr>
        <w:tabs>
          <w:tab w:val="num" w:pos="2880"/>
        </w:tabs>
        <w:ind w:left="2880" w:hanging="360"/>
      </w:pPr>
      <w:rPr>
        <w:rFonts w:ascii="Symbol" w:hAnsi="Symbol" w:cs="Symbol" w:hint="default"/>
      </w:rPr>
    </w:lvl>
    <w:lvl w:ilvl="4" w:tplc="138EB266">
      <w:start w:val="1"/>
      <w:numFmt w:val="bullet"/>
      <w:lvlText w:val="o"/>
      <w:lvlJc w:val="left"/>
      <w:pPr>
        <w:tabs>
          <w:tab w:val="num" w:pos="3600"/>
        </w:tabs>
        <w:ind w:left="3600" w:hanging="360"/>
      </w:pPr>
      <w:rPr>
        <w:rFonts w:ascii="Courier New" w:hAnsi="Courier New" w:cs="Courier New" w:hint="default"/>
      </w:rPr>
    </w:lvl>
    <w:lvl w:ilvl="5" w:tplc="671C0C54">
      <w:start w:val="1"/>
      <w:numFmt w:val="bullet"/>
      <w:lvlText w:val=""/>
      <w:lvlJc w:val="left"/>
      <w:pPr>
        <w:tabs>
          <w:tab w:val="num" w:pos="4320"/>
        </w:tabs>
        <w:ind w:left="4320" w:hanging="360"/>
      </w:pPr>
      <w:rPr>
        <w:rFonts w:ascii="Wingdings" w:hAnsi="Wingdings" w:cs="Wingdings" w:hint="default"/>
      </w:rPr>
    </w:lvl>
    <w:lvl w:ilvl="6" w:tplc="66DED6E4">
      <w:start w:val="1"/>
      <w:numFmt w:val="bullet"/>
      <w:lvlText w:val=""/>
      <w:lvlJc w:val="left"/>
      <w:pPr>
        <w:tabs>
          <w:tab w:val="num" w:pos="5040"/>
        </w:tabs>
        <w:ind w:left="5040" w:hanging="360"/>
      </w:pPr>
      <w:rPr>
        <w:rFonts w:ascii="Symbol" w:hAnsi="Symbol" w:cs="Symbol" w:hint="default"/>
      </w:rPr>
    </w:lvl>
    <w:lvl w:ilvl="7" w:tplc="91F27CF6">
      <w:start w:val="1"/>
      <w:numFmt w:val="bullet"/>
      <w:lvlText w:val="o"/>
      <w:lvlJc w:val="left"/>
      <w:pPr>
        <w:tabs>
          <w:tab w:val="num" w:pos="5760"/>
        </w:tabs>
        <w:ind w:left="5760" w:hanging="360"/>
      </w:pPr>
      <w:rPr>
        <w:rFonts w:ascii="Courier New" w:hAnsi="Courier New" w:cs="Courier New" w:hint="default"/>
      </w:rPr>
    </w:lvl>
    <w:lvl w:ilvl="8" w:tplc="555298A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DEE46ECC"/>
    <w:multiLevelType w:val="hybridMultilevel"/>
    <w:tmpl w:val="6E60F3F4"/>
    <w:lvl w:ilvl="0" w:tplc="9064E6DE">
      <w:start w:val="1"/>
      <w:numFmt w:val="bullet"/>
      <w:lvlText w:val=""/>
      <w:lvlJc w:val="left"/>
      <w:pPr>
        <w:tabs>
          <w:tab w:val="num" w:pos="720"/>
        </w:tabs>
        <w:ind w:left="720" w:hanging="360"/>
      </w:pPr>
      <w:rPr>
        <w:rFonts w:ascii="Symbol" w:hAnsi="Symbol" w:cs="Symbol" w:hint="default"/>
      </w:rPr>
    </w:lvl>
    <w:lvl w:ilvl="1" w:tplc="919C87EA">
      <w:start w:val="1"/>
      <w:numFmt w:val="bullet"/>
      <w:lvlText w:val="o"/>
      <w:lvlJc w:val="left"/>
      <w:pPr>
        <w:tabs>
          <w:tab w:val="num" w:pos="1440"/>
        </w:tabs>
        <w:ind w:left="1440" w:hanging="360"/>
      </w:pPr>
      <w:rPr>
        <w:rFonts w:ascii="Courier New" w:hAnsi="Courier New" w:cs="Courier New" w:hint="default"/>
      </w:rPr>
    </w:lvl>
    <w:lvl w:ilvl="2" w:tplc="C2CCB130">
      <w:start w:val="1"/>
      <w:numFmt w:val="bullet"/>
      <w:lvlText w:val=""/>
      <w:lvlJc w:val="left"/>
      <w:pPr>
        <w:tabs>
          <w:tab w:val="num" w:pos="2160"/>
        </w:tabs>
        <w:ind w:left="2160" w:hanging="360"/>
      </w:pPr>
      <w:rPr>
        <w:rFonts w:ascii="Wingdings" w:hAnsi="Wingdings" w:cs="Wingdings" w:hint="default"/>
      </w:rPr>
    </w:lvl>
    <w:lvl w:ilvl="3" w:tplc="26748F6C">
      <w:start w:val="1"/>
      <w:numFmt w:val="bullet"/>
      <w:lvlText w:val=""/>
      <w:lvlJc w:val="left"/>
      <w:pPr>
        <w:tabs>
          <w:tab w:val="num" w:pos="2880"/>
        </w:tabs>
        <w:ind w:left="2880" w:hanging="360"/>
      </w:pPr>
      <w:rPr>
        <w:rFonts w:ascii="Symbol" w:hAnsi="Symbol" w:cs="Symbol" w:hint="default"/>
      </w:rPr>
    </w:lvl>
    <w:lvl w:ilvl="4" w:tplc="9786968E">
      <w:start w:val="1"/>
      <w:numFmt w:val="bullet"/>
      <w:lvlText w:val="o"/>
      <w:lvlJc w:val="left"/>
      <w:pPr>
        <w:tabs>
          <w:tab w:val="num" w:pos="3600"/>
        </w:tabs>
        <w:ind w:left="3600" w:hanging="360"/>
      </w:pPr>
      <w:rPr>
        <w:rFonts w:ascii="Courier New" w:hAnsi="Courier New" w:cs="Courier New" w:hint="default"/>
      </w:rPr>
    </w:lvl>
    <w:lvl w:ilvl="5" w:tplc="3CF4EB22">
      <w:start w:val="1"/>
      <w:numFmt w:val="bullet"/>
      <w:lvlText w:val=""/>
      <w:lvlJc w:val="left"/>
      <w:pPr>
        <w:tabs>
          <w:tab w:val="num" w:pos="4320"/>
        </w:tabs>
        <w:ind w:left="4320" w:hanging="360"/>
      </w:pPr>
      <w:rPr>
        <w:rFonts w:ascii="Wingdings" w:hAnsi="Wingdings" w:cs="Wingdings" w:hint="default"/>
      </w:rPr>
    </w:lvl>
    <w:lvl w:ilvl="6" w:tplc="FCD05A56">
      <w:start w:val="1"/>
      <w:numFmt w:val="bullet"/>
      <w:lvlText w:val=""/>
      <w:lvlJc w:val="left"/>
      <w:pPr>
        <w:tabs>
          <w:tab w:val="num" w:pos="5040"/>
        </w:tabs>
        <w:ind w:left="5040" w:hanging="360"/>
      </w:pPr>
      <w:rPr>
        <w:rFonts w:ascii="Symbol" w:hAnsi="Symbol" w:cs="Symbol" w:hint="default"/>
      </w:rPr>
    </w:lvl>
    <w:lvl w:ilvl="7" w:tplc="FBEC568C">
      <w:start w:val="1"/>
      <w:numFmt w:val="bullet"/>
      <w:lvlText w:val="o"/>
      <w:lvlJc w:val="left"/>
      <w:pPr>
        <w:tabs>
          <w:tab w:val="num" w:pos="5760"/>
        </w:tabs>
        <w:ind w:left="5760" w:hanging="360"/>
      </w:pPr>
      <w:rPr>
        <w:rFonts w:ascii="Courier New" w:hAnsi="Courier New" w:cs="Courier New" w:hint="default"/>
      </w:rPr>
    </w:lvl>
    <w:lvl w:ilvl="8" w:tplc="993C33D6">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F306CF3B"/>
    <w:multiLevelType w:val="hybridMultilevel"/>
    <w:tmpl w:val="B75E1120"/>
    <w:lvl w:ilvl="0" w:tplc="3FC85BFA">
      <w:start w:val="1"/>
      <w:numFmt w:val="bullet"/>
      <w:lvlText w:val=""/>
      <w:lvlJc w:val="left"/>
      <w:pPr>
        <w:tabs>
          <w:tab w:val="num" w:pos="720"/>
        </w:tabs>
        <w:ind w:left="720" w:hanging="360"/>
      </w:pPr>
      <w:rPr>
        <w:rFonts w:ascii="Symbol" w:hAnsi="Symbol" w:cs="Symbol" w:hint="default"/>
      </w:rPr>
    </w:lvl>
    <w:lvl w:ilvl="1" w:tplc="E0024A0C">
      <w:start w:val="1"/>
      <w:numFmt w:val="bullet"/>
      <w:lvlText w:val="o"/>
      <w:lvlJc w:val="left"/>
      <w:pPr>
        <w:tabs>
          <w:tab w:val="num" w:pos="1440"/>
        </w:tabs>
        <w:ind w:left="1440" w:hanging="360"/>
      </w:pPr>
      <w:rPr>
        <w:rFonts w:ascii="Courier New" w:hAnsi="Courier New" w:cs="Courier New" w:hint="default"/>
      </w:rPr>
    </w:lvl>
    <w:lvl w:ilvl="2" w:tplc="3484F252">
      <w:start w:val="1"/>
      <w:numFmt w:val="bullet"/>
      <w:lvlText w:val=""/>
      <w:lvlJc w:val="left"/>
      <w:pPr>
        <w:tabs>
          <w:tab w:val="num" w:pos="2160"/>
        </w:tabs>
        <w:ind w:left="2160" w:hanging="360"/>
      </w:pPr>
      <w:rPr>
        <w:rFonts w:ascii="Wingdings" w:hAnsi="Wingdings" w:cs="Wingdings" w:hint="default"/>
      </w:rPr>
    </w:lvl>
    <w:lvl w:ilvl="3" w:tplc="EE0E37AE">
      <w:start w:val="1"/>
      <w:numFmt w:val="bullet"/>
      <w:lvlText w:val=""/>
      <w:lvlJc w:val="left"/>
      <w:pPr>
        <w:tabs>
          <w:tab w:val="num" w:pos="2880"/>
        </w:tabs>
        <w:ind w:left="2880" w:hanging="360"/>
      </w:pPr>
      <w:rPr>
        <w:rFonts w:ascii="Symbol" w:hAnsi="Symbol" w:cs="Symbol" w:hint="default"/>
      </w:rPr>
    </w:lvl>
    <w:lvl w:ilvl="4" w:tplc="876CA198">
      <w:start w:val="1"/>
      <w:numFmt w:val="bullet"/>
      <w:lvlText w:val="o"/>
      <w:lvlJc w:val="left"/>
      <w:pPr>
        <w:tabs>
          <w:tab w:val="num" w:pos="3600"/>
        </w:tabs>
        <w:ind w:left="3600" w:hanging="360"/>
      </w:pPr>
      <w:rPr>
        <w:rFonts w:ascii="Courier New" w:hAnsi="Courier New" w:cs="Courier New" w:hint="default"/>
      </w:rPr>
    </w:lvl>
    <w:lvl w:ilvl="5" w:tplc="B066C522">
      <w:start w:val="1"/>
      <w:numFmt w:val="bullet"/>
      <w:lvlText w:val=""/>
      <w:lvlJc w:val="left"/>
      <w:pPr>
        <w:tabs>
          <w:tab w:val="num" w:pos="4320"/>
        </w:tabs>
        <w:ind w:left="4320" w:hanging="360"/>
      </w:pPr>
      <w:rPr>
        <w:rFonts w:ascii="Wingdings" w:hAnsi="Wingdings" w:cs="Wingdings" w:hint="default"/>
      </w:rPr>
    </w:lvl>
    <w:lvl w:ilvl="6" w:tplc="595CAE0C">
      <w:start w:val="1"/>
      <w:numFmt w:val="bullet"/>
      <w:lvlText w:val=""/>
      <w:lvlJc w:val="left"/>
      <w:pPr>
        <w:tabs>
          <w:tab w:val="num" w:pos="5040"/>
        </w:tabs>
        <w:ind w:left="5040" w:hanging="360"/>
      </w:pPr>
      <w:rPr>
        <w:rFonts w:ascii="Symbol" w:hAnsi="Symbol" w:cs="Symbol" w:hint="default"/>
      </w:rPr>
    </w:lvl>
    <w:lvl w:ilvl="7" w:tplc="9210F5D6">
      <w:start w:val="1"/>
      <w:numFmt w:val="bullet"/>
      <w:lvlText w:val="o"/>
      <w:lvlJc w:val="left"/>
      <w:pPr>
        <w:tabs>
          <w:tab w:val="num" w:pos="5760"/>
        </w:tabs>
        <w:ind w:left="5760" w:hanging="360"/>
      </w:pPr>
      <w:rPr>
        <w:rFonts w:ascii="Courier New" w:hAnsi="Courier New" w:cs="Courier New" w:hint="default"/>
      </w:rPr>
    </w:lvl>
    <w:lvl w:ilvl="8" w:tplc="9F1ECD8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F4BA739"/>
    <w:multiLevelType w:val="hybridMultilevel"/>
    <w:tmpl w:val="DB9CAE46"/>
    <w:lvl w:ilvl="0" w:tplc="543AAE20">
      <w:start w:val="1"/>
      <w:numFmt w:val="bullet"/>
      <w:lvlText w:val=""/>
      <w:lvlJc w:val="left"/>
      <w:pPr>
        <w:tabs>
          <w:tab w:val="num" w:pos="720"/>
        </w:tabs>
        <w:ind w:left="720" w:hanging="360"/>
      </w:pPr>
      <w:rPr>
        <w:rFonts w:ascii="Symbol" w:hAnsi="Symbol" w:cs="Symbol" w:hint="default"/>
      </w:rPr>
    </w:lvl>
    <w:lvl w:ilvl="1" w:tplc="7FBCB282">
      <w:start w:val="1"/>
      <w:numFmt w:val="bullet"/>
      <w:lvlText w:val="o"/>
      <w:lvlJc w:val="left"/>
      <w:pPr>
        <w:tabs>
          <w:tab w:val="num" w:pos="1440"/>
        </w:tabs>
        <w:ind w:left="1440" w:hanging="360"/>
      </w:pPr>
      <w:rPr>
        <w:rFonts w:ascii="Courier New" w:hAnsi="Courier New" w:cs="Courier New" w:hint="default"/>
      </w:rPr>
    </w:lvl>
    <w:lvl w:ilvl="2" w:tplc="D60293C4">
      <w:start w:val="1"/>
      <w:numFmt w:val="bullet"/>
      <w:lvlText w:val=""/>
      <w:lvlJc w:val="left"/>
      <w:pPr>
        <w:tabs>
          <w:tab w:val="num" w:pos="2160"/>
        </w:tabs>
        <w:ind w:left="2160" w:hanging="360"/>
      </w:pPr>
      <w:rPr>
        <w:rFonts w:ascii="Wingdings" w:hAnsi="Wingdings" w:cs="Wingdings" w:hint="default"/>
      </w:rPr>
    </w:lvl>
    <w:lvl w:ilvl="3" w:tplc="31702232">
      <w:start w:val="1"/>
      <w:numFmt w:val="bullet"/>
      <w:lvlText w:val=""/>
      <w:lvlJc w:val="left"/>
      <w:pPr>
        <w:tabs>
          <w:tab w:val="num" w:pos="2880"/>
        </w:tabs>
        <w:ind w:left="2880" w:hanging="360"/>
      </w:pPr>
      <w:rPr>
        <w:rFonts w:ascii="Symbol" w:hAnsi="Symbol" w:cs="Symbol" w:hint="default"/>
      </w:rPr>
    </w:lvl>
    <w:lvl w:ilvl="4" w:tplc="1BB085D8">
      <w:start w:val="1"/>
      <w:numFmt w:val="bullet"/>
      <w:lvlText w:val="o"/>
      <w:lvlJc w:val="left"/>
      <w:pPr>
        <w:tabs>
          <w:tab w:val="num" w:pos="3600"/>
        </w:tabs>
        <w:ind w:left="3600" w:hanging="360"/>
      </w:pPr>
      <w:rPr>
        <w:rFonts w:ascii="Courier New" w:hAnsi="Courier New" w:cs="Courier New" w:hint="default"/>
      </w:rPr>
    </w:lvl>
    <w:lvl w:ilvl="5" w:tplc="4E4663E8">
      <w:start w:val="1"/>
      <w:numFmt w:val="bullet"/>
      <w:lvlText w:val=""/>
      <w:lvlJc w:val="left"/>
      <w:pPr>
        <w:tabs>
          <w:tab w:val="num" w:pos="4320"/>
        </w:tabs>
        <w:ind w:left="4320" w:hanging="360"/>
      </w:pPr>
      <w:rPr>
        <w:rFonts w:ascii="Wingdings" w:hAnsi="Wingdings" w:cs="Wingdings" w:hint="default"/>
      </w:rPr>
    </w:lvl>
    <w:lvl w:ilvl="6" w:tplc="5462C586">
      <w:start w:val="1"/>
      <w:numFmt w:val="bullet"/>
      <w:lvlText w:val=""/>
      <w:lvlJc w:val="left"/>
      <w:pPr>
        <w:tabs>
          <w:tab w:val="num" w:pos="5040"/>
        </w:tabs>
        <w:ind w:left="5040" w:hanging="360"/>
      </w:pPr>
      <w:rPr>
        <w:rFonts w:ascii="Symbol" w:hAnsi="Symbol" w:cs="Symbol" w:hint="default"/>
      </w:rPr>
    </w:lvl>
    <w:lvl w:ilvl="7" w:tplc="2752B796">
      <w:start w:val="1"/>
      <w:numFmt w:val="bullet"/>
      <w:lvlText w:val="o"/>
      <w:lvlJc w:val="left"/>
      <w:pPr>
        <w:tabs>
          <w:tab w:val="num" w:pos="5760"/>
        </w:tabs>
        <w:ind w:left="5760" w:hanging="360"/>
      </w:pPr>
      <w:rPr>
        <w:rFonts w:ascii="Courier New" w:hAnsi="Courier New" w:cs="Courier New" w:hint="default"/>
      </w:rPr>
    </w:lvl>
    <w:lvl w:ilvl="8" w:tplc="AC5AA974">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649A195"/>
    <w:multiLevelType w:val="hybridMultilevel"/>
    <w:tmpl w:val="19288B62"/>
    <w:lvl w:ilvl="0" w:tplc="CBD89BC2">
      <w:start w:val="1"/>
      <w:numFmt w:val="bullet"/>
      <w:lvlText w:val=""/>
      <w:lvlJc w:val="left"/>
      <w:pPr>
        <w:tabs>
          <w:tab w:val="num" w:pos="720"/>
        </w:tabs>
        <w:ind w:left="720" w:hanging="360"/>
      </w:pPr>
      <w:rPr>
        <w:rFonts w:ascii="Symbol" w:hAnsi="Symbol" w:cs="Symbol" w:hint="default"/>
      </w:rPr>
    </w:lvl>
    <w:lvl w:ilvl="1" w:tplc="EFB24088">
      <w:start w:val="1"/>
      <w:numFmt w:val="bullet"/>
      <w:lvlText w:val="o"/>
      <w:lvlJc w:val="left"/>
      <w:pPr>
        <w:tabs>
          <w:tab w:val="num" w:pos="1440"/>
        </w:tabs>
        <w:ind w:left="1440" w:hanging="360"/>
      </w:pPr>
      <w:rPr>
        <w:rFonts w:ascii="Courier New" w:hAnsi="Courier New" w:cs="Courier New" w:hint="default"/>
      </w:rPr>
    </w:lvl>
    <w:lvl w:ilvl="2" w:tplc="FD183F26">
      <w:start w:val="1"/>
      <w:numFmt w:val="bullet"/>
      <w:lvlText w:val=""/>
      <w:lvlJc w:val="left"/>
      <w:pPr>
        <w:tabs>
          <w:tab w:val="num" w:pos="2160"/>
        </w:tabs>
        <w:ind w:left="2160" w:hanging="360"/>
      </w:pPr>
      <w:rPr>
        <w:rFonts w:ascii="Wingdings" w:hAnsi="Wingdings" w:cs="Wingdings" w:hint="default"/>
      </w:rPr>
    </w:lvl>
    <w:lvl w:ilvl="3" w:tplc="08ACF0B6">
      <w:start w:val="1"/>
      <w:numFmt w:val="bullet"/>
      <w:lvlText w:val=""/>
      <w:lvlJc w:val="left"/>
      <w:pPr>
        <w:tabs>
          <w:tab w:val="num" w:pos="2880"/>
        </w:tabs>
        <w:ind w:left="2880" w:hanging="360"/>
      </w:pPr>
      <w:rPr>
        <w:rFonts w:ascii="Symbol" w:hAnsi="Symbol" w:cs="Symbol" w:hint="default"/>
      </w:rPr>
    </w:lvl>
    <w:lvl w:ilvl="4" w:tplc="023AA5A4">
      <w:start w:val="1"/>
      <w:numFmt w:val="bullet"/>
      <w:lvlText w:val="o"/>
      <w:lvlJc w:val="left"/>
      <w:pPr>
        <w:tabs>
          <w:tab w:val="num" w:pos="3600"/>
        </w:tabs>
        <w:ind w:left="3600" w:hanging="360"/>
      </w:pPr>
      <w:rPr>
        <w:rFonts w:ascii="Courier New" w:hAnsi="Courier New" w:cs="Courier New" w:hint="default"/>
      </w:rPr>
    </w:lvl>
    <w:lvl w:ilvl="5" w:tplc="1CE2840C">
      <w:start w:val="1"/>
      <w:numFmt w:val="bullet"/>
      <w:lvlText w:val=""/>
      <w:lvlJc w:val="left"/>
      <w:pPr>
        <w:tabs>
          <w:tab w:val="num" w:pos="4320"/>
        </w:tabs>
        <w:ind w:left="4320" w:hanging="360"/>
      </w:pPr>
      <w:rPr>
        <w:rFonts w:ascii="Wingdings" w:hAnsi="Wingdings" w:cs="Wingdings" w:hint="default"/>
      </w:rPr>
    </w:lvl>
    <w:lvl w:ilvl="6" w:tplc="2FA2E8D0">
      <w:start w:val="1"/>
      <w:numFmt w:val="bullet"/>
      <w:lvlText w:val=""/>
      <w:lvlJc w:val="left"/>
      <w:pPr>
        <w:tabs>
          <w:tab w:val="num" w:pos="5040"/>
        </w:tabs>
        <w:ind w:left="5040" w:hanging="360"/>
      </w:pPr>
      <w:rPr>
        <w:rFonts w:ascii="Symbol" w:hAnsi="Symbol" w:cs="Symbol" w:hint="default"/>
      </w:rPr>
    </w:lvl>
    <w:lvl w:ilvl="7" w:tplc="0BE0CAE8">
      <w:start w:val="1"/>
      <w:numFmt w:val="bullet"/>
      <w:lvlText w:val="o"/>
      <w:lvlJc w:val="left"/>
      <w:pPr>
        <w:tabs>
          <w:tab w:val="num" w:pos="5760"/>
        </w:tabs>
        <w:ind w:left="5760" w:hanging="360"/>
      </w:pPr>
      <w:rPr>
        <w:rFonts w:ascii="Courier New" w:hAnsi="Courier New" w:cs="Courier New" w:hint="default"/>
      </w:rPr>
    </w:lvl>
    <w:lvl w:ilvl="8" w:tplc="BE4AC7AA">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A62ABE3"/>
    <w:multiLevelType w:val="hybridMultilevel"/>
    <w:tmpl w:val="5620A4F6"/>
    <w:lvl w:ilvl="0" w:tplc="1194DFC4">
      <w:start w:val="1"/>
      <w:numFmt w:val="bullet"/>
      <w:lvlText w:val=""/>
      <w:lvlJc w:val="left"/>
      <w:pPr>
        <w:tabs>
          <w:tab w:val="num" w:pos="720"/>
        </w:tabs>
        <w:ind w:left="720" w:hanging="360"/>
      </w:pPr>
      <w:rPr>
        <w:rFonts w:ascii="Symbol" w:hAnsi="Symbol" w:cs="Symbol" w:hint="default"/>
      </w:rPr>
    </w:lvl>
    <w:lvl w:ilvl="1" w:tplc="F7C61ABA">
      <w:start w:val="1"/>
      <w:numFmt w:val="bullet"/>
      <w:lvlText w:val="o"/>
      <w:lvlJc w:val="left"/>
      <w:pPr>
        <w:tabs>
          <w:tab w:val="num" w:pos="1440"/>
        </w:tabs>
        <w:ind w:left="1440" w:hanging="360"/>
      </w:pPr>
      <w:rPr>
        <w:rFonts w:ascii="Courier New" w:hAnsi="Courier New" w:cs="Courier New" w:hint="default"/>
      </w:rPr>
    </w:lvl>
    <w:lvl w:ilvl="2" w:tplc="C10ECEA8">
      <w:start w:val="1"/>
      <w:numFmt w:val="bullet"/>
      <w:lvlText w:val=""/>
      <w:lvlJc w:val="left"/>
      <w:pPr>
        <w:tabs>
          <w:tab w:val="num" w:pos="2160"/>
        </w:tabs>
        <w:ind w:left="2160" w:hanging="360"/>
      </w:pPr>
      <w:rPr>
        <w:rFonts w:ascii="Wingdings" w:hAnsi="Wingdings" w:cs="Wingdings" w:hint="default"/>
      </w:rPr>
    </w:lvl>
    <w:lvl w:ilvl="3" w:tplc="82F0BE2C">
      <w:start w:val="1"/>
      <w:numFmt w:val="bullet"/>
      <w:lvlText w:val=""/>
      <w:lvlJc w:val="left"/>
      <w:pPr>
        <w:tabs>
          <w:tab w:val="num" w:pos="2880"/>
        </w:tabs>
        <w:ind w:left="2880" w:hanging="360"/>
      </w:pPr>
      <w:rPr>
        <w:rFonts w:ascii="Symbol" w:hAnsi="Symbol" w:cs="Symbol" w:hint="default"/>
      </w:rPr>
    </w:lvl>
    <w:lvl w:ilvl="4" w:tplc="1B7A7A86">
      <w:start w:val="1"/>
      <w:numFmt w:val="bullet"/>
      <w:lvlText w:val="o"/>
      <w:lvlJc w:val="left"/>
      <w:pPr>
        <w:tabs>
          <w:tab w:val="num" w:pos="3600"/>
        </w:tabs>
        <w:ind w:left="3600" w:hanging="360"/>
      </w:pPr>
      <w:rPr>
        <w:rFonts w:ascii="Courier New" w:hAnsi="Courier New" w:cs="Courier New" w:hint="default"/>
      </w:rPr>
    </w:lvl>
    <w:lvl w:ilvl="5" w:tplc="E5E4D8AC">
      <w:start w:val="1"/>
      <w:numFmt w:val="bullet"/>
      <w:lvlText w:val=""/>
      <w:lvlJc w:val="left"/>
      <w:pPr>
        <w:tabs>
          <w:tab w:val="num" w:pos="4320"/>
        </w:tabs>
        <w:ind w:left="4320" w:hanging="360"/>
      </w:pPr>
      <w:rPr>
        <w:rFonts w:ascii="Wingdings" w:hAnsi="Wingdings" w:cs="Wingdings" w:hint="default"/>
      </w:rPr>
    </w:lvl>
    <w:lvl w:ilvl="6" w:tplc="E08A9E20">
      <w:start w:val="1"/>
      <w:numFmt w:val="bullet"/>
      <w:lvlText w:val=""/>
      <w:lvlJc w:val="left"/>
      <w:pPr>
        <w:tabs>
          <w:tab w:val="num" w:pos="5040"/>
        </w:tabs>
        <w:ind w:left="5040" w:hanging="360"/>
      </w:pPr>
      <w:rPr>
        <w:rFonts w:ascii="Symbol" w:hAnsi="Symbol" w:cs="Symbol" w:hint="default"/>
      </w:rPr>
    </w:lvl>
    <w:lvl w:ilvl="7" w:tplc="A426EB46">
      <w:start w:val="1"/>
      <w:numFmt w:val="bullet"/>
      <w:lvlText w:val="o"/>
      <w:lvlJc w:val="left"/>
      <w:pPr>
        <w:tabs>
          <w:tab w:val="num" w:pos="5760"/>
        </w:tabs>
        <w:ind w:left="5760" w:hanging="360"/>
      </w:pPr>
      <w:rPr>
        <w:rFonts w:ascii="Courier New" w:hAnsi="Courier New" w:cs="Courier New" w:hint="default"/>
      </w:rPr>
    </w:lvl>
    <w:lvl w:ilvl="8" w:tplc="732CE1D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1C51038"/>
    <w:multiLevelType w:val="hybridMultilevel"/>
    <w:tmpl w:val="A3FC8568"/>
    <w:lvl w:ilvl="0" w:tplc="6DF0EA0E">
      <w:start w:val="1"/>
      <w:numFmt w:val="bullet"/>
      <w:lvlText w:val=""/>
      <w:lvlJc w:val="left"/>
      <w:pPr>
        <w:tabs>
          <w:tab w:val="num" w:pos="720"/>
        </w:tabs>
        <w:ind w:left="720" w:hanging="360"/>
      </w:pPr>
      <w:rPr>
        <w:rFonts w:ascii="Symbol" w:hAnsi="Symbol" w:cs="Symbol" w:hint="default"/>
      </w:rPr>
    </w:lvl>
    <w:lvl w:ilvl="1" w:tplc="AFAE5966">
      <w:start w:val="1"/>
      <w:numFmt w:val="bullet"/>
      <w:lvlText w:val="o"/>
      <w:lvlJc w:val="left"/>
      <w:pPr>
        <w:tabs>
          <w:tab w:val="num" w:pos="1440"/>
        </w:tabs>
        <w:ind w:left="1440" w:hanging="360"/>
      </w:pPr>
      <w:rPr>
        <w:rFonts w:ascii="Courier New" w:hAnsi="Courier New" w:cs="Courier New" w:hint="default"/>
      </w:rPr>
    </w:lvl>
    <w:lvl w:ilvl="2" w:tplc="34DC60C4">
      <w:start w:val="1"/>
      <w:numFmt w:val="bullet"/>
      <w:lvlText w:val=""/>
      <w:lvlJc w:val="left"/>
      <w:pPr>
        <w:tabs>
          <w:tab w:val="num" w:pos="2160"/>
        </w:tabs>
        <w:ind w:left="2160" w:hanging="360"/>
      </w:pPr>
      <w:rPr>
        <w:rFonts w:ascii="Wingdings" w:hAnsi="Wingdings" w:cs="Wingdings" w:hint="default"/>
      </w:rPr>
    </w:lvl>
    <w:lvl w:ilvl="3" w:tplc="A30EFB50">
      <w:start w:val="1"/>
      <w:numFmt w:val="bullet"/>
      <w:lvlText w:val=""/>
      <w:lvlJc w:val="left"/>
      <w:pPr>
        <w:tabs>
          <w:tab w:val="num" w:pos="2880"/>
        </w:tabs>
        <w:ind w:left="2880" w:hanging="360"/>
      </w:pPr>
      <w:rPr>
        <w:rFonts w:ascii="Symbol" w:hAnsi="Symbol" w:cs="Symbol" w:hint="default"/>
      </w:rPr>
    </w:lvl>
    <w:lvl w:ilvl="4" w:tplc="CF708106">
      <w:start w:val="1"/>
      <w:numFmt w:val="bullet"/>
      <w:lvlText w:val="o"/>
      <w:lvlJc w:val="left"/>
      <w:pPr>
        <w:tabs>
          <w:tab w:val="num" w:pos="3600"/>
        </w:tabs>
        <w:ind w:left="3600" w:hanging="360"/>
      </w:pPr>
      <w:rPr>
        <w:rFonts w:ascii="Courier New" w:hAnsi="Courier New" w:cs="Courier New" w:hint="default"/>
      </w:rPr>
    </w:lvl>
    <w:lvl w:ilvl="5" w:tplc="42E47A92">
      <w:start w:val="1"/>
      <w:numFmt w:val="bullet"/>
      <w:lvlText w:val=""/>
      <w:lvlJc w:val="left"/>
      <w:pPr>
        <w:tabs>
          <w:tab w:val="num" w:pos="4320"/>
        </w:tabs>
        <w:ind w:left="4320" w:hanging="360"/>
      </w:pPr>
      <w:rPr>
        <w:rFonts w:ascii="Wingdings" w:hAnsi="Wingdings" w:cs="Wingdings" w:hint="default"/>
      </w:rPr>
    </w:lvl>
    <w:lvl w:ilvl="6" w:tplc="9EB2B266">
      <w:start w:val="1"/>
      <w:numFmt w:val="bullet"/>
      <w:lvlText w:val=""/>
      <w:lvlJc w:val="left"/>
      <w:pPr>
        <w:tabs>
          <w:tab w:val="num" w:pos="5040"/>
        </w:tabs>
        <w:ind w:left="5040" w:hanging="360"/>
      </w:pPr>
      <w:rPr>
        <w:rFonts w:ascii="Symbol" w:hAnsi="Symbol" w:cs="Symbol" w:hint="default"/>
      </w:rPr>
    </w:lvl>
    <w:lvl w:ilvl="7" w:tplc="959AB70A">
      <w:start w:val="1"/>
      <w:numFmt w:val="bullet"/>
      <w:lvlText w:val="o"/>
      <w:lvlJc w:val="left"/>
      <w:pPr>
        <w:tabs>
          <w:tab w:val="num" w:pos="5760"/>
        </w:tabs>
        <w:ind w:left="5760" w:hanging="360"/>
      </w:pPr>
      <w:rPr>
        <w:rFonts w:ascii="Courier New" w:hAnsi="Courier New" w:cs="Courier New" w:hint="default"/>
      </w:rPr>
    </w:lvl>
    <w:lvl w:ilvl="8" w:tplc="7C7ACFA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6E062AA9"/>
    <w:multiLevelType w:val="hybridMultilevel"/>
    <w:tmpl w:val="1AD23E16"/>
    <w:lvl w:ilvl="0" w:tplc="3E8AADBA">
      <w:start w:val="1"/>
      <w:numFmt w:val="bullet"/>
      <w:lvlText w:val=""/>
      <w:lvlJc w:val="left"/>
      <w:pPr>
        <w:tabs>
          <w:tab w:val="num" w:pos="720"/>
        </w:tabs>
        <w:ind w:left="720" w:hanging="360"/>
      </w:pPr>
      <w:rPr>
        <w:rFonts w:ascii="Symbol" w:hAnsi="Symbol" w:cs="Symbol" w:hint="default"/>
      </w:rPr>
    </w:lvl>
    <w:lvl w:ilvl="1" w:tplc="4F327FA8">
      <w:start w:val="1"/>
      <w:numFmt w:val="bullet"/>
      <w:lvlText w:val="o"/>
      <w:lvlJc w:val="left"/>
      <w:pPr>
        <w:tabs>
          <w:tab w:val="num" w:pos="1440"/>
        </w:tabs>
        <w:ind w:left="1440" w:hanging="360"/>
      </w:pPr>
      <w:rPr>
        <w:rFonts w:ascii="Courier New" w:hAnsi="Courier New" w:cs="Courier New" w:hint="default"/>
      </w:rPr>
    </w:lvl>
    <w:lvl w:ilvl="2" w:tplc="C0F87EB2">
      <w:start w:val="1"/>
      <w:numFmt w:val="bullet"/>
      <w:lvlText w:val=""/>
      <w:lvlJc w:val="left"/>
      <w:pPr>
        <w:tabs>
          <w:tab w:val="num" w:pos="2160"/>
        </w:tabs>
        <w:ind w:left="2160" w:hanging="360"/>
      </w:pPr>
      <w:rPr>
        <w:rFonts w:ascii="Wingdings" w:hAnsi="Wingdings" w:cs="Wingdings" w:hint="default"/>
      </w:rPr>
    </w:lvl>
    <w:lvl w:ilvl="3" w:tplc="0052935E">
      <w:start w:val="1"/>
      <w:numFmt w:val="bullet"/>
      <w:lvlText w:val=""/>
      <w:lvlJc w:val="left"/>
      <w:pPr>
        <w:tabs>
          <w:tab w:val="num" w:pos="2880"/>
        </w:tabs>
        <w:ind w:left="2880" w:hanging="360"/>
      </w:pPr>
      <w:rPr>
        <w:rFonts w:ascii="Symbol" w:hAnsi="Symbol" w:cs="Symbol" w:hint="default"/>
      </w:rPr>
    </w:lvl>
    <w:lvl w:ilvl="4" w:tplc="F22ACE68">
      <w:start w:val="1"/>
      <w:numFmt w:val="bullet"/>
      <w:lvlText w:val="o"/>
      <w:lvlJc w:val="left"/>
      <w:pPr>
        <w:tabs>
          <w:tab w:val="num" w:pos="3600"/>
        </w:tabs>
        <w:ind w:left="3600" w:hanging="360"/>
      </w:pPr>
      <w:rPr>
        <w:rFonts w:ascii="Courier New" w:hAnsi="Courier New" w:cs="Courier New" w:hint="default"/>
      </w:rPr>
    </w:lvl>
    <w:lvl w:ilvl="5" w:tplc="1E98012C">
      <w:start w:val="1"/>
      <w:numFmt w:val="bullet"/>
      <w:lvlText w:val=""/>
      <w:lvlJc w:val="left"/>
      <w:pPr>
        <w:tabs>
          <w:tab w:val="num" w:pos="4320"/>
        </w:tabs>
        <w:ind w:left="4320" w:hanging="360"/>
      </w:pPr>
      <w:rPr>
        <w:rFonts w:ascii="Wingdings" w:hAnsi="Wingdings" w:cs="Wingdings" w:hint="default"/>
      </w:rPr>
    </w:lvl>
    <w:lvl w:ilvl="6" w:tplc="34EA3D6A">
      <w:start w:val="1"/>
      <w:numFmt w:val="bullet"/>
      <w:lvlText w:val=""/>
      <w:lvlJc w:val="left"/>
      <w:pPr>
        <w:tabs>
          <w:tab w:val="num" w:pos="5040"/>
        </w:tabs>
        <w:ind w:left="5040" w:hanging="360"/>
      </w:pPr>
      <w:rPr>
        <w:rFonts w:ascii="Symbol" w:hAnsi="Symbol" w:cs="Symbol" w:hint="default"/>
      </w:rPr>
    </w:lvl>
    <w:lvl w:ilvl="7" w:tplc="8692FCB6">
      <w:start w:val="1"/>
      <w:numFmt w:val="bullet"/>
      <w:lvlText w:val="o"/>
      <w:lvlJc w:val="left"/>
      <w:pPr>
        <w:tabs>
          <w:tab w:val="num" w:pos="5760"/>
        </w:tabs>
        <w:ind w:left="5760" w:hanging="360"/>
      </w:pPr>
      <w:rPr>
        <w:rFonts w:ascii="Courier New" w:hAnsi="Courier New" w:cs="Courier New" w:hint="default"/>
      </w:rPr>
    </w:lvl>
    <w:lvl w:ilvl="8" w:tplc="59E2C5E6">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72C2CB3A"/>
    <w:multiLevelType w:val="hybridMultilevel"/>
    <w:tmpl w:val="5EF8B824"/>
    <w:lvl w:ilvl="0" w:tplc="BB8A423E">
      <w:start w:val="1"/>
      <w:numFmt w:val="bullet"/>
      <w:lvlText w:val=""/>
      <w:lvlJc w:val="left"/>
      <w:pPr>
        <w:tabs>
          <w:tab w:val="num" w:pos="720"/>
        </w:tabs>
        <w:ind w:left="720" w:hanging="360"/>
      </w:pPr>
      <w:rPr>
        <w:rFonts w:ascii="Symbol" w:hAnsi="Symbol" w:cs="Symbol" w:hint="default"/>
      </w:rPr>
    </w:lvl>
    <w:lvl w:ilvl="1" w:tplc="935477DE">
      <w:start w:val="1"/>
      <w:numFmt w:val="bullet"/>
      <w:lvlText w:val="o"/>
      <w:lvlJc w:val="left"/>
      <w:pPr>
        <w:tabs>
          <w:tab w:val="num" w:pos="1440"/>
        </w:tabs>
        <w:ind w:left="1440" w:hanging="360"/>
      </w:pPr>
      <w:rPr>
        <w:rFonts w:ascii="Courier New" w:hAnsi="Courier New" w:cs="Courier New" w:hint="default"/>
      </w:rPr>
    </w:lvl>
    <w:lvl w:ilvl="2" w:tplc="E42E63AA">
      <w:start w:val="1"/>
      <w:numFmt w:val="bullet"/>
      <w:lvlText w:val=""/>
      <w:lvlJc w:val="left"/>
      <w:pPr>
        <w:tabs>
          <w:tab w:val="num" w:pos="2160"/>
        </w:tabs>
        <w:ind w:left="2160" w:hanging="360"/>
      </w:pPr>
      <w:rPr>
        <w:rFonts w:ascii="Wingdings" w:hAnsi="Wingdings" w:cs="Wingdings" w:hint="default"/>
      </w:rPr>
    </w:lvl>
    <w:lvl w:ilvl="3" w:tplc="08366C46">
      <w:start w:val="1"/>
      <w:numFmt w:val="bullet"/>
      <w:lvlText w:val=""/>
      <w:lvlJc w:val="left"/>
      <w:pPr>
        <w:tabs>
          <w:tab w:val="num" w:pos="2880"/>
        </w:tabs>
        <w:ind w:left="2880" w:hanging="360"/>
      </w:pPr>
      <w:rPr>
        <w:rFonts w:ascii="Symbol" w:hAnsi="Symbol" w:cs="Symbol" w:hint="default"/>
      </w:rPr>
    </w:lvl>
    <w:lvl w:ilvl="4" w:tplc="5008C13E">
      <w:start w:val="1"/>
      <w:numFmt w:val="bullet"/>
      <w:lvlText w:val="o"/>
      <w:lvlJc w:val="left"/>
      <w:pPr>
        <w:tabs>
          <w:tab w:val="num" w:pos="3600"/>
        </w:tabs>
        <w:ind w:left="3600" w:hanging="360"/>
      </w:pPr>
      <w:rPr>
        <w:rFonts w:ascii="Courier New" w:hAnsi="Courier New" w:cs="Courier New" w:hint="default"/>
      </w:rPr>
    </w:lvl>
    <w:lvl w:ilvl="5" w:tplc="23643078">
      <w:start w:val="1"/>
      <w:numFmt w:val="bullet"/>
      <w:lvlText w:val=""/>
      <w:lvlJc w:val="left"/>
      <w:pPr>
        <w:tabs>
          <w:tab w:val="num" w:pos="4320"/>
        </w:tabs>
        <w:ind w:left="4320" w:hanging="360"/>
      </w:pPr>
      <w:rPr>
        <w:rFonts w:ascii="Wingdings" w:hAnsi="Wingdings" w:cs="Wingdings" w:hint="default"/>
      </w:rPr>
    </w:lvl>
    <w:lvl w:ilvl="6" w:tplc="C9D0A8A2">
      <w:start w:val="1"/>
      <w:numFmt w:val="bullet"/>
      <w:lvlText w:val=""/>
      <w:lvlJc w:val="left"/>
      <w:pPr>
        <w:tabs>
          <w:tab w:val="num" w:pos="5040"/>
        </w:tabs>
        <w:ind w:left="5040" w:hanging="360"/>
      </w:pPr>
      <w:rPr>
        <w:rFonts w:ascii="Symbol" w:hAnsi="Symbol" w:cs="Symbol" w:hint="default"/>
      </w:rPr>
    </w:lvl>
    <w:lvl w:ilvl="7" w:tplc="C972A82A">
      <w:start w:val="1"/>
      <w:numFmt w:val="bullet"/>
      <w:lvlText w:val="o"/>
      <w:lvlJc w:val="left"/>
      <w:pPr>
        <w:tabs>
          <w:tab w:val="num" w:pos="5760"/>
        </w:tabs>
        <w:ind w:left="5760" w:hanging="360"/>
      </w:pPr>
      <w:rPr>
        <w:rFonts w:ascii="Courier New" w:hAnsi="Courier New" w:cs="Courier New" w:hint="default"/>
      </w:rPr>
    </w:lvl>
    <w:lvl w:ilvl="8" w:tplc="F02A232E">
      <w:start w:val="1"/>
      <w:numFmt w:val="bullet"/>
      <w:lvlText w:val=""/>
      <w:lvlJc w:val="left"/>
      <w:pPr>
        <w:tabs>
          <w:tab w:val="num" w:pos="6480"/>
        </w:tabs>
        <w:ind w:left="6480" w:hanging="360"/>
      </w:pPr>
      <w:rPr>
        <w:rFonts w:ascii="Wingdings" w:hAnsi="Wingdings" w:cs="Wingdings" w:hint="default"/>
      </w:rPr>
    </w:lvl>
  </w:abstractNum>
  <w:num w:numId="1">
    <w:abstractNumId w:val="8"/>
  </w:num>
  <w:num w:numId="2">
    <w:abstractNumId w:val="3"/>
  </w:num>
  <w:num w:numId="3">
    <w:abstractNumId w:val="9"/>
  </w:num>
  <w:num w:numId="4">
    <w:abstractNumId w:val="5"/>
  </w:num>
  <w:num w:numId="5">
    <w:abstractNumId w:val="6"/>
  </w:num>
  <w:num w:numId="6">
    <w:abstractNumId w:val="7"/>
  </w:num>
  <w:num w:numId="7">
    <w:abstractNumId w:val="4"/>
  </w:num>
  <w:num w:numId="8">
    <w:abstractNumId w:val="2"/>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9BA"/>
    <w:rsid w:val="00242D4B"/>
    <w:rsid w:val="00537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BEF1D75-0BB5-4794-8B07-70353135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table" w:customStyle="1" w:styleId="headerlessontable">
    <w:name w:val="headerlessontable"/>
    <w:uiPriority w:val="99"/>
    <w:tblPr>
      <w:jc w:val="center"/>
      <w:tblCellMar>
        <w:top w:w="0" w:type="dxa"/>
        <w:left w:w="0" w:type="dxa"/>
        <w:bottom w:w="0" w:type="dxa"/>
        <w:right w:w="0" w:type="dxa"/>
      </w:tblCellMar>
    </w:tblPr>
    <w:trPr>
      <w:jc w:val="center"/>
    </w:trPr>
  </w:style>
  <w:style w:type="table" w:customStyle="1" w:styleId="lessontable">
    <w:name w:val="lessontable"/>
    <w:uiPriority w:val="99"/>
    <w:tblPr>
      <w:tblBorders>
        <w:top w:val="single" w:sz="12" w:space="0" w:color="1789FC"/>
        <w:left w:val="single" w:sz="12" w:space="0" w:color="1789FC"/>
        <w:bottom w:val="single" w:sz="12" w:space="0" w:color="1789FC"/>
        <w:right w:val="single" w:sz="12" w:space="0" w:color="1789FC"/>
        <w:insideH w:val="single" w:sz="12" w:space="0" w:color="1789FC"/>
        <w:insideV w:val="single" w:sz="12" w:space="0" w:color="1789FC"/>
      </w:tblBorders>
      <w:tblCellMar>
        <w:top w:w="70" w:type="dxa"/>
        <w:left w:w="70" w:type="dxa"/>
        <w:bottom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Tate</dc:creator>
  <cp:keywords/>
  <dc:description/>
  <cp:lastModifiedBy>R Tate</cp:lastModifiedBy>
  <cp:revision>2</cp:revision>
  <dcterms:created xsi:type="dcterms:W3CDTF">2023-06-20T10:26:00Z</dcterms:created>
  <dcterms:modified xsi:type="dcterms:W3CDTF">2023-06-20T10:26:00Z</dcterms:modified>
  <cp:category/>
</cp:coreProperties>
</file>