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33"/>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5019"/>
        <w:gridCol w:w="2341"/>
        <w:gridCol w:w="2334"/>
        <w:gridCol w:w="4537"/>
      </w:tblGrid>
      <w:tr w:rsidR="000F72D5" w:rsidRPr="003F0F6A" w14:paraId="689964E7" w14:textId="77777777" w:rsidTr="00162574">
        <w:trPr>
          <w:trHeight w:val="364"/>
        </w:trPr>
        <w:tc>
          <w:tcPr>
            <w:tcW w:w="1207" w:type="dxa"/>
          </w:tcPr>
          <w:p w14:paraId="50A8EC30" w14:textId="77777777" w:rsidR="0007430F" w:rsidRPr="004C364C" w:rsidRDefault="0007430F" w:rsidP="0007430F">
            <w:pPr>
              <w:ind w:left="-21"/>
              <w:rPr>
                <w:rFonts w:eastAsia="Times New Roman" w:cs="Times New Roman"/>
                <w:b/>
                <w:color w:val="000000" w:themeColor="text1"/>
              </w:rPr>
            </w:pPr>
            <w:r w:rsidRPr="004C364C">
              <w:rPr>
                <w:rFonts w:eastAsia="Times New Roman" w:cs="Times New Roman"/>
                <w:b/>
                <w:color w:val="000000" w:themeColor="text1"/>
              </w:rPr>
              <w:t>Year group</w:t>
            </w:r>
          </w:p>
        </w:tc>
        <w:tc>
          <w:tcPr>
            <w:tcW w:w="5025" w:type="dxa"/>
            <w:shd w:val="clear" w:color="auto" w:fill="FFFFFF" w:themeFill="background1"/>
          </w:tcPr>
          <w:p w14:paraId="7B79D67C" w14:textId="2D036EDB" w:rsidR="0007430F" w:rsidRPr="00F77F03" w:rsidRDefault="00E94EB1" w:rsidP="0007430F">
            <w:pPr>
              <w:ind w:left="-21"/>
              <w:rPr>
                <w:rFonts w:eastAsia="Times New Roman" w:cs="Times New Roman"/>
                <w:b/>
                <w:color w:val="000000" w:themeColor="text1"/>
              </w:rPr>
            </w:pPr>
            <w:r>
              <w:rPr>
                <w:rFonts w:eastAsia="Times New Roman" w:cs="Times New Roman"/>
                <w:b/>
                <w:noProof/>
                <w:color w:val="000000" w:themeColor="text1"/>
              </w:rPr>
              <mc:AlternateContent>
                <mc:Choice Requires="wps">
                  <w:drawing>
                    <wp:anchor distT="0" distB="0" distL="114300" distR="114300" simplePos="0" relativeHeight="251659264" behindDoc="0" locked="0" layoutInCell="1" allowOverlap="1" wp14:anchorId="77C0A3CB" wp14:editId="3B72EB96">
                      <wp:simplePos x="0" y="0"/>
                      <wp:positionH relativeFrom="column">
                        <wp:posOffset>1814195</wp:posOffset>
                      </wp:positionH>
                      <wp:positionV relativeFrom="paragraph">
                        <wp:posOffset>-356870</wp:posOffset>
                      </wp:positionV>
                      <wp:extent cx="3680460" cy="289560"/>
                      <wp:effectExtent l="0" t="0" r="15240" b="15240"/>
                      <wp:wrapNone/>
                      <wp:docPr id="965681083" name="Text Box 1"/>
                      <wp:cNvGraphicFramePr/>
                      <a:graphic xmlns:a="http://schemas.openxmlformats.org/drawingml/2006/main">
                        <a:graphicData uri="http://schemas.microsoft.com/office/word/2010/wordprocessingShape">
                          <wps:wsp>
                            <wps:cNvSpPr txBox="1"/>
                            <wps:spPr>
                              <a:xfrm>
                                <a:off x="0" y="0"/>
                                <a:ext cx="3680460" cy="289560"/>
                              </a:xfrm>
                              <a:prstGeom prst="rect">
                                <a:avLst/>
                              </a:prstGeom>
                              <a:solidFill>
                                <a:schemeClr val="lt1"/>
                              </a:solidFill>
                              <a:ln w="6350">
                                <a:solidFill>
                                  <a:schemeClr val="bg1"/>
                                </a:solidFill>
                              </a:ln>
                            </wps:spPr>
                            <wps:txbx>
                              <w:txbxContent>
                                <w:p w14:paraId="05EFDC90" w14:textId="1317EDAA" w:rsidR="00E94EB1" w:rsidRDefault="000F72D5">
                                  <w:r>
                                    <w:t>St. Sebastian’s</w:t>
                                  </w:r>
                                  <w:r w:rsidR="00E94EB1">
                                    <w:t xml:space="preserve"> RC Primary Geography Progression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0A3CB" id="_x0000_t202" coordsize="21600,21600" o:spt="202" path="m,l,21600r21600,l21600,xe">
                      <v:stroke joinstyle="miter"/>
                      <v:path gradientshapeok="t" o:connecttype="rect"/>
                    </v:shapetype>
                    <v:shape id="Text Box 1" o:spid="_x0000_s1026" type="#_x0000_t202" style="position:absolute;left:0;text-align:left;margin-left:142.85pt;margin-top:-28.1pt;width:289.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" fillcolor="white [3201]" strokecolor="white [3212]" strokeweight=".5pt">
                      <v:textbox>
                        <w:txbxContent>
                          <w:p w14:paraId="05EFDC90" w14:textId="1317EDAA" w:rsidR="00E94EB1" w:rsidRDefault="000F72D5">
                            <w:r>
                              <w:t>St. Sebastian’s</w:t>
                            </w:r>
                            <w:r w:rsidR="00E94EB1">
                              <w:t xml:space="preserve"> RC Primary Geography Progression Map</w:t>
                            </w:r>
                          </w:p>
                        </w:txbxContent>
                      </v:textbox>
                    </v:shape>
                  </w:pict>
                </mc:Fallback>
              </mc:AlternateContent>
            </w:r>
            <w:r w:rsidR="0007430F" w:rsidRPr="00F77F03">
              <w:rPr>
                <w:rFonts w:eastAsia="Times New Roman" w:cs="Times New Roman"/>
                <w:b/>
                <w:color w:val="000000" w:themeColor="text1"/>
              </w:rPr>
              <w:t>Autumn</w:t>
            </w:r>
          </w:p>
          <w:p w14:paraId="0C264637" w14:textId="71A88774" w:rsidR="0007430F" w:rsidRPr="00F77F03" w:rsidRDefault="0007430F" w:rsidP="0007430F">
            <w:pPr>
              <w:ind w:left="-21"/>
              <w:rPr>
                <w:rFonts w:eastAsia="Times New Roman" w:cs="Times New Roman"/>
                <w:b/>
                <w:color w:val="000000" w:themeColor="text1"/>
              </w:rPr>
            </w:pPr>
          </w:p>
        </w:tc>
        <w:tc>
          <w:tcPr>
            <w:tcW w:w="4678" w:type="dxa"/>
            <w:gridSpan w:val="2"/>
            <w:shd w:val="clear" w:color="auto" w:fill="FFFFFF" w:themeFill="background1"/>
          </w:tcPr>
          <w:p w14:paraId="33606680" w14:textId="77777777" w:rsidR="0007430F" w:rsidRDefault="0007430F" w:rsidP="0007430F">
            <w:pPr>
              <w:ind w:left="-21"/>
              <w:rPr>
                <w:rFonts w:eastAsia="Times New Roman" w:cs="Times New Roman"/>
                <w:b/>
                <w:color w:val="000000" w:themeColor="text1"/>
              </w:rPr>
            </w:pPr>
            <w:r w:rsidRPr="004C364C">
              <w:rPr>
                <w:rFonts w:eastAsia="Times New Roman" w:cs="Times New Roman"/>
                <w:b/>
                <w:color w:val="000000" w:themeColor="text1"/>
              </w:rPr>
              <w:t>Spring</w:t>
            </w:r>
          </w:p>
          <w:p w14:paraId="14491106" w14:textId="3467154A" w:rsidR="0007430F" w:rsidRPr="004C364C" w:rsidRDefault="0007430F" w:rsidP="0007430F">
            <w:pPr>
              <w:ind w:left="-21"/>
              <w:rPr>
                <w:rFonts w:eastAsia="Times New Roman" w:cs="Times New Roman"/>
                <w:b/>
                <w:color w:val="000000" w:themeColor="text1"/>
              </w:rPr>
            </w:pPr>
          </w:p>
        </w:tc>
        <w:tc>
          <w:tcPr>
            <w:tcW w:w="4542" w:type="dxa"/>
            <w:shd w:val="clear" w:color="auto" w:fill="FFFFFF" w:themeFill="background1"/>
          </w:tcPr>
          <w:p w14:paraId="521EC275" w14:textId="77777777" w:rsidR="0007430F" w:rsidRDefault="0007430F" w:rsidP="0007430F">
            <w:pPr>
              <w:ind w:left="-21"/>
              <w:rPr>
                <w:rFonts w:eastAsia="Times New Roman" w:cs="Times New Roman"/>
                <w:b/>
                <w:color w:val="000000" w:themeColor="text1"/>
              </w:rPr>
            </w:pPr>
            <w:r w:rsidRPr="004C364C">
              <w:rPr>
                <w:rFonts w:eastAsia="Times New Roman" w:cs="Times New Roman"/>
                <w:b/>
                <w:color w:val="000000" w:themeColor="text1"/>
              </w:rPr>
              <w:t>Summer</w:t>
            </w:r>
          </w:p>
          <w:p w14:paraId="0116F3F3" w14:textId="5929D1EB" w:rsidR="0007430F" w:rsidRPr="004C364C" w:rsidRDefault="0007430F" w:rsidP="001D40C7">
            <w:pPr>
              <w:rPr>
                <w:rFonts w:eastAsia="Times New Roman" w:cs="Times New Roman"/>
                <w:b/>
                <w:color w:val="000000" w:themeColor="text1"/>
              </w:rPr>
            </w:pPr>
          </w:p>
        </w:tc>
      </w:tr>
      <w:tr w:rsidR="001D40C7" w:rsidRPr="003F0F6A" w14:paraId="1D1593CD" w14:textId="77777777" w:rsidTr="00162574">
        <w:trPr>
          <w:trHeight w:val="364"/>
        </w:trPr>
        <w:tc>
          <w:tcPr>
            <w:tcW w:w="1207" w:type="dxa"/>
          </w:tcPr>
          <w:p w14:paraId="2ABF3B4C" w14:textId="144A9093" w:rsidR="001D40C7" w:rsidRPr="004C364C" w:rsidRDefault="001D40C7" w:rsidP="0007430F">
            <w:pPr>
              <w:ind w:left="-21"/>
              <w:rPr>
                <w:rFonts w:eastAsia="Times New Roman" w:cs="Times New Roman"/>
                <w:b/>
                <w:color w:val="000000" w:themeColor="text1"/>
              </w:rPr>
            </w:pPr>
            <w:r>
              <w:rPr>
                <w:rFonts w:eastAsia="Times New Roman" w:cs="Times New Roman"/>
                <w:b/>
                <w:color w:val="000000" w:themeColor="text1"/>
              </w:rPr>
              <w:t>N</w:t>
            </w:r>
          </w:p>
        </w:tc>
        <w:tc>
          <w:tcPr>
            <w:tcW w:w="14245" w:type="dxa"/>
            <w:gridSpan w:val="4"/>
            <w:shd w:val="clear" w:color="auto" w:fill="E2EFD9" w:themeFill="accent6" w:themeFillTint="33"/>
          </w:tcPr>
          <w:p w14:paraId="3C168458" w14:textId="77777777" w:rsidR="001D40C7" w:rsidRPr="001D40C7" w:rsidRDefault="001D40C7" w:rsidP="001D40C7">
            <w:pPr>
              <w:rPr>
                <w:rFonts w:cstheme="minorHAnsi"/>
                <w:sz w:val="16"/>
                <w:szCs w:val="16"/>
              </w:rPr>
            </w:pPr>
            <w:r w:rsidRPr="001D40C7">
              <w:rPr>
                <w:rFonts w:cstheme="minorHAnsi"/>
                <w:b/>
                <w:sz w:val="16"/>
                <w:szCs w:val="16"/>
                <w:u w:val="single" w:color="000000"/>
              </w:rPr>
              <w:t>Understanding the world</w:t>
            </w:r>
          </w:p>
          <w:p w14:paraId="46DFF1AB" w14:textId="77777777" w:rsidR="001D40C7" w:rsidRPr="001D40C7" w:rsidRDefault="001D40C7" w:rsidP="001D40C7">
            <w:pPr>
              <w:spacing w:after="12" w:line="243" w:lineRule="auto"/>
              <w:ind w:left="720"/>
              <w:rPr>
                <w:rFonts w:cstheme="minorHAnsi"/>
                <w:sz w:val="16"/>
                <w:szCs w:val="16"/>
              </w:rPr>
            </w:pPr>
            <w:r w:rsidRPr="001D40C7">
              <w:rPr>
                <w:rFonts w:cstheme="minorHAnsi"/>
                <w:sz w:val="16"/>
                <w:szCs w:val="16"/>
              </w:rPr>
              <w:t>Begin to understand the need to respect and care for the natural environment and all living things.</w:t>
            </w:r>
          </w:p>
          <w:p w14:paraId="25B147A0" w14:textId="184714D3" w:rsidR="001D40C7" w:rsidRPr="001D40C7" w:rsidRDefault="001D40C7" w:rsidP="001D40C7">
            <w:pPr>
              <w:ind w:left="-21"/>
              <w:rPr>
                <w:rFonts w:eastAsia="Times New Roman" w:cstheme="minorHAnsi"/>
                <w:b/>
                <w:color w:val="000000" w:themeColor="text1"/>
                <w:sz w:val="16"/>
                <w:szCs w:val="16"/>
              </w:rPr>
            </w:pPr>
            <w:r w:rsidRPr="001D40C7">
              <w:rPr>
                <w:rFonts w:cstheme="minorHAnsi"/>
                <w:sz w:val="16"/>
                <w:szCs w:val="16"/>
              </w:rPr>
              <w:t>Know that there are different countries in the world and talk about the differences they have experienced or seen in photos.</w:t>
            </w:r>
          </w:p>
        </w:tc>
      </w:tr>
      <w:tr w:rsidR="001D40C7" w:rsidRPr="003F0F6A" w14:paraId="7340472E" w14:textId="77777777" w:rsidTr="00162574">
        <w:trPr>
          <w:trHeight w:val="364"/>
        </w:trPr>
        <w:tc>
          <w:tcPr>
            <w:tcW w:w="1207" w:type="dxa"/>
          </w:tcPr>
          <w:p w14:paraId="4A7A92C3" w14:textId="6D22C45F" w:rsidR="001D40C7" w:rsidRPr="004C364C" w:rsidRDefault="001D40C7" w:rsidP="0007430F">
            <w:pPr>
              <w:ind w:left="-21"/>
              <w:rPr>
                <w:rFonts w:eastAsia="Times New Roman" w:cs="Times New Roman"/>
                <w:b/>
                <w:color w:val="000000" w:themeColor="text1"/>
              </w:rPr>
            </w:pPr>
            <w:r>
              <w:rPr>
                <w:rFonts w:eastAsia="Times New Roman" w:cs="Times New Roman"/>
                <w:b/>
                <w:color w:val="000000" w:themeColor="text1"/>
              </w:rPr>
              <w:t>R</w:t>
            </w:r>
          </w:p>
        </w:tc>
        <w:tc>
          <w:tcPr>
            <w:tcW w:w="7367" w:type="dxa"/>
            <w:gridSpan w:val="2"/>
            <w:shd w:val="clear" w:color="auto" w:fill="F2F2F2" w:themeFill="background1" w:themeFillShade="F2"/>
          </w:tcPr>
          <w:p w14:paraId="6AE6CE08" w14:textId="77777777" w:rsidR="001D40C7" w:rsidRPr="001D40C7" w:rsidRDefault="001D40C7" w:rsidP="001D40C7">
            <w:pPr>
              <w:rPr>
                <w:rFonts w:cstheme="minorHAnsi"/>
                <w:sz w:val="16"/>
                <w:szCs w:val="16"/>
              </w:rPr>
            </w:pPr>
            <w:r w:rsidRPr="001D40C7">
              <w:rPr>
                <w:rFonts w:cstheme="minorHAnsi"/>
                <w:b/>
                <w:sz w:val="16"/>
                <w:szCs w:val="16"/>
                <w:u w:val="single" w:color="000000"/>
              </w:rPr>
              <w:t>Understanding the world</w:t>
            </w:r>
          </w:p>
          <w:p w14:paraId="337AF661" w14:textId="77777777" w:rsidR="001D40C7" w:rsidRPr="001D40C7" w:rsidRDefault="001D40C7" w:rsidP="001D40C7">
            <w:pPr>
              <w:numPr>
                <w:ilvl w:val="0"/>
                <w:numId w:val="13"/>
              </w:numPr>
              <w:spacing w:after="9" w:line="246" w:lineRule="auto"/>
              <w:ind w:hanging="360"/>
              <w:rPr>
                <w:rFonts w:cstheme="minorHAnsi"/>
                <w:sz w:val="16"/>
                <w:szCs w:val="16"/>
              </w:rPr>
            </w:pPr>
            <w:r w:rsidRPr="001D40C7">
              <w:rPr>
                <w:rFonts w:cstheme="minorHAnsi"/>
                <w:sz w:val="16"/>
                <w:szCs w:val="16"/>
              </w:rPr>
              <w:t>Draw information from a simple map.</w:t>
            </w:r>
          </w:p>
          <w:p w14:paraId="0F4AA941" w14:textId="77777777" w:rsidR="001D40C7" w:rsidRPr="001D40C7" w:rsidRDefault="001D40C7" w:rsidP="001D40C7">
            <w:pPr>
              <w:numPr>
                <w:ilvl w:val="0"/>
                <w:numId w:val="13"/>
              </w:numPr>
              <w:spacing w:after="12" w:line="243" w:lineRule="auto"/>
              <w:ind w:hanging="360"/>
              <w:rPr>
                <w:rFonts w:cstheme="minorHAnsi"/>
                <w:sz w:val="16"/>
                <w:szCs w:val="16"/>
              </w:rPr>
            </w:pPr>
            <w:r w:rsidRPr="001D40C7">
              <w:rPr>
                <w:rFonts w:cstheme="minorHAnsi"/>
                <w:sz w:val="16"/>
                <w:szCs w:val="16"/>
              </w:rPr>
              <w:t>Understand that some places are special to members of their community.</w:t>
            </w:r>
          </w:p>
          <w:p w14:paraId="3E4BD710" w14:textId="77777777" w:rsidR="001D40C7" w:rsidRPr="001D40C7" w:rsidRDefault="001D40C7" w:rsidP="001D40C7">
            <w:pPr>
              <w:numPr>
                <w:ilvl w:val="0"/>
                <w:numId w:val="13"/>
              </w:numPr>
              <w:ind w:hanging="360"/>
              <w:rPr>
                <w:rFonts w:cstheme="minorHAnsi"/>
                <w:sz w:val="16"/>
                <w:szCs w:val="16"/>
              </w:rPr>
            </w:pPr>
            <w:proofErr w:type="spellStart"/>
            <w:r w:rsidRPr="001D40C7">
              <w:rPr>
                <w:rFonts w:cstheme="minorHAnsi"/>
                <w:sz w:val="16"/>
                <w:szCs w:val="16"/>
              </w:rPr>
              <w:t>Recognise</w:t>
            </w:r>
            <w:proofErr w:type="spellEnd"/>
            <w:r w:rsidRPr="001D40C7">
              <w:rPr>
                <w:rFonts w:cstheme="minorHAnsi"/>
                <w:sz w:val="16"/>
                <w:szCs w:val="16"/>
              </w:rPr>
              <w:t xml:space="preserve"> that people have</w:t>
            </w:r>
          </w:p>
          <w:p w14:paraId="7E866058" w14:textId="77777777" w:rsidR="001D40C7" w:rsidRPr="001D40C7" w:rsidRDefault="001D40C7" w:rsidP="001D40C7">
            <w:pPr>
              <w:ind w:left="720"/>
              <w:rPr>
                <w:rFonts w:cstheme="minorHAnsi"/>
                <w:sz w:val="16"/>
                <w:szCs w:val="16"/>
              </w:rPr>
            </w:pPr>
            <w:r w:rsidRPr="001D40C7">
              <w:rPr>
                <w:rFonts w:cstheme="minorHAnsi"/>
                <w:sz w:val="16"/>
                <w:szCs w:val="16"/>
              </w:rPr>
              <w:t xml:space="preserve">different beliefs and celebrate special times in different ways. • </w:t>
            </w:r>
            <w:proofErr w:type="spellStart"/>
            <w:r w:rsidRPr="001D40C7">
              <w:rPr>
                <w:rFonts w:cstheme="minorHAnsi"/>
                <w:sz w:val="16"/>
                <w:szCs w:val="16"/>
              </w:rPr>
              <w:t>Recognise</w:t>
            </w:r>
            <w:proofErr w:type="spellEnd"/>
            <w:r w:rsidRPr="001D40C7">
              <w:rPr>
                <w:rFonts w:cstheme="minorHAnsi"/>
                <w:sz w:val="16"/>
                <w:szCs w:val="16"/>
              </w:rPr>
              <w:t xml:space="preserve"> some similarities and differences between life in this</w:t>
            </w:r>
          </w:p>
          <w:p w14:paraId="042B0084" w14:textId="77777777" w:rsidR="001D40C7" w:rsidRPr="001D40C7" w:rsidRDefault="001D40C7" w:rsidP="001D40C7">
            <w:pPr>
              <w:ind w:right="15"/>
              <w:jc w:val="right"/>
              <w:rPr>
                <w:rFonts w:cstheme="minorHAnsi"/>
                <w:sz w:val="16"/>
                <w:szCs w:val="16"/>
              </w:rPr>
            </w:pPr>
            <w:r w:rsidRPr="001D40C7">
              <w:rPr>
                <w:rFonts w:cstheme="minorHAnsi"/>
                <w:sz w:val="16"/>
                <w:szCs w:val="16"/>
              </w:rPr>
              <w:t>country and life in other countries. •</w:t>
            </w:r>
          </w:p>
          <w:p w14:paraId="00BF74D7" w14:textId="77777777" w:rsidR="001D40C7" w:rsidRPr="001D40C7" w:rsidRDefault="001D40C7" w:rsidP="001D40C7">
            <w:pPr>
              <w:numPr>
                <w:ilvl w:val="0"/>
                <w:numId w:val="13"/>
              </w:numPr>
              <w:spacing w:after="9" w:line="246" w:lineRule="auto"/>
              <w:ind w:hanging="360"/>
              <w:rPr>
                <w:rFonts w:cstheme="minorHAnsi"/>
                <w:sz w:val="16"/>
                <w:szCs w:val="16"/>
              </w:rPr>
            </w:pPr>
            <w:r w:rsidRPr="001D40C7">
              <w:rPr>
                <w:rFonts w:cstheme="minorHAnsi"/>
                <w:sz w:val="16"/>
                <w:szCs w:val="16"/>
              </w:rPr>
              <w:t>Explore the natural world around them.</w:t>
            </w:r>
          </w:p>
          <w:p w14:paraId="4BF20803" w14:textId="77777777" w:rsidR="001D40C7" w:rsidRPr="001D40C7" w:rsidRDefault="001D40C7" w:rsidP="001D40C7">
            <w:pPr>
              <w:numPr>
                <w:ilvl w:val="0"/>
                <w:numId w:val="13"/>
              </w:numPr>
              <w:spacing w:after="9" w:line="246" w:lineRule="auto"/>
              <w:ind w:hanging="360"/>
              <w:rPr>
                <w:rFonts w:cstheme="minorHAnsi"/>
                <w:sz w:val="16"/>
                <w:szCs w:val="16"/>
              </w:rPr>
            </w:pPr>
            <w:r w:rsidRPr="001D40C7">
              <w:rPr>
                <w:rFonts w:cstheme="minorHAnsi"/>
                <w:sz w:val="16"/>
                <w:szCs w:val="16"/>
              </w:rPr>
              <w:t>Describe what they see, hear and feel whilst outside.</w:t>
            </w:r>
          </w:p>
          <w:p w14:paraId="1F2A45DE" w14:textId="77777777" w:rsidR="001D40C7" w:rsidRPr="001D40C7" w:rsidRDefault="001D40C7" w:rsidP="001D40C7">
            <w:pPr>
              <w:numPr>
                <w:ilvl w:val="0"/>
                <w:numId w:val="13"/>
              </w:numPr>
              <w:ind w:hanging="360"/>
              <w:rPr>
                <w:rFonts w:cstheme="minorHAnsi"/>
                <w:sz w:val="16"/>
                <w:szCs w:val="16"/>
              </w:rPr>
            </w:pPr>
            <w:proofErr w:type="spellStart"/>
            <w:r w:rsidRPr="001D40C7">
              <w:rPr>
                <w:rFonts w:cstheme="minorHAnsi"/>
                <w:sz w:val="16"/>
                <w:szCs w:val="16"/>
              </w:rPr>
              <w:t>Recognise</w:t>
            </w:r>
            <w:proofErr w:type="spellEnd"/>
            <w:r w:rsidRPr="001D40C7">
              <w:rPr>
                <w:rFonts w:cstheme="minorHAnsi"/>
                <w:sz w:val="16"/>
                <w:szCs w:val="16"/>
              </w:rPr>
              <w:t xml:space="preserve"> some environments that</w:t>
            </w:r>
          </w:p>
          <w:p w14:paraId="33C70E5F" w14:textId="77777777" w:rsidR="001D40C7" w:rsidRPr="001D40C7" w:rsidRDefault="001D40C7" w:rsidP="001D40C7">
            <w:pPr>
              <w:spacing w:after="14"/>
              <w:ind w:left="720"/>
              <w:rPr>
                <w:rFonts w:cstheme="minorHAnsi"/>
                <w:sz w:val="16"/>
                <w:szCs w:val="16"/>
              </w:rPr>
            </w:pPr>
            <w:r w:rsidRPr="001D40C7">
              <w:rPr>
                <w:rFonts w:cstheme="minorHAnsi"/>
                <w:sz w:val="16"/>
                <w:szCs w:val="16"/>
              </w:rPr>
              <w:t>are different to the one in which they live.</w:t>
            </w:r>
          </w:p>
          <w:p w14:paraId="524F01FD" w14:textId="77777777" w:rsidR="001D40C7" w:rsidRDefault="001D40C7" w:rsidP="001D40C7">
            <w:pPr>
              <w:ind w:left="-21"/>
              <w:rPr>
                <w:rFonts w:cstheme="minorHAnsi"/>
                <w:sz w:val="16"/>
                <w:szCs w:val="16"/>
              </w:rPr>
            </w:pPr>
            <w:r w:rsidRPr="001D40C7">
              <w:rPr>
                <w:rFonts w:cstheme="minorHAnsi"/>
                <w:sz w:val="16"/>
                <w:szCs w:val="16"/>
              </w:rPr>
              <w:t>Understand the effect of changing seasons on the natural world around them</w:t>
            </w:r>
          </w:p>
          <w:p w14:paraId="5C48BA5F" w14:textId="767F193E" w:rsidR="001D40C7" w:rsidRPr="001D40C7" w:rsidRDefault="001D40C7" w:rsidP="001D40C7">
            <w:pPr>
              <w:ind w:left="-21"/>
              <w:rPr>
                <w:rFonts w:eastAsia="Times New Roman" w:cstheme="minorHAnsi"/>
                <w:b/>
                <w:color w:val="000000" w:themeColor="text1"/>
                <w:sz w:val="16"/>
                <w:szCs w:val="16"/>
              </w:rPr>
            </w:pPr>
          </w:p>
        </w:tc>
        <w:tc>
          <w:tcPr>
            <w:tcW w:w="6878" w:type="dxa"/>
            <w:gridSpan w:val="2"/>
            <w:shd w:val="clear" w:color="auto" w:fill="F2F2F2" w:themeFill="background1" w:themeFillShade="F2"/>
          </w:tcPr>
          <w:p w14:paraId="0AAC2ACF" w14:textId="77777777" w:rsidR="001D40C7" w:rsidRPr="001D40C7" w:rsidRDefault="001D40C7" w:rsidP="001D40C7">
            <w:pPr>
              <w:rPr>
                <w:rFonts w:cstheme="minorHAnsi"/>
                <w:sz w:val="16"/>
                <w:szCs w:val="16"/>
              </w:rPr>
            </w:pPr>
            <w:r w:rsidRPr="001D40C7">
              <w:rPr>
                <w:rFonts w:cstheme="minorHAnsi"/>
                <w:b/>
                <w:sz w:val="16"/>
                <w:szCs w:val="16"/>
                <w:u w:val="single" w:color="000000"/>
              </w:rPr>
              <w:t>Understanding the world</w:t>
            </w:r>
          </w:p>
          <w:p w14:paraId="09F2EC84" w14:textId="77777777" w:rsidR="001D40C7" w:rsidRPr="001D40C7" w:rsidRDefault="001D40C7" w:rsidP="001D40C7">
            <w:pPr>
              <w:numPr>
                <w:ilvl w:val="0"/>
                <w:numId w:val="14"/>
              </w:numPr>
              <w:spacing w:after="12" w:line="242" w:lineRule="auto"/>
              <w:ind w:hanging="360"/>
              <w:rPr>
                <w:rFonts w:cstheme="minorHAnsi"/>
                <w:sz w:val="16"/>
                <w:szCs w:val="16"/>
              </w:rPr>
            </w:pPr>
            <w:r w:rsidRPr="001D40C7">
              <w:rPr>
                <w:rFonts w:cstheme="minorHAnsi"/>
                <w:sz w:val="16"/>
                <w:szCs w:val="16"/>
              </w:rPr>
              <w:t>Describe their immediate environment using knowledge from observation, discussion, stories, non-fiction texts and maps.</w:t>
            </w:r>
          </w:p>
          <w:p w14:paraId="476848F6" w14:textId="77777777" w:rsidR="001D40C7" w:rsidRPr="001D40C7" w:rsidRDefault="001D40C7" w:rsidP="001D40C7">
            <w:pPr>
              <w:numPr>
                <w:ilvl w:val="0"/>
                <w:numId w:val="14"/>
              </w:numPr>
              <w:spacing w:after="13" w:line="241" w:lineRule="auto"/>
              <w:ind w:hanging="360"/>
              <w:rPr>
                <w:rFonts w:cstheme="minorHAnsi"/>
                <w:sz w:val="16"/>
                <w:szCs w:val="16"/>
              </w:rPr>
            </w:pPr>
            <w:r w:rsidRPr="001D40C7">
              <w:rPr>
                <w:rFonts w:cstheme="minorHAnsi"/>
                <w:sz w:val="16"/>
                <w:szCs w:val="16"/>
              </w:rPr>
              <w:t>Know some similarities and differences between different religious and cultural communities in this country, drawing on their experiences and what has been read in class.</w:t>
            </w:r>
          </w:p>
          <w:p w14:paraId="06C3EA60" w14:textId="77777777" w:rsidR="001D40C7" w:rsidRPr="001D40C7" w:rsidRDefault="001D40C7" w:rsidP="001D40C7">
            <w:pPr>
              <w:numPr>
                <w:ilvl w:val="0"/>
                <w:numId w:val="14"/>
              </w:numPr>
              <w:ind w:hanging="360"/>
              <w:rPr>
                <w:rFonts w:cstheme="minorHAnsi"/>
                <w:sz w:val="16"/>
                <w:szCs w:val="16"/>
              </w:rPr>
            </w:pPr>
            <w:r w:rsidRPr="001D40C7">
              <w:rPr>
                <w:rFonts w:cstheme="minorHAnsi"/>
                <w:sz w:val="16"/>
                <w:szCs w:val="16"/>
              </w:rPr>
              <w:t>Explain some similarities and</w:t>
            </w:r>
          </w:p>
          <w:p w14:paraId="250312A8" w14:textId="77777777" w:rsidR="001D40C7" w:rsidRPr="001D40C7" w:rsidRDefault="001D40C7" w:rsidP="001D40C7">
            <w:pPr>
              <w:spacing w:after="14"/>
              <w:ind w:left="720"/>
              <w:rPr>
                <w:rFonts w:cstheme="minorHAnsi"/>
                <w:sz w:val="16"/>
                <w:szCs w:val="16"/>
              </w:rPr>
            </w:pPr>
            <w:r w:rsidRPr="001D40C7">
              <w:rPr>
                <w:rFonts w:cstheme="minorHAnsi"/>
                <w:sz w:val="16"/>
                <w:szCs w:val="16"/>
              </w:rPr>
              <w:t>differences between life in this country and life in other countries, drawing on knowledge from stories, non-fiction texts and (when appropriate) maps.</w:t>
            </w:r>
          </w:p>
          <w:p w14:paraId="01EF9033" w14:textId="77777777" w:rsidR="001D40C7" w:rsidRPr="001D40C7" w:rsidRDefault="001D40C7" w:rsidP="001D40C7">
            <w:pPr>
              <w:numPr>
                <w:ilvl w:val="0"/>
                <w:numId w:val="14"/>
              </w:numPr>
              <w:spacing w:after="13" w:line="241" w:lineRule="auto"/>
              <w:ind w:hanging="360"/>
              <w:rPr>
                <w:rFonts w:cstheme="minorHAnsi"/>
                <w:sz w:val="16"/>
                <w:szCs w:val="16"/>
              </w:rPr>
            </w:pPr>
            <w:r w:rsidRPr="001D40C7">
              <w:rPr>
                <w:rFonts w:cstheme="minorHAnsi"/>
                <w:sz w:val="16"/>
                <w:szCs w:val="16"/>
              </w:rPr>
              <w:t>Know some similarities and differences between the natural world around them and contrasting environments, drawing on their experiences and what has been read in class.</w:t>
            </w:r>
          </w:p>
          <w:p w14:paraId="7C2A064A" w14:textId="5E7BADD9" w:rsidR="001D40C7" w:rsidRPr="001D40C7" w:rsidRDefault="001D40C7" w:rsidP="001D40C7">
            <w:pPr>
              <w:ind w:left="-21"/>
              <w:rPr>
                <w:rFonts w:eastAsia="Times New Roman" w:cstheme="minorHAnsi"/>
                <w:b/>
                <w:color w:val="000000" w:themeColor="text1"/>
                <w:sz w:val="16"/>
                <w:szCs w:val="16"/>
              </w:rPr>
            </w:pPr>
            <w:r w:rsidRPr="001D40C7">
              <w:rPr>
                <w:rFonts w:cstheme="minorHAnsi"/>
                <w:sz w:val="16"/>
                <w:szCs w:val="16"/>
              </w:rPr>
              <w:t>Understand some important processes and changes in the natural world around them, including the seasons.</w:t>
            </w:r>
          </w:p>
        </w:tc>
      </w:tr>
      <w:tr w:rsidR="000F72D5" w14:paraId="5EF28385" w14:textId="77777777" w:rsidTr="00162574">
        <w:trPr>
          <w:trHeight w:val="184"/>
        </w:trPr>
        <w:tc>
          <w:tcPr>
            <w:tcW w:w="1207" w:type="dxa"/>
          </w:tcPr>
          <w:p w14:paraId="5FC0D187" w14:textId="77777777" w:rsidR="0007430F" w:rsidRPr="00D34003" w:rsidRDefault="0007430F" w:rsidP="0007430F">
            <w:pPr>
              <w:ind w:left="-21"/>
              <w:rPr>
                <w:rFonts w:eastAsia="Times New Roman" w:cs="Times New Roman"/>
                <w:b/>
                <w:color w:val="000000" w:themeColor="text1"/>
              </w:rPr>
            </w:pPr>
            <w:r w:rsidRPr="00D34003">
              <w:rPr>
                <w:rFonts w:eastAsia="Times New Roman" w:cs="Times New Roman"/>
                <w:b/>
                <w:color w:val="000000" w:themeColor="text1"/>
              </w:rPr>
              <w:t>1</w:t>
            </w:r>
          </w:p>
        </w:tc>
        <w:tc>
          <w:tcPr>
            <w:tcW w:w="5025" w:type="dxa"/>
            <w:shd w:val="clear" w:color="auto" w:fill="FFF2CC" w:themeFill="accent4" w:themeFillTint="33"/>
          </w:tcPr>
          <w:p w14:paraId="033304A9" w14:textId="77777777" w:rsidR="0007430F" w:rsidRPr="00F77F03" w:rsidRDefault="00000000" w:rsidP="0007430F">
            <w:pPr>
              <w:ind w:left="-21"/>
              <w:rPr>
                <w:rFonts w:eastAsia="Times New Roman" w:cs="Times New Roman"/>
                <w:b/>
                <w:color w:val="000000" w:themeColor="text1"/>
                <w:sz w:val="22"/>
                <w:szCs w:val="22"/>
              </w:rPr>
            </w:pPr>
            <w:hyperlink r:id="rId7" w:history="1">
              <w:r w:rsidR="0007430F" w:rsidRPr="00F77F03">
                <w:rPr>
                  <w:rStyle w:val="Hyperlink"/>
                  <w:rFonts w:eastAsia="Times New Roman" w:cs="Times New Roman"/>
                  <w:b/>
                  <w:color w:val="000000" w:themeColor="text1"/>
                  <w:sz w:val="22"/>
                  <w:szCs w:val="22"/>
                </w:rPr>
                <w:t>Weather and climate</w:t>
              </w:r>
            </w:hyperlink>
            <w:r w:rsidR="0007430F" w:rsidRPr="00F77F03">
              <w:rPr>
                <w:rFonts w:eastAsia="Times New Roman" w:cs="Times New Roman"/>
                <w:b/>
                <w:color w:val="000000" w:themeColor="text1"/>
                <w:sz w:val="22"/>
                <w:szCs w:val="22"/>
              </w:rPr>
              <w:t xml:space="preserve">* </w:t>
            </w:r>
            <w:r w:rsidR="0007430F" w:rsidRPr="00F77F03">
              <w:rPr>
                <w:rFonts w:eastAsia="Times New Roman" w:cs="Times New Roman"/>
                <w:color w:val="000000" w:themeColor="text1"/>
                <w:sz w:val="22"/>
                <w:szCs w:val="22"/>
              </w:rPr>
              <w:t xml:space="preserve">(fieldwork opportunity) </w:t>
            </w:r>
          </w:p>
        </w:tc>
        <w:tc>
          <w:tcPr>
            <w:tcW w:w="4678" w:type="dxa"/>
            <w:gridSpan w:val="2"/>
            <w:shd w:val="clear" w:color="auto" w:fill="FFF2CC" w:themeFill="accent4" w:themeFillTint="33"/>
          </w:tcPr>
          <w:p w14:paraId="574667FD" w14:textId="77777777" w:rsidR="0007430F" w:rsidRPr="00E82787" w:rsidRDefault="00000000" w:rsidP="0007430F">
            <w:pPr>
              <w:ind w:left="-21"/>
              <w:rPr>
                <w:rFonts w:eastAsia="Times New Roman" w:cs="Times New Roman"/>
                <w:b/>
                <w:color w:val="000000" w:themeColor="text1"/>
                <w:sz w:val="22"/>
                <w:szCs w:val="22"/>
              </w:rPr>
            </w:pPr>
            <w:hyperlink r:id="rId8" w:history="1">
              <w:r w:rsidR="0007430F" w:rsidRPr="0025501B">
                <w:rPr>
                  <w:rStyle w:val="Hyperlink"/>
                  <w:rFonts w:eastAsia="Times New Roman" w:cs="Times New Roman"/>
                  <w:b/>
                  <w:color w:val="000000" w:themeColor="text1"/>
                  <w:sz w:val="22"/>
                  <w:szCs w:val="22"/>
                </w:rPr>
                <w:t>United Kingdom</w:t>
              </w:r>
            </w:hyperlink>
            <w:r w:rsidR="0007430F" w:rsidRPr="0025501B">
              <w:rPr>
                <w:rFonts w:eastAsia="Times New Roman" w:cs="Times New Roman"/>
                <w:b/>
                <w:color w:val="000000" w:themeColor="text1"/>
                <w:sz w:val="22"/>
                <w:szCs w:val="22"/>
              </w:rPr>
              <w:t xml:space="preserve">* </w:t>
            </w:r>
            <w:r w:rsidR="0007430F" w:rsidRPr="0025501B">
              <w:rPr>
                <w:rFonts w:eastAsia="Times New Roman" w:cs="Times New Roman"/>
                <w:color w:val="000000" w:themeColor="text1"/>
                <w:sz w:val="22"/>
                <w:szCs w:val="22"/>
              </w:rPr>
              <w:t xml:space="preserve">(fieldwork opportunity) </w:t>
            </w:r>
          </w:p>
        </w:tc>
        <w:tc>
          <w:tcPr>
            <w:tcW w:w="4542" w:type="dxa"/>
            <w:shd w:val="clear" w:color="auto" w:fill="FFF2CC" w:themeFill="accent4" w:themeFillTint="33"/>
          </w:tcPr>
          <w:p w14:paraId="43102F47" w14:textId="33FCD839" w:rsidR="0007430F" w:rsidRPr="00E82787" w:rsidRDefault="00000000" w:rsidP="0007430F">
            <w:pPr>
              <w:ind w:left="-21"/>
              <w:rPr>
                <w:rFonts w:eastAsia="Times New Roman" w:cs="Times New Roman"/>
                <w:b/>
                <w:color w:val="000000" w:themeColor="text1"/>
                <w:sz w:val="22"/>
                <w:szCs w:val="22"/>
              </w:rPr>
            </w:pPr>
            <w:hyperlink r:id="rId9" w:history="1">
              <w:r w:rsidR="0007430F" w:rsidRPr="0025501B">
                <w:rPr>
                  <w:rStyle w:val="Hyperlink"/>
                  <w:rFonts w:eastAsia="Times New Roman" w:cs="Times New Roman"/>
                  <w:b/>
                  <w:color w:val="000000" w:themeColor="text1"/>
                  <w:sz w:val="22"/>
                  <w:szCs w:val="22"/>
                </w:rPr>
                <w:t>Local area</w:t>
              </w:r>
            </w:hyperlink>
            <w:r w:rsidR="0007430F" w:rsidRPr="0025501B">
              <w:rPr>
                <w:rFonts w:eastAsia="Times New Roman" w:cs="Times New Roman"/>
                <w:b/>
                <w:color w:val="000000" w:themeColor="text1"/>
                <w:sz w:val="22"/>
                <w:szCs w:val="22"/>
              </w:rPr>
              <w:t xml:space="preserve">* </w:t>
            </w:r>
            <w:r w:rsidR="0007430F" w:rsidRPr="0025501B">
              <w:rPr>
                <w:rFonts w:eastAsia="Times New Roman" w:cs="Times New Roman"/>
                <w:color w:val="000000" w:themeColor="text1"/>
                <w:sz w:val="22"/>
                <w:szCs w:val="22"/>
              </w:rPr>
              <w:t>(integrate</w:t>
            </w:r>
            <w:r w:rsidR="000A6F43">
              <w:rPr>
                <w:rFonts w:eastAsia="Times New Roman" w:cs="Times New Roman"/>
                <w:color w:val="000000" w:themeColor="text1"/>
                <w:sz w:val="22"/>
                <w:szCs w:val="22"/>
              </w:rPr>
              <w:t>d</w:t>
            </w:r>
            <w:r w:rsidR="0007430F" w:rsidRPr="0025501B">
              <w:rPr>
                <w:rFonts w:eastAsia="Times New Roman" w:cs="Times New Roman"/>
                <w:color w:val="000000" w:themeColor="text1"/>
                <w:sz w:val="22"/>
                <w:szCs w:val="22"/>
              </w:rPr>
              <w:t xml:space="preserve"> fieldwork) </w:t>
            </w:r>
          </w:p>
        </w:tc>
      </w:tr>
      <w:tr w:rsidR="000F72D5" w14:paraId="71C0D326" w14:textId="77777777" w:rsidTr="00162574">
        <w:trPr>
          <w:trHeight w:val="650"/>
        </w:trPr>
        <w:tc>
          <w:tcPr>
            <w:tcW w:w="1207" w:type="dxa"/>
          </w:tcPr>
          <w:p w14:paraId="27CB5334" w14:textId="5F8FF65E" w:rsidR="0007430F" w:rsidRPr="003A4E46" w:rsidRDefault="0007430F" w:rsidP="003A4E46">
            <w:pPr>
              <w:spacing w:before="100" w:beforeAutospacing="1" w:after="100" w:afterAutospacing="1"/>
              <w:outlineLvl w:val="2"/>
              <w:rPr>
                <w:rFonts w:eastAsia="Times New Roman" w:cstheme="minorHAnsi"/>
                <w:b/>
                <w:bCs/>
                <w:sz w:val="22"/>
                <w:szCs w:val="22"/>
                <w:lang w:eastAsia="en-GB"/>
              </w:rPr>
            </w:pPr>
            <w:r w:rsidRPr="00865A3A">
              <w:rPr>
                <w:rFonts w:eastAsia="Times New Roman" w:cstheme="minorHAnsi"/>
                <w:b/>
                <w:bCs/>
                <w:sz w:val="22"/>
                <w:szCs w:val="22"/>
                <w:lang w:eastAsia="en-GB"/>
              </w:rPr>
              <w:t>Locational knowledge</w:t>
            </w:r>
          </w:p>
        </w:tc>
        <w:tc>
          <w:tcPr>
            <w:tcW w:w="5025" w:type="dxa"/>
            <w:shd w:val="clear" w:color="auto" w:fill="FFF2CC" w:themeFill="accent4" w:themeFillTint="33"/>
          </w:tcPr>
          <w:p w14:paraId="3E43CB48" w14:textId="2DE4C737" w:rsidR="00E865E1" w:rsidRPr="00E865E1" w:rsidRDefault="00E865E1" w:rsidP="00E865E1">
            <w:pPr>
              <w:ind w:left="-21"/>
              <w:rPr>
                <w:rFonts w:eastAsia="Times New Roman" w:cs="Times New Roman"/>
                <w:b/>
                <w:color w:val="000000" w:themeColor="text1"/>
                <w:sz w:val="16"/>
                <w:szCs w:val="16"/>
              </w:rPr>
            </w:pPr>
          </w:p>
        </w:tc>
        <w:tc>
          <w:tcPr>
            <w:tcW w:w="4678" w:type="dxa"/>
            <w:gridSpan w:val="2"/>
            <w:shd w:val="clear" w:color="auto" w:fill="FFF2CC" w:themeFill="accent4" w:themeFillTint="33"/>
          </w:tcPr>
          <w:p w14:paraId="49DA5762" w14:textId="77364FDD"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 xml:space="preserve">Name the capital cities of the United </w:t>
            </w:r>
            <w:r w:rsidR="003A4E46" w:rsidRPr="000703D9">
              <w:rPr>
                <w:rFonts w:eastAsia="Times New Roman" w:cs="Times New Roman"/>
                <w:bCs/>
                <w:color w:val="000000" w:themeColor="text1"/>
                <w:sz w:val="16"/>
                <w:szCs w:val="16"/>
              </w:rPr>
              <w:t>Kingdom</w:t>
            </w:r>
            <w:r w:rsidRPr="000703D9">
              <w:rPr>
                <w:rFonts w:eastAsia="Times New Roman" w:cs="Times New Roman"/>
                <w:bCs/>
                <w:color w:val="000000" w:themeColor="text1"/>
                <w:sz w:val="16"/>
                <w:szCs w:val="16"/>
              </w:rPr>
              <w:t xml:space="preserve">. (LK) </w:t>
            </w:r>
          </w:p>
          <w:p w14:paraId="5857165A"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Name the four countries of the United Kingdom. (LK)</w:t>
            </w:r>
          </w:p>
        </w:tc>
        <w:tc>
          <w:tcPr>
            <w:tcW w:w="4542" w:type="dxa"/>
            <w:shd w:val="clear" w:color="auto" w:fill="FFF2CC" w:themeFill="accent4" w:themeFillTint="33"/>
          </w:tcPr>
          <w:p w14:paraId="20016D0A" w14:textId="75F53E09" w:rsidR="0007430F" w:rsidRPr="000A6F43" w:rsidRDefault="003A4E46" w:rsidP="0007430F">
            <w:pPr>
              <w:ind w:left="-21"/>
              <w:rPr>
                <w:rFonts w:eastAsia="Times New Roman" w:cs="Times New Roman"/>
                <w:bCs/>
                <w:color w:val="000000" w:themeColor="text1"/>
                <w:sz w:val="16"/>
                <w:szCs w:val="16"/>
              </w:rPr>
            </w:pPr>
            <w:r w:rsidRPr="000A6F43">
              <w:rPr>
                <w:rFonts w:eastAsia="Times New Roman" w:cs="Times New Roman"/>
                <w:bCs/>
                <w:color w:val="000000" w:themeColor="text1"/>
                <w:sz w:val="16"/>
                <w:szCs w:val="16"/>
              </w:rPr>
              <w:t>Identify the type of settlement I live in.</w:t>
            </w:r>
          </w:p>
        </w:tc>
      </w:tr>
      <w:tr w:rsidR="000F72D5" w14:paraId="79AB255E" w14:textId="77777777" w:rsidTr="00162574">
        <w:trPr>
          <w:trHeight w:val="184"/>
        </w:trPr>
        <w:tc>
          <w:tcPr>
            <w:tcW w:w="1207" w:type="dxa"/>
          </w:tcPr>
          <w:p w14:paraId="0D7153B1" w14:textId="77777777" w:rsidR="0007430F" w:rsidRPr="00865A3A" w:rsidRDefault="0007430F" w:rsidP="0007430F">
            <w:pPr>
              <w:ind w:left="-21"/>
              <w:rPr>
                <w:rFonts w:eastAsia="Times New Roman" w:cstheme="minorHAnsi"/>
                <w:b/>
                <w:color w:val="000000" w:themeColor="text1"/>
                <w:sz w:val="22"/>
                <w:szCs w:val="22"/>
              </w:rPr>
            </w:pPr>
            <w:r w:rsidRPr="00865A3A">
              <w:rPr>
                <w:rFonts w:eastAsia="Times New Roman" w:cstheme="minorHAnsi"/>
                <w:b/>
                <w:color w:val="000000" w:themeColor="text1"/>
                <w:sz w:val="22"/>
                <w:szCs w:val="22"/>
              </w:rPr>
              <w:t>Place knowledge</w:t>
            </w:r>
          </w:p>
        </w:tc>
        <w:tc>
          <w:tcPr>
            <w:tcW w:w="5025" w:type="dxa"/>
            <w:shd w:val="clear" w:color="auto" w:fill="FFF2CC" w:themeFill="accent4" w:themeFillTint="33"/>
          </w:tcPr>
          <w:p w14:paraId="347F2272" w14:textId="77777777" w:rsidR="00E865E1" w:rsidRDefault="00E865E1" w:rsidP="00E865E1">
            <w:pPr>
              <w:ind w:left="-21"/>
              <w:rPr>
                <w:rFonts w:eastAsia="Times New Roman" w:cs="Times New Roman"/>
                <w:b/>
                <w:color w:val="000000" w:themeColor="text1"/>
                <w:sz w:val="16"/>
                <w:szCs w:val="16"/>
              </w:rPr>
            </w:pPr>
            <w:r>
              <w:rPr>
                <w:rFonts w:eastAsia="Times New Roman" w:cs="Times New Roman"/>
                <w:b/>
                <w:color w:val="000000" w:themeColor="text1"/>
                <w:sz w:val="16"/>
                <w:szCs w:val="16"/>
              </w:rPr>
              <w:t>Order the months</w:t>
            </w:r>
          </w:p>
          <w:p w14:paraId="0C593C4B" w14:textId="77777777" w:rsidR="00E865E1" w:rsidRDefault="00E865E1" w:rsidP="00E865E1">
            <w:pPr>
              <w:ind w:left="-21"/>
              <w:rPr>
                <w:rFonts w:eastAsia="Times New Roman" w:cs="Times New Roman"/>
                <w:b/>
                <w:color w:val="000000" w:themeColor="text1"/>
                <w:sz w:val="16"/>
                <w:szCs w:val="16"/>
              </w:rPr>
            </w:pPr>
            <w:r>
              <w:rPr>
                <w:rFonts w:eastAsia="Times New Roman" w:cs="Times New Roman"/>
                <w:b/>
                <w:color w:val="000000" w:themeColor="text1"/>
                <w:sz w:val="16"/>
                <w:szCs w:val="16"/>
              </w:rPr>
              <w:t>Name the seasons.</w:t>
            </w:r>
          </w:p>
          <w:p w14:paraId="566ACAA8" w14:textId="77777777" w:rsidR="00E865E1" w:rsidRDefault="00E865E1" w:rsidP="00E865E1">
            <w:pPr>
              <w:ind w:left="-21"/>
              <w:rPr>
                <w:rFonts w:eastAsia="Times New Roman" w:cs="Times New Roman"/>
                <w:b/>
                <w:color w:val="000000" w:themeColor="text1"/>
                <w:sz w:val="16"/>
                <w:szCs w:val="16"/>
              </w:rPr>
            </w:pPr>
            <w:r>
              <w:rPr>
                <w:rFonts w:eastAsia="Times New Roman" w:cs="Times New Roman"/>
                <w:b/>
                <w:color w:val="000000" w:themeColor="text1"/>
                <w:sz w:val="16"/>
                <w:szCs w:val="16"/>
              </w:rPr>
              <w:t>Order the seasons</w:t>
            </w:r>
          </w:p>
          <w:p w14:paraId="4FA45C94" w14:textId="77777777" w:rsidR="0007430F" w:rsidRPr="00E865E1" w:rsidRDefault="0007430F" w:rsidP="0007430F">
            <w:pPr>
              <w:ind w:left="-21"/>
              <w:rPr>
                <w:rFonts w:eastAsia="Times New Roman" w:cs="Times New Roman"/>
                <w:b/>
                <w:color w:val="000000" w:themeColor="text1"/>
                <w:sz w:val="16"/>
                <w:szCs w:val="16"/>
              </w:rPr>
            </w:pPr>
          </w:p>
        </w:tc>
        <w:tc>
          <w:tcPr>
            <w:tcW w:w="4678" w:type="dxa"/>
            <w:gridSpan w:val="2"/>
            <w:shd w:val="clear" w:color="auto" w:fill="FFF2CC" w:themeFill="accent4" w:themeFillTint="33"/>
          </w:tcPr>
          <w:p w14:paraId="6F808B34"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Describe the characteristics of the four countries of the United Kingdom. (LK)</w:t>
            </w:r>
          </w:p>
          <w:p w14:paraId="31694A3E"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Describe the characteristics of the capital cities of the United Kingdom. (LK)</w:t>
            </w:r>
          </w:p>
        </w:tc>
        <w:tc>
          <w:tcPr>
            <w:tcW w:w="4542" w:type="dxa"/>
            <w:shd w:val="clear" w:color="auto" w:fill="FFF2CC" w:themeFill="accent4" w:themeFillTint="33"/>
          </w:tcPr>
          <w:p w14:paraId="2F520C35" w14:textId="5B765B1F" w:rsidR="0007430F" w:rsidRPr="000A6F43" w:rsidRDefault="000A6F43" w:rsidP="0007430F">
            <w:pPr>
              <w:ind w:left="-21"/>
              <w:rPr>
                <w:rFonts w:eastAsia="Times New Roman" w:cs="Times New Roman"/>
                <w:bCs/>
                <w:color w:val="000000" w:themeColor="text1"/>
                <w:sz w:val="16"/>
                <w:szCs w:val="16"/>
              </w:rPr>
            </w:pPr>
            <w:r w:rsidRPr="000A6F43">
              <w:rPr>
                <w:rFonts w:eastAsia="Times New Roman" w:cs="Times New Roman"/>
                <w:bCs/>
                <w:color w:val="000000" w:themeColor="text1"/>
                <w:sz w:val="16"/>
                <w:szCs w:val="16"/>
              </w:rPr>
              <w:t>Identify differences between rural and urban areas.</w:t>
            </w:r>
          </w:p>
        </w:tc>
      </w:tr>
      <w:tr w:rsidR="000F72D5" w14:paraId="6118A10E" w14:textId="77777777" w:rsidTr="00162574">
        <w:trPr>
          <w:trHeight w:val="184"/>
        </w:trPr>
        <w:tc>
          <w:tcPr>
            <w:tcW w:w="1207" w:type="dxa"/>
          </w:tcPr>
          <w:p w14:paraId="35C5785E" w14:textId="77777777" w:rsidR="0007430F" w:rsidRPr="00865A3A" w:rsidRDefault="0007430F" w:rsidP="0007430F">
            <w:pPr>
              <w:ind w:left="-21"/>
              <w:rPr>
                <w:rFonts w:eastAsia="Times New Roman" w:cstheme="minorHAnsi"/>
                <w:b/>
                <w:color w:val="000000" w:themeColor="text1"/>
                <w:sz w:val="22"/>
                <w:szCs w:val="22"/>
              </w:rPr>
            </w:pPr>
            <w:r w:rsidRPr="00865A3A">
              <w:rPr>
                <w:rFonts w:eastAsia="Times New Roman" w:cstheme="minorHAnsi"/>
                <w:b/>
                <w:color w:val="000000" w:themeColor="text1"/>
                <w:sz w:val="22"/>
                <w:szCs w:val="22"/>
              </w:rPr>
              <w:t xml:space="preserve">Human and physical </w:t>
            </w:r>
          </w:p>
        </w:tc>
        <w:tc>
          <w:tcPr>
            <w:tcW w:w="5025" w:type="dxa"/>
            <w:shd w:val="clear" w:color="auto" w:fill="FFF2CC" w:themeFill="accent4" w:themeFillTint="33"/>
          </w:tcPr>
          <w:p w14:paraId="10DC5288" w14:textId="77AB258E" w:rsidR="00E865E1" w:rsidRPr="00E865E1" w:rsidRDefault="00E865E1" w:rsidP="0007430F">
            <w:pPr>
              <w:ind w:left="-21"/>
              <w:rPr>
                <w:rFonts w:eastAsia="Times New Roman" w:cs="Times New Roman"/>
                <w:b/>
                <w:color w:val="000000" w:themeColor="text1"/>
                <w:sz w:val="16"/>
                <w:szCs w:val="16"/>
              </w:rPr>
            </w:pPr>
            <w:r w:rsidRPr="00E865E1">
              <w:rPr>
                <w:rFonts w:eastAsia="Times New Roman" w:cs="Times New Roman"/>
                <w:b/>
                <w:color w:val="000000" w:themeColor="text1"/>
                <w:sz w:val="16"/>
                <w:szCs w:val="16"/>
              </w:rPr>
              <w:t>I</w:t>
            </w:r>
            <w:r w:rsidR="00A87A9B" w:rsidRPr="00E865E1">
              <w:rPr>
                <w:rFonts w:eastAsia="Times New Roman" w:cs="Times New Roman"/>
                <w:b/>
                <w:color w:val="000000" w:themeColor="text1"/>
                <w:sz w:val="16"/>
                <w:szCs w:val="16"/>
              </w:rPr>
              <w:t>dentify differences between the types of weather experienced in different seasons in the UK.</w:t>
            </w:r>
            <w:r w:rsidRPr="00E865E1">
              <w:rPr>
                <w:rFonts w:eastAsia="Times New Roman" w:cs="Times New Roman"/>
                <w:b/>
                <w:color w:val="000000" w:themeColor="text1"/>
                <w:sz w:val="16"/>
                <w:szCs w:val="16"/>
              </w:rPr>
              <w:t xml:space="preserve"> </w:t>
            </w:r>
          </w:p>
          <w:p w14:paraId="1982B51C" w14:textId="76A37D18" w:rsidR="0007430F" w:rsidRPr="00E865E1" w:rsidRDefault="00E865E1" w:rsidP="0007430F">
            <w:pPr>
              <w:ind w:left="-21"/>
              <w:rPr>
                <w:rFonts w:eastAsia="Times New Roman" w:cs="Times New Roman"/>
                <w:b/>
                <w:color w:val="000000" w:themeColor="text1"/>
                <w:sz w:val="16"/>
                <w:szCs w:val="16"/>
              </w:rPr>
            </w:pPr>
            <w:r w:rsidRPr="00E865E1">
              <w:rPr>
                <w:rFonts w:eastAsia="Times New Roman" w:cs="Times New Roman"/>
                <w:b/>
                <w:color w:val="000000" w:themeColor="text1"/>
                <w:sz w:val="16"/>
                <w:szCs w:val="16"/>
              </w:rPr>
              <w:t>Identify aspects of the weather and how it affects my local environment.</w:t>
            </w:r>
          </w:p>
          <w:p w14:paraId="3C1FAB95" w14:textId="77777777" w:rsidR="00E865E1" w:rsidRDefault="00E865E1" w:rsidP="0007430F">
            <w:pPr>
              <w:ind w:left="-21"/>
              <w:rPr>
                <w:rFonts w:eastAsia="Times New Roman" w:cs="Times New Roman"/>
                <w:b/>
                <w:color w:val="000000" w:themeColor="text1"/>
                <w:sz w:val="16"/>
                <w:szCs w:val="16"/>
              </w:rPr>
            </w:pPr>
            <w:r w:rsidRPr="00E865E1">
              <w:rPr>
                <w:rFonts w:eastAsia="Times New Roman" w:cs="Times New Roman"/>
                <w:b/>
                <w:color w:val="000000" w:themeColor="text1"/>
                <w:sz w:val="16"/>
                <w:szCs w:val="16"/>
              </w:rPr>
              <w:t>Explain how the weather affects the activities we do.</w:t>
            </w:r>
          </w:p>
          <w:p w14:paraId="73A7734E" w14:textId="02201B7D" w:rsidR="001D40C7" w:rsidRPr="00E865E1" w:rsidRDefault="001D40C7" w:rsidP="0007430F">
            <w:pPr>
              <w:ind w:left="-21"/>
              <w:rPr>
                <w:rFonts w:eastAsia="Times New Roman" w:cs="Times New Roman"/>
                <w:b/>
                <w:color w:val="000000" w:themeColor="text1"/>
                <w:sz w:val="16"/>
                <w:szCs w:val="16"/>
              </w:rPr>
            </w:pPr>
          </w:p>
        </w:tc>
        <w:tc>
          <w:tcPr>
            <w:tcW w:w="4678" w:type="dxa"/>
            <w:gridSpan w:val="2"/>
            <w:shd w:val="clear" w:color="auto" w:fill="FFF2CC" w:themeFill="accent4" w:themeFillTint="33"/>
          </w:tcPr>
          <w:p w14:paraId="79FF6A46"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Explain what a physical feature is.</w:t>
            </w:r>
          </w:p>
          <w:p w14:paraId="569CF1D8"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Explain what a human feature is.</w:t>
            </w:r>
          </w:p>
        </w:tc>
        <w:tc>
          <w:tcPr>
            <w:tcW w:w="4542" w:type="dxa"/>
            <w:shd w:val="clear" w:color="auto" w:fill="FFF2CC" w:themeFill="accent4" w:themeFillTint="33"/>
          </w:tcPr>
          <w:p w14:paraId="21702EE1" w14:textId="77777777" w:rsidR="000A6F43" w:rsidRPr="000A6F43" w:rsidRDefault="000A6F43" w:rsidP="000A6F43">
            <w:pPr>
              <w:ind w:left="-21"/>
              <w:rPr>
                <w:rFonts w:eastAsia="Times New Roman" w:cs="Times New Roman"/>
                <w:bCs/>
                <w:color w:val="000000" w:themeColor="text1"/>
                <w:sz w:val="16"/>
                <w:szCs w:val="16"/>
              </w:rPr>
            </w:pPr>
            <w:r w:rsidRPr="000A6F43">
              <w:rPr>
                <w:rFonts w:eastAsia="Times New Roman" w:cs="Times New Roman"/>
                <w:bCs/>
                <w:color w:val="000000" w:themeColor="text1"/>
                <w:sz w:val="16"/>
                <w:szCs w:val="16"/>
              </w:rPr>
              <w:t>Identify and record the key human and physical features of our local area. (GE)</w:t>
            </w:r>
          </w:p>
          <w:p w14:paraId="5DF6D365" w14:textId="77777777" w:rsidR="0007430F" w:rsidRPr="000A6F43" w:rsidRDefault="0007430F" w:rsidP="0007430F">
            <w:pPr>
              <w:ind w:left="-21"/>
              <w:rPr>
                <w:rFonts w:eastAsia="Times New Roman" w:cs="Times New Roman"/>
                <w:bCs/>
                <w:color w:val="000000" w:themeColor="text1"/>
                <w:sz w:val="16"/>
                <w:szCs w:val="16"/>
              </w:rPr>
            </w:pPr>
          </w:p>
        </w:tc>
      </w:tr>
      <w:tr w:rsidR="000F72D5" w14:paraId="2414BB6F" w14:textId="77777777" w:rsidTr="00162574">
        <w:trPr>
          <w:trHeight w:val="184"/>
        </w:trPr>
        <w:tc>
          <w:tcPr>
            <w:tcW w:w="1207" w:type="dxa"/>
          </w:tcPr>
          <w:p w14:paraId="08E78E59" w14:textId="77777777" w:rsidR="0007430F" w:rsidRPr="00865A3A" w:rsidRDefault="0007430F" w:rsidP="0007430F">
            <w:pPr>
              <w:ind w:left="-21"/>
              <w:rPr>
                <w:rFonts w:eastAsia="Times New Roman" w:cstheme="minorHAnsi"/>
                <w:b/>
                <w:color w:val="000000" w:themeColor="text1"/>
                <w:sz w:val="22"/>
                <w:szCs w:val="22"/>
              </w:rPr>
            </w:pPr>
            <w:r w:rsidRPr="00865A3A">
              <w:rPr>
                <w:rFonts w:eastAsia="Times New Roman" w:cstheme="minorHAnsi"/>
                <w:b/>
                <w:color w:val="000000" w:themeColor="text1"/>
                <w:sz w:val="22"/>
                <w:szCs w:val="22"/>
              </w:rPr>
              <w:t>Map skills</w:t>
            </w:r>
          </w:p>
        </w:tc>
        <w:tc>
          <w:tcPr>
            <w:tcW w:w="5025" w:type="dxa"/>
            <w:shd w:val="clear" w:color="auto" w:fill="FFF2CC" w:themeFill="accent4" w:themeFillTint="33"/>
          </w:tcPr>
          <w:p w14:paraId="364CB444" w14:textId="77777777" w:rsidR="0007430F" w:rsidRPr="00E865E1" w:rsidRDefault="0007430F" w:rsidP="0007430F">
            <w:pPr>
              <w:ind w:left="-21"/>
              <w:rPr>
                <w:rFonts w:eastAsia="Times New Roman" w:cs="Times New Roman"/>
                <w:b/>
                <w:color w:val="000000" w:themeColor="text1"/>
                <w:sz w:val="16"/>
                <w:szCs w:val="16"/>
              </w:rPr>
            </w:pPr>
          </w:p>
        </w:tc>
        <w:tc>
          <w:tcPr>
            <w:tcW w:w="4678" w:type="dxa"/>
            <w:gridSpan w:val="2"/>
            <w:shd w:val="clear" w:color="auto" w:fill="FFF2CC" w:themeFill="accent4" w:themeFillTint="33"/>
          </w:tcPr>
          <w:p w14:paraId="37AC5691"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Locate the United Kingdom on a map. (LK)</w:t>
            </w:r>
          </w:p>
          <w:p w14:paraId="6981C58D" w14:textId="77777777" w:rsidR="0007430F" w:rsidRPr="000703D9" w:rsidRDefault="0007430F" w:rsidP="0007430F">
            <w:pPr>
              <w:ind w:left="-21"/>
              <w:rPr>
                <w:rFonts w:eastAsia="Times New Roman" w:cs="Times New Roman"/>
                <w:bCs/>
                <w:color w:val="000000" w:themeColor="text1"/>
                <w:sz w:val="16"/>
                <w:szCs w:val="16"/>
              </w:rPr>
            </w:pPr>
            <w:r w:rsidRPr="000703D9">
              <w:rPr>
                <w:rFonts w:eastAsia="Times New Roman" w:cs="Times New Roman"/>
                <w:bCs/>
                <w:color w:val="000000" w:themeColor="text1"/>
                <w:sz w:val="16"/>
                <w:szCs w:val="16"/>
              </w:rPr>
              <w:t>locate the capital cities of the United Kingdom on a map. (LK)</w:t>
            </w:r>
          </w:p>
        </w:tc>
        <w:tc>
          <w:tcPr>
            <w:tcW w:w="4542" w:type="dxa"/>
            <w:shd w:val="clear" w:color="auto" w:fill="FFF2CC" w:themeFill="accent4" w:themeFillTint="33"/>
          </w:tcPr>
          <w:p w14:paraId="74E63292" w14:textId="23A98A3B" w:rsidR="0007430F" w:rsidRPr="000A6F43" w:rsidRDefault="000A6F43" w:rsidP="0007430F">
            <w:pPr>
              <w:ind w:left="-21"/>
              <w:rPr>
                <w:rFonts w:eastAsia="Times New Roman" w:cs="Times New Roman"/>
                <w:bCs/>
                <w:color w:val="000000" w:themeColor="text1"/>
                <w:sz w:val="16"/>
                <w:szCs w:val="16"/>
              </w:rPr>
            </w:pPr>
            <w:proofErr w:type="spellStart"/>
            <w:r w:rsidRPr="000A6F43">
              <w:rPr>
                <w:rFonts w:eastAsia="Times New Roman" w:cs="Times New Roman"/>
                <w:bCs/>
                <w:color w:val="000000" w:themeColor="text1"/>
                <w:sz w:val="16"/>
                <w:szCs w:val="16"/>
              </w:rPr>
              <w:t>Recognise</w:t>
            </w:r>
            <w:proofErr w:type="spellEnd"/>
            <w:r w:rsidRPr="000A6F43">
              <w:rPr>
                <w:rFonts w:eastAsia="Times New Roman" w:cs="Times New Roman"/>
                <w:bCs/>
                <w:color w:val="000000" w:themeColor="text1"/>
                <w:sz w:val="16"/>
                <w:szCs w:val="16"/>
              </w:rPr>
              <w:t xml:space="preserve"> the symbols used on an Ordnance Survey map. (GE)</w:t>
            </w:r>
          </w:p>
          <w:p w14:paraId="1078FED7" w14:textId="4ADF1A5E" w:rsidR="000A6F43" w:rsidRPr="000A6F43" w:rsidRDefault="000A6F43" w:rsidP="0007430F">
            <w:pPr>
              <w:ind w:left="-21"/>
              <w:rPr>
                <w:rFonts w:eastAsia="Times New Roman" w:cs="Times New Roman"/>
                <w:bCs/>
                <w:color w:val="000000" w:themeColor="text1"/>
                <w:sz w:val="16"/>
                <w:szCs w:val="16"/>
              </w:rPr>
            </w:pPr>
            <w:proofErr w:type="spellStart"/>
            <w:r w:rsidRPr="000A6F43">
              <w:rPr>
                <w:rFonts w:eastAsia="Times New Roman" w:cs="Times New Roman"/>
                <w:bCs/>
                <w:color w:val="000000" w:themeColor="text1"/>
                <w:sz w:val="16"/>
                <w:szCs w:val="16"/>
              </w:rPr>
              <w:t>Recognise</w:t>
            </w:r>
            <w:proofErr w:type="spellEnd"/>
            <w:r w:rsidRPr="000A6F43">
              <w:rPr>
                <w:rFonts w:eastAsia="Times New Roman" w:cs="Times New Roman"/>
                <w:bCs/>
                <w:color w:val="000000" w:themeColor="text1"/>
                <w:sz w:val="16"/>
                <w:szCs w:val="16"/>
              </w:rPr>
              <w:t xml:space="preserve"> landmarks from aerial photography or plan perspectives. (GE)</w:t>
            </w:r>
          </w:p>
          <w:p w14:paraId="32849A00" w14:textId="4F72BF55" w:rsidR="000A6F43" w:rsidRPr="000A6F43" w:rsidRDefault="000A6F43" w:rsidP="0007430F">
            <w:pPr>
              <w:ind w:left="-21"/>
              <w:rPr>
                <w:rFonts w:eastAsia="Times New Roman" w:cs="Times New Roman"/>
                <w:bCs/>
                <w:color w:val="000000" w:themeColor="text1"/>
                <w:sz w:val="16"/>
                <w:szCs w:val="16"/>
              </w:rPr>
            </w:pPr>
            <w:r w:rsidRPr="000A6F43">
              <w:rPr>
                <w:rFonts w:eastAsia="Times New Roman" w:cs="Times New Roman"/>
                <w:bCs/>
                <w:color w:val="000000" w:themeColor="text1"/>
                <w:sz w:val="16"/>
                <w:szCs w:val="16"/>
              </w:rPr>
              <w:t>devise a simple map of our local area with my own symbols in a key. (GE)</w:t>
            </w:r>
          </w:p>
        </w:tc>
      </w:tr>
      <w:tr w:rsidR="000F72D5" w14:paraId="75B2A84E" w14:textId="77777777" w:rsidTr="00162574">
        <w:trPr>
          <w:trHeight w:val="184"/>
        </w:trPr>
        <w:tc>
          <w:tcPr>
            <w:tcW w:w="1207" w:type="dxa"/>
          </w:tcPr>
          <w:p w14:paraId="4A674519" w14:textId="77777777" w:rsidR="0007430F" w:rsidRPr="00865A3A" w:rsidRDefault="0007430F" w:rsidP="0007430F">
            <w:pPr>
              <w:ind w:left="-21"/>
              <w:rPr>
                <w:rFonts w:eastAsia="Times New Roman" w:cstheme="minorHAnsi"/>
                <w:b/>
                <w:color w:val="000000" w:themeColor="text1"/>
                <w:sz w:val="22"/>
                <w:szCs w:val="22"/>
              </w:rPr>
            </w:pPr>
            <w:r w:rsidRPr="00865A3A">
              <w:rPr>
                <w:rFonts w:eastAsia="Times New Roman" w:cstheme="minorHAnsi"/>
                <w:b/>
                <w:color w:val="000000" w:themeColor="text1"/>
                <w:sz w:val="22"/>
                <w:szCs w:val="22"/>
              </w:rPr>
              <w:t>Enq</w:t>
            </w:r>
            <w:r>
              <w:rPr>
                <w:rFonts w:eastAsia="Times New Roman" w:cstheme="minorHAnsi"/>
                <w:b/>
                <w:color w:val="000000" w:themeColor="text1"/>
                <w:sz w:val="22"/>
                <w:szCs w:val="22"/>
              </w:rPr>
              <w:t>u</w:t>
            </w:r>
            <w:r w:rsidRPr="00865A3A">
              <w:rPr>
                <w:rFonts w:eastAsia="Times New Roman" w:cstheme="minorHAnsi"/>
                <w:b/>
                <w:color w:val="000000" w:themeColor="text1"/>
                <w:sz w:val="22"/>
                <w:szCs w:val="22"/>
              </w:rPr>
              <w:t>iry</w:t>
            </w:r>
          </w:p>
        </w:tc>
        <w:tc>
          <w:tcPr>
            <w:tcW w:w="5025" w:type="dxa"/>
            <w:shd w:val="clear" w:color="auto" w:fill="FFF2CC" w:themeFill="accent4" w:themeFillTint="33"/>
          </w:tcPr>
          <w:p w14:paraId="76D2BDA0" w14:textId="21F59774" w:rsidR="0007430F" w:rsidRPr="00E865E1" w:rsidRDefault="00E865E1" w:rsidP="0007430F">
            <w:pPr>
              <w:ind w:left="-21"/>
              <w:rPr>
                <w:rFonts w:eastAsia="Times New Roman" w:cs="Times New Roman"/>
                <w:b/>
                <w:color w:val="000000" w:themeColor="text1"/>
                <w:sz w:val="16"/>
                <w:szCs w:val="16"/>
              </w:rPr>
            </w:pPr>
            <w:r w:rsidRPr="00E865E1">
              <w:rPr>
                <w:rFonts w:eastAsia="Times New Roman" w:cs="Times New Roman"/>
                <w:b/>
                <w:color w:val="000000" w:themeColor="text1"/>
                <w:sz w:val="16"/>
                <w:szCs w:val="16"/>
              </w:rPr>
              <w:t>Identify and record daily weather patterns. (GE)</w:t>
            </w:r>
          </w:p>
        </w:tc>
        <w:tc>
          <w:tcPr>
            <w:tcW w:w="4678" w:type="dxa"/>
            <w:gridSpan w:val="2"/>
            <w:shd w:val="clear" w:color="auto" w:fill="FFF2CC" w:themeFill="accent4" w:themeFillTint="33"/>
          </w:tcPr>
          <w:p w14:paraId="0DC19266" w14:textId="77777777" w:rsidR="0007430F" w:rsidRPr="000703D9" w:rsidRDefault="0007430F" w:rsidP="0007430F">
            <w:pPr>
              <w:rPr>
                <w:rFonts w:ascii="Calibri" w:hAnsi="Calibri" w:cs="Calibri"/>
                <w:bCs/>
                <w:sz w:val="16"/>
                <w:szCs w:val="16"/>
              </w:rPr>
            </w:pPr>
            <w:r w:rsidRPr="000703D9">
              <w:rPr>
                <w:rFonts w:ascii="Calibri" w:hAnsi="Calibri" w:cs="Calibri"/>
                <w:bCs/>
                <w:sz w:val="16"/>
                <w:szCs w:val="16"/>
              </w:rPr>
              <w:t>Ask questions</w:t>
            </w:r>
          </w:p>
          <w:p w14:paraId="5619FC7D" w14:textId="77777777" w:rsidR="0007430F" w:rsidRPr="000703D9" w:rsidRDefault="0007430F" w:rsidP="0007430F">
            <w:pPr>
              <w:ind w:left="-21"/>
              <w:rPr>
                <w:rFonts w:eastAsia="Times New Roman" w:cs="Times New Roman"/>
                <w:bCs/>
                <w:color w:val="000000" w:themeColor="text1"/>
              </w:rPr>
            </w:pPr>
            <w:r w:rsidRPr="000703D9">
              <w:rPr>
                <w:rFonts w:ascii="Calibri" w:hAnsi="Calibri" w:cs="Calibri"/>
                <w:bCs/>
                <w:sz w:val="16"/>
                <w:szCs w:val="16"/>
              </w:rPr>
              <w:t>Respond to questions – like what and where?</w:t>
            </w:r>
          </w:p>
        </w:tc>
        <w:tc>
          <w:tcPr>
            <w:tcW w:w="4542" w:type="dxa"/>
            <w:shd w:val="clear" w:color="auto" w:fill="FFF2CC" w:themeFill="accent4" w:themeFillTint="33"/>
          </w:tcPr>
          <w:p w14:paraId="437E74CC" w14:textId="5BE3B546" w:rsidR="0007430F" w:rsidRPr="000A6F43" w:rsidRDefault="000A6F43" w:rsidP="0007430F">
            <w:pPr>
              <w:ind w:left="-21"/>
              <w:rPr>
                <w:rFonts w:eastAsia="Times New Roman" w:cs="Times New Roman"/>
                <w:bCs/>
                <w:color w:val="000000" w:themeColor="text1"/>
                <w:sz w:val="16"/>
                <w:szCs w:val="16"/>
              </w:rPr>
            </w:pPr>
            <w:r w:rsidRPr="000A6F43">
              <w:rPr>
                <w:rFonts w:eastAsia="Times New Roman" w:cs="Times New Roman"/>
                <w:bCs/>
                <w:color w:val="000000" w:themeColor="text1"/>
                <w:sz w:val="16"/>
                <w:szCs w:val="16"/>
              </w:rPr>
              <w:t>Identify and record the key human and physical features of our local area. (GE)</w:t>
            </w:r>
          </w:p>
          <w:p w14:paraId="3DF83269" w14:textId="59FDE05B" w:rsidR="000A6F43" w:rsidRPr="000A6F43" w:rsidRDefault="000A6F43" w:rsidP="0007430F">
            <w:pPr>
              <w:ind w:left="-21"/>
              <w:rPr>
                <w:rFonts w:eastAsia="Times New Roman" w:cs="Times New Roman"/>
                <w:bCs/>
                <w:color w:val="000000" w:themeColor="text1"/>
                <w:sz w:val="16"/>
                <w:szCs w:val="16"/>
              </w:rPr>
            </w:pPr>
            <w:r>
              <w:rPr>
                <w:rFonts w:eastAsia="Times New Roman" w:cs="Times New Roman"/>
                <w:bCs/>
                <w:color w:val="000000" w:themeColor="text1"/>
                <w:sz w:val="16"/>
                <w:szCs w:val="16"/>
              </w:rPr>
              <w:t>D</w:t>
            </w:r>
            <w:r w:rsidRPr="000A6F43">
              <w:rPr>
                <w:rFonts w:eastAsia="Times New Roman" w:cs="Times New Roman"/>
                <w:bCs/>
                <w:color w:val="000000" w:themeColor="text1"/>
                <w:sz w:val="16"/>
                <w:szCs w:val="16"/>
              </w:rPr>
              <w:t>escribe a journey through our local area. (GE)</w:t>
            </w:r>
          </w:p>
        </w:tc>
      </w:tr>
      <w:tr w:rsidR="000A6F43" w14:paraId="34E7FEBC" w14:textId="77777777" w:rsidTr="00162574">
        <w:trPr>
          <w:trHeight w:val="184"/>
        </w:trPr>
        <w:tc>
          <w:tcPr>
            <w:tcW w:w="1207" w:type="dxa"/>
          </w:tcPr>
          <w:p w14:paraId="12922CB0" w14:textId="1153CD9F" w:rsidR="000A6F43" w:rsidRPr="00865A3A" w:rsidRDefault="000A6F43" w:rsidP="0007430F">
            <w:pPr>
              <w:ind w:left="-21"/>
              <w:rPr>
                <w:rFonts w:eastAsia="Times New Roman" w:cstheme="minorHAnsi"/>
                <w:b/>
                <w:color w:val="000000" w:themeColor="text1"/>
                <w:sz w:val="22"/>
                <w:szCs w:val="22"/>
              </w:rPr>
            </w:pPr>
            <w:r>
              <w:rPr>
                <w:rFonts w:eastAsia="Times New Roman" w:cstheme="minorHAnsi"/>
                <w:b/>
                <w:color w:val="000000" w:themeColor="text1"/>
                <w:sz w:val="22"/>
                <w:szCs w:val="22"/>
              </w:rPr>
              <w:t>Field Work</w:t>
            </w:r>
          </w:p>
        </w:tc>
        <w:tc>
          <w:tcPr>
            <w:tcW w:w="5025" w:type="dxa"/>
            <w:shd w:val="clear" w:color="auto" w:fill="FFF2CC" w:themeFill="accent4" w:themeFillTint="33"/>
          </w:tcPr>
          <w:p w14:paraId="0CC90BBF" w14:textId="07A0B8EF" w:rsidR="000A6F43" w:rsidRPr="00D34003" w:rsidRDefault="00E865E1" w:rsidP="0007430F">
            <w:pPr>
              <w:ind w:left="-21"/>
              <w:rPr>
                <w:rFonts w:eastAsia="Times New Roman" w:cs="Times New Roman"/>
                <w:b/>
                <w:color w:val="000000" w:themeColor="text1"/>
              </w:rPr>
            </w:pPr>
            <w:r w:rsidRPr="00E865E1">
              <w:rPr>
                <w:rFonts w:eastAsia="Times New Roman" w:cs="Times New Roman"/>
                <w:b/>
                <w:color w:val="000000" w:themeColor="text1"/>
                <w:sz w:val="16"/>
                <w:szCs w:val="16"/>
              </w:rPr>
              <w:t>Identify and record daily weather patterns. (GE)</w:t>
            </w:r>
          </w:p>
        </w:tc>
        <w:tc>
          <w:tcPr>
            <w:tcW w:w="4678" w:type="dxa"/>
            <w:gridSpan w:val="2"/>
            <w:shd w:val="clear" w:color="auto" w:fill="FFF2CC" w:themeFill="accent4" w:themeFillTint="33"/>
          </w:tcPr>
          <w:p w14:paraId="17D44D85" w14:textId="5932DB99" w:rsidR="000A6F43" w:rsidRPr="00D34003" w:rsidRDefault="00E865E1" w:rsidP="00E865E1">
            <w:pPr>
              <w:tabs>
                <w:tab w:val="left" w:pos="2772"/>
              </w:tabs>
              <w:ind w:left="-21"/>
              <w:rPr>
                <w:rFonts w:eastAsia="Times New Roman" w:cs="Times New Roman"/>
                <w:b/>
                <w:color w:val="000000" w:themeColor="text1"/>
              </w:rPr>
            </w:pPr>
            <w:r>
              <w:rPr>
                <w:rFonts w:eastAsia="Times New Roman" w:cs="Times New Roman"/>
                <w:b/>
                <w:color w:val="000000" w:themeColor="text1"/>
              </w:rPr>
              <w:tab/>
            </w:r>
          </w:p>
        </w:tc>
        <w:tc>
          <w:tcPr>
            <w:tcW w:w="4542" w:type="dxa"/>
            <w:shd w:val="clear" w:color="auto" w:fill="FFF2CC" w:themeFill="accent4" w:themeFillTint="33"/>
          </w:tcPr>
          <w:p w14:paraId="73912EFF" w14:textId="77777777" w:rsidR="000A6F43" w:rsidRDefault="00E865E1" w:rsidP="0007430F">
            <w:pPr>
              <w:ind w:left="-21"/>
              <w:rPr>
                <w:rFonts w:eastAsia="Times New Roman" w:cs="Times New Roman"/>
                <w:bCs/>
                <w:color w:val="000000" w:themeColor="text1"/>
                <w:sz w:val="16"/>
                <w:szCs w:val="16"/>
              </w:rPr>
            </w:pPr>
            <w:r>
              <w:rPr>
                <w:rFonts w:eastAsia="Times New Roman" w:cs="Times New Roman"/>
                <w:bCs/>
                <w:color w:val="000000" w:themeColor="text1"/>
                <w:sz w:val="16"/>
                <w:szCs w:val="16"/>
              </w:rPr>
              <w:t>I</w:t>
            </w:r>
            <w:r w:rsidR="000A6F43" w:rsidRPr="00E865E1">
              <w:rPr>
                <w:rFonts w:eastAsia="Times New Roman" w:cs="Times New Roman"/>
                <w:bCs/>
                <w:color w:val="000000" w:themeColor="text1"/>
                <w:sz w:val="16"/>
                <w:szCs w:val="16"/>
              </w:rPr>
              <w:t>dentify and record the features of our school grounds.</w:t>
            </w:r>
          </w:p>
          <w:p w14:paraId="46AEA475" w14:textId="4ADE618B" w:rsidR="001D40C7" w:rsidRPr="00E865E1" w:rsidRDefault="001D40C7" w:rsidP="0007430F">
            <w:pPr>
              <w:ind w:left="-21"/>
              <w:rPr>
                <w:rFonts w:eastAsia="Times New Roman" w:cs="Times New Roman"/>
                <w:bCs/>
                <w:color w:val="000000" w:themeColor="text1"/>
                <w:sz w:val="16"/>
                <w:szCs w:val="16"/>
              </w:rPr>
            </w:pPr>
          </w:p>
        </w:tc>
      </w:tr>
      <w:tr w:rsidR="00E865E1" w14:paraId="3E2B0ACC" w14:textId="77777777" w:rsidTr="00162574">
        <w:trPr>
          <w:trHeight w:val="162"/>
        </w:trPr>
        <w:tc>
          <w:tcPr>
            <w:tcW w:w="1207" w:type="dxa"/>
          </w:tcPr>
          <w:p w14:paraId="13D505CA" w14:textId="77777777" w:rsidR="0007430F" w:rsidRPr="00162574" w:rsidRDefault="0007430F" w:rsidP="0007430F">
            <w:pPr>
              <w:ind w:left="-21"/>
              <w:rPr>
                <w:rFonts w:eastAsia="Times New Roman" w:cs="Times New Roman"/>
                <w:b/>
                <w:color w:val="000000" w:themeColor="text1"/>
              </w:rPr>
            </w:pPr>
            <w:r w:rsidRPr="00162574">
              <w:rPr>
                <w:rFonts w:eastAsia="Times New Roman" w:cs="Times New Roman"/>
                <w:b/>
                <w:color w:val="000000" w:themeColor="text1"/>
              </w:rPr>
              <w:lastRenderedPageBreak/>
              <w:t>2</w:t>
            </w:r>
          </w:p>
        </w:tc>
        <w:tc>
          <w:tcPr>
            <w:tcW w:w="5025" w:type="dxa"/>
            <w:shd w:val="clear" w:color="auto" w:fill="D9E2F3" w:themeFill="accent1" w:themeFillTint="33"/>
          </w:tcPr>
          <w:p w14:paraId="6E4BC330" w14:textId="77777777" w:rsidR="0007430F" w:rsidRPr="00162574" w:rsidRDefault="00000000" w:rsidP="0007430F">
            <w:pPr>
              <w:ind w:left="-21"/>
              <w:rPr>
                <w:rFonts w:eastAsia="Times New Roman" w:cs="Times New Roman"/>
                <w:b/>
                <w:color w:val="000000" w:themeColor="text1"/>
              </w:rPr>
            </w:pPr>
            <w:hyperlink r:id="rId10" w:history="1">
              <w:r w:rsidR="0007430F" w:rsidRPr="00162574">
                <w:rPr>
                  <w:rStyle w:val="Hyperlink"/>
                  <w:rFonts w:eastAsia="Times New Roman" w:cs="Times New Roman"/>
                  <w:b/>
                  <w:color w:val="000000" w:themeColor="text1"/>
                </w:rPr>
                <w:t>Continents and oceans</w:t>
              </w:r>
            </w:hyperlink>
            <w:r w:rsidR="0007430F" w:rsidRPr="00162574">
              <w:rPr>
                <w:rFonts w:eastAsia="Times New Roman" w:cs="Times New Roman"/>
                <w:b/>
                <w:color w:val="000000" w:themeColor="text1"/>
              </w:rPr>
              <w:t xml:space="preserve"> </w:t>
            </w:r>
          </w:p>
        </w:tc>
        <w:tc>
          <w:tcPr>
            <w:tcW w:w="4678" w:type="dxa"/>
            <w:gridSpan w:val="2"/>
            <w:shd w:val="clear" w:color="auto" w:fill="D9E2F3" w:themeFill="accent1" w:themeFillTint="33"/>
          </w:tcPr>
          <w:p w14:paraId="6B8BFA1A" w14:textId="77777777" w:rsidR="0007430F" w:rsidRPr="00162574" w:rsidRDefault="00000000" w:rsidP="0007430F">
            <w:pPr>
              <w:ind w:left="-21"/>
              <w:rPr>
                <w:rFonts w:eastAsia="Times New Roman" w:cs="Times New Roman"/>
                <w:b/>
                <w:color w:val="000000" w:themeColor="text1"/>
              </w:rPr>
            </w:pPr>
            <w:hyperlink r:id="rId11" w:history="1">
              <w:r w:rsidR="0007430F" w:rsidRPr="00162574">
                <w:rPr>
                  <w:rStyle w:val="Hyperlink"/>
                  <w:rFonts w:eastAsia="Times New Roman" w:cs="Times New Roman"/>
                  <w:b/>
                  <w:color w:val="000000" w:themeColor="text1"/>
                </w:rPr>
                <w:t>Hot and cold places</w:t>
              </w:r>
            </w:hyperlink>
            <w:r w:rsidR="0007430F" w:rsidRPr="00162574">
              <w:rPr>
                <w:rFonts w:eastAsia="Times New Roman" w:cs="Times New Roman"/>
                <w:b/>
                <w:color w:val="000000" w:themeColor="text1"/>
              </w:rPr>
              <w:t xml:space="preserve"> </w:t>
            </w:r>
          </w:p>
        </w:tc>
        <w:tc>
          <w:tcPr>
            <w:tcW w:w="4542" w:type="dxa"/>
            <w:shd w:val="clear" w:color="auto" w:fill="D9E2F3" w:themeFill="accent1" w:themeFillTint="33"/>
          </w:tcPr>
          <w:p w14:paraId="7406A669" w14:textId="77777777" w:rsidR="0007430F" w:rsidRPr="00162574" w:rsidRDefault="00000000" w:rsidP="0007430F">
            <w:pPr>
              <w:ind w:left="-21"/>
              <w:rPr>
                <w:rFonts w:eastAsia="Times New Roman" w:cs="Times New Roman"/>
                <w:b/>
                <w:color w:val="000000" w:themeColor="text1"/>
              </w:rPr>
            </w:pPr>
            <w:hyperlink r:id="rId12" w:history="1">
              <w:proofErr w:type="spellStart"/>
              <w:r w:rsidR="0007430F" w:rsidRPr="00162574">
                <w:rPr>
                  <w:rStyle w:val="Hyperlink"/>
                  <w:rFonts w:eastAsia="Times New Roman" w:cs="Times New Roman"/>
                  <w:b/>
                  <w:color w:val="000000" w:themeColor="text1"/>
                </w:rPr>
                <w:t>Mugumareno</w:t>
              </w:r>
              <w:proofErr w:type="spellEnd"/>
              <w:r w:rsidR="0007430F" w:rsidRPr="00162574">
                <w:rPr>
                  <w:rStyle w:val="Hyperlink"/>
                  <w:rFonts w:eastAsia="Times New Roman" w:cs="Times New Roman"/>
                  <w:b/>
                  <w:color w:val="000000" w:themeColor="text1"/>
                </w:rPr>
                <w:t xml:space="preserve"> Village, Zambia</w:t>
              </w:r>
            </w:hyperlink>
            <w:r w:rsidR="0007430F" w:rsidRPr="00162574">
              <w:rPr>
                <w:rFonts w:eastAsia="Times New Roman" w:cs="Times New Roman"/>
                <w:b/>
                <w:color w:val="000000" w:themeColor="text1"/>
              </w:rPr>
              <w:t xml:space="preserve"> </w:t>
            </w:r>
          </w:p>
        </w:tc>
      </w:tr>
      <w:tr w:rsidR="00E865E1" w:rsidRPr="007D3510" w14:paraId="61552E13" w14:textId="77777777" w:rsidTr="00162574">
        <w:trPr>
          <w:trHeight w:val="462"/>
        </w:trPr>
        <w:tc>
          <w:tcPr>
            <w:tcW w:w="1207" w:type="dxa"/>
          </w:tcPr>
          <w:p w14:paraId="144A094E" w14:textId="77777777" w:rsidR="0007430F" w:rsidRPr="007D3510" w:rsidRDefault="0007430F" w:rsidP="0007430F">
            <w:pPr>
              <w:spacing w:before="100" w:beforeAutospacing="1" w:after="100" w:afterAutospacing="1"/>
              <w:outlineLvl w:val="2"/>
              <w:rPr>
                <w:rFonts w:eastAsia="Times New Roman" w:cstheme="minorHAnsi"/>
                <w:b/>
                <w:bCs/>
                <w:sz w:val="22"/>
                <w:szCs w:val="22"/>
                <w:lang w:eastAsia="en-GB"/>
              </w:rPr>
            </w:pPr>
            <w:r w:rsidRPr="00865A3A">
              <w:rPr>
                <w:rFonts w:eastAsia="Times New Roman" w:cstheme="minorHAnsi"/>
                <w:b/>
                <w:bCs/>
                <w:sz w:val="22"/>
                <w:szCs w:val="22"/>
                <w:lang w:eastAsia="en-GB"/>
              </w:rPr>
              <w:t>Locational knowledg</w:t>
            </w:r>
            <w:r>
              <w:rPr>
                <w:rFonts w:eastAsia="Times New Roman" w:cstheme="minorHAnsi"/>
                <w:b/>
                <w:bCs/>
                <w:sz w:val="22"/>
                <w:szCs w:val="22"/>
                <w:lang w:eastAsia="en-GB"/>
              </w:rPr>
              <w:t>e</w:t>
            </w:r>
          </w:p>
        </w:tc>
        <w:tc>
          <w:tcPr>
            <w:tcW w:w="5025" w:type="dxa"/>
            <w:shd w:val="clear" w:color="auto" w:fill="D9E2F3" w:themeFill="accent1" w:themeFillTint="33"/>
          </w:tcPr>
          <w:p w14:paraId="1C698B82" w14:textId="6CAF29C3" w:rsidR="0007430F"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Name the seven continents. (LK)</w:t>
            </w:r>
          </w:p>
          <w:p w14:paraId="7753BCF7" w14:textId="247A25BF" w:rsidR="008814A7"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Name the five oceans. (LK)</w:t>
            </w:r>
          </w:p>
        </w:tc>
        <w:tc>
          <w:tcPr>
            <w:tcW w:w="4678" w:type="dxa"/>
            <w:gridSpan w:val="2"/>
            <w:shd w:val="clear" w:color="auto" w:fill="D9E2F3" w:themeFill="accent1" w:themeFillTint="33"/>
          </w:tcPr>
          <w:p w14:paraId="62854272" w14:textId="77777777" w:rsidR="0007430F" w:rsidRPr="00CD4F5E" w:rsidRDefault="0007430F"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 xml:space="preserve"> Locate the Equator and the North and South Poles on a map or globe. (LK)</w:t>
            </w:r>
          </w:p>
        </w:tc>
        <w:tc>
          <w:tcPr>
            <w:tcW w:w="4542" w:type="dxa"/>
            <w:shd w:val="clear" w:color="auto" w:fill="D9E2F3" w:themeFill="accent1" w:themeFillTint="33"/>
          </w:tcPr>
          <w:p w14:paraId="764B53A4" w14:textId="77777777" w:rsidR="007A4AAF" w:rsidRPr="00CD4F5E" w:rsidRDefault="007A4AAF" w:rsidP="007A4AA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describe physical features of a contrasting locality.</w:t>
            </w:r>
          </w:p>
          <w:p w14:paraId="42D49E88" w14:textId="77777777" w:rsidR="007A4AAF" w:rsidRPr="00CD4F5E" w:rsidRDefault="007A4AAF" w:rsidP="007A4AA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describe human features of a contrasting locality.</w:t>
            </w:r>
          </w:p>
          <w:p w14:paraId="2D52ECDA" w14:textId="77777777" w:rsidR="0007430F" w:rsidRPr="00CD4F5E" w:rsidRDefault="0007430F" w:rsidP="0007430F">
            <w:pPr>
              <w:ind w:left="-21"/>
              <w:rPr>
                <w:rFonts w:eastAsia="Times New Roman" w:cstheme="minorHAnsi"/>
                <w:bCs/>
                <w:color w:val="000000" w:themeColor="text1"/>
                <w:sz w:val="18"/>
                <w:szCs w:val="18"/>
              </w:rPr>
            </w:pPr>
          </w:p>
        </w:tc>
      </w:tr>
      <w:tr w:rsidR="00E865E1" w:rsidRPr="007D3510" w14:paraId="32DA283C" w14:textId="77777777" w:rsidTr="00162574">
        <w:trPr>
          <w:trHeight w:val="157"/>
        </w:trPr>
        <w:tc>
          <w:tcPr>
            <w:tcW w:w="1207" w:type="dxa"/>
          </w:tcPr>
          <w:p w14:paraId="1BD588AA" w14:textId="77777777" w:rsidR="0007430F" w:rsidRPr="00D34003" w:rsidRDefault="0007430F" w:rsidP="0007430F">
            <w:pPr>
              <w:ind w:left="-21"/>
              <w:rPr>
                <w:rFonts w:eastAsia="Times New Roman" w:cs="Times New Roman"/>
                <w:b/>
                <w:color w:val="000000" w:themeColor="text1"/>
              </w:rPr>
            </w:pPr>
            <w:r w:rsidRPr="00865A3A">
              <w:rPr>
                <w:rFonts w:eastAsia="Times New Roman" w:cstheme="minorHAnsi"/>
                <w:b/>
                <w:color w:val="000000" w:themeColor="text1"/>
                <w:sz w:val="22"/>
                <w:szCs w:val="22"/>
              </w:rPr>
              <w:t>Place knowledge</w:t>
            </w:r>
          </w:p>
        </w:tc>
        <w:tc>
          <w:tcPr>
            <w:tcW w:w="5025" w:type="dxa"/>
            <w:shd w:val="clear" w:color="auto" w:fill="D9E2F3" w:themeFill="accent1" w:themeFillTint="33"/>
          </w:tcPr>
          <w:p w14:paraId="13D93A1C" w14:textId="07C4A4A3" w:rsidR="008814A7" w:rsidRPr="00CD4F5E" w:rsidRDefault="008814A7" w:rsidP="008814A7">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physical features of a continent.</w:t>
            </w:r>
          </w:p>
          <w:p w14:paraId="69E89B9A" w14:textId="58919E8F" w:rsidR="0007430F" w:rsidRPr="00CD4F5E" w:rsidRDefault="008814A7" w:rsidP="008814A7">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the human features of a continent.</w:t>
            </w:r>
          </w:p>
        </w:tc>
        <w:tc>
          <w:tcPr>
            <w:tcW w:w="4678" w:type="dxa"/>
            <w:gridSpan w:val="2"/>
            <w:shd w:val="clear" w:color="auto" w:fill="D9E2F3" w:themeFill="accent1" w:themeFillTint="33"/>
          </w:tcPr>
          <w:p w14:paraId="1BA6457B" w14:textId="77777777" w:rsidR="0007430F" w:rsidRPr="00CD4F5E" w:rsidRDefault="0007430F" w:rsidP="0007430F">
            <w:pPr>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 xml:space="preserve"> Identify animals that live in a cold place.</w:t>
            </w:r>
          </w:p>
          <w:p w14:paraId="54C42DB0" w14:textId="77777777" w:rsidR="0007430F" w:rsidRPr="00CD4F5E" w:rsidRDefault="0007430F" w:rsidP="0007430F">
            <w:pPr>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Explain what I would wear in a hot and a cold place.</w:t>
            </w:r>
          </w:p>
          <w:p w14:paraId="0519A703" w14:textId="77777777" w:rsidR="0007430F" w:rsidRPr="00CD4F5E" w:rsidRDefault="0007430F" w:rsidP="0007430F">
            <w:pPr>
              <w:rPr>
                <w:rFonts w:cstheme="minorHAnsi"/>
                <w:bCs/>
                <w:sz w:val="18"/>
                <w:szCs w:val="18"/>
              </w:rPr>
            </w:pPr>
            <w:r w:rsidRPr="00CD4F5E">
              <w:rPr>
                <w:rFonts w:cstheme="minorHAnsi"/>
                <w:bCs/>
                <w:sz w:val="18"/>
                <w:szCs w:val="18"/>
              </w:rPr>
              <w:t>Explain how animals adapt to living in a cold place.</w:t>
            </w:r>
          </w:p>
          <w:p w14:paraId="4428CB0C" w14:textId="77777777" w:rsidR="0007430F" w:rsidRPr="00CD4F5E" w:rsidRDefault="0007430F" w:rsidP="0007430F">
            <w:pPr>
              <w:rPr>
                <w:rFonts w:eastAsia="Times New Roman" w:cstheme="minorHAnsi"/>
                <w:bCs/>
                <w:color w:val="000000" w:themeColor="text1"/>
                <w:sz w:val="18"/>
                <w:szCs w:val="18"/>
              </w:rPr>
            </w:pPr>
          </w:p>
        </w:tc>
        <w:tc>
          <w:tcPr>
            <w:tcW w:w="4542" w:type="dxa"/>
            <w:shd w:val="clear" w:color="auto" w:fill="D9E2F3" w:themeFill="accent1" w:themeFillTint="33"/>
          </w:tcPr>
          <w:p w14:paraId="6C026499" w14:textId="595D32BA" w:rsidR="0007430F" w:rsidRPr="00CD4F5E" w:rsidRDefault="00BF0C84"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common animals in a contrasting locality. (LK)</w:t>
            </w:r>
          </w:p>
        </w:tc>
      </w:tr>
      <w:tr w:rsidR="00E865E1" w:rsidRPr="007D3510" w14:paraId="59BB4618" w14:textId="77777777" w:rsidTr="00162574">
        <w:trPr>
          <w:trHeight w:val="157"/>
        </w:trPr>
        <w:tc>
          <w:tcPr>
            <w:tcW w:w="1207" w:type="dxa"/>
          </w:tcPr>
          <w:p w14:paraId="764659F0" w14:textId="77777777" w:rsidR="0007430F" w:rsidRPr="00D34003" w:rsidRDefault="0007430F" w:rsidP="0007430F">
            <w:pPr>
              <w:ind w:left="-21"/>
              <w:rPr>
                <w:rFonts w:eastAsia="Times New Roman" w:cs="Times New Roman"/>
                <w:b/>
                <w:color w:val="000000" w:themeColor="text1"/>
              </w:rPr>
            </w:pPr>
            <w:r w:rsidRPr="00865A3A">
              <w:rPr>
                <w:rFonts w:eastAsia="Times New Roman" w:cstheme="minorHAnsi"/>
                <w:b/>
                <w:color w:val="000000" w:themeColor="text1"/>
                <w:sz w:val="22"/>
                <w:szCs w:val="22"/>
              </w:rPr>
              <w:t xml:space="preserve">Human and physical </w:t>
            </w:r>
          </w:p>
        </w:tc>
        <w:tc>
          <w:tcPr>
            <w:tcW w:w="5025" w:type="dxa"/>
            <w:shd w:val="clear" w:color="auto" w:fill="D9E2F3" w:themeFill="accent1" w:themeFillTint="33"/>
          </w:tcPr>
          <w:p w14:paraId="4309FE47" w14:textId="0F2105FE" w:rsidR="0007430F"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physical features of a continent.</w:t>
            </w:r>
          </w:p>
          <w:p w14:paraId="03F54BB8" w14:textId="0052F0A3" w:rsidR="008814A7"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the human features of a continent.</w:t>
            </w:r>
          </w:p>
        </w:tc>
        <w:tc>
          <w:tcPr>
            <w:tcW w:w="4678" w:type="dxa"/>
            <w:gridSpan w:val="2"/>
            <w:shd w:val="clear" w:color="auto" w:fill="D9E2F3" w:themeFill="accent1" w:themeFillTint="33"/>
          </w:tcPr>
          <w:p w14:paraId="74668B50" w14:textId="77777777" w:rsidR="0007430F" w:rsidRPr="00CD4F5E" w:rsidRDefault="0007430F" w:rsidP="0007430F">
            <w:pPr>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hot and cold places on a map. (LK)</w:t>
            </w:r>
          </w:p>
          <w:p w14:paraId="1CFB621E" w14:textId="77777777" w:rsidR="0007430F" w:rsidRPr="00CD4F5E" w:rsidRDefault="0007430F"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 xml:space="preserve"> Recognize the features of hot and cold places</w:t>
            </w:r>
          </w:p>
          <w:p w14:paraId="72EFDBA8" w14:textId="77777777" w:rsidR="0007430F" w:rsidRPr="00CD4F5E" w:rsidRDefault="0007430F" w:rsidP="0007430F">
            <w:pPr>
              <w:ind w:left="-21"/>
              <w:rPr>
                <w:rFonts w:eastAsia="Times New Roman" w:cstheme="minorHAnsi"/>
                <w:bCs/>
                <w:color w:val="000000" w:themeColor="text1"/>
                <w:sz w:val="18"/>
                <w:szCs w:val="18"/>
              </w:rPr>
            </w:pPr>
          </w:p>
        </w:tc>
        <w:tc>
          <w:tcPr>
            <w:tcW w:w="4542" w:type="dxa"/>
            <w:shd w:val="clear" w:color="auto" w:fill="D9E2F3" w:themeFill="accent1" w:themeFillTint="33"/>
          </w:tcPr>
          <w:p w14:paraId="5B0A8911" w14:textId="77777777" w:rsidR="0007430F" w:rsidRPr="00CD4F5E" w:rsidRDefault="00BF0C84"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describe physical features of a contrasting locality.</w:t>
            </w:r>
          </w:p>
          <w:p w14:paraId="2A4CC489" w14:textId="77777777" w:rsidR="00BF0C84" w:rsidRPr="00CD4F5E" w:rsidRDefault="00BF0C84"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describe human features of a contrasting locality.</w:t>
            </w:r>
          </w:p>
          <w:p w14:paraId="31CBC0A9" w14:textId="77777777" w:rsidR="007A4AAF" w:rsidRPr="00CD4F5E" w:rsidRDefault="007A4AAF"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describe the food people eat in a contrasting locality.</w:t>
            </w:r>
          </w:p>
          <w:p w14:paraId="76CAB629" w14:textId="3D4D45E0" w:rsidR="007A4AAF" w:rsidRPr="00CD4F5E" w:rsidRDefault="007A4AAF"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describe what daily life is like in a contrasting locality.</w:t>
            </w:r>
          </w:p>
        </w:tc>
      </w:tr>
      <w:tr w:rsidR="00E865E1" w14:paraId="4957780B" w14:textId="77777777" w:rsidTr="00162574">
        <w:trPr>
          <w:trHeight w:val="157"/>
        </w:trPr>
        <w:tc>
          <w:tcPr>
            <w:tcW w:w="1207" w:type="dxa"/>
          </w:tcPr>
          <w:p w14:paraId="007CE2A9" w14:textId="77777777" w:rsidR="0007430F" w:rsidRPr="00D34003" w:rsidRDefault="0007430F" w:rsidP="0007430F">
            <w:pPr>
              <w:ind w:left="-21"/>
              <w:rPr>
                <w:rFonts w:eastAsia="Times New Roman" w:cs="Times New Roman"/>
                <w:b/>
                <w:color w:val="000000" w:themeColor="text1"/>
              </w:rPr>
            </w:pPr>
            <w:r w:rsidRPr="00865A3A">
              <w:rPr>
                <w:rFonts w:eastAsia="Times New Roman" w:cstheme="minorHAnsi"/>
                <w:b/>
                <w:color w:val="000000" w:themeColor="text1"/>
                <w:sz w:val="22"/>
                <w:szCs w:val="22"/>
              </w:rPr>
              <w:t>Map skills</w:t>
            </w:r>
          </w:p>
        </w:tc>
        <w:tc>
          <w:tcPr>
            <w:tcW w:w="5025" w:type="dxa"/>
            <w:shd w:val="clear" w:color="auto" w:fill="D9E2F3" w:themeFill="accent1" w:themeFillTint="33"/>
          </w:tcPr>
          <w:p w14:paraId="694A45D9" w14:textId="2A5ADE77" w:rsidR="0007430F"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Locate where I live in the world. (LK)</w:t>
            </w:r>
          </w:p>
          <w:p w14:paraId="757CBB51" w14:textId="41977F0A" w:rsidR="008814A7"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Locate the seven continents on a map. (LK)</w:t>
            </w:r>
          </w:p>
          <w:p w14:paraId="52101C00" w14:textId="046DCD9A" w:rsidR="008814A7" w:rsidRPr="00CD4F5E" w:rsidRDefault="008814A7"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Locate the five oceans on a map. (LK)</w:t>
            </w:r>
          </w:p>
        </w:tc>
        <w:tc>
          <w:tcPr>
            <w:tcW w:w="4678" w:type="dxa"/>
            <w:gridSpan w:val="2"/>
            <w:shd w:val="clear" w:color="auto" w:fill="D9E2F3" w:themeFill="accent1" w:themeFillTint="33"/>
          </w:tcPr>
          <w:p w14:paraId="4F0F0517" w14:textId="77777777" w:rsidR="0007430F" w:rsidRPr="00CD4F5E" w:rsidRDefault="0007430F" w:rsidP="0007430F">
            <w:pPr>
              <w:pStyle w:val="Default"/>
              <w:rPr>
                <w:rFonts w:asciiTheme="minorHAnsi" w:hAnsiTheme="minorHAnsi" w:cstheme="minorHAnsi"/>
                <w:bCs/>
                <w:sz w:val="18"/>
                <w:szCs w:val="18"/>
              </w:rPr>
            </w:pPr>
            <w:r w:rsidRPr="00CD4F5E">
              <w:rPr>
                <w:rFonts w:asciiTheme="minorHAnsi" w:hAnsiTheme="minorHAnsi" w:cstheme="minorHAnsi"/>
                <w:bCs/>
                <w:sz w:val="18"/>
                <w:szCs w:val="18"/>
              </w:rPr>
              <w:t xml:space="preserve">Using a key to draw class agreed symbols to make a simple key and draw on map correctly.  </w:t>
            </w:r>
          </w:p>
          <w:p w14:paraId="0E43278A" w14:textId="77777777" w:rsidR="0007430F" w:rsidRPr="00CD4F5E" w:rsidRDefault="0007430F" w:rsidP="0007430F">
            <w:pPr>
              <w:ind w:left="-21"/>
              <w:rPr>
                <w:rFonts w:eastAsia="Times New Roman" w:cstheme="minorHAnsi"/>
                <w:bCs/>
                <w:color w:val="000000" w:themeColor="text1"/>
                <w:sz w:val="18"/>
                <w:szCs w:val="18"/>
                <w:lang w:val="en-GB"/>
              </w:rPr>
            </w:pPr>
          </w:p>
        </w:tc>
        <w:tc>
          <w:tcPr>
            <w:tcW w:w="4542" w:type="dxa"/>
            <w:shd w:val="clear" w:color="auto" w:fill="D9E2F3" w:themeFill="accent1" w:themeFillTint="33"/>
          </w:tcPr>
          <w:p w14:paraId="415086FD" w14:textId="5DC1C317" w:rsidR="0007430F" w:rsidRPr="00CD4F5E" w:rsidRDefault="00BF0C84"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locate a contrasting locality I have studied. (LK)</w:t>
            </w:r>
          </w:p>
        </w:tc>
      </w:tr>
      <w:tr w:rsidR="00E865E1" w14:paraId="4CE737F8" w14:textId="77777777" w:rsidTr="00162574">
        <w:trPr>
          <w:trHeight w:val="458"/>
        </w:trPr>
        <w:tc>
          <w:tcPr>
            <w:tcW w:w="1207" w:type="dxa"/>
          </w:tcPr>
          <w:p w14:paraId="3BA5198F" w14:textId="77777777" w:rsidR="0007430F" w:rsidRPr="00D34003" w:rsidRDefault="0007430F" w:rsidP="0007430F">
            <w:pPr>
              <w:ind w:left="-21"/>
              <w:rPr>
                <w:rFonts w:eastAsia="Times New Roman" w:cs="Times New Roman"/>
                <w:b/>
                <w:color w:val="000000" w:themeColor="text1"/>
              </w:rPr>
            </w:pPr>
            <w:r w:rsidRPr="00865A3A">
              <w:rPr>
                <w:rFonts w:eastAsia="Times New Roman" w:cstheme="minorHAnsi"/>
                <w:b/>
                <w:color w:val="000000" w:themeColor="text1"/>
                <w:sz w:val="22"/>
                <w:szCs w:val="22"/>
              </w:rPr>
              <w:t>Enq</w:t>
            </w:r>
            <w:r>
              <w:rPr>
                <w:rFonts w:eastAsia="Times New Roman" w:cstheme="minorHAnsi"/>
                <w:b/>
                <w:color w:val="000000" w:themeColor="text1"/>
                <w:sz w:val="22"/>
                <w:szCs w:val="22"/>
              </w:rPr>
              <w:t>u</w:t>
            </w:r>
            <w:r w:rsidRPr="00865A3A">
              <w:rPr>
                <w:rFonts w:eastAsia="Times New Roman" w:cstheme="minorHAnsi"/>
                <w:b/>
                <w:color w:val="000000" w:themeColor="text1"/>
                <w:sz w:val="22"/>
                <w:szCs w:val="22"/>
              </w:rPr>
              <w:t>iry</w:t>
            </w:r>
          </w:p>
        </w:tc>
        <w:tc>
          <w:tcPr>
            <w:tcW w:w="5025" w:type="dxa"/>
            <w:shd w:val="clear" w:color="auto" w:fill="D9E2F3" w:themeFill="accent1" w:themeFillTint="33"/>
          </w:tcPr>
          <w:p w14:paraId="23748386" w14:textId="77777777" w:rsidR="008814A7" w:rsidRPr="00CD4F5E" w:rsidRDefault="008814A7" w:rsidP="008814A7">
            <w:pPr>
              <w:rPr>
                <w:rFonts w:cstheme="minorHAnsi"/>
                <w:bCs/>
                <w:sz w:val="18"/>
                <w:szCs w:val="18"/>
              </w:rPr>
            </w:pPr>
            <w:r w:rsidRPr="00CD4F5E">
              <w:rPr>
                <w:rFonts w:cstheme="minorHAnsi"/>
                <w:bCs/>
                <w:sz w:val="18"/>
                <w:szCs w:val="18"/>
              </w:rPr>
              <w:t>Use observation to ask and respond to questions</w:t>
            </w:r>
          </w:p>
          <w:p w14:paraId="47D25B70" w14:textId="77777777" w:rsidR="0007430F" w:rsidRPr="00CD4F5E" w:rsidRDefault="0007430F" w:rsidP="0007430F">
            <w:pPr>
              <w:ind w:left="-21"/>
              <w:rPr>
                <w:rFonts w:eastAsia="Times New Roman" w:cstheme="minorHAnsi"/>
                <w:bCs/>
                <w:color w:val="000000" w:themeColor="text1"/>
                <w:sz w:val="18"/>
                <w:szCs w:val="18"/>
              </w:rPr>
            </w:pPr>
          </w:p>
        </w:tc>
        <w:tc>
          <w:tcPr>
            <w:tcW w:w="4678" w:type="dxa"/>
            <w:gridSpan w:val="2"/>
            <w:shd w:val="clear" w:color="auto" w:fill="D9E2F3" w:themeFill="accent1" w:themeFillTint="33"/>
          </w:tcPr>
          <w:p w14:paraId="26603810" w14:textId="77777777" w:rsidR="0007430F" w:rsidRPr="00CD4F5E" w:rsidRDefault="0007430F" w:rsidP="0007430F">
            <w:pPr>
              <w:rPr>
                <w:rFonts w:cstheme="minorHAnsi"/>
                <w:bCs/>
                <w:sz w:val="18"/>
                <w:szCs w:val="18"/>
              </w:rPr>
            </w:pPr>
            <w:r w:rsidRPr="00CD4F5E">
              <w:rPr>
                <w:rFonts w:cstheme="minorHAnsi"/>
                <w:bCs/>
                <w:sz w:val="18"/>
                <w:szCs w:val="18"/>
              </w:rPr>
              <w:t>Use observation to ask and respond to questions</w:t>
            </w:r>
          </w:p>
          <w:p w14:paraId="17825FA9" w14:textId="77777777" w:rsidR="00E865E1" w:rsidRPr="00CD4F5E" w:rsidRDefault="00E865E1" w:rsidP="0007430F">
            <w:pPr>
              <w:rPr>
                <w:rFonts w:cstheme="minorHAnsi"/>
                <w:bCs/>
                <w:sz w:val="18"/>
                <w:szCs w:val="18"/>
              </w:rPr>
            </w:pPr>
          </w:p>
          <w:p w14:paraId="6C0AC561" w14:textId="77777777" w:rsidR="00561BC7" w:rsidRPr="00CD4F5E" w:rsidRDefault="00561BC7" w:rsidP="0007430F">
            <w:pPr>
              <w:rPr>
                <w:rFonts w:cstheme="minorHAnsi"/>
                <w:bCs/>
                <w:sz w:val="18"/>
                <w:szCs w:val="18"/>
              </w:rPr>
            </w:pPr>
          </w:p>
        </w:tc>
        <w:tc>
          <w:tcPr>
            <w:tcW w:w="4542" w:type="dxa"/>
            <w:shd w:val="clear" w:color="auto" w:fill="D9E2F3" w:themeFill="accent1" w:themeFillTint="33"/>
          </w:tcPr>
          <w:p w14:paraId="74431771" w14:textId="23EC530C" w:rsidR="0007430F" w:rsidRPr="00CD4F5E" w:rsidRDefault="007A4AAF" w:rsidP="0007430F">
            <w:pPr>
              <w:ind w:left="-21"/>
              <w:rPr>
                <w:rFonts w:eastAsia="Times New Roman" w:cstheme="minorHAnsi"/>
                <w:bCs/>
                <w:color w:val="000000" w:themeColor="text1"/>
                <w:sz w:val="18"/>
                <w:szCs w:val="18"/>
              </w:rPr>
            </w:pPr>
            <w:r w:rsidRPr="00CD4F5E">
              <w:rPr>
                <w:rFonts w:eastAsia="Times New Roman" w:cstheme="minorHAnsi"/>
                <w:bCs/>
                <w:color w:val="000000" w:themeColor="text1"/>
                <w:sz w:val="18"/>
                <w:szCs w:val="18"/>
              </w:rPr>
              <w:t>identify similarities and differences between the way we live and the way people live in a contrasting locality. (GE)</w:t>
            </w:r>
          </w:p>
        </w:tc>
      </w:tr>
      <w:tr w:rsidR="00D61E85" w14:paraId="35C5EA5E" w14:textId="77777777" w:rsidTr="00162574">
        <w:trPr>
          <w:trHeight w:val="184"/>
        </w:trPr>
        <w:tc>
          <w:tcPr>
            <w:tcW w:w="1207" w:type="dxa"/>
          </w:tcPr>
          <w:p w14:paraId="68CF1A49" w14:textId="77777777" w:rsidR="00D61E85" w:rsidRPr="00162574" w:rsidRDefault="00D61E85" w:rsidP="0007430F">
            <w:pPr>
              <w:ind w:left="-21"/>
              <w:rPr>
                <w:rFonts w:eastAsia="Times New Roman" w:cs="Times New Roman"/>
                <w:b/>
                <w:color w:val="000000" w:themeColor="text1"/>
              </w:rPr>
            </w:pPr>
            <w:r w:rsidRPr="00162574">
              <w:rPr>
                <w:rFonts w:eastAsia="Times New Roman" w:cs="Times New Roman"/>
                <w:b/>
                <w:color w:val="000000" w:themeColor="text1"/>
              </w:rPr>
              <w:t>3</w:t>
            </w:r>
          </w:p>
        </w:tc>
        <w:tc>
          <w:tcPr>
            <w:tcW w:w="5025" w:type="dxa"/>
            <w:shd w:val="clear" w:color="auto" w:fill="C5E0B3" w:themeFill="accent6" w:themeFillTint="66"/>
          </w:tcPr>
          <w:p w14:paraId="4FC4BFBA" w14:textId="49FC22C7" w:rsidR="00D61E85" w:rsidRPr="00162574" w:rsidRDefault="00000000" w:rsidP="0007430F">
            <w:pPr>
              <w:ind w:left="-21"/>
              <w:rPr>
                <w:rFonts w:eastAsia="Times New Roman" w:cs="Times New Roman"/>
                <w:b/>
                <w:color w:val="000000" w:themeColor="text1"/>
              </w:rPr>
            </w:pPr>
            <w:hyperlink r:id="rId13" w:history="1">
              <w:r w:rsidR="00D61E85" w:rsidRPr="00162574">
                <w:rPr>
                  <w:rStyle w:val="Hyperlink"/>
                  <w:rFonts w:eastAsia="Times New Roman" w:cs="Times New Roman"/>
                  <w:b/>
                  <w:color w:val="000000" w:themeColor="text1"/>
                </w:rPr>
                <w:t>Climate zones</w:t>
              </w:r>
            </w:hyperlink>
            <w:r w:rsidR="00D61E85" w:rsidRPr="00162574">
              <w:rPr>
                <w:rFonts w:eastAsia="Times New Roman" w:cs="Times New Roman"/>
                <w:b/>
                <w:color w:val="000000" w:themeColor="text1"/>
              </w:rPr>
              <w:t xml:space="preserve"> </w:t>
            </w:r>
          </w:p>
        </w:tc>
        <w:tc>
          <w:tcPr>
            <w:tcW w:w="4678" w:type="dxa"/>
            <w:gridSpan w:val="2"/>
            <w:shd w:val="clear" w:color="auto" w:fill="C5E0B3" w:themeFill="accent6" w:themeFillTint="66"/>
          </w:tcPr>
          <w:p w14:paraId="6BB7AEF3" w14:textId="00BF8E5A" w:rsidR="00D61E85" w:rsidRPr="00162574" w:rsidRDefault="00000000" w:rsidP="0007430F">
            <w:pPr>
              <w:ind w:left="-21"/>
              <w:rPr>
                <w:rFonts w:eastAsia="Times New Roman" w:cs="Times New Roman"/>
                <w:b/>
                <w:color w:val="000000" w:themeColor="text1"/>
              </w:rPr>
            </w:pPr>
            <w:hyperlink r:id="rId14" w:history="1">
              <w:r w:rsidR="00D61E85" w:rsidRPr="00162574">
                <w:rPr>
                  <w:rStyle w:val="Hyperlink"/>
                  <w:rFonts w:eastAsia="Times New Roman" w:cs="Times New Roman"/>
                  <w:b/>
                  <w:color w:val="000000" w:themeColor="text1"/>
                </w:rPr>
                <w:t>North America</w:t>
              </w:r>
            </w:hyperlink>
            <w:r w:rsidR="00D61E85" w:rsidRPr="00162574">
              <w:rPr>
                <w:rFonts w:eastAsia="Times New Roman" w:cs="Times New Roman"/>
                <w:b/>
                <w:color w:val="000000" w:themeColor="text1"/>
              </w:rPr>
              <w:t xml:space="preserve"> </w:t>
            </w:r>
            <w:r w:rsidR="00D61E85" w:rsidRPr="00162574">
              <w:rPr>
                <w:rFonts w:eastAsia="Times New Roman" w:cs="Times New Roman"/>
                <w:bCs/>
                <w:i/>
                <w:iCs/>
                <w:color w:val="000000" w:themeColor="text1"/>
              </w:rPr>
              <w:t>(medium-term plan)</w:t>
            </w:r>
          </w:p>
        </w:tc>
        <w:tc>
          <w:tcPr>
            <w:tcW w:w="4542" w:type="dxa"/>
            <w:shd w:val="clear" w:color="auto" w:fill="C5E0B3" w:themeFill="accent6" w:themeFillTint="66"/>
          </w:tcPr>
          <w:p w14:paraId="54901015" w14:textId="7B00E0A9" w:rsidR="00D61E85" w:rsidRPr="00162574" w:rsidRDefault="00000000" w:rsidP="0007430F">
            <w:pPr>
              <w:ind w:left="-21"/>
              <w:rPr>
                <w:rFonts w:eastAsia="Times New Roman" w:cs="Times New Roman"/>
                <w:b/>
                <w:color w:val="000000" w:themeColor="text1"/>
              </w:rPr>
            </w:pPr>
            <w:hyperlink r:id="rId15" w:history="1">
              <w:r w:rsidR="00D61E85" w:rsidRPr="00162574">
                <w:rPr>
                  <w:rStyle w:val="Hyperlink"/>
                  <w:rFonts w:eastAsia="Times New Roman" w:cs="Times New Roman"/>
                  <w:b/>
                  <w:color w:val="000000" w:themeColor="text1"/>
                </w:rPr>
                <w:t>Rio and South-East Brazil</w:t>
              </w:r>
            </w:hyperlink>
            <w:r w:rsidR="00D61E85" w:rsidRPr="00162574">
              <w:rPr>
                <w:rFonts w:eastAsia="Times New Roman" w:cs="Times New Roman"/>
                <w:b/>
                <w:color w:val="000000" w:themeColor="text1"/>
              </w:rPr>
              <w:t xml:space="preserve"> </w:t>
            </w:r>
          </w:p>
        </w:tc>
      </w:tr>
      <w:tr w:rsidR="00D61E85" w14:paraId="647C9497" w14:textId="77777777" w:rsidTr="00162574">
        <w:trPr>
          <w:trHeight w:val="184"/>
        </w:trPr>
        <w:tc>
          <w:tcPr>
            <w:tcW w:w="1207" w:type="dxa"/>
          </w:tcPr>
          <w:p w14:paraId="2C1F9D3F" w14:textId="674FD15A" w:rsidR="00D61E85" w:rsidRPr="00D34003" w:rsidRDefault="00D61E85" w:rsidP="00D61E85">
            <w:pPr>
              <w:ind w:left="-21"/>
              <w:rPr>
                <w:rFonts w:eastAsia="Times New Roman" w:cs="Times New Roman"/>
                <w:b/>
                <w:color w:val="000000" w:themeColor="text1"/>
              </w:rPr>
            </w:pPr>
            <w:r w:rsidRPr="00865A3A">
              <w:rPr>
                <w:rFonts w:eastAsia="Times New Roman" w:cstheme="minorHAnsi"/>
                <w:b/>
                <w:bCs/>
                <w:sz w:val="22"/>
                <w:szCs w:val="22"/>
                <w:lang w:eastAsia="en-GB"/>
              </w:rPr>
              <w:t>Locational knowledg</w:t>
            </w:r>
            <w:r>
              <w:rPr>
                <w:rFonts w:eastAsia="Times New Roman" w:cstheme="minorHAnsi"/>
                <w:b/>
                <w:bCs/>
                <w:sz w:val="22"/>
                <w:szCs w:val="22"/>
                <w:lang w:eastAsia="en-GB"/>
              </w:rPr>
              <w:t>e</w:t>
            </w:r>
          </w:p>
        </w:tc>
        <w:tc>
          <w:tcPr>
            <w:tcW w:w="5025" w:type="dxa"/>
            <w:shd w:val="clear" w:color="auto" w:fill="C5E0B3" w:themeFill="accent6" w:themeFillTint="66"/>
          </w:tcPr>
          <w:p w14:paraId="53E0366E" w14:textId="4F9A8111" w:rsidR="00D61E85" w:rsidRPr="00CD4F5E" w:rsidRDefault="004434FA"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Identify the key characteristics of different climate zones around the world.</w:t>
            </w:r>
          </w:p>
        </w:tc>
        <w:tc>
          <w:tcPr>
            <w:tcW w:w="4678" w:type="dxa"/>
            <w:gridSpan w:val="2"/>
            <w:shd w:val="clear" w:color="auto" w:fill="C5E0B3" w:themeFill="accent6" w:themeFillTint="66"/>
          </w:tcPr>
          <w:p w14:paraId="2C26C8BA" w14:textId="35CB9643" w:rsidR="00D61E85"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Locate North America on a world map. (LK)</w:t>
            </w:r>
          </w:p>
          <w:p w14:paraId="5B94EACF" w14:textId="4BA85DD5"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Name and locate countries within North America. (LK)</w:t>
            </w:r>
          </w:p>
        </w:tc>
        <w:tc>
          <w:tcPr>
            <w:tcW w:w="4542" w:type="dxa"/>
            <w:shd w:val="clear" w:color="auto" w:fill="C5E0B3" w:themeFill="accent6" w:themeFillTint="66"/>
          </w:tcPr>
          <w:p w14:paraId="6EB5242C" w14:textId="3834A730" w:rsidR="00D61E85"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w:t>
            </w:r>
            <w:r w:rsidR="007579CD" w:rsidRPr="00CD4F5E">
              <w:rPr>
                <w:rFonts w:eastAsia="Times New Roman" w:cs="Times New Roman"/>
                <w:bCs/>
                <w:color w:val="000000" w:themeColor="text1"/>
                <w:sz w:val="18"/>
                <w:szCs w:val="18"/>
              </w:rPr>
              <w:t>ocate South America on a world map. ( LK)</w:t>
            </w:r>
          </w:p>
          <w:p w14:paraId="130C9353" w14:textId="02422EE3" w:rsidR="007579CD"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w:t>
            </w:r>
            <w:r w:rsidR="007579CD" w:rsidRPr="00CD4F5E">
              <w:rPr>
                <w:rFonts w:eastAsia="Times New Roman" w:cs="Times New Roman"/>
                <w:bCs/>
                <w:color w:val="000000" w:themeColor="text1"/>
                <w:sz w:val="18"/>
                <w:szCs w:val="18"/>
              </w:rPr>
              <w:t>ocate countries in South America. (LK)</w:t>
            </w:r>
          </w:p>
        </w:tc>
      </w:tr>
      <w:tr w:rsidR="00D61E85" w14:paraId="0BAA45BF" w14:textId="77777777" w:rsidTr="00162574">
        <w:trPr>
          <w:trHeight w:val="184"/>
        </w:trPr>
        <w:tc>
          <w:tcPr>
            <w:tcW w:w="1207" w:type="dxa"/>
          </w:tcPr>
          <w:p w14:paraId="3DFFFF21" w14:textId="7C1F4854"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Place knowledge</w:t>
            </w:r>
          </w:p>
        </w:tc>
        <w:tc>
          <w:tcPr>
            <w:tcW w:w="5025" w:type="dxa"/>
            <w:shd w:val="clear" w:color="auto" w:fill="C5E0B3" w:themeFill="accent6" w:themeFillTint="66"/>
          </w:tcPr>
          <w:p w14:paraId="20EB719A" w14:textId="3D35C25B" w:rsidR="00D61E85" w:rsidRPr="00CD4F5E" w:rsidRDefault="004434FA"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D</w:t>
            </w:r>
            <w:r w:rsidR="00DD3460" w:rsidRPr="00CD4F5E">
              <w:rPr>
                <w:rFonts w:eastAsia="Times New Roman" w:cs="Times New Roman"/>
                <w:bCs/>
                <w:color w:val="000000" w:themeColor="text1"/>
                <w:sz w:val="18"/>
                <w:szCs w:val="18"/>
              </w:rPr>
              <w:t>escribe the location of different climate zones around the world.</w:t>
            </w:r>
          </w:p>
        </w:tc>
        <w:tc>
          <w:tcPr>
            <w:tcW w:w="4678" w:type="dxa"/>
            <w:gridSpan w:val="2"/>
            <w:shd w:val="clear" w:color="auto" w:fill="C5E0B3" w:themeFill="accent6" w:themeFillTint="66"/>
          </w:tcPr>
          <w:p w14:paraId="3754C4FA" w14:textId="375C8169" w:rsidR="00D61E85"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Identify a range of physical and human features of North America.</w:t>
            </w:r>
          </w:p>
          <w:p w14:paraId="0371E7E8" w14:textId="35997352"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Describe the significance of lines of latitude and longitude. (LK)</w:t>
            </w:r>
          </w:p>
        </w:tc>
        <w:tc>
          <w:tcPr>
            <w:tcW w:w="4542" w:type="dxa"/>
            <w:shd w:val="clear" w:color="auto" w:fill="C5E0B3" w:themeFill="accent6" w:themeFillTint="66"/>
          </w:tcPr>
          <w:p w14:paraId="1A5D62F6" w14:textId="36F160DE" w:rsidR="00D61E85"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Use photographs and information texts to imagine what daily life in Rio might be like.</w:t>
            </w:r>
          </w:p>
        </w:tc>
      </w:tr>
      <w:tr w:rsidR="00D61E85" w14:paraId="73F82736" w14:textId="77777777" w:rsidTr="00162574">
        <w:trPr>
          <w:trHeight w:val="184"/>
        </w:trPr>
        <w:tc>
          <w:tcPr>
            <w:tcW w:w="1207" w:type="dxa"/>
          </w:tcPr>
          <w:p w14:paraId="74401252" w14:textId="5726A82A"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 xml:space="preserve">Human and physical </w:t>
            </w:r>
          </w:p>
        </w:tc>
        <w:tc>
          <w:tcPr>
            <w:tcW w:w="5025" w:type="dxa"/>
            <w:shd w:val="clear" w:color="auto" w:fill="C5E0B3" w:themeFill="accent6" w:themeFillTint="66"/>
          </w:tcPr>
          <w:p w14:paraId="590BD617" w14:textId="6118768B" w:rsidR="00D61E85" w:rsidRPr="00CD4F5E" w:rsidRDefault="004434FA"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D</w:t>
            </w:r>
            <w:r w:rsidR="00DD3460" w:rsidRPr="00CD4F5E">
              <w:rPr>
                <w:rFonts w:eastAsia="Times New Roman" w:cs="Times New Roman"/>
                <w:bCs/>
                <w:color w:val="000000" w:themeColor="text1"/>
                <w:sz w:val="18"/>
                <w:szCs w:val="18"/>
              </w:rPr>
              <w:t>escribe the weather of a typical day in a place with a contrasting climate.</w:t>
            </w:r>
          </w:p>
        </w:tc>
        <w:tc>
          <w:tcPr>
            <w:tcW w:w="4678" w:type="dxa"/>
            <w:gridSpan w:val="2"/>
            <w:shd w:val="clear" w:color="auto" w:fill="C5E0B3" w:themeFill="accent6" w:themeFillTint="66"/>
          </w:tcPr>
          <w:p w14:paraId="36210566" w14:textId="2B766CCF" w:rsidR="00D61E85"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Compare New York State to the region where I live.</w:t>
            </w:r>
          </w:p>
        </w:tc>
        <w:tc>
          <w:tcPr>
            <w:tcW w:w="4542" w:type="dxa"/>
            <w:shd w:val="clear" w:color="auto" w:fill="C5E0B3" w:themeFill="accent6" w:themeFillTint="66"/>
          </w:tcPr>
          <w:p w14:paraId="60460C58" w14:textId="05A3B07D" w:rsidR="00D61E85"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w:t>
            </w:r>
            <w:r w:rsidR="007579CD" w:rsidRPr="00CD4F5E">
              <w:rPr>
                <w:rFonts w:eastAsia="Times New Roman" w:cs="Times New Roman"/>
                <w:bCs/>
                <w:color w:val="000000" w:themeColor="text1"/>
                <w:sz w:val="18"/>
                <w:szCs w:val="18"/>
              </w:rPr>
              <w:t>dentify a range of South America's physical features</w:t>
            </w:r>
          </w:p>
          <w:p w14:paraId="1E4263B7" w14:textId="0A7642AF" w:rsidR="007579CD"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w:t>
            </w:r>
            <w:r w:rsidR="007579CD" w:rsidRPr="00CD4F5E">
              <w:rPr>
                <w:rFonts w:eastAsia="Times New Roman" w:cs="Times New Roman"/>
                <w:bCs/>
                <w:color w:val="000000" w:themeColor="text1"/>
                <w:sz w:val="18"/>
                <w:szCs w:val="18"/>
              </w:rPr>
              <w:t>dentify a range of South America's human features</w:t>
            </w:r>
          </w:p>
        </w:tc>
      </w:tr>
      <w:tr w:rsidR="00D61E85" w14:paraId="700C3695" w14:textId="77777777" w:rsidTr="00162574">
        <w:trPr>
          <w:trHeight w:val="184"/>
        </w:trPr>
        <w:tc>
          <w:tcPr>
            <w:tcW w:w="1207" w:type="dxa"/>
          </w:tcPr>
          <w:p w14:paraId="5AD1F2E6" w14:textId="010E3199"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Map skills</w:t>
            </w:r>
          </w:p>
        </w:tc>
        <w:tc>
          <w:tcPr>
            <w:tcW w:w="5025" w:type="dxa"/>
            <w:shd w:val="clear" w:color="auto" w:fill="C5E0B3" w:themeFill="accent6" w:themeFillTint="66"/>
          </w:tcPr>
          <w:p w14:paraId="4360552B" w14:textId="4C3D2840" w:rsidR="00D61E85" w:rsidRPr="00CD4F5E" w:rsidRDefault="004434FA"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w:t>
            </w:r>
            <w:r w:rsidR="00DD3460" w:rsidRPr="00CD4F5E">
              <w:rPr>
                <w:rFonts w:eastAsia="Times New Roman" w:cs="Times New Roman"/>
                <w:bCs/>
                <w:color w:val="000000" w:themeColor="text1"/>
                <w:sz w:val="18"/>
                <w:szCs w:val="18"/>
              </w:rPr>
              <w:t>dentify different lines of latitude, including the Equator, on a map. ( LK)</w:t>
            </w:r>
          </w:p>
        </w:tc>
        <w:tc>
          <w:tcPr>
            <w:tcW w:w="4678" w:type="dxa"/>
            <w:gridSpan w:val="2"/>
            <w:shd w:val="clear" w:color="auto" w:fill="C5E0B3" w:themeFill="accent6" w:themeFillTint="66"/>
          </w:tcPr>
          <w:p w14:paraId="1A9A0AB5" w14:textId="5B7BECEB" w:rsidR="00D61E85"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Locate North America on a world map. (LK)</w:t>
            </w:r>
          </w:p>
          <w:p w14:paraId="317ED071" w14:textId="0371241B"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Name and locate countries within North America. (LK)</w:t>
            </w:r>
          </w:p>
          <w:p w14:paraId="0E25ABA1" w14:textId="01050AD2"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Identify the position of lines of latitude and longitude. (LK)</w:t>
            </w:r>
          </w:p>
          <w:p w14:paraId="4F26BF10" w14:textId="0375EF50"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Identify the position and significance of the Tropic of Cancer. (LK)</w:t>
            </w:r>
          </w:p>
          <w:p w14:paraId="625D32DF" w14:textId="740F5868"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Use a map of time zones around the world to calculate the time of Day in different places. (LK)</w:t>
            </w:r>
          </w:p>
          <w:p w14:paraId="61B036E0" w14:textId="4F382866" w:rsidR="001C14DE" w:rsidRPr="00CD4F5E" w:rsidRDefault="001C14DE"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Locate states within the USA. (LK)</w:t>
            </w:r>
          </w:p>
        </w:tc>
        <w:tc>
          <w:tcPr>
            <w:tcW w:w="4542" w:type="dxa"/>
            <w:shd w:val="clear" w:color="auto" w:fill="C5E0B3" w:themeFill="accent6" w:themeFillTint="66"/>
          </w:tcPr>
          <w:p w14:paraId="5A11B2F1" w14:textId="73029D67" w:rsidR="00D61E85"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w:t>
            </w:r>
            <w:r w:rsidR="007579CD" w:rsidRPr="00CD4F5E">
              <w:rPr>
                <w:rFonts w:eastAsia="Times New Roman" w:cs="Times New Roman"/>
                <w:bCs/>
                <w:color w:val="000000" w:themeColor="text1"/>
                <w:sz w:val="18"/>
                <w:szCs w:val="18"/>
              </w:rPr>
              <w:t>ocate South America on a world map. ( LK)</w:t>
            </w:r>
          </w:p>
          <w:p w14:paraId="6B0EA40C" w14:textId="1C8BBC66" w:rsidR="007579CD"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L</w:t>
            </w:r>
            <w:r w:rsidR="007579CD" w:rsidRPr="00CD4F5E">
              <w:rPr>
                <w:rFonts w:eastAsia="Times New Roman" w:cs="Times New Roman"/>
                <w:bCs/>
                <w:color w:val="000000" w:themeColor="text1"/>
                <w:sz w:val="18"/>
                <w:szCs w:val="18"/>
              </w:rPr>
              <w:t>ocate countries in South America. (LK)</w:t>
            </w:r>
          </w:p>
          <w:p w14:paraId="2BB85134" w14:textId="77777777" w:rsidR="007579CD" w:rsidRPr="00CD4F5E" w:rsidRDefault="007579CD" w:rsidP="007579CD">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Identify the position of lines of latitude and longitude. (LK)</w:t>
            </w:r>
          </w:p>
          <w:p w14:paraId="591000A5" w14:textId="77777777" w:rsidR="007579CD" w:rsidRPr="00CD4F5E" w:rsidRDefault="007579CD" w:rsidP="007579CD">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Identify the position and significance of the Tropic of Cancer. (LK)</w:t>
            </w:r>
          </w:p>
          <w:p w14:paraId="55F5A217" w14:textId="77777777" w:rsidR="007579CD" w:rsidRPr="00CD4F5E" w:rsidRDefault="007579CD" w:rsidP="007579CD">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Use a map of time zones around the world to calculate the time of Day in different places. (LK)</w:t>
            </w:r>
          </w:p>
          <w:p w14:paraId="12054A9D" w14:textId="655B13CD" w:rsidR="007579CD" w:rsidRPr="00CD4F5E" w:rsidRDefault="007579CD" w:rsidP="00D61E85">
            <w:pPr>
              <w:ind w:left="-21"/>
              <w:rPr>
                <w:rFonts w:eastAsia="Times New Roman" w:cs="Times New Roman"/>
                <w:bCs/>
                <w:color w:val="000000" w:themeColor="text1"/>
                <w:sz w:val="18"/>
                <w:szCs w:val="18"/>
              </w:rPr>
            </w:pPr>
          </w:p>
        </w:tc>
      </w:tr>
      <w:tr w:rsidR="00D61E85" w14:paraId="7CD898D4" w14:textId="77777777" w:rsidTr="00162574">
        <w:trPr>
          <w:trHeight w:val="184"/>
        </w:trPr>
        <w:tc>
          <w:tcPr>
            <w:tcW w:w="1207" w:type="dxa"/>
          </w:tcPr>
          <w:p w14:paraId="48257E26" w14:textId="189161FF"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Enq</w:t>
            </w:r>
            <w:r>
              <w:rPr>
                <w:rFonts w:eastAsia="Times New Roman" w:cstheme="minorHAnsi"/>
                <w:b/>
                <w:color w:val="000000" w:themeColor="text1"/>
                <w:sz w:val="22"/>
                <w:szCs w:val="22"/>
              </w:rPr>
              <w:t>u</w:t>
            </w:r>
            <w:r w:rsidRPr="00865A3A">
              <w:rPr>
                <w:rFonts w:eastAsia="Times New Roman" w:cstheme="minorHAnsi"/>
                <w:b/>
                <w:color w:val="000000" w:themeColor="text1"/>
                <w:sz w:val="22"/>
                <w:szCs w:val="22"/>
              </w:rPr>
              <w:t>iry</w:t>
            </w:r>
          </w:p>
        </w:tc>
        <w:tc>
          <w:tcPr>
            <w:tcW w:w="5025" w:type="dxa"/>
            <w:shd w:val="clear" w:color="auto" w:fill="C5E0B3" w:themeFill="accent6" w:themeFillTint="66"/>
          </w:tcPr>
          <w:p w14:paraId="391EEF4B" w14:textId="72CEE92F" w:rsidR="00DD3460" w:rsidRPr="00CD4F5E" w:rsidRDefault="00DD3460" w:rsidP="00DD3460">
            <w:pPr>
              <w:rPr>
                <w:rFonts w:ascii="Calibri" w:hAnsi="Calibri" w:cs="Calibri"/>
                <w:sz w:val="18"/>
                <w:szCs w:val="18"/>
              </w:rPr>
            </w:pPr>
            <w:r w:rsidRPr="00CD4F5E">
              <w:rPr>
                <w:rFonts w:ascii="Calibri" w:hAnsi="Calibri" w:cs="Calibri"/>
                <w:sz w:val="18"/>
                <w:szCs w:val="18"/>
              </w:rPr>
              <w:t>I can complete a bar graph to present precipitation data. (GE)</w:t>
            </w:r>
          </w:p>
          <w:p w14:paraId="61654E58" w14:textId="2FB1C7FD" w:rsidR="00D61E85" w:rsidRPr="00CD4F5E" w:rsidRDefault="00DD3460" w:rsidP="00CD4F5E">
            <w:pPr>
              <w:rPr>
                <w:rFonts w:ascii="Calibri" w:hAnsi="Calibri" w:cs="Calibri"/>
                <w:sz w:val="18"/>
                <w:szCs w:val="18"/>
              </w:rPr>
            </w:pPr>
            <w:r w:rsidRPr="00CD4F5E">
              <w:rPr>
                <w:rFonts w:ascii="Calibri" w:hAnsi="Calibri" w:cs="Calibri"/>
                <w:sz w:val="18"/>
                <w:szCs w:val="18"/>
              </w:rPr>
              <w:t>compare climate data for different locations. (GE</w:t>
            </w:r>
            <w:r w:rsidR="00CD4F5E">
              <w:rPr>
                <w:rFonts w:ascii="Calibri" w:hAnsi="Calibri" w:cs="Calibri"/>
                <w:sz w:val="18"/>
                <w:szCs w:val="18"/>
              </w:rPr>
              <w:t>)</w:t>
            </w:r>
          </w:p>
        </w:tc>
        <w:tc>
          <w:tcPr>
            <w:tcW w:w="4678" w:type="dxa"/>
            <w:gridSpan w:val="2"/>
            <w:shd w:val="clear" w:color="auto" w:fill="C5E0B3" w:themeFill="accent6" w:themeFillTint="66"/>
          </w:tcPr>
          <w:p w14:paraId="067B7E4F" w14:textId="77777777" w:rsidR="00D61E85" w:rsidRPr="00CD4F5E" w:rsidRDefault="00D61E85" w:rsidP="00D61E85">
            <w:pPr>
              <w:ind w:left="-21"/>
              <w:rPr>
                <w:rFonts w:eastAsia="Times New Roman" w:cs="Times New Roman"/>
                <w:bCs/>
                <w:color w:val="000000" w:themeColor="text1"/>
                <w:sz w:val="18"/>
                <w:szCs w:val="18"/>
              </w:rPr>
            </w:pPr>
          </w:p>
        </w:tc>
        <w:tc>
          <w:tcPr>
            <w:tcW w:w="4542" w:type="dxa"/>
            <w:shd w:val="clear" w:color="auto" w:fill="C5E0B3" w:themeFill="accent6" w:themeFillTint="66"/>
          </w:tcPr>
          <w:p w14:paraId="1F96F242" w14:textId="102CC624" w:rsidR="00D61E85" w:rsidRPr="00CD4F5E" w:rsidRDefault="00843F91" w:rsidP="00D61E85">
            <w:pPr>
              <w:ind w:left="-21"/>
              <w:rPr>
                <w:rFonts w:eastAsia="Times New Roman" w:cs="Times New Roman"/>
                <w:bCs/>
                <w:color w:val="000000" w:themeColor="text1"/>
                <w:sz w:val="18"/>
                <w:szCs w:val="18"/>
              </w:rPr>
            </w:pPr>
            <w:r w:rsidRPr="00CD4F5E">
              <w:rPr>
                <w:rFonts w:eastAsia="Times New Roman" w:cs="Times New Roman"/>
                <w:bCs/>
                <w:color w:val="000000" w:themeColor="text1"/>
                <w:sz w:val="18"/>
                <w:szCs w:val="18"/>
              </w:rPr>
              <w:t>Compare the weather and climate of Rio to where I live. (GE)</w:t>
            </w:r>
          </w:p>
        </w:tc>
      </w:tr>
      <w:tr w:rsidR="00D61E85" w14:paraId="6CD0FA82" w14:textId="77777777" w:rsidTr="00162574">
        <w:trPr>
          <w:trHeight w:val="184"/>
        </w:trPr>
        <w:tc>
          <w:tcPr>
            <w:tcW w:w="1207" w:type="dxa"/>
            <w:shd w:val="clear" w:color="auto" w:fill="FFFFFF" w:themeFill="background1"/>
          </w:tcPr>
          <w:p w14:paraId="21BB32E7" w14:textId="77777777" w:rsidR="00D61E85" w:rsidRPr="00162574" w:rsidRDefault="00D61E85" w:rsidP="0007430F">
            <w:pPr>
              <w:ind w:left="-21"/>
              <w:rPr>
                <w:rFonts w:eastAsia="Times New Roman" w:cs="Times New Roman"/>
                <w:b/>
                <w:color w:val="000000" w:themeColor="text1"/>
              </w:rPr>
            </w:pPr>
            <w:r w:rsidRPr="00162574">
              <w:rPr>
                <w:rFonts w:eastAsia="Times New Roman" w:cs="Times New Roman"/>
                <w:b/>
                <w:color w:val="000000" w:themeColor="text1"/>
              </w:rPr>
              <w:lastRenderedPageBreak/>
              <w:t>4</w:t>
            </w:r>
          </w:p>
        </w:tc>
        <w:tc>
          <w:tcPr>
            <w:tcW w:w="5025" w:type="dxa"/>
            <w:shd w:val="clear" w:color="auto" w:fill="BFBFBF" w:themeFill="background1" w:themeFillShade="BF"/>
          </w:tcPr>
          <w:p w14:paraId="6DBBC7DF" w14:textId="57EFB337" w:rsidR="00D61E85" w:rsidRPr="00162574" w:rsidRDefault="00000000" w:rsidP="0007430F">
            <w:pPr>
              <w:ind w:left="-21"/>
              <w:rPr>
                <w:rFonts w:eastAsia="Times New Roman" w:cs="Times New Roman"/>
                <w:b/>
                <w:color w:val="000000" w:themeColor="text1"/>
              </w:rPr>
            </w:pPr>
            <w:hyperlink r:id="rId16" w:history="1">
              <w:r w:rsidR="00D61E85" w:rsidRPr="00162574">
                <w:rPr>
                  <w:rStyle w:val="Hyperlink"/>
                  <w:rFonts w:eastAsia="Times New Roman" w:cs="Times New Roman"/>
                  <w:b/>
                  <w:color w:val="000000" w:themeColor="text1"/>
                </w:rPr>
                <w:t>Rivers</w:t>
              </w:r>
            </w:hyperlink>
            <w:r w:rsidR="00D61E85" w:rsidRPr="00162574">
              <w:rPr>
                <w:rFonts w:eastAsia="Times New Roman" w:cs="Times New Roman"/>
                <w:b/>
                <w:color w:val="000000" w:themeColor="text1"/>
              </w:rPr>
              <w:t xml:space="preserve">* </w:t>
            </w:r>
            <w:r w:rsidR="00D61E85" w:rsidRPr="00162574">
              <w:rPr>
                <w:rFonts w:eastAsia="Times New Roman" w:cs="Times New Roman"/>
                <w:color w:val="000000" w:themeColor="text1"/>
              </w:rPr>
              <w:t xml:space="preserve">(fieldwork opportunity) </w:t>
            </w:r>
          </w:p>
        </w:tc>
        <w:tc>
          <w:tcPr>
            <w:tcW w:w="4678" w:type="dxa"/>
            <w:gridSpan w:val="2"/>
            <w:shd w:val="clear" w:color="auto" w:fill="BFBFBF" w:themeFill="background1" w:themeFillShade="BF"/>
          </w:tcPr>
          <w:p w14:paraId="38A05431" w14:textId="79CAA228" w:rsidR="00D61E85" w:rsidRPr="00162574" w:rsidRDefault="00000000" w:rsidP="0007430F">
            <w:pPr>
              <w:ind w:left="-21"/>
              <w:rPr>
                <w:rFonts w:eastAsia="Times New Roman" w:cs="Times New Roman"/>
                <w:b/>
                <w:color w:val="000000" w:themeColor="text1"/>
              </w:rPr>
            </w:pPr>
            <w:hyperlink r:id="rId17" w:history="1">
              <w:r w:rsidR="00D61E85" w:rsidRPr="00162574">
                <w:rPr>
                  <w:rStyle w:val="Hyperlink"/>
                  <w:rFonts w:eastAsia="Times New Roman" w:cs="Times New Roman"/>
                  <w:b/>
                  <w:color w:val="000000" w:themeColor="text1"/>
                </w:rPr>
                <w:t>Rainforests</w:t>
              </w:r>
            </w:hyperlink>
            <w:r w:rsidR="00D61E85" w:rsidRPr="00162574">
              <w:rPr>
                <w:rFonts w:eastAsia="Times New Roman" w:cs="Times New Roman"/>
                <w:b/>
                <w:color w:val="000000" w:themeColor="text1"/>
              </w:rPr>
              <w:t xml:space="preserve"> </w:t>
            </w:r>
          </w:p>
        </w:tc>
        <w:tc>
          <w:tcPr>
            <w:tcW w:w="4542" w:type="dxa"/>
            <w:shd w:val="clear" w:color="auto" w:fill="BFBFBF" w:themeFill="background1" w:themeFillShade="BF"/>
          </w:tcPr>
          <w:p w14:paraId="53D9FD23" w14:textId="6CD4BE95" w:rsidR="00D61E85" w:rsidRPr="00162574" w:rsidRDefault="00000000" w:rsidP="0007430F">
            <w:pPr>
              <w:ind w:left="-21"/>
              <w:rPr>
                <w:rFonts w:eastAsia="Times New Roman" w:cs="Times New Roman"/>
                <w:b/>
                <w:color w:val="000000" w:themeColor="text1"/>
              </w:rPr>
            </w:pPr>
            <w:hyperlink r:id="rId18" w:history="1">
              <w:r w:rsidR="00D61E85" w:rsidRPr="00162574">
                <w:rPr>
                  <w:rStyle w:val="Hyperlink"/>
                  <w:rFonts w:eastAsia="Times New Roman" w:cs="Times New Roman"/>
                  <w:b/>
                  <w:color w:val="000000" w:themeColor="text1"/>
                </w:rPr>
                <w:t>South America – the Amazon</w:t>
              </w:r>
            </w:hyperlink>
            <w:r w:rsidR="00D61E85" w:rsidRPr="00162574">
              <w:rPr>
                <w:rFonts w:eastAsia="Times New Roman" w:cs="Times New Roman"/>
                <w:b/>
                <w:color w:val="000000" w:themeColor="text1"/>
              </w:rPr>
              <w:t xml:space="preserve"> </w:t>
            </w:r>
            <w:r w:rsidR="00D61E85" w:rsidRPr="00162574">
              <w:rPr>
                <w:rFonts w:eastAsia="Times New Roman" w:cs="Times New Roman"/>
                <w:bCs/>
                <w:i/>
                <w:iCs/>
                <w:color w:val="000000" w:themeColor="text1"/>
              </w:rPr>
              <w:t>(medium-term plan)</w:t>
            </w:r>
          </w:p>
        </w:tc>
      </w:tr>
      <w:tr w:rsidR="00D61E85" w14:paraId="444AD400" w14:textId="77777777" w:rsidTr="00162574">
        <w:trPr>
          <w:trHeight w:val="184"/>
        </w:trPr>
        <w:tc>
          <w:tcPr>
            <w:tcW w:w="1207" w:type="dxa"/>
            <w:shd w:val="clear" w:color="auto" w:fill="FFFFFF" w:themeFill="background1"/>
          </w:tcPr>
          <w:p w14:paraId="5B02718A" w14:textId="08D2D7B5" w:rsidR="00D61E85" w:rsidRPr="00D34003" w:rsidRDefault="00D61E85" w:rsidP="00D61E85">
            <w:pPr>
              <w:ind w:left="-21"/>
              <w:rPr>
                <w:rFonts w:eastAsia="Times New Roman" w:cs="Times New Roman"/>
                <w:b/>
                <w:color w:val="000000" w:themeColor="text1"/>
              </w:rPr>
            </w:pPr>
            <w:r w:rsidRPr="00865A3A">
              <w:rPr>
                <w:rFonts w:eastAsia="Times New Roman" w:cstheme="minorHAnsi"/>
                <w:b/>
                <w:bCs/>
                <w:sz w:val="22"/>
                <w:szCs w:val="22"/>
                <w:lang w:eastAsia="en-GB"/>
              </w:rPr>
              <w:t>Locational knowledg</w:t>
            </w:r>
            <w:r>
              <w:rPr>
                <w:rFonts w:eastAsia="Times New Roman" w:cstheme="minorHAnsi"/>
                <w:b/>
                <w:bCs/>
                <w:sz w:val="22"/>
                <w:szCs w:val="22"/>
                <w:lang w:eastAsia="en-GB"/>
              </w:rPr>
              <w:t>e</w:t>
            </w:r>
          </w:p>
        </w:tc>
        <w:tc>
          <w:tcPr>
            <w:tcW w:w="5025" w:type="dxa"/>
            <w:shd w:val="clear" w:color="auto" w:fill="BFBFBF" w:themeFill="background1" w:themeFillShade="BF"/>
          </w:tcPr>
          <w:p w14:paraId="30B581B9" w14:textId="3DE30A2E" w:rsidR="00B428D0" w:rsidRPr="00162574" w:rsidRDefault="00762965" w:rsidP="00B428D0">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w:t>
            </w:r>
            <w:r w:rsidR="00B428D0" w:rsidRPr="00162574">
              <w:rPr>
                <w:rFonts w:eastAsia="Times New Roman" w:cs="Times New Roman"/>
                <w:bCs/>
                <w:color w:val="000000" w:themeColor="text1"/>
                <w:sz w:val="18"/>
                <w:szCs w:val="18"/>
              </w:rPr>
              <w:t>dentify the stages of a river.</w:t>
            </w:r>
          </w:p>
          <w:p w14:paraId="07CA9DBE" w14:textId="098045E9" w:rsidR="00D61E85" w:rsidRPr="00162574" w:rsidRDefault="00762965" w:rsidP="00B428D0">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w:t>
            </w:r>
            <w:r w:rsidR="00B428D0" w:rsidRPr="00162574">
              <w:rPr>
                <w:rFonts w:eastAsia="Times New Roman" w:cs="Times New Roman"/>
                <w:bCs/>
                <w:color w:val="000000" w:themeColor="text1"/>
                <w:sz w:val="18"/>
                <w:szCs w:val="18"/>
              </w:rPr>
              <w:t>dentify the features of a river.</w:t>
            </w:r>
          </w:p>
        </w:tc>
        <w:tc>
          <w:tcPr>
            <w:tcW w:w="4678" w:type="dxa"/>
            <w:gridSpan w:val="2"/>
            <w:shd w:val="clear" w:color="auto" w:fill="BFBFBF" w:themeFill="background1" w:themeFillShade="BF"/>
          </w:tcPr>
          <w:p w14:paraId="03123700" w14:textId="1C3B310B" w:rsidR="00D61E85" w:rsidRPr="00162574" w:rsidRDefault="00DD76BC"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Locate the world's rainforests on a map. (LK)</w:t>
            </w:r>
          </w:p>
        </w:tc>
        <w:tc>
          <w:tcPr>
            <w:tcW w:w="4542" w:type="dxa"/>
            <w:shd w:val="clear" w:color="auto" w:fill="BFBFBF" w:themeFill="background1" w:themeFillShade="BF"/>
          </w:tcPr>
          <w:p w14:paraId="773C1195" w14:textId="77777777" w:rsidR="00D61E8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locate South America on a world map. (LK)</w:t>
            </w:r>
          </w:p>
          <w:p w14:paraId="2AE59326" w14:textId="6BB3FF59"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locate countries in South America. (LK)</w:t>
            </w:r>
          </w:p>
        </w:tc>
      </w:tr>
      <w:tr w:rsidR="00D61E85" w14:paraId="5D6CB424" w14:textId="77777777" w:rsidTr="00162574">
        <w:trPr>
          <w:trHeight w:val="184"/>
        </w:trPr>
        <w:tc>
          <w:tcPr>
            <w:tcW w:w="1207" w:type="dxa"/>
            <w:shd w:val="clear" w:color="auto" w:fill="FFFFFF" w:themeFill="background1"/>
          </w:tcPr>
          <w:p w14:paraId="704EB61B" w14:textId="1BA9F99F"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Place knowledge</w:t>
            </w:r>
          </w:p>
        </w:tc>
        <w:tc>
          <w:tcPr>
            <w:tcW w:w="5025" w:type="dxa"/>
            <w:shd w:val="clear" w:color="auto" w:fill="BFBFBF" w:themeFill="background1" w:themeFillShade="BF"/>
          </w:tcPr>
          <w:p w14:paraId="16AD1EED" w14:textId="2F34388C" w:rsidR="00B428D0" w:rsidRPr="00162574" w:rsidRDefault="0076296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E</w:t>
            </w:r>
            <w:r w:rsidR="00B428D0" w:rsidRPr="00162574">
              <w:rPr>
                <w:rFonts w:eastAsia="Times New Roman" w:cs="Times New Roman"/>
                <w:bCs/>
                <w:color w:val="000000" w:themeColor="text1"/>
                <w:sz w:val="18"/>
                <w:szCs w:val="18"/>
              </w:rPr>
              <w:t>xplain the way land use changes from the source to the mouth.</w:t>
            </w:r>
          </w:p>
        </w:tc>
        <w:tc>
          <w:tcPr>
            <w:tcW w:w="4678" w:type="dxa"/>
            <w:gridSpan w:val="2"/>
            <w:shd w:val="clear" w:color="auto" w:fill="BFBFBF" w:themeFill="background1" w:themeFillShade="BF"/>
          </w:tcPr>
          <w:p w14:paraId="67572F5D" w14:textId="77777777" w:rsidR="003F43F9" w:rsidRPr="00162574" w:rsidRDefault="003F43F9" w:rsidP="003F43F9">
            <w:pPr>
              <w:ind w:left="-21"/>
              <w:rPr>
                <w:rFonts w:eastAsia="Times New Roman" w:cs="Times New Roman"/>
                <w:bCs/>
                <w:color w:val="000000" w:themeColor="text1"/>
                <w:sz w:val="18"/>
                <w:szCs w:val="18"/>
              </w:rPr>
            </w:pPr>
            <w:proofErr w:type="spellStart"/>
            <w:r w:rsidRPr="00162574">
              <w:rPr>
                <w:rFonts w:eastAsia="Times New Roman" w:cs="Times New Roman"/>
                <w:bCs/>
                <w:color w:val="000000" w:themeColor="text1"/>
                <w:sz w:val="18"/>
                <w:szCs w:val="18"/>
              </w:rPr>
              <w:t>Recognise</w:t>
            </w:r>
            <w:proofErr w:type="spellEnd"/>
            <w:r w:rsidRPr="00162574">
              <w:rPr>
                <w:rFonts w:eastAsia="Times New Roman" w:cs="Times New Roman"/>
                <w:bCs/>
                <w:color w:val="000000" w:themeColor="text1"/>
                <w:sz w:val="18"/>
                <w:szCs w:val="18"/>
              </w:rPr>
              <w:t xml:space="preserve"> the different layers of life in a rainforest.</w:t>
            </w:r>
          </w:p>
          <w:p w14:paraId="0A8819FB" w14:textId="4F07516A" w:rsidR="003F43F9" w:rsidRPr="00162574" w:rsidRDefault="003F43F9" w:rsidP="003F43F9">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Describe the key characteristics of the Congo.</w:t>
            </w:r>
          </w:p>
        </w:tc>
        <w:tc>
          <w:tcPr>
            <w:tcW w:w="4542" w:type="dxa"/>
            <w:shd w:val="clear" w:color="auto" w:fill="BFBFBF" w:themeFill="background1" w:themeFillShade="BF"/>
          </w:tcPr>
          <w:p w14:paraId="0AE1B4B4" w14:textId="77777777" w:rsidR="00D61E8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identify the position and significance of the Equator. (LK)</w:t>
            </w:r>
          </w:p>
          <w:p w14:paraId="3B784153" w14:textId="77777777" w:rsidR="00907015" w:rsidRPr="00162574" w:rsidRDefault="00907015" w:rsidP="00907015">
            <w:pPr>
              <w:rPr>
                <w:rFonts w:ascii="Calibri" w:hAnsi="Calibri" w:cs="Calibri"/>
                <w:sz w:val="18"/>
                <w:szCs w:val="18"/>
              </w:rPr>
            </w:pPr>
            <w:r w:rsidRPr="00162574">
              <w:rPr>
                <w:rFonts w:ascii="Calibri" w:hAnsi="Calibri" w:cs="Calibri"/>
                <w:sz w:val="18"/>
                <w:szCs w:val="18"/>
              </w:rPr>
              <w:t>I can use a map of time zones around the world to calculate the time of day in different places. (LK)</w:t>
            </w:r>
          </w:p>
          <w:p w14:paraId="05B3CA83" w14:textId="56F494CC" w:rsidR="00907015" w:rsidRPr="00162574" w:rsidRDefault="00907015" w:rsidP="00D61E85">
            <w:pPr>
              <w:ind w:left="-21"/>
              <w:rPr>
                <w:rFonts w:eastAsia="Times New Roman" w:cs="Times New Roman"/>
                <w:bCs/>
                <w:color w:val="000000" w:themeColor="text1"/>
                <w:sz w:val="18"/>
                <w:szCs w:val="18"/>
              </w:rPr>
            </w:pPr>
          </w:p>
        </w:tc>
      </w:tr>
      <w:tr w:rsidR="00D61E85" w14:paraId="114CB47D" w14:textId="77777777" w:rsidTr="00162574">
        <w:trPr>
          <w:trHeight w:val="184"/>
        </w:trPr>
        <w:tc>
          <w:tcPr>
            <w:tcW w:w="1207" w:type="dxa"/>
            <w:shd w:val="clear" w:color="auto" w:fill="FFFFFF" w:themeFill="background1"/>
          </w:tcPr>
          <w:p w14:paraId="5773C177" w14:textId="62DA0B72"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 xml:space="preserve">Human and physical </w:t>
            </w:r>
          </w:p>
        </w:tc>
        <w:tc>
          <w:tcPr>
            <w:tcW w:w="5025" w:type="dxa"/>
            <w:shd w:val="clear" w:color="auto" w:fill="BFBFBF" w:themeFill="background1" w:themeFillShade="BF"/>
          </w:tcPr>
          <w:p w14:paraId="5B930478" w14:textId="61FC784B" w:rsidR="00D61E85" w:rsidRPr="00162574" w:rsidRDefault="0076296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D</w:t>
            </w:r>
            <w:r w:rsidR="00B428D0" w:rsidRPr="00162574">
              <w:rPr>
                <w:rFonts w:eastAsia="Times New Roman" w:cs="Times New Roman"/>
                <w:bCs/>
                <w:color w:val="000000" w:themeColor="text1"/>
                <w:sz w:val="18"/>
                <w:szCs w:val="18"/>
              </w:rPr>
              <w:t>escribe how rivers are used around the world.</w:t>
            </w:r>
          </w:p>
          <w:p w14:paraId="2697B3C0" w14:textId="62155BBD" w:rsidR="00B428D0" w:rsidRPr="00162574" w:rsidRDefault="00762965" w:rsidP="00D61E85">
            <w:pPr>
              <w:ind w:left="-21"/>
              <w:rPr>
                <w:rFonts w:eastAsia="Times New Roman" w:cs="Times New Roman"/>
                <w:bCs/>
                <w:color w:val="000000" w:themeColor="text1"/>
                <w:sz w:val="18"/>
                <w:szCs w:val="18"/>
              </w:rPr>
            </w:pPr>
            <w:proofErr w:type="spellStart"/>
            <w:r w:rsidRPr="00162574">
              <w:rPr>
                <w:rFonts w:eastAsia="Times New Roman" w:cs="Times New Roman"/>
                <w:bCs/>
                <w:color w:val="000000" w:themeColor="text1"/>
                <w:sz w:val="18"/>
                <w:szCs w:val="18"/>
              </w:rPr>
              <w:t>R</w:t>
            </w:r>
            <w:r w:rsidR="00B428D0" w:rsidRPr="00162574">
              <w:rPr>
                <w:rFonts w:eastAsia="Times New Roman" w:cs="Times New Roman"/>
                <w:bCs/>
                <w:color w:val="000000" w:themeColor="text1"/>
                <w:sz w:val="18"/>
                <w:szCs w:val="18"/>
              </w:rPr>
              <w:t>ecognise</w:t>
            </w:r>
            <w:proofErr w:type="spellEnd"/>
            <w:r w:rsidR="00B428D0" w:rsidRPr="00162574">
              <w:rPr>
                <w:rFonts w:eastAsia="Times New Roman" w:cs="Times New Roman"/>
                <w:bCs/>
                <w:color w:val="000000" w:themeColor="text1"/>
                <w:sz w:val="18"/>
                <w:szCs w:val="18"/>
              </w:rPr>
              <w:t xml:space="preserve"> and explain how human activity affects rivers.</w:t>
            </w:r>
          </w:p>
          <w:p w14:paraId="0ED1C57B" w14:textId="20706DCA" w:rsidR="00B428D0" w:rsidRPr="00162574" w:rsidRDefault="00B428D0" w:rsidP="00D61E85">
            <w:pPr>
              <w:ind w:left="-21"/>
              <w:rPr>
                <w:rFonts w:eastAsia="Times New Roman" w:cs="Times New Roman"/>
                <w:bCs/>
                <w:color w:val="000000" w:themeColor="text1"/>
                <w:sz w:val="18"/>
                <w:szCs w:val="18"/>
              </w:rPr>
            </w:pPr>
          </w:p>
        </w:tc>
        <w:tc>
          <w:tcPr>
            <w:tcW w:w="4678" w:type="dxa"/>
            <w:gridSpan w:val="2"/>
            <w:shd w:val="clear" w:color="auto" w:fill="BFBFBF" w:themeFill="background1" w:themeFillShade="BF"/>
          </w:tcPr>
          <w:p w14:paraId="410F589C" w14:textId="77777777" w:rsidR="00D61E85" w:rsidRPr="00162574" w:rsidRDefault="003F43F9"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Describe the features of  the rainforest biome.</w:t>
            </w:r>
          </w:p>
          <w:p w14:paraId="1BAD651E" w14:textId="02712B5D" w:rsidR="003F43F9" w:rsidRPr="00162574" w:rsidRDefault="003F43F9"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Define deforestation and explain how and why it is occurring.</w:t>
            </w:r>
          </w:p>
          <w:p w14:paraId="2091AB98" w14:textId="0D255854" w:rsidR="003F43F9" w:rsidRPr="00162574" w:rsidRDefault="003F43F9" w:rsidP="00D61E85">
            <w:pPr>
              <w:ind w:left="-21"/>
              <w:rPr>
                <w:rFonts w:eastAsia="Times New Roman" w:cs="Times New Roman"/>
                <w:bCs/>
                <w:color w:val="000000" w:themeColor="text1"/>
                <w:sz w:val="18"/>
                <w:szCs w:val="18"/>
              </w:rPr>
            </w:pPr>
          </w:p>
        </w:tc>
        <w:tc>
          <w:tcPr>
            <w:tcW w:w="4542" w:type="dxa"/>
            <w:shd w:val="clear" w:color="auto" w:fill="BFBFBF" w:themeFill="background1" w:themeFillShade="BF"/>
          </w:tcPr>
          <w:p w14:paraId="793A5E3B" w14:textId="77777777" w:rsidR="00D61E8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identify a range of South America's physical features.</w:t>
            </w:r>
          </w:p>
          <w:p w14:paraId="2E47BDE5" w14:textId="769D8D43"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identify a range of South America's human features.</w:t>
            </w:r>
          </w:p>
        </w:tc>
      </w:tr>
      <w:tr w:rsidR="00D61E85" w14:paraId="23DCCB30" w14:textId="77777777" w:rsidTr="00162574">
        <w:trPr>
          <w:trHeight w:val="184"/>
        </w:trPr>
        <w:tc>
          <w:tcPr>
            <w:tcW w:w="1207" w:type="dxa"/>
            <w:shd w:val="clear" w:color="auto" w:fill="FFFFFF" w:themeFill="background1"/>
          </w:tcPr>
          <w:p w14:paraId="20EE8EF0" w14:textId="61F60794"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Map skills</w:t>
            </w:r>
          </w:p>
        </w:tc>
        <w:tc>
          <w:tcPr>
            <w:tcW w:w="5025" w:type="dxa"/>
            <w:shd w:val="clear" w:color="auto" w:fill="BFBFBF" w:themeFill="background1" w:themeFillShade="BF"/>
          </w:tcPr>
          <w:p w14:paraId="7AEE4D79" w14:textId="443110E9" w:rsidR="00D61E85" w:rsidRPr="00162574" w:rsidRDefault="0076296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w:t>
            </w:r>
            <w:r w:rsidR="00B428D0" w:rsidRPr="00162574">
              <w:rPr>
                <w:rFonts w:eastAsia="Times New Roman" w:cs="Times New Roman"/>
                <w:bCs/>
                <w:color w:val="000000" w:themeColor="text1"/>
                <w:sz w:val="18"/>
                <w:szCs w:val="18"/>
              </w:rPr>
              <w:t>ocate the world's longest rivers on a map. (LK)</w:t>
            </w:r>
          </w:p>
        </w:tc>
        <w:tc>
          <w:tcPr>
            <w:tcW w:w="4678" w:type="dxa"/>
            <w:gridSpan w:val="2"/>
            <w:shd w:val="clear" w:color="auto" w:fill="BFBFBF" w:themeFill="background1" w:themeFillShade="BF"/>
          </w:tcPr>
          <w:p w14:paraId="231F1551" w14:textId="7EDE0E5B" w:rsidR="00D61E85" w:rsidRPr="00162574" w:rsidRDefault="00DD76BC"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Locate the world's rainforests on a map. (LK)</w:t>
            </w:r>
          </w:p>
        </w:tc>
        <w:tc>
          <w:tcPr>
            <w:tcW w:w="4542" w:type="dxa"/>
            <w:shd w:val="clear" w:color="auto" w:fill="BFBFBF" w:themeFill="background1" w:themeFillShade="BF"/>
          </w:tcPr>
          <w:p w14:paraId="0EF62693" w14:textId="77777777" w:rsidR="00D61E8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locate South America on a world map. (LK)</w:t>
            </w:r>
          </w:p>
          <w:p w14:paraId="032244BF" w14:textId="77777777"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locate countries in South America. (LK)</w:t>
            </w:r>
          </w:p>
          <w:p w14:paraId="456E4734" w14:textId="77777777"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identify the position of lines of latitude and longitude. (LK)</w:t>
            </w:r>
          </w:p>
          <w:p w14:paraId="4F270370" w14:textId="77777777"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use latitude and longitude to locate places. (LK)</w:t>
            </w:r>
          </w:p>
          <w:p w14:paraId="709F9081" w14:textId="77777777"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identify the position and significance of the Equator. (LK)</w:t>
            </w:r>
          </w:p>
          <w:p w14:paraId="34FA7ADC" w14:textId="77777777" w:rsidR="00907015" w:rsidRPr="00162574" w:rsidRDefault="00907015" w:rsidP="00D61E85">
            <w:pPr>
              <w:ind w:left="-21"/>
              <w:rPr>
                <w:rFonts w:eastAsia="Times New Roman" w:cs="Times New Roman"/>
                <w:bCs/>
                <w:color w:val="000000" w:themeColor="text1"/>
                <w:sz w:val="18"/>
                <w:szCs w:val="18"/>
              </w:rPr>
            </w:pPr>
            <w:r w:rsidRPr="00162574">
              <w:rPr>
                <w:rFonts w:eastAsia="Times New Roman" w:cs="Times New Roman"/>
                <w:bCs/>
                <w:color w:val="000000" w:themeColor="text1"/>
                <w:sz w:val="18"/>
                <w:szCs w:val="18"/>
              </w:rPr>
              <w:t>identify the position and significance of the Tropic of Capricorn. (LK)</w:t>
            </w:r>
          </w:p>
          <w:p w14:paraId="69D49F25" w14:textId="77777777" w:rsidR="00907015" w:rsidRPr="00162574" w:rsidRDefault="00907015" w:rsidP="00907015">
            <w:pPr>
              <w:rPr>
                <w:rFonts w:ascii="Calibri" w:hAnsi="Calibri" w:cs="Calibri"/>
                <w:sz w:val="18"/>
                <w:szCs w:val="18"/>
              </w:rPr>
            </w:pPr>
            <w:r w:rsidRPr="00162574">
              <w:rPr>
                <w:rFonts w:ascii="Calibri" w:hAnsi="Calibri" w:cs="Calibri"/>
                <w:sz w:val="18"/>
                <w:szCs w:val="18"/>
              </w:rPr>
              <w:t>I can use a map of time zones around the world to calculate the time of day in different places. (LK)</w:t>
            </w:r>
          </w:p>
          <w:p w14:paraId="46B4DF06" w14:textId="684A2571" w:rsidR="00907015" w:rsidRPr="00162574" w:rsidRDefault="00907015" w:rsidP="00D61E85">
            <w:pPr>
              <w:ind w:left="-21"/>
              <w:rPr>
                <w:rFonts w:eastAsia="Times New Roman" w:cs="Times New Roman"/>
                <w:bCs/>
                <w:color w:val="000000" w:themeColor="text1"/>
                <w:sz w:val="18"/>
                <w:szCs w:val="18"/>
              </w:rPr>
            </w:pPr>
          </w:p>
        </w:tc>
      </w:tr>
      <w:tr w:rsidR="00D61E85" w14:paraId="07DA72E3" w14:textId="77777777" w:rsidTr="00162574">
        <w:trPr>
          <w:trHeight w:val="184"/>
        </w:trPr>
        <w:tc>
          <w:tcPr>
            <w:tcW w:w="1207" w:type="dxa"/>
            <w:shd w:val="clear" w:color="auto" w:fill="FFFFFF" w:themeFill="background1"/>
          </w:tcPr>
          <w:p w14:paraId="4B4195F0" w14:textId="368D9993" w:rsidR="00D61E85" w:rsidRPr="00D34003" w:rsidRDefault="00D61E85" w:rsidP="00D61E85">
            <w:pPr>
              <w:ind w:left="-21"/>
              <w:rPr>
                <w:rFonts w:eastAsia="Times New Roman" w:cs="Times New Roman"/>
                <w:b/>
                <w:color w:val="000000" w:themeColor="text1"/>
              </w:rPr>
            </w:pPr>
            <w:r w:rsidRPr="00865A3A">
              <w:rPr>
                <w:rFonts w:eastAsia="Times New Roman" w:cstheme="minorHAnsi"/>
                <w:b/>
                <w:color w:val="000000" w:themeColor="text1"/>
                <w:sz w:val="22"/>
                <w:szCs w:val="22"/>
              </w:rPr>
              <w:t>Enq</w:t>
            </w:r>
            <w:r>
              <w:rPr>
                <w:rFonts w:eastAsia="Times New Roman" w:cstheme="minorHAnsi"/>
                <w:b/>
                <w:color w:val="000000" w:themeColor="text1"/>
                <w:sz w:val="22"/>
                <w:szCs w:val="22"/>
              </w:rPr>
              <w:t>u</w:t>
            </w:r>
            <w:r w:rsidRPr="00865A3A">
              <w:rPr>
                <w:rFonts w:eastAsia="Times New Roman" w:cstheme="minorHAnsi"/>
                <w:b/>
                <w:color w:val="000000" w:themeColor="text1"/>
                <w:sz w:val="22"/>
                <w:szCs w:val="22"/>
              </w:rPr>
              <w:t>iry</w:t>
            </w:r>
          </w:p>
        </w:tc>
        <w:tc>
          <w:tcPr>
            <w:tcW w:w="5025" w:type="dxa"/>
            <w:shd w:val="clear" w:color="auto" w:fill="BFBFBF" w:themeFill="background1" w:themeFillShade="BF"/>
          </w:tcPr>
          <w:p w14:paraId="2E21EC8F" w14:textId="1293E3D2" w:rsidR="00D61E85" w:rsidRPr="003F43F9" w:rsidRDefault="00B428D0" w:rsidP="00D61E85">
            <w:pPr>
              <w:ind w:left="-21"/>
              <w:rPr>
                <w:rFonts w:eastAsia="Times New Roman" w:cs="Times New Roman"/>
                <w:bCs/>
                <w:color w:val="000000" w:themeColor="text1"/>
                <w:sz w:val="16"/>
                <w:szCs w:val="16"/>
              </w:rPr>
            </w:pPr>
            <w:r w:rsidRPr="003F43F9">
              <w:rPr>
                <w:rFonts w:eastAsia="Times New Roman" w:cs="Times New Roman"/>
                <w:bCs/>
                <w:color w:val="000000" w:themeColor="text1"/>
                <w:sz w:val="16"/>
                <w:szCs w:val="16"/>
              </w:rPr>
              <w:t>Investigate how flooding affects communities</w:t>
            </w:r>
          </w:p>
        </w:tc>
        <w:tc>
          <w:tcPr>
            <w:tcW w:w="4678" w:type="dxa"/>
            <w:gridSpan w:val="2"/>
            <w:shd w:val="clear" w:color="auto" w:fill="BFBFBF" w:themeFill="background1" w:themeFillShade="BF"/>
          </w:tcPr>
          <w:p w14:paraId="667CF1A7" w14:textId="274C257E" w:rsidR="00D61E85" w:rsidRPr="003F43F9" w:rsidRDefault="00CD2B03" w:rsidP="00D61E85">
            <w:pPr>
              <w:ind w:left="-21"/>
              <w:rPr>
                <w:rFonts w:eastAsia="Times New Roman" w:cs="Times New Roman"/>
                <w:bCs/>
                <w:color w:val="000000" w:themeColor="text1"/>
                <w:sz w:val="16"/>
                <w:szCs w:val="16"/>
              </w:rPr>
            </w:pPr>
            <w:r>
              <w:rPr>
                <w:rFonts w:eastAsia="Times New Roman" w:cs="Times New Roman"/>
                <w:bCs/>
                <w:color w:val="000000" w:themeColor="text1"/>
                <w:sz w:val="16"/>
                <w:szCs w:val="16"/>
              </w:rPr>
              <w:t>E</w:t>
            </w:r>
            <w:r w:rsidRPr="00CD2B03">
              <w:rPr>
                <w:rFonts w:eastAsia="Times New Roman" w:cs="Times New Roman"/>
                <w:bCs/>
                <w:color w:val="000000" w:themeColor="text1"/>
                <w:sz w:val="16"/>
                <w:szCs w:val="16"/>
              </w:rPr>
              <w:t>xplain the importance of the Amazon Rainforest. (GE)</w:t>
            </w:r>
          </w:p>
        </w:tc>
        <w:tc>
          <w:tcPr>
            <w:tcW w:w="4542" w:type="dxa"/>
            <w:shd w:val="clear" w:color="auto" w:fill="BFBFBF" w:themeFill="background1" w:themeFillShade="BF"/>
          </w:tcPr>
          <w:p w14:paraId="686BBA64" w14:textId="07B87A89" w:rsidR="00D61E85" w:rsidRPr="00907015" w:rsidRDefault="00D61E85" w:rsidP="00D61E85">
            <w:pPr>
              <w:ind w:left="-21"/>
              <w:rPr>
                <w:rFonts w:eastAsia="Times New Roman" w:cs="Times New Roman"/>
                <w:bCs/>
                <w:color w:val="000000" w:themeColor="text1"/>
                <w:sz w:val="16"/>
                <w:szCs w:val="16"/>
              </w:rPr>
            </w:pPr>
          </w:p>
        </w:tc>
      </w:tr>
      <w:tr w:rsidR="00D61E85" w14:paraId="1EF61C56" w14:textId="77777777" w:rsidTr="00162574">
        <w:trPr>
          <w:trHeight w:val="134"/>
        </w:trPr>
        <w:tc>
          <w:tcPr>
            <w:tcW w:w="1207" w:type="dxa"/>
          </w:tcPr>
          <w:p w14:paraId="4EF75E4D" w14:textId="23EC96F5" w:rsidR="00D61E85" w:rsidRPr="00162574" w:rsidRDefault="00D61E85" w:rsidP="00D61E85">
            <w:pPr>
              <w:tabs>
                <w:tab w:val="center" w:pos="1726"/>
              </w:tabs>
              <w:ind w:left="-21"/>
              <w:rPr>
                <w:rFonts w:eastAsia="Times New Roman" w:cs="Times New Roman"/>
                <w:b/>
                <w:bCs/>
                <w:color w:val="000000" w:themeColor="text1"/>
              </w:rPr>
            </w:pPr>
            <w:r w:rsidRPr="00162574">
              <w:rPr>
                <w:b/>
                <w:bCs/>
              </w:rPr>
              <w:t>5</w:t>
            </w:r>
          </w:p>
        </w:tc>
        <w:tc>
          <w:tcPr>
            <w:tcW w:w="5025" w:type="dxa"/>
            <w:shd w:val="clear" w:color="auto" w:fill="F4B083" w:themeFill="accent2" w:themeFillTint="99"/>
          </w:tcPr>
          <w:p w14:paraId="38C11CDD" w14:textId="25922F6A" w:rsidR="00D61E85" w:rsidRPr="00162574" w:rsidRDefault="00000000" w:rsidP="00D61E85">
            <w:pPr>
              <w:ind w:left="-21"/>
              <w:rPr>
                <w:rFonts w:eastAsia="Times New Roman" w:cs="Times New Roman"/>
                <w:b/>
                <w:color w:val="000000" w:themeColor="text1"/>
              </w:rPr>
            </w:pPr>
            <w:hyperlink r:id="rId19" w:history="1">
              <w:r w:rsidR="00D61E85" w:rsidRPr="00162574">
                <w:rPr>
                  <w:rStyle w:val="Hyperlink"/>
                  <w:rFonts w:eastAsia="Times New Roman" w:cs="Times New Roman"/>
                  <w:b/>
                  <w:color w:val="000000" w:themeColor="text1"/>
                </w:rPr>
                <w:t>Mountains</w:t>
              </w:r>
            </w:hyperlink>
            <w:r w:rsidR="00D61E85" w:rsidRPr="00162574">
              <w:rPr>
                <w:rFonts w:eastAsia="Times New Roman" w:cs="Times New Roman"/>
                <w:b/>
                <w:color w:val="000000" w:themeColor="text1"/>
              </w:rPr>
              <w:t xml:space="preserve">* </w:t>
            </w:r>
            <w:r w:rsidR="00D61E85" w:rsidRPr="00162574">
              <w:rPr>
                <w:rFonts w:eastAsia="Times New Roman" w:cs="Times New Roman"/>
                <w:color w:val="000000" w:themeColor="text1"/>
              </w:rPr>
              <w:t>(fieldwork opportunity)</w:t>
            </w:r>
          </w:p>
        </w:tc>
        <w:tc>
          <w:tcPr>
            <w:tcW w:w="4678" w:type="dxa"/>
            <w:gridSpan w:val="2"/>
            <w:shd w:val="clear" w:color="auto" w:fill="F4B083" w:themeFill="accent2" w:themeFillTint="99"/>
          </w:tcPr>
          <w:p w14:paraId="3E31A471" w14:textId="66AD38A5" w:rsidR="00D61E85" w:rsidRPr="00162574" w:rsidRDefault="00000000" w:rsidP="00D61E85">
            <w:pPr>
              <w:ind w:left="-21"/>
              <w:rPr>
                <w:rFonts w:eastAsia="Times New Roman" w:cs="Times New Roman"/>
                <w:b/>
                <w:color w:val="000000" w:themeColor="text1"/>
              </w:rPr>
            </w:pPr>
            <w:hyperlink r:id="rId20" w:history="1">
              <w:r w:rsidR="00D61E85" w:rsidRPr="00162574">
                <w:rPr>
                  <w:rStyle w:val="Hyperlink"/>
                  <w:rFonts w:eastAsia="Times New Roman" w:cs="Times New Roman"/>
                  <w:b/>
                  <w:color w:val="000000" w:themeColor="text1"/>
                </w:rPr>
                <w:t>Volcanoes and earthquakes</w:t>
              </w:r>
            </w:hyperlink>
            <w:r w:rsidR="00D61E85" w:rsidRPr="00162574">
              <w:rPr>
                <w:rFonts w:eastAsia="Times New Roman" w:cs="Times New Roman"/>
                <w:b/>
                <w:color w:val="000000" w:themeColor="text1"/>
              </w:rPr>
              <w:t xml:space="preserve"> </w:t>
            </w:r>
          </w:p>
        </w:tc>
        <w:tc>
          <w:tcPr>
            <w:tcW w:w="4542" w:type="dxa"/>
            <w:shd w:val="clear" w:color="auto" w:fill="F4B083" w:themeFill="accent2" w:themeFillTint="99"/>
          </w:tcPr>
          <w:p w14:paraId="6847A0F1" w14:textId="76D8C7A3" w:rsidR="00D61E85" w:rsidRPr="00162574" w:rsidRDefault="00000000" w:rsidP="00D61E85">
            <w:pPr>
              <w:ind w:left="-21"/>
              <w:rPr>
                <w:rFonts w:eastAsia="Times New Roman" w:cs="Times New Roman"/>
                <w:b/>
                <w:color w:val="000000" w:themeColor="text1"/>
              </w:rPr>
            </w:pPr>
            <w:hyperlink r:id="rId21" w:history="1">
              <w:r w:rsidR="00D61E85" w:rsidRPr="00162574">
                <w:rPr>
                  <w:rStyle w:val="Hyperlink"/>
                  <w:rFonts w:eastAsia="Times New Roman" w:cs="Times New Roman"/>
                  <w:b/>
                  <w:color w:val="000000" w:themeColor="text1"/>
                </w:rPr>
                <w:t>European region</w:t>
              </w:r>
            </w:hyperlink>
            <w:r w:rsidR="00D61E85" w:rsidRPr="00162574">
              <w:rPr>
                <w:rFonts w:eastAsia="Times New Roman" w:cs="Times New Roman"/>
                <w:b/>
                <w:color w:val="000000" w:themeColor="text1"/>
              </w:rPr>
              <w:t xml:space="preserve"> </w:t>
            </w:r>
            <w:r w:rsidR="00D61E85" w:rsidRPr="00162574">
              <w:rPr>
                <w:rFonts w:eastAsia="Times New Roman" w:cs="Times New Roman"/>
                <w:bCs/>
                <w:i/>
                <w:iCs/>
                <w:color w:val="000000" w:themeColor="text1"/>
              </w:rPr>
              <w:t>(medium-term plan)</w:t>
            </w:r>
          </w:p>
        </w:tc>
      </w:tr>
      <w:tr w:rsidR="00D61E85" w14:paraId="2F053031" w14:textId="77777777" w:rsidTr="00162574">
        <w:trPr>
          <w:trHeight w:val="134"/>
        </w:trPr>
        <w:tc>
          <w:tcPr>
            <w:tcW w:w="1207" w:type="dxa"/>
          </w:tcPr>
          <w:p w14:paraId="0CC3CF7A" w14:textId="6B104E4A" w:rsidR="00D61E85" w:rsidRDefault="00D61E85" w:rsidP="00D61E85">
            <w:pPr>
              <w:tabs>
                <w:tab w:val="center" w:pos="1726"/>
              </w:tabs>
              <w:ind w:left="-21"/>
            </w:pPr>
            <w:r w:rsidRPr="00865A3A">
              <w:rPr>
                <w:rFonts w:eastAsia="Times New Roman" w:cstheme="minorHAnsi"/>
                <w:b/>
                <w:bCs/>
                <w:sz w:val="22"/>
                <w:szCs w:val="22"/>
                <w:lang w:eastAsia="en-GB"/>
              </w:rPr>
              <w:t>Locational knowledg</w:t>
            </w:r>
            <w:r>
              <w:rPr>
                <w:rFonts w:eastAsia="Times New Roman" w:cstheme="minorHAnsi"/>
                <w:b/>
                <w:bCs/>
                <w:sz w:val="22"/>
                <w:szCs w:val="22"/>
                <w:lang w:eastAsia="en-GB"/>
              </w:rPr>
              <w:t>e</w:t>
            </w:r>
          </w:p>
        </w:tc>
        <w:tc>
          <w:tcPr>
            <w:tcW w:w="5025" w:type="dxa"/>
            <w:shd w:val="clear" w:color="auto" w:fill="F4B083" w:themeFill="accent2" w:themeFillTint="99"/>
          </w:tcPr>
          <w:p w14:paraId="08DCEA8C" w14:textId="344CD07D" w:rsidR="00D61E85" w:rsidRPr="00731EA3" w:rsidRDefault="00E55A49" w:rsidP="00D61E85">
            <w:pPr>
              <w:tabs>
                <w:tab w:val="center" w:pos="1726"/>
              </w:tabs>
              <w:ind w:left="-21"/>
              <w:rPr>
                <w:sz w:val="16"/>
                <w:szCs w:val="16"/>
              </w:rPr>
            </w:pPr>
            <w:r w:rsidRPr="00731EA3">
              <w:rPr>
                <w:sz w:val="16"/>
                <w:szCs w:val="16"/>
              </w:rPr>
              <w:t>L</w:t>
            </w:r>
            <w:r w:rsidR="001A1622" w:rsidRPr="00731EA3">
              <w:rPr>
                <w:sz w:val="16"/>
                <w:szCs w:val="16"/>
              </w:rPr>
              <w:t>ocate the world's 'Seven Summits' on a map. (LK)</w:t>
            </w:r>
          </w:p>
          <w:p w14:paraId="4EFB4606" w14:textId="179EC730" w:rsidR="001A1622" w:rsidRPr="00731EA3" w:rsidRDefault="00E55A49" w:rsidP="00D61E85">
            <w:pPr>
              <w:tabs>
                <w:tab w:val="center" w:pos="1726"/>
              </w:tabs>
              <w:ind w:left="-21"/>
              <w:rPr>
                <w:sz w:val="16"/>
                <w:szCs w:val="16"/>
              </w:rPr>
            </w:pPr>
            <w:r w:rsidRPr="00731EA3">
              <w:rPr>
                <w:sz w:val="16"/>
                <w:szCs w:val="16"/>
              </w:rPr>
              <w:t>L</w:t>
            </w:r>
            <w:r w:rsidR="001A1622" w:rsidRPr="00731EA3">
              <w:rPr>
                <w:sz w:val="16"/>
                <w:szCs w:val="16"/>
              </w:rPr>
              <w:t>ocate the UK's highest mountains. (LK)</w:t>
            </w:r>
          </w:p>
        </w:tc>
        <w:tc>
          <w:tcPr>
            <w:tcW w:w="4678" w:type="dxa"/>
            <w:gridSpan w:val="2"/>
            <w:shd w:val="clear" w:color="auto" w:fill="F4B083" w:themeFill="accent2" w:themeFillTint="99"/>
          </w:tcPr>
          <w:p w14:paraId="18BA31B1" w14:textId="7154FF5C" w:rsidR="00D61E85" w:rsidRPr="00731EA3" w:rsidRDefault="005E11FE" w:rsidP="00D61E85">
            <w:pPr>
              <w:tabs>
                <w:tab w:val="center" w:pos="1726"/>
              </w:tabs>
              <w:ind w:left="-21"/>
              <w:rPr>
                <w:sz w:val="16"/>
                <w:szCs w:val="16"/>
              </w:rPr>
            </w:pPr>
            <w:r w:rsidRPr="00731EA3">
              <w:rPr>
                <w:sz w:val="16"/>
                <w:szCs w:val="16"/>
              </w:rPr>
              <w:t>Locate a range of famous volcanoes. (LK)</w:t>
            </w:r>
          </w:p>
        </w:tc>
        <w:tc>
          <w:tcPr>
            <w:tcW w:w="4542" w:type="dxa"/>
            <w:shd w:val="clear" w:color="auto" w:fill="F4B083" w:themeFill="accent2" w:themeFillTint="99"/>
          </w:tcPr>
          <w:p w14:paraId="6D415C1E" w14:textId="64426152" w:rsidR="00D61E85" w:rsidRPr="00731EA3" w:rsidRDefault="00A57DA9" w:rsidP="00D61E85">
            <w:pPr>
              <w:tabs>
                <w:tab w:val="center" w:pos="1726"/>
              </w:tabs>
              <w:ind w:left="-21"/>
              <w:rPr>
                <w:sz w:val="16"/>
                <w:szCs w:val="16"/>
              </w:rPr>
            </w:pPr>
            <w:r w:rsidRPr="00731EA3">
              <w:rPr>
                <w:sz w:val="16"/>
                <w:szCs w:val="16"/>
              </w:rPr>
              <w:t>L</w:t>
            </w:r>
            <w:r w:rsidR="005E11FE" w:rsidRPr="00731EA3">
              <w:rPr>
                <w:sz w:val="16"/>
                <w:szCs w:val="16"/>
              </w:rPr>
              <w:t>ocate Europe on a map. (LK)</w:t>
            </w:r>
          </w:p>
          <w:p w14:paraId="3847A156" w14:textId="4A614D90" w:rsidR="005E11FE" w:rsidRPr="00731EA3" w:rsidRDefault="00A57DA9" w:rsidP="00D61E85">
            <w:pPr>
              <w:tabs>
                <w:tab w:val="center" w:pos="1726"/>
              </w:tabs>
              <w:ind w:left="-21"/>
              <w:rPr>
                <w:sz w:val="16"/>
                <w:szCs w:val="16"/>
              </w:rPr>
            </w:pPr>
            <w:r w:rsidRPr="00731EA3">
              <w:rPr>
                <w:sz w:val="16"/>
                <w:szCs w:val="16"/>
              </w:rPr>
              <w:t>L</w:t>
            </w:r>
            <w:r w:rsidR="005E11FE" w:rsidRPr="00731EA3">
              <w:rPr>
                <w:sz w:val="16"/>
                <w:szCs w:val="16"/>
              </w:rPr>
              <w:t>ocate Europe's capitals. (LK)</w:t>
            </w:r>
          </w:p>
        </w:tc>
      </w:tr>
      <w:tr w:rsidR="00D61E85" w14:paraId="7F2D0ECB" w14:textId="77777777" w:rsidTr="00162574">
        <w:trPr>
          <w:trHeight w:val="134"/>
        </w:trPr>
        <w:tc>
          <w:tcPr>
            <w:tcW w:w="1207" w:type="dxa"/>
          </w:tcPr>
          <w:p w14:paraId="1DE300E5" w14:textId="6B986477" w:rsidR="00D61E85" w:rsidRDefault="00D61E85" w:rsidP="00D61E85">
            <w:pPr>
              <w:tabs>
                <w:tab w:val="center" w:pos="1726"/>
              </w:tabs>
              <w:ind w:left="-21"/>
            </w:pPr>
            <w:r w:rsidRPr="00865A3A">
              <w:rPr>
                <w:rFonts w:eastAsia="Times New Roman" w:cstheme="minorHAnsi"/>
                <w:b/>
                <w:color w:val="000000" w:themeColor="text1"/>
                <w:sz w:val="22"/>
                <w:szCs w:val="22"/>
              </w:rPr>
              <w:t>Place knowledge</w:t>
            </w:r>
          </w:p>
        </w:tc>
        <w:tc>
          <w:tcPr>
            <w:tcW w:w="5025" w:type="dxa"/>
            <w:shd w:val="clear" w:color="auto" w:fill="F4B083" w:themeFill="accent2" w:themeFillTint="99"/>
          </w:tcPr>
          <w:p w14:paraId="51D680E4" w14:textId="263565E3" w:rsidR="00D61E85" w:rsidRPr="00731EA3" w:rsidRDefault="00E55A49" w:rsidP="00D61E85">
            <w:pPr>
              <w:tabs>
                <w:tab w:val="center" w:pos="1726"/>
              </w:tabs>
              <w:ind w:left="-21"/>
              <w:rPr>
                <w:sz w:val="16"/>
                <w:szCs w:val="16"/>
              </w:rPr>
            </w:pPr>
            <w:r w:rsidRPr="00731EA3">
              <w:rPr>
                <w:sz w:val="16"/>
                <w:szCs w:val="16"/>
              </w:rPr>
              <w:t>D</w:t>
            </w:r>
            <w:r w:rsidR="001A1622" w:rsidRPr="00731EA3">
              <w:rPr>
                <w:sz w:val="16"/>
                <w:szCs w:val="16"/>
              </w:rPr>
              <w:t>escribe how different types of mountains are formed.</w:t>
            </w:r>
          </w:p>
          <w:p w14:paraId="28A61DFF" w14:textId="33D5F46F" w:rsidR="001A1622" w:rsidRPr="00731EA3" w:rsidRDefault="00E55A49" w:rsidP="00D61E85">
            <w:pPr>
              <w:tabs>
                <w:tab w:val="center" w:pos="1726"/>
              </w:tabs>
              <w:ind w:left="-21"/>
              <w:rPr>
                <w:sz w:val="16"/>
                <w:szCs w:val="16"/>
              </w:rPr>
            </w:pPr>
            <w:r w:rsidRPr="00731EA3">
              <w:rPr>
                <w:sz w:val="16"/>
                <w:szCs w:val="16"/>
              </w:rPr>
              <w:t>D</w:t>
            </w:r>
            <w:r w:rsidR="001A1622" w:rsidRPr="00731EA3">
              <w:rPr>
                <w:sz w:val="16"/>
                <w:szCs w:val="16"/>
              </w:rPr>
              <w:t>escribe the climate of mountains.</w:t>
            </w:r>
          </w:p>
        </w:tc>
        <w:tc>
          <w:tcPr>
            <w:tcW w:w="4678" w:type="dxa"/>
            <w:gridSpan w:val="2"/>
            <w:shd w:val="clear" w:color="auto" w:fill="F4B083" w:themeFill="accent2" w:themeFillTint="99"/>
          </w:tcPr>
          <w:p w14:paraId="50BFFEB2" w14:textId="67177183" w:rsidR="00D61E85" w:rsidRPr="00731EA3" w:rsidRDefault="005E11FE" w:rsidP="00D61E85">
            <w:pPr>
              <w:tabs>
                <w:tab w:val="center" w:pos="1726"/>
              </w:tabs>
              <w:ind w:left="-21"/>
              <w:rPr>
                <w:sz w:val="16"/>
                <w:szCs w:val="16"/>
              </w:rPr>
            </w:pPr>
            <w:r w:rsidRPr="00731EA3">
              <w:rPr>
                <w:sz w:val="16"/>
                <w:szCs w:val="16"/>
              </w:rPr>
              <w:t>Label the structure of the Earth.</w:t>
            </w:r>
          </w:p>
          <w:p w14:paraId="0F5BFB55" w14:textId="5B5EE353" w:rsidR="005E11FE" w:rsidRPr="00731EA3" w:rsidRDefault="005E11FE" w:rsidP="00D61E85">
            <w:pPr>
              <w:tabs>
                <w:tab w:val="center" w:pos="1726"/>
              </w:tabs>
              <w:ind w:left="-21"/>
              <w:rPr>
                <w:sz w:val="16"/>
                <w:szCs w:val="16"/>
              </w:rPr>
            </w:pPr>
            <w:r w:rsidRPr="00731EA3">
              <w:rPr>
                <w:sz w:val="16"/>
                <w:szCs w:val="16"/>
              </w:rPr>
              <w:t>Identify the key features of a volcano.</w:t>
            </w:r>
          </w:p>
          <w:p w14:paraId="07D97A16" w14:textId="41008530" w:rsidR="005E11FE" w:rsidRPr="00731EA3" w:rsidRDefault="005E11FE" w:rsidP="00D61E85">
            <w:pPr>
              <w:tabs>
                <w:tab w:val="center" w:pos="1726"/>
              </w:tabs>
              <w:ind w:left="-21"/>
              <w:rPr>
                <w:sz w:val="16"/>
                <w:szCs w:val="16"/>
              </w:rPr>
            </w:pPr>
          </w:p>
        </w:tc>
        <w:tc>
          <w:tcPr>
            <w:tcW w:w="4542" w:type="dxa"/>
            <w:shd w:val="clear" w:color="auto" w:fill="F4B083" w:themeFill="accent2" w:themeFillTint="99"/>
          </w:tcPr>
          <w:p w14:paraId="75169A5E" w14:textId="065249B9" w:rsidR="00D61E85" w:rsidRPr="00731EA3" w:rsidRDefault="00D61E85" w:rsidP="00D61E85">
            <w:pPr>
              <w:tabs>
                <w:tab w:val="center" w:pos="1726"/>
              </w:tabs>
              <w:ind w:left="-21"/>
              <w:rPr>
                <w:sz w:val="16"/>
                <w:szCs w:val="16"/>
              </w:rPr>
            </w:pPr>
          </w:p>
        </w:tc>
      </w:tr>
      <w:tr w:rsidR="00D61E85" w14:paraId="782B0014" w14:textId="77777777" w:rsidTr="00162574">
        <w:trPr>
          <w:trHeight w:val="134"/>
        </w:trPr>
        <w:tc>
          <w:tcPr>
            <w:tcW w:w="1207" w:type="dxa"/>
          </w:tcPr>
          <w:p w14:paraId="20CD7FD1" w14:textId="50532589" w:rsidR="00D61E85" w:rsidRDefault="00D61E85" w:rsidP="00D61E85">
            <w:pPr>
              <w:tabs>
                <w:tab w:val="center" w:pos="1726"/>
              </w:tabs>
              <w:ind w:left="-21"/>
            </w:pPr>
            <w:r w:rsidRPr="00865A3A">
              <w:rPr>
                <w:rFonts w:eastAsia="Times New Roman" w:cstheme="minorHAnsi"/>
                <w:b/>
                <w:color w:val="000000" w:themeColor="text1"/>
                <w:sz w:val="22"/>
                <w:szCs w:val="22"/>
              </w:rPr>
              <w:t xml:space="preserve">Human and physical </w:t>
            </w:r>
          </w:p>
        </w:tc>
        <w:tc>
          <w:tcPr>
            <w:tcW w:w="5025" w:type="dxa"/>
            <w:shd w:val="clear" w:color="auto" w:fill="F4B083" w:themeFill="accent2" w:themeFillTint="99"/>
          </w:tcPr>
          <w:p w14:paraId="06AD3571" w14:textId="09D8D6DB" w:rsidR="00D61E85" w:rsidRPr="00731EA3" w:rsidRDefault="00E55A49" w:rsidP="00D61E85">
            <w:pPr>
              <w:tabs>
                <w:tab w:val="center" w:pos="1726"/>
              </w:tabs>
              <w:ind w:left="-21"/>
              <w:rPr>
                <w:sz w:val="16"/>
                <w:szCs w:val="16"/>
              </w:rPr>
            </w:pPr>
            <w:proofErr w:type="spellStart"/>
            <w:r w:rsidRPr="00731EA3">
              <w:rPr>
                <w:sz w:val="16"/>
                <w:szCs w:val="16"/>
              </w:rPr>
              <w:t>R</w:t>
            </w:r>
            <w:r w:rsidR="001A1622" w:rsidRPr="00731EA3">
              <w:rPr>
                <w:sz w:val="16"/>
                <w:szCs w:val="16"/>
              </w:rPr>
              <w:t>ecognise</w:t>
            </w:r>
            <w:proofErr w:type="spellEnd"/>
            <w:r w:rsidR="001A1622" w:rsidRPr="00731EA3">
              <w:rPr>
                <w:sz w:val="16"/>
                <w:szCs w:val="16"/>
              </w:rPr>
              <w:t xml:space="preserve"> the importance of the Himalayas for people living in the region.</w:t>
            </w:r>
          </w:p>
        </w:tc>
        <w:tc>
          <w:tcPr>
            <w:tcW w:w="4678" w:type="dxa"/>
            <w:gridSpan w:val="2"/>
            <w:shd w:val="clear" w:color="auto" w:fill="F4B083" w:themeFill="accent2" w:themeFillTint="99"/>
          </w:tcPr>
          <w:p w14:paraId="3DE7F296" w14:textId="5D77B4A0" w:rsidR="00D61E85" w:rsidRPr="00731EA3" w:rsidRDefault="005E11FE" w:rsidP="00D61E85">
            <w:pPr>
              <w:tabs>
                <w:tab w:val="center" w:pos="1726"/>
              </w:tabs>
              <w:ind w:left="-21"/>
              <w:rPr>
                <w:sz w:val="16"/>
                <w:szCs w:val="16"/>
              </w:rPr>
            </w:pPr>
            <w:r w:rsidRPr="00731EA3">
              <w:rPr>
                <w:sz w:val="16"/>
                <w:szCs w:val="16"/>
              </w:rPr>
              <w:t>Evaluate the advantages and disadvantages of living near a volcano.</w:t>
            </w:r>
          </w:p>
        </w:tc>
        <w:tc>
          <w:tcPr>
            <w:tcW w:w="4542" w:type="dxa"/>
            <w:shd w:val="clear" w:color="auto" w:fill="F4B083" w:themeFill="accent2" w:themeFillTint="99"/>
          </w:tcPr>
          <w:p w14:paraId="7E9D6B51" w14:textId="3FC89021" w:rsidR="00D61E85" w:rsidRPr="00731EA3" w:rsidRDefault="00A57DA9" w:rsidP="00D61E85">
            <w:pPr>
              <w:tabs>
                <w:tab w:val="center" w:pos="1726"/>
              </w:tabs>
              <w:ind w:left="-21"/>
              <w:rPr>
                <w:sz w:val="16"/>
                <w:szCs w:val="16"/>
              </w:rPr>
            </w:pPr>
            <w:r w:rsidRPr="00731EA3">
              <w:rPr>
                <w:sz w:val="16"/>
                <w:szCs w:val="16"/>
              </w:rPr>
              <w:t>D</w:t>
            </w:r>
            <w:r w:rsidR="005E11FE" w:rsidRPr="00731EA3">
              <w:rPr>
                <w:sz w:val="16"/>
                <w:szCs w:val="16"/>
              </w:rPr>
              <w:t>escribe a range of physical and human features in a region of Europe.</w:t>
            </w:r>
          </w:p>
        </w:tc>
      </w:tr>
      <w:tr w:rsidR="00D61E85" w14:paraId="665249F2" w14:textId="77777777" w:rsidTr="00162574">
        <w:trPr>
          <w:trHeight w:val="134"/>
        </w:trPr>
        <w:tc>
          <w:tcPr>
            <w:tcW w:w="1207" w:type="dxa"/>
          </w:tcPr>
          <w:p w14:paraId="17824C0F" w14:textId="20D3DFCC" w:rsidR="00D61E85" w:rsidRDefault="00D61E85" w:rsidP="00D61E85">
            <w:pPr>
              <w:tabs>
                <w:tab w:val="center" w:pos="1726"/>
              </w:tabs>
              <w:ind w:left="-21"/>
            </w:pPr>
            <w:r w:rsidRPr="00865A3A">
              <w:rPr>
                <w:rFonts w:eastAsia="Times New Roman" w:cstheme="minorHAnsi"/>
                <w:b/>
                <w:color w:val="000000" w:themeColor="text1"/>
                <w:sz w:val="22"/>
                <w:szCs w:val="22"/>
              </w:rPr>
              <w:t>Map skills</w:t>
            </w:r>
          </w:p>
        </w:tc>
        <w:tc>
          <w:tcPr>
            <w:tcW w:w="5025" w:type="dxa"/>
            <w:shd w:val="clear" w:color="auto" w:fill="F4B083" w:themeFill="accent2" w:themeFillTint="99"/>
          </w:tcPr>
          <w:p w14:paraId="781AAA8E" w14:textId="373A65F4" w:rsidR="00D61E85" w:rsidRPr="00731EA3" w:rsidRDefault="00E55A49" w:rsidP="00D61E85">
            <w:pPr>
              <w:tabs>
                <w:tab w:val="center" w:pos="1726"/>
              </w:tabs>
              <w:ind w:left="-21"/>
              <w:rPr>
                <w:sz w:val="16"/>
                <w:szCs w:val="16"/>
              </w:rPr>
            </w:pPr>
            <w:r w:rsidRPr="00731EA3">
              <w:rPr>
                <w:sz w:val="16"/>
                <w:szCs w:val="16"/>
              </w:rPr>
              <w:t>L</w:t>
            </w:r>
            <w:r w:rsidR="001A1622" w:rsidRPr="00731EA3">
              <w:rPr>
                <w:sz w:val="16"/>
                <w:szCs w:val="16"/>
              </w:rPr>
              <w:t>ocate the world's 'Seven Summits' on a map. (LK)</w:t>
            </w:r>
          </w:p>
          <w:p w14:paraId="7CAC9584" w14:textId="224DDC7E" w:rsidR="001A1622" w:rsidRPr="00731EA3" w:rsidRDefault="00E55A49" w:rsidP="00D61E85">
            <w:pPr>
              <w:tabs>
                <w:tab w:val="center" w:pos="1726"/>
              </w:tabs>
              <w:ind w:left="-21"/>
              <w:rPr>
                <w:sz w:val="16"/>
                <w:szCs w:val="16"/>
              </w:rPr>
            </w:pPr>
            <w:r w:rsidRPr="00731EA3">
              <w:rPr>
                <w:sz w:val="16"/>
                <w:szCs w:val="16"/>
              </w:rPr>
              <w:t>L</w:t>
            </w:r>
            <w:r w:rsidR="001A1622" w:rsidRPr="00731EA3">
              <w:rPr>
                <w:sz w:val="16"/>
                <w:szCs w:val="16"/>
              </w:rPr>
              <w:t>ocate the UK's highest mountains. (LK)</w:t>
            </w:r>
          </w:p>
        </w:tc>
        <w:tc>
          <w:tcPr>
            <w:tcW w:w="4678" w:type="dxa"/>
            <w:gridSpan w:val="2"/>
            <w:shd w:val="clear" w:color="auto" w:fill="F4B083" w:themeFill="accent2" w:themeFillTint="99"/>
          </w:tcPr>
          <w:p w14:paraId="03F0E065" w14:textId="7D54B571" w:rsidR="00D61E85" w:rsidRPr="00731EA3" w:rsidRDefault="005E11FE" w:rsidP="00D61E85">
            <w:pPr>
              <w:tabs>
                <w:tab w:val="center" w:pos="1726"/>
              </w:tabs>
              <w:ind w:left="-21"/>
              <w:rPr>
                <w:sz w:val="16"/>
                <w:szCs w:val="16"/>
              </w:rPr>
            </w:pPr>
            <w:r w:rsidRPr="00731EA3">
              <w:rPr>
                <w:sz w:val="16"/>
                <w:szCs w:val="16"/>
              </w:rPr>
              <w:t>Describe what happens at the boundaries between the Earth's plates and label a map of the plates. (LK)</w:t>
            </w:r>
          </w:p>
        </w:tc>
        <w:tc>
          <w:tcPr>
            <w:tcW w:w="4542" w:type="dxa"/>
            <w:shd w:val="clear" w:color="auto" w:fill="F4B083" w:themeFill="accent2" w:themeFillTint="99"/>
          </w:tcPr>
          <w:p w14:paraId="3EEDF40B" w14:textId="29919C94" w:rsidR="00D61E85" w:rsidRPr="00731EA3" w:rsidRDefault="00A57DA9" w:rsidP="00D61E85">
            <w:pPr>
              <w:tabs>
                <w:tab w:val="center" w:pos="1726"/>
              </w:tabs>
              <w:ind w:left="-21"/>
              <w:rPr>
                <w:sz w:val="16"/>
                <w:szCs w:val="16"/>
              </w:rPr>
            </w:pPr>
            <w:r w:rsidRPr="00731EA3">
              <w:rPr>
                <w:sz w:val="16"/>
                <w:szCs w:val="16"/>
              </w:rPr>
              <w:t>L</w:t>
            </w:r>
            <w:r w:rsidR="005E11FE" w:rsidRPr="00731EA3">
              <w:rPr>
                <w:sz w:val="16"/>
                <w:szCs w:val="16"/>
              </w:rPr>
              <w:t>ocate Europe on a map. (LK)</w:t>
            </w:r>
          </w:p>
          <w:p w14:paraId="24AEF0A2" w14:textId="3169F2DA" w:rsidR="005E11FE" w:rsidRPr="00731EA3" w:rsidRDefault="00A57DA9" w:rsidP="00D61E85">
            <w:pPr>
              <w:tabs>
                <w:tab w:val="center" w:pos="1726"/>
              </w:tabs>
              <w:ind w:left="-21"/>
              <w:rPr>
                <w:sz w:val="16"/>
                <w:szCs w:val="16"/>
              </w:rPr>
            </w:pPr>
            <w:r w:rsidRPr="00731EA3">
              <w:rPr>
                <w:sz w:val="16"/>
                <w:szCs w:val="16"/>
              </w:rPr>
              <w:t>L</w:t>
            </w:r>
            <w:r w:rsidR="005E11FE" w:rsidRPr="00731EA3">
              <w:rPr>
                <w:sz w:val="16"/>
                <w:szCs w:val="16"/>
              </w:rPr>
              <w:t>ocate Europe's countries. (LK)</w:t>
            </w:r>
          </w:p>
        </w:tc>
      </w:tr>
      <w:tr w:rsidR="00D61E85" w14:paraId="56565AB0" w14:textId="77777777" w:rsidTr="00162574">
        <w:trPr>
          <w:trHeight w:val="134"/>
        </w:trPr>
        <w:tc>
          <w:tcPr>
            <w:tcW w:w="1207" w:type="dxa"/>
          </w:tcPr>
          <w:p w14:paraId="4CAF00BF" w14:textId="7B3D6594" w:rsidR="00D61E85" w:rsidRDefault="00D61E85" w:rsidP="00D61E85">
            <w:pPr>
              <w:tabs>
                <w:tab w:val="center" w:pos="1726"/>
              </w:tabs>
              <w:ind w:left="-21"/>
            </w:pPr>
            <w:r w:rsidRPr="00865A3A">
              <w:rPr>
                <w:rFonts w:eastAsia="Times New Roman" w:cstheme="minorHAnsi"/>
                <w:b/>
                <w:color w:val="000000" w:themeColor="text1"/>
                <w:sz w:val="22"/>
                <w:szCs w:val="22"/>
              </w:rPr>
              <w:t>Enq</w:t>
            </w:r>
            <w:r>
              <w:rPr>
                <w:rFonts w:eastAsia="Times New Roman" w:cstheme="minorHAnsi"/>
                <w:b/>
                <w:color w:val="000000" w:themeColor="text1"/>
                <w:sz w:val="22"/>
                <w:szCs w:val="22"/>
              </w:rPr>
              <w:t>u</w:t>
            </w:r>
            <w:r w:rsidRPr="00865A3A">
              <w:rPr>
                <w:rFonts w:eastAsia="Times New Roman" w:cstheme="minorHAnsi"/>
                <w:b/>
                <w:color w:val="000000" w:themeColor="text1"/>
                <w:sz w:val="22"/>
                <w:szCs w:val="22"/>
              </w:rPr>
              <w:t>iry</w:t>
            </w:r>
          </w:p>
        </w:tc>
        <w:tc>
          <w:tcPr>
            <w:tcW w:w="5025" w:type="dxa"/>
            <w:shd w:val="clear" w:color="auto" w:fill="F4B083" w:themeFill="accent2" w:themeFillTint="99"/>
          </w:tcPr>
          <w:p w14:paraId="70BC800B" w14:textId="520E4E8A" w:rsidR="00D61E85" w:rsidRPr="00731EA3" w:rsidRDefault="001A1622" w:rsidP="00D61E85">
            <w:pPr>
              <w:tabs>
                <w:tab w:val="center" w:pos="1726"/>
              </w:tabs>
              <w:ind w:left="-21"/>
              <w:rPr>
                <w:sz w:val="16"/>
                <w:szCs w:val="16"/>
              </w:rPr>
            </w:pPr>
            <w:r w:rsidRPr="00731EA3">
              <w:rPr>
                <w:sz w:val="16"/>
                <w:szCs w:val="16"/>
              </w:rPr>
              <w:t>describe a mountain environment found in the UK. (GE)</w:t>
            </w:r>
          </w:p>
        </w:tc>
        <w:tc>
          <w:tcPr>
            <w:tcW w:w="4678" w:type="dxa"/>
            <w:gridSpan w:val="2"/>
            <w:shd w:val="clear" w:color="auto" w:fill="F4B083" w:themeFill="accent2" w:themeFillTint="99"/>
          </w:tcPr>
          <w:p w14:paraId="0A890BFA" w14:textId="7AA342A2" w:rsidR="00D61E85" w:rsidRPr="00731EA3" w:rsidRDefault="005E11FE" w:rsidP="00D61E85">
            <w:pPr>
              <w:tabs>
                <w:tab w:val="center" w:pos="1726"/>
              </w:tabs>
              <w:ind w:left="-21"/>
              <w:rPr>
                <w:sz w:val="16"/>
                <w:szCs w:val="16"/>
              </w:rPr>
            </w:pPr>
            <w:r w:rsidRPr="00731EA3">
              <w:rPr>
                <w:sz w:val="16"/>
                <w:szCs w:val="16"/>
              </w:rPr>
              <w:t>use online resources (including maps) to find out key facts about a volcano, including when it last erupted. (LK, GE)</w:t>
            </w:r>
          </w:p>
        </w:tc>
        <w:tc>
          <w:tcPr>
            <w:tcW w:w="4542" w:type="dxa"/>
            <w:shd w:val="clear" w:color="auto" w:fill="F4B083" w:themeFill="accent2" w:themeFillTint="99"/>
          </w:tcPr>
          <w:p w14:paraId="1BA815B0" w14:textId="4D7F25D4" w:rsidR="00D61E85" w:rsidRPr="00731EA3" w:rsidRDefault="00A57DA9" w:rsidP="00D61E85">
            <w:pPr>
              <w:tabs>
                <w:tab w:val="center" w:pos="1726"/>
              </w:tabs>
              <w:ind w:left="-21"/>
              <w:rPr>
                <w:sz w:val="16"/>
                <w:szCs w:val="16"/>
              </w:rPr>
            </w:pPr>
            <w:r w:rsidRPr="00731EA3">
              <w:rPr>
                <w:sz w:val="16"/>
                <w:szCs w:val="16"/>
              </w:rPr>
              <w:t>U</w:t>
            </w:r>
            <w:r w:rsidR="005E11FE" w:rsidRPr="00731EA3">
              <w:rPr>
                <w:sz w:val="16"/>
                <w:szCs w:val="16"/>
              </w:rPr>
              <w:t>se online resources (including maps) to find out about the geography of a European country. (GE)</w:t>
            </w:r>
          </w:p>
          <w:p w14:paraId="704038AC" w14:textId="77777777" w:rsidR="005E11FE" w:rsidRPr="00731EA3" w:rsidRDefault="00A57DA9" w:rsidP="00D61E85">
            <w:pPr>
              <w:tabs>
                <w:tab w:val="center" w:pos="1726"/>
              </w:tabs>
              <w:ind w:left="-21"/>
              <w:rPr>
                <w:sz w:val="16"/>
                <w:szCs w:val="16"/>
              </w:rPr>
            </w:pPr>
            <w:r w:rsidRPr="00731EA3">
              <w:rPr>
                <w:sz w:val="16"/>
                <w:szCs w:val="16"/>
              </w:rPr>
              <w:t>C</w:t>
            </w:r>
            <w:r w:rsidR="005E11FE" w:rsidRPr="00731EA3">
              <w:rPr>
                <w:sz w:val="16"/>
                <w:szCs w:val="16"/>
              </w:rPr>
              <w:t>ompare life in Greece (or Athens) with my life and my local area.</w:t>
            </w:r>
          </w:p>
          <w:p w14:paraId="7DEBB39C" w14:textId="6F185268" w:rsidR="00162574" w:rsidRPr="00731EA3" w:rsidRDefault="00162574" w:rsidP="00D61E85">
            <w:pPr>
              <w:tabs>
                <w:tab w:val="center" w:pos="1726"/>
              </w:tabs>
              <w:ind w:left="-21"/>
              <w:rPr>
                <w:sz w:val="16"/>
                <w:szCs w:val="16"/>
              </w:rPr>
            </w:pPr>
          </w:p>
        </w:tc>
      </w:tr>
      <w:tr w:rsidR="000F72D5" w14:paraId="34B24C69" w14:textId="77777777" w:rsidTr="00162574">
        <w:trPr>
          <w:trHeight w:val="138"/>
        </w:trPr>
        <w:tc>
          <w:tcPr>
            <w:tcW w:w="1207" w:type="dxa"/>
          </w:tcPr>
          <w:p w14:paraId="5F6D9258" w14:textId="77777777" w:rsidR="000F72D5" w:rsidRPr="00254962" w:rsidRDefault="000F72D5" w:rsidP="0007430F">
            <w:pPr>
              <w:ind w:left="-21"/>
              <w:rPr>
                <w:rFonts w:eastAsia="Times New Roman" w:cs="Times New Roman"/>
                <w:b/>
                <w:color w:val="000000" w:themeColor="text1"/>
              </w:rPr>
            </w:pPr>
            <w:r w:rsidRPr="00254962">
              <w:rPr>
                <w:rFonts w:eastAsia="Times New Roman" w:cs="Times New Roman"/>
                <w:b/>
                <w:color w:val="000000" w:themeColor="text1"/>
              </w:rPr>
              <w:lastRenderedPageBreak/>
              <w:t>6</w:t>
            </w:r>
          </w:p>
        </w:tc>
        <w:tc>
          <w:tcPr>
            <w:tcW w:w="5025" w:type="dxa"/>
            <w:shd w:val="clear" w:color="auto" w:fill="8EAADB" w:themeFill="accent1" w:themeFillTint="99"/>
          </w:tcPr>
          <w:p w14:paraId="7C463E7E" w14:textId="2DD85625" w:rsidR="000F72D5" w:rsidRPr="00F77F03" w:rsidRDefault="00000000" w:rsidP="0007430F">
            <w:pPr>
              <w:ind w:left="-21"/>
              <w:rPr>
                <w:rFonts w:eastAsia="Times New Roman" w:cs="Times New Roman"/>
                <w:b/>
                <w:color w:val="000000" w:themeColor="text1"/>
                <w:sz w:val="22"/>
                <w:szCs w:val="22"/>
              </w:rPr>
            </w:pPr>
            <w:hyperlink r:id="rId22" w:history="1">
              <w:r w:rsidR="000F72D5" w:rsidRPr="00F77F03">
                <w:rPr>
                  <w:rStyle w:val="Hyperlink"/>
                  <w:rFonts w:eastAsia="Times New Roman" w:cs="Times New Roman"/>
                  <w:b/>
                  <w:color w:val="000000" w:themeColor="text1"/>
                  <w:sz w:val="22"/>
                  <w:szCs w:val="22"/>
                </w:rPr>
                <w:t>United Kingdom</w:t>
              </w:r>
            </w:hyperlink>
            <w:r w:rsidR="000F72D5" w:rsidRPr="00F77F03">
              <w:rPr>
                <w:rFonts w:eastAsia="Times New Roman" w:cs="Times New Roman"/>
                <w:b/>
                <w:color w:val="000000" w:themeColor="text1"/>
                <w:sz w:val="22"/>
                <w:szCs w:val="22"/>
              </w:rPr>
              <w:t xml:space="preserve">* </w:t>
            </w:r>
            <w:r w:rsidR="000F72D5" w:rsidRPr="00F77F03">
              <w:rPr>
                <w:rFonts w:eastAsia="Times New Roman" w:cs="Times New Roman"/>
                <w:color w:val="000000" w:themeColor="text1"/>
                <w:sz w:val="22"/>
                <w:szCs w:val="22"/>
              </w:rPr>
              <w:t xml:space="preserve">(fieldwork opportunity) </w:t>
            </w:r>
          </w:p>
        </w:tc>
        <w:tc>
          <w:tcPr>
            <w:tcW w:w="4678" w:type="dxa"/>
            <w:gridSpan w:val="2"/>
            <w:shd w:val="clear" w:color="auto" w:fill="8EAADB" w:themeFill="accent1" w:themeFillTint="99"/>
          </w:tcPr>
          <w:p w14:paraId="365AAAD1" w14:textId="4F57F45C" w:rsidR="000F72D5" w:rsidRPr="00E82787" w:rsidRDefault="00000000" w:rsidP="0007430F">
            <w:pPr>
              <w:ind w:left="-21"/>
              <w:rPr>
                <w:rFonts w:eastAsia="Times New Roman" w:cs="Times New Roman"/>
                <w:b/>
                <w:color w:val="000000" w:themeColor="text1"/>
                <w:sz w:val="22"/>
                <w:szCs w:val="22"/>
              </w:rPr>
            </w:pPr>
            <w:hyperlink r:id="rId23" w:history="1">
              <w:r w:rsidR="000F72D5" w:rsidRPr="0025501B">
                <w:rPr>
                  <w:rStyle w:val="Hyperlink"/>
                  <w:rFonts w:eastAsia="Times New Roman" w:cs="Times New Roman"/>
                  <w:b/>
                  <w:color w:val="000000" w:themeColor="text1"/>
                  <w:sz w:val="22"/>
                  <w:szCs w:val="22"/>
                </w:rPr>
                <w:t>Local area and region - Upper KS2</w:t>
              </w:r>
            </w:hyperlink>
            <w:r w:rsidR="000F72D5" w:rsidRPr="0025501B">
              <w:rPr>
                <w:rFonts w:eastAsia="Times New Roman" w:cs="Times New Roman"/>
                <w:b/>
                <w:color w:val="000000" w:themeColor="text1"/>
                <w:sz w:val="22"/>
                <w:szCs w:val="22"/>
              </w:rPr>
              <w:t xml:space="preserve">* </w:t>
            </w:r>
            <w:r w:rsidR="000F72D5" w:rsidRPr="0025501B">
              <w:rPr>
                <w:rFonts w:eastAsia="Times New Roman" w:cs="Times New Roman"/>
                <w:color w:val="000000" w:themeColor="text1"/>
                <w:sz w:val="22"/>
                <w:szCs w:val="22"/>
              </w:rPr>
              <w:t xml:space="preserve">(integrates fieldwork) </w:t>
            </w:r>
          </w:p>
        </w:tc>
        <w:tc>
          <w:tcPr>
            <w:tcW w:w="4542" w:type="dxa"/>
            <w:shd w:val="clear" w:color="auto" w:fill="8EAADB" w:themeFill="accent1" w:themeFillTint="99"/>
          </w:tcPr>
          <w:p w14:paraId="1E9E29B2" w14:textId="386C85ED" w:rsidR="000F72D5" w:rsidRPr="00E82787" w:rsidRDefault="000F72D5" w:rsidP="0007430F">
            <w:pPr>
              <w:ind w:left="-21"/>
              <w:rPr>
                <w:rFonts w:eastAsia="Times New Roman" w:cs="Times New Roman"/>
                <w:b/>
                <w:color w:val="000000" w:themeColor="text1"/>
                <w:sz w:val="22"/>
                <w:szCs w:val="22"/>
              </w:rPr>
            </w:pPr>
          </w:p>
        </w:tc>
      </w:tr>
      <w:tr w:rsidR="000F72D5" w14:paraId="21E77A0D" w14:textId="77777777" w:rsidTr="00162574">
        <w:trPr>
          <w:trHeight w:val="138"/>
        </w:trPr>
        <w:tc>
          <w:tcPr>
            <w:tcW w:w="1207" w:type="dxa"/>
          </w:tcPr>
          <w:p w14:paraId="01FD814D" w14:textId="2AB40562" w:rsidR="000F72D5" w:rsidRPr="00254962" w:rsidRDefault="000F72D5" w:rsidP="000F72D5">
            <w:pPr>
              <w:ind w:left="-21"/>
              <w:rPr>
                <w:rFonts w:eastAsia="Times New Roman" w:cs="Times New Roman"/>
                <w:b/>
                <w:color w:val="000000" w:themeColor="text1"/>
              </w:rPr>
            </w:pPr>
            <w:r w:rsidRPr="00865A3A">
              <w:rPr>
                <w:rFonts w:eastAsia="Times New Roman" w:cstheme="minorHAnsi"/>
                <w:b/>
                <w:bCs/>
                <w:sz w:val="22"/>
                <w:szCs w:val="22"/>
                <w:lang w:eastAsia="en-GB"/>
              </w:rPr>
              <w:t>Locational knowledg</w:t>
            </w:r>
            <w:r>
              <w:rPr>
                <w:rFonts w:eastAsia="Times New Roman" w:cstheme="minorHAnsi"/>
                <w:b/>
                <w:bCs/>
                <w:sz w:val="22"/>
                <w:szCs w:val="22"/>
                <w:lang w:eastAsia="en-GB"/>
              </w:rPr>
              <w:t>e</w:t>
            </w:r>
          </w:p>
        </w:tc>
        <w:tc>
          <w:tcPr>
            <w:tcW w:w="5025" w:type="dxa"/>
            <w:shd w:val="clear" w:color="auto" w:fill="8EAADB" w:themeFill="accent1" w:themeFillTint="99"/>
          </w:tcPr>
          <w:p w14:paraId="58D03617" w14:textId="421ED294"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I</w:t>
            </w:r>
            <w:r w:rsidR="00E13E11" w:rsidRPr="00CA3C2C">
              <w:rPr>
                <w:rFonts w:eastAsia="Times New Roman" w:cs="Times New Roman"/>
                <w:bCs/>
                <w:color w:val="000000" w:themeColor="text1"/>
                <w:sz w:val="16"/>
                <w:szCs w:val="16"/>
              </w:rPr>
              <w:t>dentify where I live in the UK. (LK)</w:t>
            </w:r>
          </w:p>
          <w:p w14:paraId="43C95B97" w14:textId="031059E4" w:rsidR="00E13E11"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L</w:t>
            </w:r>
            <w:r w:rsidR="00E13E11" w:rsidRPr="00CA3C2C">
              <w:rPr>
                <w:rFonts w:eastAsia="Times New Roman" w:cs="Times New Roman"/>
                <w:bCs/>
                <w:color w:val="000000" w:themeColor="text1"/>
                <w:sz w:val="16"/>
                <w:szCs w:val="16"/>
              </w:rPr>
              <w:t>ocate the four countries in the UK. (LK)</w:t>
            </w:r>
          </w:p>
          <w:p w14:paraId="755606BD" w14:textId="4F1FBA36" w:rsidR="00E13E11"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L</w:t>
            </w:r>
            <w:r w:rsidR="00E13E11" w:rsidRPr="00CA3C2C">
              <w:rPr>
                <w:rFonts w:eastAsia="Times New Roman" w:cs="Times New Roman"/>
                <w:bCs/>
                <w:color w:val="000000" w:themeColor="text1"/>
                <w:sz w:val="16"/>
                <w:szCs w:val="16"/>
              </w:rPr>
              <w:t>ocate the UK's counties and cities. (LK)</w:t>
            </w:r>
          </w:p>
        </w:tc>
        <w:tc>
          <w:tcPr>
            <w:tcW w:w="4678" w:type="dxa"/>
            <w:gridSpan w:val="2"/>
            <w:shd w:val="clear" w:color="auto" w:fill="8EAADB" w:themeFill="accent1" w:themeFillTint="99"/>
          </w:tcPr>
          <w:p w14:paraId="004D8178" w14:textId="349A6662"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Locate my local area and explain how it fits in with other places near and far (LK)</w:t>
            </w:r>
          </w:p>
        </w:tc>
        <w:tc>
          <w:tcPr>
            <w:tcW w:w="4542" w:type="dxa"/>
            <w:shd w:val="clear" w:color="auto" w:fill="8EAADB" w:themeFill="accent1" w:themeFillTint="99"/>
          </w:tcPr>
          <w:p w14:paraId="5F88E5DF" w14:textId="3A7A5436" w:rsidR="000F72D5" w:rsidRPr="00254962" w:rsidRDefault="000F72D5" w:rsidP="000F72D5">
            <w:pPr>
              <w:ind w:left="-21"/>
              <w:rPr>
                <w:rFonts w:eastAsia="Times New Roman" w:cs="Times New Roman"/>
                <w:b/>
                <w:color w:val="000000" w:themeColor="text1"/>
              </w:rPr>
            </w:pPr>
          </w:p>
        </w:tc>
      </w:tr>
      <w:tr w:rsidR="000F72D5" w14:paraId="259F30EB" w14:textId="77777777" w:rsidTr="00162574">
        <w:trPr>
          <w:trHeight w:val="138"/>
        </w:trPr>
        <w:tc>
          <w:tcPr>
            <w:tcW w:w="1207" w:type="dxa"/>
          </w:tcPr>
          <w:p w14:paraId="5E1A7608" w14:textId="573F3CC5" w:rsidR="000F72D5" w:rsidRPr="00254962" w:rsidRDefault="000F72D5" w:rsidP="000F72D5">
            <w:pPr>
              <w:ind w:left="-21"/>
              <w:rPr>
                <w:rFonts w:eastAsia="Times New Roman" w:cs="Times New Roman"/>
                <w:b/>
                <w:color w:val="000000" w:themeColor="text1"/>
              </w:rPr>
            </w:pPr>
            <w:r w:rsidRPr="00865A3A">
              <w:rPr>
                <w:rFonts w:eastAsia="Times New Roman" w:cstheme="minorHAnsi"/>
                <w:b/>
                <w:color w:val="000000" w:themeColor="text1"/>
                <w:sz w:val="22"/>
                <w:szCs w:val="22"/>
              </w:rPr>
              <w:t>Place knowledge</w:t>
            </w:r>
          </w:p>
        </w:tc>
        <w:tc>
          <w:tcPr>
            <w:tcW w:w="5025" w:type="dxa"/>
            <w:shd w:val="clear" w:color="auto" w:fill="8EAADB" w:themeFill="accent1" w:themeFillTint="99"/>
          </w:tcPr>
          <w:p w14:paraId="3A91E867" w14:textId="5F02F973" w:rsidR="00E13E11" w:rsidRPr="00CA3C2C" w:rsidRDefault="00CA3C2C" w:rsidP="00E13E11">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I</w:t>
            </w:r>
            <w:r w:rsidR="00E13E11" w:rsidRPr="00CA3C2C">
              <w:rPr>
                <w:rFonts w:eastAsia="Times New Roman" w:cs="Times New Roman"/>
                <w:bCs/>
                <w:color w:val="000000" w:themeColor="text1"/>
                <w:sz w:val="16"/>
                <w:szCs w:val="16"/>
              </w:rPr>
              <w:t>dentify the physical characteristics of the UK.</w:t>
            </w:r>
          </w:p>
          <w:p w14:paraId="382EE7C0" w14:textId="77777777" w:rsidR="000F72D5" w:rsidRPr="00CA3C2C" w:rsidRDefault="000F72D5" w:rsidP="000F72D5">
            <w:pPr>
              <w:ind w:left="-21"/>
              <w:rPr>
                <w:rFonts w:eastAsia="Times New Roman" w:cs="Times New Roman"/>
                <w:bCs/>
                <w:color w:val="000000" w:themeColor="text1"/>
                <w:sz w:val="16"/>
                <w:szCs w:val="16"/>
              </w:rPr>
            </w:pPr>
          </w:p>
        </w:tc>
        <w:tc>
          <w:tcPr>
            <w:tcW w:w="4678" w:type="dxa"/>
            <w:gridSpan w:val="2"/>
            <w:shd w:val="clear" w:color="auto" w:fill="8EAADB" w:themeFill="accent1" w:themeFillTint="99"/>
          </w:tcPr>
          <w:p w14:paraId="2E6203FA" w14:textId="77777777" w:rsidR="000F72D5" w:rsidRDefault="00933485" w:rsidP="000F72D5">
            <w:pPr>
              <w:ind w:left="-21"/>
              <w:rPr>
                <w:rFonts w:eastAsia="Times New Roman" w:cs="Times New Roman"/>
                <w:bCs/>
                <w:color w:val="000000" w:themeColor="text1"/>
                <w:sz w:val="16"/>
                <w:szCs w:val="16"/>
              </w:rPr>
            </w:pPr>
            <w:r>
              <w:rPr>
                <w:rFonts w:eastAsia="Times New Roman" w:cs="Times New Roman"/>
                <w:bCs/>
                <w:color w:val="000000" w:themeColor="text1"/>
                <w:sz w:val="16"/>
                <w:szCs w:val="16"/>
              </w:rPr>
              <w:t>E</w:t>
            </w:r>
            <w:r w:rsidRPr="00933485">
              <w:rPr>
                <w:rFonts w:eastAsia="Times New Roman" w:cs="Times New Roman"/>
                <w:bCs/>
                <w:color w:val="000000" w:themeColor="text1"/>
                <w:sz w:val="16"/>
                <w:szCs w:val="16"/>
              </w:rPr>
              <w:t>xplain how our local area has changed over time</w:t>
            </w:r>
            <w:r>
              <w:rPr>
                <w:rFonts w:eastAsia="Times New Roman" w:cs="Times New Roman"/>
                <w:bCs/>
                <w:color w:val="000000" w:themeColor="text1"/>
                <w:sz w:val="16"/>
                <w:szCs w:val="16"/>
              </w:rPr>
              <w:t>.</w:t>
            </w:r>
          </w:p>
          <w:p w14:paraId="7A7D783A" w14:textId="2921CF1C" w:rsidR="00933485" w:rsidRPr="00CA3C2C" w:rsidRDefault="00933485" w:rsidP="000F72D5">
            <w:pPr>
              <w:ind w:left="-21"/>
              <w:rPr>
                <w:rFonts w:eastAsia="Times New Roman" w:cs="Times New Roman"/>
                <w:bCs/>
                <w:color w:val="000000" w:themeColor="text1"/>
                <w:sz w:val="16"/>
                <w:szCs w:val="16"/>
              </w:rPr>
            </w:pPr>
            <w:r>
              <w:rPr>
                <w:rFonts w:eastAsia="Times New Roman" w:cs="Times New Roman"/>
                <w:bCs/>
                <w:color w:val="000000" w:themeColor="text1"/>
                <w:sz w:val="16"/>
                <w:szCs w:val="16"/>
              </w:rPr>
              <w:t>E</w:t>
            </w:r>
            <w:r w:rsidRPr="00933485">
              <w:rPr>
                <w:rFonts w:eastAsia="Times New Roman" w:cs="Times New Roman"/>
                <w:bCs/>
                <w:color w:val="000000" w:themeColor="text1"/>
                <w:sz w:val="16"/>
                <w:szCs w:val="16"/>
              </w:rPr>
              <w:t>xplain how our local area will change in the future</w:t>
            </w:r>
          </w:p>
        </w:tc>
        <w:tc>
          <w:tcPr>
            <w:tcW w:w="4542" w:type="dxa"/>
            <w:shd w:val="clear" w:color="auto" w:fill="8EAADB" w:themeFill="accent1" w:themeFillTint="99"/>
          </w:tcPr>
          <w:p w14:paraId="4841F6A0" w14:textId="103BB84F" w:rsidR="000F72D5" w:rsidRPr="00254962" w:rsidRDefault="000F72D5" w:rsidP="000F72D5">
            <w:pPr>
              <w:ind w:left="-21"/>
              <w:rPr>
                <w:rFonts w:eastAsia="Times New Roman" w:cs="Times New Roman"/>
                <w:b/>
                <w:color w:val="000000" w:themeColor="text1"/>
              </w:rPr>
            </w:pPr>
          </w:p>
        </w:tc>
      </w:tr>
      <w:tr w:rsidR="000F72D5" w14:paraId="7A255856" w14:textId="77777777" w:rsidTr="00162574">
        <w:trPr>
          <w:trHeight w:val="138"/>
        </w:trPr>
        <w:tc>
          <w:tcPr>
            <w:tcW w:w="1207" w:type="dxa"/>
          </w:tcPr>
          <w:p w14:paraId="4527DCC3" w14:textId="300B25F0" w:rsidR="000F72D5" w:rsidRPr="00254962" w:rsidRDefault="000F72D5" w:rsidP="000F72D5">
            <w:pPr>
              <w:ind w:left="-21"/>
              <w:rPr>
                <w:rFonts w:eastAsia="Times New Roman" w:cs="Times New Roman"/>
                <w:b/>
                <w:color w:val="000000" w:themeColor="text1"/>
              </w:rPr>
            </w:pPr>
            <w:r w:rsidRPr="00865A3A">
              <w:rPr>
                <w:rFonts w:eastAsia="Times New Roman" w:cstheme="minorHAnsi"/>
                <w:b/>
                <w:color w:val="000000" w:themeColor="text1"/>
                <w:sz w:val="22"/>
                <w:szCs w:val="22"/>
              </w:rPr>
              <w:t xml:space="preserve">Human and physical </w:t>
            </w:r>
          </w:p>
        </w:tc>
        <w:tc>
          <w:tcPr>
            <w:tcW w:w="5025" w:type="dxa"/>
            <w:shd w:val="clear" w:color="auto" w:fill="8EAADB" w:themeFill="accent1" w:themeFillTint="99"/>
          </w:tcPr>
          <w:p w14:paraId="77613857" w14:textId="035127EA"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C</w:t>
            </w:r>
            <w:r w:rsidR="00E13E11" w:rsidRPr="00CA3C2C">
              <w:rPr>
                <w:rFonts w:eastAsia="Times New Roman" w:cs="Times New Roman"/>
                <w:bCs/>
                <w:color w:val="000000" w:themeColor="text1"/>
                <w:sz w:val="16"/>
                <w:szCs w:val="16"/>
              </w:rPr>
              <w:t>ompare and contrast the different countries in the UK.</w:t>
            </w:r>
          </w:p>
          <w:p w14:paraId="73442292" w14:textId="2D3FDA50" w:rsidR="00E13E11"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E</w:t>
            </w:r>
            <w:r w:rsidR="00E13E11" w:rsidRPr="00CA3C2C">
              <w:rPr>
                <w:rFonts w:eastAsia="Times New Roman" w:cs="Times New Roman"/>
                <w:bCs/>
                <w:color w:val="000000" w:themeColor="text1"/>
                <w:sz w:val="16"/>
                <w:szCs w:val="16"/>
              </w:rPr>
              <w:t>xplain how human activities have affected the UK's landscape.</w:t>
            </w:r>
          </w:p>
          <w:p w14:paraId="38CD2043" w14:textId="72164E38" w:rsidR="00E13E11"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D</w:t>
            </w:r>
            <w:r w:rsidR="00E13E11" w:rsidRPr="00CA3C2C">
              <w:rPr>
                <w:rFonts w:eastAsia="Times New Roman" w:cs="Times New Roman"/>
                <w:bCs/>
                <w:color w:val="000000" w:themeColor="text1"/>
                <w:sz w:val="16"/>
                <w:szCs w:val="16"/>
              </w:rPr>
              <w:t>escribe the sort of industries in which people in the UK work.</w:t>
            </w:r>
          </w:p>
          <w:p w14:paraId="254D04FA" w14:textId="5A9F0CC7" w:rsidR="007376A4"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I</w:t>
            </w:r>
            <w:r w:rsidR="007376A4" w:rsidRPr="00CA3C2C">
              <w:rPr>
                <w:rFonts w:eastAsia="Times New Roman" w:cs="Times New Roman"/>
                <w:bCs/>
                <w:color w:val="000000" w:themeColor="text1"/>
                <w:sz w:val="16"/>
                <w:szCs w:val="16"/>
              </w:rPr>
              <w:t>dentify the different types of energy sources used in the UK.</w:t>
            </w:r>
          </w:p>
        </w:tc>
        <w:tc>
          <w:tcPr>
            <w:tcW w:w="4678" w:type="dxa"/>
            <w:gridSpan w:val="2"/>
            <w:shd w:val="clear" w:color="auto" w:fill="8EAADB" w:themeFill="accent1" w:themeFillTint="99"/>
          </w:tcPr>
          <w:p w14:paraId="16C4A006" w14:textId="6B5C257E"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Describe the distinctive human and physical features of the local area</w:t>
            </w:r>
          </w:p>
        </w:tc>
        <w:tc>
          <w:tcPr>
            <w:tcW w:w="4542" w:type="dxa"/>
            <w:shd w:val="clear" w:color="auto" w:fill="8EAADB" w:themeFill="accent1" w:themeFillTint="99"/>
          </w:tcPr>
          <w:p w14:paraId="67246436" w14:textId="6F164A28" w:rsidR="000F72D5" w:rsidRPr="00254962" w:rsidRDefault="000F72D5" w:rsidP="000F72D5">
            <w:pPr>
              <w:ind w:left="-21"/>
              <w:rPr>
                <w:rFonts w:eastAsia="Times New Roman" w:cs="Times New Roman"/>
                <w:b/>
                <w:color w:val="000000" w:themeColor="text1"/>
              </w:rPr>
            </w:pPr>
          </w:p>
        </w:tc>
      </w:tr>
      <w:tr w:rsidR="000F72D5" w14:paraId="69FAB355" w14:textId="77777777" w:rsidTr="00162574">
        <w:trPr>
          <w:trHeight w:val="138"/>
        </w:trPr>
        <w:tc>
          <w:tcPr>
            <w:tcW w:w="1207" w:type="dxa"/>
          </w:tcPr>
          <w:p w14:paraId="2FE160FB" w14:textId="36BB2FE5" w:rsidR="000F72D5" w:rsidRPr="00254962" w:rsidRDefault="000F72D5" w:rsidP="000F72D5">
            <w:pPr>
              <w:ind w:left="-21"/>
              <w:rPr>
                <w:rFonts w:eastAsia="Times New Roman" w:cs="Times New Roman"/>
                <w:b/>
                <w:color w:val="000000" w:themeColor="text1"/>
              </w:rPr>
            </w:pPr>
            <w:r w:rsidRPr="00865A3A">
              <w:rPr>
                <w:rFonts w:eastAsia="Times New Roman" w:cstheme="minorHAnsi"/>
                <w:b/>
                <w:color w:val="000000" w:themeColor="text1"/>
                <w:sz w:val="22"/>
                <w:szCs w:val="22"/>
              </w:rPr>
              <w:t>Map skills</w:t>
            </w:r>
          </w:p>
        </w:tc>
        <w:tc>
          <w:tcPr>
            <w:tcW w:w="5025" w:type="dxa"/>
            <w:shd w:val="clear" w:color="auto" w:fill="8EAADB" w:themeFill="accent1" w:themeFillTint="99"/>
          </w:tcPr>
          <w:p w14:paraId="7CC721A2" w14:textId="562FEE03"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I</w:t>
            </w:r>
            <w:r w:rsidR="00E13E11" w:rsidRPr="00CA3C2C">
              <w:rPr>
                <w:rFonts w:eastAsia="Times New Roman" w:cs="Times New Roman"/>
                <w:bCs/>
                <w:color w:val="000000" w:themeColor="text1"/>
                <w:sz w:val="16"/>
                <w:szCs w:val="16"/>
              </w:rPr>
              <w:t>dentify where I live in the UK. (LK)</w:t>
            </w:r>
          </w:p>
          <w:p w14:paraId="6E566E99" w14:textId="0C6DAA8E" w:rsidR="00E13E11"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L</w:t>
            </w:r>
            <w:r w:rsidR="00E13E11" w:rsidRPr="00CA3C2C">
              <w:rPr>
                <w:rFonts w:eastAsia="Times New Roman" w:cs="Times New Roman"/>
                <w:bCs/>
                <w:color w:val="000000" w:themeColor="text1"/>
                <w:sz w:val="16"/>
                <w:szCs w:val="16"/>
              </w:rPr>
              <w:t>ocate the four countries in the UK. (LK)</w:t>
            </w:r>
          </w:p>
          <w:p w14:paraId="74523EBE" w14:textId="0F0C8E96" w:rsidR="00E13E11"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L</w:t>
            </w:r>
            <w:r w:rsidR="00E13E11" w:rsidRPr="00CA3C2C">
              <w:rPr>
                <w:rFonts w:eastAsia="Times New Roman" w:cs="Times New Roman"/>
                <w:bCs/>
                <w:color w:val="000000" w:themeColor="text1"/>
                <w:sz w:val="16"/>
                <w:szCs w:val="16"/>
              </w:rPr>
              <w:t>ocate the UK's counties and cities. (LK)</w:t>
            </w:r>
          </w:p>
        </w:tc>
        <w:tc>
          <w:tcPr>
            <w:tcW w:w="4678" w:type="dxa"/>
            <w:gridSpan w:val="2"/>
            <w:shd w:val="clear" w:color="auto" w:fill="8EAADB" w:themeFill="accent1" w:themeFillTint="99"/>
          </w:tcPr>
          <w:p w14:paraId="123DFCC2" w14:textId="4D2D1558" w:rsidR="000F72D5" w:rsidRPr="00CA3C2C" w:rsidRDefault="00CA3C2C" w:rsidP="000F72D5">
            <w:pPr>
              <w:ind w:left="-21"/>
              <w:rPr>
                <w:rFonts w:eastAsia="Times New Roman" w:cs="Times New Roman"/>
                <w:bCs/>
                <w:color w:val="000000" w:themeColor="text1"/>
                <w:sz w:val="16"/>
                <w:szCs w:val="16"/>
              </w:rPr>
            </w:pPr>
            <w:r>
              <w:rPr>
                <w:rFonts w:eastAsia="Times New Roman" w:cs="Times New Roman"/>
                <w:bCs/>
                <w:color w:val="000000" w:themeColor="text1"/>
                <w:sz w:val="16"/>
                <w:szCs w:val="16"/>
              </w:rPr>
              <w:t>M</w:t>
            </w:r>
            <w:r w:rsidRPr="00CA3C2C">
              <w:rPr>
                <w:rFonts w:eastAsia="Times New Roman" w:cs="Times New Roman"/>
                <w:bCs/>
                <w:color w:val="000000" w:themeColor="text1"/>
                <w:sz w:val="16"/>
                <w:szCs w:val="16"/>
              </w:rPr>
              <w:t>ake a map to show what we have found out about our local area</w:t>
            </w:r>
          </w:p>
        </w:tc>
        <w:tc>
          <w:tcPr>
            <w:tcW w:w="4542" w:type="dxa"/>
            <w:shd w:val="clear" w:color="auto" w:fill="8EAADB" w:themeFill="accent1" w:themeFillTint="99"/>
          </w:tcPr>
          <w:p w14:paraId="05BACA97" w14:textId="527A10BF" w:rsidR="000F72D5" w:rsidRPr="00254962" w:rsidRDefault="000F72D5" w:rsidP="000F72D5">
            <w:pPr>
              <w:ind w:left="-21"/>
              <w:rPr>
                <w:rFonts w:eastAsia="Times New Roman" w:cs="Times New Roman"/>
                <w:b/>
                <w:color w:val="000000" w:themeColor="text1"/>
              </w:rPr>
            </w:pPr>
          </w:p>
        </w:tc>
      </w:tr>
      <w:tr w:rsidR="000F72D5" w14:paraId="1BB4EAFD" w14:textId="77777777" w:rsidTr="00162574">
        <w:trPr>
          <w:trHeight w:val="138"/>
        </w:trPr>
        <w:tc>
          <w:tcPr>
            <w:tcW w:w="1207" w:type="dxa"/>
          </w:tcPr>
          <w:p w14:paraId="31DAE13D" w14:textId="46293783" w:rsidR="000F72D5" w:rsidRPr="00254962" w:rsidRDefault="000F72D5" w:rsidP="000F72D5">
            <w:pPr>
              <w:ind w:left="-21"/>
              <w:rPr>
                <w:rFonts w:eastAsia="Times New Roman" w:cs="Times New Roman"/>
                <w:b/>
                <w:color w:val="000000" w:themeColor="text1"/>
              </w:rPr>
            </w:pPr>
            <w:r w:rsidRPr="00865A3A">
              <w:rPr>
                <w:rFonts w:eastAsia="Times New Roman" w:cstheme="minorHAnsi"/>
                <w:b/>
                <w:color w:val="000000" w:themeColor="text1"/>
                <w:sz w:val="22"/>
                <w:szCs w:val="22"/>
              </w:rPr>
              <w:t>Enq</w:t>
            </w:r>
            <w:r>
              <w:rPr>
                <w:rFonts w:eastAsia="Times New Roman" w:cstheme="minorHAnsi"/>
                <w:b/>
                <w:color w:val="000000" w:themeColor="text1"/>
                <w:sz w:val="22"/>
                <w:szCs w:val="22"/>
              </w:rPr>
              <w:t>u</w:t>
            </w:r>
            <w:r w:rsidRPr="00865A3A">
              <w:rPr>
                <w:rFonts w:eastAsia="Times New Roman" w:cstheme="minorHAnsi"/>
                <w:b/>
                <w:color w:val="000000" w:themeColor="text1"/>
                <w:sz w:val="22"/>
                <w:szCs w:val="22"/>
              </w:rPr>
              <w:t>iry</w:t>
            </w:r>
          </w:p>
        </w:tc>
        <w:tc>
          <w:tcPr>
            <w:tcW w:w="5025" w:type="dxa"/>
            <w:shd w:val="clear" w:color="auto" w:fill="8EAADB" w:themeFill="accent1" w:themeFillTint="99"/>
          </w:tcPr>
          <w:p w14:paraId="34FFBA67" w14:textId="359B46D0"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E</w:t>
            </w:r>
            <w:r w:rsidR="007376A4" w:rsidRPr="00CA3C2C">
              <w:rPr>
                <w:rFonts w:eastAsia="Times New Roman" w:cs="Times New Roman"/>
                <w:bCs/>
                <w:color w:val="000000" w:themeColor="text1"/>
                <w:sz w:val="16"/>
                <w:szCs w:val="16"/>
              </w:rPr>
              <w:t>valuate the advantages and disadvantages of wind energy. (GE)</w:t>
            </w:r>
          </w:p>
        </w:tc>
        <w:tc>
          <w:tcPr>
            <w:tcW w:w="4678" w:type="dxa"/>
            <w:gridSpan w:val="2"/>
            <w:shd w:val="clear" w:color="auto" w:fill="8EAADB" w:themeFill="accent1" w:themeFillTint="99"/>
          </w:tcPr>
          <w:p w14:paraId="519EC1B5" w14:textId="61AA6C81" w:rsidR="000F72D5" w:rsidRPr="00CA3C2C" w:rsidRDefault="00CA3C2C" w:rsidP="000F72D5">
            <w:pPr>
              <w:ind w:left="-21"/>
              <w:rPr>
                <w:rFonts w:eastAsia="Times New Roman" w:cs="Times New Roman"/>
                <w:bCs/>
                <w:color w:val="000000" w:themeColor="text1"/>
                <w:sz w:val="16"/>
                <w:szCs w:val="16"/>
              </w:rPr>
            </w:pPr>
            <w:r w:rsidRPr="00CA3C2C">
              <w:rPr>
                <w:rFonts w:eastAsia="Times New Roman" w:cs="Times New Roman"/>
                <w:bCs/>
                <w:color w:val="000000" w:themeColor="text1"/>
                <w:sz w:val="16"/>
                <w:szCs w:val="16"/>
              </w:rPr>
              <w:t>use fieldwork to find out more about our local area (GE)</w:t>
            </w:r>
          </w:p>
        </w:tc>
        <w:tc>
          <w:tcPr>
            <w:tcW w:w="4542" w:type="dxa"/>
            <w:shd w:val="clear" w:color="auto" w:fill="8EAADB" w:themeFill="accent1" w:themeFillTint="99"/>
          </w:tcPr>
          <w:p w14:paraId="51BEB1B9" w14:textId="7E983FF7" w:rsidR="000F72D5" w:rsidRPr="00254962" w:rsidRDefault="000F72D5" w:rsidP="000F72D5">
            <w:pPr>
              <w:ind w:left="-21"/>
              <w:rPr>
                <w:rFonts w:eastAsia="Times New Roman" w:cs="Times New Roman"/>
                <w:b/>
                <w:color w:val="000000" w:themeColor="text1"/>
              </w:rPr>
            </w:pPr>
          </w:p>
        </w:tc>
      </w:tr>
    </w:tbl>
    <w:p w14:paraId="7E8F6848" w14:textId="77777777" w:rsidR="008E5760" w:rsidRDefault="008E5760" w:rsidP="008E5760">
      <w:pPr>
        <w:rPr>
          <w:rFonts w:cs="Times New Roman"/>
          <w:b/>
          <w:color w:val="000000" w:themeColor="text1"/>
        </w:rPr>
      </w:pPr>
    </w:p>
    <w:p w14:paraId="5EA0925B" w14:textId="77777777" w:rsidR="008E5760" w:rsidRDefault="008E5760" w:rsidP="008E5760">
      <w:pPr>
        <w:rPr>
          <w:rFonts w:cs="Times New Roman"/>
          <w:b/>
          <w:color w:val="000000" w:themeColor="text1"/>
        </w:rPr>
      </w:pPr>
    </w:p>
    <w:p w14:paraId="7EC18FF9" w14:textId="6156F208" w:rsidR="008E5760" w:rsidRPr="003A4E46" w:rsidRDefault="008E5760" w:rsidP="008E5760">
      <w:pPr>
        <w:rPr>
          <w:rFonts w:cs="Times New Roman"/>
          <w:b/>
          <w:color w:val="000000" w:themeColor="text1"/>
          <w:u w:val="single"/>
        </w:rPr>
      </w:pPr>
      <w:r>
        <w:rPr>
          <w:b/>
          <w:lang w:val="en-GB"/>
        </w:rPr>
        <w:t>Progression Narrative</w:t>
      </w:r>
    </w:p>
    <w:p w14:paraId="62BD3B1E" w14:textId="77777777" w:rsidR="008E5760" w:rsidRDefault="008E5760" w:rsidP="008E5760">
      <w:pPr>
        <w:rPr>
          <w:b/>
          <w:lang w:val="en-GB"/>
        </w:rPr>
      </w:pPr>
    </w:p>
    <w:p w14:paraId="442129E6" w14:textId="23171CB1" w:rsidR="008E5760" w:rsidRPr="004C49D5" w:rsidRDefault="005B2707" w:rsidP="008E5760">
      <w:pPr>
        <w:rPr>
          <w:rFonts w:cs="Times New Roman"/>
          <w:color w:val="000000" w:themeColor="text1"/>
          <w:sz w:val="22"/>
          <w:szCs w:val="22"/>
        </w:rPr>
      </w:pPr>
      <w:r w:rsidRPr="002C1A5F">
        <w:rPr>
          <w:rFonts w:eastAsia="Times New Roman" w:cstheme="minorHAnsi"/>
          <w:color w:val="333333"/>
          <w:lang w:eastAsia="en-GB"/>
        </w:rPr>
        <w:t>This Pathway assures full National Curriculum (England) coverage</w:t>
      </w:r>
      <w:r>
        <w:rPr>
          <w:rFonts w:eastAsia="Times New Roman" w:cstheme="minorHAnsi"/>
          <w:color w:val="333333"/>
          <w:lang w:eastAsia="en-GB"/>
        </w:rPr>
        <w:t xml:space="preserve"> and is designed to meet the requirements of the 2019 Ofsted framework. </w:t>
      </w:r>
      <w:r w:rsidRPr="002C1A5F">
        <w:rPr>
          <w:rFonts w:eastAsia="Times New Roman" w:cstheme="minorHAnsi"/>
          <w:color w:val="333333"/>
          <w:lang w:eastAsia="en-GB"/>
        </w:rPr>
        <w:t>The Pathway involves three Geography-led Schemes each year</w:t>
      </w:r>
      <w:r>
        <w:rPr>
          <w:rFonts w:eastAsia="Times New Roman" w:cstheme="minorHAnsi"/>
          <w:color w:val="333333"/>
          <w:lang w:eastAsia="en-GB"/>
        </w:rPr>
        <w:t xml:space="preserve">, as set out </w:t>
      </w:r>
      <w:r w:rsidRPr="005B2707">
        <w:rPr>
          <w:rFonts w:eastAsia="Times New Roman" w:cstheme="minorHAnsi"/>
          <w:color w:val="333333"/>
          <w:lang w:eastAsia="en-GB"/>
        </w:rPr>
        <w:t xml:space="preserve">in </w:t>
      </w:r>
      <w:proofErr w:type="spellStart"/>
      <w:r w:rsidRPr="00685A38">
        <w:rPr>
          <w:rFonts w:eastAsia="Times New Roman" w:cs="Times New Roman"/>
          <w:color w:val="000000" w:themeColor="text1"/>
          <w:sz w:val="22"/>
          <w:szCs w:val="22"/>
        </w:rPr>
        <w:t>Oddizzi</w:t>
      </w:r>
      <w:proofErr w:type="spellEnd"/>
      <w:r w:rsidRPr="00685A38">
        <w:rPr>
          <w:rFonts w:eastAsia="Times New Roman" w:cs="Times New Roman"/>
          <w:color w:val="000000" w:themeColor="text1"/>
          <w:sz w:val="22"/>
          <w:szCs w:val="22"/>
        </w:rPr>
        <w:t xml:space="preserve"> Medium-Term Plans and Schemes of Work</w:t>
      </w:r>
      <w:r w:rsidRPr="005B2707">
        <w:rPr>
          <w:rFonts w:eastAsia="Times New Roman" w:cstheme="minorHAnsi"/>
          <w:color w:val="333333"/>
          <w:lang w:eastAsia="en-GB"/>
        </w:rPr>
        <w:t xml:space="preserve">. </w:t>
      </w:r>
    </w:p>
    <w:p w14:paraId="475148AD" w14:textId="5C18985F" w:rsidR="008E5760" w:rsidRPr="004C49D5" w:rsidRDefault="008E5760" w:rsidP="008E5760">
      <w:pPr>
        <w:rPr>
          <w:rFonts w:eastAsia="Times New Roman" w:cs="Times New Roman"/>
          <w:color w:val="000000" w:themeColor="text1"/>
          <w:sz w:val="22"/>
          <w:szCs w:val="22"/>
        </w:rPr>
      </w:pPr>
      <w:r w:rsidRPr="004C49D5">
        <w:rPr>
          <w:rFonts w:cs="Times New Roman"/>
          <w:color w:val="000000" w:themeColor="text1"/>
          <w:sz w:val="22"/>
          <w:szCs w:val="22"/>
        </w:rPr>
        <w:t xml:space="preserve">Core skills, knowledge, </w:t>
      </w:r>
      <w:r w:rsidRPr="004C49D5">
        <w:rPr>
          <w:rFonts w:eastAsia="Times New Roman" w:cs="Times New Roman"/>
          <w:color w:val="000000" w:themeColor="text1"/>
          <w:sz w:val="22"/>
          <w:szCs w:val="22"/>
        </w:rPr>
        <w:t>vocabulary and concepts</w:t>
      </w:r>
      <w:r w:rsidRPr="004C49D5">
        <w:rPr>
          <w:rFonts w:cs="Times New Roman"/>
          <w:color w:val="000000" w:themeColor="text1"/>
          <w:sz w:val="22"/>
          <w:szCs w:val="22"/>
        </w:rPr>
        <w:t xml:space="preserve"> acquired in the </w:t>
      </w:r>
      <w:r>
        <w:rPr>
          <w:rFonts w:cs="Times New Roman"/>
          <w:color w:val="000000" w:themeColor="text1"/>
          <w:sz w:val="22"/>
          <w:szCs w:val="22"/>
        </w:rPr>
        <w:t>a</w:t>
      </w:r>
      <w:r w:rsidRPr="004C49D5">
        <w:rPr>
          <w:rFonts w:cs="Times New Roman"/>
          <w:color w:val="000000" w:themeColor="text1"/>
          <w:sz w:val="22"/>
          <w:szCs w:val="22"/>
        </w:rPr>
        <w:t xml:space="preserve">utumn and </w:t>
      </w:r>
      <w:r>
        <w:rPr>
          <w:rFonts w:cs="Times New Roman"/>
          <w:color w:val="000000" w:themeColor="text1"/>
          <w:sz w:val="22"/>
          <w:szCs w:val="22"/>
        </w:rPr>
        <w:t>s</w:t>
      </w:r>
      <w:r w:rsidRPr="004C49D5">
        <w:rPr>
          <w:rFonts w:cs="Times New Roman"/>
          <w:color w:val="000000" w:themeColor="text1"/>
          <w:sz w:val="22"/>
          <w:szCs w:val="22"/>
        </w:rPr>
        <w:t xml:space="preserve">pring terms </w:t>
      </w:r>
      <w:r w:rsidRPr="004C49D5">
        <w:rPr>
          <w:rFonts w:eastAsia="Times New Roman" w:cs="Times New Roman"/>
          <w:color w:val="000000" w:themeColor="text1"/>
          <w:sz w:val="22"/>
          <w:szCs w:val="22"/>
        </w:rPr>
        <w:t xml:space="preserve">are applied towards the end of the year in the context of a place-based study. </w:t>
      </w:r>
      <w:r w:rsidR="005B2707">
        <w:rPr>
          <w:rFonts w:eastAsia="Times New Roman" w:cs="Times New Roman"/>
          <w:color w:val="000000" w:themeColor="text1"/>
          <w:sz w:val="22"/>
          <w:szCs w:val="22"/>
        </w:rPr>
        <w:t>P</w:t>
      </w:r>
      <w:r w:rsidRPr="004C49D5">
        <w:rPr>
          <w:rFonts w:eastAsia="Times New Roman" w:cs="Times New Roman"/>
          <w:color w:val="000000" w:themeColor="text1"/>
          <w:sz w:val="22"/>
          <w:szCs w:val="22"/>
        </w:rPr>
        <w:t>lace knowledge is cumulative and comparative.</w:t>
      </w:r>
    </w:p>
    <w:p w14:paraId="633DA50C" w14:textId="77777777" w:rsidR="008E5760" w:rsidRPr="004C49D5" w:rsidRDefault="008E5760" w:rsidP="008E5760">
      <w:pPr>
        <w:rPr>
          <w:rFonts w:eastAsia="Times New Roman" w:cs="Times New Roman"/>
          <w:color w:val="000000" w:themeColor="text1"/>
          <w:sz w:val="22"/>
          <w:szCs w:val="22"/>
        </w:rPr>
      </w:pPr>
    </w:p>
    <w:p w14:paraId="4EF1A030" w14:textId="349A3218" w:rsidR="008E5760" w:rsidRDefault="005B2707" w:rsidP="008E5760">
      <w:pPr>
        <w:rPr>
          <w:rFonts w:cs="Times New Roman"/>
          <w:color w:val="000000" w:themeColor="text1"/>
          <w:sz w:val="22"/>
          <w:szCs w:val="22"/>
        </w:rPr>
      </w:pPr>
      <w:r>
        <w:rPr>
          <w:rFonts w:eastAsia="Times New Roman" w:cs="Times New Roman"/>
          <w:color w:val="000000" w:themeColor="text1"/>
          <w:sz w:val="22"/>
          <w:szCs w:val="22"/>
        </w:rPr>
        <w:t>T</w:t>
      </w:r>
      <w:r w:rsidR="008E5760" w:rsidRPr="004C49D5">
        <w:rPr>
          <w:rFonts w:eastAsia="Times New Roman" w:cs="Times New Roman"/>
          <w:color w:val="000000" w:themeColor="text1"/>
          <w:sz w:val="22"/>
          <w:szCs w:val="22"/>
        </w:rPr>
        <w:t xml:space="preserve">here should be </w:t>
      </w:r>
      <w:r>
        <w:rPr>
          <w:rFonts w:eastAsia="Times New Roman" w:cs="Times New Roman"/>
          <w:color w:val="000000" w:themeColor="text1"/>
          <w:sz w:val="22"/>
          <w:szCs w:val="22"/>
        </w:rPr>
        <w:t xml:space="preserve">additional </w:t>
      </w:r>
      <w:r w:rsidR="008E5760" w:rsidRPr="004C49D5">
        <w:rPr>
          <w:rFonts w:eastAsia="Times New Roman" w:cs="Times New Roman"/>
          <w:color w:val="000000" w:themeColor="text1"/>
          <w:sz w:val="22"/>
          <w:szCs w:val="22"/>
        </w:rPr>
        <w:t xml:space="preserve">opportunities for pupils to carry out fieldwork at least once each year (some opportunities are highlighted). </w:t>
      </w:r>
      <w:r>
        <w:rPr>
          <w:rFonts w:eastAsia="Times New Roman" w:cs="Times New Roman"/>
          <w:color w:val="000000" w:themeColor="text1"/>
          <w:sz w:val="22"/>
          <w:szCs w:val="22"/>
        </w:rPr>
        <w:t>Fieldwork</w:t>
      </w:r>
      <w:r w:rsidR="008E5760" w:rsidRPr="004C49D5">
        <w:rPr>
          <w:rFonts w:eastAsia="Times New Roman" w:cs="Times New Roman"/>
          <w:color w:val="000000" w:themeColor="text1"/>
          <w:sz w:val="22"/>
          <w:szCs w:val="22"/>
        </w:rPr>
        <w:t xml:space="preserve"> should </w:t>
      </w:r>
      <w:r>
        <w:rPr>
          <w:rFonts w:eastAsia="Times New Roman" w:cs="Times New Roman"/>
          <w:color w:val="000000" w:themeColor="text1"/>
          <w:sz w:val="22"/>
          <w:szCs w:val="22"/>
        </w:rPr>
        <w:t xml:space="preserve">be structured as an enquiry, with </w:t>
      </w:r>
      <w:r w:rsidR="008E5760" w:rsidRPr="004C49D5">
        <w:rPr>
          <w:rFonts w:eastAsia="Times New Roman" w:cs="Times New Roman"/>
          <w:color w:val="000000" w:themeColor="text1"/>
          <w:sz w:val="22"/>
          <w:szCs w:val="22"/>
        </w:rPr>
        <w:t>a strong emphasis on geographical concepts and skills, especially mapwork and data collection</w:t>
      </w:r>
      <w:r>
        <w:rPr>
          <w:rFonts w:eastAsia="Times New Roman" w:cs="Times New Roman"/>
          <w:color w:val="000000" w:themeColor="text1"/>
          <w:sz w:val="22"/>
          <w:szCs w:val="22"/>
        </w:rPr>
        <w:t xml:space="preserve">, analysis and </w:t>
      </w:r>
      <w:r w:rsidR="008E5760" w:rsidRPr="004C49D5">
        <w:rPr>
          <w:rFonts w:eastAsia="Times New Roman" w:cs="Times New Roman"/>
          <w:color w:val="000000" w:themeColor="text1"/>
          <w:sz w:val="22"/>
          <w:szCs w:val="22"/>
        </w:rPr>
        <w:t>presentation. Opportunities should still be taken wherever possible to reinforce geographical knowledge and vocabulary, including locational knowledge (e.g. where countries are)</w:t>
      </w:r>
      <w:r w:rsidR="008E5760">
        <w:rPr>
          <w:rFonts w:eastAsia="Times New Roman" w:cs="Times New Roman"/>
          <w:color w:val="000000" w:themeColor="text1"/>
          <w:sz w:val="22"/>
          <w:szCs w:val="22"/>
        </w:rPr>
        <w:t>,</w:t>
      </w:r>
      <w:r w:rsidR="008E5760" w:rsidRPr="004C49D5">
        <w:rPr>
          <w:rFonts w:eastAsia="Times New Roman" w:cs="Times New Roman"/>
          <w:color w:val="000000" w:themeColor="text1"/>
          <w:sz w:val="22"/>
          <w:szCs w:val="22"/>
        </w:rPr>
        <w:t xml:space="preserve"> through ‘geography in the news’; to use maps, globes and atlases; and to reinforce key geographical vocabulary within other subjects. This is shown as a separate ‘additional opportunities’ column, running across all the year groups. While children should always be assessed for knowledge, schools might identify one of these elements (such as map work skills) as something they can readily monitor, assess and check for progression. </w:t>
      </w:r>
      <w:r w:rsidR="008E5760" w:rsidRPr="004C49D5">
        <w:rPr>
          <w:rFonts w:cs="Times New Roman"/>
          <w:color w:val="000000" w:themeColor="text1"/>
          <w:sz w:val="22"/>
          <w:szCs w:val="22"/>
        </w:rPr>
        <w:t xml:space="preserve">We </w:t>
      </w:r>
      <w:r>
        <w:rPr>
          <w:rFonts w:cs="Times New Roman"/>
          <w:color w:val="000000" w:themeColor="text1"/>
          <w:sz w:val="22"/>
          <w:szCs w:val="22"/>
        </w:rPr>
        <w:t>offer</w:t>
      </w:r>
      <w:r w:rsidR="008E5760" w:rsidRPr="004C49D5">
        <w:rPr>
          <w:rFonts w:cs="Times New Roman"/>
          <w:color w:val="000000" w:themeColor="text1"/>
          <w:sz w:val="22"/>
          <w:szCs w:val="22"/>
        </w:rPr>
        <w:t xml:space="preserve"> additional resources to support vocabulary and map work development </w:t>
      </w:r>
      <w:r>
        <w:rPr>
          <w:rFonts w:cs="Times New Roman"/>
          <w:color w:val="000000" w:themeColor="text1"/>
          <w:sz w:val="22"/>
          <w:szCs w:val="22"/>
        </w:rPr>
        <w:t>and to support written assessment.</w:t>
      </w:r>
    </w:p>
    <w:p w14:paraId="6245709D" w14:textId="77777777" w:rsidR="002E103F" w:rsidRDefault="002E103F" w:rsidP="008E5760">
      <w:pPr>
        <w:rPr>
          <w:rFonts w:cs="Times New Roman"/>
          <w:color w:val="000000" w:themeColor="text1"/>
          <w:sz w:val="22"/>
          <w:szCs w:val="22"/>
        </w:rPr>
      </w:pPr>
    </w:p>
    <w:p w14:paraId="3CAB5382" w14:textId="31F1063F" w:rsidR="002E103F" w:rsidRDefault="002E103F" w:rsidP="008E5760">
      <w:pPr>
        <w:rPr>
          <w:rFonts w:cs="Times New Roman"/>
          <w:b/>
          <w:bCs/>
          <w:color w:val="000000" w:themeColor="text1"/>
          <w:sz w:val="22"/>
          <w:szCs w:val="22"/>
        </w:rPr>
      </w:pPr>
      <w:r w:rsidRPr="002E103F">
        <w:rPr>
          <w:rFonts w:cs="Times New Roman"/>
          <w:b/>
          <w:bCs/>
          <w:color w:val="000000" w:themeColor="text1"/>
          <w:sz w:val="22"/>
          <w:szCs w:val="22"/>
        </w:rPr>
        <w:t>EYFS</w:t>
      </w:r>
    </w:p>
    <w:p w14:paraId="2DF61AB6" w14:textId="77777777" w:rsidR="002E103F" w:rsidRPr="002E103F" w:rsidRDefault="002E103F" w:rsidP="002E103F">
      <w:pPr>
        <w:spacing w:after="29"/>
        <w:ind w:left="170"/>
        <w:rPr>
          <w:rFonts w:cstheme="minorHAnsi"/>
          <w:sz w:val="22"/>
          <w:szCs w:val="22"/>
        </w:rPr>
      </w:pPr>
      <w:r w:rsidRPr="002E103F">
        <w:rPr>
          <w:rFonts w:cstheme="minorHAnsi"/>
          <w:sz w:val="22"/>
          <w:szCs w:val="22"/>
        </w:rPr>
        <w:t xml:space="preserve">Young pupils are provided with opportunities to: </w:t>
      </w:r>
    </w:p>
    <w:p w14:paraId="556B9268"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explore their setting’s outdoor area, noticing and naming its features (e.g. play equipment, different areas and surfaces, flower beds)</w:t>
      </w:r>
    </w:p>
    <w:p w14:paraId="1ADC74E7"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lastRenderedPageBreak/>
        <w:t>experience different weather conditions and their impact on the environment</w:t>
      </w:r>
    </w:p>
    <w:p w14:paraId="167D8295"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examine and discuss natural objects (e.g. leaves, twigs, stones)</w:t>
      </w:r>
    </w:p>
    <w:p w14:paraId="68075E9A" w14:textId="77777777" w:rsidR="002E103F" w:rsidRPr="002E103F" w:rsidRDefault="002E103F" w:rsidP="002E103F">
      <w:pPr>
        <w:numPr>
          <w:ilvl w:val="0"/>
          <w:numId w:val="15"/>
        </w:numPr>
        <w:spacing w:after="114" w:line="267" w:lineRule="auto"/>
        <w:ind w:right="119" w:hanging="170"/>
        <w:rPr>
          <w:rFonts w:cstheme="minorHAnsi"/>
          <w:sz w:val="22"/>
          <w:szCs w:val="22"/>
        </w:rPr>
      </w:pPr>
      <w:r w:rsidRPr="002E103F">
        <w:rPr>
          <w:rFonts w:cstheme="minorHAnsi"/>
          <w:sz w:val="22"/>
          <w:szCs w:val="22"/>
        </w:rPr>
        <w:t>explore the immediate local area through walks and visits to selected sites</w:t>
      </w:r>
    </w:p>
    <w:p w14:paraId="7DC516EE" w14:textId="77777777" w:rsidR="002E103F" w:rsidRPr="002E103F" w:rsidRDefault="002E103F" w:rsidP="002E103F">
      <w:pPr>
        <w:numPr>
          <w:ilvl w:val="0"/>
          <w:numId w:val="15"/>
        </w:numPr>
        <w:spacing w:after="114" w:line="267" w:lineRule="auto"/>
        <w:ind w:right="119" w:hanging="170"/>
        <w:rPr>
          <w:rFonts w:cstheme="minorHAnsi"/>
          <w:sz w:val="22"/>
          <w:szCs w:val="22"/>
        </w:rPr>
      </w:pPr>
    </w:p>
    <w:p w14:paraId="0D0D9243" w14:textId="77777777" w:rsidR="002E103F" w:rsidRPr="002E103F" w:rsidRDefault="002E103F" w:rsidP="002E103F">
      <w:pPr>
        <w:spacing w:after="29"/>
        <w:ind w:left="170"/>
        <w:rPr>
          <w:rFonts w:cstheme="minorHAnsi"/>
          <w:sz w:val="22"/>
          <w:szCs w:val="22"/>
        </w:rPr>
      </w:pPr>
      <w:r w:rsidRPr="002E103F">
        <w:rPr>
          <w:rFonts w:cstheme="minorHAnsi"/>
          <w:sz w:val="22"/>
          <w:szCs w:val="22"/>
        </w:rPr>
        <w:t>During and after their explorations, pupils have opportunities to record what they observe and notice by:</w:t>
      </w:r>
    </w:p>
    <w:p w14:paraId="5CB0DA19"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 xml:space="preserve">using small world play or the role play area to represent a visited place </w:t>
      </w:r>
    </w:p>
    <w:p w14:paraId="07ABCF0C"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 xml:space="preserve">making drawings (e.g. of their </w:t>
      </w:r>
      <w:proofErr w:type="spellStart"/>
      <w:r w:rsidRPr="002E103F">
        <w:rPr>
          <w:rFonts w:cstheme="minorHAnsi"/>
          <w:sz w:val="22"/>
          <w:szCs w:val="22"/>
        </w:rPr>
        <w:t>favourite</w:t>
      </w:r>
      <w:proofErr w:type="spellEnd"/>
      <w:r w:rsidRPr="002E103F">
        <w:rPr>
          <w:rFonts w:cstheme="minorHAnsi"/>
          <w:sz w:val="22"/>
          <w:szCs w:val="22"/>
        </w:rPr>
        <w:t xml:space="preserve"> place in the outdoor area, what they saw at the park)</w:t>
      </w:r>
    </w:p>
    <w:p w14:paraId="6532AA4B"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taking digital photos (e.g. of a collection of natural objects, buildings in the locality)</w:t>
      </w:r>
    </w:p>
    <w:p w14:paraId="63BBDC28"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sequencing photos to recall features seen on a visit or short walk</w:t>
      </w:r>
    </w:p>
    <w:p w14:paraId="38F9CD5D" w14:textId="77777777" w:rsidR="002E103F" w:rsidRPr="002E103F" w:rsidRDefault="002E103F" w:rsidP="002E103F">
      <w:pPr>
        <w:numPr>
          <w:ilvl w:val="0"/>
          <w:numId w:val="15"/>
        </w:numPr>
        <w:spacing w:after="29" w:line="267" w:lineRule="auto"/>
        <w:ind w:right="119" w:hanging="170"/>
        <w:rPr>
          <w:rFonts w:cstheme="minorHAnsi"/>
          <w:sz w:val="22"/>
          <w:szCs w:val="22"/>
        </w:rPr>
      </w:pPr>
      <w:r w:rsidRPr="002E103F">
        <w:rPr>
          <w:rFonts w:cstheme="minorHAnsi"/>
          <w:sz w:val="22"/>
          <w:szCs w:val="22"/>
        </w:rPr>
        <w:t>drawing a map (e.g. of the outdoor area)</w:t>
      </w:r>
    </w:p>
    <w:p w14:paraId="624832AA" w14:textId="77777777" w:rsidR="002E103F" w:rsidRPr="002E103F" w:rsidRDefault="002E103F" w:rsidP="002E103F">
      <w:pPr>
        <w:numPr>
          <w:ilvl w:val="0"/>
          <w:numId w:val="15"/>
        </w:numPr>
        <w:spacing w:after="571" w:line="267" w:lineRule="auto"/>
        <w:ind w:right="119" w:hanging="170"/>
        <w:rPr>
          <w:rFonts w:cstheme="minorHAnsi"/>
          <w:sz w:val="22"/>
          <w:szCs w:val="22"/>
        </w:rPr>
      </w:pPr>
      <w:r w:rsidRPr="002E103F">
        <w:rPr>
          <w:rFonts w:cstheme="minorHAnsi"/>
          <w:sz w:val="22"/>
          <w:szCs w:val="22"/>
        </w:rPr>
        <w:t>expressing their feelings about places they visit, saying which features they like/dislike</w:t>
      </w:r>
    </w:p>
    <w:p w14:paraId="5A7E0BAD" w14:textId="77777777" w:rsidR="002E103F" w:rsidRPr="002E103F" w:rsidRDefault="002E103F" w:rsidP="008E5760">
      <w:pPr>
        <w:rPr>
          <w:rFonts w:cs="Times New Roman"/>
          <w:b/>
          <w:bCs/>
          <w:color w:val="000000" w:themeColor="text1"/>
          <w:sz w:val="22"/>
          <w:szCs w:val="22"/>
        </w:rPr>
      </w:pPr>
    </w:p>
    <w:p w14:paraId="269B41AF" w14:textId="77777777" w:rsidR="008E5760" w:rsidRPr="004F73D5" w:rsidRDefault="008E5760" w:rsidP="008E5760">
      <w:pPr>
        <w:rPr>
          <w:rFonts w:eastAsia="Times New Roman" w:cs="Times New Roman"/>
          <w:color w:val="000000" w:themeColor="text1"/>
        </w:rPr>
      </w:pPr>
    </w:p>
    <w:p w14:paraId="2D338DCC" w14:textId="77777777" w:rsidR="008E5760" w:rsidRPr="004D6DA1" w:rsidRDefault="008E5760" w:rsidP="008E5760">
      <w:pPr>
        <w:rPr>
          <w:b/>
          <w:sz w:val="22"/>
          <w:szCs w:val="22"/>
          <w:lang w:val="en-GB"/>
        </w:rPr>
      </w:pPr>
      <w:r w:rsidRPr="004D6DA1">
        <w:rPr>
          <w:b/>
          <w:sz w:val="22"/>
          <w:szCs w:val="22"/>
          <w:lang w:val="en-GB"/>
        </w:rPr>
        <w:t>Year 1</w:t>
      </w:r>
    </w:p>
    <w:p w14:paraId="2DD39FEE" w14:textId="77777777" w:rsidR="008E5760" w:rsidRPr="003112C2" w:rsidRDefault="008E5760" w:rsidP="008E5760">
      <w:pPr>
        <w:rPr>
          <w:i/>
          <w:sz w:val="22"/>
          <w:szCs w:val="22"/>
          <w:lang w:val="en-GB"/>
        </w:rPr>
      </w:pPr>
      <w:r w:rsidRPr="003112C2">
        <w:rPr>
          <w:sz w:val="22"/>
          <w:szCs w:val="22"/>
          <w:lang w:val="en-GB"/>
        </w:rPr>
        <w:t xml:space="preserve">By the end of Year 1, children should </w:t>
      </w:r>
      <w:r w:rsidRPr="003112C2">
        <w:rPr>
          <w:i/>
          <w:sz w:val="22"/>
          <w:szCs w:val="22"/>
          <w:lang w:val="en-GB"/>
        </w:rPr>
        <w:t>know:</w:t>
      </w:r>
    </w:p>
    <w:p w14:paraId="2AAB389E" w14:textId="77777777" w:rsidR="008E5760" w:rsidRPr="003112C2" w:rsidRDefault="008E5760" w:rsidP="008E5760">
      <w:pPr>
        <w:pStyle w:val="ListParagraph"/>
        <w:numPr>
          <w:ilvl w:val="0"/>
          <w:numId w:val="8"/>
        </w:numPr>
        <w:rPr>
          <w:sz w:val="22"/>
          <w:szCs w:val="22"/>
          <w:lang w:val="en-GB"/>
        </w:rPr>
      </w:pPr>
      <w:r w:rsidRPr="003112C2">
        <w:rPr>
          <w:sz w:val="22"/>
          <w:szCs w:val="22"/>
          <w:lang w:val="en-GB"/>
        </w:rPr>
        <w:t>basic vocabulary and concept</w:t>
      </w:r>
      <w:r>
        <w:rPr>
          <w:sz w:val="22"/>
          <w:szCs w:val="22"/>
          <w:lang w:val="en-GB"/>
        </w:rPr>
        <w:t>s about weather and the climate;</w:t>
      </w:r>
    </w:p>
    <w:p w14:paraId="05A7BFFF" w14:textId="77777777" w:rsidR="008E5760" w:rsidRPr="003112C2" w:rsidRDefault="008E5760" w:rsidP="008E5760">
      <w:pPr>
        <w:pStyle w:val="ListParagraph"/>
        <w:numPr>
          <w:ilvl w:val="0"/>
          <w:numId w:val="8"/>
        </w:numPr>
        <w:rPr>
          <w:sz w:val="22"/>
          <w:szCs w:val="22"/>
          <w:lang w:val="en-GB"/>
        </w:rPr>
      </w:pPr>
      <w:r w:rsidRPr="003112C2">
        <w:rPr>
          <w:sz w:val="22"/>
          <w:szCs w:val="22"/>
          <w:lang w:val="en-GB"/>
        </w:rPr>
        <w:t>the main nations and features of the UK, including their location</w:t>
      </w:r>
      <w:r>
        <w:rPr>
          <w:sz w:val="22"/>
          <w:szCs w:val="22"/>
          <w:lang w:val="en-GB"/>
        </w:rPr>
        <w:t>s and related key vocabulary;</w:t>
      </w:r>
      <w:r w:rsidRPr="003112C2">
        <w:rPr>
          <w:sz w:val="22"/>
          <w:szCs w:val="22"/>
          <w:lang w:val="en-GB"/>
        </w:rPr>
        <w:t xml:space="preserve"> </w:t>
      </w:r>
    </w:p>
    <w:p w14:paraId="0F7D4EC4" w14:textId="77777777" w:rsidR="008E5760" w:rsidRPr="003112C2" w:rsidRDefault="008E5760" w:rsidP="008E5760">
      <w:pPr>
        <w:pStyle w:val="ListParagraph"/>
        <w:numPr>
          <w:ilvl w:val="0"/>
          <w:numId w:val="3"/>
        </w:numPr>
        <w:rPr>
          <w:sz w:val="22"/>
          <w:szCs w:val="22"/>
          <w:lang w:val="en-GB"/>
        </w:rPr>
      </w:pPr>
      <w:r>
        <w:rPr>
          <w:sz w:val="22"/>
          <w:szCs w:val="22"/>
          <w:lang w:val="en-GB"/>
        </w:rPr>
        <w:t>t</w:t>
      </w:r>
      <w:r w:rsidRPr="003112C2">
        <w:rPr>
          <w:sz w:val="22"/>
          <w:szCs w:val="22"/>
          <w:lang w:val="en-GB"/>
        </w:rPr>
        <w:t>he location and features of the local area</w:t>
      </w:r>
      <w:r>
        <w:rPr>
          <w:sz w:val="22"/>
          <w:szCs w:val="22"/>
          <w:lang w:val="en-GB"/>
        </w:rPr>
        <w:t>.</w:t>
      </w:r>
    </w:p>
    <w:p w14:paraId="5543605C" w14:textId="77777777" w:rsidR="008E5760" w:rsidRPr="003112C2" w:rsidRDefault="008E5760" w:rsidP="008E5760">
      <w:pPr>
        <w:rPr>
          <w:sz w:val="22"/>
          <w:szCs w:val="22"/>
          <w:lang w:val="en-GB"/>
        </w:rPr>
      </w:pPr>
    </w:p>
    <w:p w14:paraId="14D49B3E" w14:textId="77777777" w:rsidR="008E5760" w:rsidRPr="003112C2" w:rsidRDefault="008E5760" w:rsidP="008E5760">
      <w:pPr>
        <w:rPr>
          <w:i/>
          <w:sz w:val="22"/>
          <w:szCs w:val="22"/>
          <w:lang w:val="en-GB"/>
        </w:rPr>
      </w:pPr>
      <w:r w:rsidRPr="003112C2">
        <w:rPr>
          <w:sz w:val="22"/>
          <w:szCs w:val="22"/>
          <w:lang w:val="en-GB"/>
        </w:rPr>
        <w:t xml:space="preserve">By the end of Year 1, children should be </w:t>
      </w:r>
      <w:r w:rsidRPr="003112C2">
        <w:rPr>
          <w:i/>
          <w:sz w:val="22"/>
          <w:szCs w:val="22"/>
          <w:lang w:val="en-GB"/>
        </w:rPr>
        <w:t>able to:</w:t>
      </w:r>
    </w:p>
    <w:p w14:paraId="3B5449A1" w14:textId="77777777" w:rsidR="008E5760" w:rsidRPr="003112C2" w:rsidRDefault="008E5760" w:rsidP="008E5760">
      <w:pPr>
        <w:pStyle w:val="ListParagraph"/>
        <w:numPr>
          <w:ilvl w:val="0"/>
          <w:numId w:val="7"/>
        </w:numPr>
        <w:rPr>
          <w:sz w:val="22"/>
          <w:szCs w:val="22"/>
          <w:lang w:val="en-GB"/>
        </w:rPr>
      </w:pPr>
      <w:r>
        <w:rPr>
          <w:sz w:val="22"/>
          <w:szCs w:val="22"/>
          <w:lang w:val="en-GB"/>
        </w:rPr>
        <w:t>create a simple weather chart;</w:t>
      </w:r>
    </w:p>
    <w:p w14:paraId="2B99707E" w14:textId="77777777" w:rsidR="008E5760" w:rsidRPr="003112C2" w:rsidRDefault="008E5760" w:rsidP="008E5760">
      <w:pPr>
        <w:pStyle w:val="ListParagraph"/>
        <w:numPr>
          <w:ilvl w:val="0"/>
          <w:numId w:val="7"/>
        </w:numPr>
        <w:rPr>
          <w:sz w:val="22"/>
          <w:szCs w:val="22"/>
          <w:lang w:val="en-GB"/>
        </w:rPr>
      </w:pPr>
      <w:r>
        <w:rPr>
          <w:sz w:val="22"/>
          <w:szCs w:val="22"/>
          <w:lang w:val="en-GB"/>
        </w:rPr>
        <w:t>a</w:t>
      </w:r>
      <w:r w:rsidRPr="003112C2">
        <w:rPr>
          <w:sz w:val="22"/>
          <w:szCs w:val="22"/>
          <w:lang w:val="en-GB"/>
        </w:rPr>
        <w:t>nnotate a simple map of the U</w:t>
      </w:r>
      <w:r>
        <w:rPr>
          <w:sz w:val="22"/>
          <w:szCs w:val="22"/>
          <w:lang w:val="en-GB"/>
        </w:rPr>
        <w:t>K with some of its key features;</w:t>
      </w:r>
    </w:p>
    <w:p w14:paraId="387D64CB" w14:textId="77777777" w:rsidR="008E5760" w:rsidRPr="003112C2" w:rsidRDefault="008E5760" w:rsidP="008E5760">
      <w:pPr>
        <w:pStyle w:val="ListParagraph"/>
        <w:numPr>
          <w:ilvl w:val="0"/>
          <w:numId w:val="7"/>
        </w:numPr>
        <w:rPr>
          <w:sz w:val="22"/>
          <w:szCs w:val="22"/>
          <w:lang w:val="en-GB"/>
        </w:rPr>
      </w:pPr>
      <w:r>
        <w:rPr>
          <w:sz w:val="22"/>
          <w:szCs w:val="22"/>
          <w:lang w:val="en-GB"/>
        </w:rPr>
        <w:t>l</w:t>
      </w:r>
      <w:r w:rsidRPr="003112C2">
        <w:rPr>
          <w:sz w:val="22"/>
          <w:szCs w:val="22"/>
          <w:lang w:val="en-GB"/>
        </w:rPr>
        <w:t xml:space="preserve">ook at simple maps and aerial views of the local area, discussing and asking questions about </w:t>
      </w:r>
      <w:r w:rsidRPr="00951B0E">
        <w:rPr>
          <w:sz w:val="22"/>
          <w:szCs w:val="22"/>
          <w:lang w:val="en-GB"/>
        </w:rPr>
        <w:t xml:space="preserve">its </w:t>
      </w:r>
      <w:r w:rsidRPr="003112C2">
        <w:rPr>
          <w:sz w:val="22"/>
          <w:szCs w:val="22"/>
          <w:lang w:val="en-GB"/>
        </w:rPr>
        <w:t>main features and</w:t>
      </w:r>
      <w:r>
        <w:rPr>
          <w:sz w:val="22"/>
          <w:szCs w:val="22"/>
          <w:lang w:val="en-GB"/>
        </w:rPr>
        <w:t xml:space="preserve"> the way symbols have been used;</w:t>
      </w:r>
    </w:p>
    <w:p w14:paraId="3D90A37A" w14:textId="77777777" w:rsidR="008E5760" w:rsidRPr="003112C2" w:rsidRDefault="008E5760" w:rsidP="008E5760">
      <w:pPr>
        <w:pStyle w:val="ListParagraph"/>
        <w:numPr>
          <w:ilvl w:val="0"/>
          <w:numId w:val="7"/>
        </w:numPr>
        <w:rPr>
          <w:sz w:val="22"/>
          <w:szCs w:val="22"/>
          <w:lang w:val="en-GB"/>
        </w:rPr>
      </w:pPr>
      <w:r>
        <w:rPr>
          <w:sz w:val="22"/>
          <w:szCs w:val="22"/>
          <w:lang w:val="en-GB"/>
        </w:rPr>
        <w:t>w</w:t>
      </w:r>
      <w:r w:rsidRPr="003112C2">
        <w:rPr>
          <w:sz w:val="22"/>
          <w:szCs w:val="22"/>
          <w:lang w:val="en-GB"/>
        </w:rPr>
        <w:t xml:space="preserve">ork together to create </w:t>
      </w:r>
      <w:r>
        <w:rPr>
          <w:sz w:val="22"/>
          <w:szCs w:val="22"/>
          <w:lang w:val="en-GB"/>
        </w:rPr>
        <w:t>a simple map of the local area;</w:t>
      </w:r>
    </w:p>
    <w:p w14:paraId="70DC5017" w14:textId="77777777" w:rsidR="008E5760" w:rsidRPr="003112C2" w:rsidRDefault="008E5760" w:rsidP="008E5760">
      <w:pPr>
        <w:pStyle w:val="ListParagraph"/>
        <w:numPr>
          <w:ilvl w:val="0"/>
          <w:numId w:val="7"/>
        </w:numPr>
        <w:rPr>
          <w:sz w:val="22"/>
          <w:szCs w:val="22"/>
          <w:lang w:val="en-GB"/>
        </w:rPr>
      </w:pPr>
      <w:r>
        <w:rPr>
          <w:sz w:val="22"/>
          <w:szCs w:val="22"/>
          <w:lang w:val="en-GB"/>
        </w:rPr>
        <w:t>o</w:t>
      </w:r>
      <w:r w:rsidRPr="003112C2">
        <w:rPr>
          <w:sz w:val="22"/>
          <w:szCs w:val="22"/>
          <w:lang w:val="en-GB"/>
        </w:rPr>
        <w:t>bserve, record, discuss and ask questions about the main features of the local ar</w:t>
      </w:r>
      <w:r>
        <w:rPr>
          <w:sz w:val="22"/>
          <w:szCs w:val="22"/>
          <w:lang w:val="en-GB"/>
        </w:rPr>
        <w:t>ea, based on direct experience;</w:t>
      </w:r>
    </w:p>
    <w:p w14:paraId="4EF97B37" w14:textId="77777777" w:rsidR="008E5760" w:rsidRPr="003112C2" w:rsidRDefault="008E5760" w:rsidP="008E5760">
      <w:pPr>
        <w:pStyle w:val="ListParagraph"/>
        <w:numPr>
          <w:ilvl w:val="0"/>
          <w:numId w:val="7"/>
        </w:numPr>
        <w:rPr>
          <w:sz w:val="22"/>
          <w:szCs w:val="22"/>
          <w:lang w:val="en-GB"/>
        </w:rPr>
      </w:pPr>
      <w:r>
        <w:rPr>
          <w:sz w:val="22"/>
          <w:szCs w:val="22"/>
          <w:lang w:val="en-GB"/>
        </w:rPr>
        <w:t>m</w:t>
      </w:r>
      <w:r w:rsidRPr="003112C2">
        <w:rPr>
          <w:sz w:val="22"/>
          <w:szCs w:val="22"/>
          <w:lang w:val="en-GB"/>
        </w:rPr>
        <w:t xml:space="preserve">ake connections between their investigation of the local area </w:t>
      </w:r>
      <w:r>
        <w:rPr>
          <w:sz w:val="22"/>
          <w:szCs w:val="22"/>
          <w:lang w:val="en-GB"/>
        </w:rPr>
        <w:t xml:space="preserve">and </w:t>
      </w:r>
      <w:r w:rsidRPr="003112C2">
        <w:rPr>
          <w:sz w:val="22"/>
          <w:szCs w:val="22"/>
          <w:lang w:val="en-GB"/>
        </w:rPr>
        <w:t>what they have learned ab</w:t>
      </w:r>
      <w:r>
        <w:rPr>
          <w:sz w:val="22"/>
          <w:szCs w:val="22"/>
          <w:lang w:val="en-GB"/>
        </w:rPr>
        <w:t>out weather, climate and the UK;</w:t>
      </w:r>
    </w:p>
    <w:p w14:paraId="53F8C65E" w14:textId="77777777" w:rsidR="008E5760" w:rsidRPr="003112C2" w:rsidRDefault="008E5760" w:rsidP="008E5760">
      <w:pPr>
        <w:pStyle w:val="ListParagraph"/>
        <w:numPr>
          <w:ilvl w:val="0"/>
          <w:numId w:val="7"/>
        </w:numPr>
        <w:rPr>
          <w:sz w:val="22"/>
          <w:szCs w:val="22"/>
          <w:lang w:val="en-GB"/>
        </w:rPr>
      </w:pPr>
      <w:r>
        <w:rPr>
          <w:sz w:val="22"/>
          <w:szCs w:val="22"/>
          <w:lang w:val="en-GB"/>
        </w:rPr>
        <w:t>u</w:t>
      </w:r>
      <w:r w:rsidRPr="003112C2">
        <w:rPr>
          <w:sz w:val="22"/>
          <w:szCs w:val="22"/>
          <w:lang w:val="en-GB"/>
        </w:rPr>
        <w:t>se appropriate vocabulary when describing local features and those of the UK, including for seasons and local weather.</w:t>
      </w:r>
    </w:p>
    <w:p w14:paraId="09DEF8BE" w14:textId="77777777" w:rsidR="008E5760" w:rsidRPr="004D6DA1" w:rsidRDefault="008E5760" w:rsidP="008E5760">
      <w:pPr>
        <w:rPr>
          <w:sz w:val="22"/>
          <w:szCs w:val="22"/>
          <w:lang w:val="en-GB"/>
        </w:rPr>
      </w:pPr>
    </w:p>
    <w:p w14:paraId="49F9366A" w14:textId="649E2FBA" w:rsidR="008E5760" w:rsidRPr="004D6DA1" w:rsidRDefault="008E5760" w:rsidP="008E5760">
      <w:pPr>
        <w:rPr>
          <w:sz w:val="22"/>
          <w:szCs w:val="22"/>
          <w:lang w:val="en-GB"/>
        </w:rPr>
      </w:pPr>
      <w:r w:rsidRPr="004D6DA1">
        <w:rPr>
          <w:sz w:val="22"/>
          <w:szCs w:val="22"/>
          <w:lang w:val="en-GB"/>
        </w:rPr>
        <w:t>In additio</w:t>
      </w:r>
      <w:r>
        <w:rPr>
          <w:sz w:val="22"/>
          <w:szCs w:val="22"/>
          <w:lang w:val="en-GB"/>
        </w:rPr>
        <w:t>n, children should have had opportunities</w:t>
      </w:r>
      <w:r w:rsidRPr="004D6DA1">
        <w:rPr>
          <w:sz w:val="22"/>
          <w:szCs w:val="22"/>
          <w:lang w:val="en-GB"/>
        </w:rPr>
        <w:t xml:space="preserve"> to develop their locational and place knowledge, geographical vocabulary and skills of enquiry</w:t>
      </w:r>
      <w:r w:rsidR="00EE2723">
        <w:rPr>
          <w:sz w:val="22"/>
          <w:szCs w:val="22"/>
          <w:lang w:val="en-GB"/>
        </w:rPr>
        <w:t>, fieldwork</w:t>
      </w:r>
      <w:r w:rsidRPr="004D6DA1">
        <w:rPr>
          <w:sz w:val="22"/>
          <w:szCs w:val="22"/>
          <w:lang w:val="en-GB"/>
        </w:rPr>
        <w:t xml:space="preserve"> and mapwork through </w:t>
      </w:r>
      <w:r>
        <w:rPr>
          <w:sz w:val="22"/>
          <w:szCs w:val="22"/>
          <w:lang w:val="en-GB"/>
        </w:rPr>
        <w:t xml:space="preserve">incidental </w:t>
      </w:r>
      <w:r w:rsidRPr="004D6DA1">
        <w:rPr>
          <w:sz w:val="22"/>
          <w:szCs w:val="22"/>
          <w:lang w:val="en-GB"/>
        </w:rPr>
        <w:t>opportunities within other subjects and via ‘geography in the news</w:t>
      </w:r>
      <w:r>
        <w:rPr>
          <w:sz w:val="22"/>
          <w:szCs w:val="22"/>
          <w:lang w:val="en-GB"/>
        </w:rPr>
        <w:t>’.</w:t>
      </w:r>
    </w:p>
    <w:p w14:paraId="78A94C7B" w14:textId="77777777" w:rsidR="008E5760" w:rsidRPr="004D6DA1" w:rsidRDefault="008E5760" w:rsidP="008E5760">
      <w:pPr>
        <w:rPr>
          <w:b/>
          <w:sz w:val="22"/>
          <w:szCs w:val="22"/>
          <w:lang w:val="en-GB"/>
        </w:rPr>
      </w:pPr>
    </w:p>
    <w:p w14:paraId="11E811EF" w14:textId="77777777" w:rsidR="008E5760" w:rsidRPr="004D6DA1" w:rsidRDefault="008E5760" w:rsidP="008E5760">
      <w:pPr>
        <w:rPr>
          <w:b/>
          <w:sz w:val="22"/>
          <w:szCs w:val="22"/>
          <w:lang w:val="en-GB"/>
        </w:rPr>
      </w:pPr>
      <w:r w:rsidRPr="004D6DA1">
        <w:rPr>
          <w:b/>
          <w:sz w:val="22"/>
          <w:szCs w:val="22"/>
          <w:lang w:val="en-GB"/>
        </w:rPr>
        <w:t>Year 2</w:t>
      </w:r>
    </w:p>
    <w:p w14:paraId="0F04AC0F" w14:textId="77777777" w:rsidR="008E5760" w:rsidRPr="004D6DA1" w:rsidRDefault="008E5760" w:rsidP="008E5760">
      <w:pPr>
        <w:rPr>
          <w:i/>
          <w:sz w:val="22"/>
          <w:szCs w:val="22"/>
          <w:lang w:val="en-GB"/>
        </w:rPr>
      </w:pPr>
      <w:r w:rsidRPr="004D6DA1">
        <w:rPr>
          <w:sz w:val="22"/>
          <w:szCs w:val="22"/>
          <w:lang w:val="en-GB"/>
        </w:rPr>
        <w:t xml:space="preserve">By the end of Year 2, children should </w:t>
      </w:r>
      <w:r w:rsidRPr="004D6DA1">
        <w:rPr>
          <w:i/>
          <w:sz w:val="22"/>
          <w:szCs w:val="22"/>
          <w:lang w:val="en-GB"/>
        </w:rPr>
        <w:t>know:</w:t>
      </w:r>
    </w:p>
    <w:p w14:paraId="414971B3" w14:textId="77777777" w:rsidR="008E5760" w:rsidRPr="004D6DA1" w:rsidRDefault="008E5760" w:rsidP="008E5760">
      <w:pPr>
        <w:pStyle w:val="ListParagraph"/>
        <w:numPr>
          <w:ilvl w:val="0"/>
          <w:numId w:val="3"/>
        </w:numPr>
        <w:rPr>
          <w:sz w:val="22"/>
          <w:szCs w:val="22"/>
          <w:lang w:val="en-GB"/>
        </w:rPr>
      </w:pPr>
      <w:r>
        <w:rPr>
          <w:sz w:val="22"/>
          <w:szCs w:val="22"/>
          <w:lang w:val="en-GB"/>
        </w:rPr>
        <w:t>t</w:t>
      </w:r>
      <w:r w:rsidRPr="004D6DA1">
        <w:rPr>
          <w:sz w:val="22"/>
          <w:szCs w:val="22"/>
          <w:lang w:val="en-GB"/>
        </w:rPr>
        <w:t>he names and locations of the</w:t>
      </w:r>
      <w:r>
        <w:rPr>
          <w:sz w:val="22"/>
          <w:szCs w:val="22"/>
          <w:lang w:val="en-GB"/>
        </w:rPr>
        <w:t xml:space="preserve"> world’s </w:t>
      </w:r>
      <w:r w:rsidRPr="004D6DA1">
        <w:rPr>
          <w:sz w:val="22"/>
          <w:szCs w:val="22"/>
          <w:lang w:val="en-GB"/>
        </w:rPr>
        <w:t>continents</w:t>
      </w:r>
      <w:r>
        <w:rPr>
          <w:sz w:val="22"/>
          <w:szCs w:val="22"/>
          <w:lang w:val="en-GB"/>
        </w:rPr>
        <w:t xml:space="preserve"> and oceans, and some information about each of them;</w:t>
      </w:r>
    </w:p>
    <w:p w14:paraId="399BA6FC" w14:textId="77777777" w:rsidR="008E5760" w:rsidRDefault="008E5760" w:rsidP="008E5760">
      <w:pPr>
        <w:pStyle w:val="ListParagraph"/>
        <w:numPr>
          <w:ilvl w:val="0"/>
          <w:numId w:val="3"/>
        </w:numPr>
        <w:rPr>
          <w:sz w:val="22"/>
          <w:szCs w:val="22"/>
          <w:lang w:val="en-GB"/>
        </w:rPr>
      </w:pPr>
      <w:r>
        <w:rPr>
          <w:sz w:val="22"/>
          <w:szCs w:val="22"/>
          <w:lang w:val="en-GB"/>
        </w:rPr>
        <w:t>w</w:t>
      </w:r>
      <w:r w:rsidRPr="004D6DA1">
        <w:rPr>
          <w:sz w:val="22"/>
          <w:szCs w:val="22"/>
          <w:lang w:val="en-GB"/>
        </w:rPr>
        <w:t>here the world’s main hot and cold regions are</w:t>
      </w:r>
      <w:r>
        <w:rPr>
          <w:sz w:val="22"/>
          <w:szCs w:val="22"/>
          <w:lang w:val="en-GB"/>
        </w:rPr>
        <w:t>, and some information about what they are like;</w:t>
      </w:r>
    </w:p>
    <w:p w14:paraId="2361EBEA" w14:textId="77777777" w:rsidR="008E5760" w:rsidRDefault="008E5760" w:rsidP="008E5760">
      <w:pPr>
        <w:pStyle w:val="ListParagraph"/>
        <w:numPr>
          <w:ilvl w:val="0"/>
          <w:numId w:val="3"/>
        </w:numPr>
        <w:rPr>
          <w:sz w:val="22"/>
          <w:szCs w:val="22"/>
          <w:lang w:val="en-GB"/>
        </w:rPr>
      </w:pPr>
      <w:r>
        <w:rPr>
          <w:sz w:val="22"/>
          <w:szCs w:val="22"/>
          <w:lang w:val="en-GB"/>
        </w:rPr>
        <w:t>t</w:t>
      </w:r>
      <w:r w:rsidRPr="002F6F60">
        <w:rPr>
          <w:sz w:val="22"/>
          <w:szCs w:val="22"/>
          <w:lang w:val="en-GB"/>
        </w:rPr>
        <w:t>he location and features of a contrasting locality in Zambia, comparing and contrasting it with their local area and situating</w:t>
      </w:r>
      <w:r>
        <w:rPr>
          <w:sz w:val="22"/>
          <w:szCs w:val="22"/>
          <w:lang w:val="en-GB"/>
        </w:rPr>
        <w:t xml:space="preserve"> it within the African continent;</w:t>
      </w:r>
      <w:r w:rsidRPr="002F6F60">
        <w:rPr>
          <w:sz w:val="22"/>
          <w:szCs w:val="22"/>
          <w:lang w:val="en-GB"/>
        </w:rPr>
        <w:t xml:space="preserve"> </w:t>
      </w:r>
    </w:p>
    <w:p w14:paraId="7EA425BA" w14:textId="77777777" w:rsidR="008E5760" w:rsidRPr="002F6F60" w:rsidRDefault="008E5760" w:rsidP="008E5760">
      <w:pPr>
        <w:pStyle w:val="ListParagraph"/>
        <w:numPr>
          <w:ilvl w:val="0"/>
          <w:numId w:val="3"/>
        </w:numPr>
        <w:rPr>
          <w:sz w:val="22"/>
          <w:szCs w:val="22"/>
          <w:lang w:val="en-GB"/>
        </w:rPr>
      </w:pPr>
      <w:r>
        <w:rPr>
          <w:sz w:val="22"/>
          <w:szCs w:val="22"/>
          <w:lang w:val="en-GB"/>
        </w:rPr>
        <w:t>ho</w:t>
      </w:r>
      <w:r w:rsidRPr="002F6F60">
        <w:rPr>
          <w:sz w:val="22"/>
          <w:szCs w:val="22"/>
          <w:lang w:val="en-GB"/>
        </w:rPr>
        <w:t xml:space="preserve">w </w:t>
      </w:r>
      <w:r>
        <w:rPr>
          <w:sz w:val="22"/>
          <w:szCs w:val="22"/>
          <w:lang w:val="en-GB"/>
        </w:rPr>
        <w:t>their location within hot and cold regions might a</w:t>
      </w:r>
      <w:r w:rsidRPr="002F6F60">
        <w:rPr>
          <w:sz w:val="22"/>
          <w:szCs w:val="22"/>
          <w:lang w:val="en-GB"/>
        </w:rPr>
        <w:t xml:space="preserve">ffect everyday life differently in the UK </w:t>
      </w:r>
      <w:r>
        <w:rPr>
          <w:sz w:val="22"/>
          <w:szCs w:val="22"/>
          <w:lang w:val="en-GB"/>
        </w:rPr>
        <w:t xml:space="preserve">and </w:t>
      </w:r>
      <w:r w:rsidRPr="002F6F60">
        <w:rPr>
          <w:sz w:val="22"/>
          <w:szCs w:val="22"/>
          <w:lang w:val="en-GB"/>
        </w:rPr>
        <w:t xml:space="preserve">Zambia.  </w:t>
      </w:r>
    </w:p>
    <w:p w14:paraId="7A4859D6" w14:textId="77777777" w:rsidR="008E5760" w:rsidRPr="004D6DA1" w:rsidRDefault="008E5760" w:rsidP="008E5760">
      <w:pPr>
        <w:rPr>
          <w:sz w:val="22"/>
          <w:szCs w:val="22"/>
          <w:lang w:val="en-GB"/>
        </w:rPr>
      </w:pPr>
    </w:p>
    <w:p w14:paraId="44AB5DF4" w14:textId="77777777" w:rsidR="008E5760" w:rsidRPr="004D6DA1" w:rsidRDefault="008E5760" w:rsidP="008E5760">
      <w:pPr>
        <w:rPr>
          <w:i/>
          <w:sz w:val="22"/>
          <w:szCs w:val="22"/>
          <w:lang w:val="en-GB"/>
        </w:rPr>
      </w:pPr>
      <w:r w:rsidRPr="004D6DA1">
        <w:rPr>
          <w:sz w:val="22"/>
          <w:szCs w:val="22"/>
          <w:lang w:val="en-GB"/>
        </w:rPr>
        <w:t xml:space="preserve">By the end of Year 2, children should be </w:t>
      </w:r>
      <w:r w:rsidRPr="004D6DA1">
        <w:rPr>
          <w:i/>
          <w:sz w:val="22"/>
          <w:szCs w:val="22"/>
          <w:lang w:val="en-GB"/>
        </w:rPr>
        <w:t>able to:</w:t>
      </w:r>
    </w:p>
    <w:p w14:paraId="7D40332D" w14:textId="77777777" w:rsidR="008E5760" w:rsidRDefault="008E5760" w:rsidP="008E5760">
      <w:pPr>
        <w:pStyle w:val="ListParagraph"/>
        <w:numPr>
          <w:ilvl w:val="0"/>
          <w:numId w:val="7"/>
        </w:numPr>
        <w:rPr>
          <w:sz w:val="22"/>
          <w:szCs w:val="22"/>
          <w:lang w:val="en-GB"/>
        </w:rPr>
      </w:pPr>
      <w:r>
        <w:rPr>
          <w:sz w:val="22"/>
          <w:szCs w:val="22"/>
          <w:lang w:val="en-GB"/>
        </w:rPr>
        <w:t>u</w:t>
      </w:r>
      <w:r w:rsidRPr="004D6DA1">
        <w:rPr>
          <w:sz w:val="22"/>
          <w:szCs w:val="22"/>
          <w:lang w:val="en-GB"/>
        </w:rPr>
        <w:t xml:space="preserve">se globes and atlases </w:t>
      </w:r>
      <w:r>
        <w:rPr>
          <w:sz w:val="22"/>
          <w:szCs w:val="22"/>
          <w:lang w:val="en-GB"/>
        </w:rPr>
        <w:t xml:space="preserve">– and annotate maps – to </w:t>
      </w:r>
      <w:r w:rsidRPr="004D6DA1">
        <w:rPr>
          <w:sz w:val="22"/>
          <w:szCs w:val="22"/>
          <w:lang w:val="en-GB"/>
        </w:rPr>
        <w:t>identify continents and oceans, including the location of th</w:t>
      </w:r>
      <w:r>
        <w:rPr>
          <w:sz w:val="22"/>
          <w:szCs w:val="22"/>
          <w:lang w:val="en-GB"/>
        </w:rPr>
        <w:t>e UK, Europe, Zambia and Africa;</w:t>
      </w:r>
    </w:p>
    <w:p w14:paraId="22F847E0" w14:textId="77777777" w:rsidR="008E5760" w:rsidRPr="004D6DA1" w:rsidRDefault="008E5760" w:rsidP="008E5760">
      <w:pPr>
        <w:pStyle w:val="ListParagraph"/>
        <w:numPr>
          <w:ilvl w:val="0"/>
          <w:numId w:val="7"/>
        </w:numPr>
        <w:rPr>
          <w:sz w:val="22"/>
          <w:szCs w:val="22"/>
          <w:lang w:val="en-GB"/>
        </w:rPr>
      </w:pPr>
      <w:r>
        <w:rPr>
          <w:sz w:val="22"/>
          <w:szCs w:val="22"/>
          <w:lang w:val="en-GB"/>
        </w:rPr>
        <w:t xml:space="preserve">use globes and </w:t>
      </w:r>
      <w:r w:rsidRPr="004D6DA1">
        <w:rPr>
          <w:sz w:val="22"/>
          <w:szCs w:val="22"/>
          <w:lang w:val="en-GB"/>
        </w:rPr>
        <w:t xml:space="preserve">atlases </w:t>
      </w:r>
      <w:r>
        <w:rPr>
          <w:sz w:val="22"/>
          <w:szCs w:val="22"/>
          <w:lang w:val="en-GB"/>
        </w:rPr>
        <w:t xml:space="preserve">– and annotate maps – to </w:t>
      </w:r>
      <w:r w:rsidRPr="004D6DA1">
        <w:rPr>
          <w:sz w:val="22"/>
          <w:szCs w:val="22"/>
          <w:lang w:val="en-GB"/>
        </w:rPr>
        <w:t>identify the world’s hot and cold regions, locatin</w:t>
      </w:r>
      <w:r>
        <w:rPr>
          <w:sz w:val="22"/>
          <w:szCs w:val="22"/>
          <w:lang w:val="en-GB"/>
        </w:rPr>
        <w:t>g the UK and Zambia within them;</w:t>
      </w:r>
    </w:p>
    <w:p w14:paraId="29EA2009" w14:textId="77777777" w:rsidR="008E5760" w:rsidRPr="004D6DA1" w:rsidRDefault="008E5760" w:rsidP="008E5760">
      <w:pPr>
        <w:pStyle w:val="ListParagraph"/>
        <w:numPr>
          <w:ilvl w:val="0"/>
          <w:numId w:val="7"/>
        </w:numPr>
        <w:rPr>
          <w:sz w:val="22"/>
          <w:szCs w:val="22"/>
          <w:lang w:val="en-GB"/>
        </w:rPr>
      </w:pPr>
      <w:r>
        <w:rPr>
          <w:sz w:val="22"/>
          <w:szCs w:val="22"/>
          <w:lang w:val="en-GB"/>
        </w:rPr>
        <w:t>l</w:t>
      </w:r>
      <w:r w:rsidRPr="004D6DA1">
        <w:rPr>
          <w:sz w:val="22"/>
          <w:szCs w:val="22"/>
          <w:lang w:val="en-GB"/>
        </w:rPr>
        <w:t xml:space="preserve">ook at simple maps and aerial views of a contrasting locality in Zambia, discussing and asking questions about its main features </w:t>
      </w:r>
      <w:r>
        <w:rPr>
          <w:sz w:val="22"/>
          <w:szCs w:val="22"/>
          <w:lang w:val="en-GB"/>
        </w:rPr>
        <w:t>and comparing these with the UK;</w:t>
      </w:r>
    </w:p>
    <w:p w14:paraId="15DBD3F0" w14:textId="77777777" w:rsidR="008E5760" w:rsidRDefault="008E5760" w:rsidP="008E5760">
      <w:pPr>
        <w:pStyle w:val="ListParagraph"/>
        <w:numPr>
          <w:ilvl w:val="0"/>
          <w:numId w:val="7"/>
        </w:numPr>
        <w:rPr>
          <w:sz w:val="22"/>
          <w:szCs w:val="22"/>
          <w:lang w:val="en-GB"/>
        </w:rPr>
      </w:pPr>
      <w:r>
        <w:rPr>
          <w:sz w:val="22"/>
          <w:szCs w:val="22"/>
          <w:lang w:val="en-GB"/>
        </w:rPr>
        <w:t>u</w:t>
      </w:r>
      <w:r w:rsidRPr="004D6DA1">
        <w:rPr>
          <w:sz w:val="22"/>
          <w:szCs w:val="22"/>
          <w:lang w:val="en-GB"/>
        </w:rPr>
        <w:t xml:space="preserve">se appropriate vocabulary </w:t>
      </w:r>
      <w:r>
        <w:rPr>
          <w:sz w:val="22"/>
          <w:szCs w:val="22"/>
          <w:lang w:val="en-GB"/>
        </w:rPr>
        <w:t xml:space="preserve">for continents and oceans, for hot and cold regions and </w:t>
      </w:r>
      <w:r w:rsidRPr="004D6DA1">
        <w:rPr>
          <w:sz w:val="22"/>
          <w:szCs w:val="22"/>
          <w:lang w:val="en-GB"/>
        </w:rPr>
        <w:t>when describing and comparing a c</w:t>
      </w:r>
      <w:r>
        <w:rPr>
          <w:sz w:val="22"/>
          <w:szCs w:val="22"/>
          <w:lang w:val="en-GB"/>
        </w:rPr>
        <w:t>ontrasting locality in Zambia with their local area;</w:t>
      </w:r>
    </w:p>
    <w:p w14:paraId="2D5E496C" w14:textId="77777777" w:rsidR="008E5760" w:rsidRDefault="008E5760" w:rsidP="008E5760">
      <w:pPr>
        <w:pStyle w:val="ListParagraph"/>
        <w:numPr>
          <w:ilvl w:val="0"/>
          <w:numId w:val="7"/>
        </w:numPr>
        <w:rPr>
          <w:sz w:val="22"/>
          <w:szCs w:val="22"/>
          <w:lang w:val="en-GB"/>
        </w:rPr>
      </w:pPr>
      <w:r>
        <w:rPr>
          <w:sz w:val="22"/>
          <w:szCs w:val="22"/>
          <w:lang w:val="en-GB"/>
        </w:rPr>
        <w:t>make</w:t>
      </w:r>
      <w:r w:rsidRPr="004D6DA1">
        <w:rPr>
          <w:sz w:val="22"/>
          <w:szCs w:val="22"/>
          <w:lang w:val="en-GB"/>
        </w:rPr>
        <w:t xml:space="preserve"> use of the four main compass points when describing the location of these key locations and regions.</w:t>
      </w:r>
    </w:p>
    <w:p w14:paraId="153386A9" w14:textId="77777777" w:rsidR="008E5760" w:rsidRDefault="008E5760" w:rsidP="00685A38">
      <w:pPr>
        <w:pStyle w:val="ListParagraph"/>
        <w:rPr>
          <w:sz w:val="22"/>
          <w:szCs w:val="22"/>
          <w:lang w:val="en-GB"/>
        </w:rPr>
      </w:pPr>
    </w:p>
    <w:p w14:paraId="74C1AD60" w14:textId="77777777" w:rsidR="008E5760" w:rsidRPr="00196C97" w:rsidRDefault="008E5760" w:rsidP="008E5760">
      <w:pPr>
        <w:rPr>
          <w:sz w:val="22"/>
          <w:szCs w:val="22"/>
          <w:lang w:val="en-GB"/>
        </w:rPr>
      </w:pPr>
      <w:r>
        <w:rPr>
          <w:sz w:val="22"/>
          <w:szCs w:val="22"/>
          <w:lang w:val="en-GB"/>
        </w:rPr>
        <w:t>NB: T</w:t>
      </w:r>
      <w:r w:rsidRPr="00EB10A1">
        <w:rPr>
          <w:sz w:val="22"/>
          <w:szCs w:val="22"/>
          <w:lang w:val="en-GB"/>
        </w:rPr>
        <w:t>he activities on a Zambian village could be adapted for a different non-European locality</w:t>
      </w:r>
      <w:r>
        <w:rPr>
          <w:sz w:val="22"/>
          <w:szCs w:val="22"/>
          <w:lang w:val="en-GB"/>
        </w:rPr>
        <w:t>, country and continent.</w:t>
      </w:r>
    </w:p>
    <w:p w14:paraId="45252D9E" w14:textId="77777777" w:rsidR="008E5760" w:rsidRPr="004D6DA1" w:rsidRDefault="008E5760" w:rsidP="008E5760">
      <w:pPr>
        <w:rPr>
          <w:sz w:val="22"/>
          <w:szCs w:val="22"/>
          <w:lang w:val="en-GB"/>
        </w:rPr>
      </w:pPr>
    </w:p>
    <w:p w14:paraId="3E53D60C" w14:textId="04B9954D" w:rsidR="008E5760" w:rsidRPr="004D6DA1" w:rsidRDefault="008E5760" w:rsidP="008E5760">
      <w:pPr>
        <w:rPr>
          <w:sz w:val="22"/>
          <w:szCs w:val="22"/>
          <w:lang w:val="en-GB"/>
        </w:rPr>
      </w:pPr>
      <w:r w:rsidRPr="004D6DA1">
        <w:rPr>
          <w:sz w:val="22"/>
          <w:szCs w:val="22"/>
          <w:lang w:val="en-GB"/>
        </w:rPr>
        <w:t>In addition, children should have had the opportunity to develop their locational and place knowledge, geographical vocabulary and skills of enquiry</w:t>
      </w:r>
      <w:r>
        <w:rPr>
          <w:sz w:val="22"/>
          <w:szCs w:val="22"/>
          <w:lang w:val="en-GB"/>
        </w:rPr>
        <w:t xml:space="preserve"> and </w:t>
      </w:r>
      <w:r w:rsidRPr="004D6DA1">
        <w:rPr>
          <w:sz w:val="22"/>
          <w:szCs w:val="22"/>
          <w:lang w:val="en-GB"/>
        </w:rPr>
        <w:t xml:space="preserve">fieldwork (including the use of data and mapwork), and to make regular use of globes and atlases, through </w:t>
      </w:r>
      <w:r>
        <w:rPr>
          <w:sz w:val="22"/>
          <w:szCs w:val="22"/>
          <w:lang w:val="en-GB"/>
        </w:rPr>
        <w:t xml:space="preserve">incidental </w:t>
      </w:r>
      <w:r w:rsidRPr="004D6DA1">
        <w:rPr>
          <w:sz w:val="22"/>
          <w:szCs w:val="22"/>
          <w:lang w:val="en-GB"/>
        </w:rPr>
        <w:t xml:space="preserve">opportunities within other subjects, via ‘geography in the news’ and/or through dedicated fieldwork days. </w:t>
      </w:r>
    </w:p>
    <w:p w14:paraId="3147676C" w14:textId="77777777" w:rsidR="008E5760" w:rsidRPr="004D6DA1" w:rsidRDefault="008E5760" w:rsidP="008E5760">
      <w:pPr>
        <w:rPr>
          <w:sz w:val="22"/>
          <w:szCs w:val="22"/>
          <w:lang w:val="en-GB"/>
        </w:rPr>
      </w:pPr>
    </w:p>
    <w:p w14:paraId="1B5764A4" w14:textId="77777777" w:rsidR="008E5760" w:rsidRPr="004D6DA1" w:rsidRDefault="008E5760" w:rsidP="008E5760">
      <w:pPr>
        <w:rPr>
          <w:b/>
          <w:sz w:val="22"/>
          <w:szCs w:val="22"/>
          <w:lang w:val="en-GB"/>
        </w:rPr>
      </w:pPr>
      <w:r w:rsidRPr="004D6DA1">
        <w:rPr>
          <w:b/>
          <w:sz w:val="22"/>
          <w:szCs w:val="22"/>
          <w:lang w:val="en-GB"/>
        </w:rPr>
        <w:t>Year 3</w:t>
      </w:r>
    </w:p>
    <w:p w14:paraId="02BCA938" w14:textId="77777777" w:rsidR="008E5760" w:rsidRPr="004D6DA1" w:rsidRDefault="008E5760" w:rsidP="008E5760">
      <w:pPr>
        <w:rPr>
          <w:i/>
          <w:sz w:val="22"/>
          <w:szCs w:val="22"/>
          <w:lang w:val="en-GB"/>
        </w:rPr>
      </w:pPr>
      <w:r w:rsidRPr="004D6DA1">
        <w:rPr>
          <w:sz w:val="22"/>
          <w:szCs w:val="22"/>
          <w:lang w:val="en-GB"/>
        </w:rPr>
        <w:t xml:space="preserve">By the end of Year 3, children should </w:t>
      </w:r>
      <w:r w:rsidRPr="004D6DA1">
        <w:rPr>
          <w:i/>
          <w:sz w:val="22"/>
          <w:szCs w:val="22"/>
          <w:lang w:val="en-GB"/>
        </w:rPr>
        <w:t>know:</w:t>
      </w:r>
    </w:p>
    <w:p w14:paraId="1AB48151" w14:textId="77777777" w:rsidR="008E5760" w:rsidRDefault="008E5760" w:rsidP="008E5760">
      <w:pPr>
        <w:pStyle w:val="ListParagraph"/>
        <w:numPr>
          <w:ilvl w:val="0"/>
          <w:numId w:val="3"/>
        </w:numPr>
        <w:rPr>
          <w:sz w:val="22"/>
          <w:szCs w:val="22"/>
          <w:lang w:val="en-GB"/>
        </w:rPr>
      </w:pPr>
      <w:r>
        <w:rPr>
          <w:sz w:val="22"/>
          <w:szCs w:val="22"/>
          <w:lang w:val="en-GB"/>
        </w:rPr>
        <w:t>w</w:t>
      </w:r>
      <w:r w:rsidRPr="004D6DA1">
        <w:rPr>
          <w:sz w:val="22"/>
          <w:szCs w:val="22"/>
          <w:lang w:val="en-GB"/>
        </w:rPr>
        <w:t>here the world’s main climate zones are</w:t>
      </w:r>
      <w:r>
        <w:rPr>
          <w:sz w:val="22"/>
          <w:szCs w:val="22"/>
          <w:lang w:val="en-GB"/>
        </w:rPr>
        <w:t xml:space="preserve"> (building on their prior understanding of hot and cold regions);</w:t>
      </w:r>
    </w:p>
    <w:p w14:paraId="19D1CE35" w14:textId="77777777" w:rsidR="008E5760" w:rsidRDefault="008E5760" w:rsidP="008E5760">
      <w:pPr>
        <w:pStyle w:val="ListParagraph"/>
        <w:numPr>
          <w:ilvl w:val="0"/>
          <w:numId w:val="3"/>
        </w:numPr>
        <w:rPr>
          <w:sz w:val="22"/>
          <w:szCs w:val="22"/>
          <w:lang w:val="en-GB"/>
        </w:rPr>
      </w:pPr>
      <w:r>
        <w:rPr>
          <w:sz w:val="22"/>
          <w:szCs w:val="22"/>
          <w:lang w:val="en-GB"/>
        </w:rPr>
        <w:t>the location</w:t>
      </w:r>
      <w:r w:rsidRPr="004D6DA1">
        <w:rPr>
          <w:sz w:val="22"/>
          <w:szCs w:val="22"/>
          <w:lang w:val="en-GB"/>
        </w:rPr>
        <w:t xml:space="preserve"> and m</w:t>
      </w:r>
      <w:r>
        <w:rPr>
          <w:sz w:val="22"/>
          <w:szCs w:val="22"/>
          <w:lang w:val="en-GB"/>
        </w:rPr>
        <w:t>ain human and physical features</w:t>
      </w:r>
      <w:r w:rsidRPr="004D6DA1">
        <w:rPr>
          <w:sz w:val="22"/>
          <w:szCs w:val="22"/>
          <w:lang w:val="en-GB"/>
        </w:rPr>
        <w:t xml:space="preserve"> of North and South </w:t>
      </w:r>
      <w:r>
        <w:rPr>
          <w:sz w:val="22"/>
          <w:szCs w:val="22"/>
          <w:lang w:val="en-GB"/>
        </w:rPr>
        <w:t>America;</w:t>
      </w:r>
    </w:p>
    <w:p w14:paraId="20E08034" w14:textId="77777777" w:rsidR="008E5760" w:rsidRPr="004D6DA1" w:rsidRDefault="008E5760" w:rsidP="008E5760">
      <w:pPr>
        <w:pStyle w:val="ListParagraph"/>
        <w:numPr>
          <w:ilvl w:val="0"/>
          <w:numId w:val="3"/>
        </w:numPr>
        <w:rPr>
          <w:sz w:val="22"/>
          <w:szCs w:val="22"/>
          <w:lang w:val="en-GB"/>
        </w:rPr>
      </w:pPr>
      <w:r>
        <w:rPr>
          <w:sz w:val="22"/>
          <w:szCs w:val="22"/>
          <w:lang w:val="en-GB"/>
        </w:rPr>
        <w:t>t</w:t>
      </w:r>
      <w:r w:rsidRPr="004D6DA1">
        <w:rPr>
          <w:sz w:val="22"/>
          <w:szCs w:val="22"/>
          <w:lang w:val="en-GB"/>
        </w:rPr>
        <w:t xml:space="preserve">he location and human/physical features of Rio </w:t>
      </w:r>
      <w:r>
        <w:rPr>
          <w:sz w:val="22"/>
          <w:szCs w:val="22"/>
          <w:lang w:val="en-GB"/>
        </w:rPr>
        <w:t xml:space="preserve">de Janeiro </w:t>
      </w:r>
      <w:r w:rsidRPr="004D6DA1">
        <w:rPr>
          <w:sz w:val="22"/>
          <w:szCs w:val="22"/>
          <w:lang w:val="en-GB"/>
        </w:rPr>
        <w:t>and S</w:t>
      </w:r>
      <w:r>
        <w:rPr>
          <w:sz w:val="22"/>
          <w:szCs w:val="22"/>
          <w:lang w:val="en-GB"/>
        </w:rPr>
        <w:t>outh-</w:t>
      </w:r>
      <w:r w:rsidRPr="004D6DA1">
        <w:rPr>
          <w:sz w:val="22"/>
          <w:szCs w:val="22"/>
          <w:lang w:val="en-GB"/>
        </w:rPr>
        <w:t>E</w:t>
      </w:r>
      <w:r>
        <w:rPr>
          <w:sz w:val="22"/>
          <w:szCs w:val="22"/>
          <w:lang w:val="en-GB"/>
        </w:rPr>
        <w:t>ast</w:t>
      </w:r>
      <w:r w:rsidRPr="004D6DA1">
        <w:rPr>
          <w:sz w:val="22"/>
          <w:szCs w:val="22"/>
          <w:lang w:val="en-GB"/>
        </w:rPr>
        <w:t xml:space="preserve"> Brazil, as a region in The Americas, comparing and contrasting </w:t>
      </w:r>
      <w:r>
        <w:rPr>
          <w:sz w:val="22"/>
          <w:szCs w:val="22"/>
          <w:lang w:val="en-GB"/>
        </w:rPr>
        <w:t>this region with places previously studied;</w:t>
      </w:r>
    </w:p>
    <w:p w14:paraId="5FA3002A" w14:textId="77777777" w:rsidR="008E5760" w:rsidRPr="004D6DA1" w:rsidRDefault="008E5760" w:rsidP="008E5760">
      <w:pPr>
        <w:pStyle w:val="ListParagraph"/>
        <w:numPr>
          <w:ilvl w:val="0"/>
          <w:numId w:val="3"/>
        </w:numPr>
        <w:rPr>
          <w:sz w:val="22"/>
          <w:szCs w:val="22"/>
          <w:lang w:val="en-GB"/>
        </w:rPr>
      </w:pPr>
      <w:r>
        <w:rPr>
          <w:sz w:val="22"/>
          <w:szCs w:val="22"/>
          <w:lang w:val="en-GB"/>
        </w:rPr>
        <w:lastRenderedPageBreak/>
        <w:t xml:space="preserve">how their location within different climate zones </w:t>
      </w:r>
      <w:r w:rsidRPr="004D6DA1">
        <w:rPr>
          <w:sz w:val="22"/>
          <w:szCs w:val="22"/>
          <w:lang w:val="en-GB"/>
        </w:rPr>
        <w:t>might affect everyday life differently in</w:t>
      </w:r>
      <w:r w:rsidRPr="00D70FD6">
        <w:rPr>
          <w:sz w:val="22"/>
          <w:szCs w:val="22"/>
          <w:lang w:val="en-GB"/>
        </w:rPr>
        <w:t xml:space="preserve"> </w:t>
      </w:r>
      <w:r w:rsidRPr="004D6DA1">
        <w:rPr>
          <w:sz w:val="22"/>
          <w:szCs w:val="22"/>
          <w:lang w:val="en-GB"/>
        </w:rPr>
        <w:t>S</w:t>
      </w:r>
      <w:r>
        <w:rPr>
          <w:sz w:val="22"/>
          <w:szCs w:val="22"/>
          <w:lang w:val="en-GB"/>
        </w:rPr>
        <w:t>outh-</w:t>
      </w:r>
      <w:r w:rsidRPr="004D6DA1">
        <w:rPr>
          <w:sz w:val="22"/>
          <w:szCs w:val="22"/>
          <w:lang w:val="en-GB"/>
        </w:rPr>
        <w:t>E</w:t>
      </w:r>
      <w:r>
        <w:rPr>
          <w:sz w:val="22"/>
          <w:szCs w:val="22"/>
          <w:lang w:val="en-GB"/>
        </w:rPr>
        <w:t>ast</w:t>
      </w:r>
      <w:r w:rsidRPr="004D6DA1">
        <w:rPr>
          <w:sz w:val="22"/>
          <w:szCs w:val="22"/>
          <w:lang w:val="en-GB"/>
        </w:rPr>
        <w:t xml:space="preserve"> Brazil </w:t>
      </w:r>
      <w:r>
        <w:rPr>
          <w:sz w:val="22"/>
          <w:szCs w:val="22"/>
          <w:lang w:val="en-GB"/>
        </w:rPr>
        <w:t xml:space="preserve">and </w:t>
      </w:r>
      <w:r w:rsidRPr="004D6DA1">
        <w:rPr>
          <w:sz w:val="22"/>
          <w:szCs w:val="22"/>
          <w:lang w:val="en-GB"/>
        </w:rPr>
        <w:t xml:space="preserve">places </w:t>
      </w:r>
      <w:r>
        <w:rPr>
          <w:sz w:val="22"/>
          <w:szCs w:val="22"/>
          <w:lang w:val="en-GB"/>
        </w:rPr>
        <w:t>previously studied;</w:t>
      </w:r>
    </w:p>
    <w:p w14:paraId="0B4A2AB8" w14:textId="77777777" w:rsidR="008E5760" w:rsidRPr="004D6DA1" w:rsidRDefault="008E5760" w:rsidP="008E5760">
      <w:pPr>
        <w:pStyle w:val="ListParagraph"/>
        <w:numPr>
          <w:ilvl w:val="0"/>
          <w:numId w:val="3"/>
        </w:numPr>
        <w:rPr>
          <w:sz w:val="22"/>
          <w:szCs w:val="22"/>
          <w:lang w:val="en-GB"/>
        </w:rPr>
      </w:pPr>
      <w:r>
        <w:rPr>
          <w:sz w:val="22"/>
          <w:szCs w:val="22"/>
          <w:lang w:val="en-GB"/>
        </w:rPr>
        <w:t>t</w:t>
      </w:r>
      <w:r w:rsidRPr="004D6DA1">
        <w:rPr>
          <w:sz w:val="22"/>
          <w:szCs w:val="22"/>
          <w:lang w:val="en-GB"/>
        </w:rPr>
        <w:t>he location of S</w:t>
      </w:r>
      <w:r>
        <w:rPr>
          <w:sz w:val="22"/>
          <w:szCs w:val="22"/>
          <w:lang w:val="en-GB"/>
        </w:rPr>
        <w:t>outh-</w:t>
      </w:r>
      <w:r w:rsidRPr="004D6DA1">
        <w:rPr>
          <w:sz w:val="22"/>
          <w:szCs w:val="22"/>
          <w:lang w:val="en-GB"/>
        </w:rPr>
        <w:t>E</w:t>
      </w:r>
      <w:r>
        <w:rPr>
          <w:sz w:val="22"/>
          <w:szCs w:val="22"/>
          <w:lang w:val="en-GB"/>
        </w:rPr>
        <w:t>ast</w:t>
      </w:r>
      <w:r w:rsidRPr="004D6DA1">
        <w:rPr>
          <w:sz w:val="22"/>
          <w:szCs w:val="22"/>
          <w:lang w:val="en-GB"/>
        </w:rPr>
        <w:t xml:space="preserve"> Brazil and Rio </w:t>
      </w:r>
      <w:r>
        <w:rPr>
          <w:sz w:val="22"/>
          <w:szCs w:val="22"/>
          <w:lang w:val="en-GB"/>
        </w:rPr>
        <w:t xml:space="preserve">de Janeiro </w:t>
      </w:r>
      <w:r w:rsidRPr="004D6DA1">
        <w:rPr>
          <w:sz w:val="22"/>
          <w:szCs w:val="22"/>
          <w:lang w:val="en-GB"/>
        </w:rPr>
        <w:t>with</w:t>
      </w:r>
      <w:r>
        <w:rPr>
          <w:sz w:val="22"/>
          <w:szCs w:val="22"/>
          <w:lang w:val="en-GB"/>
        </w:rPr>
        <w:t>in the South American continent;</w:t>
      </w:r>
    </w:p>
    <w:p w14:paraId="3755980E" w14:textId="77777777" w:rsidR="008E5760" w:rsidRPr="002C32E3" w:rsidRDefault="008E5760" w:rsidP="008E5760">
      <w:pPr>
        <w:pStyle w:val="ListParagraph"/>
        <w:numPr>
          <w:ilvl w:val="0"/>
          <w:numId w:val="3"/>
        </w:numPr>
        <w:rPr>
          <w:sz w:val="22"/>
          <w:szCs w:val="22"/>
          <w:lang w:val="en-GB"/>
        </w:rPr>
      </w:pPr>
      <w:r>
        <w:rPr>
          <w:sz w:val="22"/>
          <w:szCs w:val="22"/>
          <w:lang w:val="en-GB"/>
        </w:rPr>
        <w:t>about p</w:t>
      </w:r>
      <w:r w:rsidRPr="002C32E3">
        <w:rPr>
          <w:sz w:val="22"/>
          <w:szCs w:val="22"/>
          <w:lang w:val="en-GB"/>
        </w:rPr>
        <w:t>rocesses of settlement, trade, tourism and culture in</w:t>
      </w:r>
      <w:r>
        <w:rPr>
          <w:sz w:val="22"/>
          <w:szCs w:val="22"/>
          <w:lang w:val="en-GB"/>
        </w:rPr>
        <w:t xml:space="preserve"> </w:t>
      </w:r>
      <w:r w:rsidRPr="004D6DA1">
        <w:rPr>
          <w:sz w:val="22"/>
          <w:szCs w:val="22"/>
          <w:lang w:val="en-GB"/>
        </w:rPr>
        <w:t>S</w:t>
      </w:r>
      <w:r>
        <w:rPr>
          <w:sz w:val="22"/>
          <w:szCs w:val="22"/>
          <w:lang w:val="en-GB"/>
        </w:rPr>
        <w:t>outh-</w:t>
      </w:r>
      <w:r w:rsidRPr="004D6DA1">
        <w:rPr>
          <w:sz w:val="22"/>
          <w:szCs w:val="22"/>
          <w:lang w:val="en-GB"/>
        </w:rPr>
        <w:t>E</w:t>
      </w:r>
      <w:r>
        <w:rPr>
          <w:sz w:val="22"/>
          <w:szCs w:val="22"/>
          <w:lang w:val="en-GB"/>
        </w:rPr>
        <w:t>ast</w:t>
      </w:r>
      <w:r w:rsidRPr="002C32E3">
        <w:rPr>
          <w:sz w:val="22"/>
          <w:szCs w:val="22"/>
          <w:lang w:val="en-GB"/>
        </w:rPr>
        <w:t xml:space="preserve"> Brazil and Rio</w:t>
      </w:r>
      <w:r>
        <w:rPr>
          <w:sz w:val="22"/>
          <w:szCs w:val="22"/>
          <w:lang w:val="en-GB"/>
        </w:rPr>
        <w:t xml:space="preserve"> de Janeiro</w:t>
      </w:r>
      <w:r w:rsidRPr="002C32E3">
        <w:rPr>
          <w:sz w:val="22"/>
          <w:szCs w:val="22"/>
          <w:lang w:val="en-GB"/>
        </w:rPr>
        <w:t>.</w:t>
      </w:r>
    </w:p>
    <w:p w14:paraId="69B7284D" w14:textId="77777777" w:rsidR="008E5760" w:rsidRPr="004D6DA1" w:rsidRDefault="008E5760" w:rsidP="008E5760">
      <w:pPr>
        <w:rPr>
          <w:i/>
          <w:sz w:val="22"/>
          <w:szCs w:val="22"/>
          <w:lang w:val="en-GB"/>
        </w:rPr>
      </w:pPr>
    </w:p>
    <w:p w14:paraId="3291FC4C" w14:textId="77777777" w:rsidR="008E5760" w:rsidRPr="004D6DA1" w:rsidRDefault="008E5760" w:rsidP="008E5760">
      <w:pPr>
        <w:rPr>
          <w:i/>
          <w:sz w:val="22"/>
          <w:szCs w:val="22"/>
          <w:lang w:val="en-GB"/>
        </w:rPr>
      </w:pPr>
      <w:r w:rsidRPr="004D6DA1">
        <w:rPr>
          <w:sz w:val="22"/>
          <w:szCs w:val="22"/>
          <w:lang w:val="en-GB"/>
        </w:rPr>
        <w:t xml:space="preserve">By the end of Year 3, children should be </w:t>
      </w:r>
      <w:r w:rsidRPr="004D6DA1">
        <w:rPr>
          <w:i/>
          <w:sz w:val="22"/>
          <w:szCs w:val="22"/>
          <w:lang w:val="en-GB"/>
        </w:rPr>
        <w:t>able to:</w:t>
      </w:r>
    </w:p>
    <w:p w14:paraId="2588BFC9" w14:textId="77777777" w:rsidR="008E5760" w:rsidRPr="004D6DA1" w:rsidRDefault="008E5760" w:rsidP="008E5760">
      <w:pPr>
        <w:pStyle w:val="ListParagraph"/>
        <w:numPr>
          <w:ilvl w:val="0"/>
          <w:numId w:val="7"/>
        </w:numPr>
        <w:rPr>
          <w:sz w:val="22"/>
          <w:szCs w:val="22"/>
          <w:lang w:val="en-GB"/>
        </w:rPr>
      </w:pPr>
      <w:r>
        <w:rPr>
          <w:sz w:val="22"/>
          <w:szCs w:val="22"/>
          <w:lang w:val="en-GB"/>
        </w:rPr>
        <w:t>u</w:t>
      </w:r>
      <w:r w:rsidRPr="004D6DA1">
        <w:rPr>
          <w:sz w:val="22"/>
          <w:szCs w:val="22"/>
          <w:lang w:val="en-GB"/>
        </w:rPr>
        <w:t>se globes and atlases to identify climate zones and consider their impact on different parts of the Americas, including S</w:t>
      </w:r>
      <w:r>
        <w:rPr>
          <w:sz w:val="22"/>
          <w:szCs w:val="22"/>
          <w:lang w:val="en-GB"/>
        </w:rPr>
        <w:t>outh-</w:t>
      </w:r>
      <w:r w:rsidRPr="004D6DA1">
        <w:rPr>
          <w:sz w:val="22"/>
          <w:szCs w:val="22"/>
          <w:lang w:val="en-GB"/>
        </w:rPr>
        <w:t>E</w:t>
      </w:r>
      <w:r>
        <w:rPr>
          <w:sz w:val="22"/>
          <w:szCs w:val="22"/>
          <w:lang w:val="en-GB"/>
        </w:rPr>
        <w:t>ast Brazil;</w:t>
      </w:r>
    </w:p>
    <w:p w14:paraId="0A324323" w14:textId="77777777" w:rsidR="008E5760" w:rsidRPr="00724E85" w:rsidRDefault="008E5760" w:rsidP="008E5760">
      <w:pPr>
        <w:pStyle w:val="ListParagraph"/>
        <w:numPr>
          <w:ilvl w:val="0"/>
          <w:numId w:val="7"/>
        </w:numPr>
        <w:rPr>
          <w:sz w:val="22"/>
          <w:szCs w:val="22"/>
          <w:lang w:val="en-GB"/>
        </w:rPr>
      </w:pPr>
      <w:r>
        <w:rPr>
          <w:sz w:val="22"/>
          <w:szCs w:val="22"/>
          <w:lang w:val="en-GB"/>
        </w:rPr>
        <w:t xml:space="preserve">use globes, atlases and maps </w:t>
      </w:r>
      <w:r w:rsidRPr="00724E85">
        <w:rPr>
          <w:sz w:val="22"/>
          <w:szCs w:val="22"/>
          <w:lang w:val="en-GB"/>
        </w:rPr>
        <w:t>t</w:t>
      </w:r>
      <w:r>
        <w:rPr>
          <w:sz w:val="22"/>
          <w:szCs w:val="22"/>
          <w:lang w:val="en-GB"/>
        </w:rPr>
        <w:t>o identify the main human and physical feat</w:t>
      </w:r>
      <w:r w:rsidRPr="00724E85">
        <w:rPr>
          <w:sz w:val="22"/>
          <w:szCs w:val="22"/>
          <w:lang w:val="en-GB"/>
        </w:rPr>
        <w:t xml:space="preserve">ures of North and South </w:t>
      </w:r>
      <w:r>
        <w:rPr>
          <w:sz w:val="22"/>
          <w:szCs w:val="22"/>
          <w:lang w:val="en-GB"/>
        </w:rPr>
        <w:t>A</w:t>
      </w:r>
      <w:r w:rsidRPr="00724E85">
        <w:rPr>
          <w:sz w:val="22"/>
          <w:szCs w:val="22"/>
          <w:lang w:val="en-GB"/>
        </w:rPr>
        <w:t>merica</w:t>
      </w:r>
      <w:r>
        <w:rPr>
          <w:sz w:val="22"/>
          <w:szCs w:val="22"/>
          <w:lang w:val="en-GB"/>
        </w:rPr>
        <w:t>;</w:t>
      </w:r>
    </w:p>
    <w:p w14:paraId="45464345" w14:textId="77777777" w:rsidR="008E5760" w:rsidRPr="004D6DA1" w:rsidRDefault="008E5760" w:rsidP="008E5760">
      <w:pPr>
        <w:pStyle w:val="ListParagraph"/>
        <w:numPr>
          <w:ilvl w:val="0"/>
          <w:numId w:val="7"/>
        </w:numPr>
        <w:rPr>
          <w:sz w:val="22"/>
          <w:szCs w:val="22"/>
          <w:lang w:val="en-GB"/>
        </w:rPr>
      </w:pPr>
      <w:r>
        <w:rPr>
          <w:sz w:val="22"/>
          <w:szCs w:val="22"/>
          <w:lang w:val="en-GB"/>
        </w:rPr>
        <w:t>i</w:t>
      </w:r>
      <w:r w:rsidRPr="004D6DA1">
        <w:rPr>
          <w:sz w:val="22"/>
          <w:szCs w:val="22"/>
          <w:lang w:val="en-GB"/>
        </w:rPr>
        <w:t>nterpret maps and aerial views of the Americas, S</w:t>
      </w:r>
      <w:r>
        <w:rPr>
          <w:sz w:val="22"/>
          <w:szCs w:val="22"/>
          <w:lang w:val="en-GB"/>
        </w:rPr>
        <w:t>outh-</w:t>
      </w:r>
      <w:r w:rsidRPr="004D6DA1">
        <w:rPr>
          <w:sz w:val="22"/>
          <w:szCs w:val="22"/>
          <w:lang w:val="en-GB"/>
        </w:rPr>
        <w:t>E</w:t>
      </w:r>
      <w:r>
        <w:rPr>
          <w:sz w:val="22"/>
          <w:szCs w:val="22"/>
          <w:lang w:val="en-GB"/>
        </w:rPr>
        <w:t>ast</w:t>
      </w:r>
      <w:r w:rsidRPr="004D6DA1">
        <w:rPr>
          <w:sz w:val="22"/>
          <w:szCs w:val="22"/>
          <w:lang w:val="en-GB"/>
        </w:rPr>
        <w:t xml:space="preserve"> Brazil and Rio </w:t>
      </w:r>
      <w:r>
        <w:rPr>
          <w:sz w:val="22"/>
          <w:szCs w:val="22"/>
          <w:lang w:val="en-GB"/>
        </w:rPr>
        <w:t xml:space="preserve">de Janeiro </w:t>
      </w:r>
      <w:r w:rsidRPr="004D6DA1">
        <w:rPr>
          <w:sz w:val="22"/>
          <w:szCs w:val="22"/>
          <w:lang w:val="en-GB"/>
        </w:rPr>
        <w:t>at a variety of scales, discussing and asking questions about their main features, and comparing these</w:t>
      </w:r>
      <w:r>
        <w:rPr>
          <w:sz w:val="22"/>
          <w:szCs w:val="22"/>
          <w:lang w:val="en-GB"/>
        </w:rPr>
        <w:t xml:space="preserve"> with places previously studied;</w:t>
      </w:r>
    </w:p>
    <w:p w14:paraId="338F98B1" w14:textId="77777777" w:rsidR="008E5760" w:rsidRDefault="008E5760" w:rsidP="008E5760">
      <w:pPr>
        <w:pStyle w:val="ListParagraph"/>
        <w:numPr>
          <w:ilvl w:val="0"/>
          <w:numId w:val="7"/>
        </w:numPr>
        <w:rPr>
          <w:sz w:val="22"/>
          <w:szCs w:val="22"/>
          <w:lang w:val="en-GB"/>
        </w:rPr>
      </w:pPr>
      <w:r>
        <w:rPr>
          <w:sz w:val="22"/>
          <w:szCs w:val="22"/>
          <w:lang w:val="en-GB"/>
        </w:rPr>
        <w:t>u</w:t>
      </w:r>
      <w:r w:rsidRPr="004D6DA1">
        <w:rPr>
          <w:sz w:val="22"/>
          <w:szCs w:val="22"/>
          <w:lang w:val="en-GB"/>
        </w:rPr>
        <w:t>se appropriate vocabulary when describing the Americas, S</w:t>
      </w:r>
      <w:r>
        <w:rPr>
          <w:sz w:val="22"/>
          <w:szCs w:val="22"/>
          <w:lang w:val="en-GB"/>
        </w:rPr>
        <w:t>outh-</w:t>
      </w:r>
      <w:r w:rsidRPr="004D6DA1">
        <w:rPr>
          <w:sz w:val="22"/>
          <w:szCs w:val="22"/>
          <w:lang w:val="en-GB"/>
        </w:rPr>
        <w:t>E</w:t>
      </w:r>
      <w:r>
        <w:rPr>
          <w:sz w:val="22"/>
          <w:szCs w:val="22"/>
          <w:lang w:val="en-GB"/>
        </w:rPr>
        <w:t>ast</w:t>
      </w:r>
      <w:r w:rsidRPr="004D6DA1">
        <w:rPr>
          <w:sz w:val="22"/>
          <w:szCs w:val="22"/>
          <w:lang w:val="en-GB"/>
        </w:rPr>
        <w:t xml:space="preserve"> Brazil and Rio </w:t>
      </w:r>
      <w:r>
        <w:rPr>
          <w:sz w:val="22"/>
          <w:szCs w:val="22"/>
          <w:lang w:val="en-GB"/>
        </w:rPr>
        <w:t>de Janeiro and comparing</w:t>
      </w:r>
      <w:r w:rsidRPr="004D6DA1">
        <w:rPr>
          <w:sz w:val="22"/>
          <w:szCs w:val="22"/>
          <w:lang w:val="en-GB"/>
        </w:rPr>
        <w:t xml:space="preserve"> them with other places; when describing climate zones</w:t>
      </w:r>
      <w:r>
        <w:rPr>
          <w:sz w:val="22"/>
          <w:szCs w:val="22"/>
          <w:lang w:val="en-GB"/>
        </w:rPr>
        <w:t xml:space="preserve"> and human processes</w:t>
      </w:r>
      <w:r w:rsidRPr="004D6DA1">
        <w:rPr>
          <w:sz w:val="22"/>
          <w:szCs w:val="22"/>
          <w:lang w:val="en-GB"/>
        </w:rPr>
        <w:t>; and when describing place locations and map features (e.g. the Equator, the tropics, the world’s hemispheres).</w:t>
      </w:r>
    </w:p>
    <w:p w14:paraId="26E183FC" w14:textId="77777777" w:rsidR="008E5760" w:rsidRDefault="008E5760" w:rsidP="008E5760">
      <w:pPr>
        <w:rPr>
          <w:sz w:val="22"/>
          <w:szCs w:val="22"/>
          <w:lang w:val="en-GB"/>
        </w:rPr>
      </w:pPr>
    </w:p>
    <w:p w14:paraId="3491318A" w14:textId="77777777" w:rsidR="008E5760" w:rsidRPr="008119DE" w:rsidRDefault="008E5760" w:rsidP="008E5760">
      <w:pPr>
        <w:rPr>
          <w:sz w:val="22"/>
          <w:szCs w:val="22"/>
          <w:lang w:val="en-GB"/>
        </w:rPr>
      </w:pPr>
      <w:r>
        <w:rPr>
          <w:sz w:val="22"/>
          <w:szCs w:val="22"/>
          <w:lang w:val="en-GB"/>
        </w:rPr>
        <w:t xml:space="preserve">NB: </w:t>
      </w:r>
      <w:r w:rsidRPr="008119DE">
        <w:rPr>
          <w:sz w:val="22"/>
          <w:szCs w:val="22"/>
          <w:lang w:val="en-GB"/>
        </w:rPr>
        <w:t>T</w:t>
      </w:r>
      <w:r w:rsidRPr="00EB10A1">
        <w:rPr>
          <w:sz w:val="22"/>
          <w:szCs w:val="22"/>
          <w:lang w:val="en-GB"/>
        </w:rPr>
        <w:t xml:space="preserve">he North America plans could be </w:t>
      </w:r>
      <w:r>
        <w:rPr>
          <w:sz w:val="22"/>
          <w:szCs w:val="22"/>
          <w:lang w:val="en-GB"/>
        </w:rPr>
        <w:t xml:space="preserve">adapted or </w:t>
      </w:r>
      <w:r w:rsidRPr="00EB10A1">
        <w:rPr>
          <w:sz w:val="22"/>
          <w:szCs w:val="22"/>
          <w:lang w:val="en-GB"/>
        </w:rPr>
        <w:t>redesigned (e.g. around a road trip) and the final lesson could be based on a city other than New York</w:t>
      </w:r>
      <w:r w:rsidRPr="008119DE">
        <w:rPr>
          <w:sz w:val="22"/>
          <w:szCs w:val="22"/>
          <w:lang w:val="en-GB"/>
        </w:rPr>
        <w:t>.</w:t>
      </w:r>
    </w:p>
    <w:p w14:paraId="4126508D" w14:textId="77777777" w:rsidR="008E5760" w:rsidRPr="004D6DA1" w:rsidRDefault="008E5760" w:rsidP="008E5760">
      <w:pPr>
        <w:rPr>
          <w:b/>
          <w:sz w:val="22"/>
          <w:szCs w:val="22"/>
          <w:lang w:val="en-GB"/>
        </w:rPr>
      </w:pPr>
    </w:p>
    <w:p w14:paraId="75ED0DC2" w14:textId="6769C19E" w:rsidR="008E5760" w:rsidRPr="004D6DA1" w:rsidRDefault="008E5760" w:rsidP="008E5760">
      <w:pPr>
        <w:rPr>
          <w:sz w:val="22"/>
          <w:szCs w:val="22"/>
          <w:lang w:val="en-GB"/>
        </w:rPr>
      </w:pPr>
      <w:r w:rsidRPr="004D6DA1">
        <w:rPr>
          <w:sz w:val="22"/>
          <w:szCs w:val="22"/>
          <w:lang w:val="en-GB"/>
        </w:rPr>
        <w:t>In addition, children should have had the opportunity to further develop their locational and place knowledge, geographical vocabulary and skills of enquiry</w:t>
      </w:r>
      <w:r>
        <w:rPr>
          <w:sz w:val="22"/>
          <w:szCs w:val="22"/>
          <w:lang w:val="en-GB"/>
        </w:rPr>
        <w:t xml:space="preserve"> and</w:t>
      </w:r>
      <w:r w:rsidRPr="004D6DA1">
        <w:rPr>
          <w:sz w:val="22"/>
          <w:szCs w:val="22"/>
          <w:lang w:val="en-GB"/>
        </w:rPr>
        <w:t xml:space="preserve"> fieldwork (including the use of data and mapwork), and to make regular use of globes and atlases, through </w:t>
      </w:r>
      <w:r>
        <w:rPr>
          <w:sz w:val="22"/>
          <w:szCs w:val="22"/>
          <w:lang w:val="en-GB"/>
        </w:rPr>
        <w:t xml:space="preserve">incidental </w:t>
      </w:r>
      <w:r w:rsidRPr="004D6DA1">
        <w:rPr>
          <w:sz w:val="22"/>
          <w:szCs w:val="22"/>
          <w:lang w:val="en-GB"/>
        </w:rPr>
        <w:t xml:space="preserve">opportunities within other subjects, via ‘geography in the news’ and/or through dedicated fieldwork days. </w:t>
      </w:r>
    </w:p>
    <w:p w14:paraId="2235B1D5" w14:textId="77777777" w:rsidR="008E5760" w:rsidRPr="004D6DA1" w:rsidRDefault="008E5760" w:rsidP="008E5760">
      <w:pPr>
        <w:rPr>
          <w:sz w:val="22"/>
          <w:szCs w:val="22"/>
          <w:lang w:val="en-GB"/>
        </w:rPr>
      </w:pPr>
    </w:p>
    <w:p w14:paraId="00F3F0A7" w14:textId="77777777" w:rsidR="008E5760" w:rsidRDefault="008E5760" w:rsidP="008E5760">
      <w:pPr>
        <w:rPr>
          <w:b/>
          <w:sz w:val="22"/>
          <w:szCs w:val="22"/>
          <w:lang w:val="en-GB"/>
        </w:rPr>
      </w:pPr>
    </w:p>
    <w:p w14:paraId="2963F9F5" w14:textId="77777777" w:rsidR="008E5760" w:rsidRDefault="008E5760" w:rsidP="008E5760">
      <w:pPr>
        <w:rPr>
          <w:b/>
          <w:sz w:val="22"/>
          <w:szCs w:val="22"/>
          <w:lang w:val="en-GB"/>
        </w:rPr>
      </w:pPr>
    </w:p>
    <w:p w14:paraId="7B78E3D3" w14:textId="77777777" w:rsidR="008E5760" w:rsidRDefault="008E5760" w:rsidP="008E5760">
      <w:pPr>
        <w:rPr>
          <w:b/>
          <w:sz w:val="22"/>
          <w:szCs w:val="22"/>
          <w:lang w:val="en-GB"/>
        </w:rPr>
      </w:pPr>
    </w:p>
    <w:p w14:paraId="67C9075B" w14:textId="77777777" w:rsidR="008E5760" w:rsidRPr="004D6DA1" w:rsidRDefault="008E5760" w:rsidP="008E5760">
      <w:pPr>
        <w:rPr>
          <w:b/>
          <w:sz w:val="22"/>
          <w:szCs w:val="22"/>
          <w:lang w:val="en-GB"/>
        </w:rPr>
      </w:pPr>
      <w:r w:rsidRPr="004D6DA1">
        <w:rPr>
          <w:b/>
          <w:sz w:val="22"/>
          <w:szCs w:val="22"/>
          <w:lang w:val="en-GB"/>
        </w:rPr>
        <w:t>Year 4</w:t>
      </w:r>
    </w:p>
    <w:p w14:paraId="262C0D4B" w14:textId="77777777" w:rsidR="008E5760" w:rsidRPr="004D6DA1" w:rsidRDefault="008E5760" w:rsidP="008E5760">
      <w:pPr>
        <w:rPr>
          <w:i/>
          <w:sz w:val="22"/>
          <w:szCs w:val="22"/>
          <w:lang w:val="en-GB"/>
        </w:rPr>
      </w:pPr>
      <w:r w:rsidRPr="004D6DA1">
        <w:rPr>
          <w:sz w:val="22"/>
          <w:szCs w:val="22"/>
          <w:lang w:val="en-GB"/>
        </w:rPr>
        <w:t xml:space="preserve">By the end of Year 4, children should </w:t>
      </w:r>
      <w:r w:rsidRPr="004D6DA1">
        <w:rPr>
          <w:i/>
          <w:sz w:val="22"/>
          <w:szCs w:val="22"/>
          <w:lang w:val="en-GB"/>
        </w:rPr>
        <w:t>know:</w:t>
      </w:r>
    </w:p>
    <w:p w14:paraId="0306CAEB" w14:textId="77777777" w:rsidR="008E5760" w:rsidRPr="00D2667E" w:rsidRDefault="008E5760" w:rsidP="008E5760">
      <w:pPr>
        <w:pStyle w:val="ListParagraph"/>
        <w:numPr>
          <w:ilvl w:val="0"/>
          <w:numId w:val="3"/>
        </w:numPr>
        <w:rPr>
          <w:i/>
          <w:sz w:val="22"/>
          <w:szCs w:val="22"/>
          <w:lang w:val="en-GB"/>
        </w:rPr>
      </w:pPr>
      <w:r>
        <w:rPr>
          <w:sz w:val="22"/>
          <w:szCs w:val="22"/>
          <w:lang w:val="en-GB"/>
        </w:rPr>
        <w:t>t</w:t>
      </w:r>
      <w:r w:rsidRPr="004D6DA1">
        <w:rPr>
          <w:sz w:val="22"/>
          <w:szCs w:val="22"/>
          <w:lang w:val="en-GB"/>
        </w:rPr>
        <w:t>he key elements</w:t>
      </w:r>
      <w:r>
        <w:rPr>
          <w:sz w:val="22"/>
          <w:szCs w:val="22"/>
          <w:lang w:val="en-GB"/>
        </w:rPr>
        <w:t xml:space="preserve"> and features</w:t>
      </w:r>
      <w:r w:rsidRPr="004D6DA1">
        <w:rPr>
          <w:sz w:val="22"/>
          <w:szCs w:val="22"/>
          <w:lang w:val="en-GB"/>
        </w:rPr>
        <w:t xml:space="preserve"> of a rive</w:t>
      </w:r>
      <w:r>
        <w:rPr>
          <w:sz w:val="22"/>
          <w:szCs w:val="22"/>
          <w:lang w:val="en-GB"/>
        </w:rPr>
        <w:t>r;</w:t>
      </w:r>
    </w:p>
    <w:p w14:paraId="36A35697" w14:textId="77777777" w:rsidR="008E5760" w:rsidRPr="006653B2" w:rsidRDefault="008E5760" w:rsidP="008E5760">
      <w:pPr>
        <w:pStyle w:val="ListParagraph"/>
        <w:numPr>
          <w:ilvl w:val="0"/>
          <w:numId w:val="3"/>
        </w:numPr>
        <w:rPr>
          <w:i/>
          <w:sz w:val="22"/>
          <w:szCs w:val="22"/>
          <w:lang w:val="en-GB"/>
        </w:rPr>
      </w:pPr>
      <w:r>
        <w:rPr>
          <w:sz w:val="22"/>
          <w:szCs w:val="22"/>
          <w:lang w:val="en-GB"/>
        </w:rPr>
        <w:t>the key elements of the water cycle;</w:t>
      </w:r>
    </w:p>
    <w:p w14:paraId="333DA1B2" w14:textId="77777777" w:rsidR="008E5760" w:rsidRPr="00D2667E" w:rsidRDefault="008E5760" w:rsidP="008E5760">
      <w:pPr>
        <w:pStyle w:val="ListParagraph"/>
        <w:numPr>
          <w:ilvl w:val="0"/>
          <w:numId w:val="3"/>
        </w:numPr>
        <w:rPr>
          <w:i/>
          <w:sz w:val="22"/>
          <w:szCs w:val="22"/>
          <w:lang w:val="en-GB"/>
        </w:rPr>
      </w:pPr>
      <w:r>
        <w:rPr>
          <w:sz w:val="22"/>
          <w:szCs w:val="22"/>
          <w:lang w:val="en-GB"/>
        </w:rPr>
        <w:t>the names of – and key information on – the world’s main rivers;</w:t>
      </w:r>
    </w:p>
    <w:p w14:paraId="5E70F50A" w14:textId="77777777" w:rsidR="008E5760" w:rsidRPr="00D2667E" w:rsidRDefault="008E5760" w:rsidP="008E5760">
      <w:pPr>
        <w:pStyle w:val="ListParagraph"/>
        <w:numPr>
          <w:ilvl w:val="0"/>
          <w:numId w:val="3"/>
        </w:numPr>
        <w:rPr>
          <w:i/>
          <w:sz w:val="22"/>
          <w:szCs w:val="22"/>
          <w:lang w:val="en-GB"/>
        </w:rPr>
      </w:pPr>
      <w:r>
        <w:rPr>
          <w:sz w:val="22"/>
          <w:szCs w:val="22"/>
          <w:lang w:val="en-GB"/>
        </w:rPr>
        <w:t>basic ideas about flood management;</w:t>
      </w:r>
    </w:p>
    <w:p w14:paraId="2E75767F" w14:textId="77777777" w:rsidR="008E5760" w:rsidRPr="004D6DA1" w:rsidRDefault="008E5760" w:rsidP="008E5760">
      <w:pPr>
        <w:pStyle w:val="ListParagraph"/>
        <w:numPr>
          <w:ilvl w:val="0"/>
          <w:numId w:val="3"/>
        </w:numPr>
        <w:rPr>
          <w:i/>
          <w:sz w:val="22"/>
          <w:szCs w:val="22"/>
          <w:lang w:val="en-GB"/>
        </w:rPr>
      </w:pPr>
      <w:r>
        <w:rPr>
          <w:sz w:val="22"/>
          <w:szCs w:val="22"/>
          <w:lang w:val="en-GB"/>
        </w:rPr>
        <w:t>t</w:t>
      </w:r>
      <w:r w:rsidRPr="004D6DA1">
        <w:rPr>
          <w:sz w:val="22"/>
          <w:szCs w:val="22"/>
          <w:lang w:val="en-GB"/>
        </w:rPr>
        <w:t>he key elements of a rainforest biome, how th</w:t>
      </w:r>
      <w:r>
        <w:rPr>
          <w:sz w:val="22"/>
          <w:szCs w:val="22"/>
          <w:lang w:val="en-GB"/>
        </w:rPr>
        <w:t xml:space="preserve">ese contrast with other biomes and </w:t>
      </w:r>
      <w:r w:rsidRPr="004D6DA1">
        <w:rPr>
          <w:sz w:val="22"/>
          <w:szCs w:val="22"/>
          <w:lang w:val="en-GB"/>
        </w:rPr>
        <w:t xml:space="preserve">the main location of the world’s rainforests </w:t>
      </w:r>
      <w:r>
        <w:rPr>
          <w:sz w:val="22"/>
          <w:szCs w:val="22"/>
          <w:lang w:val="en-GB"/>
        </w:rPr>
        <w:t>(including the Congo);</w:t>
      </w:r>
    </w:p>
    <w:p w14:paraId="6B4FB542" w14:textId="77777777" w:rsidR="008E5760" w:rsidRPr="004D6DA1" w:rsidRDefault="008E5760" w:rsidP="008E5760">
      <w:pPr>
        <w:pStyle w:val="ListParagraph"/>
        <w:numPr>
          <w:ilvl w:val="0"/>
          <w:numId w:val="3"/>
        </w:numPr>
        <w:rPr>
          <w:i/>
          <w:sz w:val="22"/>
          <w:szCs w:val="22"/>
          <w:lang w:val="en-GB"/>
        </w:rPr>
      </w:pPr>
      <w:r>
        <w:rPr>
          <w:sz w:val="22"/>
          <w:szCs w:val="22"/>
          <w:lang w:val="en-GB"/>
        </w:rPr>
        <w:t>t</w:t>
      </w:r>
      <w:r w:rsidRPr="004D6DA1">
        <w:rPr>
          <w:sz w:val="22"/>
          <w:szCs w:val="22"/>
          <w:lang w:val="en-GB"/>
        </w:rPr>
        <w:t>he location and principal features of the Amazon, situating it within the globe and the South American continent and comparing and contrasting it with</w:t>
      </w:r>
      <w:r>
        <w:rPr>
          <w:sz w:val="22"/>
          <w:szCs w:val="22"/>
          <w:lang w:val="en-GB"/>
        </w:rPr>
        <w:t xml:space="preserve"> </w:t>
      </w:r>
      <w:r w:rsidRPr="004D6DA1">
        <w:rPr>
          <w:sz w:val="22"/>
          <w:szCs w:val="22"/>
          <w:lang w:val="en-GB"/>
        </w:rPr>
        <w:t>S</w:t>
      </w:r>
      <w:r>
        <w:rPr>
          <w:sz w:val="22"/>
          <w:szCs w:val="22"/>
          <w:lang w:val="en-GB"/>
        </w:rPr>
        <w:t>outh-</w:t>
      </w:r>
      <w:r w:rsidRPr="004D6DA1">
        <w:rPr>
          <w:sz w:val="22"/>
          <w:szCs w:val="22"/>
          <w:lang w:val="en-GB"/>
        </w:rPr>
        <w:t>E</w:t>
      </w:r>
      <w:r>
        <w:rPr>
          <w:sz w:val="22"/>
          <w:szCs w:val="22"/>
          <w:lang w:val="en-GB"/>
        </w:rPr>
        <w:t>ast</w:t>
      </w:r>
      <w:r w:rsidRPr="004D6DA1">
        <w:rPr>
          <w:sz w:val="22"/>
          <w:szCs w:val="22"/>
          <w:lang w:val="en-GB"/>
        </w:rPr>
        <w:t xml:space="preserve"> Brazil</w:t>
      </w:r>
      <w:r>
        <w:rPr>
          <w:sz w:val="22"/>
          <w:szCs w:val="22"/>
          <w:lang w:val="en-GB"/>
        </w:rPr>
        <w:t>;</w:t>
      </w:r>
    </w:p>
    <w:p w14:paraId="6BE99DFC" w14:textId="77777777" w:rsidR="008E5760" w:rsidRDefault="008E5760" w:rsidP="008E5760">
      <w:pPr>
        <w:pStyle w:val="ListParagraph"/>
        <w:numPr>
          <w:ilvl w:val="0"/>
          <w:numId w:val="3"/>
        </w:numPr>
        <w:rPr>
          <w:sz w:val="22"/>
          <w:szCs w:val="22"/>
          <w:lang w:val="en-GB"/>
        </w:rPr>
      </w:pPr>
      <w:r>
        <w:rPr>
          <w:sz w:val="22"/>
          <w:szCs w:val="22"/>
          <w:lang w:val="en-GB"/>
        </w:rPr>
        <w:lastRenderedPageBreak/>
        <w:t xml:space="preserve">how physical processes involving rivers, the water cycle and rainforests </w:t>
      </w:r>
      <w:r w:rsidRPr="004D6DA1">
        <w:rPr>
          <w:sz w:val="22"/>
          <w:szCs w:val="22"/>
          <w:lang w:val="en-GB"/>
        </w:rPr>
        <w:t>distinctively apply to the Amazon</w:t>
      </w:r>
      <w:r>
        <w:rPr>
          <w:sz w:val="22"/>
          <w:szCs w:val="22"/>
          <w:lang w:val="en-GB"/>
        </w:rPr>
        <w:t>;</w:t>
      </w:r>
    </w:p>
    <w:p w14:paraId="7C5EB3DF" w14:textId="77777777" w:rsidR="008E5760" w:rsidRPr="004D6DA1" w:rsidRDefault="008E5760" w:rsidP="008E5760">
      <w:pPr>
        <w:pStyle w:val="ListParagraph"/>
        <w:numPr>
          <w:ilvl w:val="0"/>
          <w:numId w:val="3"/>
        </w:numPr>
        <w:rPr>
          <w:sz w:val="22"/>
          <w:szCs w:val="22"/>
          <w:lang w:val="en-GB"/>
        </w:rPr>
      </w:pPr>
      <w:r>
        <w:rPr>
          <w:sz w:val="22"/>
          <w:szCs w:val="22"/>
          <w:lang w:val="en-GB"/>
        </w:rPr>
        <w:t>how some human beings have adapted to life in the rainforest and the Amazon.</w:t>
      </w:r>
    </w:p>
    <w:p w14:paraId="58275E6F" w14:textId="77777777" w:rsidR="008E5760" w:rsidRPr="004D6DA1" w:rsidRDefault="008E5760" w:rsidP="008E5760">
      <w:pPr>
        <w:rPr>
          <w:sz w:val="22"/>
          <w:szCs w:val="22"/>
          <w:lang w:val="en-GB"/>
        </w:rPr>
      </w:pPr>
    </w:p>
    <w:p w14:paraId="795E9BDE" w14:textId="77777777" w:rsidR="008E5760" w:rsidRPr="004D6DA1" w:rsidRDefault="008E5760" w:rsidP="008E5760">
      <w:pPr>
        <w:rPr>
          <w:i/>
          <w:sz w:val="22"/>
          <w:szCs w:val="22"/>
          <w:lang w:val="en-GB"/>
        </w:rPr>
      </w:pPr>
      <w:r w:rsidRPr="004D6DA1">
        <w:rPr>
          <w:sz w:val="22"/>
          <w:szCs w:val="22"/>
          <w:lang w:val="en-GB"/>
        </w:rPr>
        <w:t xml:space="preserve">By the end of Year 4, children should be </w:t>
      </w:r>
      <w:r w:rsidRPr="004D6DA1">
        <w:rPr>
          <w:i/>
          <w:sz w:val="22"/>
          <w:szCs w:val="22"/>
          <w:lang w:val="en-GB"/>
        </w:rPr>
        <w:t>able to:</w:t>
      </w:r>
    </w:p>
    <w:p w14:paraId="3D8E81CB" w14:textId="77777777" w:rsidR="008E5760" w:rsidRDefault="008E5760" w:rsidP="008E5760">
      <w:pPr>
        <w:pStyle w:val="ListParagraph"/>
        <w:numPr>
          <w:ilvl w:val="0"/>
          <w:numId w:val="7"/>
        </w:numPr>
        <w:rPr>
          <w:sz w:val="22"/>
          <w:szCs w:val="22"/>
          <w:lang w:val="en-GB"/>
        </w:rPr>
      </w:pPr>
      <w:r>
        <w:rPr>
          <w:sz w:val="22"/>
          <w:szCs w:val="22"/>
          <w:lang w:val="en-GB"/>
        </w:rPr>
        <w:t>interpret and explain key information on rivers;</w:t>
      </w:r>
    </w:p>
    <w:p w14:paraId="1F162330" w14:textId="77777777" w:rsidR="008E5760" w:rsidRDefault="008E5760" w:rsidP="008E5760">
      <w:pPr>
        <w:pStyle w:val="ListParagraph"/>
        <w:numPr>
          <w:ilvl w:val="0"/>
          <w:numId w:val="7"/>
        </w:numPr>
        <w:rPr>
          <w:sz w:val="22"/>
          <w:szCs w:val="22"/>
          <w:lang w:val="en-GB"/>
        </w:rPr>
      </w:pPr>
      <w:r>
        <w:rPr>
          <w:sz w:val="22"/>
          <w:szCs w:val="22"/>
          <w:lang w:val="en-GB"/>
        </w:rPr>
        <w:t>evaluate a range of possible flood prevention measures;</w:t>
      </w:r>
    </w:p>
    <w:p w14:paraId="2F50A521" w14:textId="77777777" w:rsidR="008E5760" w:rsidRDefault="008E5760" w:rsidP="008E5760">
      <w:pPr>
        <w:pStyle w:val="ListParagraph"/>
        <w:numPr>
          <w:ilvl w:val="0"/>
          <w:numId w:val="7"/>
        </w:numPr>
        <w:rPr>
          <w:sz w:val="22"/>
          <w:szCs w:val="22"/>
          <w:lang w:val="en-GB"/>
        </w:rPr>
      </w:pPr>
      <w:r>
        <w:rPr>
          <w:sz w:val="22"/>
          <w:szCs w:val="22"/>
          <w:lang w:val="en-GB"/>
        </w:rPr>
        <w:t>use globes, atlases and maps to locate the world’s principal rivers, rainforests (and other biomes), including the Amazon;</w:t>
      </w:r>
    </w:p>
    <w:p w14:paraId="43DBC1C6" w14:textId="77777777" w:rsidR="008E5760" w:rsidRPr="004D6DA1" w:rsidRDefault="008E5760" w:rsidP="008E5760">
      <w:pPr>
        <w:pStyle w:val="ListParagraph"/>
        <w:numPr>
          <w:ilvl w:val="0"/>
          <w:numId w:val="7"/>
        </w:numPr>
        <w:rPr>
          <w:sz w:val="22"/>
          <w:szCs w:val="22"/>
          <w:lang w:val="en-GB"/>
        </w:rPr>
      </w:pPr>
      <w:r>
        <w:rPr>
          <w:sz w:val="22"/>
          <w:szCs w:val="22"/>
          <w:lang w:val="en-GB"/>
        </w:rPr>
        <w:t>i</w:t>
      </w:r>
      <w:r w:rsidRPr="004D6DA1">
        <w:rPr>
          <w:sz w:val="22"/>
          <w:szCs w:val="22"/>
          <w:lang w:val="en-GB"/>
        </w:rPr>
        <w:t>nterpret a range of maps and aerial views of the Amazon and apply this informati</w:t>
      </w:r>
      <w:r>
        <w:rPr>
          <w:sz w:val="22"/>
          <w:szCs w:val="22"/>
          <w:lang w:val="en-GB"/>
        </w:rPr>
        <w:t>on to their understanding of it;</w:t>
      </w:r>
    </w:p>
    <w:p w14:paraId="60A59A26" w14:textId="77777777" w:rsidR="008E5760" w:rsidRPr="004D6DA1" w:rsidRDefault="008E5760" w:rsidP="008E5760">
      <w:pPr>
        <w:pStyle w:val="ListParagraph"/>
        <w:numPr>
          <w:ilvl w:val="0"/>
          <w:numId w:val="7"/>
        </w:numPr>
        <w:rPr>
          <w:b/>
          <w:sz w:val="22"/>
          <w:szCs w:val="22"/>
          <w:lang w:val="en-GB"/>
        </w:rPr>
      </w:pPr>
      <w:r>
        <w:rPr>
          <w:sz w:val="22"/>
          <w:szCs w:val="22"/>
          <w:lang w:val="en-GB"/>
        </w:rPr>
        <w:t>u</w:t>
      </w:r>
      <w:r w:rsidRPr="004D6DA1">
        <w:rPr>
          <w:sz w:val="22"/>
          <w:szCs w:val="22"/>
          <w:lang w:val="en-GB"/>
        </w:rPr>
        <w:t>se appropriate vocabulary when describing the Amazon; rainforest and other biomes; river</w:t>
      </w:r>
      <w:r>
        <w:rPr>
          <w:sz w:val="22"/>
          <w:szCs w:val="22"/>
          <w:lang w:val="en-GB"/>
        </w:rPr>
        <w:t>s and river</w:t>
      </w:r>
      <w:r w:rsidRPr="004D6DA1">
        <w:rPr>
          <w:sz w:val="22"/>
          <w:szCs w:val="22"/>
          <w:lang w:val="en-GB"/>
        </w:rPr>
        <w:t xml:space="preserve"> features</w:t>
      </w:r>
      <w:r>
        <w:rPr>
          <w:sz w:val="22"/>
          <w:szCs w:val="22"/>
          <w:lang w:val="en-GB"/>
        </w:rPr>
        <w:t>;</w:t>
      </w:r>
      <w:r w:rsidRPr="004D6DA1">
        <w:rPr>
          <w:sz w:val="22"/>
          <w:szCs w:val="22"/>
          <w:lang w:val="en-GB"/>
        </w:rPr>
        <w:t xml:space="preserve"> and place locations.</w:t>
      </w:r>
    </w:p>
    <w:p w14:paraId="4C17A01C" w14:textId="77777777" w:rsidR="008E5760" w:rsidRPr="004D6DA1" w:rsidRDefault="008E5760" w:rsidP="008E5760">
      <w:pPr>
        <w:rPr>
          <w:b/>
          <w:sz w:val="22"/>
          <w:szCs w:val="22"/>
          <w:lang w:val="en-GB"/>
        </w:rPr>
      </w:pPr>
    </w:p>
    <w:p w14:paraId="41663920" w14:textId="50711454" w:rsidR="008E5760" w:rsidRPr="004D6DA1" w:rsidRDefault="008E5760" w:rsidP="008E5760">
      <w:pPr>
        <w:rPr>
          <w:sz w:val="22"/>
          <w:szCs w:val="22"/>
          <w:lang w:val="en-GB"/>
        </w:rPr>
      </w:pPr>
      <w:r w:rsidRPr="004D6DA1">
        <w:rPr>
          <w:sz w:val="22"/>
          <w:szCs w:val="22"/>
          <w:lang w:val="en-GB"/>
        </w:rPr>
        <w:t>In addition, children should have had the opportunity to further develop their locational and place knowledge, geographical vocabulary and skills of enquiry</w:t>
      </w:r>
      <w:r>
        <w:rPr>
          <w:sz w:val="22"/>
          <w:szCs w:val="22"/>
          <w:lang w:val="en-GB"/>
        </w:rPr>
        <w:t xml:space="preserve"> and </w:t>
      </w:r>
      <w:r w:rsidRPr="004D6DA1">
        <w:rPr>
          <w:sz w:val="22"/>
          <w:szCs w:val="22"/>
          <w:lang w:val="en-GB"/>
        </w:rPr>
        <w:t xml:space="preserve">fieldwork (including the use of data and mapwork), and to make regular use of globes and atlases, through </w:t>
      </w:r>
      <w:r>
        <w:rPr>
          <w:sz w:val="22"/>
          <w:szCs w:val="22"/>
          <w:lang w:val="en-GB"/>
        </w:rPr>
        <w:t xml:space="preserve">incidental </w:t>
      </w:r>
      <w:r w:rsidRPr="004D6DA1">
        <w:rPr>
          <w:sz w:val="22"/>
          <w:szCs w:val="22"/>
          <w:lang w:val="en-GB"/>
        </w:rPr>
        <w:t xml:space="preserve">opportunities within other subjects, via ‘geography in the news’ and/or through dedicated fieldwork days. </w:t>
      </w:r>
      <w:r w:rsidRPr="00D2667E">
        <w:rPr>
          <w:sz w:val="22"/>
          <w:szCs w:val="22"/>
          <w:lang w:val="en-GB"/>
        </w:rPr>
        <w:t xml:space="preserve">For example, fieldwork </w:t>
      </w:r>
      <w:r>
        <w:rPr>
          <w:sz w:val="22"/>
          <w:szCs w:val="22"/>
          <w:lang w:val="en-GB"/>
        </w:rPr>
        <w:t xml:space="preserve">in the autumn term observing </w:t>
      </w:r>
      <w:r w:rsidRPr="00D2667E">
        <w:rPr>
          <w:sz w:val="22"/>
          <w:szCs w:val="22"/>
          <w:lang w:val="en-GB"/>
        </w:rPr>
        <w:t xml:space="preserve">and </w:t>
      </w:r>
      <w:r>
        <w:rPr>
          <w:sz w:val="22"/>
          <w:szCs w:val="22"/>
          <w:lang w:val="en-GB"/>
        </w:rPr>
        <w:t xml:space="preserve">recording </w:t>
      </w:r>
      <w:r w:rsidRPr="00D2667E">
        <w:rPr>
          <w:sz w:val="22"/>
          <w:szCs w:val="22"/>
          <w:lang w:val="en-GB"/>
        </w:rPr>
        <w:t>the features of a local river or w</w:t>
      </w:r>
      <w:r>
        <w:rPr>
          <w:sz w:val="22"/>
          <w:szCs w:val="22"/>
          <w:lang w:val="en-GB"/>
        </w:rPr>
        <w:t xml:space="preserve">aterway would strongly support </w:t>
      </w:r>
      <w:r w:rsidRPr="00D2667E">
        <w:rPr>
          <w:sz w:val="22"/>
          <w:szCs w:val="22"/>
          <w:lang w:val="en-GB"/>
        </w:rPr>
        <w:t xml:space="preserve">learning </w:t>
      </w:r>
      <w:r>
        <w:rPr>
          <w:sz w:val="22"/>
          <w:szCs w:val="22"/>
          <w:lang w:val="en-GB"/>
        </w:rPr>
        <w:t>that term, while subsequently feeding into work on the Amazon in the summer.</w:t>
      </w:r>
    </w:p>
    <w:p w14:paraId="09AA4A22" w14:textId="77777777" w:rsidR="008E5760" w:rsidRPr="004D6DA1" w:rsidRDefault="008E5760" w:rsidP="008E5760">
      <w:pPr>
        <w:rPr>
          <w:sz w:val="22"/>
          <w:szCs w:val="22"/>
          <w:lang w:val="en-GB"/>
        </w:rPr>
      </w:pPr>
    </w:p>
    <w:p w14:paraId="64EAB518" w14:textId="77777777" w:rsidR="008E5760" w:rsidRDefault="008E5760" w:rsidP="008E5760">
      <w:pPr>
        <w:rPr>
          <w:b/>
          <w:sz w:val="22"/>
          <w:szCs w:val="22"/>
          <w:lang w:val="en-GB"/>
        </w:rPr>
      </w:pPr>
      <w:r w:rsidRPr="004D6DA1">
        <w:rPr>
          <w:b/>
          <w:sz w:val="22"/>
          <w:szCs w:val="22"/>
          <w:lang w:val="en-GB"/>
        </w:rPr>
        <w:t>Year 5</w:t>
      </w:r>
    </w:p>
    <w:p w14:paraId="1B324325" w14:textId="77777777" w:rsidR="008E5760" w:rsidRDefault="008E5760" w:rsidP="008E5760">
      <w:pPr>
        <w:rPr>
          <w:b/>
          <w:sz w:val="22"/>
          <w:szCs w:val="22"/>
          <w:lang w:val="en-GB"/>
        </w:rPr>
      </w:pPr>
    </w:p>
    <w:p w14:paraId="7246ABB8" w14:textId="77777777" w:rsidR="008E5760" w:rsidRDefault="008E5760" w:rsidP="008E5760">
      <w:pPr>
        <w:rPr>
          <w:i/>
          <w:sz w:val="22"/>
          <w:szCs w:val="22"/>
          <w:lang w:val="en-GB"/>
        </w:rPr>
      </w:pPr>
      <w:r>
        <w:rPr>
          <w:sz w:val="22"/>
          <w:szCs w:val="22"/>
          <w:lang w:val="en-GB"/>
        </w:rPr>
        <w:t>By the end of Year 5</w:t>
      </w:r>
      <w:r w:rsidRPr="004D6DA1">
        <w:rPr>
          <w:sz w:val="22"/>
          <w:szCs w:val="22"/>
          <w:lang w:val="en-GB"/>
        </w:rPr>
        <w:t xml:space="preserve">, children should </w:t>
      </w:r>
      <w:r w:rsidRPr="004D6DA1">
        <w:rPr>
          <w:i/>
          <w:sz w:val="22"/>
          <w:szCs w:val="22"/>
          <w:lang w:val="en-GB"/>
        </w:rPr>
        <w:t>know:</w:t>
      </w:r>
    </w:p>
    <w:p w14:paraId="1C36A469" w14:textId="77777777" w:rsidR="008E5760" w:rsidRPr="000944FE" w:rsidRDefault="008E5760" w:rsidP="008E5760">
      <w:pPr>
        <w:pStyle w:val="ListParagraph"/>
        <w:numPr>
          <w:ilvl w:val="0"/>
          <w:numId w:val="9"/>
        </w:numPr>
        <w:rPr>
          <w:sz w:val="22"/>
          <w:szCs w:val="22"/>
          <w:lang w:val="en-GB"/>
        </w:rPr>
      </w:pPr>
      <w:r>
        <w:rPr>
          <w:sz w:val="22"/>
          <w:szCs w:val="22"/>
          <w:lang w:val="en-GB"/>
        </w:rPr>
        <w:t>t</w:t>
      </w:r>
      <w:r w:rsidRPr="000944FE">
        <w:rPr>
          <w:sz w:val="22"/>
          <w:szCs w:val="22"/>
          <w:lang w:val="en-GB"/>
        </w:rPr>
        <w:t>he names and locations of the world’s principal mountains</w:t>
      </w:r>
      <w:r>
        <w:rPr>
          <w:sz w:val="22"/>
          <w:szCs w:val="22"/>
          <w:lang w:val="en-GB"/>
        </w:rPr>
        <w:t>, volcanoes and areas at risk from earthquakes;</w:t>
      </w:r>
    </w:p>
    <w:p w14:paraId="774E1FA4" w14:textId="77777777" w:rsidR="008E5760" w:rsidRPr="000944FE" w:rsidRDefault="008E5760" w:rsidP="008E5760">
      <w:pPr>
        <w:pStyle w:val="ListParagraph"/>
        <w:numPr>
          <w:ilvl w:val="0"/>
          <w:numId w:val="9"/>
        </w:numPr>
        <w:rPr>
          <w:sz w:val="22"/>
          <w:szCs w:val="22"/>
          <w:lang w:val="en-GB"/>
        </w:rPr>
      </w:pPr>
      <w:r>
        <w:rPr>
          <w:sz w:val="22"/>
          <w:szCs w:val="22"/>
          <w:lang w:val="en-GB"/>
        </w:rPr>
        <w:t>t</w:t>
      </w:r>
      <w:r w:rsidRPr="000944FE">
        <w:rPr>
          <w:sz w:val="22"/>
          <w:szCs w:val="22"/>
          <w:lang w:val="en-GB"/>
        </w:rPr>
        <w:t xml:space="preserve">he main </w:t>
      </w:r>
      <w:r>
        <w:rPr>
          <w:sz w:val="22"/>
          <w:szCs w:val="22"/>
          <w:lang w:val="en-GB"/>
        </w:rPr>
        <w:t>features and types of mountains;</w:t>
      </w:r>
    </w:p>
    <w:p w14:paraId="0B20CC12" w14:textId="77777777" w:rsidR="008E5760" w:rsidRPr="000944FE" w:rsidRDefault="008E5760" w:rsidP="008E5760">
      <w:pPr>
        <w:pStyle w:val="ListParagraph"/>
        <w:numPr>
          <w:ilvl w:val="0"/>
          <w:numId w:val="9"/>
        </w:numPr>
        <w:rPr>
          <w:sz w:val="22"/>
          <w:szCs w:val="22"/>
          <w:lang w:val="en-GB"/>
        </w:rPr>
      </w:pPr>
      <w:r>
        <w:rPr>
          <w:sz w:val="22"/>
          <w:szCs w:val="22"/>
          <w:lang w:val="en-GB"/>
        </w:rPr>
        <w:t>h</w:t>
      </w:r>
      <w:r w:rsidRPr="000944FE">
        <w:rPr>
          <w:sz w:val="22"/>
          <w:szCs w:val="22"/>
          <w:lang w:val="en-GB"/>
        </w:rPr>
        <w:t>ow some people have adapted to life in mountainous areas</w:t>
      </w:r>
      <w:r>
        <w:rPr>
          <w:sz w:val="22"/>
          <w:szCs w:val="22"/>
          <w:lang w:val="en-GB"/>
        </w:rPr>
        <w:t>;</w:t>
      </w:r>
    </w:p>
    <w:p w14:paraId="04417AD3" w14:textId="77777777" w:rsidR="008E5760" w:rsidRPr="000944FE" w:rsidRDefault="008E5760" w:rsidP="008E5760">
      <w:pPr>
        <w:pStyle w:val="ListParagraph"/>
        <w:numPr>
          <w:ilvl w:val="0"/>
          <w:numId w:val="9"/>
        </w:numPr>
        <w:rPr>
          <w:sz w:val="22"/>
          <w:szCs w:val="22"/>
          <w:lang w:val="en-GB"/>
        </w:rPr>
      </w:pPr>
      <w:r>
        <w:rPr>
          <w:sz w:val="22"/>
          <w:szCs w:val="22"/>
          <w:lang w:val="en-GB"/>
        </w:rPr>
        <w:t>t</w:t>
      </w:r>
      <w:r w:rsidRPr="000944FE">
        <w:rPr>
          <w:sz w:val="22"/>
          <w:szCs w:val="22"/>
          <w:lang w:val="en-GB"/>
        </w:rPr>
        <w:t>he main features and causes of volcanoes</w:t>
      </w:r>
      <w:r>
        <w:rPr>
          <w:sz w:val="22"/>
          <w:szCs w:val="22"/>
          <w:lang w:val="en-GB"/>
        </w:rPr>
        <w:t xml:space="preserve"> and earthquakes;</w:t>
      </w:r>
    </w:p>
    <w:p w14:paraId="5F11B18A" w14:textId="77777777" w:rsidR="008E5760" w:rsidRPr="004D6DA1" w:rsidRDefault="008E5760" w:rsidP="008E5760">
      <w:pPr>
        <w:pStyle w:val="ListParagraph"/>
        <w:numPr>
          <w:ilvl w:val="0"/>
          <w:numId w:val="3"/>
        </w:numPr>
        <w:rPr>
          <w:i/>
          <w:sz w:val="22"/>
          <w:szCs w:val="22"/>
          <w:lang w:val="en-GB"/>
        </w:rPr>
      </w:pPr>
      <w:r>
        <w:rPr>
          <w:sz w:val="22"/>
          <w:szCs w:val="22"/>
          <w:lang w:val="en-GB"/>
        </w:rPr>
        <w:t>t</w:t>
      </w:r>
      <w:r w:rsidRPr="004D6DA1">
        <w:rPr>
          <w:sz w:val="22"/>
          <w:szCs w:val="22"/>
          <w:lang w:val="en-GB"/>
        </w:rPr>
        <w:t xml:space="preserve">he location and principal features of the region around Athens, when seen at a range of scales, from the </w:t>
      </w:r>
      <w:r>
        <w:rPr>
          <w:sz w:val="22"/>
          <w:szCs w:val="22"/>
          <w:lang w:val="en-GB"/>
        </w:rPr>
        <w:t>global to the immediately local;</w:t>
      </w:r>
    </w:p>
    <w:p w14:paraId="44D4E083" w14:textId="77777777" w:rsidR="008E5760" w:rsidRPr="004D6DA1" w:rsidRDefault="008E5760" w:rsidP="008E5760">
      <w:pPr>
        <w:pStyle w:val="ListParagraph"/>
        <w:numPr>
          <w:ilvl w:val="0"/>
          <w:numId w:val="3"/>
        </w:numPr>
        <w:rPr>
          <w:i/>
          <w:sz w:val="22"/>
          <w:szCs w:val="22"/>
          <w:lang w:val="en-GB"/>
        </w:rPr>
      </w:pPr>
      <w:r>
        <w:rPr>
          <w:sz w:val="22"/>
          <w:szCs w:val="22"/>
          <w:lang w:val="en-GB"/>
        </w:rPr>
        <w:t>w</w:t>
      </w:r>
      <w:r w:rsidRPr="004D6DA1">
        <w:rPr>
          <w:sz w:val="22"/>
          <w:szCs w:val="22"/>
          <w:lang w:val="en-GB"/>
        </w:rPr>
        <w:t>ays in which human processes (such as tourism and migration) operate within the Mediterranean, Greece and Athens</w:t>
      </w:r>
      <w:r>
        <w:rPr>
          <w:sz w:val="22"/>
          <w:szCs w:val="22"/>
          <w:lang w:val="en-GB"/>
        </w:rPr>
        <w:t>;</w:t>
      </w:r>
    </w:p>
    <w:p w14:paraId="35B5D237" w14:textId="77777777" w:rsidR="008E5760" w:rsidRPr="005662C6" w:rsidRDefault="008E5760" w:rsidP="008E5760">
      <w:pPr>
        <w:pStyle w:val="ListParagraph"/>
        <w:numPr>
          <w:ilvl w:val="0"/>
          <w:numId w:val="3"/>
        </w:numPr>
        <w:rPr>
          <w:i/>
          <w:sz w:val="22"/>
          <w:szCs w:val="22"/>
          <w:lang w:val="en-GB"/>
        </w:rPr>
      </w:pPr>
      <w:r>
        <w:rPr>
          <w:sz w:val="22"/>
          <w:szCs w:val="22"/>
          <w:lang w:val="en-GB"/>
        </w:rPr>
        <w:t>w</w:t>
      </w:r>
      <w:r w:rsidRPr="004D6DA1">
        <w:rPr>
          <w:sz w:val="22"/>
          <w:szCs w:val="22"/>
          <w:lang w:val="en-GB"/>
        </w:rPr>
        <w:t xml:space="preserve">ays in which the location and physical geography of the region impact on (and </w:t>
      </w:r>
      <w:r>
        <w:rPr>
          <w:sz w:val="22"/>
          <w:szCs w:val="22"/>
          <w:lang w:val="en-GB"/>
        </w:rPr>
        <w:t xml:space="preserve">are impacted by) human activity – this </w:t>
      </w:r>
      <w:r w:rsidRPr="004D6DA1">
        <w:rPr>
          <w:sz w:val="22"/>
          <w:szCs w:val="22"/>
          <w:lang w:val="en-GB"/>
        </w:rPr>
        <w:t>includes the key role of the Mediterranean Sea, as well as core knowledge about mountains, volcanoes</w:t>
      </w:r>
      <w:r>
        <w:rPr>
          <w:sz w:val="22"/>
          <w:szCs w:val="22"/>
          <w:lang w:val="en-GB"/>
        </w:rPr>
        <w:t>, earthquakes,</w:t>
      </w:r>
      <w:r w:rsidRPr="004D6DA1">
        <w:rPr>
          <w:sz w:val="22"/>
          <w:szCs w:val="22"/>
          <w:lang w:val="en-GB"/>
        </w:rPr>
        <w:t xml:space="preserve"> etc</w:t>
      </w:r>
      <w:r>
        <w:rPr>
          <w:sz w:val="22"/>
          <w:szCs w:val="22"/>
          <w:lang w:val="en-GB"/>
        </w:rPr>
        <w:t>;</w:t>
      </w:r>
    </w:p>
    <w:p w14:paraId="1B4E4C8B" w14:textId="77777777" w:rsidR="008E5760" w:rsidRPr="004D6DA1" w:rsidRDefault="008E5760" w:rsidP="008E5760">
      <w:pPr>
        <w:pStyle w:val="ListParagraph"/>
        <w:numPr>
          <w:ilvl w:val="0"/>
          <w:numId w:val="3"/>
        </w:numPr>
        <w:rPr>
          <w:i/>
          <w:sz w:val="22"/>
          <w:szCs w:val="22"/>
          <w:lang w:val="en-GB"/>
        </w:rPr>
      </w:pPr>
      <w:r>
        <w:rPr>
          <w:sz w:val="22"/>
          <w:szCs w:val="22"/>
          <w:lang w:val="en-GB"/>
        </w:rPr>
        <w:t>how people can respond to a natural disaster, such as an earthquake;</w:t>
      </w:r>
    </w:p>
    <w:p w14:paraId="25DB2BB1" w14:textId="77777777" w:rsidR="008E5760" w:rsidRPr="004D6DA1" w:rsidRDefault="008E5760" w:rsidP="008E5760">
      <w:pPr>
        <w:pStyle w:val="ListParagraph"/>
        <w:numPr>
          <w:ilvl w:val="0"/>
          <w:numId w:val="3"/>
        </w:numPr>
        <w:rPr>
          <w:sz w:val="22"/>
          <w:szCs w:val="22"/>
          <w:lang w:val="en-GB"/>
        </w:rPr>
      </w:pPr>
      <w:r>
        <w:rPr>
          <w:sz w:val="22"/>
          <w:szCs w:val="22"/>
          <w:lang w:val="en-GB"/>
        </w:rPr>
        <w:t>w</w:t>
      </w:r>
      <w:r w:rsidRPr="004D6DA1">
        <w:rPr>
          <w:sz w:val="22"/>
          <w:szCs w:val="22"/>
          <w:lang w:val="en-GB"/>
        </w:rPr>
        <w:t>ays in which the location and distinctive features of Greece and the Athens region (including everyday life) compare and contrast with those of other places studied</w:t>
      </w:r>
      <w:r>
        <w:rPr>
          <w:sz w:val="22"/>
          <w:szCs w:val="22"/>
          <w:lang w:val="en-GB"/>
        </w:rPr>
        <w:t>;</w:t>
      </w:r>
    </w:p>
    <w:p w14:paraId="6427EBCE" w14:textId="77777777" w:rsidR="008E5760" w:rsidRPr="004D6DA1" w:rsidRDefault="008E5760" w:rsidP="008E5760">
      <w:pPr>
        <w:pStyle w:val="ListParagraph"/>
        <w:numPr>
          <w:ilvl w:val="0"/>
          <w:numId w:val="3"/>
        </w:numPr>
        <w:rPr>
          <w:sz w:val="22"/>
          <w:szCs w:val="22"/>
          <w:lang w:val="en-GB"/>
        </w:rPr>
      </w:pPr>
      <w:r>
        <w:rPr>
          <w:sz w:val="22"/>
          <w:szCs w:val="22"/>
          <w:lang w:val="en-GB"/>
        </w:rPr>
        <w:t>a</w:t>
      </w:r>
      <w:r w:rsidRPr="004D6DA1">
        <w:rPr>
          <w:sz w:val="22"/>
          <w:szCs w:val="22"/>
          <w:lang w:val="en-GB"/>
        </w:rPr>
        <w:t>bout place-specific patterns of continuity and change (including different p</w:t>
      </w:r>
      <w:r>
        <w:rPr>
          <w:sz w:val="22"/>
          <w:szCs w:val="22"/>
          <w:lang w:val="en-GB"/>
        </w:rPr>
        <w:t>er</w:t>
      </w:r>
      <w:r w:rsidRPr="004D6DA1">
        <w:rPr>
          <w:sz w:val="22"/>
          <w:szCs w:val="22"/>
          <w:lang w:val="en-GB"/>
        </w:rPr>
        <w:t>s</w:t>
      </w:r>
      <w:r>
        <w:rPr>
          <w:sz w:val="22"/>
          <w:szCs w:val="22"/>
          <w:lang w:val="en-GB"/>
        </w:rPr>
        <w:t>p</w:t>
      </w:r>
      <w:r w:rsidRPr="004D6DA1">
        <w:rPr>
          <w:sz w:val="22"/>
          <w:szCs w:val="22"/>
          <w:lang w:val="en-GB"/>
        </w:rPr>
        <w:t>ectives on issues in the news, as well as ways in which modern-day Greece compares and contrasts with its past).</w:t>
      </w:r>
    </w:p>
    <w:p w14:paraId="6A8E3B1D" w14:textId="77777777" w:rsidR="008E5760" w:rsidRPr="004D6DA1" w:rsidRDefault="008E5760" w:rsidP="008E5760">
      <w:pPr>
        <w:rPr>
          <w:sz w:val="22"/>
          <w:szCs w:val="22"/>
          <w:lang w:val="en-GB"/>
        </w:rPr>
      </w:pPr>
    </w:p>
    <w:p w14:paraId="6D7EBC59" w14:textId="77777777" w:rsidR="008E5760" w:rsidRPr="004D6DA1" w:rsidRDefault="008E5760" w:rsidP="008E5760">
      <w:pPr>
        <w:rPr>
          <w:i/>
          <w:sz w:val="22"/>
          <w:szCs w:val="22"/>
          <w:lang w:val="en-GB"/>
        </w:rPr>
      </w:pPr>
      <w:r w:rsidRPr="004D6DA1">
        <w:rPr>
          <w:sz w:val="22"/>
          <w:szCs w:val="22"/>
          <w:lang w:val="en-GB"/>
        </w:rPr>
        <w:lastRenderedPageBreak/>
        <w:t>By the e</w:t>
      </w:r>
      <w:r>
        <w:rPr>
          <w:sz w:val="22"/>
          <w:szCs w:val="22"/>
          <w:lang w:val="en-GB"/>
        </w:rPr>
        <w:t>nd of Year 5</w:t>
      </w:r>
      <w:r w:rsidRPr="004D6DA1">
        <w:rPr>
          <w:sz w:val="22"/>
          <w:szCs w:val="22"/>
          <w:lang w:val="en-GB"/>
        </w:rPr>
        <w:t xml:space="preserve">, children should be </w:t>
      </w:r>
      <w:r w:rsidRPr="004D6DA1">
        <w:rPr>
          <w:i/>
          <w:sz w:val="22"/>
          <w:szCs w:val="22"/>
          <w:lang w:val="en-GB"/>
        </w:rPr>
        <w:t>able to:</w:t>
      </w:r>
    </w:p>
    <w:p w14:paraId="320C82FE" w14:textId="77777777" w:rsidR="008E5760" w:rsidRPr="004D6DA1" w:rsidRDefault="008E5760" w:rsidP="008E5760">
      <w:pPr>
        <w:pStyle w:val="ListParagraph"/>
        <w:numPr>
          <w:ilvl w:val="0"/>
          <w:numId w:val="7"/>
        </w:numPr>
        <w:rPr>
          <w:sz w:val="22"/>
          <w:szCs w:val="22"/>
          <w:lang w:val="en-GB"/>
        </w:rPr>
      </w:pPr>
      <w:r>
        <w:rPr>
          <w:sz w:val="22"/>
          <w:szCs w:val="22"/>
          <w:lang w:val="en-GB"/>
        </w:rPr>
        <w:t>i</w:t>
      </w:r>
      <w:r w:rsidRPr="004D6DA1">
        <w:rPr>
          <w:sz w:val="22"/>
          <w:szCs w:val="22"/>
          <w:lang w:val="en-GB"/>
        </w:rPr>
        <w:t>nterpret a range of maps and aerial views of Athens, Greece and the Mediterranean region and apply this information to t</w:t>
      </w:r>
      <w:r>
        <w:rPr>
          <w:sz w:val="22"/>
          <w:szCs w:val="22"/>
          <w:lang w:val="en-GB"/>
        </w:rPr>
        <w:t xml:space="preserve">heir understanding of it (e.g. </w:t>
      </w:r>
      <w:r w:rsidRPr="004D6DA1">
        <w:rPr>
          <w:sz w:val="22"/>
          <w:szCs w:val="22"/>
          <w:lang w:val="en-GB"/>
        </w:rPr>
        <w:t>when arguing the case for tourism in the Mediterranean)</w:t>
      </w:r>
      <w:r>
        <w:rPr>
          <w:sz w:val="22"/>
          <w:szCs w:val="22"/>
          <w:lang w:val="en-GB"/>
        </w:rPr>
        <w:t>;</w:t>
      </w:r>
    </w:p>
    <w:p w14:paraId="250A0A0A" w14:textId="77777777" w:rsidR="008E5760" w:rsidRPr="004D6DA1" w:rsidRDefault="008E5760" w:rsidP="008E5760">
      <w:pPr>
        <w:pStyle w:val="ListParagraph"/>
        <w:numPr>
          <w:ilvl w:val="0"/>
          <w:numId w:val="7"/>
        </w:numPr>
        <w:rPr>
          <w:sz w:val="22"/>
          <w:szCs w:val="22"/>
          <w:lang w:val="en-GB"/>
        </w:rPr>
      </w:pPr>
      <w:r>
        <w:rPr>
          <w:sz w:val="22"/>
          <w:szCs w:val="22"/>
          <w:lang w:val="en-GB"/>
        </w:rPr>
        <w:t>l</w:t>
      </w:r>
      <w:r w:rsidRPr="004D6DA1">
        <w:rPr>
          <w:sz w:val="22"/>
          <w:szCs w:val="22"/>
          <w:lang w:val="en-GB"/>
        </w:rPr>
        <w:t>ook critically at a topical issue in this region, raising questions about it, considering the reliability of sources and exploring and ev</w:t>
      </w:r>
      <w:r>
        <w:rPr>
          <w:sz w:val="22"/>
          <w:szCs w:val="22"/>
          <w:lang w:val="en-GB"/>
        </w:rPr>
        <w:t>aluating a range of viewpoints;</w:t>
      </w:r>
    </w:p>
    <w:p w14:paraId="0D2FEB37" w14:textId="77777777" w:rsidR="008E5760" w:rsidRPr="004D6DA1" w:rsidRDefault="008E5760" w:rsidP="008E5760">
      <w:pPr>
        <w:pStyle w:val="ListParagraph"/>
        <w:numPr>
          <w:ilvl w:val="0"/>
          <w:numId w:val="7"/>
        </w:numPr>
        <w:rPr>
          <w:sz w:val="22"/>
          <w:szCs w:val="22"/>
          <w:lang w:val="en-GB"/>
        </w:rPr>
      </w:pPr>
      <w:r>
        <w:rPr>
          <w:sz w:val="22"/>
          <w:szCs w:val="22"/>
          <w:lang w:val="en-GB"/>
        </w:rPr>
        <w:t>u</w:t>
      </w:r>
      <w:r w:rsidRPr="004D6DA1">
        <w:rPr>
          <w:sz w:val="22"/>
          <w:szCs w:val="22"/>
          <w:lang w:val="en-GB"/>
        </w:rPr>
        <w:t xml:space="preserve">se globes and atlases to identify the location </w:t>
      </w:r>
      <w:r>
        <w:rPr>
          <w:sz w:val="22"/>
          <w:szCs w:val="22"/>
          <w:lang w:val="en-GB"/>
        </w:rPr>
        <w:t>of Greece and the Mediterranean;</w:t>
      </w:r>
    </w:p>
    <w:p w14:paraId="025F5EB2" w14:textId="77777777" w:rsidR="008E5760" w:rsidRPr="00196C97" w:rsidRDefault="008E5760" w:rsidP="008E5760">
      <w:pPr>
        <w:pStyle w:val="ListParagraph"/>
        <w:numPr>
          <w:ilvl w:val="0"/>
          <w:numId w:val="7"/>
        </w:numPr>
        <w:rPr>
          <w:b/>
          <w:sz w:val="22"/>
          <w:szCs w:val="22"/>
          <w:lang w:val="en-GB"/>
        </w:rPr>
      </w:pPr>
      <w:r>
        <w:rPr>
          <w:sz w:val="22"/>
          <w:szCs w:val="22"/>
          <w:lang w:val="en-GB"/>
        </w:rPr>
        <w:t>u</w:t>
      </w:r>
      <w:r w:rsidRPr="004D6DA1">
        <w:rPr>
          <w:sz w:val="22"/>
          <w:szCs w:val="22"/>
          <w:lang w:val="en-GB"/>
        </w:rPr>
        <w:t>se and apply appropriate vocabulary when describing the location and distinctive features of</w:t>
      </w:r>
      <w:r>
        <w:rPr>
          <w:sz w:val="22"/>
          <w:szCs w:val="22"/>
          <w:lang w:val="en-GB"/>
        </w:rPr>
        <w:t xml:space="preserve"> mountains, volcanoes, earthquakes, </w:t>
      </w:r>
      <w:r w:rsidRPr="004D6DA1">
        <w:rPr>
          <w:sz w:val="22"/>
          <w:szCs w:val="22"/>
          <w:lang w:val="en-GB"/>
        </w:rPr>
        <w:t>the Mediterranean, Greece and Athens.</w:t>
      </w:r>
    </w:p>
    <w:p w14:paraId="1FC0919B" w14:textId="77777777" w:rsidR="008E5760" w:rsidRDefault="008E5760" w:rsidP="008E5760">
      <w:pPr>
        <w:rPr>
          <w:b/>
          <w:sz w:val="22"/>
          <w:szCs w:val="22"/>
          <w:lang w:val="en-GB"/>
        </w:rPr>
      </w:pPr>
    </w:p>
    <w:p w14:paraId="399EB0F7" w14:textId="77777777" w:rsidR="008E5760" w:rsidRPr="00196C97" w:rsidRDefault="008E5760" w:rsidP="008E5760">
      <w:pPr>
        <w:rPr>
          <w:b/>
          <w:sz w:val="22"/>
          <w:szCs w:val="22"/>
          <w:lang w:val="en-GB"/>
        </w:rPr>
      </w:pPr>
      <w:r w:rsidRPr="00196C97">
        <w:rPr>
          <w:sz w:val="22"/>
          <w:szCs w:val="22"/>
          <w:lang w:val="en-GB"/>
        </w:rPr>
        <w:t>NB</w:t>
      </w:r>
      <w:r>
        <w:rPr>
          <w:sz w:val="22"/>
          <w:szCs w:val="22"/>
          <w:lang w:val="en-GB"/>
        </w:rPr>
        <w:t>:</w:t>
      </w:r>
      <w:r w:rsidRPr="00196C97">
        <w:rPr>
          <w:sz w:val="22"/>
          <w:szCs w:val="22"/>
          <w:lang w:val="en-GB"/>
        </w:rPr>
        <w:t xml:space="preserve"> The study of a</w:t>
      </w:r>
      <w:r w:rsidRPr="00EB10A1">
        <w:rPr>
          <w:sz w:val="22"/>
          <w:szCs w:val="22"/>
          <w:lang w:val="en-GB"/>
        </w:rPr>
        <w:t xml:space="preserve"> European region could </w:t>
      </w:r>
      <w:r w:rsidRPr="00196C97">
        <w:rPr>
          <w:sz w:val="22"/>
          <w:szCs w:val="22"/>
          <w:lang w:val="en-GB"/>
        </w:rPr>
        <w:t xml:space="preserve">conclude by looking at </w:t>
      </w:r>
      <w:r w:rsidRPr="00EB10A1">
        <w:rPr>
          <w:sz w:val="22"/>
          <w:szCs w:val="22"/>
          <w:lang w:val="en-GB"/>
        </w:rPr>
        <w:t>Rome</w:t>
      </w:r>
      <w:r>
        <w:rPr>
          <w:sz w:val="22"/>
          <w:szCs w:val="22"/>
          <w:lang w:val="en-GB"/>
        </w:rPr>
        <w:t xml:space="preserve"> </w:t>
      </w:r>
      <w:r w:rsidRPr="00EB10A1">
        <w:rPr>
          <w:sz w:val="22"/>
          <w:szCs w:val="22"/>
          <w:lang w:val="en-GB"/>
        </w:rPr>
        <w:t xml:space="preserve">or another </w:t>
      </w:r>
      <w:r>
        <w:rPr>
          <w:sz w:val="22"/>
          <w:szCs w:val="22"/>
          <w:lang w:val="en-GB"/>
        </w:rPr>
        <w:t>city, region and country</w:t>
      </w:r>
      <w:r w:rsidRPr="00EB10A1">
        <w:rPr>
          <w:sz w:val="22"/>
          <w:szCs w:val="22"/>
          <w:lang w:val="en-GB"/>
        </w:rPr>
        <w:t>, rather than Athens</w:t>
      </w:r>
      <w:r>
        <w:rPr>
          <w:sz w:val="22"/>
          <w:szCs w:val="22"/>
          <w:lang w:val="en-GB"/>
        </w:rPr>
        <w:t xml:space="preserve"> and Greece.</w:t>
      </w:r>
    </w:p>
    <w:p w14:paraId="17F7D36B" w14:textId="77777777" w:rsidR="008E5760" w:rsidRPr="004D6DA1" w:rsidRDefault="008E5760" w:rsidP="008E5760">
      <w:pPr>
        <w:rPr>
          <w:b/>
          <w:sz w:val="22"/>
          <w:szCs w:val="22"/>
          <w:lang w:val="en-GB"/>
        </w:rPr>
      </w:pPr>
    </w:p>
    <w:p w14:paraId="197661A0" w14:textId="77777777" w:rsidR="008E5760" w:rsidRPr="004D6DA1" w:rsidRDefault="008E5760" w:rsidP="008E5760">
      <w:pPr>
        <w:rPr>
          <w:sz w:val="22"/>
          <w:szCs w:val="22"/>
          <w:lang w:val="en-GB"/>
        </w:rPr>
      </w:pPr>
      <w:r w:rsidRPr="004D6DA1">
        <w:rPr>
          <w:sz w:val="22"/>
          <w:szCs w:val="22"/>
          <w:lang w:val="en-GB"/>
        </w:rPr>
        <w:t xml:space="preserve">In addition, children should have </w:t>
      </w:r>
      <w:r>
        <w:rPr>
          <w:sz w:val="22"/>
          <w:szCs w:val="22"/>
          <w:lang w:val="en-GB"/>
        </w:rPr>
        <w:t xml:space="preserve">had </w:t>
      </w:r>
      <w:r w:rsidRPr="004D6DA1">
        <w:rPr>
          <w:sz w:val="22"/>
          <w:szCs w:val="22"/>
          <w:lang w:val="en-GB"/>
        </w:rPr>
        <w:t xml:space="preserve">the opportunity to further develop their locational and place knowledge, geographical vocabulary and skills of enquiry (and to make regular use of globes and atlases), through </w:t>
      </w:r>
      <w:r>
        <w:rPr>
          <w:sz w:val="22"/>
          <w:szCs w:val="22"/>
          <w:lang w:val="en-GB"/>
        </w:rPr>
        <w:t xml:space="preserve">incidental </w:t>
      </w:r>
      <w:r w:rsidRPr="004D6DA1">
        <w:rPr>
          <w:sz w:val="22"/>
          <w:szCs w:val="22"/>
          <w:lang w:val="en-GB"/>
        </w:rPr>
        <w:t xml:space="preserve">opportunities within other subjects, via ‘geography in the news’ and/or through dedicated fieldwork days. </w:t>
      </w:r>
    </w:p>
    <w:p w14:paraId="6D8C01FA" w14:textId="77777777" w:rsidR="008E5760" w:rsidRPr="004D6DA1" w:rsidRDefault="008E5760" w:rsidP="008E5760">
      <w:pPr>
        <w:rPr>
          <w:sz w:val="22"/>
          <w:szCs w:val="22"/>
          <w:lang w:val="en-GB"/>
        </w:rPr>
      </w:pPr>
    </w:p>
    <w:p w14:paraId="2F34BF45" w14:textId="77777777" w:rsidR="008E5760" w:rsidRPr="000944FE" w:rsidRDefault="008E5760" w:rsidP="008E5760">
      <w:pPr>
        <w:rPr>
          <w:b/>
          <w:sz w:val="22"/>
          <w:szCs w:val="22"/>
          <w:lang w:val="en-GB"/>
        </w:rPr>
      </w:pPr>
      <w:r w:rsidRPr="000944FE">
        <w:rPr>
          <w:b/>
          <w:sz w:val="22"/>
          <w:szCs w:val="22"/>
          <w:lang w:val="en-GB"/>
        </w:rPr>
        <w:t>Year 6</w:t>
      </w:r>
    </w:p>
    <w:p w14:paraId="159A7FD4" w14:textId="77777777" w:rsidR="008E5760" w:rsidRDefault="008E5760" w:rsidP="008E5760">
      <w:pPr>
        <w:rPr>
          <w:sz w:val="22"/>
          <w:szCs w:val="22"/>
          <w:lang w:val="en-GB"/>
        </w:rPr>
      </w:pPr>
    </w:p>
    <w:p w14:paraId="63269F9C" w14:textId="77777777" w:rsidR="008E5760" w:rsidRPr="000944FE" w:rsidRDefault="008E5760" w:rsidP="008E5760">
      <w:pPr>
        <w:rPr>
          <w:sz w:val="22"/>
          <w:szCs w:val="22"/>
          <w:lang w:val="en-GB"/>
        </w:rPr>
      </w:pPr>
      <w:r>
        <w:rPr>
          <w:sz w:val="22"/>
          <w:szCs w:val="22"/>
          <w:lang w:val="en-GB"/>
        </w:rPr>
        <w:t>By the end of Year 6</w:t>
      </w:r>
      <w:r w:rsidRPr="004D6DA1">
        <w:rPr>
          <w:sz w:val="22"/>
          <w:szCs w:val="22"/>
          <w:lang w:val="en-GB"/>
        </w:rPr>
        <w:t xml:space="preserve">, children should </w:t>
      </w:r>
      <w:r w:rsidRPr="004D6DA1">
        <w:rPr>
          <w:i/>
          <w:sz w:val="22"/>
          <w:szCs w:val="22"/>
          <w:lang w:val="en-GB"/>
        </w:rPr>
        <w:t>know:</w:t>
      </w:r>
    </w:p>
    <w:p w14:paraId="5BC61B55" w14:textId="77777777" w:rsidR="008E5760" w:rsidRPr="000944FE" w:rsidRDefault="008E5760" w:rsidP="008E5760">
      <w:pPr>
        <w:pStyle w:val="ListParagraph"/>
        <w:numPr>
          <w:ilvl w:val="0"/>
          <w:numId w:val="10"/>
        </w:numPr>
        <w:rPr>
          <w:i/>
          <w:sz w:val="22"/>
          <w:szCs w:val="22"/>
          <w:lang w:val="en-GB"/>
        </w:rPr>
      </w:pPr>
      <w:r>
        <w:rPr>
          <w:sz w:val="22"/>
          <w:szCs w:val="22"/>
          <w:lang w:val="en-GB"/>
        </w:rPr>
        <w:t>the location and principal features of the UK and their local region</w:t>
      </w:r>
      <w:r w:rsidRPr="000944FE">
        <w:rPr>
          <w:sz w:val="22"/>
          <w:szCs w:val="22"/>
          <w:lang w:val="en-GB"/>
        </w:rPr>
        <w:t xml:space="preserve"> </w:t>
      </w:r>
      <w:r w:rsidRPr="004D6DA1">
        <w:rPr>
          <w:sz w:val="22"/>
          <w:szCs w:val="22"/>
          <w:lang w:val="en-GB"/>
        </w:rPr>
        <w:t>when seen at a range of scales, from the global to the immediately local</w:t>
      </w:r>
      <w:r>
        <w:rPr>
          <w:sz w:val="22"/>
          <w:szCs w:val="22"/>
          <w:lang w:val="en-GB"/>
        </w:rPr>
        <w:t>;</w:t>
      </w:r>
    </w:p>
    <w:p w14:paraId="5A1368CA" w14:textId="77777777" w:rsidR="008E5760" w:rsidRPr="000944FE" w:rsidRDefault="008E5760" w:rsidP="008E5760">
      <w:pPr>
        <w:pStyle w:val="ListParagraph"/>
        <w:numPr>
          <w:ilvl w:val="0"/>
          <w:numId w:val="3"/>
        </w:numPr>
        <w:rPr>
          <w:i/>
          <w:sz w:val="22"/>
          <w:szCs w:val="22"/>
          <w:lang w:val="en-GB"/>
        </w:rPr>
      </w:pPr>
      <w:r>
        <w:rPr>
          <w:sz w:val="22"/>
          <w:szCs w:val="22"/>
          <w:lang w:val="en-GB"/>
        </w:rPr>
        <w:t>w</w:t>
      </w:r>
      <w:r w:rsidRPr="004D6DA1">
        <w:rPr>
          <w:sz w:val="22"/>
          <w:szCs w:val="22"/>
          <w:lang w:val="en-GB"/>
        </w:rPr>
        <w:t>ays in which human processes (such as economic</w:t>
      </w:r>
      <w:r>
        <w:rPr>
          <w:sz w:val="22"/>
          <w:szCs w:val="22"/>
          <w:lang w:val="en-GB"/>
        </w:rPr>
        <w:t xml:space="preserve"> and political processes, the distribution of </w:t>
      </w:r>
      <w:r w:rsidRPr="000944FE">
        <w:rPr>
          <w:sz w:val="22"/>
          <w:szCs w:val="22"/>
          <w:lang w:val="en-GB"/>
        </w:rPr>
        <w:t>energy, land use, settlement and change) operate within the UK and their local region</w:t>
      </w:r>
      <w:r>
        <w:rPr>
          <w:sz w:val="22"/>
          <w:szCs w:val="22"/>
          <w:lang w:val="en-GB"/>
        </w:rPr>
        <w:t>;</w:t>
      </w:r>
    </w:p>
    <w:p w14:paraId="35A7F037" w14:textId="77777777" w:rsidR="008E5760" w:rsidRPr="000944FE" w:rsidRDefault="008E5760" w:rsidP="008E5760">
      <w:pPr>
        <w:pStyle w:val="ListParagraph"/>
        <w:numPr>
          <w:ilvl w:val="0"/>
          <w:numId w:val="3"/>
        </w:numPr>
        <w:rPr>
          <w:i/>
          <w:sz w:val="22"/>
          <w:szCs w:val="22"/>
          <w:lang w:val="en-GB"/>
        </w:rPr>
      </w:pPr>
      <w:r>
        <w:rPr>
          <w:sz w:val="22"/>
          <w:szCs w:val="22"/>
          <w:lang w:val="en-GB"/>
        </w:rPr>
        <w:t>w</w:t>
      </w:r>
      <w:r w:rsidRPr="000944FE">
        <w:rPr>
          <w:sz w:val="22"/>
          <w:szCs w:val="22"/>
          <w:lang w:val="en-GB"/>
        </w:rPr>
        <w:t xml:space="preserve">ays in which the location and physical geography of the </w:t>
      </w:r>
      <w:r>
        <w:rPr>
          <w:sz w:val="22"/>
          <w:szCs w:val="22"/>
          <w:lang w:val="en-GB"/>
        </w:rPr>
        <w:t xml:space="preserve">UK and their local </w:t>
      </w:r>
      <w:r w:rsidRPr="000944FE">
        <w:rPr>
          <w:sz w:val="22"/>
          <w:szCs w:val="22"/>
          <w:lang w:val="en-GB"/>
        </w:rPr>
        <w:t>region impact on (and are impacted by) human activity in the region</w:t>
      </w:r>
      <w:r>
        <w:rPr>
          <w:sz w:val="22"/>
          <w:szCs w:val="22"/>
          <w:lang w:val="en-GB"/>
        </w:rPr>
        <w:t>;</w:t>
      </w:r>
    </w:p>
    <w:p w14:paraId="06B737DD" w14:textId="77777777" w:rsidR="008E5760" w:rsidRPr="004D6DA1" w:rsidRDefault="008E5760" w:rsidP="008E5760">
      <w:pPr>
        <w:pStyle w:val="ListParagraph"/>
        <w:numPr>
          <w:ilvl w:val="0"/>
          <w:numId w:val="3"/>
        </w:numPr>
        <w:rPr>
          <w:i/>
          <w:sz w:val="22"/>
          <w:szCs w:val="22"/>
          <w:lang w:val="en-GB"/>
        </w:rPr>
      </w:pPr>
      <w:r>
        <w:rPr>
          <w:sz w:val="22"/>
          <w:szCs w:val="22"/>
          <w:lang w:val="en-GB"/>
        </w:rPr>
        <w:t>w</w:t>
      </w:r>
      <w:r w:rsidRPr="004D6DA1">
        <w:rPr>
          <w:sz w:val="22"/>
          <w:szCs w:val="22"/>
          <w:lang w:val="en-GB"/>
        </w:rPr>
        <w:t xml:space="preserve">ays in which the location and distinctive features of the </w:t>
      </w:r>
      <w:r>
        <w:rPr>
          <w:sz w:val="22"/>
          <w:szCs w:val="22"/>
          <w:lang w:val="en-GB"/>
        </w:rPr>
        <w:t xml:space="preserve">UK and their local </w:t>
      </w:r>
      <w:r w:rsidRPr="004D6DA1">
        <w:rPr>
          <w:sz w:val="22"/>
          <w:szCs w:val="22"/>
          <w:lang w:val="en-GB"/>
        </w:rPr>
        <w:t>region compare and contrast with those of other places studied.</w:t>
      </w:r>
    </w:p>
    <w:p w14:paraId="3DE6D082" w14:textId="77777777" w:rsidR="008E5760" w:rsidRPr="004D6DA1" w:rsidRDefault="008E5760" w:rsidP="008E5760">
      <w:pPr>
        <w:rPr>
          <w:sz w:val="22"/>
          <w:szCs w:val="22"/>
          <w:lang w:val="en-GB"/>
        </w:rPr>
      </w:pPr>
    </w:p>
    <w:p w14:paraId="5AD9E00B" w14:textId="77777777" w:rsidR="008E5760" w:rsidRPr="004D6DA1" w:rsidRDefault="008E5760" w:rsidP="008E5760">
      <w:pPr>
        <w:rPr>
          <w:i/>
          <w:sz w:val="22"/>
          <w:szCs w:val="22"/>
          <w:lang w:val="en-GB"/>
        </w:rPr>
      </w:pPr>
      <w:r w:rsidRPr="004D6DA1">
        <w:rPr>
          <w:sz w:val="22"/>
          <w:szCs w:val="22"/>
          <w:lang w:val="en-GB"/>
        </w:rPr>
        <w:t>By the e</w:t>
      </w:r>
      <w:r>
        <w:rPr>
          <w:sz w:val="22"/>
          <w:szCs w:val="22"/>
          <w:lang w:val="en-GB"/>
        </w:rPr>
        <w:t>nd of Year 6</w:t>
      </w:r>
      <w:r w:rsidRPr="004D6DA1">
        <w:rPr>
          <w:sz w:val="22"/>
          <w:szCs w:val="22"/>
          <w:lang w:val="en-GB"/>
        </w:rPr>
        <w:t xml:space="preserve">, children should be </w:t>
      </w:r>
      <w:r w:rsidRPr="004D6DA1">
        <w:rPr>
          <w:i/>
          <w:sz w:val="22"/>
          <w:szCs w:val="22"/>
          <w:lang w:val="en-GB"/>
        </w:rPr>
        <w:t>able to:</w:t>
      </w:r>
    </w:p>
    <w:p w14:paraId="7374F782" w14:textId="77777777" w:rsidR="008E5760" w:rsidRDefault="008E5760" w:rsidP="008E5760">
      <w:pPr>
        <w:pStyle w:val="ListParagraph"/>
        <w:numPr>
          <w:ilvl w:val="0"/>
          <w:numId w:val="7"/>
        </w:numPr>
        <w:rPr>
          <w:sz w:val="22"/>
          <w:szCs w:val="22"/>
          <w:lang w:val="en-GB"/>
        </w:rPr>
      </w:pPr>
      <w:r>
        <w:rPr>
          <w:sz w:val="22"/>
          <w:szCs w:val="22"/>
          <w:lang w:val="en-GB"/>
        </w:rPr>
        <w:t>i</w:t>
      </w:r>
      <w:r w:rsidRPr="004D6DA1">
        <w:rPr>
          <w:sz w:val="22"/>
          <w:szCs w:val="22"/>
          <w:lang w:val="en-GB"/>
        </w:rPr>
        <w:t xml:space="preserve">nterpret a range of </w:t>
      </w:r>
      <w:r>
        <w:rPr>
          <w:sz w:val="22"/>
          <w:szCs w:val="22"/>
          <w:lang w:val="en-GB"/>
        </w:rPr>
        <w:t>maps</w:t>
      </w:r>
      <w:r w:rsidRPr="004D6DA1">
        <w:rPr>
          <w:sz w:val="22"/>
          <w:szCs w:val="22"/>
          <w:lang w:val="en-GB"/>
        </w:rPr>
        <w:t xml:space="preserve"> of the</w:t>
      </w:r>
      <w:r>
        <w:rPr>
          <w:sz w:val="22"/>
          <w:szCs w:val="22"/>
          <w:lang w:val="en-GB"/>
        </w:rPr>
        <w:t xml:space="preserve"> UK and the</w:t>
      </w:r>
      <w:r w:rsidRPr="004D6DA1">
        <w:rPr>
          <w:sz w:val="22"/>
          <w:szCs w:val="22"/>
          <w:lang w:val="en-GB"/>
        </w:rPr>
        <w:t xml:space="preserve"> local region and apply this informati</w:t>
      </w:r>
      <w:r>
        <w:rPr>
          <w:sz w:val="22"/>
          <w:szCs w:val="22"/>
          <w:lang w:val="en-GB"/>
        </w:rPr>
        <w:t>on to their understanding of it;</w:t>
      </w:r>
    </w:p>
    <w:p w14:paraId="69483D8B" w14:textId="77777777" w:rsidR="008E5760" w:rsidRDefault="008E5760" w:rsidP="008E5760">
      <w:pPr>
        <w:pStyle w:val="ListParagraph"/>
        <w:numPr>
          <w:ilvl w:val="0"/>
          <w:numId w:val="7"/>
        </w:numPr>
        <w:rPr>
          <w:sz w:val="22"/>
          <w:szCs w:val="22"/>
          <w:lang w:val="en-GB"/>
        </w:rPr>
      </w:pPr>
      <w:r>
        <w:rPr>
          <w:sz w:val="22"/>
          <w:szCs w:val="22"/>
          <w:lang w:val="en-GB"/>
        </w:rPr>
        <w:t>use maps and supporting information to route-plan a tourist trip around the capital cities of the UK;</w:t>
      </w:r>
    </w:p>
    <w:p w14:paraId="136DFF80" w14:textId="77777777" w:rsidR="008E5760" w:rsidRPr="00F9063A" w:rsidRDefault="008E5760" w:rsidP="008E5760">
      <w:pPr>
        <w:pStyle w:val="ListParagraph"/>
        <w:numPr>
          <w:ilvl w:val="0"/>
          <w:numId w:val="7"/>
        </w:numPr>
        <w:rPr>
          <w:sz w:val="22"/>
          <w:szCs w:val="22"/>
          <w:lang w:val="en-GB"/>
        </w:rPr>
      </w:pPr>
      <w:r>
        <w:rPr>
          <w:sz w:val="22"/>
          <w:szCs w:val="22"/>
          <w:lang w:val="en-GB"/>
        </w:rPr>
        <w:t>use fieldwork to collect and critically evaluate data from a range of viewpoints about the local region, how it meets people’s needs, and how it might change;</w:t>
      </w:r>
    </w:p>
    <w:p w14:paraId="7DEF8A98" w14:textId="77777777" w:rsidR="008E5760" w:rsidRPr="00F9063A" w:rsidRDefault="008E5760" w:rsidP="008E5760">
      <w:pPr>
        <w:pStyle w:val="ListParagraph"/>
        <w:numPr>
          <w:ilvl w:val="0"/>
          <w:numId w:val="7"/>
        </w:numPr>
        <w:rPr>
          <w:sz w:val="22"/>
          <w:szCs w:val="22"/>
          <w:lang w:val="en-GB"/>
        </w:rPr>
      </w:pPr>
      <w:r>
        <w:rPr>
          <w:sz w:val="22"/>
          <w:szCs w:val="22"/>
          <w:lang w:val="en-GB"/>
        </w:rPr>
        <w:t>u</w:t>
      </w:r>
      <w:r w:rsidRPr="00F9063A">
        <w:rPr>
          <w:sz w:val="22"/>
          <w:szCs w:val="22"/>
          <w:lang w:val="en-GB"/>
        </w:rPr>
        <w:t>se and annotate Ordnance Survey maps, including the use of grid references, in order to present arguments about change in the local region</w:t>
      </w:r>
      <w:r>
        <w:rPr>
          <w:sz w:val="22"/>
          <w:szCs w:val="22"/>
          <w:lang w:val="en-GB"/>
        </w:rPr>
        <w:t>;</w:t>
      </w:r>
    </w:p>
    <w:p w14:paraId="69A4D2CA" w14:textId="77777777" w:rsidR="008E5760" w:rsidRPr="00F9063A" w:rsidRDefault="008E5760" w:rsidP="008E5760">
      <w:pPr>
        <w:pStyle w:val="ListParagraph"/>
        <w:numPr>
          <w:ilvl w:val="0"/>
          <w:numId w:val="7"/>
        </w:numPr>
        <w:rPr>
          <w:b/>
          <w:sz w:val="22"/>
          <w:szCs w:val="22"/>
          <w:lang w:val="en-GB"/>
        </w:rPr>
      </w:pPr>
      <w:r>
        <w:rPr>
          <w:sz w:val="22"/>
          <w:szCs w:val="22"/>
          <w:lang w:val="en-GB"/>
        </w:rPr>
        <w:t>u</w:t>
      </w:r>
      <w:r w:rsidRPr="00F9063A">
        <w:rPr>
          <w:sz w:val="22"/>
          <w:szCs w:val="22"/>
          <w:lang w:val="en-GB"/>
        </w:rPr>
        <w:t>se appropriate vocabulary when describing</w:t>
      </w:r>
      <w:r>
        <w:rPr>
          <w:sz w:val="22"/>
          <w:szCs w:val="22"/>
          <w:lang w:val="en-GB"/>
        </w:rPr>
        <w:t xml:space="preserve"> key information about</w:t>
      </w:r>
      <w:r w:rsidRPr="00F9063A">
        <w:rPr>
          <w:sz w:val="22"/>
          <w:szCs w:val="22"/>
          <w:lang w:val="en-GB"/>
        </w:rPr>
        <w:t xml:space="preserve"> the UK and the local </w:t>
      </w:r>
      <w:r>
        <w:rPr>
          <w:sz w:val="22"/>
          <w:szCs w:val="22"/>
          <w:lang w:val="en-GB"/>
        </w:rPr>
        <w:t xml:space="preserve">region </w:t>
      </w:r>
      <w:r w:rsidRPr="00F9063A">
        <w:rPr>
          <w:sz w:val="22"/>
          <w:szCs w:val="22"/>
          <w:lang w:val="en-GB"/>
        </w:rPr>
        <w:t>to external audiences.</w:t>
      </w:r>
    </w:p>
    <w:p w14:paraId="73378D09" w14:textId="77777777" w:rsidR="008E5760" w:rsidRPr="004D6DA1" w:rsidRDefault="008E5760" w:rsidP="008E5760">
      <w:pPr>
        <w:rPr>
          <w:b/>
          <w:sz w:val="22"/>
          <w:szCs w:val="22"/>
          <w:lang w:val="en-GB"/>
        </w:rPr>
      </w:pPr>
    </w:p>
    <w:p w14:paraId="352A8390" w14:textId="2A0C13DC" w:rsidR="008E5760" w:rsidRPr="00E82787" w:rsidRDefault="008E5760" w:rsidP="008E5760">
      <w:pPr>
        <w:rPr>
          <w:b/>
          <w:lang w:val="en-GB"/>
        </w:rPr>
      </w:pPr>
      <w:r w:rsidRPr="004D6DA1">
        <w:rPr>
          <w:sz w:val="22"/>
          <w:szCs w:val="22"/>
          <w:lang w:val="en-GB"/>
        </w:rPr>
        <w:lastRenderedPageBreak/>
        <w:t xml:space="preserve">In addition, children should have </w:t>
      </w:r>
      <w:r>
        <w:rPr>
          <w:sz w:val="22"/>
          <w:szCs w:val="22"/>
          <w:lang w:val="en-GB"/>
        </w:rPr>
        <w:t xml:space="preserve">had </w:t>
      </w:r>
      <w:r w:rsidRPr="004D6DA1">
        <w:rPr>
          <w:sz w:val="22"/>
          <w:szCs w:val="22"/>
          <w:lang w:val="en-GB"/>
        </w:rPr>
        <w:t xml:space="preserve">the opportunity to further develop and secure their locational and place knowledge and geographical vocabulary.  They should have </w:t>
      </w:r>
      <w:r>
        <w:rPr>
          <w:sz w:val="22"/>
          <w:szCs w:val="22"/>
          <w:lang w:val="en-GB"/>
        </w:rPr>
        <w:t xml:space="preserve">had </w:t>
      </w:r>
      <w:r w:rsidRPr="004D6DA1">
        <w:rPr>
          <w:sz w:val="22"/>
          <w:szCs w:val="22"/>
          <w:lang w:val="en-GB"/>
        </w:rPr>
        <w:t>the opportunity to further develop, use and apply their skills of enquiry</w:t>
      </w:r>
      <w:r>
        <w:rPr>
          <w:sz w:val="22"/>
          <w:szCs w:val="22"/>
          <w:lang w:val="en-GB"/>
        </w:rPr>
        <w:t xml:space="preserve"> and</w:t>
      </w:r>
      <w:r w:rsidRPr="004D6DA1">
        <w:rPr>
          <w:sz w:val="22"/>
          <w:szCs w:val="22"/>
          <w:lang w:val="en-GB"/>
        </w:rPr>
        <w:t xml:space="preserve"> fieldwork (including the use of data and mapwork), and to do so with a greater degree of confidence and independence. They should </w:t>
      </w:r>
      <w:r>
        <w:rPr>
          <w:sz w:val="22"/>
          <w:szCs w:val="22"/>
          <w:lang w:val="en-GB"/>
        </w:rPr>
        <w:t xml:space="preserve">have </w:t>
      </w:r>
      <w:r w:rsidRPr="004D6DA1">
        <w:rPr>
          <w:sz w:val="22"/>
          <w:szCs w:val="22"/>
          <w:lang w:val="en-GB"/>
        </w:rPr>
        <w:t>continue</w:t>
      </w:r>
      <w:r>
        <w:rPr>
          <w:sz w:val="22"/>
          <w:szCs w:val="22"/>
          <w:lang w:val="en-GB"/>
        </w:rPr>
        <w:t>d</w:t>
      </w:r>
      <w:r w:rsidRPr="004D6DA1">
        <w:rPr>
          <w:sz w:val="22"/>
          <w:szCs w:val="22"/>
          <w:lang w:val="en-GB"/>
        </w:rPr>
        <w:t xml:space="preserve"> to make regular use of globes and atlases, including considering some of the key questions and choices involved in their construction and creation. This should </w:t>
      </w:r>
      <w:r>
        <w:rPr>
          <w:sz w:val="22"/>
          <w:szCs w:val="22"/>
          <w:lang w:val="en-GB"/>
        </w:rPr>
        <w:t xml:space="preserve">have </w:t>
      </w:r>
      <w:r w:rsidRPr="004D6DA1">
        <w:rPr>
          <w:sz w:val="22"/>
          <w:szCs w:val="22"/>
          <w:lang w:val="en-GB"/>
        </w:rPr>
        <w:t>take</w:t>
      </w:r>
      <w:r>
        <w:rPr>
          <w:sz w:val="22"/>
          <w:szCs w:val="22"/>
          <w:lang w:val="en-GB"/>
        </w:rPr>
        <w:t>n</w:t>
      </w:r>
      <w:r w:rsidRPr="004D6DA1">
        <w:rPr>
          <w:sz w:val="22"/>
          <w:szCs w:val="22"/>
          <w:lang w:val="en-GB"/>
        </w:rPr>
        <w:t xml:space="preserve"> place through opportunities within other subjects, via ‘geography in the news’ and/or through </w:t>
      </w:r>
      <w:r>
        <w:rPr>
          <w:sz w:val="22"/>
          <w:szCs w:val="22"/>
          <w:lang w:val="en-GB"/>
        </w:rPr>
        <w:t xml:space="preserve">additional </w:t>
      </w:r>
      <w:r w:rsidRPr="004D6DA1">
        <w:rPr>
          <w:sz w:val="22"/>
          <w:szCs w:val="22"/>
          <w:lang w:val="en-GB"/>
        </w:rPr>
        <w:t xml:space="preserve">dedicated fieldwork days </w:t>
      </w:r>
      <w:r>
        <w:rPr>
          <w:sz w:val="22"/>
          <w:szCs w:val="22"/>
          <w:lang w:val="en-GB"/>
        </w:rPr>
        <w:t xml:space="preserve">that </w:t>
      </w:r>
      <w:r w:rsidRPr="004D6DA1">
        <w:rPr>
          <w:sz w:val="22"/>
          <w:szCs w:val="22"/>
          <w:lang w:val="en-GB"/>
        </w:rPr>
        <w:t xml:space="preserve">include a degree of independent investigation. </w:t>
      </w:r>
    </w:p>
    <w:p w14:paraId="3B05F75E" w14:textId="77777777" w:rsidR="008E5760" w:rsidRDefault="008E5760" w:rsidP="008E5760">
      <w:pPr>
        <w:rPr>
          <w:b/>
          <w:lang w:val="en-GB"/>
        </w:rPr>
      </w:pPr>
    </w:p>
    <w:p w14:paraId="2C9C42FB" w14:textId="77777777" w:rsidR="008E5760" w:rsidRDefault="008E5760" w:rsidP="008E5760">
      <w:pPr>
        <w:rPr>
          <w:rFonts w:cs="Times New Roman"/>
          <w:b/>
          <w:color w:val="000000" w:themeColor="text1"/>
        </w:rPr>
      </w:pPr>
    </w:p>
    <w:p w14:paraId="01C2614B" w14:textId="77777777" w:rsidR="008E5760" w:rsidRDefault="008E5760" w:rsidP="008E5760">
      <w:pPr>
        <w:rPr>
          <w:rFonts w:cs="Times New Roman"/>
          <w:b/>
          <w:color w:val="000000" w:themeColor="text1"/>
        </w:rPr>
      </w:pPr>
    </w:p>
    <w:p w14:paraId="69B5F18F" w14:textId="0400E547" w:rsidR="00A02764" w:rsidRDefault="00A02764">
      <w:pPr>
        <w:rPr>
          <w:rFonts w:cs="Times New Roman"/>
          <w:color w:val="000000" w:themeColor="text1"/>
          <w:sz w:val="22"/>
          <w:szCs w:val="22"/>
        </w:rPr>
      </w:pPr>
    </w:p>
    <w:p w14:paraId="31687E9B" w14:textId="10CDC16D" w:rsidR="00A02764" w:rsidRDefault="00A02764">
      <w:pPr>
        <w:rPr>
          <w:rFonts w:cs="Times New Roman"/>
          <w:color w:val="000000" w:themeColor="text1"/>
          <w:sz w:val="22"/>
          <w:szCs w:val="22"/>
        </w:rPr>
      </w:pPr>
    </w:p>
    <w:p w14:paraId="40822028" w14:textId="5B1862CA" w:rsidR="00A02764" w:rsidRDefault="00A02764">
      <w:pPr>
        <w:rPr>
          <w:rFonts w:cs="Times New Roman"/>
          <w:color w:val="000000" w:themeColor="text1"/>
          <w:sz w:val="22"/>
          <w:szCs w:val="22"/>
        </w:rPr>
      </w:pPr>
    </w:p>
    <w:p w14:paraId="5192CB6E" w14:textId="079311F5" w:rsidR="00A02764" w:rsidRDefault="00A02764">
      <w:pPr>
        <w:rPr>
          <w:rFonts w:cs="Times New Roman"/>
          <w:color w:val="000000" w:themeColor="text1"/>
          <w:sz w:val="22"/>
          <w:szCs w:val="22"/>
        </w:rPr>
      </w:pPr>
    </w:p>
    <w:p w14:paraId="3024930F" w14:textId="062A82FD" w:rsidR="00A02764" w:rsidRDefault="00A02764">
      <w:pPr>
        <w:rPr>
          <w:rFonts w:cs="Times New Roman"/>
          <w:color w:val="000000" w:themeColor="text1"/>
          <w:sz w:val="22"/>
          <w:szCs w:val="22"/>
        </w:rPr>
      </w:pPr>
    </w:p>
    <w:p w14:paraId="27EFE3E7" w14:textId="3906CD0A" w:rsidR="00A02764" w:rsidRDefault="00A02764">
      <w:pPr>
        <w:rPr>
          <w:rFonts w:cs="Times New Roman"/>
          <w:color w:val="000000" w:themeColor="text1"/>
          <w:sz w:val="22"/>
          <w:szCs w:val="22"/>
        </w:rPr>
      </w:pPr>
    </w:p>
    <w:p w14:paraId="54F4D458" w14:textId="4F831A65" w:rsidR="00A02764" w:rsidRDefault="00A02764">
      <w:pPr>
        <w:rPr>
          <w:rFonts w:cs="Times New Roman"/>
          <w:color w:val="000000" w:themeColor="text1"/>
          <w:sz w:val="22"/>
          <w:szCs w:val="22"/>
        </w:rPr>
      </w:pPr>
    </w:p>
    <w:p w14:paraId="5C18E7D5" w14:textId="77777777" w:rsidR="00A02764" w:rsidRPr="00EB10A1" w:rsidRDefault="00A02764" w:rsidP="00EB10A1">
      <w:pPr>
        <w:rPr>
          <w:rFonts w:cs="Times New Roman"/>
          <w:color w:val="000000" w:themeColor="text1"/>
          <w:sz w:val="22"/>
          <w:szCs w:val="22"/>
        </w:rPr>
      </w:pPr>
    </w:p>
    <w:p w14:paraId="72B71C37" w14:textId="104318FA" w:rsidR="00471680" w:rsidRPr="00E82787" w:rsidRDefault="00471680" w:rsidP="00EC7809">
      <w:pPr>
        <w:rPr>
          <w:b/>
          <w:lang w:val="en-GB"/>
        </w:rPr>
      </w:pPr>
    </w:p>
    <w:sectPr w:rsidR="00471680" w:rsidRPr="00E82787" w:rsidSect="00E645BF">
      <w:headerReference w:type="default" r:id="rId24"/>
      <w:footerReference w:type="even" r:id="rId25"/>
      <w:footerReference w:type="default" r:id="rId26"/>
      <w:pgSz w:w="16834" w:h="11894"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3813" w14:textId="77777777" w:rsidR="00E645BF" w:rsidRDefault="00E645BF" w:rsidP="00932F3E">
      <w:r>
        <w:separator/>
      </w:r>
    </w:p>
  </w:endnote>
  <w:endnote w:type="continuationSeparator" w:id="0">
    <w:p w14:paraId="163F6702" w14:textId="77777777" w:rsidR="00E645BF" w:rsidRDefault="00E645BF" w:rsidP="0093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838601"/>
      <w:docPartObj>
        <w:docPartGallery w:val="Page Numbers (Bottom of Page)"/>
        <w:docPartUnique/>
      </w:docPartObj>
    </w:sdtPr>
    <w:sdtContent>
      <w:p w14:paraId="2D7BFDE1" w14:textId="6554ECDA" w:rsidR="00D84234" w:rsidRDefault="00D84234" w:rsidP="00943A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6D1C7" w14:textId="77777777" w:rsidR="00D84234" w:rsidRDefault="00D84234" w:rsidP="00D84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2937909"/>
      <w:docPartObj>
        <w:docPartGallery w:val="Page Numbers (Bottom of Page)"/>
        <w:docPartUnique/>
      </w:docPartObj>
    </w:sdtPr>
    <w:sdtContent>
      <w:p w14:paraId="730F87C1" w14:textId="52704D20" w:rsidR="00D84234" w:rsidRDefault="00D84234" w:rsidP="00943A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2695">
          <w:rPr>
            <w:rStyle w:val="PageNumber"/>
            <w:noProof/>
          </w:rPr>
          <w:t>15</w:t>
        </w:r>
        <w:r>
          <w:rPr>
            <w:rStyle w:val="PageNumber"/>
          </w:rPr>
          <w:fldChar w:fldCharType="end"/>
        </w:r>
      </w:p>
    </w:sdtContent>
  </w:sdt>
  <w:p w14:paraId="3535426E" w14:textId="6F101F45" w:rsidR="00D84234" w:rsidRPr="00D84234" w:rsidRDefault="00D84234" w:rsidP="00D84234">
    <w:pPr>
      <w:rPr>
        <w:rFonts w:ascii="Times New Roman" w:eastAsia="Times New Roman" w:hAnsi="Times New Roman" w:cs="Times New Roman"/>
        <w:lang w:val="en-GB" w:eastAsia="zh-CN"/>
      </w:rPr>
    </w:pPr>
  </w:p>
  <w:p w14:paraId="307CB80B" w14:textId="78F5F466" w:rsidR="00D84234" w:rsidRPr="00D84234" w:rsidRDefault="00D84234" w:rsidP="00D842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88CA" w14:textId="77777777" w:rsidR="00E645BF" w:rsidRDefault="00E645BF" w:rsidP="00932F3E">
      <w:r>
        <w:separator/>
      </w:r>
    </w:p>
  </w:footnote>
  <w:footnote w:type="continuationSeparator" w:id="0">
    <w:p w14:paraId="3FBBE604" w14:textId="77777777" w:rsidR="00E645BF" w:rsidRDefault="00E645BF" w:rsidP="0093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216F" w14:textId="16BE7CF4" w:rsidR="00D84234" w:rsidRPr="00D84234" w:rsidRDefault="000F72D5" w:rsidP="00D84234">
    <w:pPr>
      <w:pStyle w:val="Header"/>
      <w:jc w:val="right"/>
      <w:rPr>
        <w:lang w:val="en-GB"/>
      </w:rPr>
    </w:pPr>
    <w:r>
      <w:rPr>
        <w:rFonts w:eastAsia="Times New Roman" w:cs="Times New Roman"/>
        <w:b/>
        <w:noProof/>
        <w:color w:val="000000" w:themeColor="text1"/>
      </w:rPr>
      <mc:AlternateContent>
        <mc:Choice Requires="wps">
          <w:drawing>
            <wp:anchor distT="0" distB="0" distL="114300" distR="114300" simplePos="0" relativeHeight="251663360" behindDoc="0" locked="0" layoutInCell="1" allowOverlap="1" wp14:anchorId="24CC6AF1" wp14:editId="7B109DCB">
              <wp:simplePos x="0" y="0"/>
              <wp:positionH relativeFrom="column">
                <wp:posOffset>2423160</wp:posOffset>
              </wp:positionH>
              <wp:positionV relativeFrom="paragraph">
                <wp:posOffset>-327660</wp:posOffset>
              </wp:positionV>
              <wp:extent cx="3680460" cy="289560"/>
              <wp:effectExtent l="0" t="0" r="15240" b="15240"/>
              <wp:wrapNone/>
              <wp:docPr id="726910023" name="Text Box 1"/>
              <wp:cNvGraphicFramePr/>
              <a:graphic xmlns:a="http://schemas.openxmlformats.org/drawingml/2006/main">
                <a:graphicData uri="http://schemas.microsoft.com/office/word/2010/wordprocessingShape">
                  <wps:wsp>
                    <wps:cNvSpPr txBox="1"/>
                    <wps:spPr>
                      <a:xfrm>
                        <a:off x="0" y="0"/>
                        <a:ext cx="3680460" cy="289560"/>
                      </a:xfrm>
                      <a:prstGeom prst="rect">
                        <a:avLst/>
                      </a:prstGeom>
                      <a:solidFill>
                        <a:schemeClr val="lt1"/>
                      </a:solidFill>
                      <a:ln w="6350">
                        <a:solidFill>
                          <a:schemeClr val="bg1"/>
                        </a:solidFill>
                      </a:ln>
                    </wps:spPr>
                    <wps:txbx>
                      <w:txbxContent>
                        <w:p w14:paraId="5E5076EA" w14:textId="77777777" w:rsidR="000F72D5" w:rsidRDefault="000F72D5" w:rsidP="000F72D5">
                          <w:r>
                            <w:t>St. Sebastian’s RC Primary Geography Progression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C6AF1" id="_x0000_t202" coordsize="21600,21600" o:spt="202" path="m,l,21600r21600,l21600,xe">
              <v:stroke joinstyle="miter"/>
              <v:path gradientshapeok="t" o:connecttype="rect"/>
            </v:shapetype>
            <v:shape id="_x0000_s1027" type="#_x0000_t202" style="position:absolute;left:0;text-align:left;margin-left:190.8pt;margin-top:-25.8pt;width:289.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" fillcolor="white [3201]" strokecolor="white [3212]" strokeweight=".5pt">
              <v:textbox>
                <w:txbxContent>
                  <w:p w14:paraId="5E5076EA" w14:textId="77777777" w:rsidR="000F72D5" w:rsidRDefault="000F72D5" w:rsidP="000F72D5">
                    <w:r>
                      <w:t>St. Sebastian’s RC Primary Geography Progression Map</w:t>
                    </w:r>
                  </w:p>
                </w:txbxContent>
              </v:textbox>
            </v:shape>
          </w:pict>
        </mc:Fallback>
      </mc:AlternateContent>
    </w:r>
    <w:r w:rsidR="00E94EB1" w:rsidRPr="001D5949">
      <w:rPr>
        <w:noProof/>
        <w:sz w:val="40"/>
        <w:szCs w:val="40"/>
        <w:lang w:eastAsia="en-GB"/>
      </w:rPr>
      <w:drawing>
        <wp:anchor distT="0" distB="0" distL="114300" distR="114300" simplePos="0" relativeHeight="251661312" behindDoc="0" locked="0" layoutInCell="1" allowOverlap="1" wp14:anchorId="3D15A6D4" wp14:editId="5495F69B">
          <wp:simplePos x="0" y="0"/>
          <wp:positionH relativeFrom="column">
            <wp:posOffset>6560820</wp:posOffset>
          </wp:positionH>
          <wp:positionV relativeFrom="paragraph">
            <wp:posOffset>-472440</wp:posOffset>
          </wp:positionV>
          <wp:extent cx="422275" cy="464820"/>
          <wp:effectExtent l="0" t="0" r="0" b="0"/>
          <wp:wrapSquare wrapText="bothSides"/>
          <wp:docPr id="864627144" name="Picture 864627144" descr="A yellow circle with 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21243" name="Picture 1879621243" descr="A yellow circle with a red and yellow logo&#10;&#10;Description automatically generated"/>
                  <pic:cNvPicPr/>
                </pic:nvPicPr>
                <pic:blipFill>
                  <a:blip r:embed="rId1" cstate="print">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22275" cy="464820"/>
                  </a:xfrm>
                  <a:prstGeom prst="rect">
                    <a:avLst/>
                  </a:prstGeom>
                </pic:spPr>
              </pic:pic>
            </a:graphicData>
          </a:graphic>
          <wp14:sizeRelH relativeFrom="page">
            <wp14:pctWidth>0</wp14:pctWidth>
          </wp14:sizeRelH>
          <wp14:sizeRelV relativeFrom="page">
            <wp14:pctHeight>0</wp14:pctHeight>
          </wp14:sizeRelV>
        </wp:anchor>
      </w:drawing>
    </w:r>
    <w:r w:rsidR="00E94EB1" w:rsidRPr="001D5949">
      <w:rPr>
        <w:noProof/>
        <w:sz w:val="40"/>
        <w:szCs w:val="40"/>
        <w:lang w:eastAsia="en-GB"/>
      </w:rPr>
      <w:drawing>
        <wp:anchor distT="0" distB="0" distL="114300" distR="114300" simplePos="0" relativeHeight="251659264" behindDoc="0" locked="0" layoutInCell="1" allowOverlap="1" wp14:anchorId="6BB9C2AC" wp14:editId="7A212062">
          <wp:simplePos x="0" y="0"/>
          <wp:positionH relativeFrom="column">
            <wp:posOffset>1752600</wp:posOffset>
          </wp:positionH>
          <wp:positionV relativeFrom="paragraph">
            <wp:posOffset>-472440</wp:posOffset>
          </wp:positionV>
          <wp:extent cx="422275" cy="464820"/>
          <wp:effectExtent l="0" t="0" r="0" b="0"/>
          <wp:wrapSquare wrapText="bothSides"/>
          <wp:docPr id="1879621243" name="Picture 1879621243" descr="A yellow circle with 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21243" name="Picture 1879621243" descr="A yellow circle with a red and yellow logo&#10;&#10;Description automatically generated"/>
                  <pic:cNvPicPr/>
                </pic:nvPicPr>
                <pic:blipFill>
                  <a:blip r:embed="rId1" cstate="print">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22275" cy="464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2CD"/>
    <w:multiLevelType w:val="hybridMultilevel"/>
    <w:tmpl w:val="C12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F4CB9"/>
    <w:multiLevelType w:val="hybridMultilevel"/>
    <w:tmpl w:val="D8BE7854"/>
    <w:lvl w:ilvl="0" w:tplc="04DA97F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C471D"/>
    <w:multiLevelType w:val="hybridMultilevel"/>
    <w:tmpl w:val="CD4A4A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091349"/>
    <w:multiLevelType w:val="hybridMultilevel"/>
    <w:tmpl w:val="F5FC7D6A"/>
    <w:lvl w:ilvl="0" w:tplc="D22EA55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B5A8A3A">
      <w:start w:val="1"/>
      <w:numFmt w:val="bullet"/>
      <w:lvlText w:val="o"/>
      <w:lvlJc w:val="left"/>
      <w:pPr>
        <w:ind w:left="15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09E55D2">
      <w:start w:val="1"/>
      <w:numFmt w:val="bullet"/>
      <w:lvlText w:val="▪"/>
      <w:lvlJc w:val="left"/>
      <w:pPr>
        <w:ind w:left="22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425DC2">
      <w:start w:val="1"/>
      <w:numFmt w:val="bullet"/>
      <w:lvlText w:val="•"/>
      <w:lvlJc w:val="left"/>
      <w:pPr>
        <w:ind w:left="29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FC4D3DC">
      <w:start w:val="1"/>
      <w:numFmt w:val="bullet"/>
      <w:lvlText w:val="o"/>
      <w:lvlJc w:val="left"/>
      <w:pPr>
        <w:ind w:left="36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B6C7CE">
      <w:start w:val="1"/>
      <w:numFmt w:val="bullet"/>
      <w:lvlText w:val="▪"/>
      <w:lvlJc w:val="left"/>
      <w:pPr>
        <w:ind w:left="44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C6D110">
      <w:start w:val="1"/>
      <w:numFmt w:val="bullet"/>
      <w:lvlText w:val="•"/>
      <w:lvlJc w:val="left"/>
      <w:pPr>
        <w:ind w:left="51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FA0952">
      <w:start w:val="1"/>
      <w:numFmt w:val="bullet"/>
      <w:lvlText w:val="o"/>
      <w:lvlJc w:val="left"/>
      <w:pPr>
        <w:ind w:left="58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D98C29E">
      <w:start w:val="1"/>
      <w:numFmt w:val="bullet"/>
      <w:lvlText w:val="▪"/>
      <w:lvlJc w:val="left"/>
      <w:pPr>
        <w:ind w:left="6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35633C6"/>
    <w:multiLevelType w:val="multilevel"/>
    <w:tmpl w:val="E98A0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34D2C88"/>
    <w:multiLevelType w:val="hybridMultilevel"/>
    <w:tmpl w:val="746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408F5"/>
    <w:multiLevelType w:val="hybridMultilevel"/>
    <w:tmpl w:val="B5F867EC"/>
    <w:lvl w:ilvl="0" w:tplc="42725B18">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3467D00">
      <w:start w:val="1"/>
      <w:numFmt w:val="bullet"/>
      <w:lvlText w:val="o"/>
      <w:lvlJc w:val="left"/>
      <w:pPr>
        <w:ind w:left="15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352B096">
      <w:start w:val="1"/>
      <w:numFmt w:val="bullet"/>
      <w:lvlText w:val="▪"/>
      <w:lvlJc w:val="left"/>
      <w:pPr>
        <w:ind w:left="22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D9C0454">
      <w:start w:val="1"/>
      <w:numFmt w:val="bullet"/>
      <w:lvlText w:val="•"/>
      <w:lvlJc w:val="left"/>
      <w:pPr>
        <w:ind w:left="29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046AEE">
      <w:start w:val="1"/>
      <w:numFmt w:val="bullet"/>
      <w:lvlText w:val="o"/>
      <w:lvlJc w:val="left"/>
      <w:pPr>
        <w:ind w:left="36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DE79C6">
      <w:start w:val="1"/>
      <w:numFmt w:val="bullet"/>
      <w:lvlText w:val="▪"/>
      <w:lvlJc w:val="left"/>
      <w:pPr>
        <w:ind w:left="44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4C069DC">
      <w:start w:val="1"/>
      <w:numFmt w:val="bullet"/>
      <w:lvlText w:val="•"/>
      <w:lvlJc w:val="left"/>
      <w:pPr>
        <w:ind w:left="51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5AF7C0">
      <w:start w:val="1"/>
      <w:numFmt w:val="bullet"/>
      <w:lvlText w:val="o"/>
      <w:lvlJc w:val="left"/>
      <w:pPr>
        <w:ind w:left="58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C0FEAE">
      <w:start w:val="1"/>
      <w:numFmt w:val="bullet"/>
      <w:lvlText w:val="▪"/>
      <w:lvlJc w:val="left"/>
      <w:pPr>
        <w:ind w:left="6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7710677"/>
    <w:multiLevelType w:val="hybridMultilevel"/>
    <w:tmpl w:val="57549640"/>
    <w:lvl w:ilvl="0" w:tplc="929AB74E">
      <w:start w:val="1"/>
      <w:numFmt w:val="bullet"/>
      <w:lvlText w:val="•"/>
      <w:lvlJc w:val="left"/>
      <w:pPr>
        <w:ind w:left="330"/>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1" w:tplc="E222D77A">
      <w:start w:val="1"/>
      <w:numFmt w:val="bullet"/>
      <w:lvlText w:val="o"/>
      <w:lvlJc w:val="left"/>
      <w:pPr>
        <w:ind w:left="125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2" w:tplc="DFF42280">
      <w:start w:val="1"/>
      <w:numFmt w:val="bullet"/>
      <w:lvlText w:val="▪"/>
      <w:lvlJc w:val="left"/>
      <w:pPr>
        <w:ind w:left="197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3" w:tplc="11822862">
      <w:start w:val="1"/>
      <w:numFmt w:val="bullet"/>
      <w:lvlText w:val="•"/>
      <w:lvlJc w:val="left"/>
      <w:pPr>
        <w:ind w:left="269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4" w:tplc="8F0A1DFA">
      <w:start w:val="1"/>
      <w:numFmt w:val="bullet"/>
      <w:lvlText w:val="o"/>
      <w:lvlJc w:val="left"/>
      <w:pPr>
        <w:ind w:left="341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5" w:tplc="680CF85E">
      <w:start w:val="1"/>
      <w:numFmt w:val="bullet"/>
      <w:lvlText w:val="▪"/>
      <w:lvlJc w:val="left"/>
      <w:pPr>
        <w:ind w:left="413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6" w:tplc="F1B8BE0A">
      <w:start w:val="1"/>
      <w:numFmt w:val="bullet"/>
      <w:lvlText w:val="•"/>
      <w:lvlJc w:val="left"/>
      <w:pPr>
        <w:ind w:left="485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7" w:tplc="047C5750">
      <w:start w:val="1"/>
      <w:numFmt w:val="bullet"/>
      <w:lvlText w:val="o"/>
      <w:lvlJc w:val="left"/>
      <w:pPr>
        <w:ind w:left="557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lvl w:ilvl="8" w:tplc="FC40DB94">
      <w:start w:val="1"/>
      <w:numFmt w:val="bullet"/>
      <w:lvlText w:val="▪"/>
      <w:lvlJc w:val="left"/>
      <w:pPr>
        <w:ind w:left="6295"/>
      </w:pPr>
      <w:rPr>
        <w:rFonts w:ascii="Calibri" w:eastAsia="Calibri" w:hAnsi="Calibri" w:cs="Calibri"/>
        <w:b w:val="0"/>
        <w:i w:val="0"/>
        <w:strike w:val="0"/>
        <w:dstrike w:val="0"/>
        <w:color w:val="74B43C"/>
        <w:sz w:val="14"/>
        <w:szCs w:val="14"/>
        <w:u w:val="none" w:color="000000"/>
        <w:bdr w:val="none" w:sz="0" w:space="0" w:color="auto"/>
        <w:shd w:val="clear" w:color="auto" w:fill="auto"/>
        <w:vertAlign w:val="baseline"/>
      </w:rPr>
    </w:lvl>
  </w:abstractNum>
  <w:abstractNum w:abstractNumId="9" w15:restartNumberingAfterBreak="0">
    <w:nsid w:val="5A635135"/>
    <w:multiLevelType w:val="hybridMultilevel"/>
    <w:tmpl w:val="4DF8A8D2"/>
    <w:lvl w:ilvl="0" w:tplc="2BF2527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EC39B6">
      <w:start w:val="1"/>
      <w:numFmt w:val="bullet"/>
      <w:lvlText w:val="o"/>
      <w:lvlJc w:val="left"/>
      <w:pPr>
        <w:ind w:left="15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B54FD66">
      <w:start w:val="1"/>
      <w:numFmt w:val="bullet"/>
      <w:lvlText w:val="▪"/>
      <w:lvlJc w:val="left"/>
      <w:pPr>
        <w:ind w:left="22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A50C274">
      <w:start w:val="1"/>
      <w:numFmt w:val="bullet"/>
      <w:lvlText w:val="•"/>
      <w:lvlJc w:val="left"/>
      <w:pPr>
        <w:ind w:left="29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6238AA">
      <w:start w:val="1"/>
      <w:numFmt w:val="bullet"/>
      <w:lvlText w:val="o"/>
      <w:lvlJc w:val="left"/>
      <w:pPr>
        <w:ind w:left="36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3A4706">
      <w:start w:val="1"/>
      <w:numFmt w:val="bullet"/>
      <w:lvlText w:val="▪"/>
      <w:lvlJc w:val="left"/>
      <w:pPr>
        <w:ind w:left="44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1B8183A">
      <w:start w:val="1"/>
      <w:numFmt w:val="bullet"/>
      <w:lvlText w:val="•"/>
      <w:lvlJc w:val="left"/>
      <w:pPr>
        <w:ind w:left="51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7A6D22">
      <w:start w:val="1"/>
      <w:numFmt w:val="bullet"/>
      <w:lvlText w:val="o"/>
      <w:lvlJc w:val="left"/>
      <w:pPr>
        <w:ind w:left="58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9E3B20">
      <w:start w:val="1"/>
      <w:numFmt w:val="bullet"/>
      <w:lvlText w:val="▪"/>
      <w:lvlJc w:val="left"/>
      <w:pPr>
        <w:ind w:left="6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8D5726D"/>
    <w:multiLevelType w:val="hybridMultilevel"/>
    <w:tmpl w:val="0F8859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8A16D5"/>
    <w:multiLevelType w:val="hybridMultilevel"/>
    <w:tmpl w:val="1D8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97B86"/>
    <w:multiLevelType w:val="hybridMultilevel"/>
    <w:tmpl w:val="010C6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1C5DDF"/>
    <w:multiLevelType w:val="hybridMultilevel"/>
    <w:tmpl w:val="CD4A4A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ED726D"/>
    <w:multiLevelType w:val="hybridMultilevel"/>
    <w:tmpl w:val="1158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833563">
    <w:abstractNumId w:val="4"/>
  </w:num>
  <w:num w:numId="2" w16cid:durableId="1909420850">
    <w:abstractNumId w:val="1"/>
  </w:num>
  <w:num w:numId="3" w16cid:durableId="36904636">
    <w:abstractNumId w:val="0"/>
  </w:num>
  <w:num w:numId="4" w16cid:durableId="680425205">
    <w:abstractNumId w:val="2"/>
  </w:num>
  <w:num w:numId="5" w16cid:durableId="162549880">
    <w:abstractNumId w:val="13"/>
  </w:num>
  <w:num w:numId="6" w16cid:durableId="1423722139">
    <w:abstractNumId w:val="10"/>
  </w:num>
  <w:num w:numId="7" w16cid:durableId="962032152">
    <w:abstractNumId w:val="6"/>
  </w:num>
  <w:num w:numId="8" w16cid:durableId="1028335298">
    <w:abstractNumId w:val="14"/>
  </w:num>
  <w:num w:numId="9" w16cid:durableId="963656816">
    <w:abstractNumId w:val="5"/>
  </w:num>
  <w:num w:numId="10" w16cid:durableId="278724644">
    <w:abstractNumId w:val="11"/>
  </w:num>
  <w:num w:numId="11" w16cid:durableId="174419244">
    <w:abstractNumId w:val="12"/>
  </w:num>
  <w:num w:numId="12" w16cid:durableId="998188890">
    <w:abstractNumId w:val="3"/>
  </w:num>
  <w:num w:numId="13" w16cid:durableId="411465118">
    <w:abstractNumId w:val="9"/>
  </w:num>
  <w:num w:numId="14" w16cid:durableId="582492542">
    <w:abstractNumId w:val="7"/>
  </w:num>
  <w:num w:numId="15" w16cid:durableId="1623269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82"/>
    <w:rsid w:val="00002533"/>
    <w:rsid w:val="0000675C"/>
    <w:rsid w:val="00016101"/>
    <w:rsid w:val="00045D19"/>
    <w:rsid w:val="000703D9"/>
    <w:rsid w:val="00072164"/>
    <w:rsid w:val="0007430F"/>
    <w:rsid w:val="00074BF7"/>
    <w:rsid w:val="000802F7"/>
    <w:rsid w:val="00081636"/>
    <w:rsid w:val="00087AF5"/>
    <w:rsid w:val="000944FE"/>
    <w:rsid w:val="000A6F43"/>
    <w:rsid w:val="000E4E80"/>
    <w:rsid w:val="000F25C6"/>
    <w:rsid w:val="000F72D5"/>
    <w:rsid w:val="001008E4"/>
    <w:rsid w:val="00101EE2"/>
    <w:rsid w:val="00155754"/>
    <w:rsid w:val="00162574"/>
    <w:rsid w:val="00167AFD"/>
    <w:rsid w:val="0017016F"/>
    <w:rsid w:val="00172D71"/>
    <w:rsid w:val="001803E3"/>
    <w:rsid w:val="00196C97"/>
    <w:rsid w:val="00197300"/>
    <w:rsid w:val="001A1622"/>
    <w:rsid w:val="001C14DE"/>
    <w:rsid w:val="001D40C7"/>
    <w:rsid w:val="001E1A71"/>
    <w:rsid w:val="001F26FE"/>
    <w:rsid w:val="001F7FD9"/>
    <w:rsid w:val="00204280"/>
    <w:rsid w:val="002160C1"/>
    <w:rsid w:val="00251C2A"/>
    <w:rsid w:val="00254962"/>
    <w:rsid w:val="002565A7"/>
    <w:rsid w:val="00262D42"/>
    <w:rsid w:val="00265DD0"/>
    <w:rsid w:val="002746A2"/>
    <w:rsid w:val="00281DCD"/>
    <w:rsid w:val="002A57BA"/>
    <w:rsid w:val="002B1EDB"/>
    <w:rsid w:val="002B3251"/>
    <w:rsid w:val="002C32E3"/>
    <w:rsid w:val="002D0D5F"/>
    <w:rsid w:val="002D7449"/>
    <w:rsid w:val="002E103F"/>
    <w:rsid w:val="002E7680"/>
    <w:rsid w:val="002F0479"/>
    <w:rsid w:val="002F6F60"/>
    <w:rsid w:val="003112C2"/>
    <w:rsid w:val="00336169"/>
    <w:rsid w:val="003542AC"/>
    <w:rsid w:val="00363CB3"/>
    <w:rsid w:val="003707FF"/>
    <w:rsid w:val="003745BD"/>
    <w:rsid w:val="00380A13"/>
    <w:rsid w:val="003829CC"/>
    <w:rsid w:val="00395C8F"/>
    <w:rsid w:val="003A4E46"/>
    <w:rsid w:val="003C6CB8"/>
    <w:rsid w:val="003E51D5"/>
    <w:rsid w:val="003E7914"/>
    <w:rsid w:val="003F0290"/>
    <w:rsid w:val="003F0F6A"/>
    <w:rsid w:val="003F43F9"/>
    <w:rsid w:val="00415D4C"/>
    <w:rsid w:val="00425E83"/>
    <w:rsid w:val="004434FA"/>
    <w:rsid w:val="00451F02"/>
    <w:rsid w:val="004625B8"/>
    <w:rsid w:val="00462C8C"/>
    <w:rsid w:val="00467AEB"/>
    <w:rsid w:val="00471680"/>
    <w:rsid w:val="00496B72"/>
    <w:rsid w:val="004B0940"/>
    <w:rsid w:val="004B41F2"/>
    <w:rsid w:val="004B6A7A"/>
    <w:rsid w:val="004C3468"/>
    <w:rsid w:val="004C364C"/>
    <w:rsid w:val="004C49D5"/>
    <w:rsid w:val="004C68AF"/>
    <w:rsid w:val="004D6DA1"/>
    <w:rsid w:val="004E47F9"/>
    <w:rsid w:val="004E5612"/>
    <w:rsid w:val="004F73D5"/>
    <w:rsid w:val="004F7845"/>
    <w:rsid w:val="00507668"/>
    <w:rsid w:val="00510F1F"/>
    <w:rsid w:val="00521AEB"/>
    <w:rsid w:val="00535055"/>
    <w:rsid w:val="00561BC7"/>
    <w:rsid w:val="005662C6"/>
    <w:rsid w:val="00580D97"/>
    <w:rsid w:val="00581AF1"/>
    <w:rsid w:val="005A065A"/>
    <w:rsid w:val="005A6F76"/>
    <w:rsid w:val="005B2707"/>
    <w:rsid w:val="005C2DA3"/>
    <w:rsid w:val="005C3609"/>
    <w:rsid w:val="005D5C6F"/>
    <w:rsid w:val="005D768C"/>
    <w:rsid w:val="005E11FE"/>
    <w:rsid w:val="005E21AF"/>
    <w:rsid w:val="00622603"/>
    <w:rsid w:val="00624444"/>
    <w:rsid w:val="006462B3"/>
    <w:rsid w:val="00656A86"/>
    <w:rsid w:val="00656D30"/>
    <w:rsid w:val="006653B2"/>
    <w:rsid w:val="00685A38"/>
    <w:rsid w:val="00694AF5"/>
    <w:rsid w:val="006C7465"/>
    <w:rsid w:val="006E4835"/>
    <w:rsid w:val="006F1189"/>
    <w:rsid w:val="006F17CC"/>
    <w:rsid w:val="006F3D97"/>
    <w:rsid w:val="00700600"/>
    <w:rsid w:val="00710BF3"/>
    <w:rsid w:val="00722B9E"/>
    <w:rsid w:val="00724E85"/>
    <w:rsid w:val="00731EA3"/>
    <w:rsid w:val="00735155"/>
    <w:rsid w:val="007376A4"/>
    <w:rsid w:val="007510BC"/>
    <w:rsid w:val="00752993"/>
    <w:rsid w:val="00753767"/>
    <w:rsid w:val="007579CD"/>
    <w:rsid w:val="00762965"/>
    <w:rsid w:val="007757EC"/>
    <w:rsid w:val="00777105"/>
    <w:rsid w:val="00783013"/>
    <w:rsid w:val="00792695"/>
    <w:rsid w:val="00793CBE"/>
    <w:rsid w:val="007A4018"/>
    <w:rsid w:val="007A4AAF"/>
    <w:rsid w:val="007C654E"/>
    <w:rsid w:val="007D3510"/>
    <w:rsid w:val="007D7282"/>
    <w:rsid w:val="007F4160"/>
    <w:rsid w:val="008119DE"/>
    <w:rsid w:val="00816E63"/>
    <w:rsid w:val="00832307"/>
    <w:rsid w:val="00833FE5"/>
    <w:rsid w:val="00843F91"/>
    <w:rsid w:val="00844AF2"/>
    <w:rsid w:val="00844C8E"/>
    <w:rsid w:val="008527F7"/>
    <w:rsid w:val="00863ADA"/>
    <w:rsid w:val="00865A3A"/>
    <w:rsid w:val="008814A7"/>
    <w:rsid w:val="008D221C"/>
    <w:rsid w:val="008E5760"/>
    <w:rsid w:val="008F75FE"/>
    <w:rsid w:val="009002E3"/>
    <w:rsid w:val="00904A94"/>
    <w:rsid w:val="00907015"/>
    <w:rsid w:val="009138C8"/>
    <w:rsid w:val="0091579C"/>
    <w:rsid w:val="009221C2"/>
    <w:rsid w:val="00932F3E"/>
    <w:rsid w:val="00933485"/>
    <w:rsid w:val="00951B0E"/>
    <w:rsid w:val="009601B8"/>
    <w:rsid w:val="009623D5"/>
    <w:rsid w:val="009864E4"/>
    <w:rsid w:val="009D1E34"/>
    <w:rsid w:val="009E3CE3"/>
    <w:rsid w:val="00A02764"/>
    <w:rsid w:val="00A03799"/>
    <w:rsid w:val="00A15458"/>
    <w:rsid w:val="00A500BD"/>
    <w:rsid w:val="00A57DA9"/>
    <w:rsid w:val="00A64C2A"/>
    <w:rsid w:val="00A71C4C"/>
    <w:rsid w:val="00A767A5"/>
    <w:rsid w:val="00A80301"/>
    <w:rsid w:val="00A87A9B"/>
    <w:rsid w:val="00A97107"/>
    <w:rsid w:val="00AD65FC"/>
    <w:rsid w:val="00B10B17"/>
    <w:rsid w:val="00B17628"/>
    <w:rsid w:val="00B3400C"/>
    <w:rsid w:val="00B428D0"/>
    <w:rsid w:val="00B4708D"/>
    <w:rsid w:val="00B53159"/>
    <w:rsid w:val="00B714EC"/>
    <w:rsid w:val="00B95663"/>
    <w:rsid w:val="00B97289"/>
    <w:rsid w:val="00BE2B1D"/>
    <w:rsid w:val="00BE6CA6"/>
    <w:rsid w:val="00BF0C84"/>
    <w:rsid w:val="00BF694C"/>
    <w:rsid w:val="00C02009"/>
    <w:rsid w:val="00C07CB9"/>
    <w:rsid w:val="00C273C9"/>
    <w:rsid w:val="00C30017"/>
    <w:rsid w:val="00C317EB"/>
    <w:rsid w:val="00C50EFC"/>
    <w:rsid w:val="00C64527"/>
    <w:rsid w:val="00C71D9F"/>
    <w:rsid w:val="00C93617"/>
    <w:rsid w:val="00CA3C2C"/>
    <w:rsid w:val="00CB4FDB"/>
    <w:rsid w:val="00CC2CB0"/>
    <w:rsid w:val="00CD2B03"/>
    <w:rsid w:val="00CD4F5E"/>
    <w:rsid w:val="00D1150C"/>
    <w:rsid w:val="00D12652"/>
    <w:rsid w:val="00D218AE"/>
    <w:rsid w:val="00D2667E"/>
    <w:rsid w:val="00D30975"/>
    <w:rsid w:val="00D34003"/>
    <w:rsid w:val="00D61E85"/>
    <w:rsid w:val="00D67FBD"/>
    <w:rsid w:val="00D70FD6"/>
    <w:rsid w:val="00D84234"/>
    <w:rsid w:val="00DA15D5"/>
    <w:rsid w:val="00DA5649"/>
    <w:rsid w:val="00DD3460"/>
    <w:rsid w:val="00DD76BC"/>
    <w:rsid w:val="00DD76C4"/>
    <w:rsid w:val="00DD7A5C"/>
    <w:rsid w:val="00DE3374"/>
    <w:rsid w:val="00DF316D"/>
    <w:rsid w:val="00E0614B"/>
    <w:rsid w:val="00E13E11"/>
    <w:rsid w:val="00E20E39"/>
    <w:rsid w:val="00E22EF7"/>
    <w:rsid w:val="00E27D2C"/>
    <w:rsid w:val="00E404D1"/>
    <w:rsid w:val="00E55A49"/>
    <w:rsid w:val="00E645BF"/>
    <w:rsid w:val="00E70CAE"/>
    <w:rsid w:val="00E7370E"/>
    <w:rsid w:val="00E82787"/>
    <w:rsid w:val="00E865E1"/>
    <w:rsid w:val="00E94EB1"/>
    <w:rsid w:val="00EB10A1"/>
    <w:rsid w:val="00EC7809"/>
    <w:rsid w:val="00ED2157"/>
    <w:rsid w:val="00ED3E54"/>
    <w:rsid w:val="00ED4823"/>
    <w:rsid w:val="00EE2723"/>
    <w:rsid w:val="00F4095B"/>
    <w:rsid w:val="00F51D57"/>
    <w:rsid w:val="00F54AE4"/>
    <w:rsid w:val="00F768A6"/>
    <w:rsid w:val="00F77F03"/>
    <w:rsid w:val="00F84402"/>
    <w:rsid w:val="00F86A37"/>
    <w:rsid w:val="00F9063A"/>
    <w:rsid w:val="00F913BF"/>
    <w:rsid w:val="00F921B3"/>
    <w:rsid w:val="00FD3A99"/>
    <w:rsid w:val="00FE79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8E6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649"/>
    <w:pPr>
      <w:ind w:left="720"/>
      <w:contextualSpacing/>
    </w:pPr>
  </w:style>
  <w:style w:type="paragraph" w:styleId="FootnoteText">
    <w:name w:val="footnote text"/>
    <w:basedOn w:val="Normal"/>
    <w:link w:val="FootnoteTextChar"/>
    <w:uiPriority w:val="99"/>
    <w:unhideWhenUsed/>
    <w:rsid w:val="00932F3E"/>
  </w:style>
  <w:style w:type="character" w:customStyle="1" w:styleId="FootnoteTextChar">
    <w:name w:val="Footnote Text Char"/>
    <w:basedOn w:val="DefaultParagraphFont"/>
    <w:link w:val="FootnoteText"/>
    <w:uiPriority w:val="99"/>
    <w:rsid w:val="00932F3E"/>
  </w:style>
  <w:style w:type="character" w:styleId="FootnoteReference">
    <w:name w:val="footnote reference"/>
    <w:basedOn w:val="DefaultParagraphFont"/>
    <w:uiPriority w:val="99"/>
    <w:unhideWhenUsed/>
    <w:rsid w:val="00932F3E"/>
    <w:rPr>
      <w:vertAlign w:val="superscript"/>
    </w:rPr>
  </w:style>
  <w:style w:type="paragraph" w:styleId="Header">
    <w:name w:val="header"/>
    <w:basedOn w:val="Normal"/>
    <w:link w:val="HeaderChar"/>
    <w:uiPriority w:val="99"/>
    <w:unhideWhenUsed/>
    <w:rsid w:val="00656D30"/>
    <w:pPr>
      <w:tabs>
        <w:tab w:val="center" w:pos="4513"/>
        <w:tab w:val="right" w:pos="9026"/>
      </w:tabs>
    </w:pPr>
  </w:style>
  <w:style w:type="character" w:customStyle="1" w:styleId="HeaderChar">
    <w:name w:val="Header Char"/>
    <w:basedOn w:val="DefaultParagraphFont"/>
    <w:link w:val="Header"/>
    <w:uiPriority w:val="99"/>
    <w:rsid w:val="00656D30"/>
  </w:style>
  <w:style w:type="paragraph" w:styleId="Footer">
    <w:name w:val="footer"/>
    <w:basedOn w:val="Normal"/>
    <w:link w:val="FooterChar"/>
    <w:uiPriority w:val="99"/>
    <w:unhideWhenUsed/>
    <w:rsid w:val="00656D30"/>
    <w:pPr>
      <w:tabs>
        <w:tab w:val="center" w:pos="4513"/>
        <w:tab w:val="right" w:pos="9026"/>
      </w:tabs>
    </w:pPr>
  </w:style>
  <w:style w:type="character" w:customStyle="1" w:styleId="FooterChar">
    <w:name w:val="Footer Char"/>
    <w:basedOn w:val="DefaultParagraphFont"/>
    <w:link w:val="Footer"/>
    <w:uiPriority w:val="99"/>
    <w:rsid w:val="00656D30"/>
  </w:style>
  <w:style w:type="character" w:styleId="Hyperlink">
    <w:name w:val="Hyperlink"/>
    <w:basedOn w:val="DefaultParagraphFont"/>
    <w:uiPriority w:val="99"/>
    <w:unhideWhenUsed/>
    <w:rsid w:val="00A02764"/>
    <w:rPr>
      <w:color w:val="0000FF"/>
      <w:u w:val="single"/>
    </w:rPr>
  </w:style>
  <w:style w:type="character" w:customStyle="1" w:styleId="UnresolvedMention1">
    <w:name w:val="Unresolved Mention1"/>
    <w:basedOn w:val="DefaultParagraphFont"/>
    <w:uiPriority w:val="99"/>
    <w:rsid w:val="008F75FE"/>
    <w:rPr>
      <w:color w:val="605E5C"/>
      <w:shd w:val="clear" w:color="auto" w:fill="E1DFDD"/>
    </w:rPr>
  </w:style>
  <w:style w:type="character" w:styleId="FollowedHyperlink">
    <w:name w:val="FollowedHyperlink"/>
    <w:basedOn w:val="DefaultParagraphFont"/>
    <w:uiPriority w:val="99"/>
    <w:semiHidden/>
    <w:unhideWhenUsed/>
    <w:rsid w:val="008F75FE"/>
    <w:rPr>
      <w:color w:val="954F72" w:themeColor="followedHyperlink"/>
      <w:u w:val="single"/>
    </w:rPr>
  </w:style>
  <w:style w:type="paragraph" w:styleId="BalloonText">
    <w:name w:val="Balloon Text"/>
    <w:basedOn w:val="Normal"/>
    <w:link w:val="BalloonTextChar"/>
    <w:uiPriority w:val="99"/>
    <w:semiHidden/>
    <w:unhideWhenUsed/>
    <w:rsid w:val="00D842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4234"/>
    <w:rPr>
      <w:rFonts w:ascii="Times New Roman" w:hAnsi="Times New Roman" w:cs="Times New Roman"/>
      <w:sz w:val="18"/>
      <w:szCs w:val="18"/>
    </w:rPr>
  </w:style>
  <w:style w:type="character" w:styleId="PageNumber">
    <w:name w:val="page number"/>
    <w:basedOn w:val="DefaultParagraphFont"/>
    <w:uiPriority w:val="99"/>
    <w:semiHidden/>
    <w:unhideWhenUsed/>
    <w:rsid w:val="00D84234"/>
  </w:style>
  <w:style w:type="paragraph" w:styleId="Revision">
    <w:name w:val="Revision"/>
    <w:hidden/>
    <w:uiPriority w:val="99"/>
    <w:semiHidden/>
    <w:rsid w:val="00471680"/>
  </w:style>
  <w:style w:type="character" w:styleId="CommentReference">
    <w:name w:val="annotation reference"/>
    <w:basedOn w:val="DefaultParagraphFont"/>
    <w:uiPriority w:val="99"/>
    <w:semiHidden/>
    <w:unhideWhenUsed/>
    <w:rsid w:val="002D7449"/>
    <w:rPr>
      <w:sz w:val="16"/>
      <w:szCs w:val="16"/>
    </w:rPr>
  </w:style>
  <w:style w:type="paragraph" w:styleId="CommentText">
    <w:name w:val="annotation text"/>
    <w:basedOn w:val="Normal"/>
    <w:link w:val="CommentTextChar"/>
    <w:uiPriority w:val="99"/>
    <w:semiHidden/>
    <w:unhideWhenUsed/>
    <w:rsid w:val="002D7449"/>
    <w:rPr>
      <w:sz w:val="20"/>
      <w:szCs w:val="20"/>
    </w:rPr>
  </w:style>
  <w:style w:type="character" w:customStyle="1" w:styleId="CommentTextChar">
    <w:name w:val="Comment Text Char"/>
    <w:basedOn w:val="DefaultParagraphFont"/>
    <w:link w:val="CommentText"/>
    <w:uiPriority w:val="99"/>
    <w:semiHidden/>
    <w:rsid w:val="002D7449"/>
    <w:rPr>
      <w:sz w:val="20"/>
      <w:szCs w:val="20"/>
    </w:rPr>
  </w:style>
  <w:style w:type="paragraph" w:styleId="CommentSubject">
    <w:name w:val="annotation subject"/>
    <w:basedOn w:val="CommentText"/>
    <w:next w:val="CommentText"/>
    <w:link w:val="CommentSubjectChar"/>
    <w:uiPriority w:val="99"/>
    <w:semiHidden/>
    <w:unhideWhenUsed/>
    <w:rsid w:val="002D7449"/>
    <w:rPr>
      <w:b/>
      <w:bCs/>
    </w:rPr>
  </w:style>
  <w:style w:type="character" w:customStyle="1" w:styleId="CommentSubjectChar">
    <w:name w:val="Comment Subject Char"/>
    <w:basedOn w:val="CommentTextChar"/>
    <w:link w:val="CommentSubject"/>
    <w:uiPriority w:val="99"/>
    <w:semiHidden/>
    <w:rsid w:val="002D7449"/>
    <w:rPr>
      <w:b/>
      <w:bCs/>
      <w:sz w:val="20"/>
      <w:szCs w:val="20"/>
    </w:rPr>
  </w:style>
  <w:style w:type="paragraph" w:customStyle="1" w:styleId="Default">
    <w:name w:val="Default"/>
    <w:rsid w:val="000703D9"/>
    <w:pPr>
      <w:autoSpaceDE w:val="0"/>
      <w:autoSpaceDN w:val="0"/>
      <w:adjustRightInd w:val="0"/>
    </w:pPr>
    <w:rPr>
      <w:rFonts w:ascii="Century Gothic" w:eastAsia="Times New Roman" w:hAnsi="Century Gothic" w:cs="Century Gothic"/>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8150">
      <w:bodyDiv w:val="1"/>
      <w:marLeft w:val="0"/>
      <w:marRight w:val="0"/>
      <w:marTop w:val="0"/>
      <w:marBottom w:val="0"/>
      <w:divBdr>
        <w:top w:val="none" w:sz="0" w:space="0" w:color="auto"/>
        <w:left w:val="none" w:sz="0" w:space="0" w:color="auto"/>
        <w:bottom w:val="none" w:sz="0" w:space="0" w:color="auto"/>
        <w:right w:val="none" w:sz="0" w:space="0" w:color="auto"/>
      </w:divBdr>
    </w:div>
    <w:div w:id="193923983">
      <w:bodyDiv w:val="1"/>
      <w:marLeft w:val="0"/>
      <w:marRight w:val="0"/>
      <w:marTop w:val="0"/>
      <w:marBottom w:val="0"/>
      <w:divBdr>
        <w:top w:val="none" w:sz="0" w:space="0" w:color="auto"/>
        <w:left w:val="none" w:sz="0" w:space="0" w:color="auto"/>
        <w:bottom w:val="none" w:sz="0" w:space="0" w:color="auto"/>
        <w:right w:val="none" w:sz="0" w:space="0" w:color="auto"/>
      </w:divBdr>
    </w:div>
    <w:div w:id="206525784">
      <w:bodyDiv w:val="1"/>
      <w:marLeft w:val="0"/>
      <w:marRight w:val="0"/>
      <w:marTop w:val="0"/>
      <w:marBottom w:val="0"/>
      <w:divBdr>
        <w:top w:val="none" w:sz="0" w:space="0" w:color="auto"/>
        <w:left w:val="none" w:sz="0" w:space="0" w:color="auto"/>
        <w:bottom w:val="none" w:sz="0" w:space="0" w:color="auto"/>
        <w:right w:val="none" w:sz="0" w:space="0" w:color="auto"/>
      </w:divBdr>
    </w:div>
    <w:div w:id="386341880">
      <w:bodyDiv w:val="1"/>
      <w:marLeft w:val="0"/>
      <w:marRight w:val="0"/>
      <w:marTop w:val="0"/>
      <w:marBottom w:val="0"/>
      <w:divBdr>
        <w:top w:val="none" w:sz="0" w:space="0" w:color="auto"/>
        <w:left w:val="none" w:sz="0" w:space="0" w:color="auto"/>
        <w:bottom w:val="none" w:sz="0" w:space="0" w:color="auto"/>
        <w:right w:val="none" w:sz="0" w:space="0" w:color="auto"/>
      </w:divBdr>
    </w:div>
    <w:div w:id="682323274">
      <w:bodyDiv w:val="1"/>
      <w:marLeft w:val="0"/>
      <w:marRight w:val="0"/>
      <w:marTop w:val="0"/>
      <w:marBottom w:val="0"/>
      <w:divBdr>
        <w:top w:val="none" w:sz="0" w:space="0" w:color="auto"/>
        <w:left w:val="none" w:sz="0" w:space="0" w:color="auto"/>
        <w:bottom w:val="none" w:sz="0" w:space="0" w:color="auto"/>
        <w:right w:val="none" w:sz="0" w:space="0" w:color="auto"/>
      </w:divBdr>
    </w:div>
    <w:div w:id="871115201">
      <w:bodyDiv w:val="1"/>
      <w:marLeft w:val="0"/>
      <w:marRight w:val="0"/>
      <w:marTop w:val="0"/>
      <w:marBottom w:val="0"/>
      <w:divBdr>
        <w:top w:val="none" w:sz="0" w:space="0" w:color="auto"/>
        <w:left w:val="none" w:sz="0" w:space="0" w:color="auto"/>
        <w:bottom w:val="none" w:sz="0" w:space="0" w:color="auto"/>
        <w:right w:val="none" w:sz="0" w:space="0" w:color="auto"/>
      </w:divBdr>
    </w:div>
    <w:div w:id="1795051733">
      <w:bodyDiv w:val="1"/>
      <w:marLeft w:val="0"/>
      <w:marRight w:val="0"/>
      <w:marTop w:val="0"/>
      <w:marBottom w:val="0"/>
      <w:divBdr>
        <w:top w:val="none" w:sz="0" w:space="0" w:color="auto"/>
        <w:left w:val="none" w:sz="0" w:space="0" w:color="auto"/>
        <w:bottom w:val="none" w:sz="0" w:space="0" w:color="auto"/>
        <w:right w:val="none" w:sz="0" w:space="0" w:color="auto"/>
      </w:divBdr>
    </w:div>
    <w:div w:id="2013491243">
      <w:bodyDiv w:val="1"/>
      <w:marLeft w:val="0"/>
      <w:marRight w:val="0"/>
      <w:marTop w:val="0"/>
      <w:marBottom w:val="0"/>
      <w:divBdr>
        <w:top w:val="none" w:sz="0" w:space="0" w:color="auto"/>
        <w:left w:val="none" w:sz="0" w:space="0" w:color="auto"/>
        <w:bottom w:val="none" w:sz="0" w:space="0" w:color="auto"/>
        <w:right w:val="none" w:sz="0" w:space="0" w:color="auto"/>
      </w:divBdr>
      <w:divsChild>
        <w:div w:id="1002389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89684">
              <w:marLeft w:val="0"/>
              <w:marRight w:val="0"/>
              <w:marTop w:val="0"/>
              <w:marBottom w:val="0"/>
              <w:divBdr>
                <w:top w:val="none" w:sz="0" w:space="0" w:color="auto"/>
                <w:left w:val="none" w:sz="0" w:space="0" w:color="auto"/>
                <w:bottom w:val="none" w:sz="0" w:space="0" w:color="auto"/>
                <w:right w:val="none" w:sz="0" w:space="0" w:color="auto"/>
              </w:divBdr>
              <w:divsChild>
                <w:div w:id="1892838314">
                  <w:marLeft w:val="0"/>
                  <w:marRight w:val="0"/>
                  <w:marTop w:val="0"/>
                  <w:marBottom w:val="0"/>
                  <w:divBdr>
                    <w:top w:val="none" w:sz="0" w:space="0" w:color="auto"/>
                    <w:left w:val="none" w:sz="0" w:space="0" w:color="auto"/>
                    <w:bottom w:val="none" w:sz="0" w:space="0" w:color="auto"/>
                    <w:right w:val="none" w:sz="0" w:space="0" w:color="auto"/>
                  </w:divBdr>
                  <w:divsChild>
                    <w:div w:id="16273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3580">
      <w:bodyDiv w:val="1"/>
      <w:marLeft w:val="0"/>
      <w:marRight w:val="0"/>
      <w:marTop w:val="0"/>
      <w:marBottom w:val="0"/>
      <w:divBdr>
        <w:top w:val="none" w:sz="0" w:space="0" w:color="auto"/>
        <w:left w:val="none" w:sz="0" w:space="0" w:color="auto"/>
        <w:bottom w:val="none" w:sz="0" w:space="0" w:color="auto"/>
        <w:right w:val="none" w:sz="0" w:space="0" w:color="auto"/>
      </w:divBdr>
    </w:div>
    <w:div w:id="209775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dizzi.com/teachers/help/topic-planning/the-uk/" TargetMode="External"/><Relationship Id="rId13" Type="http://schemas.openxmlformats.org/officeDocument/2006/relationships/hyperlink" Target="https://www.oddizzi.com/teachers/help/topic-planning/climate/" TargetMode="External"/><Relationship Id="rId18" Type="http://schemas.openxmlformats.org/officeDocument/2006/relationships/hyperlink" Target="https://www.oddizzi.com/teachers/help/topic-planning/the-amazon-basi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oddizzi.com/teachers/help/topic-planning/europe/" TargetMode="External"/><Relationship Id="rId7" Type="http://schemas.openxmlformats.org/officeDocument/2006/relationships/hyperlink" Target="https://www.oddizzi.com/teachers/help/topic-planning/weather-climate-2/" TargetMode="External"/><Relationship Id="rId12" Type="http://schemas.openxmlformats.org/officeDocument/2006/relationships/hyperlink" Target="https://www.oddizzi.com/teachers/help/topic-planning/contrasting-locality/" TargetMode="External"/><Relationship Id="rId17" Type="http://schemas.openxmlformats.org/officeDocument/2006/relationships/hyperlink" Target="https://www.oddizzi.com/teachers/help/topic-planning/rainfores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ddizzi.com/teachers/help/topic-planning/brazil/" TargetMode="External"/><Relationship Id="rId20" Type="http://schemas.openxmlformats.org/officeDocument/2006/relationships/hyperlink" Target="https://www.oddizzi.com/teachers/help/topic-planning/volcan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dizzi.com/teachers/help/topic-planning/hot-cold-plac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ddizzi.com/teachers/help/topic-planning/brazil/" TargetMode="External"/><Relationship Id="rId23" Type="http://schemas.openxmlformats.org/officeDocument/2006/relationships/hyperlink" Target="https://www.oddizzi.com/teachers/help/topic-planning/local-area-studies/" TargetMode="External"/><Relationship Id="rId28" Type="http://schemas.openxmlformats.org/officeDocument/2006/relationships/theme" Target="theme/theme1.xml"/><Relationship Id="rId10" Type="http://schemas.openxmlformats.org/officeDocument/2006/relationships/hyperlink" Target="https://www.oddizzi.com/teachers/help/topic-planning/continents-and-oceans/" TargetMode="External"/><Relationship Id="rId19" Type="http://schemas.openxmlformats.org/officeDocument/2006/relationships/hyperlink" Target="https://www.oddizzi.com/teachers/help/topic-planning/mountains/" TargetMode="External"/><Relationship Id="rId4" Type="http://schemas.openxmlformats.org/officeDocument/2006/relationships/webSettings" Target="webSettings.xml"/><Relationship Id="rId9" Type="http://schemas.openxmlformats.org/officeDocument/2006/relationships/hyperlink" Target="https://www.oddizzi.com/teachers/help/topic-planning/local-area-studies/" TargetMode="External"/><Relationship Id="rId14" Type="http://schemas.openxmlformats.org/officeDocument/2006/relationships/hyperlink" Target="https://www.oddizzi.com/teachers/help/topic-planning/north-america/" TargetMode="External"/><Relationship Id="rId22" Type="http://schemas.openxmlformats.org/officeDocument/2006/relationships/hyperlink" Target="https://www.oddizzi.com/teachers/help/topic-planning/the-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ballin</dc:creator>
  <cp:keywords/>
  <dc:description/>
  <cp:lastModifiedBy>carl Taylor</cp:lastModifiedBy>
  <cp:revision>2</cp:revision>
  <cp:lastPrinted>2019-05-13T12:53:00Z</cp:lastPrinted>
  <dcterms:created xsi:type="dcterms:W3CDTF">2024-02-03T16:58:00Z</dcterms:created>
  <dcterms:modified xsi:type="dcterms:W3CDTF">2024-02-03T16:58:00Z</dcterms:modified>
</cp:coreProperties>
</file>