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8122" w14:textId="77777777" w:rsidR="00275A97" w:rsidRDefault="00275A97" w:rsidP="00F825E0">
      <w:pPr>
        <w:spacing w:after="0" w:line="240" w:lineRule="auto"/>
        <w:jc w:val="center"/>
        <w:rPr>
          <w:sz w:val="40"/>
          <w:szCs w:val="40"/>
        </w:rPr>
      </w:pPr>
    </w:p>
    <w:p w14:paraId="203DC281" w14:textId="17796AAD" w:rsidR="00CB1EDA" w:rsidRDefault="00C56D48" w:rsidP="00C56D48">
      <w:pPr>
        <w:spacing w:after="0" w:line="240" w:lineRule="auto"/>
        <w:jc w:val="center"/>
        <w:rPr>
          <w:b/>
          <w:bCs/>
          <w:color w:val="EE0000"/>
          <w:sz w:val="40"/>
          <w:szCs w:val="40"/>
        </w:rPr>
      </w:pPr>
      <w:r>
        <w:rPr>
          <w:b/>
          <w:bCs/>
          <w:color w:val="EE0000"/>
          <w:sz w:val="40"/>
          <w:szCs w:val="40"/>
        </w:rPr>
        <w:t xml:space="preserve">CLUBS </w:t>
      </w:r>
      <w:r w:rsidR="009617B7">
        <w:rPr>
          <w:b/>
          <w:bCs/>
          <w:color w:val="EE0000"/>
          <w:sz w:val="40"/>
          <w:szCs w:val="40"/>
        </w:rPr>
        <w:t xml:space="preserve">– TERM </w:t>
      </w:r>
      <w:r>
        <w:rPr>
          <w:b/>
          <w:bCs/>
          <w:color w:val="EE0000"/>
          <w:sz w:val="40"/>
          <w:szCs w:val="40"/>
        </w:rPr>
        <w:t>SPRING 2</w:t>
      </w:r>
    </w:p>
    <w:p w14:paraId="7E5ECD29" w14:textId="77777777" w:rsidR="00C3245A" w:rsidRDefault="00C3245A" w:rsidP="00C56D48">
      <w:pPr>
        <w:spacing w:after="0" w:line="240" w:lineRule="auto"/>
        <w:jc w:val="center"/>
        <w:rPr>
          <w:b/>
          <w:bCs/>
          <w:color w:val="EE0000"/>
          <w:sz w:val="40"/>
          <w:szCs w:val="40"/>
        </w:rPr>
      </w:pPr>
    </w:p>
    <w:p w14:paraId="7305A2E9" w14:textId="690739C9" w:rsidR="00C3245A" w:rsidRDefault="00F44E29" w:rsidP="00C56D48">
      <w:pPr>
        <w:spacing w:after="0" w:line="240" w:lineRule="auto"/>
        <w:jc w:val="center"/>
        <w:rPr>
          <w:sz w:val="28"/>
          <w:szCs w:val="28"/>
        </w:rPr>
      </w:pPr>
      <w:r>
        <w:rPr>
          <w:sz w:val="28"/>
          <w:szCs w:val="28"/>
        </w:rPr>
        <w:t xml:space="preserve">Our </w:t>
      </w:r>
      <w:r w:rsidR="009C73D3" w:rsidRPr="009C73D3">
        <w:rPr>
          <w:sz w:val="28"/>
          <w:szCs w:val="28"/>
        </w:rPr>
        <w:t>After School Clubs at S</w:t>
      </w:r>
      <w:r>
        <w:rPr>
          <w:sz w:val="28"/>
          <w:szCs w:val="28"/>
        </w:rPr>
        <w:t xml:space="preserve">t </w:t>
      </w:r>
      <w:r w:rsidR="009C73D3" w:rsidRPr="009C73D3">
        <w:rPr>
          <w:sz w:val="28"/>
          <w:szCs w:val="28"/>
        </w:rPr>
        <w:t>James</w:t>
      </w:r>
      <w:r>
        <w:rPr>
          <w:sz w:val="28"/>
          <w:szCs w:val="28"/>
        </w:rPr>
        <w:t xml:space="preserve">’ </w:t>
      </w:r>
      <w:r w:rsidR="009C73D3" w:rsidRPr="009C73D3">
        <w:rPr>
          <w:sz w:val="28"/>
          <w:szCs w:val="28"/>
        </w:rPr>
        <w:t>are packed with excitement for Early Years, KS1, and KS2! Children can zoom into Scooter Board Fun, explore technology in Computing, get active with Tag Rugby, and travel back in time in Shields of History. Each club is designed to be hands-on, energetic, and inspiring, helping children build skills, confidence, and friendships while having loads of fun in a safe, supportive school environment.</w:t>
      </w:r>
    </w:p>
    <w:p w14:paraId="2187517C" w14:textId="77777777" w:rsidR="00CB296C" w:rsidRDefault="00CB296C" w:rsidP="00C56D48">
      <w:pPr>
        <w:spacing w:after="0" w:line="240" w:lineRule="auto"/>
        <w:jc w:val="center"/>
        <w:rPr>
          <w:sz w:val="28"/>
          <w:szCs w:val="28"/>
        </w:rPr>
      </w:pPr>
    </w:p>
    <w:p w14:paraId="438FE379" w14:textId="509940B8" w:rsidR="00CB296C" w:rsidRDefault="00CB296C" w:rsidP="00C56D48">
      <w:pPr>
        <w:spacing w:after="0" w:line="240" w:lineRule="auto"/>
        <w:jc w:val="center"/>
        <w:rPr>
          <w:sz w:val="28"/>
          <w:szCs w:val="28"/>
        </w:rPr>
      </w:pPr>
      <w:r>
        <w:rPr>
          <w:sz w:val="28"/>
          <w:szCs w:val="28"/>
        </w:rPr>
        <w:t>Book early to avoid disappointment – limited spaces available.</w:t>
      </w:r>
    </w:p>
    <w:p w14:paraId="4D68B507" w14:textId="77777777" w:rsidR="00CB296C" w:rsidRDefault="00CB296C" w:rsidP="00C56D48">
      <w:pPr>
        <w:spacing w:after="0" w:line="240" w:lineRule="auto"/>
        <w:jc w:val="center"/>
        <w:rPr>
          <w:sz w:val="28"/>
          <w:szCs w:val="28"/>
        </w:rPr>
      </w:pPr>
    </w:p>
    <w:p w14:paraId="6F72BD11" w14:textId="06CCDDE9" w:rsidR="00CB296C" w:rsidRPr="009C73D3" w:rsidRDefault="002A7018" w:rsidP="00C56D48">
      <w:pPr>
        <w:spacing w:after="0" w:line="240" w:lineRule="auto"/>
        <w:jc w:val="center"/>
        <w:rPr>
          <w:sz w:val="28"/>
          <w:szCs w:val="28"/>
        </w:rPr>
      </w:pPr>
      <w:r>
        <w:rPr>
          <w:sz w:val="28"/>
          <w:szCs w:val="28"/>
        </w:rPr>
        <w:t>Bookings will be taken fro</w:t>
      </w:r>
      <w:r w:rsidR="00310740">
        <w:rPr>
          <w:sz w:val="28"/>
          <w:szCs w:val="28"/>
        </w:rPr>
        <w:t>m Friday, 13</w:t>
      </w:r>
      <w:r w:rsidR="00310740" w:rsidRPr="00310740">
        <w:rPr>
          <w:sz w:val="28"/>
          <w:szCs w:val="28"/>
          <w:vertAlign w:val="superscript"/>
        </w:rPr>
        <w:t>th</w:t>
      </w:r>
      <w:r w:rsidR="00310740">
        <w:rPr>
          <w:sz w:val="28"/>
          <w:szCs w:val="28"/>
        </w:rPr>
        <w:t xml:space="preserve"> February 2026</w:t>
      </w:r>
    </w:p>
    <w:tbl>
      <w:tblPr>
        <w:tblStyle w:val="TableGrid"/>
        <w:tblpPr w:leftFromText="180" w:rightFromText="180" w:vertAnchor="text" w:horzAnchor="margin" w:tblpY="849"/>
        <w:tblW w:w="9952" w:type="dxa"/>
        <w:tblLook w:val="04A0" w:firstRow="1" w:lastRow="0" w:firstColumn="1" w:lastColumn="0" w:noHBand="0" w:noVBand="1"/>
      </w:tblPr>
      <w:tblGrid>
        <w:gridCol w:w="2663"/>
        <w:gridCol w:w="2226"/>
        <w:gridCol w:w="1797"/>
        <w:gridCol w:w="1780"/>
        <w:gridCol w:w="1486"/>
      </w:tblGrid>
      <w:tr w:rsidR="009617B7" w14:paraId="03C968CA" w14:textId="77777777" w:rsidTr="009617B7">
        <w:tc>
          <w:tcPr>
            <w:tcW w:w="2663" w:type="dxa"/>
            <w:shd w:val="clear" w:color="auto" w:fill="FF2525"/>
          </w:tcPr>
          <w:p w14:paraId="68E04F22" w14:textId="77777777" w:rsidR="00C3245A" w:rsidRPr="009617B7" w:rsidRDefault="00C3245A" w:rsidP="009617B7">
            <w:pPr>
              <w:jc w:val="center"/>
              <w:rPr>
                <w:rFonts w:eastAsia="Times New Roman" w:cs="Times New Roman"/>
                <w:b/>
                <w:bCs/>
                <w:kern w:val="0"/>
                <w:sz w:val="32"/>
                <w:szCs w:val="32"/>
                <w:lang w:eastAsia="en-GB"/>
                <w14:ligatures w14:val="none"/>
              </w:rPr>
            </w:pPr>
            <w:r w:rsidRPr="009617B7">
              <w:rPr>
                <w:rFonts w:eastAsia="Times New Roman" w:cs="Times New Roman"/>
                <w:b/>
                <w:bCs/>
                <w:kern w:val="0"/>
                <w:sz w:val="32"/>
                <w:szCs w:val="32"/>
                <w:lang w:eastAsia="en-GB"/>
                <w14:ligatures w14:val="none"/>
              </w:rPr>
              <w:t>Club</w:t>
            </w:r>
          </w:p>
        </w:tc>
        <w:tc>
          <w:tcPr>
            <w:tcW w:w="2226" w:type="dxa"/>
            <w:shd w:val="clear" w:color="auto" w:fill="FF2525"/>
          </w:tcPr>
          <w:p w14:paraId="0048C544" w14:textId="77777777" w:rsidR="00C3245A" w:rsidRPr="009617B7" w:rsidRDefault="00C3245A" w:rsidP="009617B7">
            <w:pPr>
              <w:jc w:val="center"/>
              <w:rPr>
                <w:b/>
                <w:bCs/>
                <w:sz w:val="32"/>
                <w:szCs w:val="32"/>
              </w:rPr>
            </w:pPr>
            <w:r w:rsidRPr="009617B7">
              <w:rPr>
                <w:b/>
                <w:bCs/>
                <w:sz w:val="32"/>
                <w:szCs w:val="32"/>
              </w:rPr>
              <w:t>Teacher</w:t>
            </w:r>
          </w:p>
        </w:tc>
        <w:tc>
          <w:tcPr>
            <w:tcW w:w="1797" w:type="dxa"/>
            <w:shd w:val="clear" w:color="auto" w:fill="FF2525"/>
          </w:tcPr>
          <w:p w14:paraId="02C46320" w14:textId="77777777" w:rsidR="00C3245A" w:rsidRPr="009617B7" w:rsidRDefault="00C3245A" w:rsidP="009617B7">
            <w:pPr>
              <w:jc w:val="center"/>
              <w:rPr>
                <w:b/>
                <w:bCs/>
                <w:sz w:val="32"/>
                <w:szCs w:val="32"/>
              </w:rPr>
            </w:pPr>
            <w:r w:rsidRPr="009617B7">
              <w:rPr>
                <w:b/>
                <w:bCs/>
                <w:sz w:val="32"/>
                <w:szCs w:val="32"/>
              </w:rPr>
              <w:t>Key Stage</w:t>
            </w:r>
          </w:p>
        </w:tc>
        <w:tc>
          <w:tcPr>
            <w:tcW w:w="1780" w:type="dxa"/>
            <w:shd w:val="clear" w:color="auto" w:fill="FF2525"/>
          </w:tcPr>
          <w:p w14:paraId="431B768D" w14:textId="77777777" w:rsidR="00C3245A" w:rsidRPr="009617B7" w:rsidRDefault="00C3245A" w:rsidP="009617B7">
            <w:pPr>
              <w:jc w:val="center"/>
              <w:rPr>
                <w:b/>
                <w:bCs/>
                <w:sz w:val="32"/>
                <w:szCs w:val="32"/>
              </w:rPr>
            </w:pPr>
            <w:r w:rsidRPr="009617B7">
              <w:rPr>
                <w:b/>
                <w:bCs/>
                <w:sz w:val="32"/>
                <w:szCs w:val="32"/>
              </w:rPr>
              <w:t>Day</w:t>
            </w:r>
          </w:p>
        </w:tc>
        <w:tc>
          <w:tcPr>
            <w:tcW w:w="1486" w:type="dxa"/>
            <w:shd w:val="clear" w:color="auto" w:fill="FF2525"/>
          </w:tcPr>
          <w:p w14:paraId="244FDAB4" w14:textId="77777777" w:rsidR="00C3245A" w:rsidRPr="009617B7" w:rsidRDefault="00C3245A" w:rsidP="009617B7">
            <w:pPr>
              <w:jc w:val="center"/>
              <w:rPr>
                <w:b/>
                <w:bCs/>
                <w:sz w:val="32"/>
                <w:szCs w:val="32"/>
              </w:rPr>
            </w:pPr>
            <w:r w:rsidRPr="009617B7">
              <w:rPr>
                <w:b/>
                <w:bCs/>
                <w:sz w:val="32"/>
                <w:szCs w:val="32"/>
              </w:rPr>
              <w:t>Spaces</w:t>
            </w:r>
          </w:p>
          <w:p w14:paraId="0F9FE2B8" w14:textId="77777777" w:rsidR="00300201" w:rsidRPr="009617B7" w:rsidRDefault="00300201" w:rsidP="009617B7">
            <w:pPr>
              <w:jc w:val="center"/>
              <w:rPr>
                <w:b/>
                <w:bCs/>
                <w:sz w:val="32"/>
                <w:szCs w:val="32"/>
              </w:rPr>
            </w:pPr>
          </w:p>
        </w:tc>
      </w:tr>
      <w:tr w:rsidR="00C3245A" w14:paraId="5F82E1B5" w14:textId="77777777" w:rsidTr="009617B7">
        <w:tc>
          <w:tcPr>
            <w:tcW w:w="2663" w:type="dxa"/>
          </w:tcPr>
          <w:p w14:paraId="60C5CCD8" w14:textId="1C794104" w:rsidR="00C3245A" w:rsidRPr="009617B7" w:rsidRDefault="00C3245A" w:rsidP="009617B7">
            <w:pPr>
              <w:jc w:val="center"/>
              <w:rPr>
                <w:sz w:val="28"/>
                <w:szCs w:val="28"/>
              </w:rPr>
            </w:pPr>
            <w:r w:rsidRPr="004239B1">
              <w:rPr>
                <w:rFonts w:eastAsia="Times New Roman" w:cs="Times New Roman"/>
                <w:color w:val="000000"/>
                <w:kern w:val="0"/>
                <w:sz w:val="28"/>
                <w:szCs w:val="28"/>
                <w:lang w:eastAsia="en-GB"/>
                <w14:ligatures w14:val="none"/>
              </w:rPr>
              <w:t>Scooter Board Fun</w:t>
            </w:r>
          </w:p>
        </w:tc>
        <w:tc>
          <w:tcPr>
            <w:tcW w:w="2226" w:type="dxa"/>
          </w:tcPr>
          <w:p w14:paraId="1F5074E7" w14:textId="77777777" w:rsidR="00C3245A" w:rsidRPr="009617B7" w:rsidRDefault="00C3245A" w:rsidP="009617B7">
            <w:pPr>
              <w:jc w:val="center"/>
              <w:rPr>
                <w:sz w:val="28"/>
                <w:szCs w:val="28"/>
              </w:rPr>
            </w:pPr>
            <w:r w:rsidRPr="009617B7">
              <w:rPr>
                <w:sz w:val="28"/>
                <w:szCs w:val="28"/>
              </w:rPr>
              <w:t>Sports Coach</w:t>
            </w:r>
          </w:p>
        </w:tc>
        <w:tc>
          <w:tcPr>
            <w:tcW w:w="1797" w:type="dxa"/>
          </w:tcPr>
          <w:p w14:paraId="6CA1941D" w14:textId="77777777" w:rsidR="00C3245A" w:rsidRPr="009617B7" w:rsidRDefault="00C3245A" w:rsidP="009617B7">
            <w:pPr>
              <w:jc w:val="center"/>
              <w:rPr>
                <w:sz w:val="28"/>
                <w:szCs w:val="28"/>
              </w:rPr>
            </w:pPr>
            <w:r w:rsidRPr="009617B7">
              <w:rPr>
                <w:sz w:val="28"/>
                <w:szCs w:val="28"/>
              </w:rPr>
              <w:t>KS1</w:t>
            </w:r>
          </w:p>
        </w:tc>
        <w:tc>
          <w:tcPr>
            <w:tcW w:w="1780" w:type="dxa"/>
          </w:tcPr>
          <w:p w14:paraId="0DBC0058" w14:textId="77777777" w:rsidR="00C3245A" w:rsidRPr="009617B7" w:rsidRDefault="00C3245A" w:rsidP="009617B7">
            <w:pPr>
              <w:jc w:val="center"/>
              <w:rPr>
                <w:sz w:val="28"/>
                <w:szCs w:val="28"/>
              </w:rPr>
            </w:pPr>
            <w:r w:rsidRPr="009617B7">
              <w:rPr>
                <w:sz w:val="28"/>
                <w:szCs w:val="28"/>
              </w:rPr>
              <w:t>Tuesday</w:t>
            </w:r>
          </w:p>
        </w:tc>
        <w:tc>
          <w:tcPr>
            <w:tcW w:w="1486" w:type="dxa"/>
          </w:tcPr>
          <w:p w14:paraId="7DC002E5" w14:textId="72BFEBF3" w:rsidR="00C3245A" w:rsidRPr="009617B7" w:rsidRDefault="00C3245A" w:rsidP="009617B7">
            <w:pPr>
              <w:jc w:val="center"/>
              <w:rPr>
                <w:sz w:val="28"/>
                <w:szCs w:val="28"/>
              </w:rPr>
            </w:pPr>
            <w:r w:rsidRPr="009617B7">
              <w:rPr>
                <w:sz w:val="28"/>
                <w:szCs w:val="28"/>
              </w:rPr>
              <w:t>20</w:t>
            </w:r>
          </w:p>
          <w:p w14:paraId="0065E15A" w14:textId="77777777" w:rsidR="00300201" w:rsidRPr="009617B7" w:rsidRDefault="00300201" w:rsidP="009617B7">
            <w:pPr>
              <w:jc w:val="center"/>
              <w:rPr>
                <w:sz w:val="28"/>
                <w:szCs w:val="28"/>
              </w:rPr>
            </w:pPr>
          </w:p>
        </w:tc>
      </w:tr>
      <w:tr w:rsidR="00C3245A" w14:paraId="1166A0C3" w14:textId="77777777" w:rsidTr="009617B7">
        <w:tc>
          <w:tcPr>
            <w:tcW w:w="2663" w:type="dxa"/>
          </w:tcPr>
          <w:p w14:paraId="3B19B672" w14:textId="47CBBDA4" w:rsidR="00C3245A" w:rsidRPr="009617B7" w:rsidRDefault="00C3245A" w:rsidP="009617B7">
            <w:pPr>
              <w:jc w:val="center"/>
              <w:rPr>
                <w:sz w:val="28"/>
                <w:szCs w:val="28"/>
              </w:rPr>
            </w:pPr>
            <w:r w:rsidRPr="004239B1">
              <w:rPr>
                <w:rFonts w:eastAsia="Times New Roman" w:cs="Times New Roman"/>
                <w:color w:val="000000"/>
                <w:kern w:val="0"/>
                <w:sz w:val="28"/>
                <w:szCs w:val="28"/>
                <w:lang w:eastAsia="en-GB"/>
                <w14:ligatures w14:val="none"/>
              </w:rPr>
              <w:t>Shields of History</w:t>
            </w:r>
          </w:p>
        </w:tc>
        <w:tc>
          <w:tcPr>
            <w:tcW w:w="2226" w:type="dxa"/>
          </w:tcPr>
          <w:p w14:paraId="64790589" w14:textId="77777777" w:rsidR="00C3245A" w:rsidRPr="009617B7" w:rsidRDefault="00C3245A" w:rsidP="009617B7">
            <w:pPr>
              <w:jc w:val="center"/>
              <w:rPr>
                <w:sz w:val="28"/>
                <w:szCs w:val="28"/>
              </w:rPr>
            </w:pPr>
            <w:r w:rsidRPr="009617B7">
              <w:rPr>
                <w:sz w:val="28"/>
                <w:szCs w:val="28"/>
              </w:rPr>
              <w:t>Mr Hatton</w:t>
            </w:r>
          </w:p>
        </w:tc>
        <w:tc>
          <w:tcPr>
            <w:tcW w:w="1797" w:type="dxa"/>
          </w:tcPr>
          <w:p w14:paraId="11D6359C" w14:textId="77777777" w:rsidR="00C3245A" w:rsidRPr="009617B7" w:rsidRDefault="00C3245A" w:rsidP="009617B7">
            <w:pPr>
              <w:jc w:val="center"/>
              <w:rPr>
                <w:sz w:val="28"/>
                <w:szCs w:val="28"/>
              </w:rPr>
            </w:pPr>
            <w:r w:rsidRPr="009617B7">
              <w:rPr>
                <w:sz w:val="28"/>
                <w:szCs w:val="28"/>
              </w:rPr>
              <w:t>KS2</w:t>
            </w:r>
          </w:p>
        </w:tc>
        <w:tc>
          <w:tcPr>
            <w:tcW w:w="1780" w:type="dxa"/>
          </w:tcPr>
          <w:p w14:paraId="61D3572B" w14:textId="77777777" w:rsidR="00C3245A" w:rsidRPr="009617B7" w:rsidRDefault="00C3245A" w:rsidP="009617B7">
            <w:pPr>
              <w:jc w:val="center"/>
              <w:rPr>
                <w:sz w:val="28"/>
                <w:szCs w:val="28"/>
              </w:rPr>
            </w:pPr>
            <w:r w:rsidRPr="009617B7">
              <w:rPr>
                <w:sz w:val="28"/>
                <w:szCs w:val="28"/>
              </w:rPr>
              <w:t>Wednesday</w:t>
            </w:r>
          </w:p>
        </w:tc>
        <w:tc>
          <w:tcPr>
            <w:tcW w:w="1486" w:type="dxa"/>
          </w:tcPr>
          <w:p w14:paraId="2B75C7D6" w14:textId="77777777" w:rsidR="00300201" w:rsidRDefault="00310740" w:rsidP="00310740">
            <w:pPr>
              <w:jc w:val="center"/>
              <w:rPr>
                <w:sz w:val="28"/>
                <w:szCs w:val="28"/>
              </w:rPr>
            </w:pPr>
            <w:r>
              <w:rPr>
                <w:sz w:val="28"/>
                <w:szCs w:val="28"/>
              </w:rPr>
              <w:t>12</w:t>
            </w:r>
          </w:p>
          <w:p w14:paraId="03C400FD" w14:textId="39989645" w:rsidR="00310740" w:rsidRPr="009617B7" w:rsidRDefault="00310740" w:rsidP="00310740">
            <w:pPr>
              <w:jc w:val="center"/>
              <w:rPr>
                <w:sz w:val="28"/>
                <w:szCs w:val="28"/>
              </w:rPr>
            </w:pPr>
          </w:p>
        </w:tc>
      </w:tr>
      <w:tr w:rsidR="00C3245A" w14:paraId="781407C0" w14:textId="77777777" w:rsidTr="009617B7">
        <w:tc>
          <w:tcPr>
            <w:tcW w:w="2663" w:type="dxa"/>
          </w:tcPr>
          <w:p w14:paraId="29320AD2" w14:textId="6E3719DD" w:rsidR="00C3245A" w:rsidRPr="009617B7" w:rsidRDefault="00C3245A" w:rsidP="009617B7">
            <w:pPr>
              <w:jc w:val="center"/>
              <w:rPr>
                <w:sz w:val="28"/>
                <w:szCs w:val="28"/>
              </w:rPr>
            </w:pPr>
            <w:r w:rsidRPr="004239B1">
              <w:rPr>
                <w:rFonts w:eastAsia="Times New Roman" w:cs="Times New Roman"/>
                <w:color w:val="000000"/>
                <w:kern w:val="0"/>
                <w:sz w:val="28"/>
                <w:szCs w:val="28"/>
                <w:lang w:eastAsia="en-GB"/>
                <w14:ligatures w14:val="none"/>
              </w:rPr>
              <w:t>Computing Club</w:t>
            </w:r>
          </w:p>
        </w:tc>
        <w:tc>
          <w:tcPr>
            <w:tcW w:w="2226" w:type="dxa"/>
          </w:tcPr>
          <w:p w14:paraId="7FD5D3AE" w14:textId="77777777" w:rsidR="00C3245A" w:rsidRPr="009617B7" w:rsidRDefault="00C3245A" w:rsidP="009617B7">
            <w:pPr>
              <w:jc w:val="center"/>
              <w:rPr>
                <w:rFonts w:eastAsia="Times New Roman" w:cs="Times New Roman"/>
                <w:color w:val="000000"/>
                <w:kern w:val="0"/>
                <w:sz w:val="28"/>
                <w:szCs w:val="28"/>
                <w:lang w:eastAsia="en-GB"/>
                <w14:ligatures w14:val="none"/>
              </w:rPr>
            </w:pPr>
            <w:r w:rsidRPr="009617B7">
              <w:rPr>
                <w:rFonts w:eastAsia="Times New Roman" w:cs="Times New Roman"/>
                <w:color w:val="000000"/>
                <w:kern w:val="0"/>
                <w:sz w:val="28"/>
                <w:szCs w:val="28"/>
                <w:lang w:eastAsia="en-GB"/>
                <w14:ligatures w14:val="none"/>
              </w:rPr>
              <w:t>Miss McDonald</w:t>
            </w:r>
          </w:p>
        </w:tc>
        <w:tc>
          <w:tcPr>
            <w:tcW w:w="1797" w:type="dxa"/>
          </w:tcPr>
          <w:p w14:paraId="4926BFA8" w14:textId="77777777" w:rsidR="00C3245A" w:rsidRPr="009617B7" w:rsidRDefault="00C3245A" w:rsidP="009617B7">
            <w:pPr>
              <w:jc w:val="center"/>
              <w:rPr>
                <w:sz w:val="28"/>
                <w:szCs w:val="28"/>
              </w:rPr>
            </w:pPr>
            <w:r w:rsidRPr="004239B1">
              <w:rPr>
                <w:rFonts w:eastAsia="Times New Roman" w:cs="Times New Roman"/>
                <w:color w:val="000000"/>
                <w:kern w:val="0"/>
                <w:sz w:val="28"/>
                <w:szCs w:val="28"/>
                <w:lang w:eastAsia="en-GB"/>
                <w14:ligatures w14:val="none"/>
              </w:rPr>
              <w:t>EYFS, KS1</w:t>
            </w:r>
          </w:p>
        </w:tc>
        <w:tc>
          <w:tcPr>
            <w:tcW w:w="1780" w:type="dxa"/>
          </w:tcPr>
          <w:p w14:paraId="6E937D33" w14:textId="77777777" w:rsidR="00C3245A" w:rsidRPr="009617B7" w:rsidRDefault="00C3245A" w:rsidP="009617B7">
            <w:pPr>
              <w:jc w:val="center"/>
              <w:rPr>
                <w:sz w:val="28"/>
                <w:szCs w:val="28"/>
              </w:rPr>
            </w:pPr>
            <w:r w:rsidRPr="009617B7">
              <w:rPr>
                <w:sz w:val="28"/>
                <w:szCs w:val="28"/>
              </w:rPr>
              <w:t>Thursday</w:t>
            </w:r>
          </w:p>
        </w:tc>
        <w:tc>
          <w:tcPr>
            <w:tcW w:w="1486" w:type="dxa"/>
          </w:tcPr>
          <w:p w14:paraId="2F7CC4E1" w14:textId="77777777" w:rsidR="00C3245A" w:rsidRPr="009617B7" w:rsidRDefault="00C3245A" w:rsidP="009617B7">
            <w:pPr>
              <w:jc w:val="center"/>
              <w:rPr>
                <w:sz w:val="28"/>
                <w:szCs w:val="28"/>
              </w:rPr>
            </w:pPr>
            <w:r w:rsidRPr="009617B7">
              <w:rPr>
                <w:sz w:val="28"/>
                <w:szCs w:val="28"/>
              </w:rPr>
              <w:t>10</w:t>
            </w:r>
          </w:p>
          <w:p w14:paraId="2B370052" w14:textId="77777777" w:rsidR="00300201" w:rsidRPr="009617B7" w:rsidRDefault="00300201" w:rsidP="009617B7">
            <w:pPr>
              <w:jc w:val="center"/>
              <w:rPr>
                <w:sz w:val="28"/>
                <w:szCs w:val="28"/>
              </w:rPr>
            </w:pPr>
          </w:p>
        </w:tc>
      </w:tr>
      <w:tr w:rsidR="00C3245A" w14:paraId="21099C08" w14:textId="77777777" w:rsidTr="009617B7">
        <w:tc>
          <w:tcPr>
            <w:tcW w:w="2663" w:type="dxa"/>
          </w:tcPr>
          <w:p w14:paraId="337A5945" w14:textId="52E81298" w:rsidR="00C3245A" w:rsidRPr="009617B7" w:rsidRDefault="00C3245A" w:rsidP="009617B7">
            <w:pPr>
              <w:jc w:val="center"/>
              <w:rPr>
                <w:rFonts w:eastAsia="Times New Roman" w:cs="Times New Roman"/>
                <w:color w:val="000000"/>
                <w:kern w:val="0"/>
                <w:sz w:val="28"/>
                <w:szCs w:val="28"/>
                <w:lang w:eastAsia="en-GB"/>
                <w14:ligatures w14:val="none"/>
              </w:rPr>
            </w:pPr>
            <w:r w:rsidRPr="004239B1">
              <w:rPr>
                <w:rFonts w:eastAsia="Times New Roman" w:cs="Times New Roman"/>
                <w:color w:val="000000"/>
                <w:kern w:val="0"/>
                <w:sz w:val="28"/>
                <w:szCs w:val="28"/>
                <w:lang w:eastAsia="en-GB"/>
                <w14:ligatures w14:val="none"/>
              </w:rPr>
              <w:t>Tag Rugby</w:t>
            </w:r>
          </w:p>
        </w:tc>
        <w:tc>
          <w:tcPr>
            <w:tcW w:w="2226" w:type="dxa"/>
          </w:tcPr>
          <w:p w14:paraId="77BF841B" w14:textId="77777777" w:rsidR="00C3245A" w:rsidRPr="009617B7" w:rsidRDefault="00C3245A" w:rsidP="009617B7">
            <w:pPr>
              <w:jc w:val="center"/>
              <w:rPr>
                <w:sz w:val="28"/>
                <w:szCs w:val="28"/>
              </w:rPr>
            </w:pPr>
            <w:r w:rsidRPr="009617B7">
              <w:rPr>
                <w:sz w:val="28"/>
                <w:szCs w:val="28"/>
              </w:rPr>
              <w:t>Sports Coach</w:t>
            </w:r>
          </w:p>
        </w:tc>
        <w:tc>
          <w:tcPr>
            <w:tcW w:w="1797" w:type="dxa"/>
          </w:tcPr>
          <w:p w14:paraId="093BEA10" w14:textId="77777777" w:rsidR="00C3245A" w:rsidRPr="009617B7" w:rsidRDefault="00C3245A" w:rsidP="009617B7">
            <w:pPr>
              <w:jc w:val="center"/>
              <w:rPr>
                <w:sz w:val="28"/>
                <w:szCs w:val="28"/>
              </w:rPr>
            </w:pPr>
            <w:r w:rsidRPr="009617B7">
              <w:rPr>
                <w:sz w:val="28"/>
                <w:szCs w:val="28"/>
              </w:rPr>
              <w:t>KS2</w:t>
            </w:r>
          </w:p>
        </w:tc>
        <w:tc>
          <w:tcPr>
            <w:tcW w:w="1780" w:type="dxa"/>
          </w:tcPr>
          <w:p w14:paraId="5A8F0ACD" w14:textId="77777777" w:rsidR="00C3245A" w:rsidRPr="009617B7" w:rsidRDefault="00C3245A" w:rsidP="009617B7">
            <w:pPr>
              <w:jc w:val="center"/>
              <w:rPr>
                <w:sz w:val="28"/>
                <w:szCs w:val="28"/>
              </w:rPr>
            </w:pPr>
            <w:r w:rsidRPr="009617B7">
              <w:rPr>
                <w:sz w:val="28"/>
                <w:szCs w:val="28"/>
              </w:rPr>
              <w:t>Thursday</w:t>
            </w:r>
          </w:p>
        </w:tc>
        <w:tc>
          <w:tcPr>
            <w:tcW w:w="1486" w:type="dxa"/>
          </w:tcPr>
          <w:p w14:paraId="0582B8D9" w14:textId="77777777" w:rsidR="00C3245A" w:rsidRPr="009617B7" w:rsidRDefault="00C3245A" w:rsidP="009617B7">
            <w:pPr>
              <w:jc w:val="center"/>
              <w:rPr>
                <w:sz w:val="28"/>
                <w:szCs w:val="28"/>
              </w:rPr>
            </w:pPr>
            <w:r w:rsidRPr="009617B7">
              <w:rPr>
                <w:sz w:val="28"/>
                <w:szCs w:val="28"/>
              </w:rPr>
              <w:t>20</w:t>
            </w:r>
          </w:p>
          <w:p w14:paraId="3C9E5402" w14:textId="77777777" w:rsidR="00300201" w:rsidRPr="009617B7" w:rsidRDefault="00300201" w:rsidP="009617B7">
            <w:pPr>
              <w:jc w:val="center"/>
              <w:rPr>
                <w:sz w:val="28"/>
                <w:szCs w:val="28"/>
              </w:rPr>
            </w:pPr>
          </w:p>
        </w:tc>
      </w:tr>
    </w:tbl>
    <w:p w14:paraId="6C328334" w14:textId="77777777" w:rsidR="00C3245A" w:rsidRPr="001A5B2A" w:rsidRDefault="00C3245A" w:rsidP="009C73D3">
      <w:pPr>
        <w:spacing w:after="0" w:line="240" w:lineRule="auto"/>
        <w:rPr>
          <w:b/>
          <w:bCs/>
          <w:color w:val="EE0000"/>
          <w:sz w:val="40"/>
          <w:szCs w:val="40"/>
        </w:rPr>
      </w:pPr>
    </w:p>
    <w:p w14:paraId="55E55974" w14:textId="77777777" w:rsidR="003D37D8" w:rsidRDefault="003D37D8" w:rsidP="00F825E0">
      <w:pPr>
        <w:spacing w:after="0" w:line="240" w:lineRule="auto"/>
        <w:jc w:val="center"/>
        <w:rPr>
          <w:sz w:val="40"/>
          <w:szCs w:val="40"/>
        </w:rPr>
      </w:pPr>
    </w:p>
    <w:p w14:paraId="3654365A" w14:textId="77777777" w:rsidR="00FD464C" w:rsidRDefault="00FD464C" w:rsidP="00F825E0">
      <w:pPr>
        <w:spacing w:after="0" w:line="240" w:lineRule="auto"/>
        <w:jc w:val="center"/>
        <w:rPr>
          <w:sz w:val="40"/>
          <w:szCs w:val="40"/>
        </w:rPr>
      </w:pPr>
    </w:p>
    <w:p w14:paraId="254823BA" w14:textId="2F4B668C" w:rsidR="001C572B" w:rsidRDefault="001C572B" w:rsidP="00F825E0">
      <w:pPr>
        <w:spacing w:after="0" w:line="240" w:lineRule="auto"/>
      </w:pPr>
    </w:p>
    <w:p w14:paraId="7950F121" w14:textId="77777777" w:rsidR="0007693A" w:rsidRDefault="0007693A" w:rsidP="00F825E0">
      <w:pPr>
        <w:spacing w:after="0" w:line="240" w:lineRule="auto"/>
        <w:rPr>
          <w:sz w:val="16"/>
          <w:szCs w:val="16"/>
        </w:rPr>
      </w:pPr>
    </w:p>
    <w:p w14:paraId="7595B409" w14:textId="133964E1" w:rsidR="006C0EED" w:rsidRDefault="006C0EED" w:rsidP="00F825E0">
      <w:pPr>
        <w:spacing w:after="0" w:line="240" w:lineRule="auto"/>
      </w:pPr>
    </w:p>
    <w:sectPr w:rsidR="006C0EED" w:rsidSect="009617B7">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2752" w14:textId="77777777" w:rsidR="00F406ED" w:rsidRDefault="00F406ED" w:rsidP="00275A97">
      <w:pPr>
        <w:spacing w:after="0" w:line="240" w:lineRule="auto"/>
      </w:pPr>
      <w:r>
        <w:separator/>
      </w:r>
    </w:p>
  </w:endnote>
  <w:endnote w:type="continuationSeparator" w:id="0">
    <w:p w14:paraId="3A09A037" w14:textId="77777777" w:rsidR="00F406ED" w:rsidRDefault="00F406ED" w:rsidP="0027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12B4" w14:textId="57A77DB2" w:rsidR="007F6B01" w:rsidRDefault="00F825E0">
    <w:pPr>
      <w:pStyle w:val="Footer"/>
    </w:pPr>
    <w:r w:rsidRPr="00F825E0">
      <w:rPr>
        <w:noProof/>
      </w:rPr>
      <w:drawing>
        <wp:inline distT="0" distB="0" distL="0" distR="0" wp14:anchorId="017A9EDD" wp14:editId="4F8DFDE4">
          <wp:extent cx="5677692" cy="905001"/>
          <wp:effectExtent l="0" t="0" r="0" b="9525"/>
          <wp:docPr id="1176049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49627" name=""/>
                  <pic:cNvPicPr/>
                </pic:nvPicPr>
                <pic:blipFill>
                  <a:blip r:embed="rId1"/>
                  <a:stretch>
                    <a:fillRect/>
                  </a:stretch>
                </pic:blipFill>
                <pic:spPr>
                  <a:xfrm>
                    <a:off x="0" y="0"/>
                    <a:ext cx="5677692" cy="9050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43C6" w14:textId="77777777" w:rsidR="00F406ED" w:rsidRDefault="00F406ED" w:rsidP="00275A97">
      <w:pPr>
        <w:spacing w:after="0" w:line="240" w:lineRule="auto"/>
      </w:pPr>
      <w:r>
        <w:separator/>
      </w:r>
    </w:p>
  </w:footnote>
  <w:footnote w:type="continuationSeparator" w:id="0">
    <w:p w14:paraId="63E0F690" w14:textId="77777777" w:rsidR="00F406ED" w:rsidRDefault="00F406ED" w:rsidP="0027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8C4" w14:textId="2B9D9178" w:rsidR="00275A97" w:rsidRDefault="00275A97">
    <w:pPr>
      <w:pStyle w:val="Header"/>
    </w:pPr>
    <w:r>
      <w:rPr>
        <w:noProof/>
      </w:rPr>
      <w:drawing>
        <wp:anchor distT="0" distB="0" distL="114300" distR="114300" simplePos="0" relativeHeight="251660288" behindDoc="0" locked="0" layoutInCell="1" allowOverlap="1" wp14:anchorId="0A46B94E" wp14:editId="6DCBBD62">
          <wp:simplePos x="0" y="0"/>
          <wp:positionH relativeFrom="margin">
            <wp:align>center</wp:align>
          </wp:positionH>
          <wp:positionV relativeFrom="paragraph">
            <wp:posOffset>-176530</wp:posOffset>
          </wp:positionV>
          <wp:extent cx="3119120" cy="1485900"/>
          <wp:effectExtent l="0" t="0" r="5080" b="0"/>
          <wp:wrapSquare wrapText="bothSides"/>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l="16632" r="15176"/>
                  <a:stretch>
                    <a:fillRect/>
                  </a:stretch>
                </pic:blipFill>
                <pic:spPr bwMode="auto">
                  <a:xfrm>
                    <a:off x="0" y="0"/>
                    <a:ext cx="311912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2AA9D" w14:textId="322876C9" w:rsidR="00275A97" w:rsidRDefault="00275A97">
    <w:pPr>
      <w:pStyle w:val="Header"/>
    </w:pPr>
  </w:p>
  <w:p w14:paraId="3056FF90" w14:textId="03F6FDF8" w:rsidR="00275A97" w:rsidRDefault="00275A97">
    <w:pPr>
      <w:pStyle w:val="Header"/>
    </w:pPr>
  </w:p>
  <w:p w14:paraId="02B07463" w14:textId="77777777" w:rsidR="00275A97" w:rsidRDefault="00275A97">
    <w:pPr>
      <w:pStyle w:val="Header"/>
      <w:rPr>
        <w:noProof/>
      </w:rPr>
    </w:pPr>
  </w:p>
  <w:p w14:paraId="7855FD37" w14:textId="77777777" w:rsidR="00275A97" w:rsidRDefault="00275A97">
    <w:pPr>
      <w:pStyle w:val="Header"/>
      <w:rPr>
        <w:noProof/>
      </w:rPr>
    </w:pPr>
  </w:p>
  <w:p w14:paraId="632AE721" w14:textId="1E728D25" w:rsidR="00275A97" w:rsidRDefault="00275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B3"/>
    <w:rsid w:val="00045AFD"/>
    <w:rsid w:val="00057306"/>
    <w:rsid w:val="00070C0B"/>
    <w:rsid w:val="0007693A"/>
    <w:rsid w:val="00117304"/>
    <w:rsid w:val="00123545"/>
    <w:rsid w:val="001826BD"/>
    <w:rsid w:val="001A5B2A"/>
    <w:rsid w:val="001C572B"/>
    <w:rsid w:val="00226BCA"/>
    <w:rsid w:val="00275A97"/>
    <w:rsid w:val="002A7018"/>
    <w:rsid w:val="002C426A"/>
    <w:rsid w:val="00300201"/>
    <w:rsid w:val="00310740"/>
    <w:rsid w:val="003769CE"/>
    <w:rsid w:val="003D37D8"/>
    <w:rsid w:val="004831EC"/>
    <w:rsid w:val="00675A8C"/>
    <w:rsid w:val="00694FE3"/>
    <w:rsid w:val="006B27A5"/>
    <w:rsid w:val="006C0EED"/>
    <w:rsid w:val="00720EA3"/>
    <w:rsid w:val="00741B7D"/>
    <w:rsid w:val="007922D6"/>
    <w:rsid w:val="007A0CC1"/>
    <w:rsid w:val="007F6B01"/>
    <w:rsid w:val="008201B3"/>
    <w:rsid w:val="00820635"/>
    <w:rsid w:val="008E199A"/>
    <w:rsid w:val="00910C96"/>
    <w:rsid w:val="009259F3"/>
    <w:rsid w:val="009617B7"/>
    <w:rsid w:val="009C73D3"/>
    <w:rsid w:val="00B02B12"/>
    <w:rsid w:val="00B51D2D"/>
    <w:rsid w:val="00B93340"/>
    <w:rsid w:val="00C15136"/>
    <w:rsid w:val="00C3245A"/>
    <w:rsid w:val="00C56D48"/>
    <w:rsid w:val="00CA035D"/>
    <w:rsid w:val="00CB1EDA"/>
    <w:rsid w:val="00CB296C"/>
    <w:rsid w:val="00CD19CB"/>
    <w:rsid w:val="00E90070"/>
    <w:rsid w:val="00F01815"/>
    <w:rsid w:val="00F406ED"/>
    <w:rsid w:val="00F44E29"/>
    <w:rsid w:val="00F825E0"/>
    <w:rsid w:val="00FD464C"/>
    <w:rsid w:val="00FF6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4989"/>
  <w15:chartTrackingRefBased/>
  <w15:docId w15:val="{7C8C2B70-76B3-4140-BA8D-242BF71C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1B3"/>
    <w:rPr>
      <w:rFonts w:eastAsiaTheme="majorEastAsia" w:cstheme="majorBidi"/>
      <w:color w:val="272727" w:themeColor="text1" w:themeTint="D8"/>
    </w:rPr>
  </w:style>
  <w:style w:type="paragraph" w:styleId="Title">
    <w:name w:val="Title"/>
    <w:basedOn w:val="Normal"/>
    <w:next w:val="Normal"/>
    <w:link w:val="TitleChar"/>
    <w:uiPriority w:val="10"/>
    <w:qFormat/>
    <w:rsid w:val="0082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1B3"/>
    <w:pPr>
      <w:spacing w:before="160"/>
      <w:jc w:val="center"/>
    </w:pPr>
    <w:rPr>
      <w:i/>
      <w:iCs/>
      <w:color w:val="404040" w:themeColor="text1" w:themeTint="BF"/>
    </w:rPr>
  </w:style>
  <w:style w:type="character" w:customStyle="1" w:styleId="QuoteChar">
    <w:name w:val="Quote Char"/>
    <w:basedOn w:val="DefaultParagraphFont"/>
    <w:link w:val="Quote"/>
    <w:uiPriority w:val="29"/>
    <w:rsid w:val="008201B3"/>
    <w:rPr>
      <w:i/>
      <w:iCs/>
      <w:color w:val="404040" w:themeColor="text1" w:themeTint="BF"/>
    </w:rPr>
  </w:style>
  <w:style w:type="paragraph" w:styleId="ListParagraph">
    <w:name w:val="List Paragraph"/>
    <w:basedOn w:val="Normal"/>
    <w:uiPriority w:val="34"/>
    <w:qFormat/>
    <w:rsid w:val="008201B3"/>
    <w:pPr>
      <w:ind w:left="720"/>
      <w:contextualSpacing/>
    </w:pPr>
  </w:style>
  <w:style w:type="character" w:styleId="IntenseEmphasis">
    <w:name w:val="Intense Emphasis"/>
    <w:basedOn w:val="DefaultParagraphFont"/>
    <w:uiPriority w:val="21"/>
    <w:qFormat/>
    <w:rsid w:val="008201B3"/>
    <w:rPr>
      <w:i/>
      <w:iCs/>
      <w:color w:val="0F4761" w:themeColor="accent1" w:themeShade="BF"/>
    </w:rPr>
  </w:style>
  <w:style w:type="paragraph" w:styleId="IntenseQuote">
    <w:name w:val="Intense Quote"/>
    <w:basedOn w:val="Normal"/>
    <w:next w:val="Normal"/>
    <w:link w:val="IntenseQuoteChar"/>
    <w:uiPriority w:val="30"/>
    <w:qFormat/>
    <w:rsid w:val="0082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1B3"/>
    <w:rPr>
      <w:i/>
      <w:iCs/>
      <w:color w:val="0F4761" w:themeColor="accent1" w:themeShade="BF"/>
    </w:rPr>
  </w:style>
  <w:style w:type="character" w:styleId="IntenseReference">
    <w:name w:val="Intense Reference"/>
    <w:basedOn w:val="DefaultParagraphFont"/>
    <w:uiPriority w:val="32"/>
    <w:qFormat/>
    <w:rsid w:val="008201B3"/>
    <w:rPr>
      <w:b/>
      <w:bCs/>
      <w:smallCaps/>
      <w:color w:val="0F4761" w:themeColor="accent1" w:themeShade="BF"/>
      <w:spacing w:val="5"/>
    </w:rPr>
  </w:style>
  <w:style w:type="paragraph" w:styleId="Header">
    <w:name w:val="header"/>
    <w:basedOn w:val="Normal"/>
    <w:link w:val="HeaderChar"/>
    <w:uiPriority w:val="99"/>
    <w:unhideWhenUsed/>
    <w:rsid w:val="00275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A97"/>
  </w:style>
  <w:style w:type="paragraph" w:styleId="Footer">
    <w:name w:val="footer"/>
    <w:basedOn w:val="Normal"/>
    <w:link w:val="FooterChar"/>
    <w:uiPriority w:val="99"/>
    <w:unhideWhenUsed/>
    <w:rsid w:val="00275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A97"/>
  </w:style>
  <w:style w:type="table" w:styleId="TableGrid">
    <w:name w:val="Table Grid"/>
    <w:basedOn w:val="TableNormal"/>
    <w:uiPriority w:val="39"/>
    <w:rsid w:val="00FD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49906-d588-4f83-a29e-dea0ea623f49">
      <Terms xmlns="http://schemas.microsoft.com/office/infopath/2007/PartnerControls"/>
    </lcf76f155ced4ddcb4097134ff3c332f>
    <TaxCatchAll xmlns="780a0c07-c84d-49f5-80bd-b602d72a9dd9" xsi:nil="true"/>
    <Person xmlns="2af49906-d588-4f83-a29e-dea0ea623f49">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3e8aa7d354eb97ca21704e3897bce9f6">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988a5e376c8294efc3747ca2f5cd5f9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AA4DD-19FD-42F5-86CC-6C91284EA3BB}">
  <ds:schemaRefs>
    <ds:schemaRef ds:uri="http://schemas.microsoft.com/office/2006/metadata/properties"/>
    <ds:schemaRef ds:uri="http://schemas.microsoft.com/office/infopath/2007/PartnerControls"/>
    <ds:schemaRef ds:uri="2af49906-d588-4f83-a29e-dea0ea623f49"/>
    <ds:schemaRef ds:uri="780a0c07-c84d-49f5-80bd-b602d72a9dd9"/>
  </ds:schemaRefs>
</ds:datastoreItem>
</file>

<file path=customXml/itemProps2.xml><?xml version="1.0" encoding="utf-8"?>
<ds:datastoreItem xmlns:ds="http://schemas.openxmlformats.org/officeDocument/2006/customXml" ds:itemID="{875D9909-6F0C-40D0-8C2E-4DE8AE75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F03C0-C018-47EC-8F9C-C4BC047E3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660</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Joinson</dc:creator>
  <cp:keywords/>
  <dc:description/>
  <cp:lastModifiedBy>Karen Joinson</cp:lastModifiedBy>
  <cp:revision>12</cp:revision>
  <cp:lastPrinted>2026-02-10T14:15:00Z</cp:lastPrinted>
  <dcterms:created xsi:type="dcterms:W3CDTF">2026-02-10T14:45:00Z</dcterms:created>
  <dcterms:modified xsi:type="dcterms:W3CDTF">2026-02-12T11:56:00Z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y fmtid="{D5CDD505-2E9C-101B-9397-08002B2CF9AE}" pid="3" name="MediaServiceImageTags">
    <vt:lpwstr/>
  </property>
</Properties>
</file>